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用户需求说明书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bookmarkStart w:id="32" w:name="_GoBack"/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bookmarkEnd w:id="32"/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23793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3221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5824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31278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5446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2758"/>
      <w:r>
        <w:rPr>
          <w:rFonts w:hint="eastAsia"/>
          <w:lang w:val="en-US" w:eastAsia="zh-CN"/>
        </w:rPr>
        <w:t>2.1 IUserBLL接口</w:t>
      </w:r>
      <w:bookmarkEnd w:id="12"/>
      <w:bookmarkEnd w:id="13"/>
    </w:p>
    <w:p>
      <w:pPr>
        <w:pStyle w:val="7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>2.1.1 Register 注册方法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Register(UserInfo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boolean的类型的返回值，返回一个true或false告诉调用者是否注册成功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Login登录方法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Login(UserInfo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返回一个UserInfo对象，如果UserInfo对象有值，则代表登录成功，如果UserInfo为空，则代表登陆失败。</w:t>
      </w:r>
    </w:p>
    <w:p>
      <w:pPr>
        <w:pStyle w:val="7"/>
        <w:rPr>
          <w:rFonts w:hint="eastAsia"/>
          <w:lang w:val="en-US" w:eastAsia="zh-CN"/>
        </w:rPr>
      </w:pPr>
      <w:bookmarkStart w:id="16" w:name="_Toc4636"/>
      <w:r>
        <w:rPr>
          <w:rFonts w:hint="eastAsia"/>
          <w:lang w:val="en-US" w:eastAsia="zh-CN"/>
        </w:rPr>
        <w:t>2.1.3 MotifyPassword修改密码方法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MotifyPassword(UserInfo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4096"/>
      <w:r>
        <w:rPr>
          <w:rFonts w:hint="eastAsia"/>
          <w:lang w:val="en-US" w:eastAsia="zh-CN"/>
        </w:rPr>
        <w:t>2.1.4 GetAllUsers获取所有用户信息方法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List&lt;UserInfo&gt; GetAllUsers(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List&lt;UserInfo&gt;，用户的集合，把所有的用户信息都放入集合中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23377"/>
      <w:r>
        <w:rPr>
          <w:rFonts w:hint="eastAsia"/>
          <w:lang w:val="en-US" w:eastAsia="zh-CN"/>
        </w:rPr>
        <w:t>2.2 IMenuBLL接口</w:t>
      </w:r>
      <w:bookmarkEnd w:id="18"/>
      <w:bookmarkEnd w:id="19"/>
    </w:p>
    <w:p>
      <w:pPr>
        <w:pStyle w:val="7"/>
        <w:rPr>
          <w:rFonts w:hint="eastAsia"/>
          <w:lang w:val="en-US" w:eastAsia="zh-CN"/>
        </w:rPr>
      </w:pPr>
      <w:bookmarkStart w:id="20" w:name="_Toc30949"/>
      <w:r>
        <w:rPr>
          <w:rFonts w:hint="eastAsia"/>
          <w:lang w:val="en-US" w:eastAsia="zh-CN"/>
        </w:rPr>
        <w:t>2.2.1 AddDish增加菜品方法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菜品是否添加成功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1" w:name="_Toc30223"/>
      <w:r>
        <w:rPr>
          <w:rFonts w:hint="eastAsia"/>
          <w:lang w:val="en-US" w:eastAsia="zh-CN"/>
        </w:rPr>
        <w:t>2.2.2 DelDish删除菜品方法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菜品是否删除成功</w:t>
      </w:r>
    </w:p>
    <w:p>
      <w:pPr>
        <w:pStyle w:val="7"/>
        <w:rPr>
          <w:rFonts w:hint="eastAsia"/>
          <w:lang w:val="en-US" w:eastAsia="zh-CN"/>
        </w:rPr>
      </w:pPr>
      <w:bookmarkStart w:id="22" w:name="_Toc24078"/>
      <w:r>
        <w:rPr>
          <w:rFonts w:hint="eastAsia"/>
          <w:lang w:val="en-US" w:eastAsia="zh-CN"/>
        </w:rPr>
        <w:t>2.2.3 MotifyDish修改菜品方法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3" w:name="_Toc9227"/>
      <w:r>
        <w:rPr>
          <w:rFonts w:hint="eastAsia"/>
          <w:lang w:val="en-US" w:eastAsia="zh-CN"/>
        </w:rPr>
        <w:t>2.2.4 FindAllDishs获取所有菜品信息方法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List&lt;MenuInfo&gt; FindAllDishs(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List&lt;MenuInfo&gt;，菜单的集合，查询到的所有菜单信息都存入这个集合中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24" w:name="_Toc17109"/>
      <w:bookmarkStart w:id="25" w:name="_Toc21056"/>
      <w:r>
        <w:rPr>
          <w:rFonts w:hint="eastAsia"/>
          <w:lang w:val="en-US" w:eastAsia="zh-CN"/>
        </w:rPr>
        <w:t>2.3 IOrderBLL接口</w:t>
      </w:r>
      <w:bookmarkEnd w:id="24"/>
      <w:bookmarkEnd w:id="25"/>
    </w:p>
    <w:p>
      <w:pPr>
        <w:pStyle w:val="7"/>
        <w:rPr>
          <w:rFonts w:hint="eastAsia"/>
          <w:lang w:val="en-US" w:eastAsia="zh-CN"/>
        </w:rPr>
      </w:pPr>
      <w:bookmarkStart w:id="26" w:name="_Toc5160"/>
      <w:r>
        <w:rPr>
          <w:rFonts w:hint="eastAsia"/>
          <w:lang w:val="en-US" w:eastAsia="zh-CN"/>
        </w:rPr>
        <w:t>2.3.1 OrderFood订餐方法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OrderFood(OrderInfo order)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order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是否订餐成功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7" w:name="_Toc22343"/>
      <w:r>
        <w:rPr>
          <w:rFonts w:hint="eastAsia"/>
          <w:lang w:val="en-US" w:eastAsia="zh-CN"/>
        </w:rPr>
        <w:t>2.3.2 CancelOrder取消订餐方法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boolean </w:t>
      </w:r>
      <w:r>
        <w:rPr>
          <w:rFonts w:hint="eastAsia"/>
          <w:lang w:val="en-US" w:eastAsia="zh-CN"/>
        </w:rPr>
        <w:t>CancelOrder</w:t>
      </w:r>
      <w:r>
        <w:rPr>
          <w:rFonts w:hint="eastAsia"/>
          <w:sz w:val="24"/>
          <w:szCs w:val="24"/>
          <w:lang w:val="en-US" w:eastAsia="zh-CN"/>
        </w:rPr>
        <w:t>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订单是否取消成功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8" w:name="_Toc26639"/>
      <w:r>
        <w:rPr>
          <w:rFonts w:hint="eastAsia"/>
          <w:lang w:val="en-US" w:eastAsia="zh-CN"/>
        </w:rPr>
        <w:t>2.3.3 ProduceSweep产生打扫人员方法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ProduceSweep(int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返回值是UserInfo，用户的详细信息，打扫人员产生后返回给调用者打扫人员的详细信息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9" w:name="_Toc26874"/>
      <w:r>
        <w:rPr>
          <w:rFonts w:hint="eastAsia"/>
          <w:lang w:val="en-US" w:eastAsia="zh-CN"/>
        </w:rPr>
        <w:t>2.3.4 GetOrderPeople获取今日订餐人员信息方法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GetOrderPeople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List&lt;OrderInfo&gt;，订单信息的集合，查询到的今日订餐信息都存入这个集合中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0" w:name="_Toc18274"/>
      <w:r>
        <w:rPr>
          <w:rFonts w:hint="eastAsia"/>
          <w:lang w:val="en-US" w:eastAsia="zh-CN"/>
        </w:rPr>
        <w:t>2.3.5 CountOrderNumber统计今日订餐人数方法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int </w:t>
      </w:r>
      <w:r>
        <w:rPr>
          <w:rFonts w:hint="eastAsia"/>
          <w:lang w:val="en-US" w:eastAsia="zh-CN"/>
        </w:rPr>
        <w:t>CountOrderNumber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int，返回今日订餐人数的数量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22492"/>
      <w:r>
        <w:rPr>
          <w:rFonts w:hint="eastAsia"/>
          <w:lang w:val="en-US" w:eastAsia="zh-CN"/>
        </w:rPr>
        <w:t>2.3.6 GetPersonalOrderInformation获取个人订餐信息方法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GetPersonalOrderInformation</w:t>
      </w:r>
      <w:r>
        <w:rPr>
          <w:rFonts w:hint="eastAsia"/>
          <w:sz w:val="24"/>
          <w:szCs w:val="24"/>
          <w:lang w:val="en-US" w:eastAsia="zh-CN"/>
        </w:rPr>
        <w:t>(int userId)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用户号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List&lt;OrderInfo&gt;，订单信息的集合，查询到的个人订餐信息都存入这个集合中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6AD10E"/>
    <w:multiLevelType w:val="singleLevel"/>
    <w:tmpl w:val="5A6AD10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00C"/>
    <w:rsid w:val="0C9B330A"/>
    <w:rsid w:val="1EA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2018-01-26T08:58:39Z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