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3793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322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5824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31278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25446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2758"/>
      <w:r>
        <w:rPr>
          <w:rFonts w:hint="eastAsia"/>
          <w:lang w:val="en-US" w:eastAsia="zh-CN"/>
        </w:rPr>
        <w:t>2.1</w:t>
      </w:r>
      <w:bookmarkEnd w:id="12"/>
      <w:bookmarkEnd w:id="13"/>
      <w:r>
        <w:rPr>
          <w:rFonts w:hint="eastAsia"/>
          <w:lang w:val="en-US" w:eastAsia="zh-CN"/>
        </w:rPr>
        <w:t xml:space="preserve"> 用户管理</w:t>
      </w:r>
    </w:p>
    <w:p>
      <w:pPr>
        <w:pStyle w:val="7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User/Register/{user}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user.EmployeeId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用户类型(0管理员，1普通用户)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EmployeeId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NL1001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894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1894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91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894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91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1894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91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6" w:name="_Toc14096"/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User/Login/{userName}/{password}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User/MotifyPassword/{userId}/{password}/{repeatPassword}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repeatPassword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重复输入的密码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repeatPassword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“两次密码不一致”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查询所有用户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User/GetAllUsers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验证用户名是否重复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User/UserNameIsRepeat/{userName}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“该用户名可以使用”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该用户名可以使用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“该用户名已存在”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数据库中存在该用户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bookmarkEnd w:id="16"/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7" w:name="_Toc31209"/>
      <w:bookmarkStart w:id="18" w:name="_Toc23377"/>
      <w:r>
        <w:rPr>
          <w:rFonts w:hint="eastAsia"/>
          <w:lang w:val="en-US" w:eastAsia="zh-CN"/>
        </w:rPr>
        <w:t xml:space="preserve">2.2 </w:t>
      </w:r>
      <w:bookmarkEnd w:id="17"/>
      <w:bookmarkEnd w:id="18"/>
      <w:r>
        <w:rPr>
          <w:rFonts w:hint="eastAsia"/>
          <w:lang w:val="en-US" w:eastAsia="zh-CN"/>
        </w:rPr>
        <w:t>菜单管理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增加菜单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修改菜单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删除菜单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查询全部菜单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21056"/>
      <w:bookmarkStart w:id="20" w:name="_Toc17109"/>
      <w:r>
        <w:rPr>
          <w:rFonts w:hint="eastAsia"/>
          <w:lang w:val="en-US" w:eastAsia="zh-CN"/>
        </w:rPr>
        <w:t xml:space="preserve">2.3 </w:t>
      </w:r>
      <w:bookmarkEnd w:id="19"/>
      <w:bookmarkEnd w:id="20"/>
      <w:r>
        <w:rPr>
          <w:rFonts w:hint="eastAsia"/>
          <w:lang w:val="en-US" w:eastAsia="zh-CN"/>
        </w:rPr>
        <w:t>订餐管理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Order/OrderFood/{userId}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取消订餐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Order/CancelOrder/{userId}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  <w:bookmarkStart w:id="21" w:name="_GoBack"/>
      <w:bookmarkEnd w:id="21"/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获取今日订餐人员信息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统计今日订餐人数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获取个人订餐信息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Order/GetPersonalOrderInformation/{userId}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00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00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08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List&lt;OrderInfo&gt;</w:t>
            </w:r>
          </w:p>
        </w:tc>
        <w:tc>
          <w:tcPr>
            <w:tcW w:w="3508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08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00C"/>
    <w:rsid w:val="09A05A85"/>
    <w:rsid w:val="0C9B330A"/>
    <w:rsid w:val="15D52C1F"/>
    <w:rsid w:val="1EAF6050"/>
    <w:rsid w:val="3BBB4C8C"/>
    <w:rsid w:val="5CA32B4C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2018-01-29T07:02:36Z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