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C7789" w14:textId="62869FCC" w:rsidR="00B61FE3" w:rsidRDefault="00B61FE3">
      <w:r>
        <w:br w:type="page"/>
      </w:r>
    </w:p>
    <w:p w14:paraId="61AD33BE" w14:textId="500D22D3" w:rsidR="00236CEC" w:rsidRDefault="00B61FE3">
      <w:r w:rsidRPr="00B61FE3">
        <w:lastRenderedPageBreak/>
        <w:drawing>
          <wp:inline distT="0" distB="0" distL="0" distR="0" wp14:anchorId="4E7E89EE" wp14:editId="74BEA000">
            <wp:extent cx="5612130" cy="60826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D830" w14:textId="3DE0C535" w:rsidR="00B61FE3" w:rsidRDefault="00B61FE3">
      <w:r w:rsidRPr="00B61FE3">
        <w:lastRenderedPageBreak/>
        <w:drawing>
          <wp:inline distT="0" distB="0" distL="0" distR="0" wp14:anchorId="1BBF1410" wp14:editId="4A47C1C0">
            <wp:extent cx="5612130" cy="46564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F671" w14:textId="6406E049" w:rsidR="00B61FE3" w:rsidRDefault="00B61FE3">
      <w:r w:rsidRPr="00B61FE3">
        <w:drawing>
          <wp:inline distT="0" distB="0" distL="0" distR="0" wp14:anchorId="4413E0A3" wp14:editId="2D8044C6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2BB4" w14:textId="48D80C73" w:rsidR="00B61FE3" w:rsidRDefault="00B61FE3"/>
    <w:p w14:paraId="2362707F" w14:textId="0A244956" w:rsidR="00B61FE3" w:rsidRDefault="00B61FE3">
      <w:r>
        <w:lastRenderedPageBreak/>
        <w:t xml:space="preserve">Segundo </w:t>
      </w:r>
      <w:proofErr w:type="spellStart"/>
      <w:r>
        <w:t>bucket</w:t>
      </w:r>
      <w:proofErr w:type="spellEnd"/>
      <w:r>
        <w:t xml:space="preserve"> (privado)</w:t>
      </w:r>
    </w:p>
    <w:p w14:paraId="2D1E0E9B" w14:textId="571B6C23" w:rsidR="00B61FE3" w:rsidRDefault="00B61FE3">
      <w:r w:rsidRPr="00B61FE3">
        <w:drawing>
          <wp:inline distT="0" distB="0" distL="0" distR="0" wp14:anchorId="38A4C2C8" wp14:editId="570E471D">
            <wp:extent cx="5612130" cy="16281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FE3">
        <w:drawing>
          <wp:inline distT="0" distB="0" distL="0" distR="0" wp14:anchorId="0C8308C9" wp14:editId="019BF53A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7227" w14:textId="114C48EB" w:rsidR="00B61FE3" w:rsidRDefault="00A57AFC">
      <w:r w:rsidRPr="00A57AFC">
        <w:lastRenderedPageBreak/>
        <w:drawing>
          <wp:inline distT="0" distB="0" distL="0" distR="0" wp14:anchorId="79968F33" wp14:editId="4B5B86B9">
            <wp:extent cx="5612130" cy="344805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0D74" w14:textId="6652FB4C" w:rsidR="00A57AFC" w:rsidRDefault="00A57AFC">
      <w:r w:rsidRPr="00A57AFC">
        <w:lastRenderedPageBreak/>
        <w:drawing>
          <wp:inline distT="0" distB="0" distL="0" distR="0" wp14:anchorId="45E23B4E" wp14:editId="7588A112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AFC">
        <w:drawing>
          <wp:inline distT="0" distB="0" distL="0" distR="0" wp14:anchorId="7CDE23A2" wp14:editId="0E8A2FA8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8674" w14:textId="6E6D5B5D" w:rsidR="00A57AFC" w:rsidRDefault="00A57AFC">
      <w:r w:rsidRPr="00A57AFC">
        <w:lastRenderedPageBreak/>
        <w:drawing>
          <wp:inline distT="0" distB="0" distL="0" distR="0" wp14:anchorId="0182F315" wp14:editId="6633DB35">
            <wp:extent cx="5612130" cy="44577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FA30" w14:textId="4FB3B632" w:rsidR="00A57AFC" w:rsidRDefault="00A57AFC">
      <w:r w:rsidRPr="00A57AFC">
        <w:drawing>
          <wp:inline distT="0" distB="0" distL="0" distR="0" wp14:anchorId="324D24E5" wp14:editId="05094549">
            <wp:extent cx="5612130" cy="31565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6A3D" w14:textId="77777777" w:rsidR="00A57AFC" w:rsidRDefault="00A57AFC"/>
    <w:p w14:paraId="6FA61EDC" w14:textId="77777777" w:rsidR="00B61FE3" w:rsidRDefault="00B61FE3"/>
    <w:sectPr w:rsidR="00B61F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E3"/>
    <w:rsid w:val="00236CEC"/>
    <w:rsid w:val="00A57AFC"/>
    <w:rsid w:val="00B61FE3"/>
    <w:rsid w:val="00D8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9A122"/>
  <w15:chartTrackingRefBased/>
  <w15:docId w15:val="{4ECB4D92-70AE-44CF-BD0D-3261ACAF5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Ramos Vazquez</dc:creator>
  <cp:keywords/>
  <dc:description/>
  <cp:lastModifiedBy>Roman Ramos Vazquez</cp:lastModifiedBy>
  <cp:revision>2</cp:revision>
  <dcterms:created xsi:type="dcterms:W3CDTF">2026-09-29T18:59:00Z</dcterms:created>
  <dcterms:modified xsi:type="dcterms:W3CDTF">2026-09-29T20:50:00Z</dcterms:modified>
</cp:coreProperties>
</file>