
<file path=[Content_Types].xml><?xml version="1.0" encoding="utf-8"?>
<Types xmlns="http://schemas.openxmlformats.org/package/2006/content-types">
  <Default Extension="rels" ContentType="application/vnd.openxmlformats-package.relationships+xml"/>
  <Default Extension="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package/2006/relationships/metadata/core-properties" Target="docProps/core.xml" Id="R59328542" /><Relationship Type="http://schemas.openxmlformats.org/officeDocument/2006/relationships/officeDocument" Target="word/document.xml" Id="RB05206EF" /><Relationship Type="http://schemas.openxmlformats.org/officeDocument/2006/relationships/extended-properties" Target="docProps/app.xml" Id="R82adb74f55a3434b" /></Relationships>
</file>

<file path=word/document.xml><?xml version="1.0" encoding="utf-8"?>
<w:document xmlns:w14="http://schemas.microsoft.com/office/word/2010/wordml" xmlns:wp14="http://schemas.microsoft.com/office/word/2010/wordprocessingDrawing"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mc:Ignorable="w14 wp14">
  <w:body>
    <w:p xmlns:wp14="http://schemas.microsoft.com/office/word/2010/wordml" w14:paraId="666BE0DB" wp14:textId="77777777">
      <w:pPr>
        <w:spacing w:before="0" w:after="544" w:line="254" w:lineRule="auto"/>
        <w:ind w:left="1094"/>
        <w:jc w:val="left"/>
      </w:pPr>
      <w:r>
        <w:rPr>
          <w:rFonts w:ascii="Times New Roman" w:hAnsi="Times New Roman" w:eastAsia="Times New Roman" w:cs="Times New Roman"/>
          <w:b w:val="1"/>
          <w:sz w:val="40"/>
        </w:rPr>
        <w:t xml:space="preserve">COMP 5120/6120 Database Systems I </w:t>
      </w:r>
    </w:p>
    <w:p xmlns:wp14="http://schemas.microsoft.com/office/word/2010/wordml" w14:paraId="283F8938" wp14:textId="77777777">
      <w:pPr>
        <w:spacing w:before="0" w:after="0" w:line="254" w:lineRule="auto"/>
        <w:ind w:left="3139" w:right="1238"/>
        <w:jc w:val="left"/>
      </w:pPr>
      <w:r>
        <w:rPr>
          <w:rFonts w:ascii="Times New Roman" w:hAnsi="Times New Roman" w:eastAsia="Times New Roman" w:cs="Times New Roman"/>
          <w:b w:val="1"/>
          <w:sz w:val="40"/>
        </w:rPr>
        <w:t xml:space="preserve">  </w:t>
      </w:r>
      <w:r>
        <w:rPr>
          <w:rFonts w:ascii="Times New Roman" w:hAnsi="Times New Roman" w:eastAsia="Times New Roman" w:cs="Times New Roman"/>
          <w:b w:val="1"/>
          <w:sz w:val="40"/>
        </w:rPr>
        <w:t xml:space="preserve">Spring</w:t>
      </w:r>
      <w:r>
        <w:rPr>
          <w:rFonts w:ascii="Times New Roman" w:hAnsi="Times New Roman" w:eastAsia="Times New Roman" w:cs="Times New Roman"/>
          <w:b w:val="1"/>
          <w:sz w:val="40"/>
        </w:rPr>
        <w:t xml:space="preserve"> 202</w:t>
      </w:r>
      <w:r>
        <w:rPr>
          <w:rFonts w:ascii="Times New Roman" w:hAnsi="Times New Roman" w:eastAsia="Times New Roman" w:cs="Times New Roman"/>
          <w:b w:val="1"/>
          <w:sz w:val="40"/>
        </w:rPr>
        <w:t xml:space="preserve">4</w:t>
      </w:r>
      <w:r>
        <w:rPr>
          <w:rFonts w:ascii="Times New Roman" w:hAnsi="Times New Roman" w:eastAsia="Times New Roman" w:cs="Times New Roman"/>
          <w:b w:val="1"/>
          <w:sz w:val="40"/>
        </w:rPr>
        <w:t xml:space="preserve"> </w:t>
      </w:r>
      <w:r>
        <w:rPr>
          <w:rFonts w:ascii="Times New Roman" w:hAnsi="Times New Roman" w:eastAsia="Times New Roman" w:cs="Times New Roman"/>
          <w:b w:val="1"/>
          <w:sz w:val="40"/>
        </w:rPr>
        <w:t xml:space="preserve">Homework #2 </w:t>
      </w:r>
    </w:p>
    <w:p xmlns:wp14="http://schemas.microsoft.com/office/word/2010/wordml" w14:paraId="0DC3D629" wp14:textId="77777777">
      <w:pPr>
        <w:spacing w:before="0" w:after="374" w:line="259" w:lineRule="auto"/>
        <w:ind w:left="0" w:right="20" w:firstLine="0"/>
        <w:jc w:val="center"/>
      </w:pPr>
      <w:r>
        <w:rPr>
          <w:rFonts w:ascii="Times New Roman" w:hAnsi="Times New Roman" w:eastAsia="Times New Roman" w:cs="Times New Roman"/>
          <w:b w:val="1"/>
          <w:sz w:val="36"/>
        </w:rPr>
        <w:t xml:space="preserve">Due: </w:t>
      </w:r>
      <w:r>
        <w:rPr>
          <w:rFonts w:ascii="Times New Roman" w:hAnsi="Times New Roman" w:eastAsia="Times New Roman" w:cs="Times New Roman"/>
          <w:b w:val="1"/>
          <w:sz w:val="36"/>
        </w:rPr>
        <w:t xml:space="preserve">2</w:t>
      </w:r>
      <w:r>
        <w:rPr>
          <w:rFonts w:ascii="Times New Roman" w:hAnsi="Times New Roman" w:eastAsia="Times New Roman" w:cs="Times New Roman"/>
          <w:b w:val="1"/>
          <w:sz w:val="36"/>
        </w:rPr>
        <w:t xml:space="preserve">/</w:t>
      </w:r>
      <w:r>
        <w:rPr>
          <w:rFonts w:ascii="Times New Roman" w:hAnsi="Times New Roman" w:eastAsia="Times New Roman" w:cs="Times New Roman"/>
          <w:b w:val="1"/>
          <w:sz w:val="36"/>
        </w:rPr>
        <w:t xml:space="preserve">28</w:t>
      </w:r>
      <w:r>
        <w:rPr>
          <w:rFonts w:ascii="Times New Roman" w:hAnsi="Times New Roman" w:eastAsia="Times New Roman" w:cs="Times New Roman"/>
          <w:b w:val="1"/>
          <w:sz w:val="36"/>
        </w:rPr>
        <w:t xml:space="preserve">/202</w:t>
      </w:r>
      <w:r>
        <w:rPr>
          <w:rFonts w:ascii="Times New Roman" w:hAnsi="Times New Roman" w:eastAsia="Times New Roman" w:cs="Times New Roman"/>
          <w:b w:val="1"/>
          <w:sz w:val="36"/>
        </w:rPr>
        <w:t xml:space="preserve">4</w:t>
      </w:r>
    </w:p>
    <w:p w:rsidR="487C4264" w:rsidP="487C4264" w:rsidRDefault="487C4264" w14:paraId="21C0DB5B" w14:textId="782B5FC5">
      <w:pPr>
        <w:pStyle w:val="normal"/>
        <w:numPr>
          <w:ilvl w:val="0"/>
          <w:numId w:val="1"/>
        </w:numPr>
        <w:spacing w:before="0" w:after="273" w:line="252" w:lineRule="auto"/>
        <w:ind w:left="720" w:hanging="360"/>
        <w:rPr>
          <w:rFonts w:ascii="Times New Roman" w:hAnsi="Times New Roman" w:eastAsia="Times New Roman" w:cs="Times New Roman"/>
          <w:color w:val="FF0000"/>
          <w:sz w:val="24"/>
          <w:szCs w:val="24"/>
        </w:rPr>
      </w:pPr>
      <w:r w:rsidR="487C4264">
        <w:rPr/>
        <w:t xml:space="preserve">What is a foreign key constraint? Why are such constraints important? What is referential integrity? (10 pts) </w:t>
      </w:r>
      <w:r w:rsidRPr="487C4264" w:rsidR="487C4264">
        <w:rPr>
          <w:rFonts w:ascii="Times New Roman" w:hAnsi="Times New Roman" w:eastAsia="Times New Roman" w:cs="Times New Roman"/>
          <w:b w:val="0"/>
          <w:bCs w:val="0"/>
          <w:i w:val="0"/>
          <w:iCs w:val="0"/>
          <w:caps w:val="0"/>
          <w:smallCaps w:val="0"/>
          <w:color w:val="FF0000"/>
          <w:sz w:val="24"/>
          <w:szCs w:val="24"/>
        </w:rPr>
        <w:t xml:space="preserve">A foreign key constraint is a rule in a relational database that </w:t>
      </w:r>
      <w:r w:rsidRPr="487C4264" w:rsidR="487C4264">
        <w:rPr>
          <w:rFonts w:ascii="Times New Roman" w:hAnsi="Times New Roman" w:eastAsia="Times New Roman" w:cs="Times New Roman"/>
          <w:b w:val="0"/>
          <w:bCs w:val="0"/>
          <w:i w:val="0"/>
          <w:iCs w:val="0"/>
          <w:caps w:val="0"/>
          <w:smallCaps w:val="0"/>
          <w:color w:val="FF0000"/>
          <w:sz w:val="24"/>
          <w:szCs w:val="24"/>
        </w:rPr>
        <w:t>establishes</w:t>
      </w:r>
      <w:r w:rsidRPr="487C4264" w:rsidR="487C4264">
        <w:rPr>
          <w:rFonts w:ascii="Times New Roman" w:hAnsi="Times New Roman" w:eastAsia="Times New Roman" w:cs="Times New Roman"/>
          <w:b w:val="0"/>
          <w:bCs w:val="0"/>
          <w:i w:val="0"/>
          <w:iCs w:val="0"/>
          <w:caps w:val="0"/>
          <w:smallCaps w:val="0"/>
          <w:color w:val="FF0000"/>
          <w:sz w:val="24"/>
          <w:szCs w:val="24"/>
        </w:rPr>
        <w:t xml:space="preserve"> a relationship between two tables based on the values of their respective columns. It ensures that the values in a column or set of columns (the foreign key) in one table correspond to the values in another table's column (the primary key). The reason that constraints are important because Data Integrity: Foreign key constraints ensure the integrity and accuracy of data within the database. They enforce referential integrity, which means that values in the foreign key column(s) must match existing values in the primary key column(s). This prevents orphaned records, where a foreign key references a non-existent primary key, or inconsistent relationships between tables. Relationship Enforcement: Foreign key constraints </w:t>
      </w:r>
      <w:r w:rsidRPr="487C4264" w:rsidR="487C4264">
        <w:rPr>
          <w:rFonts w:ascii="Times New Roman" w:hAnsi="Times New Roman" w:eastAsia="Times New Roman" w:cs="Times New Roman"/>
          <w:b w:val="0"/>
          <w:bCs w:val="0"/>
          <w:i w:val="0"/>
          <w:iCs w:val="0"/>
          <w:caps w:val="0"/>
          <w:smallCaps w:val="0"/>
          <w:color w:val="FF0000"/>
          <w:sz w:val="24"/>
          <w:szCs w:val="24"/>
        </w:rPr>
        <w:t>establish</w:t>
      </w:r>
      <w:r w:rsidRPr="487C4264" w:rsidR="487C4264">
        <w:rPr>
          <w:rFonts w:ascii="Times New Roman" w:hAnsi="Times New Roman" w:eastAsia="Times New Roman" w:cs="Times New Roman"/>
          <w:b w:val="0"/>
          <w:bCs w:val="0"/>
          <w:i w:val="0"/>
          <w:iCs w:val="0"/>
          <w:caps w:val="0"/>
          <w:smallCaps w:val="0"/>
          <w:color w:val="FF0000"/>
          <w:sz w:val="24"/>
          <w:szCs w:val="24"/>
        </w:rPr>
        <w:t xml:space="preserve"> and enforce relationships between tables. They define dependencies between data in different tables, ensuring that related data is </w:t>
      </w:r>
      <w:r w:rsidRPr="487C4264" w:rsidR="487C4264">
        <w:rPr>
          <w:rFonts w:ascii="Times New Roman" w:hAnsi="Times New Roman" w:eastAsia="Times New Roman" w:cs="Times New Roman"/>
          <w:b w:val="0"/>
          <w:bCs w:val="0"/>
          <w:i w:val="0"/>
          <w:iCs w:val="0"/>
          <w:caps w:val="0"/>
          <w:smallCaps w:val="0"/>
          <w:color w:val="FF0000"/>
          <w:sz w:val="24"/>
          <w:szCs w:val="24"/>
        </w:rPr>
        <w:t>maintained</w:t>
      </w:r>
      <w:r w:rsidRPr="487C4264" w:rsidR="487C4264">
        <w:rPr>
          <w:rFonts w:ascii="Times New Roman" w:hAnsi="Times New Roman" w:eastAsia="Times New Roman" w:cs="Times New Roman"/>
          <w:b w:val="0"/>
          <w:bCs w:val="0"/>
          <w:i w:val="0"/>
          <w:iCs w:val="0"/>
          <w:caps w:val="0"/>
          <w:smallCaps w:val="0"/>
          <w:color w:val="FF0000"/>
          <w:sz w:val="24"/>
          <w:szCs w:val="24"/>
        </w:rPr>
        <w:t xml:space="preserve"> consistently. For example, if there is a foreign key relationship between an "Orders" table and a "Customers" table, the constraint ensures that an order can only be associated with an existing customer. Data Consistency: By enforcing referential integrity, foreign key constraints help </w:t>
      </w:r>
      <w:r w:rsidRPr="487C4264" w:rsidR="487C4264">
        <w:rPr>
          <w:rFonts w:ascii="Times New Roman" w:hAnsi="Times New Roman" w:eastAsia="Times New Roman" w:cs="Times New Roman"/>
          <w:b w:val="0"/>
          <w:bCs w:val="0"/>
          <w:i w:val="0"/>
          <w:iCs w:val="0"/>
          <w:caps w:val="0"/>
          <w:smallCaps w:val="0"/>
          <w:color w:val="FF0000"/>
          <w:sz w:val="24"/>
          <w:szCs w:val="24"/>
        </w:rPr>
        <w:t>maintain</w:t>
      </w:r>
      <w:r w:rsidRPr="487C4264" w:rsidR="487C4264">
        <w:rPr>
          <w:rFonts w:ascii="Times New Roman" w:hAnsi="Times New Roman" w:eastAsia="Times New Roman" w:cs="Times New Roman"/>
          <w:b w:val="0"/>
          <w:bCs w:val="0"/>
          <w:i w:val="0"/>
          <w:iCs w:val="0"/>
          <w:caps w:val="0"/>
          <w:smallCaps w:val="0"/>
          <w:color w:val="FF0000"/>
          <w:sz w:val="24"/>
          <w:szCs w:val="24"/>
        </w:rPr>
        <w:t xml:space="preserve"> consistency in the database. They prevent operations that would result in data inconsistencies, such as </w:t>
      </w:r>
      <w:r w:rsidRPr="487C4264" w:rsidR="487C4264">
        <w:rPr>
          <w:rFonts w:ascii="Times New Roman" w:hAnsi="Times New Roman" w:eastAsia="Times New Roman" w:cs="Times New Roman"/>
          <w:b w:val="0"/>
          <w:bCs w:val="0"/>
          <w:i w:val="0"/>
          <w:iCs w:val="0"/>
          <w:caps w:val="0"/>
          <w:smallCaps w:val="0"/>
          <w:color w:val="FF0000"/>
          <w:sz w:val="24"/>
          <w:szCs w:val="24"/>
        </w:rPr>
        <w:t>deleting</w:t>
      </w:r>
      <w:r w:rsidRPr="487C4264" w:rsidR="487C4264">
        <w:rPr>
          <w:rFonts w:ascii="Times New Roman" w:hAnsi="Times New Roman" w:eastAsia="Times New Roman" w:cs="Times New Roman"/>
          <w:b w:val="0"/>
          <w:bCs w:val="0"/>
          <w:i w:val="0"/>
          <w:iCs w:val="0"/>
          <w:caps w:val="0"/>
          <w:smallCaps w:val="0"/>
          <w:color w:val="FF0000"/>
          <w:sz w:val="24"/>
          <w:szCs w:val="24"/>
        </w:rPr>
        <w:t xml:space="preserve"> a primary key value while there are still related foreign key </w:t>
      </w:r>
      <w:r w:rsidRPr="487C4264" w:rsidR="487C4264">
        <w:rPr>
          <w:rFonts w:ascii="Times New Roman" w:hAnsi="Times New Roman" w:eastAsia="Times New Roman" w:cs="Times New Roman"/>
          <w:b w:val="0"/>
          <w:bCs w:val="0"/>
          <w:i w:val="0"/>
          <w:iCs w:val="0"/>
          <w:caps w:val="0"/>
          <w:smallCaps w:val="0"/>
          <w:color w:val="FF0000"/>
          <w:sz w:val="24"/>
          <w:szCs w:val="24"/>
        </w:rPr>
        <w:t>values, or</w:t>
      </w:r>
      <w:r w:rsidRPr="487C4264" w:rsidR="487C4264">
        <w:rPr>
          <w:rFonts w:ascii="Times New Roman" w:hAnsi="Times New Roman" w:eastAsia="Times New Roman" w:cs="Times New Roman"/>
          <w:b w:val="0"/>
          <w:bCs w:val="0"/>
          <w:i w:val="0"/>
          <w:iCs w:val="0"/>
          <w:caps w:val="0"/>
          <w:smallCaps w:val="0"/>
          <w:color w:val="FF0000"/>
          <w:sz w:val="24"/>
          <w:szCs w:val="24"/>
        </w:rPr>
        <w:t xml:space="preserve"> updating a primary key without updating the corresponding foreign key values. Referential integrity is the concept that ensures the consistency and correctness of relationships between tables in a relational database. It is </w:t>
      </w:r>
      <w:r w:rsidRPr="487C4264" w:rsidR="487C4264">
        <w:rPr>
          <w:rFonts w:ascii="Times New Roman" w:hAnsi="Times New Roman" w:eastAsia="Times New Roman" w:cs="Times New Roman"/>
          <w:b w:val="0"/>
          <w:bCs w:val="0"/>
          <w:i w:val="0"/>
          <w:iCs w:val="0"/>
          <w:caps w:val="0"/>
          <w:smallCaps w:val="0"/>
          <w:color w:val="FF0000"/>
          <w:sz w:val="24"/>
          <w:szCs w:val="24"/>
        </w:rPr>
        <w:t>maintained</w:t>
      </w:r>
      <w:r w:rsidRPr="487C4264" w:rsidR="487C4264">
        <w:rPr>
          <w:rFonts w:ascii="Times New Roman" w:hAnsi="Times New Roman" w:eastAsia="Times New Roman" w:cs="Times New Roman"/>
          <w:b w:val="0"/>
          <w:bCs w:val="0"/>
          <w:i w:val="0"/>
          <w:iCs w:val="0"/>
          <w:caps w:val="0"/>
          <w:smallCaps w:val="0"/>
          <w:color w:val="FF0000"/>
          <w:sz w:val="24"/>
          <w:szCs w:val="24"/>
        </w:rPr>
        <w:t xml:space="preserve"> </w:t>
      </w:r>
      <w:r w:rsidRPr="487C4264" w:rsidR="487C4264">
        <w:rPr>
          <w:rFonts w:ascii="Times New Roman" w:hAnsi="Times New Roman" w:eastAsia="Times New Roman" w:cs="Times New Roman"/>
          <w:b w:val="0"/>
          <w:bCs w:val="0"/>
          <w:i w:val="0"/>
          <w:iCs w:val="0"/>
          <w:caps w:val="0"/>
          <w:smallCaps w:val="0"/>
          <w:color w:val="FF0000"/>
          <w:sz w:val="24"/>
          <w:szCs w:val="24"/>
        </w:rPr>
        <w:t>through the use of</w:t>
      </w:r>
      <w:r w:rsidRPr="487C4264" w:rsidR="487C4264">
        <w:rPr>
          <w:rFonts w:ascii="Times New Roman" w:hAnsi="Times New Roman" w:eastAsia="Times New Roman" w:cs="Times New Roman"/>
          <w:b w:val="0"/>
          <w:bCs w:val="0"/>
          <w:i w:val="0"/>
          <w:iCs w:val="0"/>
          <w:caps w:val="0"/>
          <w:smallCaps w:val="0"/>
          <w:color w:val="FF0000"/>
          <w:sz w:val="24"/>
          <w:szCs w:val="24"/>
        </w:rPr>
        <w:t xml:space="preserve"> foreign key constraints. Referential integrity guarantees that any action performed on the database, such as insertion, update, or deletion, will not violate the defined relationships between tables. It ensures that data </w:t>
      </w:r>
      <w:r w:rsidRPr="487C4264" w:rsidR="487C4264">
        <w:rPr>
          <w:rFonts w:ascii="Times New Roman" w:hAnsi="Times New Roman" w:eastAsia="Times New Roman" w:cs="Times New Roman"/>
          <w:b w:val="0"/>
          <w:bCs w:val="0"/>
          <w:i w:val="0"/>
          <w:iCs w:val="0"/>
          <w:caps w:val="0"/>
          <w:smallCaps w:val="0"/>
          <w:color w:val="FF0000"/>
          <w:sz w:val="24"/>
          <w:szCs w:val="24"/>
        </w:rPr>
        <w:t>remains</w:t>
      </w:r>
      <w:r w:rsidRPr="487C4264" w:rsidR="487C4264">
        <w:rPr>
          <w:rFonts w:ascii="Times New Roman" w:hAnsi="Times New Roman" w:eastAsia="Times New Roman" w:cs="Times New Roman"/>
          <w:b w:val="0"/>
          <w:bCs w:val="0"/>
          <w:i w:val="0"/>
          <w:iCs w:val="0"/>
          <w:caps w:val="0"/>
          <w:smallCaps w:val="0"/>
          <w:color w:val="FF0000"/>
          <w:sz w:val="24"/>
          <w:szCs w:val="24"/>
        </w:rPr>
        <w:t xml:space="preserve"> </w:t>
      </w:r>
      <w:r w:rsidRPr="487C4264" w:rsidR="487C4264">
        <w:rPr>
          <w:rFonts w:ascii="Times New Roman" w:hAnsi="Times New Roman" w:eastAsia="Times New Roman" w:cs="Times New Roman"/>
          <w:b w:val="0"/>
          <w:bCs w:val="0"/>
          <w:i w:val="0"/>
          <w:iCs w:val="0"/>
          <w:caps w:val="0"/>
          <w:smallCaps w:val="0"/>
          <w:color w:val="FF0000"/>
          <w:sz w:val="24"/>
          <w:szCs w:val="24"/>
        </w:rPr>
        <w:t>accurate</w:t>
      </w:r>
      <w:r w:rsidRPr="487C4264" w:rsidR="487C4264">
        <w:rPr>
          <w:rFonts w:ascii="Times New Roman" w:hAnsi="Times New Roman" w:eastAsia="Times New Roman" w:cs="Times New Roman"/>
          <w:b w:val="0"/>
          <w:bCs w:val="0"/>
          <w:i w:val="0"/>
          <w:iCs w:val="0"/>
          <w:caps w:val="0"/>
          <w:smallCaps w:val="0"/>
          <w:color w:val="FF0000"/>
          <w:sz w:val="24"/>
          <w:szCs w:val="24"/>
        </w:rPr>
        <w:t>, valid, and consistent across different tables, promoting data integrity and reliable database operations.</w:t>
      </w:r>
    </w:p>
    <w:p xmlns:wp14="http://schemas.microsoft.com/office/word/2010/wordml" w14:paraId="09A9DBAF" wp14:textId="77777777">
      <w:pPr>
        <w:pStyle w:val="normal"/>
        <w:numPr>
          <w:ilvl w:val="0"/>
          <w:numId w:val="1"/>
        </w:numPr>
        <w:spacing w:before="0" w:after="273" w:line="252" w:lineRule="auto"/>
        <w:ind w:left="720" w:hanging="360"/>
        <w:rPr/>
      </w:pPr>
      <w:r w:rsidR="487C4264">
        <w:rPr/>
        <w:t>Explain the difference between external, internal, and conceptual schemas. How are these different schema layers related to the concepts of logical and physical data independence? (10 pts)</w:t>
      </w:r>
    </w:p>
    <w:p w:rsidR="487C4264" w:rsidP="487C4264" w:rsidRDefault="487C4264" w14:paraId="78CD8D62" w14:textId="1332A010">
      <w:pPr>
        <w:shd w:val="clear" w:color="auto" w:fill="FFFFFF"/>
        <w:spacing w:before="0" w:beforeAutospacing="off" w:after="0" w:afterAutospacing="off"/>
        <w:jc w:val="left"/>
        <w:rPr>
          <w:rFonts w:ascii="Times New Roman" w:hAnsi="Times New Roman" w:eastAsia="Times New Roman" w:cs="Times New Roman"/>
          <w:b w:val="0"/>
          <w:bCs w:val="0"/>
          <w:i w:val="0"/>
          <w:iCs w:val="0"/>
          <w:caps w:val="0"/>
          <w:smallCaps w:val="0"/>
          <w:color w:val="FF0000"/>
          <w:sz w:val="24"/>
          <w:szCs w:val="24"/>
        </w:rPr>
      </w:pPr>
      <w:r w:rsidRPr="487C4264" w:rsidR="487C4264">
        <w:rPr>
          <w:rFonts w:ascii="Times New Roman" w:hAnsi="Times New Roman" w:eastAsia="Times New Roman" w:cs="Times New Roman"/>
          <w:b w:val="0"/>
          <w:bCs w:val="0"/>
          <w:i w:val="0"/>
          <w:iCs w:val="0"/>
          <w:caps w:val="0"/>
          <w:smallCaps w:val="0"/>
          <w:color w:val="FF0000"/>
          <w:sz w:val="24"/>
          <w:szCs w:val="24"/>
        </w:rPr>
        <w:t xml:space="preserve">The three schema layers - external, conceptual, and internal - represent different views or perspectives of a database system. Each layer focuses on </w:t>
      </w:r>
      <w:r w:rsidRPr="487C4264" w:rsidR="487C4264">
        <w:rPr>
          <w:rFonts w:ascii="Times New Roman" w:hAnsi="Times New Roman" w:eastAsia="Times New Roman" w:cs="Times New Roman"/>
          <w:b w:val="0"/>
          <w:bCs w:val="0"/>
          <w:i w:val="0"/>
          <w:iCs w:val="0"/>
          <w:caps w:val="0"/>
          <w:smallCaps w:val="0"/>
          <w:color w:val="FF0000"/>
          <w:sz w:val="24"/>
          <w:szCs w:val="24"/>
        </w:rPr>
        <w:t>different aspects</w:t>
      </w:r>
      <w:r w:rsidRPr="487C4264" w:rsidR="487C4264">
        <w:rPr>
          <w:rFonts w:ascii="Times New Roman" w:hAnsi="Times New Roman" w:eastAsia="Times New Roman" w:cs="Times New Roman"/>
          <w:b w:val="0"/>
          <w:bCs w:val="0"/>
          <w:i w:val="0"/>
          <w:iCs w:val="0"/>
          <w:caps w:val="0"/>
          <w:smallCaps w:val="0"/>
          <w:color w:val="FF0000"/>
          <w:sz w:val="24"/>
          <w:szCs w:val="24"/>
        </w:rPr>
        <w:t xml:space="preserve"> of the database and serves distinct purposes. Logical and physical data independence is related to the ability to </w:t>
      </w:r>
      <w:r w:rsidRPr="487C4264" w:rsidR="487C4264">
        <w:rPr>
          <w:rFonts w:ascii="Times New Roman" w:hAnsi="Times New Roman" w:eastAsia="Times New Roman" w:cs="Times New Roman"/>
          <w:b w:val="0"/>
          <w:bCs w:val="0"/>
          <w:i w:val="0"/>
          <w:iCs w:val="0"/>
          <w:caps w:val="0"/>
          <w:smallCaps w:val="0"/>
          <w:color w:val="FF0000"/>
          <w:sz w:val="24"/>
          <w:szCs w:val="24"/>
        </w:rPr>
        <w:t>modify</w:t>
      </w:r>
      <w:r w:rsidRPr="487C4264" w:rsidR="487C4264">
        <w:rPr>
          <w:rFonts w:ascii="Times New Roman" w:hAnsi="Times New Roman" w:eastAsia="Times New Roman" w:cs="Times New Roman"/>
          <w:b w:val="0"/>
          <w:bCs w:val="0"/>
          <w:i w:val="0"/>
          <w:iCs w:val="0"/>
          <w:caps w:val="0"/>
          <w:smallCaps w:val="0"/>
          <w:color w:val="FF0000"/>
          <w:sz w:val="24"/>
          <w:szCs w:val="24"/>
        </w:rPr>
        <w:t xml:space="preserve"> these schema layers without affecting the other layers.</w:t>
      </w:r>
    </w:p>
    <w:p w:rsidR="487C4264" w:rsidP="487C4264" w:rsidRDefault="487C4264" w14:paraId="2AEB380F" w14:textId="39F9EB00">
      <w:pPr>
        <w:shd w:val="clear" w:color="auto" w:fill="FFFFFF"/>
        <w:spacing w:before="0" w:beforeAutospacing="off" w:after="0" w:afterAutospacing="off"/>
        <w:jc w:val="left"/>
        <w:rPr>
          <w:rFonts w:ascii="Times New Roman" w:hAnsi="Times New Roman" w:eastAsia="Times New Roman" w:cs="Times New Roman"/>
          <w:color w:val="FF0000"/>
        </w:rPr>
      </w:pPr>
    </w:p>
    <w:p w:rsidR="487C4264" w:rsidP="487C4264" w:rsidRDefault="487C4264" w14:paraId="3C97FF37" w14:textId="0E2B4805">
      <w:pPr>
        <w:shd w:val="clear" w:color="auto" w:fill="FFFFFF"/>
        <w:spacing w:before="0" w:beforeAutospacing="off" w:after="0" w:afterAutospacing="off"/>
        <w:jc w:val="left"/>
        <w:rPr>
          <w:rFonts w:ascii="Times New Roman" w:hAnsi="Times New Roman" w:eastAsia="Times New Roman" w:cs="Times New Roman"/>
          <w:b w:val="1"/>
          <w:bCs w:val="1"/>
          <w:i w:val="0"/>
          <w:iCs w:val="0"/>
          <w:caps w:val="0"/>
          <w:smallCaps w:val="0"/>
          <w:color w:val="FF0000"/>
          <w:sz w:val="24"/>
          <w:szCs w:val="24"/>
        </w:rPr>
      </w:pPr>
      <w:r w:rsidRPr="487C4264" w:rsidR="487C4264">
        <w:rPr>
          <w:rFonts w:ascii="Times New Roman" w:hAnsi="Times New Roman" w:eastAsia="Times New Roman" w:cs="Times New Roman"/>
          <w:b w:val="1"/>
          <w:bCs w:val="1"/>
          <w:i w:val="0"/>
          <w:iCs w:val="0"/>
          <w:caps w:val="0"/>
          <w:smallCaps w:val="0"/>
          <w:color w:val="FF0000"/>
          <w:sz w:val="24"/>
          <w:szCs w:val="24"/>
        </w:rPr>
        <w:t>1. External Schema:</w:t>
      </w:r>
    </w:p>
    <w:p w:rsidR="487C4264" w:rsidP="487C4264" w:rsidRDefault="487C4264" w14:paraId="440B44DF" w14:textId="218415F5">
      <w:pPr>
        <w:shd w:val="clear" w:color="auto" w:fill="FFFFFF"/>
        <w:spacing w:before="0" w:beforeAutospacing="off" w:after="0" w:afterAutospacing="off"/>
        <w:jc w:val="left"/>
        <w:rPr>
          <w:rFonts w:ascii="Times New Roman" w:hAnsi="Times New Roman" w:eastAsia="Times New Roman" w:cs="Times New Roman"/>
          <w:b w:val="0"/>
          <w:bCs w:val="0"/>
          <w:i w:val="0"/>
          <w:iCs w:val="0"/>
          <w:caps w:val="0"/>
          <w:smallCaps w:val="0"/>
          <w:color w:val="FF0000"/>
          <w:sz w:val="24"/>
          <w:szCs w:val="24"/>
        </w:rPr>
      </w:pPr>
      <w:r w:rsidRPr="487C4264" w:rsidR="487C4264">
        <w:rPr>
          <w:rFonts w:ascii="Times New Roman" w:hAnsi="Times New Roman" w:eastAsia="Times New Roman" w:cs="Times New Roman"/>
          <w:b w:val="0"/>
          <w:bCs w:val="0"/>
          <w:i w:val="0"/>
          <w:iCs w:val="0"/>
          <w:caps w:val="0"/>
          <w:smallCaps w:val="0"/>
          <w:color w:val="FF0000"/>
          <w:sz w:val="24"/>
          <w:szCs w:val="24"/>
        </w:rPr>
        <w:t>- Also known as user schema or view schema.</w:t>
      </w:r>
    </w:p>
    <w:p w:rsidR="487C4264" w:rsidP="487C4264" w:rsidRDefault="487C4264" w14:paraId="2F25BAE8" w14:textId="2DA8BECF">
      <w:pPr>
        <w:shd w:val="clear" w:color="auto" w:fill="FFFFFF"/>
        <w:spacing w:before="0" w:beforeAutospacing="off" w:after="0" w:afterAutospacing="off"/>
        <w:jc w:val="left"/>
        <w:rPr>
          <w:rFonts w:ascii="Times New Roman" w:hAnsi="Times New Roman" w:eastAsia="Times New Roman" w:cs="Times New Roman"/>
          <w:b w:val="0"/>
          <w:bCs w:val="0"/>
          <w:i w:val="0"/>
          <w:iCs w:val="0"/>
          <w:caps w:val="0"/>
          <w:smallCaps w:val="0"/>
          <w:color w:val="FF0000"/>
          <w:sz w:val="24"/>
          <w:szCs w:val="24"/>
        </w:rPr>
      </w:pPr>
      <w:r w:rsidRPr="487C4264" w:rsidR="487C4264">
        <w:rPr>
          <w:rFonts w:ascii="Times New Roman" w:hAnsi="Times New Roman" w:eastAsia="Times New Roman" w:cs="Times New Roman"/>
          <w:b w:val="0"/>
          <w:bCs w:val="0"/>
          <w:i w:val="0"/>
          <w:iCs w:val="0"/>
          <w:caps w:val="0"/>
          <w:smallCaps w:val="0"/>
          <w:color w:val="FF0000"/>
          <w:sz w:val="24"/>
          <w:szCs w:val="24"/>
        </w:rPr>
        <w:t xml:space="preserve">- It </w:t>
      </w:r>
      <w:r w:rsidRPr="487C4264" w:rsidR="487C4264">
        <w:rPr>
          <w:rFonts w:ascii="Times New Roman" w:hAnsi="Times New Roman" w:eastAsia="Times New Roman" w:cs="Times New Roman"/>
          <w:b w:val="0"/>
          <w:bCs w:val="0"/>
          <w:i w:val="0"/>
          <w:iCs w:val="0"/>
          <w:caps w:val="0"/>
          <w:smallCaps w:val="0"/>
          <w:color w:val="FF0000"/>
          <w:sz w:val="24"/>
          <w:szCs w:val="24"/>
        </w:rPr>
        <w:t>represents</w:t>
      </w:r>
      <w:r w:rsidRPr="487C4264" w:rsidR="487C4264">
        <w:rPr>
          <w:rFonts w:ascii="Times New Roman" w:hAnsi="Times New Roman" w:eastAsia="Times New Roman" w:cs="Times New Roman"/>
          <w:b w:val="0"/>
          <w:bCs w:val="0"/>
          <w:i w:val="0"/>
          <w:iCs w:val="0"/>
          <w:caps w:val="0"/>
          <w:smallCaps w:val="0"/>
          <w:color w:val="FF0000"/>
          <w:sz w:val="24"/>
          <w:szCs w:val="24"/>
        </w:rPr>
        <w:t xml:space="preserve"> the specific view of the data that is relevant to a particular user or group of users.</w:t>
      </w:r>
    </w:p>
    <w:p w:rsidR="487C4264" w:rsidP="487C4264" w:rsidRDefault="487C4264" w14:paraId="4129E9F5" w14:textId="712E705E">
      <w:pPr>
        <w:shd w:val="clear" w:color="auto" w:fill="FFFFFF"/>
        <w:spacing w:before="0" w:beforeAutospacing="off" w:after="0" w:afterAutospacing="off"/>
        <w:jc w:val="left"/>
        <w:rPr>
          <w:rFonts w:ascii="Times New Roman" w:hAnsi="Times New Roman" w:eastAsia="Times New Roman" w:cs="Times New Roman"/>
          <w:b w:val="0"/>
          <w:bCs w:val="0"/>
          <w:i w:val="0"/>
          <w:iCs w:val="0"/>
          <w:caps w:val="0"/>
          <w:smallCaps w:val="0"/>
          <w:color w:val="FF0000"/>
          <w:sz w:val="24"/>
          <w:szCs w:val="24"/>
        </w:rPr>
      </w:pPr>
      <w:r w:rsidRPr="487C4264" w:rsidR="487C4264">
        <w:rPr>
          <w:rFonts w:ascii="Times New Roman" w:hAnsi="Times New Roman" w:eastAsia="Times New Roman" w:cs="Times New Roman"/>
          <w:b w:val="0"/>
          <w:bCs w:val="0"/>
          <w:i w:val="0"/>
          <w:iCs w:val="0"/>
          <w:caps w:val="0"/>
          <w:smallCaps w:val="0"/>
          <w:color w:val="FF0000"/>
          <w:sz w:val="24"/>
          <w:szCs w:val="24"/>
        </w:rPr>
        <w:t xml:space="preserve">- It defines the </w:t>
      </w:r>
      <w:r w:rsidRPr="487C4264" w:rsidR="487C4264">
        <w:rPr>
          <w:rFonts w:ascii="Times New Roman" w:hAnsi="Times New Roman" w:eastAsia="Times New Roman" w:cs="Times New Roman"/>
          <w:b w:val="0"/>
          <w:bCs w:val="0"/>
          <w:i w:val="0"/>
          <w:iCs w:val="0"/>
          <w:caps w:val="0"/>
          <w:smallCaps w:val="0"/>
          <w:color w:val="FF0000"/>
          <w:sz w:val="24"/>
          <w:szCs w:val="24"/>
        </w:rPr>
        <w:t>portion</w:t>
      </w:r>
      <w:r w:rsidRPr="487C4264" w:rsidR="487C4264">
        <w:rPr>
          <w:rFonts w:ascii="Times New Roman" w:hAnsi="Times New Roman" w:eastAsia="Times New Roman" w:cs="Times New Roman"/>
          <w:b w:val="0"/>
          <w:bCs w:val="0"/>
          <w:i w:val="0"/>
          <w:iCs w:val="0"/>
          <w:caps w:val="0"/>
          <w:smallCaps w:val="0"/>
          <w:color w:val="FF0000"/>
          <w:sz w:val="24"/>
          <w:szCs w:val="24"/>
        </w:rPr>
        <w:t xml:space="preserve"> of the database that is visible and accessible to the users.</w:t>
      </w:r>
    </w:p>
    <w:p w:rsidR="487C4264" w:rsidP="487C4264" w:rsidRDefault="487C4264" w14:paraId="0C0AF3EB" w14:textId="1AB76613">
      <w:pPr>
        <w:shd w:val="clear" w:color="auto" w:fill="FFFFFF"/>
        <w:spacing w:before="0" w:beforeAutospacing="off" w:after="0" w:afterAutospacing="off"/>
        <w:jc w:val="left"/>
        <w:rPr>
          <w:rFonts w:ascii="Times New Roman" w:hAnsi="Times New Roman" w:eastAsia="Times New Roman" w:cs="Times New Roman"/>
          <w:b w:val="0"/>
          <w:bCs w:val="0"/>
          <w:i w:val="0"/>
          <w:iCs w:val="0"/>
          <w:caps w:val="0"/>
          <w:smallCaps w:val="0"/>
          <w:color w:val="FF0000"/>
          <w:sz w:val="24"/>
          <w:szCs w:val="24"/>
        </w:rPr>
      </w:pPr>
      <w:r w:rsidRPr="487C4264" w:rsidR="487C4264">
        <w:rPr>
          <w:rFonts w:ascii="Times New Roman" w:hAnsi="Times New Roman" w:eastAsia="Times New Roman" w:cs="Times New Roman"/>
          <w:b w:val="0"/>
          <w:bCs w:val="0"/>
          <w:i w:val="0"/>
          <w:iCs w:val="0"/>
          <w:caps w:val="0"/>
          <w:smallCaps w:val="0"/>
          <w:color w:val="FF0000"/>
          <w:sz w:val="24"/>
          <w:szCs w:val="24"/>
        </w:rPr>
        <w:t>- The external schema provides a logical and customized view of the data, hiding unnecessary details and presenting the data in a way that is most useful for the users.</w:t>
      </w:r>
    </w:p>
    <w:p w:rsidR="487C4264" w:rsidP="487C4264" w:rsidRDefault="487C4264" w14:paraId="4ECE3B69" w14:textId="713EDA64">
      <w:pPr>
        <w:shd w:val="clear" w:color="auto" w:fill="FFFFFF"/>
        <w:spacing w:before="0" w:beforeAutospacing="off" w:after="0" w:afterAutospacing="off"/>
        <w:jc w:val="left"/>
        <w:rPr>
          <w:rFonts w:ascii="Times New Roman" w:hAnsi="Times New Roman" w:eastAsia="Times New Roman" w:cs="Times New Roman"/>
          <w:b w:val="0"/>
          <w:bCs w:val="0"/>
          <w:i w:val="0"/>
          <w:iCs w:val="0"/>
          <w:caps w:val="0"/>
          <w:smallCaps w:val="0"/>
          <w:color w:val="FF0000"/>
          <w:sz w:val="24"/>
          <w:szCs w:val="24"/>
        </w:rPr>
      </w:pPr>
      <w:r w:rsidRPr="487C4264" w:rsidR="487C4264">
        <w:rPr>
          <w:rFonts w:ascii="Times New Roman" w:hAnsi="Times New Roman" w:eastAsia="Times New Roman" w:cs="Times New Roman"/>
          <w:b w:val="0"/>
          <w:bCs w:val="0"/>
          <w:i w:val="0"/>
          <w:iCs w:val="0"/>
          <w:caps w:val="0"/>
          <w:smallCaps w:val="0"/>
          <w:color w:val="FF0000"/>
          <w:sz w:val="24"/>
          <w:szCs w:val="24"/>
        </w:rPr>
        <w:t xml:space="preserve">- Changes made to the external schema should not </w:t>
      </w:r>
      <w:r w:rsidRPr="487C4264" w:rsidR="487C4264">
        <w:rPr>
          <w:rFonts w:ascii="Times New Roman" w:hAnsi="Times New Roman" w:eastAsia="Times New Roman" w:cs="Times New Roman"/>
          <w:b w:val="0"/>
          <w:bCs w:val="0"/>
          <w:i w:val="0"/>
          <w:iCs w:val="0"/>
          <w:caps w:val="0"/>
          <w:smallCaps w:val="0"/>
          <w:color w:val="FF0000"/>
          <w:sz w:val="24"/>
          <w:szCs w:val="24"/>
        </w:rPr>
        <w:t>impact</w:t>
      </w:r>
      <w:r w:rsidRPr="487C4264" w:rsidR="487C4264">
        <w:rPr>
          <w:rFonts w:ascii="Times New Roman" w:hAnsi="Times New Roman" w:eastAsia="Times New Roman" w:cs="Times New Roman"/>
          <w:b w:val="0"/>
          <w:bCs w:val="0"/>
          <w:i w:val="0"/>
          <w:iCs w:val="0"/>
          <w:caps w:val="0"/>
          <w:smallCaps w:val="0"/>
          <w:color w:val="FF0000"/>
          <w:sz w:val="24"/>
          <w:szCs w:val="24"/>
        </w:rPr>
        <w:t xml:space="preserve"> the conceptual or internal schemas, ensuring logical data independence.</w:t>
      </w:r>
    </w:p>
    <w:p w:rsidR="487C4264" w:rsidP="487C4264" w:rsidRDefault="487C4264" w14:paraId="1CD8AC5A" w14:textId="4B308A4E">
      <w:pPr>
        <w:shd w:val="clear" w:color="auto" w:fill="FFFFFF"/>
        <w:spacing w:before="0" w:beforeAutospacing="off" w:after="0" w:afterAutospacing="off"/>
        <w:jc w:val="left"/>
        <w:rPr>
          <w:rFonts w:ascii="Times New Roman" w:hAnsi="Times New Roman" w:eastAsia="Times New Roman" w:cs="Times New Roman"/>
          <w:color w:val="FF0000"/>
        </w:rPr>
      </w:pPr>
    </w:p>
    <w:p w:rsidR="487C4264" w:rsidP="487C4264" w:rsidRDefault="487C4264" w14:paraId="4E99BA15" w14:textId="2F3CBF90">
      <w:pPr>
        <w:shd w:val="clear" w:color="auto" w:fill="FFFFFF"/>
        <w:spacing w:before="0" w:beforeAutospacing="off" w:after="0" w:afterAutospacing="off"/>
        <w:jc w:val="left"/>
        <w:rPr>
          <w:rFonts w:ascii="Times New Roman" w:hAnsi="Times New Roman" w:eastAsia="Times New Roman" w:cs="Times New Roman"/>
          <w:b w:val="1"/>
          <w:bCs w:val="1"/>
          <w:i w:val="0"/>
          <w:iCs w:val="0"/>
          <w:caps w:val="0"/>
          <w:smallCaps w:val="0"/>
          <w:color w:val="FF0000"/>
          <w:sz w:val="24"/>
          <w:szCs w:val="24"/>
        </w:rPr>
      </w:pPr>
      <w:r w:rsidRPr="487C4264" w:rsidR="487C4264">
        <w:rPr>
          <w:rFonts w:ascii="Times New Roman" w:hAnsi="Times New Roman" w:eastAsia="Times New Roman" w:cs="Times New Roman"/>
          <w:b w:val="1"/>
          <w:bCs w:val="1"/>
          <w:i w:val="0"/>
          <w:iCs w:val="0"/>
          <w:caps w:val="0"/>
          <w:smallCaps w:val="0"/>
          <w:color w:val="FF0000"/>
          <w:sz w:val="24"/>
          <w:szCs w:val="24"/>
        </w:rPr>
        <w:t>2. Conceptual Schema:</w:t>
      </w:r>
    </w:p>
    <w:p w:rsidR="487C4264" w:rsidP="487C4264" w:rsidRDefault="487C4264" w14:paraId="1CAC7CCD" w14:textId="5FC06E90">
      <w:pPr>
        <w:shd w:val="clear" w:color="auto" w:fill="FFFFFF"/>
        <w:spacing w:before="0" w:beforeAutospacing="off" w:after="0" w:afterAutospacing="off"/>
        <w:jc w:val="left"/>
        <w:rPr>
          <w:rFonts w:ascii="Times New Roman" w:hAnsi="Times New Roman" w:eastAsia="Times New Roman" w:cs="Times New Roman"/>
          <w:b w:val="0"/>
          <w:bCs w:val="0"/>
          <w:i w:val="0"/>
          <w:iCs w:val="0"/>
          <w:caps w:val="0"/>
          <w:smallCaps w:val="0"/>
          <w:color w:val="FF0000"/>
          <w:sz w:val="24"/>
          <w:szCs w:val="24"/>
        </w:rPr>
      </w:pPr>
      <w:r w:rsidRPr="487C4264" w:rsidR="487C4264">
        <w:rPr>
          <w:rFonts w:ascii="Times New Roman" w:hAnsi="Times New Roman" w:eastAsia="Times New Roman" w:cs="Times New Roman"/>
          <w:b w:val="0"/>
          <w:bCs w:val="0"/>
          <w:i w:val="0"/>
          <w:iCs w:val="0"/>
          <w:caps w:val="0"/>
          <w:smallCaps w:val="0"/>
          <w:color w:val="FF0000"/>
          <w:sz w:val="24"/>
          <w:szCs w:val="24"/>
        </w:rPr>
        <w:t xml:space="preserve">- It </w:t>
      </w:r>
      <w:r w:rsidRPr="487C4264" w:rsidR="487C4264">
        <w:rPr>
          <w:rFonts w:ascii="Times New Roman" w:hAnsi="Times New Roman" w:eastAsia="Times New Roman" w:cs="Times New Roman"/>
          <w:b w:val="0"/>
          <w:bCs w:val="0"/>
          <w:i w:val="0"/>
          <w:iCs w:val="0"/>
          <w:caps w:val="0"/>
          <w:smallCaps w:val="0"/>
          <w:color w:val="FF0000"/>
          <w:sz w:val="24"/>
          <w:szCs w:val="24"/>
        </w:rPr>
        <w:t>represents</w:t>
      </w:r>
      <w:r w:rsidRPr="487C4264" w:rsidR="487C4264">
        <w:rPr>
          <w:rFonts w:ascii="Times New Roman" w:hAnsi="Times New Roman" w:eastAsia="Times New Roman" w:cs="Times New Roman"/>
          <w:b w:val="0"/>
          <w:bCs w:val="0"/>
          <w:i w:val="0"/>
          <w:iCs w:val="0"/>
          <w:caps w:val="0"/>
          <w:smallCaps w:val="0"/>
          <w:color w:val="FF0000"/>
          <w:sz w:val="24"/>
          <w:szCs w:val="24"/>
        </w:rPr>
        <w:t xml:space="preserve"> the overall logical structure and organization of the entire database.</w:t>
      </w:r>
    </w:p>
    <w:p w:rsidR="487C4264" w:rsidP="487C4264" w:rsidRDefault="487C4264" w14:paraId="3EBC51B4" w14:textId="3EA0E382">
      <w:pPr>
        <w:shd w:val="clear" w:color="auto" w:fill="FFFFFF"/>
        <w:spacing w:before="0" w:beforeAutospacing="off" w:after="0" w:afterAutospacing="off"/>
        <w:jc w:val="left"/>
        <w:rPr>
          <w:rFonts w:ascii="Times New Roman" w:hAnsi="Times New Roman" w:eastAsia="Times New Roman" w:cs="Times New Roman"/>
          <w:b w:val="0"/>
          <w:bCs w:val="0"/>
          <w:i w:val="0"/>
          <w:iCs w:val="0"/>
          <w:caps w:val="0"/>
          <w:smallCaps w:val="0"/>
          <w:color w:val="FF0000"/>
          <w:sz w:val="24"/>
          <w:szCs w:val="24"/>
        </w:rPr>
      </w:pPr>
      <w:r w:rsidRPr="487C4264" w:rsidR="487C4264">
        <w:rPr>
          <w:rFonts w:ascii="Times New Roman" w:hAnsi="Times New Roman" w:eastAsia="Times New Roman" w:cs="Times New Roman"/>
          <w:b w:val="0"/>
          <w:bCs w:val="0"/>
          <w:i w:val="0"/>
          <w:iCs w:val="0"/>
          <w:caps w:val="0"/>
          <w:smallCaps w:val="0"/>
          <w:color w:val="FF0000"/>
          <w:sz w:val="24"/>
          <w:szCs w:val="24"/>
        </w:rPr>
        <w:t>- It defines the entities, their attributes, and the relationships between them in an abstract and conceptual manner.</w:t>
      </w:r>
    </w:p>
    <w:p w:rsidR="487C4264" w:rsidP="487C4264" w:rsidRDefault="487C4264" w14:paraId="6E84067E" w14:textId="330092AD">
      <w:pPr>
        <w:shd w:val="clear" w:color="auto" w:fill="FFFFFF"/>
        <w:spacing w:before="0" w:beforeAutospacing="off" w:after="0" w:afterAutospacing="off"/>
        <w:jc w:val="left"/>
        <w:rPr>
          <w:rFonts w:ascii="Times New Roman" w:hAnsi="Times New Roman" w:eastAsia="Times New Roman" w:cs="Times New Roman"/>
          <w:b w:val="0"/>
          <w:bCs w:val="0"/>
          <w:i w:val="0"/>
          <w:iCs w:val="0"/>
          <w:caps w:val="0"/>
          <w:smallCaps w:val="0"/>
          <w:color w:val="FF0000"/>
          <w:sz w:val="24"/>
          <w:szCs w:val="24"/>
        </w:rPr>
      </w:pPr>
      <w:r w:rsidRPr="487C4264" w:rsidR="487C4264">
        <w:rPr>
          <w:rFonts w:ascii="Times New Roman" w:hAnsi="Times New Roman" w:eastAsia="Times New Roman" w:cs="Times New Roman"/>
          <w:b w:val="0"/>
          <w:bCs w:val="0"/>
          <w:i w:val="0"/>
          <w:iCs w:val="0"/>
          <w:caps w:val="0"/>
          <w:smallCaps w:val="0"/>
          <w:color w:val="FF0000"/>
          <w:sz w:val="24"/>
          <w:szCs w:val="24"/>
        </w:rPr>
        <w:t xml:space="preserve">- The conceptual schema </w:t>
      </w:r>
      <w:r w:rsidRPr="487C4264" w:rsidR="487C4264">
        <w:rPr>
          <w:rFonts w:ascii="Times New Roman" w:hAnsi="Times New Roman" w:eastAsia="Times New Roman" w:cs="Times New Roman"/>
          <w:b w:val="0"/>
          <w:bCs w:val="0"/>
          <w:i w:val="0"/>
          <w:iCs w:val="0"/>
          <w:caps w:val="0"/>
          <w:smallCaps w:val="0"/>
          <w:color w:val="FF0000"/>
          <w:sz w:val="24"/>
          <w:szCs w:val="24"/>
        </w:rPr>
        <w:t>provides</w:t>
      </w:r>
      <w:r w:rsidRPr="487C4264" w:rsidR="487C4264">
        <w:rPr>
          <w:rFonts w:ascii="Times New Roman" w:hAnsi="Times New Roman" w:eastAsia="Times New Roman" w:cs="Times New Roman"/>
          <w:b w:val="0"/>
          <w:bCs w:val="0"/>
          <w:i w:val="0"/>
          <w:iCs w:val="0"/>
          <w:caps w:val="0"/>
          <w:smallCaps w:val="0"/>
          <w:color w:val="FF0000"/>
          <w:sz w:val="24"/>
          <w:szCs w:val="24"/>
        </w:rPr>
        <w:t xml:space="preserve"> a high-level view of the database, independent of any specific database management system.</w:t>
      </w:r>
    </w:p>
    <w:p w:rsidR="487C4264" w:rsidP="487C4264" w:rsidRDefault="487C4264" w14:paraId="79433C2D" w14:textId="19DC93A0">
      <w:pPr>
        <w:shd w:val="clear" w:color="auto" w:fill="FFFFFF"/>
        <w:spacing w:before="0" w:beforeAutospacing="off" w:after="0" w:afterAutospacing="off"/>
        <w:jc w:val="left"/>
        <w:rPr>
          <w:rFonts w:ascii="Times New Roman" w:hAnsi="Times New Roman" w:eastAsia="Times New Roman" w:cs="Times New Roman"/>
          <w:b w:val="0"/>
          <w:bCs w:val="0"/>
          <w:i w:val="0"/>
          <w:iCs w:val="0"/>
          <w:caps w:val="0"/>
          <w:smallCaps w:val="0"/>
          <w:color w:val="FF0000"/>
          <w:sz w:val="24"/>
          <w:szCs w:val="24"/>
        </w:rPr>
      </w:pPr>
      <w:r w:rsidRPr="487C4264" w:rsidR="487C4264">
        <w:rPr>
          <w:rFonts w:ascii="Times New Roman" w:hAnsi="Times New Roman" w:eastAsia="Times New Roman" w:cs="Times New Roman"/>
          <w:b w:val="0"/>
          <w:bCs w:val="0"/>
          <w:i w:val="0"/>
          <w:iCs w:val="0"/>
          <w:caps w:val="0"/>
          <w:smallCaps w:val="0"/>
          <w:color w:val="FF0000"/>
          <w:sz w:val="24"/>
          <w:szCs w:val="24"/>
        </w:rPr>
        <w:t>- It acts as a bridge between the external and internal schemas, providing a logical representation of the data.</w:t>
      </w:r>
    </w:p>
    <w:p w:rsidR="487C4264" w:rsidP="487C4264" w:rsidRDefault="487C4264" w14:paraId="23EEC756" w14:textId="1AE6C4CC">
      <w:pPr>
        <w:shd w:val="clear" w:color="auto" w:fill="FFFFFF"/>
        <w:spacing w:before="0" w:beforeAutospacing="off" w:after="0" w:afterAutospacing="off"/>
        <w:jc w:val="left"/>
        <w:rPr>
          <w:rFonts w:ascii="Times New Roman" w:hAnsi="Times New Roman" w:eastAsia="Times New Roman" w:cs="Times New Roman"/>
          <w:b w:val="0"/>
          <w:bCs w:val="0"/>
          <w:i w:val="0"/>
          <w:iCs w:val="0"/>
          <w:caps w:val="0"/>
          <w:smallCaps w:val="0"/>
          <w:color w:val="FF0000"/>
          <w:sz w:val="24"/>
          <w:szCs w:val="24"/>
        </w:rPr>
      </w:pPr>
      <w:r w:rsidRPr="487C4264" w:rsidR="487C4264">
        <w:rPr>
          <w:rFonts w:ascii="Times New Roman" w:hAnsi="Times New Roman" w:eastAsia="Times New Roman" w:cs="Times New Roman"/>
          <w:b w:val="0"/>
          <w:bCs w:val="0"/>
          <w:i w:val="0"/>
          <w:iCs w:val="0"/>
          <w:caps w:val="0"/>
          <w:smallCaps w:val="0"/>
          <w:color w:val="FF0000"/>
          <w:sz w:val="24"/>
          <w:szCs w:val="24"/>
        </w:rPr>
        <w:t>- Modifications to the conceptual schema should not require changes to the external or internal schemas, ensuring logical data independence.</w:t>
      </w:r>
    </w:p>
    <w:p w:rsidR="487C4264" w:rsidP="487C4264" w:rsidRDefault="487C4264" w14:paraId="0B1B29BD" w14:textId="682FD7F3">
      <w:pPr>
        <w:shd w:val="clear" w:color="auto" w:fill="FFFFFF"/>
        <w:spacing w:before="0" w:beforeAutospacing="off" w:after="0" w:afterAutospacing="off"/>
        <w:jc w:val="left"/>
        <w:rPr>
          <w:rFonts w:ascii="Times New Roman" w:hAnsi="Times New Roman" w:eastAsia="Times New Roman" w:cs="Times New Roman"/>
          <w:color w:val="FF0000"/>
        </w:rPr>
      </w:pPr>
    </w:p>
    <w:p w:rsidR="487C4264" w:rsidP="487C4264" w:rsidRDefault="487C4264" w14:paraId="4A67EA7B" w14:textId="37AEE8E3">
      <w:pPr>
        <w:shd w:val="clear" w:color="auto" w:fill="FFFFFF"/>
        <w:spacing w:before="0" w:beforeAutospacing="off" w:after="0" w:afterAutospacing="off"/>
        <w:jc w:val="left"/>
        <w:rPr>
          <w:rFonts w:ascii="Times New Roman" w:hAnsi="Times New Roman" w:eastAsia="Times New Roman" w:cs="Times New Roman"/>
          <w:b w:val="1"/>
          <w:bCs w:val="1"/>
          <w:i w:val="0"/>
          <w:iCs w:val="0"/>
          <w:caps w:val="0"/>
          <w:smallCaps w:val="0"/>
          <w:color w:val="FF0000"/>
          <w:sz w:val="24"/>
          <w:szCs w:val="24"/>
        </w:rPr>
      </w:pPr>
      <w:r w:rsidRPr="487C4264" w:rsidR="487C4264">
        <w:rPr>
          <w:rFonts w:ascii="Times New Roman" w:hAnsi="Times New Roman" w:eastAsia="Times New Roman" w:cs="Times New Roman"/>
          <w:b w:val="1"/>
          <w:bCs w:val="1"/>
          <w:i w:val="0"/>
          <w:iCs w:val="0"/>
          <w:caps w:val="0"/>
          <w:smallCaps w:val="0"/>
          <w:color w:val="FF0000"/>
          <w:sz w:val="24"/>
          <w:szCs w:val="24"/>
        </w:rPr>
        <w:t>3. Internal Schema:</w:t>
      </w:r>
    </w:p>
    <w:p w:rsidR="487C4264" w:rsidP="487C4264" w:rsidRDefault="487C4264" w14:paraId="617C31BD" w14:textId="1BB619B5">
      <w:pPr>
        <w:shd w:val="clear" w:color="auto" w:fill="FFFFFF"/>
        <w:spacing w:before="0" w:beforeAutospacing="off" w:after="0" w:afterAutospacing="off"/>
        <w:jc w:val="left"/>
        <w:rPr>
          <w:rFonts w:ascii="Times New Roman" w:hAnsi="Times New Roman" w:eastAsia="Times New Roman" w:cs="Times New Roman"/>
          <w:b w:val="0"/>
          <w:bCs w:val="0"/>
          <w:i w:val="0"/>
          <w:iCs w:val="0"/>
          <w:caps w:val="0"/>
          <w:smallCaps w:val="0"/>
          <w:color w:val="FF0000"/>
          <w:sz w:val="24"/>
          <w:szCs w:val="24"/>
        </w:rPr>
      </w:pPr>
      <w:r w:rsidRPr="487C4264" w:rsidR="487C4264">
        <w:rPr>
          <w:rFonts w:ascii="Times New Roman" w:hAnsi="Times New Roman" w:eastAsia="Times New Roman" w:cs="Times New Roman"/>
          <w:b w:val="0"/>
          <w:bCs w:val="0"/>
          <w:i w:val="0"/>
          <w:iCs w:val="0"/>
          <w:caps w:val="0"/>
          <w:smallCaps w:val="0"/>
          <w:color w:val="FF0000"/>
          <w:sz w:val="24"/>
          <w:szCs w:val="24"/>
        </w:rPr>
        <w:t>- Also known as physical schema.</w:t>
      </w:r>
    </w:p>
    <w:p w:rsidR="487C4264" w:rsidP="487C4264" w:rsidRDefault="487C4264" w14:paraId="482D7542" w14:textId="0DC83486">
      <w:pPr>
        <w:shd w:val="clear" w:color="auto" w:fill="FFFFFF"/>
        <w:spacing w:before="0" w:beforeAutospacing="off" w:after="0" w:afterAutospacing="off"/>
        <w:jc w:val="left"/>
        <w:rPr>
          <w:rFonts w:ascii="Times New Roman" w:hAnsi="Times New Roman" w:eastAsia="Times New Roman" w:cs="Times New Roman"/>
          <w:b w:val="0"/>
          <w:bCs w:val="0"/>
          <w:i w:val="0"/>
          <w:iCs w:val="0"/>
          <w:caps w:val="0"/>
          <w:smallCaps w:val="0"/>
          <w:color w:val="FF0000"/>
          <w:sz w:val="24"/>
          <w:szCs w:val="24"/>
        </w:rPr>
      </w:pPr>
      <w:r w:rsidRPr="487C4264" w:rsidR="487C4264">
        <w:rPr>
          <w:rFonts w:ascii="Times New Roman" w:hAnsi="Times New Roman" w:eastAsia="Times New Roman" w:cs="Times New Roman"/>
          <w:b w:val="0"/>
          <w:bCs w:val="0"/>
          <w:i w:val="0"/>
          <w:iCs w:val="0"/>
          <w:caps w:val="0"/>
          <w:smallCaps w:val="0"/>
          <w:color w:val="FF0000"/>
          <w:sz w:val="24"/>
          <w:szCs w:val="24"/>
        </w:rPr>
        <w:t>- It describes how the data is physically stored and organized in the storage medium of the database system.</w:t>
      </w:r>
    </w:p>
    <w:p w:rsidR="487C4264" w:rsidP="487C4264" w:rsidRDefault="487C4264" w14:paraId="0A3D453C" w14:textId="071DD42A">
      <w:pPr>
        <w:shd w:val="clear" w:color="auto" w:fill="FFFFFF"/>
        <w:spacing w:before="0" w:beforeAutospacing="off" w:after="0" w:afterAutospacing="off"/>
        <w:jc w:val="left"/>
        <w:rPr>
          <w:rFonts w:ascii="Times New Roman" w:hAnsi="Times New Roman" w:eastAsia="Times New Roman" w:cs="Times New Roman"/>
          <w:b w:val="0"/>
          <w:bCs w:val="0"/>
          <w:i w:val="0"/>
          <w:iCs w:val="0"/>
          <w:caps w:val="0"/>
          <w:smallCaps w:val="0"/>
          <w:color w:val="FF0000"/>
          <w:sz w:val="24"/>
          <w:szCs w:val="24"/>
        </w:rPr>
      </w:pPr>
      <w:r w:rsidRPr="487C4264" w:rsidR="487C4264">
        <w:rPr>
          <w:rFonts w:ascii="Times New Roman" w:hAnsi="Times New Roman" w:eastAsia="Times New Roman" w:cs="Times New Roman"/>
          <w:b w:val="0"/>
          <w:bCs w:val="0"/>
          <w:i w:val="0"/>
          <w:iCs w:val="0"/>
          <w:caps w:val="0"/>
          <w:smallCaps w:val="0"/>
          <w:color w:val="FF0000"/>
          <w:sz w:val="24"/>
          <w:szCs w:val="24"/>
        </w:rPr>
        <w:t>- It includes details such as storage structures, file organizations, indexing methods, and access paths.</w:t>
      </w:r>
    </w:p>
    <w:p w:rsidR="487C4264" w:rsidP="487C4264" w:rsidRDefault="487C4264" w14:paraId="0FDFF51D" w14:textId="4E3DC887">
      <w:pPr>
        <w:shd w:val="clear" w:color="auto" w:fill="FFFFFF"/>
        <w:spacing w:before="0" w:beforeAutospacing="off" w:after="0" w:afterAutospacing="off"/>
        <w:jc w:val="left"/>
        <w:rPr>
          <w:rFonts w:ascii="Times New Roman" w:hAnsi="Times New Roman" w:eastAsia="Times New Roman" w:cs="Times New Roman"/>
          <w:b w:val="0"/>
          <w:bCs w:val="0"/>
          <w:i w:val="0"/>
          <w:iCs w:val="0"/>
          <w:caps w:val="0"/>
          <w:smallCaps w:val="0"/>
          <w:color w:val="FF0000"/>
          <w:sz w:val="24"/>
          <w:szCs w:val="24"/>
        </w:rPr>
      </w:pPr>
      <w:r w:rsidRPr="487C4264" w:rsidR="487C4264">
        <w:rPr>
          <w:rFonts w:ascii="Times New Roman" w:hAnsi="Times New Roman" w:eastAsia="Times New Roman" w:cs="Times New Roman"/>
          <w:b w:val="0"/>
          <w:bCs w:val="0"/>
          <w:i w:val="0"/>
          <w:iCs w:val="0"/>
          <w:caps w:val="0"/>
          <w:smallCaps w:val="0"/>
          <w:color w:val="FF0000"/>
          <w:sz w:val="24"/>
          <w:szCs w:val="24"/>
        </w:rPr>
        <w:t>- The internal schema deals with the physical implementation of the database, considering aspects such as disk space allocation, data compression, and data encryption.</w:t>
      </w:r>
    </w:p>
    <w:p w:rsidR="487C4264" w:rsidP="487C4264" w:rsidRDefault="487C4264" w14:paraId="78C3BE72" w14:textId="6B2986FD">
      <w:pPr>
        <w:shd w:val="clear" w:color="auto" w:fill="FFFFFF"/>
        <w:spacing w:before="0" w:beforeAutospacing="off" w:after="0" w:afterAutospacing="off"/>
        <w:jc w:val="left"/>
        <w:rPr>
          <w:rFonts w:ascii="Times New Roman" w:hAnsi="Times New Roman" w:eastAsia="Times New Roman" w:cs="Times New Roman"/>
          <w:b w:val="0"/>
          <w:bCs w:val="0"/>
          <w:i w:val="0"/>
          <w:iCs w:val="0"/>
          <w:caps w:val="0"/>
          <w:smallCaps w:val="0"/>
          <w:color w:val="FF0000"/>
          <w:sz w:val="24"/>
          <w:szCs w:val="24"/>
        </w:rPr>
      </w:pPr>
      <w:r w:rsidRPr="487C4264" w:rsidR="487C4264">
        <w:rPr>
          <w:rFonts w:ascii="Times New Roman" w:hAnsi="Times New Roman" w:eastAsia="Times New Roman" w:cs="Times New Roman"/>
          <w:b w:val="0"/>
          <w:bCs w:val="0"/>
          <w:i w:val="0"/>
          <w:iCs w:val="0"/>
          <w:caps w:val="0"/>
          <w:smallCaps w:val="0"/>
          <w:color w:val="FF0000"/>
          <w:sz w:val="24"/>
          <w:szCs w:val="24"/>
        </w:rPr>
        <w:t>- Changes made to the internal schema should not affect the conceptual or external schemas, ensuring physical data independence.</w:t>
      </w:r>
    </w:p>
    <w:p w:rsidR="487C4264" w:rsidP="487C4264" w:rsidRDefault="487C4264" w14:paraId="028C9C87" w14:textId="1842DAE4">
      <w:pPr>
        <w:shd w:val="clear" w:color="auto" w:fill="FFFFFF"/>
        <w:spacing w:before="0" w:beforeAutospacing="off" w:after="0" w:afterAutospacing="off"/>
        <w:jc w:val="left"/>
        <w:rPr>
          <w:rFonts w:ascii="Times New Roman" w:hAnsi="Times New Roman" w:eastAsia="Times New Roman" w:cs="Times New Roman"/>
          <w:color w:val="FF0000"/>
        </w:rPr>
      </w:pPr>
    </w:p>
    <w:p w:rsidR="487C4264" w:rsidP="487C4264" w:rsidRDefault="487C4264" w14:paraId="6C77908D" w14:textId="5F80F839">
      <w:pPr>
        <w:shd w:val="clear" w:color="auto" w:fill="FFFFFF"/>
        <w:spacing w:before="0" w:beforeAutospacing="off" w:after="0" w:afterAutospacing="off"/>
        <w:jc w:val="left"/>
        <w:rPr>
          <w:rFonts w:ascii="Times New Roman" w:hAnsi="Times New Roman" w:eastAsia="Times New Roman" w:cs="Times New Roman"/>
          <w:b w:val="1"/>
          <w:bCs w:val="1"/>
          <w:i w:val="0"/>
          <w:iCs w:val="0"/>
          <w:caps w:val="0"/>
          <w:smallCaps w:val="0"/>
          <w:color w:val="FF0000"/>
          <w:sz w:val="24"/>
          <w:szCs w:val="24"/>
        </w:rPr>
      </w:pPr>
      <w:r w:rsidRPr="487C4264" w:rsidR="487C4264">
        <w:rPr>
          <w:rFonts w:ascii="Times New Roman" w:hAnsi="Times New Roman" w:eastAsia="Times New Roman" w:cs="Times New Roman"/>
          <w:b w:val="1"/>
          <w:bCs w:val="1"/>
          <w:i w:val="0"/>
          <w:iCs w:val="0"/>
          <w:caps w:val="0"/>
          <w:smallCaps w:val="0"/>
          <w:color w:val="FF0000"/>
          <w:sz w:val="24"/>
          <w:szCs w:val="24"/>
        </w:rPr>
        <w:t>Logical Data Independence:</w:t>
      </w:r>
    </w:p>
    <w:p w:rsidR="487C4264" w:rsidP="487C4264" w:rsidRDefault="487C4264" w14:paraId="44EFDF04" w14:textId="16F89DB3">
      <w:pPr>
        <w:shd w:val="clear" w:color="auto" w:fill="FFFFFF"/>
        <w:spacing w:before="0" w:beforeAutospacing="off" w:after="0" w:afterAutospacing="off"/>
        <w:jc w:val="left"/>
        <w:rPr>
          <w:rFonts w:ascii="Times New Roman" w:hAnsi="Times New Roman" w:eastAsia="Times New Roman" w:cs="Times New Roman"/>
          <w:b w:val="0"/>
          <w:bCs w:val="0"/>
          <w:i w:val="0"/>
          <w:iCs w:val="0"/>
          <w:caps w:val="0"/>
          <w:smallCaps w:val="0"/>
          <w:color w:val="FF0000"/>
          <w:sz w:val="24"/>
          <w:szCs w:val="24"/>
        </w:rPr>
      </w:pPr>
      <w:r w:rsidRPr="487C4264" w:rsidR="487C4264">
        <w:rPr>
          <w:rFonts w:ascii="Times New Roman" w:hAnsi="Times New Roman" w:eastAsia="Times New Roman" w:cs="Times New Roman"/>
          <w:b w:val="0"/>
          <w:bCs w:val="0"/>
          <w:i w:val="0"/>
          <w:iCs w:val="0"/>
          <w:caps w:val="0"/>
          <w:smallCaps w:val="0"/>
          <w:color w:val="FF0000"/>
          <w:sz w:val="24"/>
          <w:szCs w:val="24"/>
        </w:rPr>
        <w:t xml:space="preserve">- Logical data independence refers to the ability to </w:t>
      </w:r>
      <w:r w:rsidRPr="487C4264" w:rsidR="487C4264">
        <w:rPr>
          <w:rFonts w:ascii="Times New Roman" w:hAnsi="Times New Roman" w:eastAsia="Times New Roman" w:cs="Times New Roman"/>
          <w:b w:val="0"/>
          <w:bCs w:val="0"/>
          <w:i w:val="0"/>
          <w:iCs w:val="0"/>
          <w:caps w:val="0"/>
          <w:smallCaps w:val="0"/>
          <w:color w:val="FF0000"/>
          <w:sz w:val="24"/>
          <w:szCs w:val="24"/>
        </w:rPr>
        <w:t>modify</w:t>
      </w:r>
      <w:r w:rsidRPr="487C4264" w:rsidR="487C4264">
        <w:rPr>
          <w:rFonts w:ascii="Times New Roman" w:hAnsi="Times New Roman" w:eastAsia="Times New Roman" w:cs="Times New Roman"/>
          <w:b w:val="0"/>
          <w:bCs w:val="0"/>
          <w:i w:val="0"/>
          <w:iCs w:val="0"/>
          <w:caps w:val="0"/>
          <w:smallCaps w:val="0"/>
          <w:color w:val="FF0000"/>
          <w:sz w:val="24"/>
          <w:szCs w:val="24"/>
        </w:rPr>
        <w:t xml:space="preserve"> the conceptual schema without </w:t>
      </w:r>
      <w:r w:rsidRPr="487C4264" w:rsidR="487C4264">
        <w:rPr>
          <w:rFonts w:ascii="Times New Roman" w:hAnsi="Times New Roman" w:eastAsia="Times New Roman" w:cs="Times New Roman"/>
          <w:b w:val="0"/>
          <w:bCs w:val="0"/>
          <w:i w:val="0"/>
          <w:iCs w:val="0"/>
          <w:caps w:val="0"/>
          <w:smallCaps w:val="0"/>
          <w:color w:val="FF0000"/>
          <w:sz w:val="24"/>
          <w:szCs w:val="24"/>
        </w:rPr>
        <w:t>impacting</w:t>
      </w:r>
      <w:r w:rsidRPr="487C4264" w:rsidR="487C4264">
        <w:rPr>
          <w:rFonts w:ascii="Times New Roman" w:hAnsi="Times New Roman" w:eastAsia="Times New Roman" w:cs="Times New Roman"/>
          <w:b w:val="0"/>
          <w:bCs w:val="0"/>
          <w:i w:val="0"/>
          <w:iCs w:val="0"/>
          <w:caps w:val="0"/>
          <w:smallCaps w:val="0"/>
          <w:color w:val="FF0000"/>
          <w:sz w:val="24"/>
          <w:szCs w:val="24"/>
        </w:rPr>
        <w:t xml:space="preserve"> the external schemas or application programs.</w:t>
      </w:r>
    </w:p>
    <w:p w:rsidR="487C4264" w:rsidP="487C4264" w:rsidRDefault="487C4264" w14:paraId="32AD039B" w14:textId="1BA31536">
      <w:pPr>
        <w:shd w:val="clear" w:color="auto" w:fill="FFFFFF"/>
        <w:spacing w:before="0" w:beforeAutospacing="off" w:after="0" w:afterAutospacing="off"/>
        <w:jc w:val="left"/>
        <w:rPr>
          <w:rFonts w:ascii="Times New Roman" w:hAnsi="Times New Roman" w:eastAsia="Times New Roman" w:cs="Times New Roman"/>
          <w:b w:val="0"/>
          <w:bCs w:val="0"/>
          <w:i w:val="0"/>
          <w:iCs w:val="0"/>
          <w:caps w:val="0"/>
          <w:smallCaps w:val="0"/>
          <w:color w:val="FF0000"/>
          <w:sz w:val="24"/>
          <w:szCs w:val="24"/>
        </w:rPr>
      </w:pPr>
      <w:r w:rsidRPr="487C4264" w:rsidR="487C4264">
        <w:rPr>
          <w:rFonts w:ascii="Times New Roman" w:hAnsi="Times New Roman" w:eastAsia="Times New Roman" w:cs="Times New Roman"/>
          <w:b w:val="0"/>
          <w:bCs w:val="0"/>
          <w:i w:val="0"/>
          <w:iCs w:val="0"/>
          <w:caps w:val="0"/>
          <w:smallCaps w:val="0"/>
          <w:color w:val="FF0000"/>
          <w:sz w:val="24"/>
          <w:szCs w:val="24"/>
        </w:rPr>
        <w:t xml:space="preserve">- If a change is made to the conceptual schema, such as adding or </w:t>
      </w:r>
      <w:r w:rsidRPr="487C4264" w:rsidR="487C4264">
        <w:rPr>
          <w:rFonts w:ascii="Times New Roman" w:hAnsi="Times New Roman" w:eastAsia="Times New Roman" w:cs="Times New Roman"/>
          <w:b w:val="0"/>
          <w:bCs w:val="0"/>
          <w:i w:val="0"/>
          <w:iCs w:val="0"/>
          <w:caps w:val="0"/>
          <w:smallCaps w:val="0"/>
          <w:color w:val="FF0000"/>
          <w:sz w:val="24"/>
          <w:szCs w:val="24"/>
        </w:rPr>
        <w:t>modifying</w:t>
      </w:r>
      <w:r w:rsidRPr="487C4264" w:rsidR="487C4264">
        <w:rPr>
          <w:rFonts w:ascii="Times New Roman" w:hAnsi="Times New Roman" w:eastAsia="Times New Roman" w:cs="Times New Roman"/>
          <w:b w:val="0"/>
          <w:bCs w:val="0"/>
          <w:i w:val="0"/>
          <w:iCs w:val="0"/>
          <w:caps w:val="0"/>
          <w:smallCaps w:val="0"/>
          <w:color w:val="FF0000"/>
          <w:sz w:val="24"/>
          <w:szCs w:val="24"/>
        </w:rPr>
        <w:t xml:space="preserve"> entities, attributes, or relationships, it should not require rewriting or </w:t>
      </w:r>
      <w:r w:rsidRPr="487C4264" w:rsidR="487C4264">
        <w:rPr>
          <w:rFonts w:ascii="Times New Roman" w:hAnsi="Times New Roman" w:eastAsia="Times New Roman" w:cs="Times New Roman"/>
          <w:b w:val="0"/>
          <w:bCs w:val="0"/>
          <w:i w:val="0"/>
          <w:iCs w:val="0"/>
          <w:caps w:val="0"/>
          <w:smallCaps w:val="0"/>
          <w:color w:val="FF0000"/>
          <w:sz w:val="24"/>
          <w:szCs w:val="24"/>
        </w:rPr>
        <w:t>modifying</w:t>
      </w:r>
      <w:r w:rsidRPr="487C4264" w:rsidR="487C4264">
        <w:rPr>
          <w:rFonts w:ascii="Times New Roman" w:hAnsi="Times New Roman" w:eastAsia="Times New Roman" w:cs="Times New Roman"/>
          <w:b w:val="0"/>
          <w:bCs w:val="0"/>
          <w:i w:val="0"/>
          <w:iCs w:val="0"/>
          <w:caps w:val="0"/>
          <w:smallCaps w:val="0"/>
          <w:color w:val="FF0000"/>
          <w:sz w:val="24"/>
          <w:szCs w:val="24"/>
        </w:rPr>
        <w:t xml:space="preserve"> the external schemas.</w:t>
      </w:r>
    </w:p>
    <w:p w:rsidR="487C4264" w:rsidP="487C4264" w:rsidRDefault="487C4264" w14:paraId="510046ED" w14:textId="04763C4D">
      <w:pPr>
        <w:shd w:val="clear" w:color="auto" w:fill="FFFFFF"/>
        <w:spacing w:before="0" w:beforeAutospacing="off" w:after="0" w:afterAutospacing="off"/>
        <w:jc w:val="left"/>
        <w:rPr>
          <w:rFonts w:ascii="Times New Roman" w:hAnsi="Times New Roman" w:eastAsia="Times New Roman" w:cs="Times New Roman"/>
          <w:b w:val="0"/>
          <w:bCs w:val="0"/>
          <w:i w:val="0"/>
          <w:iCs w:val="0"/>
          <w:caps w:val="0"/>
          <w:smallCaps w:val="0"/>
          <w:color w:val="FF0000"/>
          <w:sz w:val="24"/>
          <w:szCs w:val="24"/>
        </w:rPr>
      </w:pPr>
      <w:r w:rsidRPr="487C4264" w:rsidR="487C4264">
        <w:rPr>
          <w:rFonts w:ascii="Times New Roman" w:hAnsi="Times New Roman" w:eastAsia="Times New Roman" w:cs="Times New Roman"/>
          <w:b w:val="0"/>
          <w:bCs w:val="0"/>
          <w:i w:val="0"/>
          <w:iCs w:val="0"/>
          <w:caps w:val="0"/>
          <w:smallCaps w:val="0"/>
          <w:color w:val="FF0000"/>
          <w:sz w:val="24"/>
          <w:szCs w:val="24"/>
        </w:rPr>
        <w:t>- Logical data independence allows for the evolution of the database system without affecting the applications that rely on it.</w:t>
      </w:r>
    </w:p>
    <w:p w:rsidR="487C4264" w:rsidP="487C4264" w:rsidRDefault="487C4264" w14:paraId="072EB46F" w14:textId="0823C517">
      <w:pPr>
        <w:shd w:val="clear" w:color="auto" w:fill="FFFFFF"/>
        <w:spacing w:before="0" w:beforeAutospacing="off" w:after="0" w:afterAutospacing="off"/>
        <w:jc w:val="left"/>
        <w:rPr>
          <w:rFonts w:ascii="Times New Roman" w:hAnsi="Times New Roman" w:eastAsia="Times New Roman" w:cs="Times New Roman"/>
          <w:color w:val="FF0000"/>
        </w:rPr>
      </w:pPr>
    </w:p>
    <w:p w:rsidR="487C4264" w:rsidP="487C4264" w:rsidRDefault="487C4264" w14:paraId="04DD4A04" w14:textId="6F719071">
      <w:pPr>
        <w:shd w:val="clear" w:color="auto" w:fill="FFFFFF"/>
        <w:spacing w:before="0" w:beforeAutospacing="off" w:after="0" w:afterAutospacing="off"/>
        <w:jc w:val="left"/>
        <w:rPr>
          <w:rFonts w:ascii="Times New Roman" w:hAnsi="Times New Roman" w:eastAsia="Times New Roman" w:cs="Times New Roman"/>
          <w:b w:val="1"/>
          <w:bCs w:val="1"/>
          <w:i w:val="0"/>
          <w:iCs w:val="0"/>
          <w:caps w:val="0"/>
          <w:smallCaps w:val="0"/>
          <w:color w:val="FF0000"/>
          <w:sz w:val="24"/>
          <w:szCs w:val="24"/>
        </w:rPr>
      </w:pPr>
      <w:r w:rsidRPr="487C4264" w:rsidR="487C4264">
        <w:rPr>
          <w:rFonts w:ascii="Times New Roman" w:hAnsi="Times New Roman" w:eastAsia="Times New Roman" w:cs="Times New Roman"/>
          <w:b w:val="1"/>
          <w:bCs w:val="1"/>
          <w:i w:val="0"/>
          <w:iCs w:val="0"/>
          <w:caps w:val="0"/>
          <w:smallCaps w:val="0"/>
          <w:color w:val="FF0000"/>
          <w:sz w:val="24"/>
          <w:szCs w:val="24"/>
        </w:rPr>
        <w:t>Physical Data Independence:</w:t>
      </w:r>
    </w:p>
    <w:p w:rsidR="487C4264" w:rsidP="487C4264" w:rsidRDefault="487C4264" w14:paraId="5A38132B" w14:textId="04B9D208">
      <w:pPr>
        <w:shd w:val="clear" w:color="auto" w:fill="FFFFFF"/>
        <w:spacing w:before="0" w:beforeAutospacing="off" w:after="0" w:afterAutospacing="off"/>
        <w:jc w:val="left"/>
        <w:rPr>
          <w:rFonts w:ascii="Times New Roman" w:hAnsi="Times New Roman" w:eastAsia="Times New Roman" w:cs="Times New Roman"/>
          <w:b w:val="0"/>
          <w:bCs w:val="0"/>
          <w:i w:val="0"/>
          <w:iCs w:val="0"/>
          <w:caps w:val="0"/>
          <w:smallCaps w:val="0"/>
          <w:color w:val="FF0000"/>
          <w:sz w:val="24"/>
          <w:szCs w:val="24"/>
        </w:rPr>
      </w:pPr>
      <w:r w:rsidRPr="487C4264" w:rsidR="487C4264">
        <w:rPr>
          <w:rFonts w:ascii="Times New Roman" w:hAnsi="Times New Roman" w:eastAsia="Times New Roman" w:cs="Times New Roman"/>
          <w:b w:val="0"/>
          <w:bCs w:val="0"/>
          <w:i w:val="0"/>
          <w:iCs w:val="0"/>
          <w:caps w:val="0"/>
          <w:smallCaps w:val="0"/>
          <w:color w:val="FF0000"/>
          <w:sz w:val="24"/>
          <w:szCs w:val="24"/>
        </w:rPr>
        <w:t xml:space="preserve">- Physical data independence refers to the ability to </w:t>
      </w:r>
      <w:r w:rsidRPr="487C4264" w:rsidR="487C4264">
        <w:rPr>
          <w:rFonts w:ascii="Times New Roman" w:hAnsi="Times New Roman" w:eastAsia="Times New Roman" w:cs="Times New Roman"/>
          <w:b w:val="0"/>
          <w:bCs w:val="0"/>
          <w:i w:val="0"/>
          <w:iCs w:val="0"/>
          <w:caps w:val="0"/>
          <w:smallCaps w:val="0"/>
          <w:color w:val="FF0000"/>
          <w:sz w:val="24"/>
          <w:szCs w:val="24"/>
        </w:rPr>
        <w:t>modify</w:t>
      </w:r>
      <w:r w:rsidRPr="487C4264" w:rsidR="487C4264">
        <w:rPr>
          <w:rFonts w:ascii="Times New Roman" w:hAnsi="Times New Roman" w:eastAsia="Times New Roman" w:cs="Times New Roman"/>
          <w:b w:val="0"/>
          <w:bCs w:val="0"/>
          <w:i w:val="0"/>
          <w:iCs w:val="0"/>
          <w:caps w:val="0"/>
          <w:smallCaps w:val="0"/>
          <w:color w:val="FF0000"/>
          <w:sz w:val="24"/>
          <w:szCs w:val="24"/>
        </w:rPr>
        <w:t xml:space="preserve"> the internal schema without affecting the conceptual or external schemas.</w:t>
      </w:r>
    </w:p>
    <w:p w:rsidR="487C4264" w:rsidP="487C4264" w:rsidRDefault="487C4264" w14:paraId="5EF4DBAD" w14:textId="007044D2">
      <w:pPr>
        <w:shd w:val="clear" w:color="auto" w:fill="FFFFFF"/>
        <w:spacing w:before="0" w:beforeAutospacing="off" w:after="0" w:afterAutospacing="off"/>
        <w:jc w:val="left"/>
        <w:rPr>
          <w:rFonts w:ascii="Times New Roman" w:hAnsi="Times New Roman" w:eastAsia="Times New Roman" w:cs="Times New Roman"/>
          <w:b w:val="0"/>
          <w:bCs w:val="0"/>
          <w:i w:val="0"/>
          <w:iCs w:val="0"/>
          <w:caps w:val="0"/>
          <w:smallCaps w:val="0"/>
          <w:color w:val="FF0000"/>
          <w:sz w:val="24"/>
          <w:szCs w:val="24"/>
        </w:rPr>
      </w:pPr>
      <w:r w:rsidRPr="487C4264" w:rsidR="487C4264">
        <w:rPr>
          <w:rFonts w:ascii="Times New Roman" w:hAnsi="Times New Roman" w:eastAsia="Times New Roman" w:cs="Times New Roman"/>
          <w:b w:val="0"/>
          <w:bCs w:val="0"/>
          <w:i w:val="0"/>
          <w:iCs w:val="0"/>
          <w:caps w:val="0"/>
          <w:smallCaps w:val="0"/>
          <w:color w:val="FF0000"/>
          <w:sz w:val="24"/>
          <w:szCs w:val="24"/>
        </w:rPr>
        <w:t xml:space="preserve">- If changes are made to the internal schema, such as reorganizing the storage structure or changing indexing methods, they should not require </w:t>
      </w:r>
      <w:r w:rsidRPr="487C4264" w:rsidR="487C4264">
        <w:rPr>
          <w:rFonts w:ascii="Times New Roman" w:hAnsi="Times New Roman" w:eastAsia="Times New Roman" w:cs="Times New Roman"/>
          <w:b w:val="0"/>
          <w:bCs w:val="0"/>
          <w:i w:val="0"/>
          <w:iCs w:val="0"/>
          <w:caps w:val="0"/>
          <w:smallCaps w:val="0"/>
          <w:color w:val="FF0000"/>
          <w:sz w:val="24"/>
          <w:szCs w:val="24"/>
        </w:rPr>
        <w:t>modifying</w:t>
      </w:r>
      <w:r w:rsidRPr="487C4264" w:rsidR="487C4264">
        <w:rPr>
          <w:rFonts w:ascii="Times New Roman" w:hAnsi="Times New Roman" w:eastAsia="Times New Roman" w:cs="Times New Roman"/>
          <w:b w:val="0"/>
          <w:bCs w:val="0"/>
          <w:i w:val="0"/>
          <w:iCs w:val="0"/>
          <w:caps w:val="0"/>
          <w:smallCaps w:val="0"/>
          <w:color w:val="FF0000"/>
          <w:sz w:val="24"/>
          <w:szCs w:val="24"/>
        </w:rPr>
        <w:t xml:space="preserve"> the conceptual or external schemas.</w:t>
      </w:r>
    </w:p>
    <w:p w:rsidR="487C4264" w:rsidP="487C4264" w:rsidRDefault="487C4264" w14:paraId="3B0D2644" w14:textId="2CD41F08">
      <w:pPr>
        <w:shd w:val="clear" w:color="auto" w:fill="FFFFFF"/>
        <w:spacing w:before="0" w:beforeAutospacing="off" w:after="0" w:afterAutospacing="off"/>
        <w:jc w:val="left"/>
        <w:rPr>
          <w:rFonts w:ascii="Times New Roman" w:hAnsi="Times New Roman" w:eastAsia="Times New Roman" w:cs="Times New Roman"/>
          <w:b w:val="0"/>
          <w:bCs w:val="0"/>
          <w:i w:val="0"/>
          <w:iCs w:val="0"/>
          <w:caps w:val="0"/>
          <w:smallCaps w:val="0"/>
          <w:color w:val="FF0000"/>
          <w:sz w:val="24"/>
          <w:szCs w:val="24"/>
        </w:rPr>
      </w:pPr>
      <w:r w:rsidRPr="487C4264" w:rsidR="487C4264">
        <w:rPr>
          <w:rFonts w:ascii="Times New Roman" w:hAnsi="Times New Roman" w:eastAsia="Times New Roman" w:cs="Times New Roman"/>
          <w:b w:val="0"/>
          <w:bCs w:val="0"/>
          <w:i w:val="0"/>
          <w:iCs w:val="0"/>
          <w:caps w:val="0"/>
          <w:smallCaps w:val="0"/>
          <w:color w:val="FF0000"/>
          <w:sz w:val="24"/>
          <w:szCs w:val="24"/>
        </w:rPr>
        <w:t xml:space="preserve">- Physical data independence allows for efficient storage management and performance improvements without </w:t>
      </w:r>
      <w:r w:rsidRPr="487C4264" w:rsidR="487C4264">
        <w:rPr>
          <w:rFonts w:ascii="Times New Roman" w:hAnsi="Times New Roman" w:eastAsia="Times New Roman" w:cs="Times New Roman"/>
          <w:b w:val="0"/>
          <w:bCs w:val="0"/>
          <w:i w:val="0"/>
          <w:iCs w:val="0"/>
          <w:caps w:val="0"/>
          <w:smallCaps w:val="0"/>
          <w:color w:val="FF0000"/>
          <w:sz w:val="24"/>
          <w:szCs w:val="24"/>
        </w:rPr>
        <w:t>impacting</w:t>
      </w:r>
      <w:r w:rsidRPr="487C4264" w:rsidR="487C4264">
        <w:rPr>
          <w:rFonts w:ascii="Times New Roman" w:hAnsi="Times New Roman" w:eastAsia="Times New Roman" w:cs="Times New Roman"/>
          <w:b w:val="0"/>
          <w:bCs w:val="0"/>
          <w:i w:val="0"/>
          <w:iCs w:val="0"/>
          <w:caps w:val="0"/>
          <w:smallCaps w:val="0"/>
          <w:color w:val="FF0000"/>
          <w:sz w:val="24"/>
          <w:szCs w:val="24"/>
        </w:rPr>
        <w:t xml:space="preserve"> the logical structure or the applications using the database.</w:t>
      </w:r>
    </w:p>
    <w:p w:rsidR="487C4264" w:rsidP="487C4264" w:rsidRDefault="487C4264" w14:paraId="1BA71919" w14:textId="6700B8A1">
      <w:pPr>
        <w:shd w:val="clear" w:color="auto" w:fill="FFFFFF"/>
        <w:spacing w:before="0" w:beforeAutospacing="off" w:after="0" w:afterAutospacing="off"/>
        <w:jc w:val="left"/>
        <w:rPr>
          <w:rFonts w:ascii="Times New Roman" w:hAnsi="Times New Roman" w:eastAsia="Times New Roman" w:cs="Times New Roman"/>
          <w:color w:val="FF0000"/>
        </w:rPr>
      </w:pPr>
    </w:p>
    <w:p w:rsidR="487C4264" w:rsidP="487C4264" w:rsidRDefault="487C4264" w14:paraId="4C98571E" w14:textId="75EA8D98">
      <w:pPr>
        <w:shd w:val="clear" w:color="auto" w:fill="FFFFFF"/>
        <w:spacing w:before="0" w:beforeAutospacing="off" w:after="0" w:afterAutospacing="off"/>
        <w:jc w:val="left"/>
        <w:rPr>
          <w:rFonts w:ascii="Times New Roman" w:hAnsi="Times New Roman" w:eastAsia="Times New Roman" w:cs="Times New Roman"/>
          <w:b w:val="0"/>
          <w:bCs w:val="0"/>
          <w:i w:val="0"/>
          <w:iCs w:val="0"/>
          <w:caps w:val="0"/>
          <w:smallCaps w:val="0"/>
          <w:color w:val="FF0000"/>
          <w:sz w:val="24"/>
          <w:szCs w:val="24"/>
        </w:rPr>
      </w:pPr>
      <w:r w:rsidRPr="487C4264" w:rsidR="487C4264">
        <w:rPr>
          <w:rFonts w:ascii="Times New Roman" w:hAnsi="Times New Roman" w:eastAsia="Times New Roman" w:cs="Times New Roman"/>
          <w:b w:val="0"/>
          <w:bCs w:val="0"/>
          <w:i w:val="0"/>
          <w:iCs w:val="0"/>
          <w:caps w:val="0"/>
          <w:smallCaps w:val="0"/>
          <w:color w:val="FF0000"/>
          <w:sz w:val="24"/>
          <w:szCs w:val="24"/>
        </w:rPr>
        <w:t xml:space="preserve">In summary, the external schema </w:t>
      </w:r>
      <w:r w:rsidRPr="487C4264" w:rsidR="487C4264">
        <w:rPr>
          <w:rFonts w:ascii="Times New Roman" w:hAnsi="Times New Roman" w:eastAsia="Times New Roman" w:cs="Times New Roman"/>
          <w:b w:val="0"/>
          <w:bCs w:val="0"/>
          <w:i w:val="0"/>
          <w:iCs w:val="0"/>
          <w:caps w:val="0"/>
          <w:smallCaps w:val="0"/>
          <w:color w:val="FF0000"/>
          <w:sz w:val="24"/>
          <w:szCs w:val="24"/>
        </w:rPr>
        <w:t>provides</w:t>
      </w:r>
      <w:r w:rsidRPr="487C4264" w:rsidR="487C4264">
        <w:rPr>
          <w:rFonts w:ascii="Times New Roman" w:hAnsi="Times New Roman" w:eastAsia="Times New Roman" w:cs="Times New Roman"/>
          <w:b w:val="0"/>
          <w:bCs w:val="0"/>
          <w:i w:val="0"/>
          <w:iCs w:val="0"/>
          <w:caps w:val="0"/>
          <w:smallCaps w:val="0"/>
          <w:color w:val="FF0000"/>
          <w:sz w:val="24"/>
          <w:szCs w:val="24"/>
        </w:rPr>
        <w:t xml:space="preserve"> a user-specific view, the conceptual schema </w:t>
      </w:r>
      <w:r w:rsidRPr="487C4264" w:rsidR="487C4264">
        <w:rPr>
          <w:rFonts w:ascii="Times New Roman" w:hAnsi="Times New Roman" w:eastAsia="Times New Roman" w:cs="Times New Roman"/>
          <w:b w:val="0"/>
          <w:bCs w:val="0"/>
          <w:i w:val="0"/>
          <w:iCs w:val="0"/>
          <w:caps w:val="0"/>
          <w:smallCaps w:val="0"/>
          <w:color w:val="FF0000"/>
          <w:sz w:val="24"/>
          <w:szCs w:val="24"/>
        </w:rPr>
        <w:t>represents</w:t>
      </w:r>
      <w:r w:rsidRPr="487C4264" w:rsidR="487C4264">
        <w:rPr>
          <w:rFonts w:ascii="Times New Roman" w:hAnsi="Times New Roman" w:eastAsia="Times New Roman" w:cs="Times New Roman"/>
          <w:b w:val="0"/>
          <w:bCs w:val="0"/>
          <w:i w:val="0"/>
          <w:iCs w:val="0"/>
          <w:caps w:val="0"/>
          <w:smallCaps w:val="0"/>
          <w:color w:val="FF0000"/>
          <w:sz w:val="24"/>
          <w:szCs w:val="24"/>
        </w:rPr>
        <w:t xml:space="preserve"> the overall logical structure, and the internal schema deals with the physical storage details. Logical and physical data independence ensures that modifications to one schema layer can be made without affecting the other layers, allowing for flexibility, maintenance, and evolution of the database system.</w:t>
      </w:r>
    </w:p>
    <w:p w:rsidR="487C4264" w:rsidP="487C4264" w:rsidRDefault="487C4264" w14:paraId="5E43B734" w14:textId="4AA2FE11">
      <w:pPr>
        <w:pStyle w:val="normal"/>
        <w:spacing w:before="0" w:after="273" w:line="252" w:lineRule="auto"/>
        <w:ind w:left="0"/>
        <w:rPr>
          <w:rFonts w:ascii="Times New Roman" w:hAnsi="Times New Roman" w:eastAsia="Times New Roman" w:cs="Times New Roman"/>
          <w:color w:val="FF0000"/>
          <w:sz w:val="24"/>
          <w:szCs w:val="24"/>
        </w:rPr>
      </w:pPr>
    </w:p>
    <w:p xmlns:wp14="http://schemas.microsoft.com/office/word/2010/wordml" w14:paraId="58BD8AAA" wp14:textId="77777777">
      <w:pPr>
        <w:pStyle w:val="normal"/>
        <w:numPr>
          <w:ilvl w:val="0"/>
          <w:numId w:val="1"/>
        </w:numPr>
        <w:spacing w:before="0" w:after="273" w:line="252" w:lineRule="auto"/>
        <w:ind w:left="720" w:hanging="360"/>
        <w:rPr/>
      </w:pPr>
      <w:r w:rsidR="487C4264">
        <w:rPr/>
        <w:t>Consider the following schema:</w:t>
      </w:r>
    </w:p>
    <w:p xmlns:wp14="http://schemas.microsoft.com/office/word/2010/wordml" w14:paraId="10754083" wp14:textId="77777777">
      <w:pPr>
        <w:pStyle w:val="normal"/>
        <w:spacing w:before="0" w:after="7" w:line="252" w:lineRule="auto"/>
        <w:ind w:left="720"/>
      </w:pPr>
      <w:r>
        <w:rPr/>
        <w:t xml:space="preserve">Suppliers (</w:t>
      </w:r>
      <w:r>
        <w:rPr>
          <w:u w:val="single" w:color="000000"/>
        </w:rPr>
        <w:t xml:space="preserve">sid: integer</w:t>
      </w:r>
      <w:r>
        <w:rPr/>
        <w:t xml:space="preserve">, sname: string, address: string)</w:t>
      </w:r>
    </w:p>
    <w:p xmlns:wp14="http://schemas.microsoft.com/office/word/2010/wordml" w14:paraId="7C868DA5" wp14:textId="77777777">
      <w:pPr>
        <w:pStyle w:val="normal"/>
        <w:spacing w:before="0" w:after="7" w:line="252" w:lineRule="auto"/>
        <w:ind w:left="720"/>
      </w:pPr>
      <w:r>
        <w:rPr/>
        <w:t xml:space="preserve">Parts (</w:t>
      </w:r>
      <w:r>
        <w:rPr>
          <w:u w:val="single" w:color="000000"/>
        </w:rPr>
        <w:t xml:space="preserve">pid: integer</w:t>
      </w:r>
      <w:r>
        <w:rPr/>
        <w:t xml:space="preserve">, pname: string, color: string)</w:t>
      </w:r>
    </w:p>
    <w:p xmlns:wp14="http://schemas.microsoft.com/office/word/2010/wordml" w14:paraId="5AD7464D" wp14:textId="77777777">
      <w:pPr>
        <w:spacing w:before="0" w:after="263" w:line="259" w:lineRule="auto"/>
        <w:ind w:left="725" w:firstLine="0"/>
        <w:jc w:val="left"/>
      </w:pPr>
      <w:r>
        <w:rPr/>
        <w:t xml:space="preserve">Catalog (</w:t>
      </w:r>
      <w:r>
        <w:rPr>
          <w:u w:val="single" w:color="000000"/>
        </w:rPr>
        <w:t xml:space="preserve">sid: integer, pid: integer</w:t>
      </w:r>
      <w:r>
        <w:rPr/>
        <w:t xml:space="preserve">, cost: real)</w:t>
      </w:r>
    </w:p>
    <w:p xmlns:wp14="http://schemas.microsoft.com/office/word/2010/wordml" w14:paraId="63F8D82B" wp14:textId="77777777">
      <w:pPr>
        <w:pStyle w:val="normal"/>
        <w:spacing w:before="0" w:after="273" w:line="252" w:lineRule="auto"/>
        <w:ind w:left="720"/>
      </w:pPr>
      <w:r>
        <w:rPr/>
        <w:t xml:space="preserve">The Catalog relation lists the prices charged for parts by suppliers. Write the following queries in </w:t>
      </w:r>
      <w:r>
        <w:rPr>
          <w:rFonts w:ascii="Times New Roman" w:hAnsi="Times New Roman" w:eastAsia="Times New Roman" w:cs="Times New Roman"/>
          <w:b w:val="1"/>
        </w:rPr>
        <w:t xml:space="preserve">SQL</w:t>
      </w:r>
      <w:r>
        <w:rPr/>
        <w:t xml:space="preserve"> (40 pts):</w:t>
      </w:r>
    </w:p>
    <w:p xmlns:wp14="http://schemas.microsoft.com/office/word/2010/wordml" w14:paraId="4268A7C3" wp14:textId="77777777">
      <w:pPr>
        <w:pStyle w:val="normal"/>
        <w:numPr>
          <w:ilvl w:val="1"/>
          <w:numId w:val="1"/>
        </w:numPr>
        <w:spacing w:before="0" w:after="273" w:line="252" w:lineRule="auto"/>
        <w:ind w:left="1070" w:hanging="360"/>
        <w:rPr/>
      </w:pPr>
      <w:r w:rsidR="487C4264">
        <w:rPr/>
        <w:t xml:space="preserve">Find the </w:t>
      </w:r>
      <w:r w:rsidR="487C4264">
        <w:rPr/>
        <w:t>pnames</w:t>
      </w:r>
      <w:r w:rsidR="487C4264">
        <w:rPr/>
        <w:t xml:space="preserve"> of parts for which there is some supplier.</w:t>
      </w:r>
    </w:p>
    <w:p w:rsidR="487C4264" w:rsidP="487C4264" w:rsidRDefault="487C4264" w14:paraId="57AF9B22" w14:textId="2B06CF23">
      <w:pPr>
        <w:pStyle w:val="normal"/>
        <w:spacing w:before="0" w:after="273" w:line="252" w:lineRule="auto"/>
        <w:ind w:left="0"/>
        <w:rPr>
          <w:color w:val="FF0000"/>
          <w:sz w:val="24"/>
          <w:szCs w:val="24"/>
        </w:rPr>
      </w:pPr>
      <w:r w:rsidRPr="487C4264" w:rsidR="487C4264">
        <w:rPr>
          <w:color w:val="FF0000"/>
          <w:sz w:val="24"/>
          <w:szCs w:val="24"/>
        </w:rPr>
        <w:t>SELECT DISTINCT pname</w:t>
      </w:r>
    </w:p>
    <w:p w:rsidR="487C4264" w:rsidP="487C4264" w:rsidRDefault="487C4264" w14:paraId="1071405F" w14:textId="159B032F">
      <w:pPr>
        <w:pStyle w:val="normal"/>
        <w:spacing w:before="0" w:after="273" w:line="252" w:lineRule="auto"/>
        <w:ind w:left="0"/>
        <w:rPr>
          <w:color w:val="FF0000"/>
          <w:sz w:val="24"/>
          <w:szCs w:val="24"/>
        </w:rPr>
      </w:pPr>
      <w:r w:rsidRPr="487C4264" w:rsidR="487C4264">
        <w:rPr>
          <w:color w:val="FF0000"/>
          <w:sz w:val="24"/>
          <w:szCs w:val="24"/>
        </w:rPr>
        <w:t>FROM Parts</w:t>
      </w:r>
    </w:p>
    <w:p w:rsidR="487C4264" w:rsidP="487C4264" w:rsidRDefault="487C4264" w14:paraId="124C2A7B" w14:textId="0B079D28">
      <w:pPr>
        <w:pStyle w:val="normal"/>
        <w:spacing w:before="0" w:after="273" w:line="252" w:lineRule="auto"/>
        <w:ind w:left="0"/>
        <w:rPr>
          <w:color w:val="FF0000"/>
          <w:sz w:val="24"/>
          <w:szCs w:val="24"/>
        </w:rPr>
      </w:pPr>
      <w:r w:rsidRPr="487C4264" w:rsidR="487C4264">
        <w:rPr>
          <w:color w:val="FF0000"/>
          <w:sz w:val="24"/>
          <w:szCs w:val="24"/>
        </w:rPr>
        <w:t xml:space="preserve">INNER JOIN Catalog ON </w:t>
      </w:r>
      <w:r w:rsidRPr="487C4264" w:rsidR="487C4264">
        <w:rPr>
          <w:color w:val="FF0000"/>
          <w:sz w:val="24"/>
          <w:szCs w:val="24"/>
        </w:rPr>
        <w:t>Parts.pid</w:t>
      </w:r>
      <w:r w:rsidRPr="487C4264" w:rsidR="487C4264">
        <w:rPr>
          <w:color w:val="FF0000"/>
          <w:sz w:val="24"/>
          <w:szCs w:val="24"/>
        </w:rPr>
        <w:t xml:space="preserve"> = Catalog.pid;</w:t>
      </w:r>
    </w:p>
    <w:p xmlns:wp14="http://schemas.microsoft.com/office/word/2010/wordml" w14:paraId="44178D5C" wp14:textId="77777777">
      <w:pPr>
        <w:pStyle w:val="normal"/>
        <w:numPr>
          <w:ilvl w:val="1"/>
          <w:numId w:val="1"/>
        </w:numPr>
        <w:spacing w:before="0" w:after="273" w:line="252" w:lineRule="auto"/>
        <w:ind w:left="1070" w:hanging="360"/>
        <w:rPr/>
      </w:pPr>
      <w:r w:rsidR="487C4264">
        <w:rPr/>
        <w:t xml:space="preserve">For each part, find the </w:t>
      </w:r>
      <w:r w:rsidR="487C4264">
        <w:rPr/>
        <w:t>sname</w:t>
      </w:r>
      <w:r w:rsidR="487C4264">
        <w:rPr/>
        <w:t xml:space="preserve"> of the supplier who charges the most for that part. </w:t>
      </w:r>
    </w:p>
    <w:p w:rsidR="487C4264" w:rsidP="487C4264" w:rsidRDefault="487C4264" w14:paraId="4DB76C94" w14:textId="3221D86E">
      <w:pPr>
        <w:pStyle w:val="normal"/>
        <w:spacing w:before="0" w:after="273" w:line="252" w:lineRule="auto"/>
        <w:ind w:left="0"/>
        <w:rPr>
          <w:color w:val="FF0000"/>
          <w:sz w:val="24"/>
          <w:szCs w:val="24"/>
        </w:rPr>
      </w:pPr>
      <w:r w:rsidRPr="487C4264" w:rsidR="487C4264">
        <w:rPr>
          <w:color w:val="FF0000"/>
          <w:sz w:val="24"/>
          <w:szCs w:val="24"/>
        </w:rPr>
        <w:t xml:space="preserve">SELECT </w:t>
      </w:r>
      <w:r w:rsidRPr="487C4264" w:rsidR="487C4264">
        <w:rPr>
          <w:color w:val="FF0000"/>
          <w:sz w:val="24"/>
          <w:szCs w:val="24"/>
        </w:rPr>
        <w:t>Parts.pname</w:t>
      </w:r>
      <w:r w:rsidRPr="487C4264" w:rsidR="487C4264">
        <w:rPr>
          <w:color w:val="FF0000"/>
          <w:sz w:val="24"/>
          <w:szCs w:val="24"/>
        </w:rPr>
        <w:t xml:space="preserve">, </w:t>
      </w:r>
      <w:r w:rsidRPr="487C4264" w:rsidR="487C4264">
        <w:rPr>
          <w:color w:val="FF0000"/>
          <w:sz w:val="24"/>
          <w:szCs w:val="24"/>
        </w:rPr>
        <w:t>Suppliers.sname</w:t>
      </w:r>
    </w:p>
    <w:p w:rsidR="487C4264" w:rsidP="487C4264" w:rsidRDefault="487C4264" w14:paraId="04FE7ED6" w14:textId="481A9F90">
      <w:pPr>
        <w:pStyle w:val="normal"/>
        <w:spacing w:before="0" w:after="273" w:line="252" w:lineRule="auto"/>
        <w:ind w:left="0"/>
        <w:rPr>
          <w:color w:val="FF0000"/>
          <w:sz w:val="24"/>
          <w:szCs w:val="24"/>
        </w:rPr>
      </w:pPr>
      <w:r w:rsidRPr="487C4264" w:rsidR="487C4264">
        <w:rPr>
          <w:color w:val="FF0000"/>
          <w:sz w:val="24"/>
          <w:szCs w:val="24"/>
        </w:rPr>
        <w:t>FROM Parts</w:t>
      </w:r>
    </w:p>
    <w:p w:rsidR="487C4264" w:rsidP="487C4264" w:rsidRDefault="487C4264" w14:paraId="5066D2FC" w14:textId="472485A8">
      <w:pPr>
        <w:pStyle w:val="normal"/>
        <w:spacing w:before="0" w:after="273" w:line="252" w:lineRule="auto"/>
        <w:ind w:left="0"/>
        <w:rPr>
          <w:color w:val="FF0000"/>
          <w:sz w:val="24"/>
          <w:szCs w:val="24"/>
        </w:rPr>
      </w:pPr>
      <w:r w:rsidRPr="487C4264" w:rsidR="487C4264">
        <w:rPr>
          <w:color w:val="FF0000"/>
          <w:sz w:val="24"/>
          <w:szCs w:val="24"/>
        </w:rPr>
        <w:t xml:space="preserve">INNER JOIN Catalog ON </w:t>
      </w:r>
      <w:r w:rsidRPr="487C4264" w:rsidR="487C4264">
        <w:rPr>
          <w:color w:val="FF0000"/>
          <w:sz w:val="24"/>
          <w:szCs w:val="24"/>
        </w:rPr>
        <w:t>Parts.pid</w:t>
      </w:r>
      <w:r w:rsidRPr="487C4264" w:rsidR="487C4264">
        <w:rPr>
          <w:color w:val="FF0000"/>
          <w:sz w:val="24"/>
          <w:szCs w:val="24"/>
        </w:rPr>
        <w:t xml:space="preserve"> = </w:t>
      </w:r>
      <w:r w:rsidRPr="487C4264" w:rsidR="487C4264">
        <w:rPr>
          <w:color w:val="FF0000"/>
          <w:sz w:val="24"/>
          <w:szCs w:val="24"/>
        </w:rPr>
        <w:t>Catalog.pid</w:t>
      </w:r>
    </w:p>
    <w:p w:rsidR="487C4264" w:rsidP="487C4264" w:rsidRDefault="487C4264" w14:paraId="2E9C24D3" w14:textId="32CE052E">
      <w:pPr>
        <w:pStyle w:val="normal"/>
        <w:spacing w:before="0" w:after="273" w:line="252" w:lineRule="auto"/>
        <w:ind w:left="0"/>
        <w:rPr>
          <w:color w:val="FF0000"/>
          <w:sz w:val="24"/>
          <w:szCs w:val="24"/>
        </w:rPr>
      </w:pPr>
      <w:r w:rsidRPr="487C4264" w:rsidR="487C4264">
        <w:rPr>
          <w:color w:val="FF0000"/>
          <w:sz w:val="24"/>
          <w:szCs w:val="24"/>
        </w:rPr>
        <w:t xml:space="preserve">INNER JOIN Suppliers ON </w:t>
      </w:r>
      <w:r w:rsidRPr="487C4264" w:rsidR="487C4264">
        <w:rPr>
          <w:color w:val="FF0000"/>
          <w:sz w:val="24"/>
          <w:szCs w:val="24"/>
        </w:rPr>
        <w:t>Catalog.sid</w:t>
      </w:r>
      <w:r w:rsidRPr="487C4264" w:rsidR="487C4264">
        <w:rPr>
          <w:color w:val="FF0000"/>
          <w:sz w:val="24"/>
          <w:szCs w:val="24"/>
        </w:rPr>
        <w:t xml:space="preserve"> = Suppliers.sid</w:t>
      </w:r>
    </w:p>
    <w:p w:rsidR="487C4264" w:rsidP="487C4264" w:rsidRDefault="487C4264" w14:paraId="51A07E4B" w14:textId="02134B13">
      <w:pPr>
        <w:pStyle w:val="normal"/>
        <w:spacing w:before="0" w:after="273" w:line="252" w:lineRule="auto"/>
        <w:ind w:left="0"/>
        <w:rPr>
          <w:color w:val="FF0000"/>
          <w:sz w:val="24"/>
          <w:szCs w:val="24"/>
        </w:rPr>
      </w:pPr>
      <w:r w:rsidRPr="487C4264" w:rsidR="487C4264">
        <w:rPr>
          <w:color w:val="FF0000"/>
          <w:sz w:val="24"/>
          <w:szCs w:val="24"/>
        </w:rPr>
        <w:t xml:space="preserve">WHERE </w:t>
      </w:r>
      <w:r w:rsidRPr="487C4264" w:rsidR="487C4264">
        <w:rPr>
          <w:color w:val="FF0000"/>
          <w:sz w:val="24"/>
          <w:szCs w:val="24"/>
        </w:rPr>
        <w:t>Catalog.cost</w:t>
      </w:r>
      <w:r w:rsidRPr="487C4264" w:rsidR="487C4264">
        <w:rPr>
          <w:color w:val="FF0000"/>
          <w:sz w:val="24"/>
          <w:szCs w:val="24"/>
        </w:rPr>
        <w:t xml:space="preserve"> = (</w:t>
      </w:r>
    </w:p>
    <w:p w:rsidR="487C4264" w:rsidP="487C4264" w:rsidRDefault="487C4264" w14:paraId="580DD8CC" w14:textId="59AAC1D0">
      <w:pPr>
        <w:pStyle w:val="normal"/>
        <w:spacing w:before="0" w:after="273" w:line="252" w:lineRule="auto"/>
        <w:ind w:left="0"/>
        <w:rPr>
          <w:color w:val="FF0000"/>
          <w:sz w:val="24"/>
          <w:szCs w:val="24"/>
        </w:rPr>
      </w:pPr>
      <w:r w:rsidRPr="487C4264" w:rsidR="487C4264">
        <w:rPr>
          <w:color w:val="FF0000"/>
          <w:sz w:val="24"/>
          <w:szCs w:val="24"/>
        </w:rPr>
        <w:t xml:space="preserve">SELECT </w:t>
      </w:r>
      <w:r w:rsidRPr="487C4264" w:rsidR="487C4264">
        <w:rPr>
          <w:color w:val="FF0000"/>
          <w:sz w:val="24"/>
          <w:szCs w:val="24"/>
        </w:rPr>
        <w:t>MAX(</w:t>
      </w:r>
      <w:r w:rsidRPr="487C4264" w:rsidR="487C4264">
        <w:rPr>
          <w:color w:val="FF0000"/>
          <w:sz w:val="24"/>
          <w:szCs w:val="24"/>
        </w:rPr>
        <w:t>cost)</w:t>
      </w:r>
    </w:p>
    <w:p w:rsidR="487C4264" w:rsidP="487C4264" w:rsidRDefault="487C4264" w14:paraId="57A40068" w14:textId="7837716A">
      <w:pPr>
        <w:pStyle w:val="normal"/>
        <w:spacing w:before="0" w:after="273" w:line="252" w:lineRule="auto"/>
        <w:ind w:left="0"/>
        <w:rPr>
          <w:color w:val="FF0000"/>
          <w:sz w:val="24"/>
          <w:szCs w:val="24"/>
        </w:rPr>
      </w:pPr>
      <w:r w:rsidRPr="487C4264" w:rsidR="487C4264">
        <w:rPr>
          <w:color w:val="FF0000"/>
          <w:sz w:val="24"/>
          <w:szCs w:val="24"/>
        </w:rPr>
        <w:t>FROM Catalog</w:t>
      </w:r>
    </w:p>
    <w:p w:rsidR="487C4264" w:rsidP="487C4264" w:rsidRDefault="487C4264" w14:paraId="65E4B84D" w14:textId="66F59B35">
      <w:pPr>
        <w:pStyle w:val="normal"/>
        <w:spacing w:before="0" w:after="273" w:line="252" w:lineRule="auto"/>
        <w:ind w:left="0"/>
        <w:rPr>
          <w:color w:val="FF0000"/>
          <w:sz w:val="24"/>
          <w:szCs w:val="24"/>
        </w:rPr>
      </w:pPr>
      <w:r w:rsidRPr="487C4264" w:rsidR="487C4264">
        <w:rPr>
          <w:color w:val="FF0000"/>
          <w:sz w:val="24"/>
          <w:szCs w:val="24"/>
        </w:rPr>
        <w:t xml:space="preserve">WHERE </w:t>
      </w:r>
      <w:r w:rsidRPr="487C4264" w:rsidR="487C4264">
        <w:rPr>
          <w:color w:val="FF0000"/>
          <w:sz w:val="24"/>
          <w:szCs w:val="24"/>
        </w:rPr>
        <w:t>Catalog.pid</w:t>
      </w:r>
      <w:r w:rsidRPr="487C4264" w:rsidR="487C4264">
        <w:rPr>
          <w:color w:val="FF0000"/>
          <w:sz w:val="24"/>
          <w:szCs w:val="24"/>
        </w:rPr>
        <w:t xml:space="preserve"> = Parts.pid</w:t>
      </w:r>
    </w:p>
    <w:p w:rsidR="487C4264" w:rsidP="487C4264" w:rsidRDefault="487C4264" w14:paraId="1088AD70" w14:textId="6728416C">
      <w:pPr>
        <w:pStyle w:val="normal"/>
        <w:spacing w:before="0" w:after="273" w:line="252" w:lineRule="auto"/>
        <w:ind w:left="0"/>
        <w:rPr>
          <w:color w:val="FF0000"/>
          <w:sz w:val="24"/>
          <w:szCs w:val="24"/>
        </w:rPr>
      </w:pPr>
      <w:r w:rsidRPr="487C4264" w:rsidR="487C4264">
        <w:rPr>
          <w:color w:val="FF0000"/>
          <w:sz w:val="24"/>
          <w:szCs w:val="24"/>
        </w:rPr>
        <w:t>);</w:t>
      </w:r>
    </w:p>
    <w:p xmlns:wp14="http://schemas.microsoft.com/office/word/2010/wordml" w14:paraId="2FBBF2E7" wp14:textId="77777777">
      <w:pPr>
        <w:pStyle w:val="normal"/>
        <w:numPr>
          <w:ilvl w:val="1"/>
          <w:numId w:val="1"/>
        </w:numPr>
        <w:spacing w:before="0" w:after="273" w:line="252" w:lineRule="auto"/>
        <w:ind w:left="1070" w:hanging="360"/>
        <w:rPr/>
      </w:pPr>
      <w:r w:rsidR="487C4264">
        <w:rPr/>
        <w:t xml:space="preserve">Find the </w:t>
      </w:r>
      <w:r w:rsidR="487C4264">
        <w:rPr/>
        <w:t>sids</w:t>
      </w:r>
      <w:r w:rsidR="487C4264">
        <w:rPr/>
        <w:t xml:space="preserve"> of suppliers who supply only red parts. </w:t>
      </w:r>
    </w:p>
    <w:p w:rsidR="487C4264" w:rsidP="487C4264" w:rsidRDefault="487C4264" w14:paraId="0CF9DBDF" w14:textId="50955ABD">
      <w:pPr>
        <w:pStyle w:val="normal"/>
        <w:spacing w:before="0" w:after="273" w:line="252" w:lineRule="auto"/>
        <w:ind w:left="0"/>
        <w:rPr>
          <w:color w:val="FF0000"/>
          <w:sz w:val="24"/>
          <w:szCs w:val="24"/>
        </w:rPr>
      </w:pPr>
      <w:r w:rsidRPr="487C4264" w:rsidR="487C4264">
        <w:rPr>
          <w:color w:val="FF0000"/>
          <w:sz w:val="24"/>
          <w:szCs w:val="24"/>
        </w:rPr>
        <w:t>SELECT DISTINCT sid</w:t>
      </w:r>
    </w:p>
    <w:p w:rsidR="487C4264" w:rsidP="487C4264" w:rsidRDefault="487C4264" w14:paraId="01DEB431" w14:textId="03327CBA">
      <w:pPr>
        <w:pStyle w:val="normal"/>
        <w:spacing w:before="0" w:after="273" w:line="252" w:lineRule="auto"/>
        <w:ind w:left="0"/>
        <w:rPr>
          <w:color w:val="FF0000"/>
          <w:sz w:val="24"/>
          <w:szCs w:val="24"/>
        </w:rPr>
      </w:pPr>
      <w:r w:rsidRPr="487C4264" w:rsidR="487C4264">
        <w:rPr>
          <w:color w:val="FF0000"/>
          <w:sz w:val="24"/>
          <w:szCs w:val="24"/>
        </w:rPr>
        <w:t>FROM Catalog</w:t>
      </w:r>
    </w:p>
    <w:p w:rsidR="487C4264" w:rsidP="487C4264" w:rsidRDefault="487C4264" w14:paraId="4282A167" w14:textId="1F3D3F29">
      <w:pPr>
        <w:pStyle w:val="normal"/>
        <w:spacing w:before="0" w:after="273" w:line="252" w:lineRule="auto"/>
        <w:ind w:left="0"/>
        <w:rPr>
          <w:color w:val="FF0000"/>
          <w:sz w:val="24"/>
          <w:szCs w:val="24"/>
        </w:rPr>
      </w:pPr>
      <w:r w:rsidRPr="487C4264" w:rsidR="487C4264">
        <w:rPr>
          <w:color w:val="FF0000"/>
          <w:sz w:val="24"/>
          <w:szCs w:val="24"/>
        </w:rPr>
        <w:t>WHERE pid IN (</w:t>
      </w:r>
    </w:p>
    <w:p w:rsidR="487C4264" w:rsidP="487C4264" w:rsidRDefault="487C4264" w14:paraId="24549851" w14:textId="616C2AA3">
      <w:pPr>
        <w:pStyle w:val="normal"/>
        <w:spacing w:before="0" w:after="273" w:line="252" w:lineRule="auto"/>
        <w:ind w:left="0"/>
        <w:rPr>
          <w:color w:val="FF0000"/>
          <w:sz w:val="24"/>
          <w:szCs w:val="24"/>
        </w:rPr>
      </w:pPr>
      <w:r w:rsidRPr="487C4264" w:rsidR="487C4264">
        <w:rPr>
          <w:color w:val="FF0000"/>
          <w:sz w:val="24"/>
          <w:szCs w:val="24"/>
        </w:rPr>
        <w:t>SELECT pid</w:t>
      </w:r>
    </w:p>
    <w:p w:rsidR="487C4264" w:rsidP="487C4264" w:rsidRDefault="487C4264" w14:paraId="54AA0910" w14:textId="2A6425F9">
      <w:pPr>
        <w:pStyle w:val="normal"/>
        <w:spacing w:before="0" w:after="273" w:line="252" w:lineRule="auto"/>
        <w:ind w:left="0"/>
        <w:rPr>
          <w:color w:val="FF0000"/>
          <w:sz w:val="24"/>
          <w:szCs w:val="24"/>
        </w:rPr>
      </w:pPr>
      <w:r w:rsidRPr="487C4264" w:rsidR="487C4264">
        <w:rPr>
          <w:color w:val="FF0000"/>
          <w:sz w:val="24"/>
          <w:szCs w:val="24"/>
        </w:rPr>
        <w:t>FROM Parts</w:t>
      </w:r>
    </w:p>
    <w:p w:rsidR="487C4264" w:rsidP="487C4264" w:rsidRDefault="487C4264" w14:paraId="0F3FEF5B" w14:textId="583F5508">
      <w:pPr>
        <w:pStyle w:val="normal"/>
        <w:spacing w:before="0" w:after="273" w:line="252" w:lineRule="auto"/>
        <w:ind w:left="0"/>
        <w:rPr>
          <w:color w:val="FF0000"/>
          <w:sz w:val="24"/>
          <w:szCs w:val="24"/>
        </w:rPr>
      </w:pPr>
      <w:r w:rsidRPr="487C4264" w:rsidR="487C4264">
        <w:rPr>
          <w:color w:val="FF0000"/>
          <w:sz w:val="24"/>
          <w:szCs w:val="24"/>
        </w:rPr>
        <w:t>WHERE color = ‘red’</w:t>
      </w:r>
    </w:p>
    <w:p w:rsidR="487C4264" w:rsidP="487C4264" w:rsidRDefault="487C4264" w14:paraId="40C3DC5A" w14:textId="40D15A96">
      <w:pPr>
        <w:pStyle w:val="normal"/>
        <w:spacing w:before="0" w:after="273" w:line="252" w:lineRule="auto"/>
        <w:ind w:left="0"/>
        <w:rPr>
          <w:color w:val="FF0000"/>
          <w:sz w:val="24"/>
          <w:szCs w:val="24"/>
        </w:rPr>
      </w:pPr>
      <w:r w:rsidRPr="487C4264" w:rsidR="487C4264">
        <w:rPr>
          <w:color w:val="FF0000"/>
          <w:sz w:val="24"/>
          <w:szCs w:val="24"/>
        </w:rPr>
        <w:t>)</w:t>
      </w:r>
    </w:p>
    <w:p w:rsidR="487C4264" w:rsidP="487C4264" w:rsidRDefault="487C4264" w14:paraId="0B8811E3" w14:textId="6A5776A0">
      <w:pPr>
        <w:pStyle w:val="normal"/>
        <w:spacing w:before="0" w:after="273" w:line="252" w:lineRule="auto"/>
        <w:ind w:left="0"/>
        <w:rPr>
          <w:color w:val="FF0000"/>
          <w:sz w:val="24"/>
          <w:szCs w:val="24"/>
        </w:rPr>
      </w:pPr>
      <w:r w:rsidRPr="487C4264" w:rsidR="487C4264">
        <w:rPr>
          <w:color w:val="FF0000"/>
          <w:sz w:val="24"/>
          <w:szCs w:val="24"/>
        </w:rPr>
        <w:t>GROUP BY sid</w:t>
      </w:r>
    </w:p>
    <w:p w:rsidR="487C4264" w:rsidP="487C4264" w:rsidRDefault="487C4264" w14:paraId="06196825" w14:textId="0EBDE782">
      <w:pPr>
        <w:pStyle w:val="normal"/>
        <w:spacing w:before="0" w:after="273" w:line="252" w:lineRule="auto"/>
        <w:ind w:left="0"/>
        <w:rPr>
          <w:color w:val="FF0000"/>
          <w:sz w:val="24"/>
          <w:szCs w:val="24"/>
        </w:rPr>
      </w:pPr>
      <w:r w:rsidRPr="487C4264" w:rsidR="487C4264">
        <w:rPr>
          <w:color w:val="FF0000"/>
          <w:sz w:val="24"/>
          <w:szCs w:val="24"/>
        </w:rPr>
        <w:t xml:space="preserve">HAVING </w:t>
      </w:r>
      <w:r w:rsidRPr="487C4264" w:rsidR="487C4264">
        <w:rPr>
          <w:color w:val="FF0000"/>
          <w:sz w:val="24"/>
          <w:szCs w:val="24"/>
        </w:rPr>
        <w:t>COUNT(</w:t>
      </w:r>
      <w:r w:rsidRPr="487C4264" w:rsidR="487C4264">
        <w:rPr>
          <w:color w:val="FF0000"/>
          <w:sz w:val="24"/>
          <w:szCs w:val="24"/>
        </w:rPr>
        <w:t xml:space="preserve">DISTINCT </w:t>
      </w:r>
      <w:r w:rsidRPr="487C4264" w:rsidR="487C4264">
        <w:rPr>
          <w:color w:val="FF0000"/>
          <w:sz w:val="24"/>
          <w:szCs w:val="24"/>
        </w:rPr>
        <w:t>pid</w:t>
      </w:r>
      <w:r w:rsidRPr="487C4264" w:rsidR="487C4264">
        <w:rPr>
          <w:color w:val="FF0000"/>
          <w:sz w:val="24"/>
          <w:szCs w:val="24"/>
        </w:rPr>
        <w:t>) = (</w:t>
      </w:r>
    </w:p>
    <w:p w:rsidR="487C4264" w:rsidP="487C4264" w:rsidRDefault="487C4264" w14:paraId="182A6C05" w14:textId="42D0513B">
      <w:pPr>
        <w:pStyle w:val="normal"/>
        <w:spacing w:before="0" w:after="273" w:line="252" w:lineRule="auto"/>
        <w:ind w:left="0"/>
        <w:rPr>
          <w:color w:val="FF0000"/>
          <w:sz w:val="24"/>
          <w:szCs w:val="24"/>
        </w:rPr>
      </w:pPr>
      <w:r w:rsidRPr="487C4264" w:rsidR="487C4264">
        <w:rPr>
          <w:color w:val="FF0000"/>
          <w:sz w:val="24"/>
          <w:szCs w:val="24"/>
        </w:rPr>
        <w:t xml:space="preserve">SELECT </w:t>
      </w:r>
      <w:r w:rsidRPr="487C4264" w:rsidR="487C4264">
        <w:rPr>
          <w:color w:val="FF0000"/>
          <w:sz w:val="24"/>
          <w:szCs w:val="24"/>
        </w:rPr>
        <w:t>COUNT(</w:t>
      </w:r>
      <w:r w:rsidRPr="487C4264" w:rsidR="487C4264">
        <w:rPr>
          <w:color w:val="FF0000"/>
          <w:sz w:val="24"/>
          <w:szCs w:val="24"/>
        </w:rPr>
        <w:t>*)</w:t>
      </w:r>
    </w:p>
    <w:p w:rsidR="487C4264" w:rsidP="487C4264" w:rsidRDefault="487C4264" w14:paraId="1E0530E3" w14:textId="50C009B6">
      <w:pPr>
        <w:pStyle w:val="normal"/>
        <w:spacing w:before="0" w:after="273" w:line="252" w:lineRule="auto"/>
        <w:ind w:left="0"/>
        <w:rPr>
          <w:color w:val="FF0000"/>
          <w:sz w:val="24"/>
          <w:szCs w:val="24"/>
        </w:rPr>
      </w:pPr>
      <w:r w:rsidRPr="487C4264" w:rsidR="487C4264">
        <w:rPr>
          <w:color w:val="FF0000"/>
          <w:sz w:val="24"/>
          <w:szCs w:val="24"/>
        </w:rPr>
        <w:t>FROM Parts</w:t>
      </w:r>
    </w:p>
    <w:p w:rsidR="487C4264" w:rsidP="487C4264" w:rsidRDefault="487C4264" w14:paraId="6C74029A" w14:textId="015367FF">
      <w:pPr>
        <w:pStyle w:val="normal"/>
        <w:spacing w:before="0" w:after="273" w:line="252" w:lineRule="auto"/>
        <w:ind w:left="0"/>
        <w:rPr>
          <w:color w:val="FF0000"/>
          <w:sz w:val="24"/>
          <w:szCs w:val="24"/>
        </w:rPr>
      </w:pPr>
      <w:r w:rsidRPr="487C4264" w:rsidR="487C4264">
        <w:rPr>
          <w:color w:val="FF0000"/>
          <w:sz w:val="24"/>
          <w:szCs w:val="24"/>
        </w:rPr>
        <w:t>WHERE color = ‘red’</w:t>
      </w:r>
    </w:p>
    <w:p w:rsidR="487C4264" w:rsidP="487C4264" w:rsidRDefault="487C4264" w14:paraId="506A2EAE" w14:textId="2C74C313">
      <w:pPr>
        <w:pStyle w:val="normal"/>
        <w:spacing w:before="0" w:after="273" w:line="252" w:lineRule="auto"/>
        <w:ind w:left="0"/>
        <w:rPr>
          <w:color w:val="FF0000"/>
          <w:sz w:val="24"/>
          <w:szCs w:val="24"/>
        </w:rPr>
      </w:pPr>
      <w:r w:rsidRPr="487C4264" w:rsidR="487C4264">
        <w:rPr>
          <w:color w:val="FF0000"/>
          <w:sz w:val="24"/>
          <w:szCs w:val="24"/>
        </w:rPr>
        <w:t>);</w:t>
      </w:r>
    </w:p>
    <w:p xmlns:wp14="http://schemas.microsoft.com/office/word/2010/wordml" w14:paraId="02DCC1C9" wp14:textId="77777777">
      <w:pPr>
        <w:pStyle w:val="normal"/>
        <w:numPr>
          <w:ilvl w:val="1"/>
          <w:numId w:val="1"/>
        </w:numPr>
        <w:spacing w:before="0" w:after="543" w:line="252" w:lineRule="auto"/>
        <w:ind w:left="1070" w:hanging="360"/>
        <w:rPr/>
      </w:pPr>
      <w:r w:rsidR="487C4264">
        <w:rPr/>
        <w:t xml:space="preserve">Find the </w:t>
      </w:r>
      <w:r w:rsidR="487C4264">
        <w:rPr/>
        <w:t>snames</w:t>
      </w:r>
      <w:r w:rsidR="487C4264">
        <w:rPr/>
        <w:t xml:space="preserve"> of suppliers who supply every part. </w:t>
      </w:r>
    </w:p>
    <w:p w:rsidR="487C4264" w:rsidP="487C4264" w:rsidRDefault="487C4264" w14:paraId="6AA31CC1" w14:textId="373152D4">
      <w:pPr>
        <w:pStyle w:val="normal"/>
        <w:spacing w:before="0" w:after="543" w:line="252" w:lineRule="auto"/>
        <w:ind w:left="0"/>
        <w:rPr>
          <w:color w:val="000000" w:themeColor="accent6" w:themeTint="FF" w:themeShade="FF"/>
          <w:sz w:val="24"/>
          <w:szCs w:val="24"/>
        </w:rPr>
      </w:pPr>
      <w:r w:rsidRPr="487C4264" w:rsidR="487C4264">
        <w:rPr>
          <w:color w:val="FF0000"/>
          <w:sz w:val="24"/>
          <w:szCs w:val="24"/>
        </w:rPr>
        <w:t>SELECT sname</w:t>
      </w:r>
    </w:p>
    <w:p w:rsidR="487C4264" w:rsidP="487C4264" w:rsidRDefault="487C4264" w14:paraId="50B5B39B" w14:textId="0EB27016">
      <w:pPr>
        <w:pStyle w:val="normal"/>
        <w:spacing w:before="0" w:after="543" w:line="252" w:lineRule="auto"/>
        <w:ind w:left="0"/>
        <w:rPr>
          <w:color w:val="FF0000"/>
          <w:sz w:val="24"/>
          <w:szCs w:val="24"/>
        </w:rPr>
      </w:pPr>
      <w:r w:rsidRPr="487C4264" w:rsidR="487C4264">
        <w:rPr>
          <w:color w:val="FF0000"/>
          <w:sz w:val="24"/>
          <w:szCs w:val="24"/>
        </w:rPr>
        <w:t>FROM Suppliers</w:t>
      </w:r>
    </w:p>
    <w:p w:rsidR="487C4264" w:rsidP="487C4264" w:rsidRDefault="487C4264" w14:paraId="7C459EEA" w14:textId="536B1737">
      <w:pPr>
        <w:pStyle w:val="normal"/>
        <w:spacing w:before="0" w:after="543" w:line="252" w:lineRule="auto"/>
        <w:ind w:left="0"/>
        <w:rPr>
          <w:color w:val="FF0000"/>
          <w:sz w:val="24"/>
          <w:szCs w:val="24"/>
        </w:rPr>
      </w:pPr>
      <w:r w:rsidRPr="487C4264" w:rsidR="487C4264">
        <w:rPr>
          <w:color w:val="FF0000"/>
          <w:sz w:val="24"/>
          <w:szCs w:val="24"/>
        </w:rPr>
        <w:t>WHERE NOT EXISTS (</w:t>
      </w:r>
    </w:p>
    <w:p w:rsidR="487C4264" w:rsidP="487C4264" w:rsidRDefault="487C4264" w14:paraId="797F1977" w14:textId="1C4597EC">
      <w:pPr>
        <w:pStyle w:val="normal"/>
        <w:spacing w:before="0" w:after="543" w:line="252" w:lineRule="auto"/>
        <w:ind w:left="0"/>
        <w:rPr>
          <w:color w:val="FF0000"/>
          <w:sz w:val="24"/>
          <w:szCs w:val="24"/>
        </w:rPr>
      </w:pPr>
      <w:r w:rsidRPr="487C4264" w:rsidR="487C4264">
        <w:rPr>
          <w:color w:val="FF0000"/>
          <w:sz w:val="24"/>
          <w:szCs w:val="24"/>
        </w:rPr>
        <w:t>SELECT pid</w:t>
      </w:r>
    </w:p>
    <w:p w:rsidR="487C4264" w:rsidP="487C4264" w:rsidRDefault="487C4264" w14:paraId="0D6A7246" w14:textId="472DE986">
      <w:pPr>
        <w:pStyle w:val="normal"/>
        <w:spacing w:before="0" w:after="543" w:line="252" w:lineRule="auto"/>
        <w:ind w:left="0"/>
        <w:rPr>
          <w:color w:val="FF0000"/>
          <w:sz w:val="24"/>
          <w:szCs w:val="24"/>
        </w:rPr>
      </w:pPr>
      <w:r w:rsidRPr="487C4264" w:rsidR="487C4264">
        <w:rPr>
          <w:color w:val="FF0000"/>
          <w:sz w:val="24"/>
          <w:szCs w:val="24"/>
        </w:rPr>
        <w:t>FROM Parts</w:t>
      </w:r>
    </w:p>
    <w:p w:rsidR="487C4264" w:rsidP="487C4264" w:rsidRDefault="487C4264" w14:paraId="21679372" w14:textId="012B6C27">
      <w:pPr>
        <w:pStyle w:val="normal"/>
        <w:spacing w:before="0" w:after="543" w:line="252" w:lineRule="auto"/>
        <w:ind w:left="0"/>
        <w:rPr>
          <w:color w:val="FF0000"/>
          <w:sz w:val="24"/>
          <w:szCs w:val="24"/>
        </w:rPr>
      </w:pPr>
      <w:r w:rsidRPr="487C4264" w:rsidR="487C4264">
        <w:rPr>
          <w:color w:val="FF0000"/>
          <w:sz w:val="24"/>
          <w:szCs w:val="24"/>
        </w:rPr>
        <w:t>WHERE NOT EXISTS (</w:t>
      </w:r>
    </w:p>
    <w:p w:rsidR="487C4264" w:rsidP="487C4264" w:rsidRDefault="487C4264" w14:paraId="4FCD9465" w14:textId="1E52132D">
      <w:pPr>
        <w:pStyle w:val="normal"/>
        <w:spacing w:before="0" w:after="543" w:line="252" w:lineRule="auto"/>
        <w:ind w:left="0"/>
        <w:rPr>
          <w:color w:val="FF0000"/>
          <w:sz w:val="24"/>
          <w:szCs w:val="24"/>
        </w:rPr>
      </w:pPr>
      <w:r w:rsidRPr="487C4264" w:rsidR="487C4264">
        <w:rPr>
          <w:color w:val="FF0000"/>
          <w:sz w:val="24"/>
          <w:szCs w:val="24"/>
        </w:rPr>
        <w:t>SELECT sid</w:t>
      </w:r>
    </w:p>
    <w:p w:rsidR="487C4264" w:rsidP="487C4264" w:rsidRDefault="487C4264" w14:paraId="620D0154" w14:textId="6AD39F01">
      <w:pPr>
        <w:pStyle w:val="normal"/>
        <w:spacing w:before="0" w:after="543" w:line="252" w:lineRule="auto"/>
        <w:ind w:left="0"/>
        <w:rPr>
          <w:color w:val="FF0000"/>
          <w:sz w:val="24"/>
          <w:szCs w:val="24"/>
        </w:rPr>
      </w:pPr>
      <w:r w:rsidRPr="487C4264" w:rsidR="487C4264">
        <w:rPr>
          <w:color w:val="FF0000"/>
          <w:sz w:val="24"/>
          <w:szCs w:val="24"/>
        </w:rPr>
        <w:t>FROM Catalog</w:t>
      </w:r>
    </w:p>
    <w:p w:rsidR="487C4264" w:rsidP="487C4264" w:rsidRDefault="487C4264" w14:paraId="0907B294" w14:textId="331A3A60">
      <w:pPr>
        <w:pStyle w:val="normal"/>
        <w:spacing w:before="0" w:after="543" w:line="252" w:lineRule="auto"/>
        <w:ind w:left="0"/>
        <w:rPr>
          <w:color w:val="FF0000"/>
          <w:sz w:val="24"/>
          <w:szCs w:val="24"/>
        </w:rPr>
      </w:pPr>
      <w:r w:rsidRPr="487C4264" w:rsidR="487C4264">
        <w:rPr>
          <w:color w:val="FF0000"/>
          <w:sz w:val="24"/>
          <w:szCs w:val="24"/>
        </w:rPr>
        <w:t xml:space="preserve">WHERE </w:t>
      </w:r>
      <w:r w:rsidRPr="487C4264" w:rsidR="487C4264">
        <w:rPr>
          <w:color w:val="FF0000"/>
          <w:sz w:val="24"/>
          <w:szCs w:val="24"/>
        </w:rPr>
        <w:t>Catalog.sid</w:t>
      </w:r>
      <w:r w:rsidRPr="487C4264" w:rsidR="487C4264">
        <w:rPr>
          <w:color w:val="FF0000"/>
          <w:sz w:val="24"/>
          <w:szCs w:val="24"/>
        </w:rPr>
        <w:t xml:space="preserve"> = </w:t>
      </w:r>
      <w:r w:rsidRPr="487C4264" w:rsidR="487C4264">
        <w:rPr>
          <w:color w:val="FF0000"/>
          <w:sz w:val="24"/>
          <w:szCs w:val="24"/>
        </w:rPr>
        <w:t>Suppliers.sid</w:t>
      </w:r>
      <w:r w:rsidRPr="487C4264" w:rsidR="487C4264">
        <w:rPr>
          <w:color w:val="FF0000"/>
          <w:sz w:val="24"/>
          <w:szCs w:val="24"/>
        </w:rPr>
        <w:t xml:space="preserve"> AND </w:t>
      </w:r>
      <w:r w:rsidRPr="487C4264" w:rsidR="487C4264">
        <w:rPr>
          <w:color w:val="FF0000"/>
          <w:sz w:val="24"/>
          <w:szCs w:val="24"/>
        </w:rPr>
        <w:t>Catalog.pid</w:t>
      </w:r>
      <w:r w:rsidRPr="487C4264" w:rsidR="487C4264">
        <w:rPr>
          <w:color w:val="FF0000"/>
          <w:sz w:val="24"/>
          <w:szCs w:val="24"/>
        </w:rPr>
        <w:t xml:space="preserve"> = </w:t>
      </w:r>
      <w:r w:rsidRPr="487C4264" w:rsidR="487C4264">
        <w:rPr>
          <w:color w:val="FF0000"/>
          <w:sz w:val="24"/>
          <w:szCs w:val="24"/>
        </w:rPr>
        <w:t>Parts.pid</w:t>
      </w:r>
    </w:p>
    <w:p w:rsidR="487C4264" w:rsidP="487C4264" w:rsidRDefault="487C4264" w14:paraId="69FEE3EE" w14:textId="052D2B41">
      <w:pPr>
        <w:pStyle w:val="normal"/>
        <w:spacing w:before="0" w:after="543" w:line="252" w:lineRule="auto"/>
        <w:ind w:left="0"/>
        <w:rPr>
          <w:color w:val="FF0000"/>
          <w:sz w:val="24"/>
          <w:szCs w:val="24"/>
        </w:rPr>
      </w:pPr>
      <w:r w:rsidRPr="487C4264" w:rsidR="487C4264">
        <w:rPr>
          <w:color w:val="FF0000"/>
          <w:sz w:val="24"/>
          <w:szCs w:val="24"/>
        </w:rPr>
        <w:t>)</w:t>
      </w:r>
    </w:p>
    <w:p w:rsidR="487C4264" w:rsidP="487C4264" w:rsidRDefault="487C4264" w14:paraId="7D1DF7ED" w14:textId="55BF41F8">
      <w:pPr>
        <w:pStyle w:val="normal"/>
        <w:spacing w:before="0" w:after="543" w:line="252" w:lineRule="auto"/>
        <w:ind w:left="0"/>
        <w:rPr>
          <w:color w:val="FF0000"/>
          <w:sz w:val="24"/>
          <w:szCs w:val="24"/>
        </w:rPr>
      </w:pPr>
      <w:r w:rsidRPr="487C4264" w:rsidR="487C4264">
        <w:rPr>
          <w:color w:val="FF0000"/>
          <w:sz w:val="24"/>
          <w:szCs w:val="24"/>
        </w:rPr>
        <w:t>);</w:t>
      </w:r>
    </w:p>
    <w:p xmlns:wp14="http://schemas.microsoft.com/office/word/2010/wordml" w14:paraId="11A36EF5" wp14:textId="77777777">
      <w:pPr>
        <w:pStyle w:val="normal"/>
        <w:numPr>
          <w:ilvl w:val="0"/>
          <w:numId w:val="1"/>
        </w:numPr>
        <w:spacing w:before="0" w:after="273" w:line="252" w:lineRule="auto"/>
        <w:ind w:left="720" w:hanging="360"/>
        <w:rPr/>
      </w:pPr>
      <w:r w:rsidR="487C4264">
        <w:rPr/>
        <w:t>Consider the following schema:</w:t>
      </w:r>
    </w:p>
    <w:p xmlns:wp14="http://schemas.microsoft.com/office/word/2010/wordml" w14:paraId="5AC2A584" wp14:textId="77777777">
      <w:pPr>
        <w:pStyle w:val="normal"/>
        <w:spacing w:before="0" w:after="7" w:line="252" w:lineRule="auto"/>
        <w:ind w:left="720"/>
      </w:pPr>
      <w:r>
        <w:rPr/>
        <w:t xml:space="preserve">Employee (</w:t>
      </w:r>
      <w:r>
        <w:rPr>
          <w:u w:val="single" w:color="000000"/>
        </w:rPr>
        <w:t xml:space="preserve">person-name</w:t>
      </w:r>
      <w:r>
        <w:rPr/>
        <w:t xml:space="preserve">, street, city)</w:t>
      </w:r>
    </w:p>
    <w:p xmlns:wp14="http://schemas.microsoft.com/office/word/2010/wordml" w14:paraId="2BF801BF" wp14:textId="77777777">
      <w:pPr>
        <w:pStyle w:val="normal"/>
        <w:spacing w:before="0" w:after="7" w:line="252" w:lineRule="auto"/>
        <w:ind w:left="720"/>
      </w:pPr>
      <w:r>
        <w:rPr/>
        <w:t xml:space="preserve">Works (</w:t>
      </w:r>
      <w:r>
        <w:rPr>
          <w:u w:val="single" w:color="000000"/>
        </w:rPr>
        <w:t xml:space="preserve">person-name</w:t>
      </w:r>
      <w:r>
        <w:rPr/>
        <w:t xml:space="preserve">, company-name, salary)</w:t>
      </w:r>
    </w:p>
    <w:p xmlns:wp14="http://schemas.microsoft.com/office/word/2010/wordml" w14:paraId="1EA79EB7" wp14:textId="77777777">
      <w:pPr>
        <w:pStyle w:val="normal"/>
        <w:spacing w:before="0" w:after="7" w:line="252" w:lineRule="auto"/>
        <w:ind w:left="720"/>
      </w:pPr>
      <w:r>
        <w:rPr/>
        <w:t xml:space="preserve">Company (</w:t>
      </w:r>
      <w:r>
        <w:rPr>
          <w:u w:val="single" w:color="000000"/>
        </w:rPr>
        <w:t xml:space="preserve">company-name</w:t>
      </w:r>
      <w:r>
        <w:rPr/>
        <w:t xml:space="preserve">, city)</w:t>
      </w:r>
    </w:p>
    <w:p xmlns:wp14="http://schemas.microsoft.com/office/word/2010/wordml" w14:paraId="6C19A109" wp14:textId="77777777">
      <w:pPr>
        <w:pStyle w:val="normal"/>
        <w:spacing w:before="0" w:after="273" w:line="252" w:lineRule="auto"/>
        <w:ind w:left="720"/>
      </w:pPr>
      <w:r>
        <w:rPr/>
        <w:t xml:space="preserve">Manages (</w:t>
      </w:r>
      <w:r>
        <w:rPr>
          <w:u w:val="single" w:color="000000"/>
        </w:rPr>
        <w:t xml:space="preserve">person-name</w:t>
      </w:r>
      <w:r>
        <w:rPr/>
        <w:t xml:space="preserve">, manager-name)</w:t>
      </w:r>
    </w:p>
    <w:p xmlns:wp14="http://schemas.microsoft.com/office/word/2010/wordml" w14:paraId="59904FD3" wp14:textId="77777777">
      <w:pPr>
        <w:pStyle w:val="normal"/>
        <w:spacing w:before="0" w:after="273" w:line="252" w:lineRule="auto"/>
        <w:ind w:left="720"/>
      </w:pPr>
      <w:r>
        <w:rPr/>
        <w:t xml:space="preserve">Write the following queries in </w:t>
      </w:r>
      <w:r>
        <w:rPr>
          <w:rFonts w:ascii="Times New Roman" w:hAnsi="Times New Roman" w:eastAsia="Times New Roman" w:cs="Times New Roman"/>
          <w:b w:val="1"/>
        </w:rPr>
        <w:t xml:space="preserve">relational algebra</w:t>
      </w:r>
      <w:r>
        <w:rPr/>
        <w:t xml:space="preserve"> (40 pts):</w:t>
      </w:r>
    </w:p>
    <w:p xmlns:wp14="http://schemas.microsoft.com/office/word/2010/wordml" w14:paraId="77FCB13A" wp14:textId="77777777">
      <w:pPr>
        <w:pStyle w:val="normal"/>
        <w:numPr>
          <w:ilvl w:val="2"/>
          <w:numId w:val="2"/>
        </w:numPr>
        <w:spacing w:before="0" w:after="380" w:line="252" w:lineRule="auto"/>
        <w:ind w:left="1070" w:hanging="360"/>
        <w:rPr/>
      </w:pPr>
      <w:r w:rsidR="487C4264">
        <w:rPr/>
        <w:t>Find the names of all employees who work for Auburn Bank.</w:t>
      </w:r>
    </w:p>
    <w:p xmlns:wp14="http://schemas.microsoft.com/office/word/2010/wordml" w:rsidP="487C4264" w14:paraId="1E53359F" wp14:textId="7655A1DE">
      <w:pPr>
        <w:shd w:val="clear" w:color="auto" w:fill="FFFFFF"/>
        <w:spacing w:before="0" w:beforeAutospacing="off" w:after="0" w:afterAutospacing="off" w:line="259" w:lineRule="auto"/>
        <w:ind/>
        <w:jc w:val="left"/>
        <w:rPr>
          <w:rFonts w:ascii="Times New Roman" w:hAnsi="Times New Roman" w:eastAsia="Times New Roman" w:cs="Times New Roman"/>
          <w:b w:val="0"/>
          <w:bCs w:val="0"/>
          <w:i w:val="0"/>
          <w:iCs w:val="0"/>
          <w:caps w:val="0"/>
          <w:smallCaps w:val="0"/>
          <w:color w:val="FF0000"/>
          <w:sz w:val="24"/>
          <w:szCs w:val="24"/>
        </w:rPr>
      </w:pPr>
      <w:r w:rsidRPr="487C4264" w:rsidR="487C4264">
        <w:rPr>
          <w:rFonts w:ascii="Times New Roman" w:hAnsi="Times New Roman" w:eastAsia="Times New Roman" w:cs="Times New Roman"/>
          <w:b w:val="0"/>
          <w:bCs w:val="0"/>
          <w:i w:val="0"/>
          <w:iCs w:val="0"/>
          <w:caps w:val="0"/>
          <w:smallCaps w:val="0"/>
          <w:color w:val="FF0000"/>
          <w:sz w:val="24"/>
          <w:szCs w:val="24"/>
        </w:rPr>
        <w:t>π person-name (σ company-name = 'Auburn Bank' (Works))</w:t>
      </w:r>
    </w:p>
    <w:p xmlns:wp14="http://schemas.microsoft.com/office/word/2010/wordml" w:rsidP="487C4264" w14:paraId="2F60D671" wp14:textId="5D442009">
      <w:pPr>
        <w:shd w:val="clear" w:color="auto" w:fill="FFFFFF"/>
        <w:spacing w:before="0" w:beforeAutospacing="off" w:after="0" w:afterAutospacing="off" w:line="259" w:lineRule="auto"/>
        <w:ind/>
        <w:jc w:val="left"/>
        <w:rPr>
          <w:rFonts w:ascii="Times New Roman" w:hAnsi="Times New Roman" w:eastAsia="Times New Roman" w:cs="Times New Roman"/>
          <w:color w:val="FF0000"/>
        </w:rPr>
      </w:pPr>
    </w:p>
    <w:p xmlns:wp14="http://schemas.microsoft.com/office/word/2010/wordml" w:rsidP="487C4264" w14:paraId="2CB34EAD" wp14:textId="051FDF49">
      <w:pPr>
        <w:shd w:val="clear" w:color="auto" w:fill="FFFFFF"/>
        <w:spacing w:before="0" w:beforeAutospacing="off" w:after="0" w:afterAutospacing="off" w:line="259" w:lineRule="auto"/>
        <w:ind/>
        <w:jc w:val="left"/>
        <w:rPr>
          <w:rFonts w:ascii="Times New Roman" w:hAnsi="Times New Roman" w:eastAsia="Times New Roman" w:cs="Times New Roman"/>
          <w:b w:val="0"/>
          <w:bCs w:val="0"/>
          <w:i w:val="0"/>
          <w:iCs w:val="0"/>
          <w:caps w:val="0"/>
          <w:smallCaps w:val="0"/>
          <w:color w:val="FF0000"/>
          <w:sz w:val="24"/>
          <w:szCs w:val="24"/>
        </w:rPr>
      </w:pPr>
      <w:r w:rsidRPr="487C4264" w:rsidR="487C4264">
        <w:rPr>
          <w:rFonts w:ascii="Times New Roman" w:hAnsi="Times New Roman" w:eastAsia="Times New Roman" w:cs="Times New Roman"/>
          <w:b w:val="0"/>
          <w:bCs w:val="0"/>
          <w:i w:val="0"/>
          <w:iCs w:val="0"/>
          <w:caps w:val="0"/>
          <w:smallCaps w:val="0"/>
          <w:color w:val="FF0000"/>
          <w:sz w:val="24"/>
          <w:szCs w:val="24"/>
        </w:rPr>
        <w:t>π person-name (σ company-name = 'Auburn Bank' (Works))</w:t>
      </w:r>
    </w:p>
    <w:p xmlns:wp14="http://schemas.microsoft.com/office/word/2010/wordml" w:rsidP="487C4264" w14:paraId="29D6B04F" wp14:textId="0DAB5F56">
      <w:pPr>
        <w:shd w:val="clear" w:color="auto" w:fill="FFFFFF"/>
        <w:spacing w:before="0" w:beforeAutospacing="off" w:after="0" w:afterAutospacing="off" w:line="259" w:lineRule="auto"/>
        <w:ind/>
        <w:jc w:val="left"/>
        <w:rPr>
          <w:rFonts w:ascii="Times New Roman" w:hAnsi="Times New Roman" w:eastAsia="Times New Roman" w:cs="Times New Roman"/>
          <w:b w:val="0"/>
          <w:bCs w:val="0"/>
          <w:i w:val="0"/>
          <w:iCs w:val="0"/>
          <w:caps w:val="0"/>
          <w:smallCaps w:val="0"/>
          <w:color w:val="FF0000"/>
          <w:sz w:val="24"/>
          <w:szCs w:val="24"/>
        </w:rPr>
      </w:pPr>
      <w:r w:rsidR="487C4264">
        <w:rPr/>
        <w:t xml:space="preserve"> </w:t>
      </w:r>
    </w:p>
    <w:p xmlns:wp14="http://schemas.microsoft.com/office/word/2010/wordml" w14:paraId="03541743" wp14:textId="77777777">
      <w:pPr>
        <w:pStyle w:val="normal"/>
        <w:numPr>
          <w:ilvl w:val="2"/>
          <w:numId w:val="2"/>
        </w:numPr>
        <w:spacing w:before="0" w:after="0" w:line="252" w:lineRule="auto"/>
        <w:ind w:left="1070" w:hanging="360"/>
        <w:rPr/>
      </w:pPr>
      <w:r w:rsidR="487C4264">
        <w:rPr/>
        <w:t>Find the names and cities of residence of all employees who work for Auburn Bank.</w:t>
      </w:r>
      <w:r w:rsidR="487C4264">
        <w:rPr/>
        <w:t xml:space="preserve"> </w:t>
      </w:r>
    </w:p>
    <w:p xmlns:wp14="http://schemas.microsoft.com/office/word/2010/wordml" w:rsidP="487C4264" w14:paraId="0A6959E7" wp14:textId="79F82637">
      <w:pPr>
        <w:shd w:val="clear" w:color="auto" w:fill="FFFFFF"/>
        <w:spacing w:before="0" w:beforeAutospacing="off" w:after="0" w:afterAutospacing="off" w:line="259" w:lineRule="auto"/>
        <w:ind w:left="-20" w:right="-20"/>
        <w:jc w:val="left"/>
        <w:rPr>
          <w:rFonts w:ascii="Times New Roman" w:hAnsi="Times New Roman" w:eastAsia="Times New Roman" w:cs="Times New Roman"/>
          <w:b w:val="0"/>
          <w:bCs w:val="0"/>
          <w:i w:val="0"/>
          <w:iCs w:val="0"/>
          <w:caps w:val="0"/>
          <w:smallCaps w:val="0"/>
          <w:color w:val="FF0000"/>
          <w:sz w:val="24"/>
          <w:szCs w:val="24"/>
        </w:rPr>
      </w:pPr>
      <w:r w:rsidRPr="487C4264" w:rsidR="487C4264">
        <w:rPr>
          <w:rFonts w:ascii="Times New Roman" w:hAnsi="Times New Roman" w:eastAsia="Times New Roman" w:cs="Times New Roman"/>
          <w:b w:val="0"/>
          <w:bCs w:val="0"/>
          <w:i w:val="0"/>
          <w:iCs w:val="0"/>
          <w:caps w:val="0"/>
          <w:smallCaps w:val="0"/>
          <w:color w:val="FF0000"/>
          <w:sz w:val="24"/>
          <w:szCs w:val="24"/>
        </w:rPr>
        <w:t>π person-name, city (σ company-name = 'Auburn Bank' (Works ⋈ Employee))</w:t>
      </w:r>
    </w:p>
    <w:p xmlns:wp14="http://schemas.microsoft.com/office/word/2010/wordml" w14:paraId="0E58B81F" wp14:textId="77777777">
      <w:pPr>
        <w:pStyle w:val="normal"/>
        <w:numPr>
          <w:ilvl w:val="2"/>
          <w:numId w:val="2"/>
        </w:numPr>
        <w:spacing w:before="0" w:after="0" w:line="252" w:lineRule="auto"/>
        <w:ind w:left="1070" w:hanging="360"/>
        <w:rPr/>
      </w:pPr>
      <w:r w:rsidR="487C4264">
        <w:rPr/>
        <w:t>Find the names, street address, and cities of residence of all employees who work for Auburn Bank</w:t>
      </w:r>
      <w:r w:rsidR="487C4264">
        <w:rPr/>
        <w:t xml:space="preserve"> </w:t>
      </w:r>
      <w:r w:rsidR="487C4264">
        <w:rPr/>
        <w:t>and earn more than $50,000 per year.</w:t>
      </w:r>
      <w:r w:rsidR="487C4264">
        <w:rPr/>
        <w:t xml:space="preserve"> </w:t>
      </w:r>
    </w:p>
    <w:p xmlns:wp14="http://schemas.microsoft.com/office/word/2010/wordml" w:rsidP="487C4264" w14:paraId="100C5B58" wp14:textId="6B4A425D">
      <w:pPr>
        <w:spacing w:before="0" w:beforeAutospacing="off" w:after="0" w:afterAutospacing="off" w:line="259" w:lineRule="auto"/>
        <w:ind/>
        <w:jc w:val="left"/>
        <w:rPr>
          <w:rFonts w:ascii="Times New Roman" w:hAnsi="Times New Roman" w:eastAsia="Times New Roman" w:cs="Times New Roman"/>
          <w:color w:val="FF0000"/>
          <w:sz w:val="24"/>
          <w:szCs w:val="24"/>
        </w:rPr>
      </w:pPr>
      <w:r w:rsidRPr="487C4264" w:rsidR="487C4264">
        <w:rPr>
          <w:rFonts w:ascii="Times New Roman" w:hAnsi="Times New Roman" w:eastAsia="Times New Roman" w:cs="Times New Roman"/>
          <w:color w:val="FF0000"/>
          <w:sz w:val="24"/>
          <w:szCs w:val="24"/>
        </w:rPr>
        <w:t>π person-name, street, city (σ company-name = 'Auburn Bank' ∧ salary &gt; 50000 (Works ⋈ Employee))</w:t>
      </w:r>
    </w:p>
    <w:p xmlns:wp14="http://schemas.microsoft.com/office/word/2010/wordml" w14:paraId="72846734" wp14:textId="77777777">
      <w:pPr>
        <w:pStyle w:val="normal"/>
        <w:numPr>
          <w:ilvl w:val="2"/>
          <w:numId w:val="2"/>
        </w:numPr>
        <w:spacing w:before="0" w:after="0" w:line="252" w:lineRule="auto"/>
        <w:ind w:left="1070" w:hanging="360"/>
        <w:rPr/>
      </w:pPr>
      <w:r w:rsidR="487C4264">
        <w:rPr/>
        <w:t>Find the names of all employees in this database who live in the same city as the company for which they work.</w:t>
      </w:r>
      <w:r w:rsidR="487C4264">
        <w:rPr/>
        <w:t xml:space="preserve"> </w:t>
      </w:r>
    </w:p>
    <w:p xmlns:wp14="http://schemas.microsoft.com/office/word/2010/wordml" w:rsidP="487C4264" w14:paraId="10146664" wp14:textId="3211EFE6">
      <w:pPr>
        <w:pStyle w:val="normal"/>
        <w:spacing w:before="0" w:after="0" w:line="252" w:lineRule="auto"/>
        <w:ind w:left="0"/>
        <w:rPr>
          <w:rFonts w:ascii="Times New Roman" w:hAnsi="Times New Roman" w:eastAsia="Times New Roman" w:cs="Times New Roman"/>
          <w:color w:val="FF0000"/>
          <w:sz w:val="24"/>
          <w:szCs w:val="24"/>
        </w:rPr>
      </w:pPr>
      <w:r w:rsidRPr="487C4264" w:rsidR="487C4264">
        <w:rPr>
          <w:rFonts w:ascii="Times New Roman" w:hAnsi="Times New Roman" w:eastAsia="Times New Roman" w:cs="Times New Roman"/>
          <w:b w:val="0"/>
          <w:bCs w:val="0"/>
          <w:i w:val="0"/>
          <w:iCs w:val="0"/>
          <w:caps w:val="0"/>
          <w:smallCaps w:val="0"/>
          <w:color w:val="FF0000"/>
          <w:sz w:val="24"/>
          <w:szCs w:val="24"/>
        </w:rPr>
        <w:t>π person-name (Works ⋈ Company) ⋈ Employee where city = Company.city</w:t>
      </w:r>
      <w:r>
        <w:br/>
      </w:r>
      <w:r w:rsidR="487C4264">
        <w:rPr/>
        <w:t xml:space="preserve"> </w:t>
      </w:r>
    </w:p>
    <w:sectPr>
      <w:pgSz w:w="12240" w:h="15840" w:orient="portrait"/>
      <w:pgMar w:top="1447" w:right="1798" w:bottom="721" w:left="1800"/>
      <w:cols/>
    </w:sectPr>
  </w:body>
</w:document>
</file>

<file path=word/numbering.xml><?xml version="1.0" encoding="utf-8"?>
<w:numbering xmlns:mc="http://schemas.openxmlformats.org/markup-compatibility/2006" xmlns:w14="http://schemas.microsoft.com/office/word/2010/wordml" xmlns:wp14="http://schemas.microsoft.com/office/word/2010/wordml" xmlns:wp="http://schemas.openxmlformats.org/drawingml/2006/wordprocessingDrawing" xmlns:v="urn:schemas-microsoft-com:vml" xmlns:o="urn:schemas-microsoft-com:office:office" xmlns:r="http://schemas.openxmlformats.org/officeDocument/2006/relationships" xmlns:w="http://schemas.openxmlformats.org/wordprocessingml/2006/main" mc:Ignorable="w14 wp14">
  <w:abstractNum w:abstractNumId="0">
    <w:nsid w:val="5ddad671"/>
    <w:multiLevelType w:val="hybridMultilevel"/>
    <w:lvl w:ilvl="0">
      <w:start w:val="1"/>
      <w:numFmt w:val="decimal"/>
      <w:lvlText w:val="%1."/>
      <w:lvlJc w:val="left"/>
      <w:pPr>
        <w:ind w:left="720"/>
      </w:pPr>
      <w:rPr>
        <w:b w:val="0"/>
        <w:i w:val="0"/>
        <w:strike w:val="0"/>
        <w:dstrike w:val="0"/>
        <w:color w:val="000000"/>
        <w:sz w:val="24"/>
        <w:szCs w:val="24"/>
        <w:u w:val="none" w:color="000000"/>
        <w:bdr w:val="none"/>
        <w:shd w:val="clear"/>
        <w:vertAlign w:val="baseline"/>
      </w:rPr>
    </w:lvl>
    <w:lvl w:ilvl="1">
      <w:start w:val="1"/>
      <w:numFmt w:val="lowerLetter"/>
      <w:lvlText w:val="%2.)"/>
      <w:pPr>
        <w:ind w:left="1070"/>
      </w:pPr>
      <w:rPr>
        <w:rFonts w:ascii="Times New Roman" w:hAnsi="Times New Roman" w:eastAsia="Times New Roman" w:cs="Times New Roman"/>
        <w:b w:val="0"/>
        <w:i w:val="0"/>
        <w:strike w:val="0"/>
        <w:dstrike w:val="0"/>
        <w:color w:val="000000"/>
        <w:sz w:val="24"/>
        <w:szCs w:val="24"/>
        <w:u w:val="none" w:color="000000"/>
        <w:bdr w:val="none"/>
        <w:shd w:val="clear"/>
        <w:vertAlign w:val="baseline"/>
      </w:rPr>
    </w:lvl>
    <w:lvl w:ilvl="2">
      <w:start w:val="1"/>
      <w:numFmt w:val="lowerRoman"/>
      <w:lvlText w:val="%3"/>
      <w:pPr>
        <w:ind w:left="1440"/>
      </w:pPr>
      <w:rPr>
        <w:rFonts w:ascii="Times New Roman" w:hAnsi="Times New Roman" w:eastAsia="Times New Roman" w:cs="Times New Roman"/>
        <w:b w:val="0"/>
        <w:i w:val="0"/>
        <w:strike w:val="0"/>
        <w:dstrike w:val="0"/>
        <w:color w:val="000000"/>
        <w:sz w:val="24"/>
        <w:szCs w:val="24"/>
        <w:u w:val="none" w:color="000000"/>
        <w:bdr w:val="none"/>
        <w:shd w:val="clear"/>
        <w:vertAlign w:val="baseline"/>
      </w:rPr>
    </w:lvl>
    <w:lvl w:ilvl="3">
      <w:start w:val="1"/>
      <w:numFmt w:val="decimal"/>
      <w:lvlText w:val="%4"/>
      <w:pPr>
        <w:ind w:left="2160"/>
      </w:pPr>
      <w:rPr>
        <w:rFonts w:ascii="Times New Roman" w:hAnsi="Times New Roman" w:eastAsia="Times New Roman" w:cs="Times New Roman"/>
        <w:b w:val="0"/>
        <w:i w:val="0"/>
        <w:strike w:val="0"/>
        <w:dstrike w:val="0"/>
        <w:color w:val="000000"/>
        <w:sz w:val="24"/>
        <w:szCs w:val="24"/>
        <w:u w:val="none" w:color="000000"/>
        <w:bdr w:val="none"/>
        <w:shd w:val="clear"/>
        <w:vertAlign w:val="baseline"/>
      </w:rPr>
    </w:lvl>
    <w:lvl w:ilvl="4">
      <w:start w:val="1"/>
      <w:numFmt w:val="lowerLetter"/>
      <w:lvlText w:val="%5"/>
      <w:pPr>
        <w:ind w:left="2880"/>
      </w:pPr>
      <w:rPr>
        <w:rFonts w:ascii="Times New Roman" w:hAnsi="Times New Roman" w:eastAsia="Times New Roman" w:cs="Times New Roman"/>
        <w:b w:val="0"/>
        <w:i w:val="0"/>
        <w:strike w:val="0"/>
        <w:dstrike w:val="0"/>
        <w:color w:val="000000"/>
        <w:sz w:val="24"/>
        <w:szCs w:val="24"/>
        <w:u w:val="none" w:color="000000"/>
        <w:bdr w:val="none"/>
        <w:shd w:val="clear"/>
        <w:vertAlign w:val="baseline"/>
      </w:rPr>
    </w:lvl>
    <w:lvl w:ilvl="5">
      <w:start w:val="1"/>
      <w:numFmt w:val="lowerRoman"/>
      <w:lvlText w:val="%6"/>
      <w:pPr>
        <w:ind w:left="3600"/>
      </w:pPr>
      <w:rPr>
        <w:rFonts w:ascii="Times New Roman" w:hAnsi="Times New Roman" w:eastAsia="Times New Roman" w:cs="Times New Roman"/>
        <w:b w:val="0"/>
        <w:i w:val="0"/>
        <w:strike w:val="0"/>
        <w:dstrike w:val="0"/>
        <w:color w:val="000000"/>
        <w:sz w:val="24"/>
        <w:szCs w:val="24"/>
        <w:u w:val="none" w:color="000000"/>
        <w:bdr w:val="none"/>
        <w:shd w:val="clear"/>
        <w:vertAlign w:val="baseline"/>
      </w:rPr>
    </w:lvl>
    <w:lvl w:ilvl="6">
      <w:start w:val="1"/>
      <w:numFmt w:val="decimal"/>
      <w:lvlText w:val="%7"/>
      <w:pPr>
        <w:ind w:left="4320"/>
      </w:pPr>
      <w:rPr>
        <w:rFonts w:ascii="Times New Roman" w:hAnsi="Times New Roman" w:eastAsia="Times New Roman" w:cs="Times New Roman"/>
        <w:b w:val="0"/>
        <w:i w:val="0"/>
        <w:strike w:val="0"/>
        <w:dstrike w:val="0"/>
        <w:color w:val="000000"/>
        <w:sz w:val="24"/>
        <w:szCs w:val="24"/>
        <w:u w:val="none" w:color="000000"/>
        <w:bdr w:val="none"/>
        <w:shd w:val="clear"/>
        <w:vertAlign w:val="baseline"/>
      </w:rPr>
    </w:lvl>
    <w:lvl w:ilvl="7">
      <w:start w:val="1"/>
      <w:numFmt w:val="lowerLetter"/>
      <w:lvlText w:val="%8"/>
      <w:pPr>
        <w:ind w:left="5040"/>
      </w:pPr>
      <w:rPr>
        <w:rFonts w:ascii="Times New Roman" w:hAnsi="Times New Roman" w:eastAsia="Times New Roman" w:cs="Times New Roman"/>
        <w:b w:val="0"/>
        <w:i w:val="0"/>
        <w:strike w:val="0"/>
        <w:dstrike w:val="0"/>
        <w:color w:val="000000"/>
        <w:sz w:val="24"/>
        <w:szCs w:val="24"/>
        <w:u w:val="none" w:color="000000"/>
        <w:bdr w:val="none"/>
        <w:shd w:val="clear"/>
        <w:vertAlign w:val="baseline"/>
      </w:rPr>
    </w:lvl>
    <w:lvl w:ilvl="8">
      <w:start w:val="1"/>
      <w:numFmt w:val="lowerRoman"/>
      <w:lvlText w:val="%9"/>
      <w:pPr>
        <w:ind w:left="5760"/>
      </w:pPr>
      <w:rPr>
        <w:rFonts w:ascii="Times New Roman" w:hAnsi="Times New Roman" w:eastAsia="Times New Roman" w:cs="Times New Roman"/>
        <w:b w:val="0"/>
        <w:i w:val="0"/>
        <w:strike w:val="0"/>
        <w:dstrike w:val="0"/>
        <w:color w:val="000000"/>
        <w:sz w:val="24"/>
        <w:szCs w:val="24"/>
        <w:u w:val="none" w:color="000000"/>
        <w:bdr w:val="none"/>
        <w:shd w:val="clear"/>
        <w:vertAlign w:val="baseline"/>
      </w:rPr>
    </w:lvl>
  </w:abstractNum>
  <w:abstractNum w:abstractNumId="1">
    <w:nsid w:val="5ad3da0d"/>
    <w:multiLevelType w:val="hybridMultilevel"/>
    <w:lvl w:ilvl="0">
      <w:start w:val="1"/>
      <w:numFmt w:val="decimal"/>
      <w:lvlText w:val="%1"/>
      <w:pPr>
        <w:ind w:left="360"/>
      </w:pPr>
      <w:rPr>
        <w:rFonts w:ascii="Times New Roman" w:hAnsi="Times New Roman" w:eastAsia="Times New Roman" w:cs="Times New Roman"/>
        <w:b w:val="0"/>
        <w:i w:val="0"/>
        <w:strike w:val="0"/>
        <w:dstrike w:val="0"/>
        <w:color w:val="000000"/>
        <w:sz w:val="24"/>
        <w:szCs w:val="24"/>
        <w:u w:val="none" w:color="000000"/>
        <w:bdr w:val="none"/>
        <w:shd w:val="clear"/>
        <w:vertAlign w:val="baseline"/>
      </w:rPr>
    </w:lvl>
    <w:lvl w:ilvl="1">
      <w:start w:val="1"/>
      <w:numFmt w:val="lowerLetter"/>
      <w:lvlText w:val="%2"/>
      <w:pPr>
        <w:ind w:left="675"/>
      </w:pPr>
      <w:rPr>
        <w:rFonts w:ascii="Times New Roman" w:hAnsi="Times New Roman" w:eastAsia="Times New Roman" w:cs="Times New Roman"/>
        <w:b w:val="0"/>
        <w:i w:val="0"/>
        <w:strike w:val="0"/>
        <w:dstrike w:val="0"/>
        <w:color w:val="000000"/>
        <w:sz w:val="24"/>
        <w:szCs w:val="24"/>
        <w:u w:val="none" w:color="000000"/>
        <w:bdr w:val="none"/>
        <w:shd w:val="clear"/>
        <w:vertAlign w:val="baseline"/>
      </w:rPr>
    </w:lvl>
    <w:lvl w:ilvl="2">
      <w:start w:val="1"/>
      <w:numFmt w:val="lowerLetter"/>
      <w:lvlRestart w:val="0"/>
      <w:lvlText w:val="%3.)"/>
      <w:pPr>
        <w:ind w:left="1070"/>
      </w:pPr>
      <w:rPr>
        <w:rFonts w:ascii="Times New Roman" w:hAnsi="Times New Roman" w:eastAsia="Times New Roman" w:cs="Times New Roman"/>
        <w:b w:val="0"/>
        <w:i w:val="0"/>
        <w:strike w:val="0"/>
        <w:dstrike w:val="0"/>
        <w:color w:val="000000"/>
        <w:sz w:val="24"/>
        <w:szCs w:val="24"/>
        <w:u w:val="none" w:color="000000"/>
        <w:bdr w:val="none"/>
        <w:shd w:val="clear"/>
        <w:vertAlign w:val="baseline"/>
      </w:rPr>
    </w:lvl>
    <w:lvl w:ilvl="3">
      <w:start w:val="1"/>
      <w:numFmt w:val="decimal"/>
      <w:lvlText w:val="%4"/>
      <w:pPr>
        <w:ind w:left="1710"/>
      </w:pPr>
      <w:rPr>
        <w:rFonts w:ascii="Times New Roman" w:hAnsi="Times New Roman" w:eastAsia="Times New Roman" w:cs="Times New Roman"/>
        <w:b w:val="0"/>
        <w:i w:val="0"/>
        <w:strike w:val="0"/>
        <w:dstrike w:val="0"/>
        <w:color w:val="000000"/>
        <w:sz w:val="24"/>
        <w:szCs w:val="24"/>
        <w:u w:val="none" w:color="000000"/>
        <w:bdr w:val="none"/>
        <w:shd w:val="clear"/>
        <w:vertAlign w:val="baseline"/>
      </w:rPr>
    </w:lvl>
    <w:lvl w:ilvl="4">
      <w:start w:val="1"/>
      <w:numFmt w:val="lowerLetter"/>
      <w:lvlText w:val="%5"/>
      <w:pPr>
        <w:ind w:left="2430"/>
      </w:pPr>
      <w:rPr>
        <w:rFonts w:ascii="Times New Roman" w:hAnsi="Times New Roman" w:eastAsia="Times New Roman" w:cs="Times New Roman"/>
        <w:b w:val="0"/>
        <w:i w:val="0"/>
        <w:strike w:val="0"/>
        <w:dstrike w:val="0"/>
        <w:color w:val="000000"/>
        <w:sz w:val="24"/>
        <w:szCs w:val="24"/>
        <w:u w:val="none" w:color="000000"/>
        <w:bdr w:val="none"/>
        <w:shd w:val="clear"/>
        <w:vertAlign w:val="baseline"/>
      </w:rPr>
    </w:lvl>
    <w:lvl w:ilvl="5">
      <w:start w:val="1"/>
      <w:numFmt w:val="lowerRoman"/>
      <w:lvlText w:val="%6"/>
      <w:pPr>
        <w:ind w:left="3150"/>
      </w:pPr>
      <w:rPr>
        <w:rFonts w:ascii="Times New Roman" w:hAnsi="Times New Roman" w:eastAsia="Times New Roman" w:cs="Times New Roman"/>
        <w:b w:val="0"/>
        <w:i w:val="0"/>
        <w:strike w:val="0"/>
        <w:dstrike w:val="0"/>
        <w:color w:val="000000"/>
        <w:sz w:val="24"/>
        <w:szCs w:val="24"/>
        <w:u w:val="none" w:color="000000"/>
        <w:bdr w:val="none"/>
        <w:shd w:val="clear"/>
        <w:vertAlign w:val="baseline"/>
      </w:rPr>
    </w:lvl>
    <w:lvl w:ilvl="6">
      <w:start w:val="1"/>
      <w:numFmt w:val="decimal"/>
      <w:lvlText w:val="%7"/>
      <w:pPr>
        <w:ind w:left="3870"/>
      </w:pPr>
      <w:rPr>
        <w:rFonts w:ascii="Times New Roman" w:hAnsi="Times New Roman" w:eastAsia="Times New Roman" w:cs="Times New Roman"/>
        <w:b w:val="0"/>
        <w:i w:val="0"/>
        <w:strike w:val="0"/>
        <w:dstrike w:val="0"/>
        <w:color w:val="000000"/>
        <w:sz w:val="24"/>
        <w:szCs w:val="24"/>
        <w:u w:val="none" w:color="000000"/>
        <w:bdr w:val="none"/>
        <w:shd w:val="clear"/>
        <w:vertAlign w:val="baseline"/>
      </w:rPr>
    </w:lvl>
    <w:lvl w:ilvl="7">
      <w:start w:val="1"/>
      <w:numFmt w:val="lowerLetter"/>
      <w:lvlText w:val="%8"/>
      <w:pPr>
        <w:ind w:left="4590"/>
      </w:pPr>
      <w:rPr>
        <w:rFonts w:ascii="Times New Roman" w:hAnsi="Times New Roman" w:eastAsia="Times New Roman" w:cs="Times New Roman"/>
        <w:b w:val="0"/>
        <w:i w:val="0"/>
        <w:strike w:val="0"/>
        <w:dstrike w:val="0"/>
        <w:color w:val="000000"/>
        <w:sz w:val="24"/>
        <w:szCs w:val="24"/>
        <w:u w:val="none" w:color="000000"/>
        <w:bdr w:val="none"/>
        <w:shd w:val="clear"/>
        <w:vertAlign w:val="baseline"/>
      </w:rPr>
    </w:lvl>
    <w:lvl w:ilvl="8">
      <w:start w:val="1"/>
      <w:numFmt w:val="lowerRoman"/>
      <w:lvlText w:val="%9"/>
      <w:pPr>
        <w:ind w:left="5310"/>
      </w:pPr>
      <w:rPr>
        <w:rFonts w:ascii="Times New Roman" w:hAnsi="Times New Roman" w:eastAsia="Times New Roman" w:cs="Times New Roman"/>
        <w:b w:val="0"/>
        <w:i w:val="0"/>
        <w:strike w:val="0"/>
        <w:dstrike w:val="0"/>
        <w:color w:val="000000"/>
        <w:sz w:val="24"/>
        <w:szCs w:val="24"/>
        <w:u w:val="none" w:color="000000"/>
        <w:bdr w:val="none"/>
        <w:shd w:val="clear"/>
        <w:vertAlign w:val="baseline"/>
      </w:rPr>
    </w:lvl>
  </w:abstract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w14="http://schemas.microsoft.com/office/word/2010/wordml" xmlns:r="http://schemas.openxmlformats.org/officeDocument/2006/relationships" xmlns:w="http://schemas.openxmlformats.org/wordprocessingml/2006/main" xmlns:w15="http://schemas.microsoft.com/office/word/2012/wordml" mc:Ignorable="w14 wp14 w15">
  <w:trackRevisions w:val="false"/>
  <w:defaultTabStop w:val="720"/>
  <w:compat>
    <w:compatSetting w:val="15" w:uri="http://schemas.microsoft.com/office/word" w:name="compatibilityMode"/>
  </w:compat>
  <w14:docId w14:val="2FEDE194"/>
  <w15:docId w15:val="{3500DB39-1664-41A0-AB2A-D9C1CFCF36F7}"/>
  <w:rsids>
    <w:rsidRoot w:val="487C4264"/>
    <w:rsid w:val="487C426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14="http://schemas.microsoft.com/office/word/2010/wordml" xmlns:w15="http://schemas.microsoft.com/office/word/2012/wordml" xmlns:w="http://schemas.openxmlformats.org/wordprocessingml/2006/main" mc:Ignorable="w14 w15 wp14">
  <w:style w:type="paragraph" w:styleId="normal" w:default="true">
    <w:name w:val="Normal"/>
    <w:qFormat/>
    <w:pPr>
      <w:bidi w:val="0"/>
      <w:spacing w:before="0" w:after="273" w:line="252" w:lineRule="auto"/>
      <w:ind w:left="370" w:right="0" w:hanging="10"/>
      <w:jc w:val="both"/>
    </w:pPr>
    <w:rPr>
      <w:rFonts w:ascii="Times New Roman" w:hAnsi="Times New Roman" w:eastAsia="Times New Roman" w:cs="Times New Roman"/>
      <w:color w:val="000000"/>
      <w:sz w:val="24"/>
    </w:rPr>
  </w:style>
</w:styles>
</file>

<file path=word/_rels/document.xml.rels>&#65279;<?xml version="1.0" encoding="utf-8"?><Relationships xmlns="http://schemas.openxmlformats.org/package/2006/relationships"><Relationship Type="http://schemas.openxmlformats.org/officeDocument/2006/relationships/numbering" Target="numbering.xml" Id="rsNumberingId" /><Relationship Type="http://schemas.openxmlformats.org/officeDocument/2006/relationships/settings" Target="settings.xml" Id="rsSettingsId" /><Relationship Type="http://schemas.openxmlformats.org/officeDocument/2006/relationships/styles" Target="styles.xml" Id="rsStylesId"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
  <dc:title/>
  <dc:subject/>
  <keywords/>
  <dcterms:created xsi:type="dcterms:W3CDTF">2024-02-27T21:53:12.0000000Z</dcterms:created>
  <dcterms:modified xsi:type="dcterms:W3CDTF">2024-02-27T22:18:51.1341528Z</dcterms:modified>
  <lastModifiedBy>Laura Wilson</lastModifiedBy>
</coreProperties>
</file>