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DEE33" w14:textId="74533A9E" w:rsidR="009F4DD4" w:rsidRPr="00E2770A" w:rsidRDefault="009F4DD4" w:rsidP="00E2770A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2770A">
        <w:rPr>
          <w:b/>
          <w:bCs/>
          <w:sz w:val="32"/>
          <w:szCs w:val="32"/>
          <w:u w:val="single"/>
          <w:lang w:val="en-US"/>
        </w:rPr>
        <w:t>My OpenAI API powered desktop assistant (Application AI) –</w:t>
      </w:r>
    </w:p>
    <w:p w14:paraId="4ECED358" w14:textId="77777777" w:rsidR="009F4DD4" w:rsidRDefault="009F4DD4" w:rsidP="009F4DD4">
      <w:pPr>
        <w:rPr>
          <w:sz w:val="32"/>
          <w:szCs w:val="32"/>
          <w:lang w:val="en-US"/>
        </w:rPr>
      </w:pPr>
    </w:p>
    <w:p w14:paraId="7BCA300C" w14:textId="631ABD2A" w:rsidR="009F4DD4" w:rsidRDefault="009F4DD4" w:rsidP="009F4D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Open project in PyCharm – creating virtual env (as all the packages will be installed)</w:t>
      </w:r>
    </w:p>
    <w:p w14:paraId="5B7FEA6E" w14:textId="4040D8F9" w:rsidR="009F4DD4" w:rsidRDefault="009F4DD4" w:rsidP="009F4DD4">
      <w:pPr>
        <w:rPr>
          <w:sz w:val="32"/>
          <w:szCs w:val="32"/>
          <w:lang w:val="en-US"/>
        </w:rPr>
      </w:pPr>
    </w:p>
    <w:p w14:paraId="2F4B667F" w14:textId="6CC22C0C" w:rsidR="009F4DD4" w:rsidRDefault="009F4DD4" w:rsidP="009F4DD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1.)Will</w:t>
      </w:r>
      <w:proofErr w:type="gramEnd"/>
      <w:r>
        <w:rPr>
          <w:sz w:val="32"/>
          <w:szCs w:val="32"/>
          <w:lang w:val="en-US"/>
        </w:rPr>
        <w:t xml:space="preserve"> install the ‘speech recognition’ package in terminal</w:t>
      </w:r>
    </w:p>
    <w:p w14:paraId="34D20D07" w14:textId="71B3406F" w:rsidR="009F4DD4" w:rsidRDefault="003E4A1E" w:rsidP="009F4DD4">
      <w:pPr>
        <w:rPr>
          <w:sz w:val="32"/>
          <w:szCs w:val="32"/>
          <w:lang w:val="en-US"/>
        </w:rPr>
      </w:pPr>
      <w:r w:rsidRPr="003E4A1E">
        <w:rPr>
          <w:noProof/>
          <w:sz w:val="32"/>
          <w:szCs w:val="32"/>
          <w:lang w:val="en-US"/>
        </w:rPr>
        <w:drawing>
          <wp:inline distT="0" distB="0" distL="0" distR="0" wp14:anchorId="04BBCCE0" wp14:editId="3493A744">
            <wp:extent cx="6385560" cy="2255520"/>
            <wp:effectExtent l="0" t="0" r="0" b="0"/>
            <wp:docPr id="124324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40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418E" w14:textId="2DF89351" w:rsidR="009B08D8" w:rsidRDefault="009B08D8" w:rsidP="009F4DD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Similarly</w:t>
      </w:r>
      <w:proofErr w:type="gramEnd"/>
      <w:r>
        <w:rPr>
          <w:sz w:val="32"/>
          <w:szCs w:val="32"/>
          <w:lang w:val="en-US"/>
        </w:rPr>
        <w:t xml:space="preserve"> we will install ‘</w:t>
      </w:r>
      <w:proofErr w:type="spellStart"/>
      <w:r>
        <w:rPr>
          <w:sz w:val="32"/>
          <w:szCs w:val="32"/>
          <w:lang w:val="en-US"/>
        </w:rPr>
        <w:t>wikipedia</w:t>
      </w:r>
      <w:proofErr w:type="spellEnd"/>
      <w:r>
        <w:rPr>
          <w:sz w:val="32"/>
          <w:szCs w:val="32"/>
          <w:lang w:val="en-US"/>
        </w:rPr>
        <w:t>’ and ‘</w:t>
      </w:r>
      <w:proofErr w:type="spellStart"/>
      <w:r>
        <w:rPr>
          <w:sz w:val="32"/>
          <w:szCs w:val="32"/>
          <w:lang w:val="en-US"/>
        </w:rPr>
        <w:t>openai</w:t>
      </w:r>
      <w:proofErr w:type="spellEnd"/>
      <w:r>
        <w:rPr>
          <w:sz w:val="32"/>
          <w:szCs w:val="32"/>
          <w:lang w:val="en-US"/>
        </w:rPr>
        <w:t>’ packages.</w:t>
      </w:r>
    </w:p>
    <w:p w14:paraId="675121E7" w14:textId="196D1AA1" w:rsidR="009F4DD4" w:rsidRDefault="0078450B" w:rsidP="009F4D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2.) See net up will install ‘pip install </w:t>
      </w:r>
      <w:proofErr w:type="spellStart"/>
      <w:r>
        <w:rPr>
          <w:sz w:val="32"/>
          <w:szCs w:val="32"/>
          <w:lang w:val="en-US"/>
        </w:rPr>
        <w:t>pyaudio</w:t>
      </w:r>
      <w:proofErr w:type="spellEnd"/>
      <w:r>
        <w:rPr>
          <w:sz w:val="32"/>
          <w:szCs w:val="32"/>
          <w:lang w:val="en-US"/>
        </w:rPr>
        <w:t xml:space="preserve">’ in </w:t>
      </w:r>
      <w:proofErr w:type="spellStart"/>
      <w:r>
        <w:rPr>
          <w:sz w:val="32"/>
          <w:szCs w:val="32"/>
          <w:lang w:val="en-US"/>
        </w:rPr>
        <w:t>Pycharm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5901E36B" w14:textId="2E6CF697" w:rsidR="0078450B" w:rsidRDefault="00CD4F0F" w:rsidP="009F4DD4">
      <w:pPr>
        <w:rPr>
          <w:sz w:val="32"/>
          <w:szCs w:val="32"/>
          <w:lang w:val="en-US"/>
        </w:rPr>
      </w:pPr>
      <w:r w:rsidRPr="00CD4F0F">
        <w:rPr>
          <w:noProof/>
          <w:sz w:val="32"/>
          <w:szCs w:val="32"/>
          <w:lang w:val="en-US"/>
        </w:rPr>
        <w:drawing>
          <wp:inline distT="0" distB="0" distL="0" distR="0" wp14:anchorId="253CC30B" wp14:editId="25DDB461">
            <wp:extent cx="5731510" cy="1937385"/>
            <wp:effectExtent l="0" t="0" r="2540" b="5715"/>
            <wp:docPr id="2131065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65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E4FE" w14:textId="7F934872" w:rsidR="00CD4F0F" w:rsidRDefault="00CD4F0F" w:rsidP="009F4D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3.) Now we need to install the </w:t>
      </w:r>
      <w:proofErr w:type="spellStart"/>
      <w:r>
        <w:rPr>
          <w:sz w:val="32"/>
          <w:szCs w:val="32"/>
          <w:lang w:val="en-US"/>
        </w:rPr>
        <w:t>Pyaudio</w:t>
      </w:r>
      <w:proofErr w:type="spellEnd"/>
      <w:r>
        <w:rPr>
          <w:sz w:val="32"/>
          <w:szCs w:val="32"/>
          <w:lang w:val="en-US"/>
        </w:rPr>
        <w:t xml:space="preserve"> in windows. </w:t>
      </w:r>
    </w:p>
    <w:p w14:paraId="0C57786D" w14:textId="4E442629" w:rsidR="00CD4F0F" w:rsidRDefault="00CD4F0F" w:rsidP="009F4D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this the steps are as follows – </w:t>
      </w:r>
    </w:p>
    <w:p w14:paraId="403E9FA3" w14:textId="6A307A04" w:rsidR="00CD4F0F" w:rsidRDefault="00CD4F0F" w:rsidP="00CD4F0F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the </w:t>
      </w:r>
      <w:r w:rsidRPr="00CD4F0F">
        <w:rPr>
          <w:b/>
          <w:bCs/>
          <w:i/>
          <w:iCs/>
          <w:sz w:val="32"/>
          <w:szCs w:val="32"/>
          <w:lang w:val="en-US"/>
        </w:rPr>
        <w:t>unofficial python binaries.</w:t>
      </w:r>
    </w:p>
    <w:p w14:paraId="2302A84F" w14:textId="4031EB64" w:rsidR="00CD4F0F" w:rsidRDefault="00CD4F0F" w:rsidP="00CD4F0F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Install the </w:t>
      </w:r>
      <w:proofErr w:type="gramStart"/>
      <w:r w:rsidRPr="00CD4F0F">
        <w:rPr>
          <w:b/>
          <w:bCs/>
          <w:i/>
          <w:iCs/>
          <w:sz w:val="32"/>
          <w:szCs w:val="32"/>
          <w:lang w:val="en-US"/>
        </w:rPr>
        <w:t>64 bit</w:t>
      </w:r>
      <w:proofErr w:type="gramEnd"/>
      <w:r>
        <w:rPr>
          <w:sz w:val="32"/>
          <w:szCs w:val="32"/>
          <w:lang w:val="en-US"/>
        </w:rPr>
        <w:t xml:space="preserve"> version pack </w:t>
      </w:r>
      <w:proofErr w:type="spellStart"/>
      <w:r w:rsidRPr="00CD4F0F">
        <w:rPr>
          <w:b/>
          <w:bCs/>
          <w:i/>
          <w:iCs/>
          <w:sz w:val="32"/>
          <w:szCs w:val="32"/>
          <w:lang w:val="en-US"/>
        </w:rPr>
        <w:t>whl</w:t>
      </w:r>
      <w:proofErr w:type="spellEnd"/>
      <w:r w:rsidRPr="00CD4F0F">
        <w:rPr>
          <w:b/>
          <w:bCs/>
          <w:i/>
          <w:i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for windows from the site – </w:t>
      </w:r>
    </w:p>
    <w:p w14:paraId="62C6FAB1" w14:textId="1AAEF6AD" w:rsidR="00CD4F0F" w:rsidRDefault="00000000" w:rsidP="00CD4F0F">
      <w:pPr>
        <w:pStyle w:val="ListParagraph"/>
        <w:rPr>
          <w:sz w:val="32"/>
          <w:szCs w:val="32"/>
          <w:lang w:val="en-US"/>
        </w:rPr>
      </w:pPr>
      <w:hyperlink r:id="rId7" w:history="1">
        <w:r w:rsidR="00CD4F0F" w:rsidRPr="00703DC7">
          <w:rPr>
            <w:rStyle w:val="Hyperlink"/>
            <w:sz w:val="32"/>
            <w:szCs w:val="32"/>
            <w:lang w:val="en-US"/>
          </w:rPr>
          <w:t>https://www.lfd.uci.edu/~gohlke/pythonlibs/</w:t>
        </w:r>
      </w:hyperlink>
    </w:p>
    <w:p w14:paraId="37A3D03A" w14:textId="1BDC5963" w:rsidR="00CD4F0F" w:rsidRDefault="00CD4F0F" w:rsidP="00CD4F0F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Remember to install </w:t>
      </w:r>
      <w:proofErr w:type="spellStart"/>
      <w:r>
        <w:rPr>
          <w:sz w:val="32"/>
          <w:szCs w:val="32"/>
          <w:lang w:val="en-US"/>
        </w:rPr>
        <w:t>whl</w:t>
      </w:r>
      <w:proofErr w:type="spellEnd"/>
      <w:r>
        <w:rPr>
          <w:sz w:val="32"/>
          <w:szCs w:val="32"/>
          <w:lang w:val="en-US"/>
        </w:rPr>
        <w:t xml:space="preserve"> of the same version as of your systems python version.</w:t>
      </w:r>
    </w:p>
    <w:p w14:paraId="019B2AAA" w14:textId="7125F376" w:rsidR="00CD4F0F" w:rsidRDefault="00CD4F0F" w:rsidP="00CD4F0F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Re-</w:t>
      </w:r>
      <w:r w:rsidR="002A2BB7">
        <w:rPr>
          <w:sz w:val="32"/>
          <w:szCs w:val="32"/>
          <w:lang w:val="en-US"/>
        </w:rPr>
        <w:t xml:space="preserve">locate the installed file to the same location as of Jarvis AI folder has. </w:t>
      </w:r>
    </w:p>
    <w:p w14:paraId="270C5435" w14:textId="00DC392F" w:rsidR="002A2BB7" w:rsidRDefault="002A2BB7" w:rsidP="00CD4F0F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that right click and open it as terminal.</w:t>
      </w:r>
    </w:p>
    <w:p w14:paraId="2A18130B" w14:textId="58E4BFFD" w:rsidR="002A2BB7" w:rsidRDefault="002A2BB7" w:rsidP="00CD4F0F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that type the command for installing, ‘pip3 install &lt;</w:t>
      </w:r>
      <w:proofErr w:type="spellStart"/>
      <w:r>
        <w:rPr>
          <w:sz w:val="32"/>
          <w:szCs w:val="32"/>
          <w:lang w:val="en-US"/>
        </w:rPr>
        <w:t>pyaudio.whl</w:t>
      </w:r>
      <w:proofErr w:type="spellEnd"/>
      <w:proofErr w:type="gramStart"/>
      <w:r>
        <w:rPr>
          <w:sz w:val="32"/>
          <w:szCs w:val="32"/>
          <w:lang w:val="en-US"/>
        </w:rPr>
        <w:t>&gt; ’</w:t>
      </w:r>
      <w:proofErr w:type="gramEnd"/>
      <w:r>
        <w:rPr>
          <w:sz w:val="32"/>
          <w:szCs w:val="32"/>
          <w:lang w:val="en-US"/>
        </w:rPr>
        <w:t xml:space="preserve">, at the </w:t>
      </w:r>
      <w:proofErr w:type="spellStart"/>
      <w:r>
        <w:rPr>
          <w:sz w:val="32"/>
          <w:szCs w:val="32"/>
          <w:lang w:val="en-US"/>
        </w:rPr>
        <w:t>pyaudio.whl</w:t>
      </w:r>
      <w:proofErr w:type="spellEnd"/>
      <w:r>
        <w:rPr>
          <w:sz w:val="32"/>
          <w:szCs w:val="32"/>
          <w:lang w:val="en-US"/>
        </w:rPr>
        <w:t xml:space="preserve"> is the installed file name here.</w:t>
      </w:r>
    </w:p>
    <w:p w14:paraId="365CA091" w14:textId="737B2858" w:rsidR="002A2BB7" w:rsidRDefault="002A2BB7" w:rsidP="002A2BB7">
      <w:pPr>
        <w:ind w:left="360"/>
        <w:rPr>
          <w:sz w:val="32"/>
          <w:szCs w:val="32"/>
          <w:lang w:val="en-US"/>
        </w:rPr>
      </w:pPr>
      <w:r w:rsidRPr="002A2BB7">
        <w:rPr>
          <w:noProof/>
          <w:sz w:val="32"/>
          <w:szCs w:val="32"/>
          <w:lang w:val="en-US"/>
        </w:rPr>
        <w:drawing>
          <wp:inline distT="0" distB="0" distL="0" distR="0" wp14:anchorId="56C7AA75" wp14:editId="56052823">
            <wp:extent cx="5854700" cy="1327150"/>
            <wp:effectExtent l="0" t="0" r="0" b="6350"/>
            <wp:docPr id="101622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29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EDC4" w14:textId="23198053" w:rsidR="003A2B6E" w:rsidRDefault="003A2B6E" w:rsidP="003A2B6E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will import the ‘</w:t>
      </w:r>
      <w:proofErr w:type="spellStart"/>
      <w:r>
        <w:rPr>
          <w:sz w:val="32"/>
          <w:szCs w:val="32"/>
          <w:lang w:val="en-US"/>
        </w:rPr>
        <w:t>os’and</w:t>
      </w:r>
      <w:proofErr w:type="spellEnd"/>
      <w:r>
        <w:rPr>
          <w:sz w:val="32"/>
          <w:szCs w:val="32"/>
          <w:lang w:val="en-US"/>
        </w:rPr>
        <w:t xml:space="preserve"> run </w:t>
      </w:r>
      <w:proofErr w:type="spellStart"/>
      <w:r>
        <w:rPr>
          <w:sz w:val="32"/>
          <w:szCs w:val="32"/>
          <w:lang w:val="en-US"/>
        </w:rPr>
        <w:t>pyaudio</w:t>
      </w:r>
      <w:proofErr w:type="spellEnd"/>
      <w:r>
        <w:rPr>
          <w:sz w:val="32"/>
          <w:szCs w:val="32"/>
          <w:lang w:val="en-US"/>
        </w:rPr>
        <w:t>. To allow text-to-speech functionality we will install ‘pyttsx3’ package.</w:t>
      </w:r>
    </w:p>
    <w:p w14:paraId="119C420D" w14:textId="1082064A" w:rsidR="003A2B6E" w:rsidRDefault="003A2B6E" w:rsidP="003A2B6E">
      <w:pPr>
        <w:ind w:left="360"/>
        <w:rPr>
          <w:sz w:val="32"/>
          <w:szCs w:val="32"/>
          <w:lang w:val="en-US"/>
        </w:rPr>
      </w:pPr>
      <w:r w:rsidRPr="003A2B6E">
        <w:rPr>
          <w:noProof/>
          <w:sz w:val="32"/>
          <w:szCs w:val="32"/>
          <w:lang w:val="en-US"/>
        </w:rPr>
        <w:drawing>
          <wp:inline distT="0" distB="0" distL="0" distR="0" wp14:anchorId="6737F103" wp14:editId="39E0A3A5">
            <wp:extent cx="5731510" cy="3060700"/>
            <wp:effectExtent l="0" t="0" r="2540" b="6350"/>
            <wp:docPr id="10535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6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7A17" w14:textId="77777777" w:rsidR="003A2B6E" w:rsidRDefault="003A2B6E" w:rsidP="003A2B6E">
      <w:pPr>
        <w:ind w:left="360"/>
        <w:rPr>
          <w:sz w:val="32"/>
          <w:szCs w:val="32"/>
          <w:lang w:val="en-US"/>
        </w:rPr>
      </w:pPr>
    </w:p>
    <w:p w14:paraId="21A706F9" w14:textId="65797B86" w:rsidR="00CC6BEB" w:rsidRDefault="00CC6BEB" w:rsidP="00CC6BEB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Since the function in the code ‘</w:t>
      </w:r>
      <w:proofErr w:type="spellStart"/>
      <w:r>
        <w:rPr>
          <w:sz w:val="32"/>
          <w:szCs w:val="32"/>
          <w:lang w:val="en-US"/>
        </w:rPr>
        <w:t>takeCommand</w:t>
      </w:r>
      <w:proofErr w:type="spellEnd"/>
      <w:r>
        <w:rPr>
          <w:sz w:val="32"/>
          <w:szCs w:val="32"/>
          <w:lang w:val="en-US"/>
        </w:rPr>
        <w:t xml:space="preserve">’ is returning the same text we said, we need to handle the infinite times </w:t>
      </w:r>
      <w:r>
        <w:rPr>
          <w:sz w:val="32"/>
          <w:szCs w:val="32"/>
          <w:lang w:val="en-US"/>
        </w:rPr>
        <w:lastRenderedPageBreak/>
        <w:t>speaking and listening query and answering query using the “try catch” method.</w:t>
      </w:r>
      <w:r w:rsidR="002363B8">
        <w:rPr>
          <w:sz w:val="32"/>
          <w:szCs w:val="32"/>
          <w:lang w:val="en-US"/>
        </w:rPr>
        <w:t xml:space="preserve"> This is the exceptional handling. </w:t>
      </w:r>
    </w:p>
    <w:p w14:paraId="6EAD2ACF" w14:textId="6BFBFF11" w:rsidR="00CC6BEB" w:rsidRDefault="00D85DAB" w:rsidP="00CC6BEB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Now will ask Jarvis to do certain task for us, like will import </w:t>
      </w:r>
      <w:proofErr w:type="spellStart"/>
      <w:r>
        <w:rPr>
          <w:sz w:val="32"/>
          <w:szCs w:val="32"/>
          <w:lang w:val="en-US"/>
        </w:rPr>
        <w:t>webbrowser</w:t>
      </w:r>
      <w:proofErr w:type="spellEnd"/>
      <w:r>
        <w:rPr>
          <w:sz w:val="32"/>
          <w:szCs w:val="32"/>
          <w:lang w:val="en-US"/>
        </w:rPr>
        <w:t xml:space="preserve"> and allow it to open sites in browser.</w:t>
      </w:r>
    </w:p>
    <w:p w14:paraId="51C76382" w14:textId="1E5986F3" w:rsidR="00D85DAB" w:rsidRDefault="00503E3C" w:rsidP="00CC6BEB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Moving forward we will now include the OpenAI stuff here, which allow user to command like GPT and get results stored in folder we create “</w:t>
      </w:r>
      <w:proofErr w:type="spellStart"/>
      <w:r>
        <w:rPr>
          <w:sz w:val="32"/>
          <w:szCs w:val="32"/>
          <w:lang w:val="en-US"/>
        </w:rPr>
        <w:t>OpenAIoutput</w:t>
      </w:r>
      <w:proofErr w:type="spellEnd"/>
      <w:r>
        <w:rPr>
          <w:sz w:val="32"/>
          <w:szCs w:val="32"/>
          <w:lang w:val="en-US"/>
        </w:rPr>
        <w:t xml:space="preserve">”, where results will be stored in .txt files. </w:t>
      </w:r>
    </w:p>
    <w:p w14:paraId="2D50B3BC" w14:textId="45A36A29" w:rsidR="00503E3C" w:rsidRDefault="00503E3C" w:rsidP="00CC6BEB">
      <w:pPr>
        <w:pStyle w:val="ListParagraph"/>
        <w:numPr>
          <w:ilvl w:val="0"/>
          <w:numId w:val="10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For this to accomplish we will do the following – </w:t>
      </w:r>
    </w:p>
    <w:p w14:paraId="3B927A9C" w14:textId="72A20F8F" w:rsidR="00503E3C" w:rsidRDefault="00503E3C" w:rsidP="00503E3C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an OpenAI account</w:t>
      </w:r>
    </w:p>
    <w:p w14:paraId="69FFE980" w14:textId="53B1AE8A" w:rsidR="00503E3C" w:rsidRDefault="00503E3C" w:rsidP="00503E3C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our own API key, which is very secret to us and will be used to directly call GPT versions to generate results for us.</w:t>
      </w:r>
    </w:p>
    <w:p w14:paraId="0095F27C" w14:textId="000F3DEF" w:rsidR="00503E3C" w:rsidRDefault="00503E3C" w:rsidP="00503E3C">
      <w:pPr>
        <w:pStyle w:val="ListParagraph"/>
        <w:numPr>
          <w:ilvl w:val="0"/>
          <w:numId w:val="1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paste this secret key in con</w:t>
      </w:r>
      <w:r w:rsidR="00637EC0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>ig.py file in project, which later will be accessed for use to generate answers.</w:t>
      </w:r>
    </w:p>
    <w:p w14:paraId="601546FF" w14:textId="66F53F37" w:rsidR="00637EC0" w:rsidRPr="00637EC0" w:rsidRDefault="00503E3C" w:rsidP="00503E3C">
      <w:pPr>
        <w:rPr>
          <w:color w:val="2F5496" w:themeColor="accent1" w:themeShade="BF"/>
          <w:sz w:val="32"/>
          <w:szCs w:val="32"/>
          <w:lang w:val="en-US"/>
        </w:rPr>
      </w:pPr>
      <w:r w:rsidRPr="00637EC0">
        <w:rPr>
          <w:color w:val="2F5496" w:themeColor="accent1" w:themeShade="BF"/>
          <w:sz w:val="32"/>
          <w:szCs w:val="32"/>
          <w:lang w:val="en-US"/>
        </w:rPr>
        <w:t xml:space="preserve">j) </w:t>
      </w:r>
      <w:r w:rsidR="00637EC0" w:rsidRPr="00637EC0">
        <w:rPr>
          <w:b/>
          <w:bCs/>
          <w:i/>
          <w:iCs/>
          <w:color w:val="2F5496" w:themeColor="accent1" w:themeShade="BF"/>
          <w:sz w:val="32"/>
          <w:szCs w:val="32"/>
          <w:lang w:val="en-US"/>
        </w:rPr>
        <w:t>“Believer$$02GPT#AI”</w:t>
      </w:r>
      <w:r w:rsidR="00637EC0" w:rsidRPr="00637EC0">
        <w:rPr>
          <w:color w:val="2F5496" w:themeColor="accent1" w:themeShade="BF"/>
          <w:sz w:val="32"/>
          <w:szCs w:val="32"/>
          <w:lang w:val="en-US"/>
        </w:rPr>
        <w:t xml:space="preserve"> This is my secret API key name.</w:t>
      </w:r>
    </w:p>
    <w:p w14:paraId="05B6EB7D" w14:textId="370C9072" w:rsidR="00637EC0" w:rsidRPr="00637EC0" w:rsidRDefault="00637EC0" w:rsidP="00503E3C">
      <w:pPr>
        <w:rPr>
          <w:color w:val="2F5496" w:themeColor="accent1" w:themeShade="BF"/>
          <w:sz w:val="32"/>
          <w:szCs w:val="32"/>
          <w:lang w:val="en-US"/>
        </w:rPr>
      </w:pPr>
      <w:r w:rsidRPr="00637EC0">
        <w:rPr>
          <w:color w:val="2F5496" w:themeColor="accent1" w:themeShade="BF"/>
          <w:sz w:val="32"/>
          <w:szCs w:val="32"/>
          <w:lang w:val="en-US"/>
        </w:rPr>
        <w:t xml:space="preserve"> This is secret key generated </w:t>
      </w:r>
      <w:r w:rsidRPr="00637EC0">
        <w:rPr>
          <w:color w:val="2F5496" w:themeColor="accent1" w:themeShade="BF"/>
          <w:sz w:val="32"/>
          <w:szCs w:val="32"/>
          <w:lang w:val="en-US"/>
        </w:rPr>
        <w:sym w:font="Wingdings" w:char="F0E0"/>
      </w:r>
      <w:r w:rsidRPr="00637EC0">
        <w:rPr>
          <w:color w:val="2F5496" w:themeColor="accent1" w:themeShade="BF"/>
          <w:sz w:val="32"/>
          <w:szCs w:val="32"/>
          <w:lang w:val="en-US"/>
        </w:rPr>
        <w:t xml:space="preserve"> </w:t>
      </w:r>
    </w:p>
    <w:p w14:paraId="0BFF22BE" w14:textId="2C139138" w:rsidR="00503E3C" w:rsidRPr="00637EC0" w:rsidRDefault="00637EC0" w:rsidP="00503E3C">
      <w:pPr>
        <w:rPr>
          <w:color w:val="2F5496" w:themeColor="accent1" w:themeShade="BF"/>
          <w:sz w:val="32"/>
          <w:szCs w:val="32"/>
          <w:lang w:val="en-US"/>
        </w:rPr>
      </w:pPr>
      <w:r w:rsidRPr="00637EC0">
        <w:rPr>
          <w:color w:val="2F5496" w:themeColor="accent1" w:themeShade="BF"/>
          <w:sz w:val="32"/>
          <w:szCs w:val="32"/>
          <w:lang w:val="en-US"/>
        </w:rPr>
        <w:t>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</w:t>
      </w:r>
    </w:p>
    <w:p w14:paraId="542B4DDD" w14:textId="778C4063" w:rsidR="00637EC0" w:rsidRPr="00637EC0" w:rsidRDefault="00637EC0" w:rsidP="00503E3C">
      <w:pPr>
        <w:rPr>
          <w:color w:val="2F5496" w:themeColor="accent1" w:themeShade="BF"/>
          <w:sz w:val="32"/>
          <w:szCs w:val="32"/>
          <w:lang w:val="en-US"/>
        </w:rPr>
      </w:pPr>
      <w:r w:rsidRPr="00637EC0">
        <w:rPr>
          <w:color w:val="2F5496" w:themeColor="accent1" w:themeShade="BF"/>
          <w:sz w:val="32"/>
          <w:szCs w:val="32"/>
          <w:lang w:val="en-US"/>
        </w:rPr>
        <w:t xml:space="preserve">Remember this is very </w:t>
      </w:r>
      <w:proofErr w:type="spellStart"/>
      <w:r w:rsidRPr="00637EC0">
        <w:rPr>
          <w:color w:val="2F5496" w:themeColor="accent1" w:themeShade="BF"/>
          <w:sz w:val="32"/>
          <w:szCs w:val="32"/>
          <w:lang w:val="en-US"/>
        </w:rPr>
        <w:t>very</w:t>
      </w:r>
      <w:proofErr w:type="spellEnd"/>
      <w:r w:rsidRPr="00637EC0">
        <w:rPr>
          <w:color w:val="2F5496" w:themeColor="accent1" w:themeShade="BF"/>
          <w:sz w:val="32"/>
          <w:szCs w:val="32"/>
          <w:lang w:val="en-US"/>
        </w:rPr>
        <w:t xml:space="preserve"> important.</w:t>
      </w:r>
    </w:p>
    <w:p w14:paraId="3C809652" w14:textId="77777777" w:rsidR="00637EC0" w:rsidRDefault="00637EC0" w:rsidP="00503E3C">
      <w:pPr>
        <w:rPr>
          <w:sz w:val="32"/>
          <w:szCs w:val="32"/>
          <w:lang w:val="en-US"/>
        </w:rPr>
      </w:pPr>
    </w:p>
    <w:p w14:paraId="5E28119E" w14:textId="16C4EAE1" w:rsidR="00637EC0" w:rsidRDefault="00E541A0" w:rsidP="00E541A0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will install ‘AWS toolkit’ plugin in PyCharm for using amazons free ‘code whisperer’. We will double click on start and create an account for AWS builder. </w:t>
      </w:r>
    </w:p>
    <w:p w14:paraId="3A1DF6EA" w14:textId="22920BD1" w:rsidR="00E541A0" w:rsidRDefault="00E541A0" w:rsidP="00E541A0">
      <w:pPr>
        <w:pStyle w:val="ListParagraph"/>
        <w:numPr>
          <w:ilvl w:val="0"/>
          <w:numId w:val="1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will allow our code to auto suggest code and complete codes for us like Blackbox AI does.</w:t>
      </w:r>
    </w:p>
    <w:p w14:paraId="30BE1CC7" w14:textId="2DB2616E" w:rsidR="00E541A0" w:rsidRDefault="00E541A0" w:rsidP="00E541A0">
      <w:pPr>
        <w:rPr>
          <w:sz w:val="32"/>
          <w:szCs w:val="32"/>
          <w:lang w:val="en-US"/>
        </w:rPr>
      </w:pPr>
      <w:r w:rsidRPr="00E541A0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F509041" wp14:editId="42F00884">
            <wp:extent cx="5731510" cy="2355215"/>
            <wp:effectExtent l="0" t="0" r="2540" b="6985"/>
            <wp:docPr id="204088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86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6904" w14:textId="68F3C7A6" w:rsidR="00E541A0" w:rsidRDefault="00E541A0" w:rsidP="00E541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Like this it looks while setup.</w:t>
      </w:r>
    </w:p>
    <w:p w14:paraId="6F2A8647" w14:textId="1D744ED4" w:rsidR="00E541A0" w:rsidRDefault="003919D9" w:rsidP="00E541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Now the profile is created successfully as –</w:t>
      </w:r>
    </w:p>
    <w:p w14:paraId="78B5CA5C" w14:textId="47D4285C" w:rsidR="003919D9" w:rsidRDefault="003919D9" w:rsidP="00E541A0">
      <w:pPr>
        <w:rPr>
          <w:sz w:val="32"/>
          <w:szCs w:val="32"/>
          <w:lang w:val="en-US"/>
        </w:rPr>
      </w:pPr>
      <w:r w:rsidRPr="003919D9">
        <w:rPr>
          <w:noProof/>
          <w:sz w:val="32"/>
          <w:szCs w:val="32"/>
          <w:lang w:val="en-US"/>
        </w:rPr>
        <w:drawing>
          <wp:inline distT="0" distB="0" distL="0" distR="0" wp14:anchorId="311D1A2E" wp14:editId="4482187F">
            <wp:extent cx="5578323" cy="3772227"/>
            <wp:effectExtent l="0" t="0" r="3810" b="0"/>
            <wp:docPr id="11938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2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FDAD" w14:textId="3623F4CF" w:rsidR="003919D9" w:rsidRDefault="003919D9" w:rsidP="00E541A0">
      <w:pPr>
        <w:rPr>
          <w:sz w:val="32"/>
          <w:szCs w:val="32"/>
          <w:lang w:val="en-US"/>
        </w:rPr>
      </w:pPr>
      <w:r w:rsidRPr="003919D9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1C738C55" wp14:editId="6083A19E">
            <wp:extent cx="5731510" cy="3989705"/>
            <wp:effectExtent l="0" t="0" r="2540" b="0"/>
            <wp:docPr id="198178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84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075F" w14:textId="77777777" w:rsidR="003919D9" w:rsidRPr="00E541A0" w:rsidRDefault="003919D9" w:rsidP="00E541A0">
      <w:pPr>
        <w:rPr>
          <w:sz w:val="32"/>
          <w:szCs w:val="32"/>
          <w:lang w:val="en-US"/>
        </w:rPr>
      </w:pPr>
    </w:p>
    <w:p w14:paraId="7D56498F" w14:textId="77777777" w:rsidR="002363B8" w:rsidRDefault="002363B8" w:rsidP="009F4DD4">
      <w:pPr>
        <w:rPr>
          <w:sz w:val="32"/>
          <w:szCs w:val="32"/>
          <w:lang w:val="en-US"/>
        </w:rPr>
      </w:pPr>
    </w:p>
    <w:p w14:paraId="25E36403" w14:textId="77777777" w:rsidR="002363B8" w:rsidRDefault="002363B8" w:rsidP="009F4DD4">
      <w:pPr>
        <w:rPr>
          <w:sz w:val="32"/>
          <w:szCs w:val="32"/>
          <w:lang w:val="en-US"/>
        </w:rPr>
      </w:pPr>
    </w:p>
    <w:p w14:paraId="20A58A6F" w14:textId="77777777" w:rsidR="002363B8" w:rsidRDefault="002363B8" w:rsidP="009F4DD4">
      <w:pPr>
        <w:rPr>
          <w:sz w:val="32"/>
          <w:szCs w:val="32"/>
          <w:lang w:val="en-US"/>
        </w:rPr>
      </w:pPr>
    </w:p>
    <w:p w14:paraId="20DC27A9" w14:textId="77777777" w:rsidR="002363B8" w:rsidRDefault="002363B8" w:rsidP="009F4DD4">
      <w:pPr>
        <w:rPr>
          <w:sz w:val="32"/>
          <w:szCs w:val="32"/>
          <w:lang w:val="en-US"/>
        </w:rPr>
      </w:pPr>
    </w:p>
    <w:p w14:paraId="0E6228D7" w14:textId="77777777" w:rsidR="002363B8" w:rsidRDefault="002363B8" w:rsidP="009F4DD4">
      <w:pPr>
        <w:rPr>
          <w:sz w:val="32"/>
          <w:szCs w:val="32"/>
          <w:lang w:val="en-US"/>
        </w:rPr>
      </w:pPr>
    </w:p>
    <w:p w14:paraId="3E3B0075" w14:textId="77777777" w:rsidR="002363B8" w:rsidRDefault="002363B8" w:rsidP="009F4DD4">
      <w:pPr>
        <w:rPr>
          <w:sz w:val="32"/>
          <w:szCs w:val="32"/>
          <w:lang w:val="en-US"/>
        </w:rPr>
      </w:pPr>
    </w:p>
    <w:p w14:paraId="64D446B0" w14:textId="77777777" w:rsidR="002363B8" w:rsidRDefault="002363B8" w:rsidP="009F4DD4">
      <w:pPr>
        <w:rPr>
          <w:sz w:val="32"/>
          <w:szCs w:val="32"/>
          <w:lang w:val="en-US"/>
        </w:rPr>
      </w:pPr>
    </w:p>
    <w:p w14:paraId="6A97A82A" w14:textId="77777777" w:rsidR="002363B8" w:rsidRDefault="002363B8" w:rsidP="009F4DD4">
      <w:pPr>
        <w:rPr>
          <w:sz w:val="32"/>
          <w:szCs w:val="32"/>
          <w:lang w:val="en-US"/>
        </w:rPr>
      </w:pPr>
    </w:p>
    <w:p w14:paraId="4CFEF751" w14:textId="77777777" w:rsidR="002363B8" w:rsidRDefault="002363B8" w:rsidP="009F4DD4">
      <w:pPr>
        <w:rPr>
          <w:sz w:val="32"/>
          <w:szCs w:val="32"/>
          <w:lang w:val="en-US"/>
        </w:rPr>
      </w:pPr>
    </w:p>
    <w:p w14:paraId="22CDD42B" w14:textId="77777777" w:rsidR="002363B8" w:rsidRDefault="002363B8" w:rsidP="009F4DD4">
      <w:pPr>
        <w:rPr>
          <w:sz w:val="32"/>
          <w:szCs w:val="32"/>
          <w:lang w:val="en-US"/>
        </w:rPr>
      </w:pPr>
    </w:p>
    <w:p w14:paraId="4270BE67" w14:textId="77777777" w:rsidR="002363B8" w:rsidRDefault="002363B8" w:rsidP="009F4DD4">
      <w:pPr>
        <w:rPr>
          <w:sz w:val="32"/>
          <w:szCs w:val="32"/>
          <w:lang w:val="en-US"/>
        </w:rPr>
      </w:pPr>
    </w:p>
    <w:p w14:paraId="500FA7DF" w14:textId="77777777" w:rsidR="002363B8" w:rsidRDefault="002363B8" w:rsidP="009F4DD4">
      <w:pPr>
        <w:rPr>
          <w:sz w:val="32"/>
          <w:szCs w:val="32"/>
          <w:lang w:val="en-US"/>
        </w:rPr>
      </w:pPr>
    </w:p>
    <w:p w14:paraId="5EA3391B" w14:textId="77777777" w:rsidR="002363B8" w:rsidRDefault="002363B8" w:rsidP="009F4DD4">
      <w:pPr>
        <w:rPr>
          <w:sz w:val="32"/>
          <w:szCs w:val="32"/>
          <w:lang w:val="en-US"/>
        </w:rPr>
      </w:pPr>
    </w:p>
    <w:p w14:paraId="48FC5E8B" w14:textId="77777777" w:rsidR="002363B8" w:rsidRDefault="002363B8" w:rsidP="009F4DD4">
      <w:pPr>
        <w:rPr>
          <w:sz w:val="32"/>
          <w:szCs w:val="32"/>
          <w:lang w:val="en-US"/>
        </w:rPr>
      </w:pPr>
    </w:p>
    <w:p w14:paraId="3A73195C" w14:textId="77777777" w:rsidR="002363B8" w:rsidRDefault="002363B8" w:rsidP="009F4DD4">
      <w:pPr>
        <w:rPr>
          <w:sz w:val="32"/>
          <w:szCs w:val="32"/>
          <w:lang w:val="en-US"/>
        </w:rPr>
      </w:pPr>
    </w:p>
    <w:p w14:paraId="6B8202C1" w14:textId="77777777" w:rsidR="002363B8" w:rsidRDefault="002363B8" w:rsidP="009F4DD4">
      <w:pPr>
        <w:rPr>
          <w:sz w:val="32"/>
          <w:szCs w:val="32"/>
          <w:lang w:val="en-US"/>
        </w:rPr>
      </w:pPr>
    </w:p>
    <w:p w14:paraId="108275DF" w14:textId="77777777" w:rsidR="002363B8" w:rsidRDefault="002363B8" w:rsidP="009F4DD4">
      <w:pPr>
        <w:rPr>
          <w:sz w:val="32"/>
          <w:szCs w:val="32"/>
          <w:lang w:val="en-US"/>
        </w:rPr>
      </w:pPr>
    </w:p>
    <w:p w14:paraId="66C13D75" w14:textId="77777777" w:rsidR="002363B8" w:rsidRDefault="002363B8" w:rsidP="009F4DD4">
      <w:pPr>
        <w:rPr>
          <w:sz w:val="32"/>
          <w:szCs w:val="32"/>
          <w:lang w:val="en-US"/>
        </w:rPr>
      </w:pPr>
    </w:p>
    <w:p w14:paraId="5573DDFB" w14:textId="77777777" w:rsidR="002363B8" w:rsidRDefault="002363B8" w:rsidP="009F4DD4">
      <w:pPr>
        <w:rPr>
          <w:sz w:val="32"/>
          <w:szCs w:val="32"/>
          <w:lang w:val="en-US"/>
        </w:rPr>
      </w:pPr>
    </w:p>
    <w:p w14:paraId="0053AAAA" w14:textId="77777777" w:rsidR="002363B8" w:rsidRDefault="002363B8" w:rsidP="009F4DD4">
      <w:pPr>
        <w:rPr>
          <w:sz w:val="32"/>
          <w:szCs w:val="32"/>
          <w:lang w:val="en-US"/>
        </w:rPr>
      </w:pPr>
    </w:p>
    <w:p w14:paraId="7F02A066" w14:textId="77777777" w:rsidR="002363B8" w:rsidRDefault="002363B8" w:rsidP="009F4DD4">
      <w:pPr>
        <w:rPr>
          <w:sz w:val="32"/>
          <w:szCs w:val="32"/>
          <w:lang w:val="en-US"/>
        </w:rPr>
      </w:pPr>
    </w:p>
    <w:p w14:paraId="2CC2A9E3" w14:textId="24C6F06F" w:rsidR="009F4DD4" w:rsidRDefault="009F4DD4" w:rsidP="009F4DD4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Overall</w:t>
      </w:r>
      <w:proofErr w:type="gramEnd"/>
      <w:r>
        <w:rPr>
          <w:sz w:val="32"/>
          <w:szCs w:val="32"/>
          <w:lang w:val="en-US"/>
        </w:rPr>
        <w:t xml:space="preserve"> the steps are summarized here – </w:t>
      </w:r>
    </w:p>
    <w:p w14:paraId="3D6EAC1F" w14:textId="01AE9553" w:rsidR="009F4DD4" w:rsidRPr="009F4DD4" w:rsidRDefault="009F4DD4" w:rsidP="009F4DD4">
      <w:pPr>
        <w:shd w:val="clear" w:color="auto" w:fill="0F172A"/>
        <w:spacing w:after="0" w:line="360" w:lineRule="atLeast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Segoe UI Symbol" w:eastAsia="Times New Roman" w:hAnsi="Segoe UI Symbol" w:cs="Segoe UI Symbol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✦</w:t>
      </w: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How to make an AI desktop assistant using Python and OpenAI</w:t>
      </w:r>
    </w:p>
    <w:p w14:paraId="59CE0392" w14:textId="77777777" w:rsidR="009F4DD4" w:rsidRPr="009F4DD4" w:rsidRDefault="009F4DD4" w:rsidP="009F4DD4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300" w:lineRule="atLeast"/>
        <w:ind w:left="780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Download and install PyCharm, an advanced IDE for Python development</w:t>
      </w:r>
    </w:p>
    <w:p w14:paraId="4F6BCE81" w14:textId="77777777" w:rsidR="009F4DD4" w:rsidRPr="009F4DD4" w:rsidRDefault="009F4DD4" w:rsidP="009F4DD4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300" w:lineRule="atLeast"/>
        <w:ind w:left="780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Install required packages like speech recognition, Wikipedia, and OpenAI for voice recognition, accessing data from Wikipedia, and utilizing OpenAI's API respectively</w:t>
      </w:r>
    </w:p>
    <w:p w14:paraId="134903E0" w14:textId="1342B88C" w:rsidR="009F4DD4" w:rsidRPr="009F4DD4" w:rsidRDefault="009F4DD4" w:rsidP="009F4DD4">
      <w:pPr>
        <w:shd w:val="clear" w:color="auto" w:fill="0F172A"/>
        <w:spacing w:after="0" w:line="360" w:lineRule="atLeast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Segoe UI Symbol" w:eastAsia="Times New Roman" w:hAnsi="Segoe UI Symbol" w:cs="Segoe UI Symbol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✦</w:t>
      </w: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Download and install PyCharm on Windows</w:t>
      </w:r>
    </w:p>
    <w:p w14:paraId="732652C8" w14:textId="77777777" w:rsidR="009F4DD4" w:rsidRPr="009F4DD4" w:rsidRDefault="009F4DD4" w:rsidP="009F4DD4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300" w:lineRule="atLeast"/>
        <w:ind w:left="780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Download PyCharm from the provided links in the description</w:t>
      </w:r>
    </w:p>
    <w:p w14:paraId="2042BB85" w14:textId="77777777" w:rsidR="009F4DD4" w:rsidRPr="009F4DD4" w:rsidRDefault="009F4DD4" w:rsidP="009F4DD4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300" w:lineRule="atLeast"/>
        <w:ind w:left="780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Launch the downloaded setup and follow the installation process</w:t>
      </w:r>
    </w:p>
    <w:p w14:paraId="361A9FEB" w14:textId="60D9FB3B" w:rsidR="009F4DD4" w:rsidRPr="009F4DD4" w:rsidRDefault="009F4DD4" w:rsidP="009F4DD4">
      <w:pPr>
        <w:shd w:val="clear" w:color="auto" w:fill="0F172A"/>
        <w:spacing w:after="0" w:line="360" w:lineRule="atLeast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Segoe UI Symbol" w:eastAsia="Times New Roman" w:hAnsi="Segoe UI Symbol" w:cs="Segoe UI Symbol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✦</w:t>
      </w: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Jarvis AI can recognize voice commands and perform actions like opening websites.</w:t>
      </w:r>
    </w:p>
    <w:p w14:paraId="3675C66D" w14:textId="77777777" w:rsidR="009F4DD4" w:rsidRPr="009F4DD4" w:rsidRDefault="009F4DD4" w:rsidP="009F4DD4">
      <w:pPr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300" w:lineRule="atLeast"/>
        <w:ind w:left="780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Jarvis AI can handle errors while recognizing voice commands.</w:t>
      </w:r>
    </w:p>
    <w:p w14:paraId="5F4A0515" w14:textId="77777777" w:rsidR="009F4DD4" w:rsidRPr="009F4DD4" w:rsidRDefault="009F4DD4" w:rsidP="009F4DD4">
      <w:pPr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300" w:lineRule="atLeast"/>
        <w:ind w:left="780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lastRenderedPageBreak/>
        <w:t>Jarvis AI can open websites like YouTube and Wikipedia.</w:t>
      </w:r>
    </w:p>
    <w:p w14:paraId="6D0D7CE3" w14:textId="5C67740F" w:rsidR="009F4DD4" w:rsidRPr="009F4DD4" w:rsidRDefault="009F4DD4" w:rsidP="009F4DD4">
      <w:pPr>
        <w:shd w:val="clear" w:color="auto" w:fill="0F172A"/>
        <w:spacing w:after="0" w:line="360" w:lineRule="atLeast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Segoe UI Symbol" w:eastAsia="Times New Roman" w:hAnsi="Segoe UI Symbol" w:cs="Segoe UI Symbol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✦</w:t>
      </w: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Jarvis AI can open and play music files and provide the current time</w:t>
      </w:r>
    </w:p>
    <w:p w14:paraId="397CFC36" w14:textId="77777777" w:rsidR="009F4DD4" w:rsidRPr="009F4DD4" w:rsidRDefault="009F4DD4" w:rsidP="009F4DD4">
      <w:pPr>
        <w:numPr>
          <w:ilvl w:val="0"/>
          <w:numId w:val="5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300" w:lineRule="atLeast"/>
        <w:ind w:left="780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Jarvis AI can open and play music files by using the '</w:t>
      </w:r>
      <w:proofErr w:type="spellStart"/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os</w:t>
      </w:r>
      <w:proofErr w:type="spellEnd"/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' module and the 'subprocess' package</w:t>
      </w:r>
    </w:p>
    <w:p w14:paraId="0AE48541" w14:textId="77777777" w:rsidR="009F4DD4" w:rsidRPr="009F4DD4" w:rsidRDefault="009F4DD4" w:rsidP="009F4DD4">
      <w:pPr>
        <w:numPr>
          <w:ilvl w:val="0"/>
          <w:numId w:val="5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300" w:lineRule="atLeast"/>
        <w:ind w:left="780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Jarvis AI can provide the current time by importing the 'datetime' package</w:t>
      </w:r>
    </w:p>
    <w:p w14:paraId="4916AC0C" w14:textId="40C490CA" w:rsidR="009F4DD4" w:rsidRPr="009F4DD4" w:rsidRDefault="009F4DD4" w:rsidP="009F4DD4">
      <w:pPr>
        <w:shd w:val="clear" w:color="auto" w:fill="0F172A"/>
        <w:spacing w:after="0" w:line="360" w:lineRule="atLeast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Segoe UI Symbol" w:eastAsia="Times New Roman" w:hAnsi="Segoe UI Symbol" w:cs="Segoe UI Symbol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✦</w:t>
      </w: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Jarvis AI successfully opens FaceTime and other applications</w:t>
      </w:r>
    </w:p>
    <w:p w14:paraId="05D32C78" w14:textId="77777777" w:rsidR="009F4DD4" w:rsidRPr="009F4DD4" w:rsidRDefault="009F4DD4" w:rsidP="009F4DD4">
      <w:pPr>
        <w:numPr>
          <w:ilvl w:val="0"/>
          <w:numId w:val="6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300" w:lineRule="atLeast"/>
        <w:ind w:left="780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Jarvis AI successfully opens FaceTime and follows commands to open other applications like Paskey</w:t>
      </w:r>
    </w:p>
    <w:p w14:paraId="115D9E7C" w14:textId="77777777" w:rsidR="009F4DD4" w:rsidRPr="009F4DD4" w:rsidRDefault="009F4DD4" w:rsidP="009F4DD4">
      <w:pPr>
        <w:numPr>
          <w:ilvl w:val="0"/>
          <w:numId w:val="6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300" w:lineRule="atLeast"/>
        <w:ind w:left="780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Jarvis AI is integrated with OpenAI to generate responses and automate tasks</w:t>
      </w:r>
    </w:p>
    <w:p w14:paraId="086900E4" w14:textId="2C2B1736" w:rsidR="009F4DD4" w:rsidRPr="009F4DD4" w:rsidRDefault="009F4DD4" w:rsidP="009F4DD4">
      <w:pPr>
        <w:shd w:val="clear" w:color="auto" w:fill="0F172A"/>
        <w:spacing w:after="0" w:line="360" w:lineRule="atLeast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Segoe UI Symbol" w:eastAsia="Times New Roman" w:hAnsi="Segoe UI Symbol" w:cs="Segoe UI Symbol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✦</w:t>
      </w: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Use artificial intelligence to generate text prompts and save them in a file.</w:t>
      </w:r>
    </w:p>
    <w:p w14:paraId="3F53E067" w14:textId="77777777" w:rsidR="009F4DD4" w:rsidRPr="009F4DD4" w:rsidRDefault="009F4DD4" w:rsidP="009F4DD4">
      <w:pPr>
        <w:numPr>
          <w:ilvl w:val="0"/>
          <w:numId w:val="7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300" w:lineRule="atLeast"/>
        <w:ind w:left="780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 xml:space="preserve">Create a function called </w:t>
      </w:r>
      <w:proofErr w:type="spellStart"/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defai</w:t>
      </w:r>
      <w:proofErr w:type="spellEnd"/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 xml:space="preserve"> that takes the prompt and returns the response.</w:t>
      </w:r>
    </w:p>
    <w:p w14:paraId="0FD4A464" w14:textId="77777777" w:rsidR="009F4DD4" w:rsidRPr="009F4DD4" w:rsidRDefault="009F4DD4" w:rsidP="009F4DD4">
      <w:pPr>
        <w:numPr>
          <w:ilvl w:val="0"/>
          <w:numId w:val="7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300" w:lineRule="atLeast"/>
        <w:ind w:left="780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Ensure the directory for storing the prompt files exists and create it if it doesn't.</w:t>
      </w:r>
    </w:p>
    <w:p w14:paraId="0C95BCB6" w14:textId="25E0E960" w:rsidR="009F4DD4" w:rsidRPr="009F4DD4" w:rsidRDefault="009F4DD4" w:rsidP="009F4DD4">
      <w:pPr>
        <w:shd w:val="clear" w:color="auto" w:fill="0F172A"/>
        <w:spacing w:after="0" w:line="360" w:lineRule="atLeast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Segoe UI Symbol" w:eastAsia="Times New Roman" w:hAnsi="Segoe UI Symbol" w:cs="Segoe UI Symbol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✦</w:t>
      </w: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 xml:space="preserve">Create a functionality for chat in the </w:t>
      </w:r>
      <w:proofErr w:type="spellStart"/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JarvisAI</w:t>
      </w:r>
      <w:proofErr w:type="spellEnd"/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 xml:space="preserve"> using Artificial Intelligence.</w:t>
      </w:r>
    </w:p>
    <w:p w14:paraId="67755C98" w14:textId="77777777" w:rsidR="009F4DD4" w:rsidRPr="009F4DD4" w:rsidRDefault="009F4DD4" w:rsidP="009F4DD4">
      <w:pPr>
        <w:numPr>
          <w:ilvl w:val="0"/>
          <w:numId w:val="8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300" w:lineRule="atLeast"/>
        <w:ind w:left="780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Introduce a plugin called Code Whisperer for code completion in JetBrains.</w:t>
      </w:r>
    </w:p>
    <w:p w14:paraId="1C6E2231" w14:textId="77777777" w:rsidR="009F4DD4" w:rsidRPr="009F4DD4" w:rsidRDefault="009F4DD4" w:rsidP="009F4DD4">
      <w:pPr>
        <w:numPr>
          <w:ilvl w:val="0"/>
          <w:numId w:val="8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300" w:lineRule="atLeast"/>
        <w:ind w:left="780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 xml:space="preserve">Implement the chat function in the </w:t>
      </w:r>
      <w:proofErr w:type="spellStart"/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JarvisAI</w:t>
      </w:r>
      <w:proofErr w:type="spellEnd"/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 xml:space="preserve"> to enable conversation with Jarvis.</w:t>
      </w:r>
    </w:p>
    <w:p w14:paraId="77F48E12" w14:textId="35CDA728" w:rsidR="009F4DD4" w:rsidRPr="009F4DD4" w:rsidRDefault="009F4DD4" w:rsidP="009F4DD4">
      <w:pPr>
        <w:shd w:val="clear" w:color="auto" w:fill="0F172A"/>
        <w:spacing w:after="0" w:line="360" w:lineRule="atLeast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Segoe UI Symbol" w:eastAsia="Times New Roman" w:hAnsi="Segoe UI Symbol" w:cs="Segoe UI Symbol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✦</w:t>
      </w: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Build a desktop assistant using OpenAI's ChatGPT model</w:t>
      </w:r>
    </w:p>
    <w:p w14:paraId="7BFB3EFF" w14:textId="77777777" w:rsidR="009F4DD4" w:rsidRPr="009F4DD4" w:rsidRDefault="009F4DD4" w:rsidP="009F4DD4">
      <w:pPr>
        <w:numPr>
          <w:ilvl w:val="0"/>
          <w:numId w:val="9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300" w:lineRule="atLeast"/>
        <w:ind w:left="780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The assistant can respond to voice commands and perform various tasks</w:t>
      </w:r>
    </w:p>
    <w:p w14:paraId="70ACC394" w14:textId="77777777" w:rsidR="009F4DD4" w:rsidRPr="009F4DD4" w:rsidRDefault="009F4DD4" w:rsidP="009F4DD4">
      <w:pPr>
        <w:numPr>
          <w:ilvl w:val="0"/>
          <w:numId w:val="9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hd w:val="clear" w:color="auto" w:fill="0F172A"/>
        <w:spacing w:before="100" w:beforeAutospacing="1" w:after="100" w:afterAutospacing="1" w:line="300" w:lineRule="atLeast"/>
        <w:ind w:left="780"/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</w:pPr>
      <w:r w:rsidRPr="009F4DD4">
        <w:rPr>
          <w:rFonts w:ascii="Ubuntu" w:eastAsia="Times New Roman" w:hAnsi="Ubuntu" w:cs="Times New Roman"/>
          <w:color w:val="9CC2E5" w:themeColor="accent5" w:themeTint="99"/>
          <w:kern w:val="0"/>
          <w:sz w:val="32"/>
          <w:szCs w:val="32"/>
          <w:lang w:eastAsia="en-IN"/>
          <w14:ligatures w14:val="none"/>
        </w:rPr>
        <w:t>Additional features like fetching weather and news can be added</w:t>
      </w:r>
    </w:p>
    <w:p w14:paraId="701AE628" w14:textId="77777777" w:rsidR="009F4DD4" w:rsidRPr="009F4DD4" w:rsidRDefault="009F4DD4" w:rsidP="009F4DD4">
      <w:pPr>
        <w:rPr>
          <w:color w:val="9CC2E5" w:themeColor="accent5" w:themeTint="99"/>
          <w:sz w:val="32"/>
          <w:szCs w:val="32"/>
          <w:lang w:val="en-US"/>
        </w:rPr>
      </w:pPr>
    </w:p>
    <w:p w14:paraId="12041684" w14:textId="77777777" w:rsidR="00F965B8" w:rsidRDefault="00F965B8"/>
    <w:sectPr w:rsidR="00F9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13508"/>
    <w:multiLevelType w:val="multilevel"/>
    <w:tmpl w:val="4C78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D36EB8"/>
    <w:multiLevelType w:val="hybridMultilevel"/>
    <w:tmpl w:val="65E0ADDA"/>
    <w:lvl w:ilvl="0" w:tplc="A9C0BA1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407E"/>
    <w:multiLevelType w:val="hybridMultilevel"/>
    <w:tmpl w:val="85B4E2A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E03B8A"/>
    <w:multiLevelType w:val="hybridMultilevel"/>
    <w:tmpl w:val="D09ECE2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CC31257"/>
    <w:multiLevelType w:val="multilevel"/>
    <w:tmpl w:val="870E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BE18D0"/>
    <w:multiLevelType w:val="multilevel"/>
    <w:tmpl w:val="2F0C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48523D"/>
    <w:multiLevelType w:val="multilevel"/>
    <w:tmpl w:val="78C81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D160B3"/>
    <w:multiLevelType w:val="hybridMultilevel"/>
    <w:tmpl w:val="015CA6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06655"/>
    <w:multiLevelType w:val="multilevel"/>
    <w:tmpl w:val="0B74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254B10"/>
    <w:multiLevelType w:val="multilevel"/>
    <w:tmpl w:val="DED2A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F10EB3"/>
    <w:multiLevelType w:val="multilevel"/>
    <w:tmpl w:val="20C8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002D11"/>
    <w:multiLevelType w:val="hybridMultilevel"/>
    <w:tmpl w:val="D45C737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F170A6"/>
    <w:multiLevelType w:val="multilevel"/>
    <w:tmpl w:val="B2D4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173003"/>
    <w:multiLevelType w:val="hybridMultilevel"/>
    <w:tmpl w:val="0A0CE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433685">
    <w:abstractNumId w:val="13"/>
  </w:num>
  <w:num w:numId="2" w16cid:durableId="1292591862">
    <w:abstractNumId w:val="4"/>
  </w:num>
  <w:num w:numId="3" w16cid:durableId="1035691361">
    <w:abstractNumId w:val="0"/>
  </w:num>
  <w:num w:numId="4" w16cid:durableId="1941989753">
    <w:abstractNumId w:val="10"/>
  </w:num>
  <w:num w:numId="5" w16cid:durableId="363481155">
    <w:abstractNumId w:val="12"/>
  </w:num>
  <w:num w:numId="6" w16cid:durableId="1762094804">
    <w:abstractNumId w:val="9"/>
  </w:num>
  <w:num w:numId="7" w16cid:durableId="2026783699">
    <w:abstractNumId w:val="8"/>
  </w:num>
  <w:num w:numId="8" w16cid:durableId="981694755">
    <w:abstractNumId w:val="5"/>
  </w:num>
  <w:num w:numId="9" w16cid:durableId="57559902">
    <w:abstractNumId w:val="6"/>
  </w:num>
  <w:num w:numId="10" w16cid:durableId="1288199967">
    <w:abstractNumId w:val="7"/>
  </w:num>
  <w:num w:numId="11" w16cid:durableId="1553468019">
    <w:abstractNumId w:val="2"/>
  </w:num>
  <w:num w:numId="12" w16cid:durableId="271405306">
    <w:abstractNumId w:val="11"/>
  </w:num>
  <w:num w:numId="13" w16cid:durableId="1959681450">
    <w:abstractNumId w:val="3"/>
  </w:num>
  <w:num w:numId="14" w16cid:durableId="1774741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8D"/>
    <w:rsid w:val="00055C15"/>
    <w:rsid w:val="002363B8"/>
    <w:rsid w:val="002A2BB7"/>
    <w:rsid w:val="003919D9"/>
    <w:rsid w:val="003A2B6E"/>
    <w:rsid w:val="003E4A1E"/>
    <w:rsid w:val="00503E3C"/>
    <w:rsid w:val="00603318"/>
    <w:rsid w:val="00637EC0"/>
    <w:rsid w:val="00646E52"/>
    <w:rsid w:val="0078450B"/>
    <w:rsid w:val="009B08D8"/>
    <w:rsid w:val="009F4DD4"/>
    <w:rsid w:val="00CC6BEB"/>
    <w:rsid w:val="00CD4F0F"/>
    <w:rsid w:val="00D21D75"/>
    <w:rsid w:val="00D85DAB"/>
    <w:rsid w:val="00DF5C8D"/>
    <w:rsid w:val="00E2770A"/>
    <w:rsid w:val="00E541A0"/>
    <w:rsid w:val="00F9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3FC661"/>
  <w15:chartTrackingRefBased/>
  <w15:docId w15:val="{E0764B77-2D8E-4317-9B35-4F9D0CC2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D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4610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6262443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3" w:color="E5E7EB"/>
                <w:bottom w:val="single" w:sz="2" w:space="3" w:color="E5E7EB"/>
                <w:right w:val="single" w:sz="2" w:space="3" w:color="E5E7EB"/>
              </w:divBdr>
              <w:divsChild>
                <w:div w:id="10402032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5355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924144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953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18211775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1265833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5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4433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6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203690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5694376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168931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3" w:color="E5E7EB"/>
                <w:bottom w:val="single" w:sz="2" w:space="3" w:color="E5E7EB"/>
                <w:right w:val="single" w:sz="2" w:space="3" w:color="E5E7EB"/>
              </w:divBdr>
              <w:divsChild>
                <w:div w:id="19718590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8706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76098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865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4212564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116557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5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19577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6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219655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6169767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5998922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3" w:color="E5E7EB"/>
                <w:bottom w:val="single" w:sz="2" w:space="3" w:color="E5E7EB"/>
                <w:right w:val="single" w:sz="2" w:space="3" w:color="E5E7EB"/>
              </w:divBdr>
              <w:divsChild>
                <w:div w:id="16408384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7372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783957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2772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172494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55328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5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744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6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245200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714875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0755061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3" w:color="E5E7EB"/>
                <w:bottom w:val="single" w:sz="2" w:space="3" w:color="E5E7EB"/>
                <w:right w:val="single" w:sz="2" w:space="3" w:color="E5E7EB"/>
              </w:divBdr>
              <w:divsChild>
                <w:div w:id="6610071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945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371765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196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0298555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4510534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5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5263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6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152913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855562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650280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3" w:color="E5E7EB"/>
                <w:bottom w:val="single" w:sz="2" w:space="3" w:color="E5E7EB"/>
                <w:right w:val="single" w:sz="2" w:space="3" w:color="E5E7EB"/>
              </w:divBdr>
              <w:divsChild>
                <w:div w:id="1215042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91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55657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43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2033150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1049545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5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7217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6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125451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610035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6717067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3" w:color="E5E7EB"/>
                <w:bottom w:val="single" w:sz="2" w:space="3" w:color="E5E7EB"/>
                <w:right w:val="single" w:sz="2" w:space="3" w:color="E5E7EB"/>
              </w:divBdr>
              <w:divsChild>
                <w:div w:id="19563993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7290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812212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513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8876889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5458243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5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1043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6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965548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218822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2233907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3" w:color="E5E7EB"/>
                <w:bottom w:val="single" w:sz="2" w:space="3" w:color="E5E7EB"/>
                <w:right w:val="single" w:sz="2" w:space="3" w:color="E5E7EB"/>
              </w:divBdr>
              <w:divsChild>
                <w:div w:id="12173503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7740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02525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0515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68397821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2605322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5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3947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6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946108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430445">
          <w:marLeft w:val="0"/>
          <w:marRight w:val="0"/>
          <w:marTop w:val="120"/>
          <w:marBottom w:val="0"/>
          <w:divBdr>
            <w:top w:val="single" w:sz="2" w:space="0" w:color="auto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8894333">
              <w:marLeft w:val="0"/>
              <w:marRight w:val="0"/>
              <w:marTop w:val="0"/>
              <w:marBottom w:val="0"/>
              <w:divBdr>
                <w:top w:val="single" w:sz="2" w:space="3" w:color="E5E7EB"/>
                <w:left w:val="single" w:sz="2" w:space="3" w:color="E5E7EB"/>
                <w:bottom w:val="single" w:sz="2" w:space="3" w:color="E5E7EB"/>
                <w:right w:val="single" w:sz="2" w:space="3" w:color="E5E7EB"/>
              </w:divBdr>
              <w:divsChild>
                <w:div w:id="1914538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8102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272325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66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96109059">
                      <w:marLeft w:val="0"/>
                      <w:marRight w:val="0"/>
                      <w:marTop w:val="6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306008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15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304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6" w:space="0" w:color="auto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95529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fd.uci.edu/~gohlke/pythonlibs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687</Words>
  <Characters>3593</Characters>
  <Application>Microsoft Office Word</Application>
  <DocSecurity>0</DocSecurity>
  <Lines>130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PURI GOSWAMI</dc:creator>
  <cp:keywords/>
  <dc:description/>
  <cp:lastModifiedBy>PRATYUSH PURI GOSWAMI</cp:lastModifiedBy>
  <cp:revision>10</cp:revision>
  <dcterms:created xsi:type="dcterms:W3CDTF">2023-09-29T17:14:00Z</dcterms:created>
  <dcterms:modified xsi:type="dcterms:W3CDTF">2023-11-17T15:12:00Z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73d627f5b5a1fd86ea2d109143f5a16553d0160eda0bd603b785efabcf48a87f</vt:lpwstr>
  </property>
</Properties>
</file>