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БАЙЛАНЫС ЖӘНЕ АҚПАРАТ МИНИСТРЛІГІ</w:t>
        <w:br/>
        <w:t>АҚПАРАТ ЖӘНЕ МҰРАҒАТ КОМИТЕТІ</w:t>
        <w:br/>
        <w:t>МИНИСТЕРСТВО СВЯЗИ И ИНФОРМАЦИИ</w:t>
        <w:br/>
        <w:t>РЕСПУБЛИКИ КАЗАХСТАН</w:t>
        <w:br/>
        <w:t>КОМИТЕТ ИНФОРМАЦИИ И АРХИВОВ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АРХЕОГРАФИЙИ И</w:t>
        <w:br/>
        <w:t>ИСТОЧНИКОВЕДЕНИЯ</w:t>
        <w:br/>
        <w:t>1/2011</w:t>
        <w:br/>
        <w:t>АСТАНА</w:t>
        <w:br/>
        <w:t>155Х 2221-8521</w:t>
        <w:br/>
        <w:t>ҚАЗАҚСТАН РЕСПУБЛИКАСЫНЫҢ</w:t>
        <w:br/>
        <w:t>БАЙЛАНЫС ЖӘНЕ АҚПАРАТ МИНИСТРЛІГІ</w:t>
        <w:br/>
        <w:t>АҚПАРАТ ЖӘНЕ МҰРАҒАТ КОМИТЕТІ</w:t>
        <w:br/>
        <w:t>МИНИСТЕРСТВО СВЯЗИ И ИНФОРМАЦИИ</w:t>
        <w:br/>
        <w:t>РЕСПУБЛИКИ КАЗАХСТАН</w:t>
        <w:br/>
        <w:t>КОМИТЕТ ИНФОРМАЦИИ И АРХИВОВ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АРХЕОГРАФИЙ И</w:t>
        <w:br/>
        <w:t>ИСТОЧНИКОВЕДЕНИЯ</w:t>
        <w:br/>
        <w:t>"стаа ”</w:t>
        <w:br/>
        <w:t>1/2011</w:t>
        <w:br/>
        <w:t>.</w:t>
        <w:br/>
        <w:t>Қазақстан Республикасының 2004 жылғы тамыздағы Хе 920</w:t>
        <w:br/>
        <w:t>қаулысымен Қазақстан Республикасының Мәжіліс Парламентінің</w:t>
        <w:br/>
        <w:t>қарауына енгізілген «2005 жылға арналған республикалық бюджет</w:t>
        <w:br/>
        <w:t>туралы» Қазақстан Республикасының Заңының жобасында Қазақстан</w:t>
        <w:br/>
        <w:t>Республикасы Мәдениет министрлігінің 006 «Мұрағат қорын сақтауды</w:t>
        <w:br/>
        <w:t>қамтамасыз ету» бюджеттік бағдарламасының шеңберінде</w:t>
        <w:br/>
        <w:t>«Республикалық Ұлттық деректану орталығын» құруға 24 847 мың</w:t>
        <w:br/>
        <w:t>теңге көлемінде қаржы қарастырылған. Құрметпен, Вице-Министр Н.</w:t>
        <w:br/>
        <w:t>Коржова (қолы)».</w:t>
      </w:r>
    </w:p>
    <w:p>
      <w:r>
        <w:t>Президент Әкімшілігінің, Парламентінің құптауы нәтижесінде ҚР</w:t>
        <w:br/>
        <w:t>Премьер-Министрі Д. Ахметов қол қойған «Археография және деректану</w:t>
        <w:br/>
        <w:t>ұлттық орталығы» мемлекеттік мекемесін құру туралы ҚР Үкіметінің 2005</w:t>
        <w:br/>
        <w:t>жылға 1 наурыздағы Хо 183 қаулысы шықты. Орталық Астана қаласынан</w:t>
        <w:br/>
        <w:t>ашылып, жұмыс істеуде. «Мәдени мұра» бағдарламасы - ұлттық мүддеге сай</w:t>
        <w:br/>
        <w:t>дүниеге келген бағдарлама. Сондықтан оның өз дәрежесінде орындалуына ат</w:t>
        <w:br/>
        <w:t>салысу бәріміздің де борышымыз.</w:t>
        <w:br/>
        <w:t>14</w:t>
        <w:br/>
        <w:t>Жылына 4 рет шығатын ғылыми журнал:</w:t>
        <w:br/>
        <w:t>Журнал ҚР Байланыс және ақпарат министрлігінде</w:t>
        <w:br/>
        <w:t>2011 жылы 21 ақпанда тіркеліп, Хә 11470-Ж куәлігіне ие болды</w:t>
        <w:br/>
        <w:t>Құрылтайшысы:</w:t>
        <w:br/>
        <w:t>«Археография және деректану ұлттық орталығы» ММ</w:t>
        <w:br/>
        <w:t>РЕДАКЦИЯЛЫҚ АЛҚА:</w:t>
        <w:br/>
        <w:t>Бас редактор - Б. БІРӘЛІ</w:t>
        <w:br/>
        <w:t>ӘБСАТТАР ҚАЖЫ ДЕРБІСӘЛІ (Қазақстан)</w:t>
        <w:br/>
        <w:t>Қ.М. АТАБАЕВ (Қазақстан)</w:t>
        <w:br/>
        <w:t>С. У. КАРИМОВА (Өзбекстан)</w:t>
        <w:br/>
        <w:t>Н. Э. КАРИМОВА (Өзбекстан)</w:t>
        <w:br/>
        <w:t>С. И. КОВАЛЬСКАЯ (Қазақстан)</w:t>
        <w:br/>
        <w:t>МАУРИЦИО ПИСТОЗО (Италия)</w:t>
        <w:br/>
        <w:t>УЯМА ТОМОХИКО (Жапония)</w:t>
        <w:br/>
        <w:t>Ж. М.ТӨЛЕБАЕВА (Қазақстан)</w:t>
        <w:br/>
        <w:t>А. ХАБИБУЛЛАЕВ (АҚШ)</w:t>
        <w:br/>
        <w:t>Жауапты редакторлар</w:t>
        <w:br/>
        <w:t>Л.Ә. ӘБДІРӘСІЛОВА</w:t>
        <w:br/>
        <w:t>Т.Е. ТӨЛЕБАЕВ</w:t>
        <w:br/>
        <w:t>Редакцияның мекенжайы:</w:t>
        <w:br/>
        <w:t>Археография және деректану ұлттық орталығының баспасы</w:t>
        <w:br/>
        <w:t>010000, Астана қ., Нұржол желекжолы, 12</w:t>
        <w:br/>
        <w:t>тел. 8 (7172) 44-63-71, факс: 44-62-88</w:t>
        <w:br/>
        <w:t>Е-тай: пс-аіз(фтпай га</w:t>
        <w:br/>
        <w:t>БАСФЕДАКТӨРДАН оунисаараналыриырылайлардарынайлардарыалаларылаалалнан 4</w:t>
        <w:br/>
        <w:t>«МӘДЕНИ МҰРА» МЕМЛЕКЕТТІК БАҒДАРЛАМАСЫ</w:t>
        <w:br/>
        <w:t>Қамбарбек Атабаев. «Мәдени мұра» бағдарламасының деректанулық</w:t>
        <w:br/>
        <w:t>негіздері 1... - 210</w:t>
        <w:br/>
        <w:t>ДЕРЕКТЕРДЕН АУДАРМАЛАР</w:t>
        <w:br/>
        <w:t>Бахыт Еженханұлы. 1762 жылғы кіші жүз қазақтарының Цин патшалығына</w:t>
        <w:br/>
        <w:t>жіберген дипломатиялық миссияларына қатысты тың мұрағат құжаттар:</w:t>
        <w:br/>
        <w:t>қазақ хан-сұлтандарының хаттары және Цин ұлықтарының мәлімдемелері</w:t>
        <w:br/>
        <w:t>Наталья Каримова. Хино Цуеси и его сочинение «Или цзисин» («Путевые</w:t>
      </w:r>
    </w:p>
    <w:p>
      <w:r>
        <w:t>заметки об Или») ... 4-28</w:t>
        <w:br/>
        <w:t>Жулдыз Тулибаева. Правители Чагатайского улуса (Извлечения из «Тарих-</w:t>
        <w:br/>
        <w:t>и арба" улус» Мирзы Улугбека)...................................0.0М 39</w:t>
        <w:br/>
        <w:t>РУХАНИЯТ ТАРИХЫ</w:t>
        <w:br/>
        <w:t>Шейх Әбсаттар қажы Дербісәлі. Қазақ руханиятындағы кердерилер ...44</w:t>
        <w:br/>
        <w:t>Кенже Торланбаева. Некоторые заметки по иерархии манихейской церкви в</w:t>
        <w:br/>
        <w:t>«Хуастванифте» ......... өл 2 2.56</w:t>
        <w:br/>
        <w:t>ҒЫЛЫМДАР ТАРИХЫ</w:t>
        <w:br/>
        <w:t>Роик Баходиров. Сочинение ал-Хорезми “Мафатих ал-улум” ҡак источник</w:t>
        <w:br/>
        <w:t>по классификации наук</w:t>
        <w:br/>
        <w:t>Сурае Каримова. Центральная Азия как локальный климат в истории науки</w:t>
        <w:br/>
        <w:t>4-74</w:t>
        <w:br/>
        <w:t>ҚАЗІРГІ ЗАМАН ТАРИХЫ</w:t>
        <w:br/>
        <w:t>Құрманғали Даркенов. Күдері ақын шығармасындағы Торғай жеріндегі</w:t>
        <w:br/>
        <w:t>ашаршылық ақиқаты ....</w:t>
        <w:br/>
        <w:t>ТАРИХИ ЖАҒРАПИЯ</w:t>
        <w:br/>
        <w:t>Аблат Ходжаев. Сведения древних и раннесредневековых китайских</w:t>
        <w:br/>
        <w:t>источников о Ташкенте ......................................-.....е-"---е 90</w:t>
        <w:br/>
        <w:t>Омонулла Буриев. Материалы письменных источников ХТУ - ХУ веков по</w:t>
        <w:br/>
        <w:t>исторической топонимии Южного и Восточного Казахстана ........................98</w:t>
        <w:br/>
        <w:t>ШЕТЕЛ МҰРАҒАТТАРЫ</w:t>
        <w:br/>
        <w:t>Оразгозель Машаева. Малоизвестный фонд восточных рукописей</w:t>
        <w:br/>
        <w:t>в библиотеке Болонского Университета ......................................4 103</w:t>
        <w:br/>
        <w:t>Акрам Хабибуллаев. Материалы по Центральной Азии В главной</w:t>
        <w:br/>
        <w:t>библиотеке Университета Индианыв США ...........................2... 110</w:t>
        <w:br/>
        <w:t>ҚАЗАҚСТАН МҰРАҒАТТАРЫ</w:t>
        <w:br/>
        <w:t>Жанагул Турсынова. История архивов Карагандинской области .......... 113</w:t>
        <w:br/>
        <w:t>етеді. Біздің орталықтың қызметінің басты бағыты да тарихи танымды</w:t>
        <w:br/>
        <w:t>қалыптастыруға материалдық негіз даярлау, тарихи деректерді танудағы</w:t>
        <w:br/>
        <w:t>ұлттық талғамды қалыптасыру.</w:t>
        <w:br/>
        <w:t>Орталық міндеттерінің бірі - еліміздегі және алыс-жақын шетелдердегі</w:t>
        <w:br/>
        <w:t>әріптестермен іскерлік және ғылыми байланыс орнату, мамандар біліктілігін</w:t>
        <w:br/>
        <w:t>арттыру.</w:t>
        <w:br/>
        <w:t>Осы орайда Орталық «Археография және деректану ұлттық</w:t>
        <w:br/>
        <w:t>орталығының хабарлары» атты 3 тілде шығатын жаңа ғылыми журнал ашты.</w:t>
        <w:br/>
        <w:t>Жаңа ғылыми журнал тарихшы мамандарға, тарихшы ғалымдарға және</w:t>
        <w:br/>
        <w:t>еліміздің тарихы мен мәдениетіне (тарихи-мәдени мұрасына) қызығушы</w:t>
        <w:br/>
        <w:t>көпшілік қауымға арналған. Журналдың алқа мүшелері отандық және алыс-</w:t>
        <w:br/>
        <w:t>жақын шетелдік белгілі ғалымдардан құралған.</w:t>
        <w:br/>
        <w:t>Журналдың міндеттері: «Мәдени мұра» мемлекеттік бағдарламасы</w:t>
        <w:br/>
        <w:t>аясында жиналған жаңа мұрағат құжаттарын жариялау және ғылыми</w:t>
        <w:br/>
        <w:t>айналымға енгізу, археография және деректану, мұрағаттану бойынша</w:t>
        <w:br/>
        <w:t>маңызды мәселелерді қозғау, пікірталас жүргізу, алыс-жақын шетелдердегі</w:t>
        <w:br/>
        <w:t>әріптестермен, ғалымдармен ғылыми байланыс орнату, қоғамның мұрағаттық</w:t>
      </w:r>
    </w:p>
    <w:p>
      <w:r>
        <w:t>ақпараттық ресурстарға қажеттілігін қанағаттандыру, қоғамда тарихи сана</w:t>
        <w:br/>
        <w:t>мен толеранттылықты қалыптастыруға ықпал ету - осылар арқылы</w:t>
        <w:br/>
        <w:t>Орталықтың ғылыми мәртебесін көтеру болып табылады.</w:t>
        <w:br/>
        <w:t>Құрметті оқырман! Келелі мәселелерді қозғайтын төл журналыңызды</w:t>
        <w:br/>
        <w:t>Сіз де қолдаңыз. Журнал көтеріп жатқан өзекті мәселелерге Сіз де үн қосып,</w:t>
        <w:br/>
        <w:t>пікір білдіріңіз, мақала жолдаңыз.</w:t>
        <w:br/>
        <w:t>Еліміздің мәдени дамуы мен рухани өркендеуіне үлес қосатын жаңа</w:t>
        <w:br/>
        <w:t>басылым Сіздерді бір жүрек, бір тілектің төңірегіне топтастыруға қызмет</w:t>
        <w:br/>
        <w:t>етеді деп сенемін. Журналға шығармашылық табыс пен сәттілік тілеймін!</w:t>
        <w:br/>
        <w:t>Б.Бірәлі</w:t>
        <w:br/>
        <w:t>Археография және деректану</w:t>
        <w:br/>
        <w:t>ұлттық орталығының</w:t>
        <w:br/>
        <w:t>директоры</w:t>
        <w:br/>
        <w:t>«МӘДЕНИ МҰРА»</w:t>
        <w:br/>
        <w:t>МЕМЛЕКЕТТІК БАҒДАРЛАМАСЫ</w:t>
        <w:br/>
        <w:t>Қамбарбек Атабаев</w:t>
        <w:br/>
        <w:t>Тарих ғылымдарының докторы, профессор</w:t>
        <w:br/>
        <w:t>«МӘДЕНИ МҰРА» БАҒДАРЛАМАСЫНЫҢ ДЕРЕКТАНУЛЫҚ НЕГІЗДЕРІ</w:t>
        <w:br/>
        <w:t>2010 жылдың 22 желтоқсанында Астана қаласында өткен мемлекеттік</w:t>
        <w:br/>
        <w:t>«Мәдени мұра» бағдарламасын жүзеге асыру жөніндегі қоғамдық кеңестің</w:t>
        <w:br/>
        <w:t>отырысында Президент экімшілігі басшысының орынбасары Мәулен</w:t>
        <w:br/>
        <w:t>Әшімбаев өзінің қорытынды сөзінде: «Мәдени мұра» бағдарламасының 2012-</w:t>
        <w:br/>
        <w:t>2014 жылдарға арналған үшінші кезеңінде қай мәселеге басымдық беру керек</w:t>
        <w:br/>
        <w:t>деген сұраққа ұсыныстар әзірлеулеріңізді өтінемін» деді (// Айқын, 23. 12</w:t>
        <w:br/>
        <w:t>2010). Бұл, біріншіден, мемлекеттік «Мәдени мұра» бағдарламасы өз</w:t>
        <w:br/>
        <w:t>жалғасын табады деген сөз болса, екіншіден, оның кезекті кезеңінің басым</w:t>
        <w:br/>
        <w:t>бағыттарын осы бастан анықтап алу қажет деген сөз.</w:t>
        <w:br/>
        <w:t>Бұл орайда, бірінші кезекте, бағдарламаны іске асырудың бастапқы</w:t>
        <w:br/>
        <w:t>кезеңдерінің тәжірибелері мен нәтижелері ескерілуі керек. Мысалы, «Мәдени</w:t>
        <w:br/>
        <w:t>мұра» мемлекеттік бағдарламасының екінші кезеңін жүзеге асыру жөніндегі</w:t>
        <w:br/>
        <w:t>қоғамдық кеңестің 2008 жылғы 13-ші шілдедегі отырысында ҚР Президенті</w:t>
        <w:br/>
        <w:t>Н. Ә.Назарбаев өзінің қорытынды сөзінде: «Біздің алдымызда осы жылдары</w:t>
        <w:br/>
        <w:t>табылған мұраларды кешенді түрде жан-жақты зерттеп-зерделеу міндеті тұр.</w:t>
        <w:br/>
        <w:t>Бүгінге дейін шетелдерден қазақ тарихына қатысты 5000-ға жуық көшірмелер</w:t>
        <w:br/>
        <w:t>әкелінген екен. Шетел архивтерінде шаң басып жатқан мұрағаттарды қыруар</w:t>
        <w:br/>
        <w:t>қаржыға сатып алып, енді өз елімізде қайтадан шаңға көміп тастау ешбір</w:t>
        <w:br/>
        <w:t>қисынға келмейді» деп, «табылған мұраларды кешенді түрде жан-жақты</w:t>
        <w:br/>
        <w:t>зерттеп-зерделеу» міндетін қойған болатын.</w:t>
        <w:br/>
        <w:t>Президент тапсырмасына сәйкес ҚР Үкіметінің 2008 жылғы 6</w:t>
        <w:br/>
        <w:t>қазандағы Хо 1016 қаулысымен қабылданған «Мәдени мұра» стратегиялық</w:t>
        <w:br/>
        <w:t>ұлттық жобасының 2009-2011 жылдарға арналған тұжырымдамасында:</w:t>
        <w:br/>
        <w:t>«Тұжырымдаманың басым бағыттары:</w:t>
        <w:br/>
        <w:t>4) өткен бес жылда табылған тарихи-мәдени мұраны кешенді зерделеу;</w:t>
        <w:br/>
        <w:t>5) жүйеленген білімді оқу процесіне енгізу;</w:t>
        <w:br/>
        <w:t>6) саланы дамытудың стратегиялық ресурсы ретіндегі кадр саясатын</w:t>
        <w:br/>
        <w:t>іске асыру» делінген. Яғни, Үкімет қаулысында: «табылған тарихи-мәдени</w:t>
        <w:br/>
        <w:t>мұраны кешенді зерделеу, жүйеленген білімді оқу процесіне енгізу» және,</w:t>
      </w:r>
    </w:p>
    <w:p>
      <w:r>
        <w:t>ең бастысы, «саланы дамытудың стратегиялық ресурсы ретіндегі кадр</w:t>
        <w:br/>
        <w:t>саясатын іске асыру» деп анық айтылған.</w:t>
        <w:br/>
        <w:t>Сонымен қатар «Мәдени мұра» стратегиялық ұлттық жобасының</w:t>
        <w:br/>
        <w:t>«Тұжырымдаманы іске асырудан күтілетін нәтижелер» деп аталатын</w:t>
        <w:br/>
        <w:t>бөлімінде «Тұжырымдаманың басым бағыттарының» іске асырылуы «2009-</w:t>
        <w:br/>
        <w:t>2011 жылдарға арналған «Мәдени мұра» стратегиялық ұлттық жоба</w:t>
        <w:br/>
        <w:t>бойынша жиналған деректер мен материалдарды ғылыми айналымға</w:t>
        <w:br/>
        <w:t>10</w:t>
        <w:br/>
        <w:t>БАС РЕДАКТОРДАН</w:t>
        <w:br/>
        <w:t>Өркениетті қоғам құруға бет алған жұрттың бәрі де алдымен өзінің</w:t>
        <w:br/>
        <w:t>тарихи тамырын танып, тарихи жадын қалпына келтіруге күш салады. Өткен</w:t>
        <w:br/>
        <w:t>ғасырда қазақ тарихы отаршылдардың еркінше бұрмаланып келді. Ғасырлар</w:t>
        <w:br/>
        <w:t>бойы қалыптасқан ұлттық құндылықтар мансұқталып, оның орнына жасанды,</w:t>
        <w:br/>
        <w:t>ұлттық мінездемеге жат рухани өлшемдер орнатылды. Соның салдарынан</w:t>
        <w:br/>
        <w:t>халық өз тарихы туралы шындықтан адасып қалды.</w:t>
        <w:br/>
        <w:t>Қазақстанның тәуелсіздік алуымен тарихи құбылыстар мен оқиғаларды</w:t>
        <w:br/>
        <w:t>шын мәніндегі ғылыми және жан-жақты талдауға кедергі келтірген көптеген</w:t>
        <w:br/>
        <w:t>тосқауылдар жойылды, оларды обьективті түрде көрсетуге және</w:t>
        <w:br/>
        <w:t>жұртшылыққа кең түрде жеткізуге мүмкіндік туды.</w:t>
        <w:br/>
        <w:t>Тәуелсіздіктен бері қазақ халқы өз тарихын түгендеу жолында ірі</w:t>
        <w:br/>
        <w:t>қадамдар жасап келе жатқаны белгілі Бұл салада біз көршілес</w:t>
        <w:br/>
        <w:t>республикалардан оқ бойы алдамыз. Біздің халқымыздың ғылыми әлеуеті</w:t>
        <w:br/>
        <w:t>жоғары, алдындағы міндет де ауыр. Көп болып көтеретін істің түйіні</w:t>
        <w:br/>
        <w:t>халықтың бұрмаланған тарихын қайта жазып, тарихи жадын қалпына келтіру.</w:t>
        <w:br/>
        <w:t>Бұл - бір бағдарламаның, бір іс-шараның көлемінде орындала салатын</w:t>
        <w:br/>
        <w:t>жұмыс емес, ұлт болып жұмыла атсалысатын заманымыздың көкейкесті</w:t>
        <w:br/>
        <w:t>мәселесі. Сондықтан бұл іске мемлекетіміз арнайы бағдарламалар дайындап,</w:t>
        <w:br/>
        <w:t>ауқымды шараларды іске асыруда. Сол шаралардың қатарында ұлттық</w:t>
        <w:br/>
        <w:t>Деректануды жаңа деңгейге көтеру ісі де бар. Бұл өткенді танып, тарихтан</w:t>
        <w:br/>
        <w:t>дұрыс қорытынды шығарып, оны болашақ үшін қызмет еттірудің қажетті</w:t>
        <w:br/>
        <w:t>шарттарының бірі. Осы қажеттілік үшін Қазақстан Республикасы Үкіметі</w:t>
        <w:br/>
        <w:t>2005 жылы 1 наурызда «Археография және деректану ұлттық орталығын»</w:t>
        <w:br/>
        <w:t>құру туралы қаулы шығарып, соған сәйкес “Археография және деректану</w:t>
        <w:br/>
        <w:t>ұлттық орталығы” мемлекеттік мекеме болып құрылды.</w:t>
        <w:br/>
        <w:t>Қазақстан Республикасы Президенті Н.Ә. Назарбаевтың бастамасымен</w:t>
        <w:br/>
        <w:t>әзірленіп, қабылданған «Мәдени мұра» бағдарламасы мұрағат мұрасын</w:t>
        <w:br/>
        <w:t>сақтау және көбейту, зерттеу арқылы қазақ ұлтының қайта өрлеуіне жол</w:t>
        <w:br/>
        <w:t>ашты.</w:t>
        <w:br/>
        <w:t>Шетел мұрағаттарынан ғылыми-тарихи құндылығы бар құжаттарды</w:t>
        <w:br/>
        <w:t>іздестіру және сатып алу жұмыстары Қазақстан Республикасы Үкіметі</w:t>
        <w:br/>
        <w:t>қабылдаған Мұрағат ісін дамытудың 2001-2005 жылдарға арналған</w:t>
        <w:br/>
        <w:t>бағдарламасымен басталып, әрі қарай Қазақстан Республикасында мұрағат</w:t>
        <w:br/>
        <w:t>ісін және құжаттама жүйесін дамытудың 2007-2009 жылдарға арналған</w:t>
        <w:br/>
        <w:t>бағдарламасымен жалғастырылды, сөйтіп мемлекеттік мұрағат мекемелерінің</w:t>
        <w:br/>
        <w:t>маңызды бағыттарының біріне айналды.</w:t>
        <w:br/>
        <w:t>Мұрағатшылар мен ғалымдардың бірігіп күш салуының нәтижесінде</w:t>
        <w:br/>
        <w:t>Қазақстан Республикасының Ұлттық мұрағат қоры Армения, Египет Араб</w:t>
        <w:br/>
        <w:t>Республикасы, Түркия Республикасы, Франция, Венгрия, Германия,</w:t>
        <w:br/>
        <w:t>“Ұлыбритания, АҚШ, Ресей, Қытай Халық Республикасы, Польша, Өзбекстан</w:t>
        <w:br/>
        <w:t>Республикасының мемлекеттік мұрағаттарынан, ғылыми мекеме, мұражай,</w:t>
        <w:br/>
        <w:t>кітапханаларынан іздестіріліп, алынған қазақ халқының шежіресінен сыр</w:t>
      </w:r>
    </w:p>
    <w:p>
      <w:r>
        <w:t>ДЕРЕКТЕРДЕН АУДАРМАЛАР</w:t>
        <w:br/>
        <w:t>Бахыт Еженханұлы</w:t>
        <w:br/>
        <w:t>Тарих ғылымдарының докторы</w:t>
        <w:br/>
        <w:t>1762 ЖЫЛҒЫ КІШІ ЖҮЗ ҚАЗАҚТАРЫНЫҢ ЦИН ПАТШАЛЫҒЫНА</w:t>
        <w:br/>
        <w:t>ЖІБЕРГЕН ДИПЛОМАТИЯЛЫҚ МИССИЯЛАРЫНА ҚАТЫСТЫ ТЫҢ</w:t>
        <w:br/>
        <w:t>МҰРАҒАТ ҚҰЖАТТАР: ҚАЗАҚ ХАН-СҰЛТАНДАРЫНЫҢ ХАТТАРЫ</w:t>
        <w:br/>
        <w:t>ЖӘНЕ ЦИН ҰЛЫҚТАРЫНЫҢ МӘЛІМДЕМЕЛЕРІ</w:t>
        <w:br/>
        <w:t>1762 жылы қараша мен 1763 жылы ақпан аралығында Кіші жүз</w:t>
        <w:br/>
        <w:t>қазақтарының хан-сұлтандары Цин патшалығына елшілерін жібереді.</w:t>
        <w:br/>
        <w:t>Аталмыш тарихи оқиғаға байланысты бірсыпыра Цин патшалық қытай</w:t>
        <w:br/>
        <w:t>жазбалары мен өнер туындыларында Кіші жүз қазақтары туралы азды-көпті</w:t>
        <w:br/>
        <w:t>естеліктер қалдырылған, біз өзіміздің бұрынғы еңбектерімізде осы</w:t>
        <w:br/>
        <w:t>естеліктерге талдаулар жасағанбыз. Айта кету керек: біздің сол</w:t>
        <w:br/>
        <w:t>зерттеулеріміз қытайтанушыларға біршама танымыл дәстүрлі қытай</w:t>
        <w:br/>
        <w:t>деректемелерін негіз етіп жүргізген едік. Содан кейін, біз өзіміздің Бейжің</w:t>
        <w:br/>
        <w:t>қаласында орналасқан Қытайдың Бірінші тарихи мұрағатындағы ғылыми</w:t>
        <w:br/>
        <w:t>зерттеулеріміздің барысында аталмыш тарихи оқиғамен байланысты әлі де</w:t>
        <w:br/>
        <w:t>біраз беймәлім болып келген тарихи құжаттардың (бұл құжаттардың басым</w:t>
        <w:br/>
        <w:t>көпшілігі мәнжу тілінде хатталған) бар екендігін анықтадық. Аталмыш тың</w:t>
        <w:br/>
        <w:t>мұрағат құжаттардың факсимилелері біз бен Қытайдың Бірінші тарихи</w:t>
        <w:br/>
        <w:t>мұрағаты бірлесіп шығарып жатқан «Қытай-Қазақстан қарым-қатынастарына.</w:t>
        <w:br/>
        <w:t>байланысты Цин дәуіріндегі мұрағат құжаттарының жинағы» кітап</w:t>
        <w:br/>
        <w:t>сериясының П томына енгізілді (быдан былай «Жинақ П» деп аталынады)!.</w:t>
        <w:br/>
        <w:t>Біз осы құжаттардың ішіндегі маңызды дегендерін толығымен аударып</w:t>
        <w:br/>
        <w:t>шығып, сол негізінде талдау жасауды жөн көрдік.</w:t>
        <w:br/>
        <w:t>Алдымен, аталмыш құжаттар топтамасындағы «негізгі» құжат болып</w:t>
        <w:br/>
        <w:t>есептелінетін цин шенеунігі Жіңгеридің 2 мәлімдемесі («Жинақ П», Хә 39</w:t>
        <w:br/>
        <w:t>және Хә 42 құжат):</w:t>
        <w:br/>
        <w:t>Нұралы хан және Ералы сұлтан қатарлы Кіші жүз қазақ билеушілерінің</w:t>
        <w:br/>
        <w:t>елшілері туралы Хә 39 құжат былай деп хатталған:</w:t>
        <w:br/>
        <w:t>«Үрімжідегі байта-ичи-хиара- амбан: Жіңгери қатарлылардың</w:t>
        <w:br/>
        <w:t>«Батыс бөлік қазақтардың Үкібас сынды елшілері Үрімжі арқылы</w:t>
        <w:br/>
        <w:t>Бейжіңге бара жатыр» деген мағынадағы мәлімдемесі</w:t>
        <w:br/>
        <w:t>(Цяньлун жылнамасының 27-жылы 10-айдың 20-күніу</w:t>
        <w:br/>
        <w:t>Пақырыңыз Жіңгери мен Юнде құлшылық етіп осы мәлімдемені</w:t>
        <w:br/>
        <w:t>жолдап отыр. Мұнда шалғайдағы тайпадан келген елшілерді патша ағзаммен</w:t>
        <w:br/>
        <w:t>дидарластыруға аттандырғанымыз туралы айтылады.</w:t>
        <w:br/>
        <w:t>Биыл 10-айдың 12-күні Қур-Қараусу жеріндегі байта-ичихиара-амбан</w:t>
        <w:br/>
        <w:t>Асха тарабынан қорғауға алынған, патшамен дидарласу мақсатында Бейжіңге</w:t>
        <w:br/>
        <w:t>15</w:t>
        <w:br/>
        <w:t>айтқан: «Мамандар даярлау да қазір өзекті мәселенің бірі болып отыр»</w:t>
        <w:br/>
        <w:t>деуі немесе «Ғылыми тұрғыда талдап беретін тарихшылар да сирек»</w:t>
        <w:br/>
        <w:t>деуі, жаңа типті мамандар даярлау қажеттігінің айқын дәлелі.</w:t>
        <w:br/>
        <w:t>Жалпы «Мәдени мұра» бағдарламасының қабылдануы, әсіресе, оның</w:t>
        <w:br/>
        <w:t>шеңберінде атқарылар шаралардың нақтылануы алдымызда қандай міндеттер</w:t>
        <w:br/>
        <w:t>тұрғандығын айқын көрсетумен қатар, біздің бірнеше жылдар бойы айтып</w:t>
      </w:r>
    </w:p>
    <w:p>
      <w:r>
        <w:t>жүрген ойларымыздың негізінен дұрыс екендігін де дәлелдеп отыр. Ұлттық</w:t>
        <w:br/>
        <w:t>деректерімізді тани білуге көмектесетін деректану ғылымын қалыптастырмай</w:t>
        <w:br/>
        <w:t>шынайы тарихымызды жазуға болмайтындығы туралы да, Қазақстан тарих</w:t>
        <w:br/>
        <w:t>ғылымын реформалау арқылы түбегейлі қайта құру қажеттігін де, жаңа типті</w:t>
        <w:br/>
        <w:t>Деректанушы-тарихшы мамандар даярлауымыз керектігі туралы да біз бұрын</w:t>
        <w:br/>
        <w:t>да талай рет жаздық та, айттық та. Мысалы, «Егеменді Қазақстан» газетінің</w:t>
        <w:br/>
        <w:t>2001 жылғы 30 қарашада «Түбегейлі қоғамдық өзгерістер, ұлттық сана, тарих</w:t>
        <w:br/>
        <w:t>және деректану ғылымы» деген атпен жарияланған мақаламызда бұл</w:t>
        <w:br/>
        <w:t>мәселеге жан-жақты тоқталғанбыз. Енді міне, «Мәдени мұра»</w:t>
        <w:br/>
        <w:t>бағдарламасының екінші кезеңінің қай дәрежеде іске асырылуы, сол біз</w:t>
        <w:br/>
        <w:t>көтерген мәселелердің қай дәрежеде шешілуімен тікелей байланысты болып</w:t>
        <w:br/>
        <w:t>отыр.</w:t>
        <w:br/>
        <w:t>Әрине, біз 2001 жылы ұлттық төл деректерімізді іздеп, тауып, жинау</w:t>
        <w:br/>
        <w:t>керектігін және оларды деректанулық талдаудан өткізіп барып пайдалануға</w:t>
        <w:br/>
        <w:t>болатындығы туралы жазғанымызда мәдени мұраларымызға, яғни тарихи</w:t>
        <w:br/>
        <w:t>Деректерімізге қатысты. тұтас бір) мемлекеттік бағдарламаның</w:t>
        <w:br/>
        <w:t>қабылданатынын білгеніміз жоқ. Сондықтан, Елбасының бастамасымен</w:t>
        <w:br/>
        <w:t>мемлекеттік «Мәдени мұра» бағдарламасының өмірге келуін қуана қарсы</w:t>
        <w:br/>
        <w:t>алып, алғашқы күндерден бастап-ақ деректанушы маман ретінде де, тарихшы</w:t>
        <w:br/>
        <w:t>ретінде де оның өз дәрежесінде іске асуына әсер етуге тырыстық. Осы</w:t>
        <w:br/>
        <w:t>мақсатта бірқатар бұқаралық-ақпарат құралдары беттерінде осы істі</w:t>
        <w:br/>
        <w:t>ойдағыдай атқаруға қолбайлау болатын мәселелерді барынша ашып жазып,</w:t>
        <w:br/>
        <w:t>оған қоғам назарын аударуға тырыстық.</w:t>
        <w:br/>
        <w:t>Мысалы, кезінде «Мәдени мұра» бағдарламасына жетекшілік жасаған</w:t>
        <w:br/>
        <w:t>И.Н. Тасмағанбетовке 2004 жылдың 22 қаңтарында «Ұлтттық деректану</w:t>
        <w:br/>
        <w:t>ғылымынсыз ұлттық мәдени мұраларымызды. толық игеру мүмкін емес.</w:t>
        <w:br/>
        <w:t>Мәдени мұраларымызды, яғни ұлттық деректерімізді жүйелі түрде</w:t>
        <w:br/>
        <w:t>зерттеп, ұлт игілігіне пайдалану, тек Деректану ғылымы. арқылы ғана</w:t>
        <w:br/>
        <w:t>жүреді, сондықтан Республикалық Ұлттық деректану орталығын ашу</w:t>
        <w:br/>
        <w:t>керек» деп жазған хатымызға сол кездегі ҚР Экономика және бюджеттік</w:t>
        <w:br/>
        <w:t>жоспарлау министрлігінің Вице-Министірі Н. Коржова ханымның 2004 жылы</w:t>
        <w:br/>
        <w:t>10 қыркүйекте қол қойған жауап хатын алдық. Ресми құжат ретінде де,</w:t>
        <w:br/>
        <w:t>тарихи дерек ретінде де «Мәдени мұра» бағдарламасын іске асыру</w:t>
        <w:br/>
        <w:t>тарихындағы маңызының үлкен екендігін ескере отырып, хаттың мазмұнын</w:t>
        <w:br/>
        <w:t>толығымен келтіруді дұрыс көрдік. Хатта былай делінген: «Құрметті</w:t>
        <w:br/>
        <w:t>Атабаев мырза! Қазақстан Республикасының Экономика және</w:t>
        <w:br/>
        <w:t>бюджеттік жоспарлау министрлігі Қазақстан Республикасы</w:t>
        <w:br/>
        <w:t>Президентінің Әкімшілігінің Басшысы И.Н. Тасамағамбетовтің 2004</w:t>
        <w:br/>
        <w:t>жылғы Х А-3780,2 тапсырмасы бойынша, Сіздің «Республикалық</w:t>
        <w:br/>
        <w:t>Ұлттық деректану орталығын» құру туралы хатыңызды қарап шығып,</w:t>
        <w:br/>
        <w:t>мынаны хабарлайды.</w:t>
        <w:br/>
        <w:t>13</w:t>
        <w:br/>
        <w:t>Сондай-ақ Орталық қызметкерлері мұрағат құжаттарын зерттеуші</w:t>
        <w:br/>
        <w:t>қазіргі ғалымдар назарынан тыс қалған Қазақстан Республикасы Ұлттық</w:t>
        <w:br/>
        <w:t>кітапханасының Сирек кітаптар мен қолжазбалар орталығында сақтаулы</w:t>
        <w:br/>
        <w:t>құжаттарға зерттеу жүргізді. Атап айтқанда, революцияға дейінгі белгілі</w:t>
        <w:br/>
        <w:t>Жетісу өлкетанушысы, әскери дәрігер Ф.В. Поярковтың, генерал Г.А.</w:t>
        <w:br/>
        <w:t>Колпаковскийдің материалдары, шығыстанушы Н.Н. Панусовтың және</w:t>
        <w:br/>
        <w:t>басқаларының қорындағы құжаттар зерттелді.</w:t>
        <w:br/>
        <w:t>«От Алтая до Каспия» атты Қазақстанның табиғаты, тарихи және</w:t>
        <w:br/>
        <w:t>мәдени ескерткіштерінің Атласы баспаға дайындалды. Атлас «5ейпаг 5осіз!</w:t>
        <w:br/>
        <w:t>Ешпа. Е2» жеке қайырымдылық қорының қаржыландыруымен шығарылады.</w:t>
        <w:br/>
        <w:t>Атласта Орталық қызметкерлерінің 10-ға жуық мақаласы жарияланады.</w:t>
        <w:br/>
        <w:t>Орталықта «Эпистолярное наследие казахской правяшей элиты (конец</w:t>
        <w:br/>
        <w:t>ХУШ - 80-е гг. ХІХ вв.)» (көлемі - 120 ш.б.т.) атты 2 томдық құжаттар</w:t>
      </w:r>
    </w:p>
    <w:p>
      <w:r>
        <w:t>жинағы баспаға дайындалуда. Бұл құжаттар жинағы үстіміздегі жылы</w:t>
        <w:br/>
        <w:t>Қазақстан тәуелсіздігінің 20 жылдығына орай шығарылады. Басылымды</w:t>
        <w:br/>
        <w:t>«АБДИ Компани» АҚ қаржыландырады.</w:t>
        <w:br/>
        <w:t>Қазақстанның аз зерттелген аймағы Маңғыстау облысының ХХ</w:t>
        <w:br/>
        <w:t>ғасырдың 20-30 жылдарындағы күрделі элеуметтік-экономикалық және саяси</w:t>
        <w:br/>
        <w:t>тарихы жайынан сыр шертетін «Мангыстау 20-30 гг. ХХ в.» жинағын</w:t>
        <w:br/>
        <w:t>әзірлеуге құжаттарды анықтау және археографиялық өңдеу жұмыстары</w:t>
        <w:br/>
        <w:t>жүргізілуде. Ресей мемлекеттік әлеуметтік-саяси тарихы мұрағаты мен Ресей</w:t>
        <w:br/>
        <w:t>Федерациясының мемлекеттік мұрағатының микрофильмдер коллекциясынан</w:t>
        <w:br/>
        <w:t>жинаққа қатысты тақырып бойынша құжаттарды анықтау жұмысы аяқталды.</w:t>
        <w:br/>
        <w:t>Қазір ҚР Орталық мемлекеттік мұрағатының ашық фондынан (ЦИК КАССР,</w:t>
        <w:br/>
        <w:t>СНК КАССР, НКВД, Наркомзем, Наркомпрос және т.б.) құжаттарды анықтау</w:t>
        <w:br/>
        <w:t>және зерттеу жұмысы жүргізілуде.</w:t>
        <w:br/>
        <w:t>Қызметкерлер «Политическая история Жетысу в 20-60-х гг. ХІХ в»</w:t>
        <w:br/>
        <w:t>атты құжаттар жинағын дайындауда, жинақта Ресей империясы, Қытай және</w:t>
        <w:br/>
        <w:t>Қоқан хандығының Жетісу өңірін иемдену үшін өзара қиян-кескі күресінің</w:t>
        <w:br/>
        <w:t>осы уақытқа дейін дерек негізінде көрсетілмеген және терең зерттелмеген</w:t>
        <w:br/>
        <w:t>тарихы, Ұлы жүз қазақтарының жоғарыдағы мемлекеттермен, қырғыздармен</w:t>
        <w:br/>
        <w:t>және басқалармен қарым-қатынасы сипатталады. Жинаққа ҚР Орталық</w:t>
        <w:br/>
        <w:t>мемлекеттік мұрағаты, Ресей мемлекеттік тарих мұрағаты, Ресей</w:t>
        <w:br/>
        <w:t>империясының сыртқы саясаты мұрағаты, Ресей мемлекеттік әскери-тарихи</w:t>
        <w:br/>
        <w:t>мұрағаты, Өзбекстан Республикасы Орталық мемлекеттік мұрағаты</w:t>
        <w:br/>
        <w:t>қорларының құжаттары пайдаланылды.</w:t>
        <w:br/>
        <w:t>Сонымен қатар 2 томнан тұратын «Средний жуз в 20-60-х тг. ХІХ в.»</w:t>
        <w:br/>
        <w:t>жинағына құжаттарды анықтау жұмысы жүргізілуде. Жинақ ХІХ ғасырдың</w:t>
        <w:br/>
        <w:t>20-60 жылдарындағы Солтүстік, Орталық және Шығыс Қазақстан аумағында</w:t>
        <w:br/>
        <w:t>Ресей империясының жүргізген саяси және экімшілік-аумақтық қайта</w:t>
        <w:br/>
        <w:t>құруларына, Ғұбайдолла Уәлиханов, Қасым Абылайханов, Саржан және</w:t>
        <w:br/>
        <w:t>Кенесары Қасымов, Сыбанқұл Ханқожин сұлтандар бастаған Орта жүз</w:t>
        <w:br/>
        <w:t>қазақтарының отаршылдық саясатқа қарсы қозғалысына арналады. Жинақта</w:t>
        <w:br/>
        <w:t>Қазақстан, Өзбекстан, Ресей (Москва, Санкт-Петербург қалаларының, Омск,</w:t>
        <w:br/>
        <w:t>Оренбург облыстарының) мұрағаттары қорларының құжаттары жарияланады.</w:t>
        <w:br/>
        <w:t>Ұлттық орталық тарихымызға қатысты деректер туралы мәліметтерді</w:t>
        <w:br/>
        <w:t>топтап, жүйелеп, құжаттар жинақтарын, ғылыми зерттеу және ғылыми-</w:t>
        <w:br/>
        <w:t>шертетін тарихи, мәдени құжаттық деректермен, қолжазбалар мен сирек</w:t>
        <w:br/>
        <w:t>кездесетін кітаптармен, басылымдармен толықтырылды.</w:t>
        <w:br/>
        <w:t>Дегенмен деректерді бір орталыққа топтау мен зерттеу жұмысы</w:t>
        <w:br/>
        <w:t>айтарлықтай кемелдене қойған жоқ. Осы саладағы жұмыстарды жетілдіруде</w:t>
        <w:br/>
        <w:t>Ұлттық орталықтың атқарар ісінің маңызы зор, көлемі ауқымды.</w:t>
        <w:br/>
        <w:t>Археография және деректану ұлттық орталығында 2006 жылдан бастап</w:t>
        <w:br/>
        <w:t>«Мәдени мұра» бағдарламасы аясында қазақ тарихы мен мәдениетіне</w:t>
        <w:br/>
        <w:t>қатысты шетел мұрағаттары мен ғылыми мекемелерінен әкелінген</w:t>
        <w:br/>
        <w:t>құжаттардың біртұтас мәліметтер базасы «Электронды мұрағат»</w:t>
        <w:br/>
        <w:t>автоматтандырылған ақпараттық жүйесі жұмыс істейді. (һір//</w:t>
        <w:br/>
        <w:t>псаі.Е7:8091/агсһарр/ҒасевЛовіп.|зр пользователь: өшезі, пароль: 12345).</w:t>
        <w:br/>
        <w:t>Автоматтандырылған деректер базасының қалыптасуы | отандық</w:t>
        <w:br/>
        <w:t>ғалымдардың озық деңгейдегі электронды қызмет түрін пайдалануына</w:t>
        <w:br/>
        <w:t>мүмкіндік тудырады.</w:t>
        <w:br/>
        <w:t>Қазіргі таңда Орталықтың мәліметтер базасына Қазақстан тарихына</w:t>
        <w:br/>
        <w:t>қатысты шетел мұрағаттары мен кітапханаларынан анықталған және сатып</w:t>
        <w:br/>
        <w:t>алынған 39 мыңға жуық құжат енгізілді. Мәліметтер базасын толықтырып</w:t>
        <w:br/>
        <w:t>тұрған құжаттар Қазақстан Республикасы Мәдениет және ақпарат</w:t>
        <w:br/>
        <w:t>министрлігі Ақпарат және мұрағат комитетінің коллегия шешімімен 2002-</w:t>
      </w:r>
    </w:p>
    <w:p>
      <w:r>
        <w:t>2005 жылдар аралығында жүргізілген шетел мұрағаттарынан құжаттарды</w:t>
        <w:br/>
        <w:t>іздестіру, көшірмелерін алу жұмыстарының нәтижесінде анықталған. Бұл</w:t>
        <w:br/>
        <w:t>құжаттар ХУ1І-ХХ ғасырларды қамтиды.</w:t>
        <w:br/>
        <w:t>Ресей Федерациясының орталық мұрағаттарынан, Омбы, Орынбор</w:t>
        <w:br/>
        <w:t>мұрағаттарынан 28787 құжат, Өзбекстан Республикасының Орталық</w:t>
        <w:br/>
        <w:t>мемлекеттік мұрағатынан 482 құжат; АҚШ-тың Гувер соғыс, төңкеріс және</w:t>
        <w:br/>
        <w:t>бейбітшілік институты мұрағатынан 20 құжат, Башқұртстанның Орталық</w:t>
        <w:br/>
        <w:t>мемлекеттік тарихи мұрағатынан 1145 құжат; Германия Федеративтік</w:t>
        <w:br/>
        <w:t>Республикасының Федералды мұрағаты, Сыртқы істер министрлігінің саяси</w:t>
        <w:br/>
        <w:t>мұрағаты, Бұрынғы Германия Демократиялық Республикасының Қауіпсіздік</w:t>
        <w:br/>
        <w:t>министрлігінің мұрағатынан барлығы 93 құжат, Ұлыбританияның Ұлттық</w:t>
        <w:br/>
        <w:t>мұрағаты, Британ кітапханасы және Азия істері бойынша корольдік қоғамы</w:t>
        <w:br/>
        <w:t>мұрағатынан барлығы 82 құжат; Түркия Республикасы Премьер-министрдің</w:t>
        <w:br/>
        <w:t>жанындағы Мемлекеттік мұрағаты, Осман мұрағаты Түрік тарихы</w:t>
        <w:br/>
        <w:t>мекемесінің мұрағатынан 168 құжат, Египет Араб Республикасының Дарул</w:t>
        <w:br/>
        <w:t>Кутуб мұрағаты, Дарул Кутуб кітапханасы, Дарул Кугуб ұлттық кітап үйі,</w:t>
        <w:br/>
        <w:t>Араб қолжазбалар институты, Насролла ат-Таразидің жеке мұрағаттарынан</w:t>
        <w:br/>
        <w:t>282 құжат; Қытай Халық Республикасының Бірінші тарихи мұрағатынан,</w:t>
        <w:br/>
        <w:t>Қытай шекарасының тарихи географиялық зерттеу орталығынан, Шыңжаң</w:t>
        <w:br/>
        <w:t>Қоғамдық ғылымдар академиясы кітапханасынан, Синьцзянь университетінің</w:t>
        <w:br/>
        <w:t>кітапханасынан 111 құжаттар мен кітаптар; Арменияның Ұлттық</w:t>
        <w:br/>
        <w:t>мұрағатынан 27 іс; Татарстанның Ұлттық мұрағатынан 521 іс алынды.</w:t>
        <w:br/>
        <w:t>Мәліметтер базасындағы осы құжаттар жүйеленіп, соның негізінде</w:t>
        <w:br/>
        <w:t>«Қазақстан тарихы шетел мұрағаттарында /Ястория Казахстана в зарубежных</w:t>
        <w:br/>
        <w:t>архивах» атты 8 томдық ақпараттық анықтамалықтың 6 томы дайындалып,</w:t>
        <w:br/>
        <w:t>оның І және П томы баспадан шығарылды.</w:t>
        <w:br/>
        <w:t>Анықтамалықтың І және П томына Ресей империясының сыртқы</w:t>
        <w:br/>
        <w:t>саясаты мұрағаты (АВПРИ), Ресей Федерациясының мемлекеттік мұрағаты</w:t>
        <w:br/>
        <w:t>(ГАРФ), Ресейдің мемлекеттік саяси-элеуметтік тарих мұрағаты (РГ АСПИ),</w:t>
        <w:br/>
        <w:t>бір бөлігі екенін әлем жұртшылығына таныту» да, «... мұраларымыздың</w:t>
        <w:br/>
        <w:t>әлемдік құндылықтар деңгейінде зерттелуін қолға алу» да,</w:t>
        <w:br/>
        <w:t>«Халықаралық талаптарға сай, терең мазмұнды, жоғары сапалы деректі</w:t>
        <w:br/>
        <w:t>фильмдер жасау» да, «Мәдени мұра» бағдарламасы бойынша табылған</w:t>
        <w:br/>
        <w:t>басты-басты мұраларды жинастырып, үлкен халықаралық деңгейдегі</w:t>
        <w:br/>
        <w:t>мұражай ашу» да, «Арнайы халықаралық ғылыми-теориялық</w:t>
        <w:br/>
        <w:t>конференциялар өткізу» де тек ғылым арқылы, оның ішінде деректану</w:t>
        <w:br/>
        <w:t>ғылымы арқылы да, өз дәрежесінде орындалатын мәселелер.</w:t>
        <w:br/>
        <w:t>Ал, төртінші, бесінші және алтыншы бағыттарда аталған міндеттерді</w:t>
        <w:br/>
        <w:t>тек деректану ғылымы арқылы ғана орындауға болады. Өйткені олар</w:t>
        <w:br/>
        <w:t>деректану ғылымының тікелей зерттеу обьектілері болып табылады.</w:t>
        <w:br/>
        <w:t>Сондықтан бұл бағыттарда көрсетілген міндеттерді ұлттық деректану</w:t>
        <w:br/>
        <w:t>ғылымына сүйенбей, бұл іске ұлттық деректанушы-тарихшы мамандардың</w:t>
        <w:br/>
        <w:t>үлкен тобын тартпай іске асыру мүмкін емес. Мысалы, Президент төртінші</w:t>
        <w:br/>
        <w:t>бағыт туралы: «Біздің алдымызда осы жылдары табылған мұраларды</w:t>
        <w:br/>
        <w:t>кешенді түрде жан-жақты зерттеп-зерделеу міндеті тұр. Бүгінге дейін</w:t>
        <w:br/>
        <w:t>шетелдерден қазақ тарихына қатысты 5000-ға жуық көшірмелер</w:t>
        <w:br/>
        <w:t>әкелінген екен. Шетел архивтерінде шаң басып жатқан мұрағаттарды</w:t>
        <w:br/>
        <w:t>қыруар қаржыға сатып алып, енді өз елімізде қайтадан шаңға көміп</w:t>
        <w:br/>
        <w:t>тастау ешбір қисынға келмейді.</w:t>
        <w:br/>
        <w:t>Сол үшін «Мәдени мұра» бағдарламасы бойынша жиналған</w:t>
        <w:br/>
        <w:t>барлық деректер мен мұралардың ғылыми айналымға түсуін</w:t>
        <w:br/>
        <w:t>қадағалаңыздар. Көне деректерді зерттейтін ғалымдарға арнайы</w:t>
        <w:br/>
        <w:t>гранттар тағайындап, қазақ тарихының «ақтаңдақ беттерін» ашуға мән</w:t>
        <w:br/>
        <w:t>берілуін қарастыру керек» дейді. Міне, толығымен келтірілген осы</w:t>
      </w:r>
    </w:p>
    <w:p>
      <w:r>
        <w:t>бағыттағы бір де бір сөзді деректану ғылымына қатысы жоқ деп кім айта</w:t>
        <w:br/>
        <w:t>алады? Бағдарламаның төртінші бағытын деректанусыз, деректанушы</w:t>
        <w:br/>
        <w:t>ғалымдарсыз іске асыру мүмкін бе? Әрине, мүмкін емес.</w:t>
        <w:br/>
        <w:t>Бесінші және алтыншы бағыттар туралы да дәл осыны айтуға болады.</w:t>
        <w:br/>
        <w:t>Мысалы, деректану ғылымынсыз бесінші бағытта көрсетілген: «Мәдени</w:t>
        <w:br/>
        <w:t>мұра» бағдарламасы шеңберінде жүргізілген ғылыми зерттеулердің</w:t>
        <w:br/>
        <w:t>нәтижелерін сараптап, жүйеленген мәліметтерді орта және жоғары</w:t>
        <w:br/>
        <w:t>мектеп оқулықтары мен оқу бағдарламаларына енгізу» мүмкін емес,</w:t>
        <w:br/>
        <w:t>өйткені деректану ғылымынсыз «Мәдени мұра» бағдарламасы шеңберінде</w:t>
        <w:br/>
        <w:t>ғылыми зерттеулер жүргізу де, нәтижелерін сараптап, жүйелеп, олардан</w:t>
        <w:br/>
        <w:t>оқулықтарға енгізетіндей ғылыми құндылығы жоғары мәліметтер алу да</w:t>
        <w:br/>
        <w:t>мүмкін емес.</w:t>
        <w:br/>
        <w:t>Кейде біз: «Мәдени мұра» бағдарламасын іске асыру барысында</w:t>
        <w:br/>
        <w:t>құнды деректер табылды, енді тарихымыздың ақтаңдақ беттері</w:t>
        <w:br/>
        <w:t>жазылатын болды» деген сөздерді естиміз. Бірақ құнды деректер табылды</w:t>
        <w:br/>
        <w:t>Деген сөз әлі шынайы тарихымыз жазылады деген сөз емес. Деректі табу мен</w:t>
        <w:br/>
        <w:t>тарихты жазудың арасында аса маңызды кезең, табылған деректі ғылыми</w:t>
        <w:br/>
        <w:t>«өңдеуден», яғни деректанулық талдаудан өткізу кезеңі бар. Ол кезеңнен</w:t>
        <w:br/>
        <w:t>өтпей табылған деректің құндылығын анықтау да, танымдық маңызы жоғары</w:t>
        <w:br/>
        <w:t>еңбек жазу да мүмкін емес. Өйткені табылған деректі деректанулық</w:t>
        <w:br/>
        <w:t>талдаудан өткізу арқылы ғана, шынайылық деңгейінің жоғарылығы</w:t>
        <w:br/>
        <w:t>дәлелденген мәліметті ғылыми еңбектерге енгізуге, яғни шынайы</w:t>
        <w:br/>
        <w:t>тарихымызды жазуға болады. Ал, Президенттің алтыншы бағытқа қатысты</w:t>
        <w:br/>
        <w:t>12</w:t>
        <w:br/>
        <w:t>Ресейдің мемлекеттік экономика мұрағаты (РГАЭ), Ресейдің мемлекеттік</w:t>
        <w:br/>
        <w:t>эдебиет және өнер мұрағаты (РГАЛИ) мен Ресей мемлекеттік көне актілер</w:t>
        <w:br/>
        <w:t>мұрағаты (РГАДА), Ресей мемлекеттік әскери-тарихи мұрағаты (РГВИА),</w:t>
        <w:br/>
        <w:t>Ресей мемлекеттік эскери мұрағаты (РГВА), Мәскеу облысының Орталық</w:t>
        <w:br/>
        <w:t>мемлекеттік мұрағатында сақталған Қазақстан тарихына қатысты ХУІ-ХХ</w:t>
        <w:br/>
        <w:t>ғасырларды қамтитын құжаттар тізімі енген.</w:t>
        <w:br/>
        <w:t>Қазақстан аймағын төңкеріске дейінгі және кеңестік кезеңдерге тән</w:t>
        <w:br/>
        <w:t>басқаруды ұйымдастырудың өзіндік ерекшеліктеріне байланысты тарихи</w:t>
        <w:br/>
        <w:t>құжаттардың елеулі бөлігі шектес мемлекеттердің әр түрлі мұрағаттық</w:t>
        <w:br/>
        <w:t>мекемелерінде қалған. Сондықтан Қазақстан тарихы бойынша неғұрлым</w:t>
        <w:br/>
        <w:t>құнды деректі материалдар кешені Ресей Федерациясында сақталуы</w:t>
        <w:br/>
        <w:t>заңдылық.</w:t>
        <w:br/>
        <w:t>Орталықта Қазақстан тарихына қатысты деректерді анықтау</w:t>
        <w:br/>
        <w:t>мақсатында Санкт-Петербург, Москва қалаларының мұрағаттарына, Омск,</w:t>
        <w:br/>
        <w:t>Орынбор облыстарының мемлекеттік мұрағаттарына ғылыми іссапарлар</w:t>
        <w:br/>
        <w:t>ұйымдастырылды. Соның нәтижесінде: «История Казахстана ХУІП-ХХ вв.в</w:t>
        <w:br/>
        <w:t>документах и материалах. Выпуск І.» альманахы (көлемі - 33 ш.б.т.); «И</w:t>
        <w:br/>
        <w:t>вздрогнула земля: из истории землетрясений в Семиречье. 1885-1912 тг.»</w:t>
        <w:br/>
        <w:t>құжаттар жинағы (көлемі - 45 б.т.); «Из истории археологии Казахстана. Т.1.</w:t>
        <w:br/>
        <w:t>Семиреченская область. 1869-1905 тг.» (көлемі - 40 б.т.) құжаттар жинағы</w:t>
        <w:br/>
        <w:t>әзірленіп, Байланыс және ақпарат министрлігі Ақпарат және мұрағат</w:t>
        <w:br/>
        <w:t>комитетінің 2011 жылғы «Әлеуметтік маңызды әдебиет түрлерін шығару»</w:t>
        <w:br/>
        <w:t>республикалық бюджеттік бағдарламасы аясында басып шығаруға</w:t>
        <w:br/>
        <w:t>ұсынылды.</w:t>
        <w:br/>
        <w:t>«История Казахстана ХУІШ-ХХ вв. в документах и материалах»</w:t>
        <w:br/>
        <w:t>альманахының бірнеше шығарылымы баспадан шығаруға дайын</w:t>
        <w:br/>
        <w:t>(эрқайсысының көлемі - 35 б.л.). Альманах ХУШ-ХХ ғғ. Қазақстан</w:t>
        <w:br/>
        <w:t>тарихының өзекті мәселелеріне қатысты тарихи деректерді жариялауға</w:t>
        <w:br/>
        <w:t>арналған Қазақстанда шығарылған сериялық бірінші ғылыми басылым болып</w:t>
        <w:br/>
        <w:t>табылады. Альманахтың бірінші шығарылымында осы уақытқа дейін</w:t>
      </w:r>
    </w:p>
    <w:p>
      <w:r>
        <w:t>жарыққа шықпаған Орынбор шекара комиссиясының төрағасы Г.Ф.Генстің</w:t>
        <w:br/>
        <w:t>мәліметтері, капитан Н.М. Изразцовтың Жетісу өңірі қазақтарының ұлттық</w:t>
        <w:br/>
        <w:t>әдет-ғұрыптары туралы жұмысының толық қолжазбасы (қысқаша үзіндісі</w:t>
        <w:br/>
        <w:t>1897 ж. «Этнографическов обозрение» журналында жарияланған),</w:t>
        <w:br/>
        <w:t>Н.Г.Малицкийдің «Казахи» атты этнографиялық очеркі, ХІХ ғ. аяғы, ХХ ғ.</w:t>
        <w:br/>
        <w:t>басындағы Жетісудың археология тарихына қатысты мұрағат құжаттарының</w:t>
        <w:br/>
        <w:t>топтамасы, ХХ ғ. 20-30 жж. қазақ әліпбиін латыншаға көшіру туралы</w:t>
        <w:br/>
        <w:t>мәліметтер, ХҮІ ғ. қазақ даласының географиялық картасы және басқалары</w:t>
        <w:br/>
        <w:t>жарияланады. Альманахта жарияланған мәліметтер құжаттық басылымдарды</w:t>
        <w:br/>
        <w:t>дайындауда және ресімдеуде үлгі болары сөзсіз.</w:t>
        <w:br/>
        <w:t>Альманахтың кезекті шығарылымына құжаттар іріктеліп, зерттеулер</w:t>
        <w:br/>
        <w:t>жүргізіліп, мақалалар әзірленуде. Атап айтсақ, ҚР Білім және ғылым</w:t>
        <w:br/>
        <w:t>министрлігінің Орталық мұрағатында (бұрынғы Қазақстан Ғылым</w:t>
        <w:br/>
        <w:t>академиясының мұрағаты) сақтаулы Ресей империясының сыртқы саясаты</w:t>
        <w:br/>
        <w:t>мұрағатының «Киргиз-кайсацкие дела» қоры құжаттарының көшірмелеріне</w:t>
        <w:br/>
        <w:t>зерттеу жүргізілді. Зерттеу барысында генерал-майор А.И. Тевкелсевтің</w:t>
        <w:br/>
        <w:t>1756-1757 жылғы журналдары, ХУІП ғасырдың ортасында көшпенді</w:t>
        <w:br/>
        <w:t>қазақтардың орналасуы сияқты құжаттар анықталды.</w:t>
        <w:br/>
        <w:t>енгізуге; 2009-2011 жылдарға арналған «Мәдени мұра» стратегиялық</w:t>
        <w:br/>
        <w:t>ұлттық жобасын іске асыру нәтижелері бойынша алынған жүйеленген</w:t>
        <w:br/>
        <w:t>мәліметтерді орта және жоғары оқу орындарының оқулықтары мен оқу</w:t>
        <w:br/>
        <w:t>бағдарламаларына енгізуге мүмкіндік береді» деп көрсетілген.</w:t>
        <w:br/>
        <w:t>Міне, сол, көрсетілген бағыттармен жете танысу, аталған шаралар мен</w:t>
        <w:br/>
        <w:t>айқындалған міндеттерге талдау жасау, бағдарламаның басты жауапкершілігі</w:t>
        <w:br/>
        <w:t>де, атқарылар істердің басым бөлігі де негізінен тарихшылар мен тарих</w:t>
        <w:br/>
        <w:t>ғылымына жүктеліп отырғандығын байқатады. Олай дейтініміз, шет</w:t>
        <w:br/>
        <w:t>елдерден әкелінген мұрағат құжаттары да, жөнделген және қалпына</w:t>
        <w:br/>
        <w:t>келтірілген тарихи ескерткіштер де, археологиялық заттар да,</w:t>
        <w:br/>
        <w:t>жарияланған әдеби-философиялық жәдігерлер де, яғни қыруар қаржы</w:t>
        <w:br/>
        <w:t>жұмсау арқылы бағдарлама аясында табылған, жинақталған мәдени</w:t>
        <w:br/>
        <w:t>мұралардың бәрі де, ең алдымен, халқымыздың өткені бейнеленген,</w:t>
        <w:br/>
        <w:t>яғни бойларында өткеніміз туралы мол ақпарат сақтаған тарихи дерек</w:t>
        <w:br/>
        <w:t>көздері болып табылады. Олардың ең басты құндылығы да, мұра</w:t>
        <w:br/>
        <w:t>ретіндегі ең басты маңызы да осында. Демек оларды тарихи дерек көздері</w:t>
        <w:br/>
        <w:t>ретінде зерттеп, зерделеу, олардан ғылыми деңгейі жоғары мәліметтер алу</w:t>
        <w:br/>
        <w:t>арқылы шынайы тарихымызды өзімізге де, өзгелерге де, әсіресе, келер</w:t>
        <w:br/>
        <w:t>ұрпаққа таныта білу тарихшылар мен тарих ғылымының тікелей міндеті</w:t>
        <w:br/>
        <w:t>болып табылады.</w:t>
        <w:br/>
        <w:t>«Ұлт болып ұйымдасуымыздың темірқазығы» міндетін атқарады деп</w:t>
        <w:br/>
        <w:t>Президентіміз үміт артып отырған бағдарламаны іске асыру үшін, алдымен,</w:t>
        <w:br/>
        <w:t>Деректану ғылымын терең меңгерген ұлттық деректанушы-тарихшы</w:t>
        <w:br/>
        <w:t>мамандардың болуы қажет. Екіншіден, Елбасы көрсеткен міндеттерді атқара</w:t>
        <w:br/>
        <w:t>алатындай тарих ғылымы қажет. Ал біздегі тарих ғылымы болса терең</w:t>
        <w:br/>
        <w:t>методологиялық дағдарыс жағдайында отыр. Дегенмен біздің ойымызша,</w:t>
        <w:br/>
        <w:t>Президент тапсырмасын абыроймен орындап шығуға болады. Бірақ ол үшін</w:t>
        <w:br/>
        <w:t>мемлекеттік деңгейде жаңа шешімдер қабылданып, батыл қадамдар жасалуы</w:t>
        <w:br/>
        <w:t>керек. Мысалы, бағдарламаны іске асыру, ұлттық деректанушы-тарихшы</w:t>
        <w:br/>
        <w:t>мамандар даярлау және терең дағдарыс жағдайында отырған қазіргі</w:t>
        <w:br/>
        <w:t>Қазақстан тарих ғылымын түбегейлі қайта құру арқылы, дағдарыстан алып</w:t>
        <w:br/>
        <w:t>шығып, көрсетілген міндеттерді шешуге бағыттауды бір мезгілде, бір-бірімен</w:t>
        <w:br/>
        <w:t>үйлесімді және кешенді түрде жүргізуге болады. Ондай мүмкіндіктер бізде</w:t>
        <w:br/>
        <w:t>бар. Біріншіден, олар бір-бірімен тығыз байланысты, бірінен бірі туындайтын</w:t>
        <w:br/>
        <w:t>және бірінсіз бірі орындалмайтын процестер. Екіншіден, шынайы тарихқа</w:t>
        <w:br/>
        <w:t>Деген жалпыұлттық сұраныс, Елбасының мәдени мұраларды зерттеп,</w:t>
        <w:br/>
        <w:t>зерделеп, ел игілігіне айналдыруға қатысты нақты міндеттер қоюы, яғни бұл</w:t>
        <w:br/>
        <w:t>істің ең жоғарғы мемлекеттік деңгейде қолдау табуы, мұндай күрделі істі</w:t>
        <w:br/>
        <w:t>орындауға мүмкіндік туғызып отыр. Енді тек сол мүмкіндіктерді дұрыс</w:t>
      </w:r>
    </w:p>
    <w:p>
      <w:r>
        <w:t>пайдалана білу қажет. Сонда ғана «Мәдени мұра» бағдарламасын іске асыру</w:t>
        <w:br/>
        <w:t>барысында тек қазақ тарихының деректік негізін қалыптастырып қана</w:t>
        <w:br/>
        <w:t>қоймай, сонымен қатар, жаңа типті ұлттық деректанушы-тарихшы мамандар</w:t>
        <w:br/>
        <w:t>даярлау мәселесін де, Қазақстан тарих ғылымын түбегейлі өзгерту арқылы</w:t>
        <w:br/>
        <w:t>қайта құру мәселесін де шешуге болады.</w:t>
        <w:br/>
        <w:t>Мысалы, Президент айтқан екінші кезеңде жүзеге асырылуы тиіс</w:t>
        <w:br/>
        <w:t>бағыттар мен басымдықтардың үшінші бағытында көрсетілген: «Тарихи</w:t>
        <w:br/>
        <w:t>құндылықтырымызды халықаралық деңгейде насихаттау мәселесі» де,</w:t>
        <w:br/>
        <w:t>Әл-Фараби, Бейбарыс сияқты Ұлы бабаларымыздың «... түркі мәдениетінің</w:t>
        <w:br/>
        <w:t>п</w:t>
        <w:br/>
        <w:t>арғымақ, Қарабай сұлтан жіберген елшісі Долыбай” 1 арғымақ әкеле жатыр.</w:t>
        <w:br/>
        <w:t>Біз Қайып ханның елшісі Сәдеткереймен бірге 40 күннен астам уақыт жол</w:t>
        <w:br/>
        <w:t>жүріп Абылайға қарасты Тоқ сұлтанның! 2 ауылына жеткенбіз. Сонда Тоқ</w:t>
        <w:br/>
        <w:t>сұлтан Тоқтаған” батырды"? елшіжол-бастаушы етіп жіберген, ол да өзімен</w:t>
        <w:br/>
        <w:t>бірге 2 арғымақ алып, |ұлы Еженмен| дидарласуға келе жатыр». Сонан соң</w:t>
        <w:br/>
        <w:t>Ікезінде патша| сыйлаған диңдайға ие Малтабар 3 былай деді: «Мен</w:t>
        <w:br/>
        <w:t>Ханбабаның" қоластындағы адаммын. Біздің Ханбаба мені елші етіп, 2</w:t>
        <w:br/>
        <w:t>арғымақты тарту етіп, (Құлы Еженмен| дидарласып келуге жіберіп отыр.» Олар</w:t>
        <w:br/>
        <w:t>тот жазуымен жазылған ” 3 парақ хат ала келе жатқан екен, мен тот жазуынан</w:t>
        <w:br/>
        <w:t>біраз хабары бар улет адамдарына оқытып едім, олар: «Хаттарында сөз саптау</w:t>
        <w:br/>
        <w:t>ережесіне сай келмейтін біраз жерлері бар екен, дегенмен мәтіндегі</w:t>
        <w:br/>
        <w:t>патшалығымыздың абырой-даңқына ынтызар болып, албату болсақ деген шын</w:t>
        <w:br/>
        <w:t>пейілдері көрініп-ақ тұр» дегенді айтты.</w:t>
        <w:br/>
        <w:t>Біз патшаның құлдары, былай деп ойладық: Үргеніш қаласы Қазақтың</w:t>
        <w:br/>
        <w:t>арғы жағындағы өте шалғайдағы жерде орналасқан. Қазіргі таңда, (қазақ</w:t>
        <w:br/>
        <w:t>тайпалары| біріне бірі жолбастап албату боламыз деген ниетпен патшамен</w:t>
        <w:br/>
        <w:t>дидарласамыз деп келе жатыр. Патша ағзамымыздың абырой-даңқы мың-</w:t>
        <w:br/>
        <w:t>мыңдаған ли алшақтықтағы жерлерге таралып барғандықтан, одан хабардар</w:t>
        <w:br/>
        <w:t>болған шалғайдағы тайпалар түгелдей осылай жарысып-жармасып бізге келіп</w:t>
        <w:br/>
        <w:t>бағынуда. Алайда, қазір қазақтардың Үрімжіге келіп сауда жасайтын кезі,</w:t>
        <w:br/>
        <w:t>оған қарамастан мұндағы моңғол тілін білетін шенеуніктің саны көп емес.</w:t>
        <w:br/>
        <w:t>Осыған байланысты, біз Агуймен ақылдаса келе, жақында Бейжіңге қайтуға.</w:t>
        <w:br/>
        <w:t>тиісті, диңдай мен тауыстың қауырсынына ие болған, өзі көк қауырсын</w:t>
        <w:br/>
        <w:t>тағатын Тиежу мен «көк қауырсынға ие» деген құр атағы бар қорғаушы</w:t>
        <w:br/>
        <w:t>жасақ Атамбаоға болдырып қалған жылқыларын бағу үшін осында</w:t>
        <w:br/>
        <w:t>қалдырылған 3 атқосшыдан тыс Сэдеткерей сынды 7 елші мен басқа</w:t>
        <w:br/>
        <w:t>адамдарды Бейжіңге жеткізуді ұйғардық. Осыдан бұрынғы қағида бойынша</w:t>
        <w:br/>
        <w:t>елшілерге мінетін және жүк таситын жылқы даярлап, олардың азық қойлары</w:t>
        <w:br/>
        <w:t>мен жол қаражатын бердік. Сөйтіп 10-айдың 26-күні оларды Үрімжіден</w:t>
        <w:br/>
        <w:t>аттандырдық. Сонымен бірге біз осының алдында Үкібас қатарлы тағы бір</w:t>
        <w:br/>
        <w:t>топ қазақ елшісін бастап Бейжіңге кеткен көк қауырсын тағатын Торунтайға</w:t>
        <w:br/>
        <w:t>хат жолдап, оған «сапарларыңды біраз ақырындатып, мына екінші топ</w:t>
        <w:br/>
        <w:t>жолаушы жетіп алсын, сонан соң сендер Тиежу және Атамбаомен бірге</w:t>
        <w:br/>
        <w:t>елшілерге жақсы қарасып, оларды Бейжіңге жеткізіңдер. Қайтарда Торунтай</w:t>
        <w:br/>
        <w:t>өзі жалғыз 2 топ қазақ елшілерін ертіп әкелсін» дегенді жазып жібердік.</w:t>
        <w:br/>
        <w:t>Жолдағы әр керуен бекетінен қорғаушы жауынгер шығарылып, ереже</w:t>
        <w:br/>
        <w:t>бойынша мінетін және жүк таситын жылқыларды дайындап, азық қой беріліп</w:t>
        <w:br/>
        <w:t>тұратын болды - бұл туралы біз Ян Ингюй, Санбао және Дерге қатарлыларға</w:t>
        <w:br/>
        <w:t>хатнама жолдадық. Елшілер әкеле жатқан 3 парақ тот жазуында жазылған</w:t>
        <w:br/>
        <w:t>хат, сондайақ елшілердің аты-жөні мен тартуға әкеле жатқан жылқылардың</w:t>
        <w:br/>
        <w:t>саны туралы қытай жазуында жасалған тізім осы мәлімдемемен бірге патша</w:t>
        <w:br/>
        <w:t>ағзамның назарына жіберіліп отыр.</w:t>
        <w:br/>
        <w:t>Аталмыш іске байланысты осы мәлімдеме арнайы жіберілді.</w:t>
        <w:br/>
        <w:t>Цяньлун жылнамасының 27-жылы 11-айдың 17-күні патша қызыл</w:t>
        <w:br/>
        <w:t>сиялы қылқаламмен мынадай бұрыштама қалдырған: «Хабар алдым.»</w:t>
      </w:r>
    </w:p>
    <w:p>
      <w:r>
        <w:t>10-айдың 27-күні.</w:t>
        <w:br/>
        <w:t>19</w:t>
        <w:br/>
        <w:t>бара жатқан 21 адамнан құралған бір топ қазақ осында жетіп келді. Мен,</w:t>
        <w:br/>
        <w:t>патшаның құлы, мән-жайды сұрап едім, олардың ішіндегі басшысы Үкібас:</w:t>
        <w:br/>
        <w:t>«Біз барлығымыз 3 топпыз. Мен өзім Батыс қазақ Кіші жүздің Нұралы</w:t>
        <w:br/>
        <w:t>ханның қоластындағы адаммын. Былтыр, Әбілпейіз" біздің Нұралы ханға</w:t>
        <w:br/>
        <w:t>«ұлы Ежен біз, Әбілмәмбет”, Абылай", Әбілпейіз қатарлыларға үлкен</w:t>
        <w:br/>
        <w:t>қамқорлығын көрсетіп жатыр» дегенді айтқан. Біздің Кіші жүздің Нұралы</w:t>
        <w:br/>
        <w:t>ханы және Ералы сұлтан, Досәлі. сұлтан”, Айшуақ сұлтан 3, Қарағай</w:t>
        <w:br/>
        <w:t>сұлтан сынды сұлтандары, өздерінің шалғайда тұрғандарына қарамастан</w:t>
        <w:br/>
        <w:t>Әбілмәмбеттер сияқты шын ниеттерімен Бейжіңге (елші жіберіп), ұлы</w:t>
        <w:br/>
        <w:t>Еженмен дидарласқызып, оның есендігін тілегілері келеді. Сондықтан біз,</w:t>
        <w:br/>
        <w:t>Үкібас, Түгелбай”, Жолбарыс! Бәбік!”, Санжыдар!", Маралшы””, Атантай”,</w:t>
        <w:br/>
        <w:t>Таңатар!!, Жарамбет2 және 5 атқосшымыз, жалпы 14 адам келе жатырмыз.</w:t>
        <w:br/>
        <w:t>Біздің ұлы Еженге тарту етіп апара жатқан жылқылардың саны 11» деп жауап</w:t>
        <w:br/>
        <w:t>берді.</w:t>
        <w:br/>
        <w:t>Сонан соң тағы бір Жайлаубай?3 есімді қазақ: «Мен Әбілпейізге</w:t>
        <w:br/>
        <w:t>қарасты Санияз сұлтанның” қоластындағы адаммын. Ол мені Нұралының</w:t>
        <w:br/>
        <w:t>елшісімен бірге жіберіп, ұлы Еженнің есендігін тілеп, 2 жылқы тарту етіп</w:t>
        <w:br/>
        <w:t>отыр» дегенді айтты.</w:t>
        <w:br/>
        <w:t>Пақырыңыз, біз, олардың экеле жатқан хаттарын тот жазуынан біраз</w:t>
        <w:br/>
        <w:t>хабары бар улеттерге оқытып көріп едік, ондағы мазмүн елшілердің</w:t>
        <w:br/>
        <w:t>айтқандарымен сай келеді екен. Сонан соң біз, патшаның құлдары, олардың</w:t>
        <w:br/>
        <w:t>тартуға әкеле жатқан 18 жылқысын әэкелгізіп тексеріп едік, олардың барлығы</w:t>
        <w:br/>
        <w:t>шабан жылқы, іске жарайтын біреуі де жоқ екен. Сондықтан ол жылқылар</w:t>
        <w:br/>
        <w:t>осындағы жылқы фермасына апарғызып қойылды.</w:t>
        <w:br/>
        <w:t>Үкібас біз пақырыңызға тағы: «Біздің Кіші жүз Қазақ |жерінің| батыс</w:t>
        <w:br/>
        <w:t>жағында, өте шалғайда орналасқан. Біз осында жету үшін бірнеше ай жол</w:t>
        <w:br/>
        <w:t>жүрдік, сондықтан біздің ат-көліктеріміз түгелдей болдырып қалып, ақсап</w:t>
        <w:br/>
        <w:t>жүре алмай қалды. Бейжіңге жетуіміз үшін сіздер бізге басқа ат берсеңіздер»</w:t>
        <w:br/>
        <w:t>дегенді айтты. Адам жіберіп тексеру жүргізіп көріп едік, мініп келген аттары</w:t>
        <w:br/>
        <w:t>расында әбден болдырып қалған екен. Пақырыңыз, біз, былай деп ойладық:</w:t>
        <w:br/>
        <w:t>«Кіші жүз Нұралы - өте алыс шалғайда тұратын қазақ. Бүгінгі таңда, ол</w:t>
        <w:br/>
        <w:t>патша ағзамымыздың қасиетті шексіз шапағаты шет аймақтарға</w:t>
        <w:br/>
        <w:t>жеткендігінен хабардар болып, шын ниетімен патша ағзаммен</w:t>
        <w:br/>
        <w:t>дидарласқызып, патша ағзамға тарту жасау мақсатында елші жіберіп отыр.</w:t>
        <w:br/>
        <w:t>Олар өздерінің мініп келген аттары әбден болдырып қалғандықтан, оларды</w:t>
        <w:br/>
        <w:t>алмастырып берсеңіздер деген талап қойып отыр, бұның қисыны да бар деуге</w:t>
        <w:br/>
        <w:t>болады». (Сөйтіп, біз олардың атын алмастырдық та| олардың 4 атқосшысын</w:t>
        <w:br/>
        <w:t>Үрімжіге қалдырып әлгі болдырып қалған аттарын баққызып, елшілердің</w:t>
        <w:br/>
        <w:t>қайтып оралуын күткізіп қойдық.</w:t>
        <w:br/>
        <w:t>Сонымен, біз Кіші жүз елшілері Үкібас қатарлы 9 адам, Әбілпейіздің</w:t>
        <w:br/>
        <w:t>елшісі Бекенай қатарлы 3 адам, Санияздың елшісі Жайлаубай және олардың</w:t>
        <w:br/>
        <w:t>атқосшыларын қосқандағы жалпы саны 17 адамға мінетін және жүк таситын</w:t>
        <w:br/>
        <w:t>ат пен азық қой даярлап бердік те, көк қауырсын тағатын Торунтай және өз</w:t>
        <w:br/>
        <w:t>кезінде сахалиян-улалықтар батальонының нируй-жаңгин” лауазымда</w:t>
        <w:br/>
        <w:t>болып, кейін уксин”” деңгейіне төмендетілген Херне, солаң жасағы</w:t>
        <w:br/>
        <w:t>Омбучаны осы елшілердің қорғаушылары етіп тағайындап, 10-айдың 18-күні</w:t>
        <w:br/>
        <w:t>Үрімжіден аттандырдық. Одан тыс, біз тағы көк байрақты армиясынан да</w:t>
        <w:br/>
        <w:t>жасақтарын" әлгілерді Пішәнге дейін жеткізіп қоюды ұйғардық. Сонан соң</w:t>
        <w:br/>
        <w:t>16</w:t>
      </w:r>
    </w:p>
    <w:p>
      <w:r>
        <w:t>Пішәндегілер елшілерді әрі қарай жеткізіп, ереже бойынша азық қой мен жол</w:t>
        <w:br/>
        <w:t>қаражаттарын даярлайтын болды. Бұл туралы біз Дерге, Санбао және</w:t>
        <w:br/>
        <w:t>провинция басшысы Ян Инцзюйге хатнама жолдап жібердік. Елшілердің</w:t>
        <w:br/>
        <w:t>есімдері мен тарту еткен жылқылардың саны туралы қытай тілінде арнайы</w:t>
        <w:br/>
        <w:t>тізім жасалып, олар және елшілердің әкелген 3 парақ тот жазуында жазылған</w:t>
        <w:br/>
        <w:t>хат осы мәлімдемемізбен бірге патша ағзамның назарына ұсынылып отыр.</w:t>
        <w:br/>
        <w:t>Цяньлун жылнамасының 27-жылы 11-айдың 10-күні патша қызыл</w:t>
        <w:br/>
        <w:t>сиялы қылқаламмен мынадай бұрыштама қалдырған: «Хабар алдым.»</w:t>
        <w:br/>
        <w:t>10-айдың 20-күні».</w:t>
        <w:br/>
        <w:t>Жоғарыдағы аударылған құжат Нұралы хан, Ералы сұлтан сияқты Кіші</w:t>
        <w:br/>
        <w:t>жүз билеушілерінің осы жолғы елшілігі туралы біраз мағлұмат беріп отыр.</w:t>
        <w:br/>
        <w:t>Деректану тұрғысынан алғанда, осы мәлімдемеде айтылған Нұралы хан</w:t>
        <w:br/>
        <w:t>қатарлылардан «3 парақ тот жазуымен жазылған хат» жіберілді деген</w:t>
        <w:br/>
        <w:t>мағлұмат адам назарын ерекше аударады. Өкініштісі, сол 3 хаттың</w:t>
        <w:br/>
        <w:t>түпнұсқалары, сондай-ақ тағы да біз үшін аса құнды болып келетін біраз</w:t>
        <w:br/>
        <w:t>тарихи құжаттар, миллиондаған цин мұрағат құжаттары арасынан табылып</w:t>
        <w:br/>
        <w:t>қала ма деген үмітте болсақ та мақсатымызға күні бүгінге дейін жете алмай</w:t>
        <w:br/>
        <w:t>келеміз. Осы 3 хатпен байланысты тек мына жайт көңілді көншітеді: Нұралы</w:t>
        <w:br/>
        <w:t>ханның жазған хатының мәнжу тіліндегі аударма нұсқасы жақында табылып,</w:t>
        <w:br/>
        <w:t>ол да «Жинақ П» кітабына енгізілді””. Бұл жерде мынаны ескертіп кету керек:</w:t>
        <w:br/>
        <w:t>қытай мұрағатшылары өз зерттеулеріне жүгіне отырып, бұл хаттың уақытын</w:t>
        <w:br/>
        <w:t>«цяньлун жылнамасының 27-жылы 11-ай», яғни 1762 жылғы желтоқсан айы</w:t>
        <w:br/>
        <w:t>деп көрсетеді. Бұның себебі - құжат аталмыш айдағы топтамада («юечжэбао</w:t>
        <w:br/>
        <w:t>(БІ), яғни ай бойынша жиналған құжаттар топтамасында)</w:t>
        <w:br/>
        <w:t>сақталғандықтан болар. Дегенмен, хаттың соңында «оларды жылқы жылы" 23</w:t>
        <w:br/>
        <w:t>наурызда аттандырдым» деп жазған. Бұл - хаттың жазылу уақыты.</w:t>
        <w:br/>
        <w:t>Төменде осы Нұралы хан жазған хаттың мәнжу тіліндегі нұсқасының</w:t>
        <w:br/>
        <w:t>қазіргі қазақ тіліне аудармасы:</w:t>
        <w:br/>
        <w:t>«Қазақ ханы Нұралы тату-тәтті қарым-қатынас мақсатында</w:t>
        <w:br/>
        <w:t>жазған хатының мәнжу тіліндегі аудармасы</w:t>
        <w:br/>
        <w:t>(Цяньлун жыл-намасының 27-жылы П-айы) 2</w:t>
        <w:br/>
        <w:t>Нұралыдан аспан астын тұтастырып отырған ұлы Ежен Боғда ханға.</w:t>
        <w:br/>
        <w:t>Біздің қазақта 3 жүзі, 3 хан бар. Біз Әбілпейізден мынандай нақты</w:t>
        <w:br/>
        <w:t>хабарды білдік: Әбілмәмбет, Абылай және Әбілпейіз қатарлылардың</w:t>
        <w:br/>
        <w:t>барлығы Еженнің жақсылығына бөленіп, тамаша өмір сүріп жатқан екен. Біз</w:t>
        <w:br/>
        <w:t>Кіші жүздің Нұралы ханы, Ералы сұлтаны, Досәлі” сұлтаны, Айшуақ</w:t>
        <w:br/>
        <w:t>сұлтаны және Қарағай сұлтаны |боламыз|. Біз қазақтар 3 ханға</w:t>
        <w:br/>
        <w:t>бөлінгенімізбен соғысса бәрі бірге соғысып, бейбіт өмір сүрсе бәрі бірге</w:t>
        <w:br/>
        <w:t>сүріп келеді", Сондықтан біз де олар сияқты жақсылыққа бөленгіміз келеді.</w:t>
        <w:br/>
        <w:t>Ауылымыз шалғайда орналасқандығына қарамастан, біз өзіміздің шын</w:t>
        <w:br/>
        <w:t>пейілде екендігімізді білдіру үшін және ұлы Еженнің есендігін тілеу</w:t>
        <w:br/>
        <w:t>мақсатында Үкібас батыр, Түгелбай, Жолбарыс, Бәбік, Санжыдар, Маралшы,</w:t>
        <w:br/>
        <w:t>Атантай, Таңатар және Жарамбет қатарлыларды, сондай-ақ олардың 4 ат</w:t>
        <w:br/>
        <w:t>17</w:t>
        <w:br/>
        <w:t>эдістемелік еңбектер шығаруда бірқатар істер атқарып үлгерді. Соларға</w:t>
        <w:br/>
        <w:t>тоқталып өтсек.</w:t>
        <w:br/>
        <w:t>Осы жылдың қаңтар айында Орталық мемлекеттік мұрағатымен бірігіп</w:t>
      </w:r>
    </w:p>
    <w:p>
      <w:r>
        <w:t>дайындаған «Академик К.И. Сатпаев» атты құжаттар жинағы «1С-Сервис»</w:t>
        <w:br/>
        <w:t>баспасынан шығарылды (көлемі - 35 б.т.). Онда ұлы ғалымның өмірі мен</w:t>
        <w:br/>
        <w:t>қызметі арқылы Қазақстанның академиялық ғылымының қалыптасу</w:t>
        <w:br/>
        <w:t>кезеңдері көрсетілген. Жинаққа Орталық мемлекеттік мұрағатының,</w:t>
        <w:br/>
        <w:t>Қазақстан Республикасы Білім және ғылым министрлігінің орталық</w:t>
        <w:br/>
        <w:t>мұрағатының, Ресей мемлекеттік әлеуметтік-саяси тарихы мұрағатының,</w:t>
        <w:br/>
        <w:t>Ресей Ғылым академиясы мұрағатының (Мәскеу қ.) және Қазақстанның</w:t>
        <w:br/>
        <w:t>бірқатар облыстық мемлекеттік мұрағаттарының құжаттары енген.</w:t>
        <w:br/>
        <w:t>Орталықта сондай-ақ «Насролла Мубашшир ат-Таразидің жеке</w:t>
        <w:br/>
        <w:t>мұрағаты» танымдық анықтамалығы, «Көне мәдениеттің жазба</w:t>
        <w:br/>
        <w:t>ескерткіштері» атты қазақтың байырғы мәдениетіне қатысты сирек кездесетін</w:t>
        <w:br/>
        <w:t>деректерге талдау, “Ғабит Мүсірепов және мұрағат” құжаттар жинағы</w:t>
        <w:br/>
        <w:t>дайындалып, баспадан шығарылды. Қызметкерлер Өзбекстан Республикасы</w:t>
        <w:br/>
        <w:t>Ғылым Академиясы Шығыстану институтының қолжазба қорында болып,</w:t>
        <w:br/>
        <w:t>Қазақстан мен Орталық Азияның саяси тарихы мен мәдениетінен мол</w:t>
        <w:br/>
        <w:t>мәлімет беретін түркі, араб, парсы және қытай тілдеріндегі қолжазбаларды</w:t>
        <w:br/>
        <w:t>анықтап, аудармасына жан-жақты талдау жасады. Нәтижесінде «Материалы</w:t>
        <w:br/>
        <w:t>по истории Казахстана и Центральной Азии» зерттеу монографиясының</w:t>
        <w:br/>
        <w:t>бірінші шығарылымы, «Хрестоматия по истории межгосударственных</w:t>
        <w:br/>
        <w:t>отношений и дипломатии в Центральной Азии в ХІП-ХУ века» атты жинағы,</w:t>
        <w:br/>
        <w:t>«Рукописи по истории Казахстана ХУП-ХХ вв. В собрании института</w:t>
        <w:br/>
        <w:t>востоковедения АН РУЗз. Книга І.» ғылыми-әдістемелік құралы, шағатай</w:t>
        <w:br/>
        <w:t>тілінен аударылған «Трактат о Сайраме», парсы тілінен аударылған «Четыре</w:t>
        <w:br/>
        <w:t>государства Чингизидов» еңбектері баспадан шығарылды.</w:t>
        <w:br/>
        <w:t>Орталықтың веб-сайтына «Письменные памятники по истории</w:t>
        <w:br/>
        <w:t>Казахстана ХШ-ХІХ вв.» жинағы енгізілді. Еңбекте ХІП-ХІХ ғғ. жазба</w:t>
        <w:br/>
        <w:t>ескерткіштерге ғылыми сипаттама беріледі.</w:t>
        <w:br/>
        <w:t>Қазір Орталықта «Рукописи по истории Казахстана ХУП-ХХ вв. В</w:t>
        <w:br/>
        <w:t>собрании института востоковедения АН РУЗ. Книга П.» ғылыми-әдістемелік</w:t>
        <w:br/>
        <w:t>құралы, «Суфийские трактаты по истории духовной культуры казахов»</w:t>
        <w:br/>
        <w:t>ғылыми басылымы, «ХІП-ХУІ ғасырлардағы Қазақстан тарихына қатысты</w:t>
        <w:br/>
        <w:t>қолжазбалар» ғылыми-әдістемелік құралы әзірленіп, баспадан шығаруға</w:t>
        <w:br/>
        <w:t>ұсынылып отыр.</w:t>
        <w:br/>
        <w:t>Ұлттық орталықтың дайындаған басылымдары құжаттық жарияланым-</w:t>
        <w:br/>
        <w:t>дарды дайындаудың үлгісі, этолоны болуға тиіс еді. Бірақ тиісті мемлекеттік</w:t>
        <w:br/>
        <w:t>органдардың жеткіліксіз көңіл бөлуінен және жарияланымдық қызметті</w:t>
        <w:br/>
        <w:t>қаржыландырудың жоқтығынан бұл мүмкін болмады. Ұлттық орталықтың</w:t>
        <w:br/>
        <w:t>Дайындаған деректер альманахының бірнеше шығарылымы, екі құжаттар</w:t>
        <w:br/>
        <w:t>жинағы, анықтамалықтар, жалпы көлемі 200 шартты б.т. әдістемелік</w:t>
        <w:br/>
        <w:t>құралдар қазіргі уақытқа дейін жарыққа шыққан жоқ. Әйтсе де жаңа тарихи</w:t>
        <w:br/>
        <w:t>Деректерге ғылыми жұртшылықтың ғана емес, сонымен бірге жай</w:t>
        <w:br/>
        <w:t>азаматтардың да қызығушылығы өте жоғары.</w:t>
        <w:br/>
        <w:t>Мұрағат құжатының басты мақсаты қоғам мен мемлекет мүддесіне, ең</w:t>
        <w:br/>
        <w:t>бастысы, адам игілігіне қызмет етуінде. Қай елдің қандай зерттеу орны</w:t>
        <w:br/>
        <w:t>болмасын сол елдің ұлттық тарихи танымын қалыптастыру үшін қызмет</w:t>
        <w:br/>
        <w:t>қошысын, жалпы 13 адамды жіберіп, біздің мәртебелі Еженге тарту еткен 11</w:t>
        <w:br/>
        <w:t>жылқымызды оларға тапсырып, оларды жылқы жылы 23 наурызда:</w:t>
        <w:br/>
        <w:t>аттандырдық».</w:t>
        <w:br/>
        <w:t>«Жинақ П» кітабына енгізілген «Құмылдағы байта-ичихияра-амбан</w:t>
        <w:br/>
        <w:t>Санбаоның «Батыс бөлік қазақ елшілері Құмыл арқылы Бейжіңге бара</w:t>
        <w:br/>
        <w:t>жатыр» деген мазмұндағы мәлімдемесі» атты Ха 46 құжаттың қосымша</w:t>
        <w:br/>
        <w:t>құжатында да нақты мәліметтер сақталған. Осы қосымша құжатта елшілердің</w:t>
        <w:br/>
        <w:t>кім-кімнен келгендігін және қанша жылқы әкеле жатқандығын былай деп</w:t>
        <w:br/>
        <w:t>көрсетеді:</w:t>
      </w:r>
    </w:p>
    <w:p>
      <w:r>
        <w:t>- Батыс қазақ Нұралының елшісі: Үкібас, Түгелбай; тарту еткен жылқы</w:t>
        <w:br/>
        <w:t>саны: 3;</w:t>
        <w:br/>
        <w:t>- Ералы сұлтанның елшісі: Жолбарыс, Бәбік; тарту еткен жылқы саны: 2;</w:t>
        <w:br/>
        <w:t>- Досәлі сұлтанның елшісі: Санжыдар, Маралшы; тарту еткен жылқы</w:t>
        <w:br/>
        <w:t>саны: 2;</w:t>
        <w:br/>
        <w:t>- Айшуақ сұлтанның елшісі: Атантай, Таңатар; тарту еткен жылқы саны: 2;</w:t>
        <w:br/>
        <w:t>- Қарағай сұлтанның елшісі: Жарамбет; тарту еткен жылқы саны: 2.2</w:t>
        <w:br/>
        <w:t>Енді Қайып хан мен Батыр ханның елшілері туралы Хе 42 құжатқа</w:t>
        <w:br/>
        <w:t>келсек. Құжат былай деп хатталған:</w:t>
        <w:br/>
        <w:t>«Үрімжідегі байта-ичихиара-амбан Жіңгери қатарлылардың</w:t>
        <w:br/>
        <w:t>«Қазақ елшілері Үрімжі арқылы Бейжіңге бара жатыр» деген</w:t>
        <w:br/>
        <w:t>мағынадағы мәлімдемесі</w:t>
        <w:br/>
        <w:t>(Цяньлун жылнамасының 27-жылы 10-айдың 27-күні)”</w:t>
        <w:br/>
        <w:t>Пақырыңыз Жіңгери мен Юнде құлшылық етіп осы мәлімдемені</w:t>
        <w:br/>
        <w:t>жолдап отыр. Мұнда шалғайдағы тайпадан келген елшілерді патша ағзаммен</w:t>
        <w:br/>
        <w:t>дидарластыруға аттандырғанымыз туралы айтылады.</w:t>
        <w:br/>
        <w:t>Алиха-амбан 2 Агуй Іледен Бейжіңге қайтып бара жатып Анжыхай</w:t>
        <w:br/>
        <w:t>жерінде 10 қазақ адамына кезігіп, ол сол қазақтарды тауыстың қауырсынына</w:t>
        <w:br/>
        <w:t>өзі көк қауырсын тағып жүрген “ Тиежуға тапсырған. 10-айдың 24-күні</w:t>
        <w:br/>
        <w:t>Тиежу әлгі қазақтарды Үрімжіге жеткізді. Мен, патшаның құлы, әлгілерден</w:t>
        <w:br/>
        <w:t>мән-жайды сұрап едім, олардың ішіндегі Сәдеткерейі? есімді бір басшысы</w:t>
        <w:br/>
        <w:t>былай деп жауап берді: «Мен Үргеніш қаласындағы Қайып” ханның</w:t>
        <w:br/>
        <w:t>қоластындағы адаммын. Біздің Қайып ханымыз барша қазақтар ұлы Еженнің</w:t>
        <w:br/>
        <w:t>албатуы болып жатыр дегенді естіп, «жеріміз шалғай болса да ұлы Еженмен</w:t>
        <w:br/>
        <w:t>қатынаста болғымыз келеді» 7 деп, мен, Сәдеткерейді арнаулы елші етіп, (ұлы</w:t>
        <w:br/>
        <w:t>Еженге| 3 жылқы тарту етіп, Ды Екенмен| дидарласып келгізу үшін жіберді.</w:t>
        <w:br/>
        <w:t>Біз 1 ай жол жүріп Кіші жүз” Батыр ханның” ауылына жеткенбіз, сонан соң</w:t>
        <w:br/>
        <w:t>Батыр ханның елшісімен бірге осылай келдік». Сонан соң Болат” есімді тағы</w:t>
        <w:br/>
        <w:t>бір қазақ басшысы былай деді: «Мен Кіші жүздің өзге бір бөлегінің Батыр хан</w:t>
        <w:br/>
        <w:t>Гесімді билеушісінің| қоластындағы адаммын. Біз Орой-гакча-модо”! жерінде</w:t>
        <w:br/>
        <w:t>тұрамыз. Біздің Батыр ханымыз «Орта жүз қазақтар жаппай ұлы Еженмен</w:t>
        <w:br/>
        <w:t>қарым-қатынас жасады» ” дегенді естіп, өзі олар сияқты ұлы Еженмен қатынас</w:t>
        <w:br/>
        <w:t>орнатпақ ниетте болды. Сол себептен мені елшілікке жіберіп, екі арғымақ</w:t>
        <w:br/>
        <w:t>тарту етіп отыр. Бұдан тыс, |Еженге тарту ретінде) біздің Есім сұлтан”</w:t>
        <w:br/>
        <w:t>жіберген елшісі Елшібай” 1 арғымақ, Бөкей сұлтан“ жіберген елшісі Болат” 1</w:t>
        <w:br/>
        <w:t>18</w:t>
        <w:br/>
        <w:t>жылнамасының 27-жылы 10-айдың 20-күні, яғни 1762 жылғы 5 желтоқсанда</w:t>
        <w:br/>
        <w:t>хатталған):</w:t>
        <w:br/>
        <w:t>«Біз Кіші жүз жіберген Үкібас бастаған сауда керуенімен сауда</w:t>
        <w:br/>
        <w:t>жасадық. Сауда барысында жиыны 55 жылқы тапсырып алдық: оның ішінде</w:t>
        <w:br/>
        <w:t>айырбастап алған 45 жылқы және 10 «белек» жылқы? бар. Бұларды</w:t>
        <w:br/>
        <w:t>айырбастауға жұмсалған торғын-торқалардың өз құны мен апарған жол</w:t>
        <w:br/>
        <w:t>ақысын қоса есептегендегі жалпы шығыны мынадай болды: екінші</w:t>
        <w:br/>
        <w:t>дәрежедегі аттан 30, әрбіреуіне 3 лян 9 цянь күміс ақша кетігі; үшінші</w:t>
        <w:br/>
        <w:t>дәрежелі аттан 15, әрбіреуіне 2 лян 8 цянь күміс ақша кетті; бұдан тыс 10</w:t>
        <w:br/>
        <w:t>белек жылқы алынды, олардың әрбіреуіне 4 лян 1 цянь күміс ақша кетті»</w:t>
        <w:br/>
        <w:t>Осыдан Кіші жүз қазақ қауымы да Орта жүз,Ұлы жүз қазақтары мен Цин</w:t>
      </w:r>
    </w:p>
    <w:p>
      <w:r>
        <w:t>патшалығы арасындағы «Жылқыға жібек» сауда ісіне қатысып, өздерінің</w:t>
        <w:br/>
        <w:t>тыныс-тіршілігін дамыту ниетінде болған деп қорытынды жасауға болады.</w:t>
        <w:br/>
        <w:t>1 Еженханұлы Б., Кіші жүз қазақтарының ХҮІ ғасырда Цин патшалығына.</w:t>
        <w:br/>
        <w:t>жіберген сауда керуені // Қазақстанның ғылыми әлемі, 2005 ж. Хв2; Сұңғатай С,</w:t>
        <w:br/>
        <w:t>Еженханұлы Б., «Қазақстан тарихы туралы қытай деректемелері. П том. Тарихи-</w:t>
        <w:br/>
        <w:t>мәдени жәдігерлер», 57-66-66., Алматы, 2005.</w:t>
        <w:br/>
        <w:t>2 Қытайдың Бірінші Тарихи Мұрағаты мен ҚР БжҒМ Р.Б. Сүлейменов</w:t>
        <w:br/>
        <w:t>атындағы Шығыстану Институты, Қытай-Қазақстан қарым-қатынастарына.</w:t>
        <w:br/>
        <w:t>байланысты Цин дәуіріндегі мұрағат құжаттарының жинағы (І том), «Чжунго Дан-</w:t>
        <w:br/>
        <w:t>ань» («Қытай Мұрағаты») баспасы, Пекин, 2006.</w:t>
        <w:br/>
        <w:t>сйы-тЕНжЕН ЕН ЕйРЕЛЕН: «тк АжЖНЖЕЛІк</w:t>
        <w:br/>
        <w:t>(-)», ФЕН ЕІНДЯН, 20066, 4а).</w:t>
        <w:br/>
        <w:t>3 Байта-ичихнара-амбан (Һайа ісіһіуага. ашһап) - Цин патшалық лауазым</w:t>
        <w:br/>
        <w:t>ЖЕЗ» деп аталады.</w:t>
        <w:br/>
        <w:t>4 «Жинақ П», 94-97-66. Қытайдың Бірінші тарихи мұрағатындағы бұл</w:t>
        <w:br/>
        <w:t>құжаттың сақталу нөмірі мынадай: құжаттың түпнұсқасы бойынша - 1980-002;</w:t>
        <w:br/>
        <w:t>микрофильм бойынша - 065-0350.</w:t>
        <w:br/>
        <w:t>5 Яғни 1762 жылғы 5 желтоқсан.</w:t>
        <w:br/>
        <w:t>5 Мәтінде «ишһаві» деп хатталған.</w:t>
        <w:br/>
        <w:t>7 Мәтінде «өші һап» деп хатталған.</w:t>
        <w:br/>
        <w:t>5 Мәтінде «айШЫз» деп хатталған.</w:t>
        <w:br/>
        <w:t>9 Мәтінде «аршБайшЬИ» деп хатталған.</w:t>
        <w:br/>
        <w:t>12 Мәтінде «аішізі» деп хатталған.</w:t>
        <w:br/>
        <w:t>1 Мәтінде «егейі зойоп» деп хатталған.</w:t>
        <w:br/>
        <w:t>12 Мәтінде «4овойі войоп» деп хатталған. Әбілқайырдың інісі Балқайырдың</w:t>
        <w:br/>
        <w:t>Үлкен ұлы Досалы сұлтан.</w:t>
        <w:br/>
        <w:t>ІЗ Мәтінде «аісіһаК войоп» деп хатталған.</w:t>
        <w:br/>
        <w:t>14 Мәтінде «һагелі войоп» деп хатталған. Әбілқайырдың башқұрт әйелінен</w:t>
        <w:br/>
        <w:t>туылған Қарағай сұлтан.</w:t>
        <w:br/>
        <w:t>5 Мәтінде «ішешізі» деп хатталған.</w:t>
        <w:br/>
        <w:t>15 Мәтінде «уо!Һагав» деп хатталған.</w:t>
        <w:br/>
        <w:t>17 Мәтінде «БаһшК» деп хатталған.</w:t>
        <w:br/>
        <w:t>1 Мәтінде «вапйдаг» деп хатталған.</w:t>
        <w:br/>
        <w:t>19 Мәтінде «шағгаісі» деп хатталған.</w:t>
        <w:br/>
        <w:t>2 Мәтінде «а/апізі» деп хатталған.</w:t>
        <w:br/>
        <w:t>21 Мәтінде «ішзаіаг» деп хатталған.</w:t>
        <w:br/>
        <w:t>атағы. Қытайша «баньши даяэн (ОҰ</w:t>
        <w:br/>
        <w:t>24</w:t>
      </w:r>
    </w:p>
    <w:p>
      <w:r>
        <w:t>2 Мәтінде «іагашВеі» деп хатталған.</w:t>
        <w:br/>
        <w:t>2 Мәтінде «іайоВаі» деп хатталған.</w:t>
        <w:br/>
        <w:t>24 Мәтінде «вапіуав войоп» деп хатталған.</w:t>
        <w:br/>
        <w:t>2 Мәтінде «ваһаПуап ша» деп хатталған. Жер атауы. Қазіргі ҚХР</w:t>
        <w:br/>
        <w:t>Хэйлунцзян жері.</w:t>
        <w:br/>
        <w:t>2 Әскери лауызым. Қытайша баламасы «цзолин (4Е4Й)».</w:t>
        <w:br/>
        <w:t>2 Әскери лауазым. Қытайша баламасы «пиц-зя (|Ж Ң)».</w:t>
        <w:br/>
        <w:t>28 Яғни таза этностық қытайлардан құраған армия.</w:t>
        <w:br/>
        <w:t>7% «Жинақ П», Хә 54 құжат.</w:t>
        <w:br/>
        <w:t>3 Пин патшалығы цяньлун жылнамасының 27-жылы жылқы жылы болып</w:t>
        <w:br/>
        <w:t>келеді.</w:t>
        <w:br/>
        <w:t>31 Бұл «Жинақ П» кітабындағы осы құжатқа қойылған титул. Мұнда</w:t>
        <w:br/>
        <w:t>Нұралы ханның есімі «Ну эр ли (% ЖІ)» деп хатталған, бұл мәнжуше</w:t>
        <w:br/>
        <w:t>нұсқадағы орфографиялық қателіктің ықпалынан келген: мәнжуше нұсқасында</w:t>
        <w:br/>
        <w:t>бұл есімнің «-г-» әрпінен кейінгі «-а-» әрпі түсіп қалып, есім «іші» деп</w:t>
        <w:br/>
        <w:t>жазылып кеткен. Бұл құжаттың Қытайдың Бірінші тарихи мұрағатындағы</w:t>
        <w:br/>
        <w:t>сақталу нөмірі мынадай: құжаттың түпнұсқасы бойынша - 1984-031;</w:t>
        <w:br/>
        <w:t>микрофильм бойынша - 065-1148. Айта кетерлік жайт: осыдан бұрын</w:t>
        <w:br/>
        <w:t>құрастырылған бір каталогта бұл құжаттың аты «Қазақтың ханы Нұралы өзінің</w:t>
        <w:br/>
        <w:t>патшаға арғымақ тарту еткендігі туралы көтерген хатнамасы» деп өзгешелеу</w:t>
        <w:br/>
        <w:t>қойылған. Қараңыз: Қытайдың Бірінші тарихи мұрағаты, Қытайдың «Жэньминь</w:t>
        <w:br/>
        <w:t>Дасюе» университетіне қарасты Цин патшалық тарихын зерттеу институты,</w:t>
        <w:br/>
        <w:t>Қытайдың Қоғамдық ғылымдар академиясына қарасты Қытайдың Шекара</w:t>
        <w:br/>
        <w:t>аймақтарының тарихы мен географиясын зерттеу орталығы (бірлесіп</w:t>
        <w:br/>
        <w:t>құрастырған): «Цин патшалық дәуіріндегі шекара аймақтарына қатысты мәнжу</w:t>
        <w:br/>
        <w:t>тілінде жазылған мұрағат құжаттарының каталогі» сериясы, 7-том, 528-бет.</w:t>
        <w:br/>
        <w:t>«Гуанси шифань дасюе чубаньшзэ» баспасы, Гуйлин, 1999.</w:t>
        <w:br/>
        <w:t>Сын РЕЗМЕНШНА КАЗА ҒАНА ЫН Ж ЖРЕБЫЙ РЗ)</w:t>
        <w:br/>
        <w:t>АРА АУЫ ӘБ АУ НЗЕН Ж»</w:t>
        <w:br/>
        <w:t>(е12ЯрЗЕтАР, 2 рЛҘЫ ЖӘН, 19994, 459).</w:t>
        <w:br/>
        <w:t>32 Яғнн 1762 жылғы желтоқсан.</w:t>
        <w:br/>
        <w:t>33 Мәтінде «ашап» де хаттлған. Қазақ қоғам жүйесіне қаратып айтқанда</w:t>
        <w:br/>
        <w:t>цин құжаттарындағы бұл сөздің мағынасы тұрақсыз болып келіп, кейде «ру»,</w:t>
        <w:br/>
        <w:t>кейде «тайпа», кейде «жүз», кейде тіпті бүкіл Қазақ елін меңзейді.</w:t>
        <w:br/>
        <w:t>34 Алдыңғы «негізгі» құжатта бұл есім «4ово1» деп келсе, мұнда «-І-»</w:t>
        <w:br/>
        <w:t>дыбысынан кейін бір «-а-» дыбысы артық жазылып, есім «Фовоігі» болып кеткен.</w:t>
        <w:br/>
        <w:t>35 Мәтінде «соғысса бәрі соғысып, бейбіт өмір сүрсе бәрі бірге сүріп» деп</w:t>
        <w:br/>
        <w:t>хатталған.</w:t>
        <w:br/>
        <w:t>3% Мәтінде «жылқы жылы 3-айдың 23-күні» деп хатталған.</w:t>
        <w:br/>
        <w:t>% Осыдан кейін бірге барған Орта жүз елшілері мен сыйлық</w:t>
        <w:br/>
        <w:t>жылқылардың санын береді.</w:t>
        <w:br/>
        <w:t>3% «Жинақ П», 104-109-66. Қытайдың Бірінші тарихн мұрағатындағы бұл</w:t>
        <w:br/>
        <w:t>құжаттың сақталу нөмірі мынадай: құжаттың түпнұсқасы бойынша - 1981-027;</w:t>
        <w:br/>
        <w:t>микрофильм бойынша - 065-0624.</w:t>
      </w:r>
    </w:p>
    <w:p>
      <w:r>
        <w:t>% Яғни 1762 жылғы 12 желтоқсан.</w:t>
        <w:br/>
        <w:t>4 Алиха-амбан - Цин патшалығының жоғарғы дәрежедегі лауазым атағы,</w:t>
        <w:br/>
        <w:t>оның қытайша баламасы «да сюе ши (Ж 2-Е)».</w:t>
        <w:br/>
        <w:t>25</w:t>
        <w:br/>
        <w:t>Қосымша құжат Хғ 1: (Қайып ханның хаты)</w:t>
        <w:br/>
        <w:t>Үргеніш Қайып ханнан жоғары мәртебелі Еженге:</w:t>
        <w:br/>
        <w:t>Шыңғыстан” таралып келген менің бауырларым Әбілмәмбет пен</w:t>
        <w:br/>
        <w:t>Аббылай қатарлылар түгелдей елші жіберіп, Еженнің шапағатына бөленіп</w:t>
        <w:br/>
        <w:t>жатыр екен. Біздің ауыл шалғайда болса да бұл туралы хабар алдық. Бүгін</w:t>
        <w:br/>
        <w:t>міне Сәдеткерей арнайы жіберіліп, Еженнің есендігін тілеп келмек. Осы</w:t>
        <w:br/>
        <w:t>хаттан тыс көтерілетін, мәселелерді елші өз аузымен айтады. (Елшінің|</w:t>
        <w:br/>
        <w:t>атқосшысы Құдайберген!”</w:t>
        <w:br/>
        <w:t>Қосымша құжат Х» 4: (Батыр ханның хаты)</w:t>
        <w:br/>
        <w:t>Кіші жүздің Батыр ханы және Тоқ сұлтан, Есім сұлтан, Бөкей сұлтан,</w:t>
        <w:br/>
        <w:t>Қарабай сұлтан қатарлы адамдарынан жоғары мәртебелі Еженге</w:t>
        <w:br/>
        <w:t>Шыңғыстан бері, біздің әулетіміздің ішінде өзара жанжалдасу жағдайы</w:t>
        <w:br/>
        <w:t>болмаған, барлығымыз тату-тәтті болсақ деген ниетпен бір-бірімізге елші</w:t>
        <w:br/>
        <w:t>жіберіп, қарым-қатынаста болып келеміз. Біздің Орта жүз қазақтарымыз</w:t>
        <w:br/>
        <w:t>түгелдей Еженмен байланыс жасапты”, ендеше, біз не үшін елші жіберіп,</w:t>
        <w:br/>
        <w:t>Еженнің есендігін тілеп келмеске! Міне Батыр ханның елшісі Болат, Тоқ</w:t>
        <w:br/>
        <w:t>сұлтанның елшісі Тоқтаған батыр, Есім сұлтанның елшісі Елшібай, Бөкей</w:t>
        <w:br/>
        <w:t>сұлтанның елшісі Болат, Қарабай сұлтанның елшісі Долыбай, сондай-ақ</w:t>
        <w:br/>
        <w:t>олардың екі атқосшысы, барлығы 7 адам тартуға 7 арғымақты апара жатыр».</w:t>
        <w:br/>
        <w:t>Бұл Қайып хан мен Батыр ханның осы жолғы дипломатиялық миссиясы</w:t>
        <w:br/>
        <w:t>туралы негізгі құжаттар. Жоғарыдағы Нұралы елшілігіне байланысты мәнжу</w:t>
        <w:br/>
        <w:t>ұлығының мәліметінде жазылғандай, мұнда да Қайып хан қатарлылар «3</w:t>
        <w:br/>
        <w:t>парақ тот жазуымен жазылған хат» жіберген Деп көрсеткен. Алайда, біздің</w:t>
        <w:br/>
        <w:t>мұндағы көріп отырған хаттардың мәнжу тіліндегі аударма нұсқалары ішінде</w:t>
        <w:br/>
        <w:t>тек 2 хат қана осы реткі оқиғамен байланысты болып отыр. Ал осы</w:t>
        <w:br/>
        <w:t>топтамадағы Хә 2 қосымша құжат Абылай ханның адасып еніп кеткен хаты),</w:t>
        <w:br/>
        <w:t>Х» 3 қосымша құжат Орта жүз Ханбаба сұлтан мен оның елшісі Малтабарға</w:t>
        <w:br/>
        <w:t>қатысты, ал Хә 5 қосымша құжат Орта жүз Санияз сұлтанмен қатысты.</w:t>
        <w:br/>
        <w:t>Қытайдың Бірінші тарихи мұрағатынан табылған осы тың құжаттар</w:t>
        <w:br/>
        <w:t>арқылы біз ХҮІ ғасыр Қазақ тарихының біраз жаңа қырынан аз да болса да</w:t>
        <w:br/>
        <w:t>нақты мағлұмат алып отырмыз: бұл «жаңа қырлары» әуелі сол кездегі қазақ</w:t>
        <w:br/>
        <w:t>қауымының ішкі байланысына, атап айтқанда Орта жүз бен Кіші жүз қазақ</w:t>
        <w:br/>
        <w:t>билеушілерінің арасындағы байланысқа қатысты болып отыр. Аталмыш</w:t>
        <w:br/>
        <w:t>дәуірде біртұтас ұлт ретіндегі қазақ қауымының алдында бетпе-бет келген</w:t>
        <w:br/>
        <w:t>көкейтесті мәселелер жеткілікті. Осы кезде біраз қазақ билеушілері не өз</w:t>
        <w:br/>
        <w:t>басының мүддесін ойлап, не сыртқы отаршылдық саясаттың ықпалының</w:t>
        <w:br/>
        <w:t>салдарынан ұлттың түбегейлі мүдесіне қайшы келетін іс-шаралар қолданып,</w:t>
        <w:br/>
        <w:t>берекесіз тіршілік кешіп жатқаны Да тарихи шындық. Дегенмен, осы</w:t>
        <w:br/>
        <w:t>билеушілер өз биліктерінің тұғыры түбі бір Қазақ елінің бірлігінде екендігін</w:t>
        <w:br/>
        <w:t>іштей түсінеді және реті келген жағдайда оны өзге жұртқа түсіндіріп,</w:t>
        <w:br/>
        <w:t>дәлелдегісі келеді. Жоғарыдағы жарияланған Нұралы ханның, Қайып ханның</w:t>
        <w:br/>
        <w:t>және Батыр ханның хаттарындағы сөздерден де осыны аңғарамыз. Жұртқа</w:t>
        <w:br/>
        <w:t>мәлім, Нұралы хан болып сайланғаннан кейін тек Орта жүз бен Кіші жүз</w:t>
        <w:br/>
        <w:t>билеушілері арасында ғана емес, Кіші жүздің өз билеушілерінің арасында да</w:t>
        <w:br/>
        <w:t>кикілжың туып, Қайып хан, Батыр хандар өздерінің Нұралыға тәуелді емес</w:t>
      </w:r>
    </w:p>
    <w:p>
      <w:r>
        <w:t>екендігін білдіріп тұрған. Алайда, жоғарыдағы хаттардың барлығында</w:t>
        <w:br/>
        <w:t>20</w:t>
        <w:br/>
        <w:t>мынадай ойлар жаппай айтылады: «біз қазақ билеушілері бір атадан, яғни</w:t>
        <w:br/>
        <w:t>Шыңғыс ханнан тараймыз»; «біздің қазақ жұрты 3 жүзге бөлінсе де, әрқашан</w:t>
        <w:br/>
        <w:t>зейнетті де, бейнетті де бірге көріп келеміз». Мұндағы сөздер, эрине, мәнжу-</w:t>
        <w:br/>
        <w:t>қытай сияқты жат елге қаратып айтылған образды баяндауға көбірек</w:t>
        <w:br/>
        <w:t>ұқсайды, дегенмен, бұл сөздерден мынадай идея немесе пиғылды аңғаруға.</w:t>
        <w:br/>
        <w:t>болады: басына іс түскенде қазақ қауымы ортақ мүдені де ойлап, біртутас</w:t>
        <w:br/>
        <w:t>мақсатқа ұмтыла біледі.</w:t>
        <w:br/>
        <w:t>Сонда Кіші жүз билеушілері үшін Абылай, Әбілпейіз қатарлы Орта жүз</w:t>
        <w:br/>
        <w:t>қазақтарының Цин патшалығымен дипломатиялық қатынас орнатқанынан 4</w:t>
        <w:br/>
        <w:t>жыл кейін сондай қарым-қатынас жасауға қандай қажеттілік туды? Немесе</w:t>
        <w:br/>
        <w:t>олар неше айлық жол азабы бар екендігіне қарамастан елшілерін шалғайдағы</w:t>
        <w:br/>
        <w:t>цин ордасына жіберуіне не түрткі болды? Бұл сұрақтардың жауабы әуелі</w:t>
        <w:br/>
        <w:t>қазақтардың Ресей тарапынан көрген қысымымен байланысты болып отыр.</w:t>
        <w:br/>
        <w:t>ХУШ ғасырдың екінші жартысында қазақ қауымы үшін ең маңызды</w:t>
        <w:br/>
        <w:t>міндеттердің бірі іргелерін мейлінше кеңейтіп, сол үшін кезінде айырылып</w:t>
        <w:br/>
        <w:t>қалған жер аумағын қайтадан қалпына келтіру, өсіп-өніп келе жатқан ел-</w:t>
        <w:br/>
        <w:t>жұртты шұрайлы мекендерге қоныстандыру болды. Бес томдық «Қазақстан</w:t>
        <w:br/>
        <w:t>тарихында» айтылғандай, «Кіші жүз үшін маңызды мәселелердің бірі «ішкі</w:t>
        <w:br/>
        <w:t>жаққа», яғни Жайық пен Еділдің төменгі ағыстары арасындағы кеңістікке</w:t>
        <w:br/>
        <w:t>көшіп бару туралы мәселе болды». Алайда, «1756 жылы патша жарлығы</w:t>
        <w:br/>
        <w:t>шығып, ол бойынша қазақтардың қыс кезінде өз малын Жайықтың батыс</w:t>
        <w:br/>
        <w:t>жағына айдап апаруына тыйым салынды». Осыдан туындаған мәселелерді</w:t>
        <w:br/>
        <w:t>шешу мақсатында Кіші жүз билеушілері бірауыздылық білдіртті. Әйтседе</w:t>
        <w:br/>
        <w:t>Ресей патша үкіметі бұған жол бермеді. Дәл осындай жағдай Орта жүз бен</w:t>
        <w:br/>
        <w:t>“Ұлы жүз қазақтарының басында да болды. Сонау Цин патшалығымен қарым-</w:t>
        <w:br/>
        <w:t>қатынас орнатқан алғашқы кезден бастап-ақ Абылай, Әбілмәмбет хан,</w:t>
        <w:br/>
        <w:t>Әбілпейіз сұлтан және Төле би сынды Орта жүз, Ұлы жүз қазақ көсемдерінің</w:t>
        <w:br/>
        <w:t>Цин патшалығына қойғысы келген ең негізгі талаптарының бірі - қазақ</w:t>
        <w:br/>
        <w:t>қауымы жоңғар қалмақтары өз кезінде басып алған, енді Цин патшалығының</w:t>
        <w:br/>
        <w:t>құзырына енген Іле, Тарбағатай сынды аймақтардағы көне жұрттарына</w:t>
        <w:br/>
        <w:t>оралғысы келетін ниеттерінің Цин патшалығы тарапынан қолдау табуын</w:t>
        <w:br/>
        <w:t>көздеді. Цин патшалығы өз орда жазбаларында қазақтардың өздерімен</w:t>
        <w:br/>
        <w:t>жасаған қарым-қатынасты қаншама бұрмалап, «қазақтар бізге бодан болды»,</w:t>
        <w:br/>
        <w:t>«қазақтар циннің құрамында» деп дәріптесе де, іс жүзінде осындай жерге</w:t>
        <w:br/>
        <w:t>қатысты мәселеге келгенде қазақтарды өзінен аулақ ұстап, тіпті өз</w:t>
        <w:br/>
        <w:t>«шекарасын» нығайту үшін кезінде жауласқан қалмақтарды өздеріне тартып,</w:t>
        <w:br/>
        <w:t>қазақтарға қарсы қою саясатын қолданды. Дегенмен, Рессей мемлекетімен</w:t>
        <w:br/>
        <w:t>салыстырғанда, Цин патшалығы сол кезде элжуаздау болатын, Жоңғар</w:t>
        <w:br/>
        <w:t>мемлекетін қиратып, Қашқарияны тыныштандырғаннан кейін Цин</w:t>
        <w:br/>
        <w:t>патшалығының күш-қуаты сол жерлерді ұстап қалуға әрең жететін. Осыны</w:t>
        <w:br/>
        <w:t>сезген қазақ қауымы әр түрлі тәсілмен, оның ішінде цин билеушілеріне</w:t>
        <w:br/>
        <w:t>масайрау, дандайсу мүмкіндігін беру арқылы өздерінің түпкі мақсатына</w:t>
        <w:br/>
        <w:t>жетуге, яғни тарихи қонысына оралуға ұмтылған. Оның тікелей нәтижесі деп</w:t>
        <w:br/>
        <w:t>қазіргі қазақтардың шығыстағы этностық жер аумағын көрсетуге болады.</w:t>
        <w:br/>
        <w:t>Орта жүз билеушілері осы бір тарихи үдеріске өздерінен тыс сонау</w:t>
        <w:br/>
        <w:t>шалғайдағы Кіші жүз қазақтарының да қатынасуын қалап, сол үшін үгіт</w:t>
        <w:br/>
        <w:t>жүргізген тәріз-ді - бұны біз келтірген Нұралының хатындағы «Әбілпейіздің</w:t>
        <w:br/>
        <w:t>хабарлауы арқасында» деген сөздерден аңғаруымызға болады. Ал бұл болса</w:t>
        <w:br/>
        <w:t>21</w:t>
        <w:br/>
        <w:t>жоғарыда айтылған «ішкі жаққа» қоныстану мүмкіндігінен айырылған Кіші</w:t>
      </w:r>
    </w:p>
    <w:p>
      <w:r>
        <w:t>жүз билеушілерінің ой-ниеттерімен мәлім бір деңгейде сай келіп тұр. Тағы да</w:t>
        <w:br/>
        <w:t>сол бес томдық «Қазақстан тарихында» Кіші жүз қазақтарының ірге кеңейту</w:t>
        <w:br/>
        <w:t>тарихына байланысты мынадай ойлар айтылған: «Нұралының ойланғаны</w:t>
        <w:br/>
        <w:t>Кіші жүздің көшіп жүруі үшін жер іздеу болды. Жоңғар хандығы біржола</w:t>
        <w:br/>
        <w:t>ыдыраған жылы Жоңғарияның кеңбайтақ жайылымдарын пайдалану туралы</w:t>
        <w:br/>
        <w:t>мәселе туды. Енді бұл жердер Қытайдың билігінде еді. Нұралы хан сол</w:t>
        <w:br/>
        <w:t>жерлерді иелену жоспарларын ойластырды. Осыған байланысты алдын ала</w:t>
        <w:br/>
        <w:t>уағдаластық бойынша императрица Елизавета Петровна арнайы грамота</w:t>
        <w:br/>
        <w:t>арқылы Кіші жүздің ханы мен сұлтандарына 30 мың әскермен Жоңғария</w:t>
        <w:br/>
        <w:t>шегіне кіруге әзір тұруды ұсынды» делінеді де, «Ералы сұлтанның арада</w:t>
        <w:br/>
        <w:t>жүруі арқылы Қытаймен белгілі бір дипломатиялық қатынастар орнатылды.</w:t>
        <w:br/>
        <w:t>Алайда бұл ниеттер мен келіссөздер іс жүзінде нәтиже бермеді» деп</w:t>
        <w:br/>
        <w:t>жазады”? Нұралы мен императрица арасында «уағдаласу» болған да шығар,</w:t>
        <w:br/>
        <w:t>бізді таңдандыратыны: Ресейдің отаршыл үкіметі, бір жағынан, қазақтардың</w:t>
        <w:br/>
        <w:t>«ішкі жаққа» көшуіне тыйым салып отырып, екінші жағынан, Кіші жүз</w:t>
        <w:br/>
        <w:t>қазақтарына «сендер Жоңғарияға енуге дайын тұрыңдар» деп ұсыныс жасап</w:t>
        <w:br/>
        <w:t>отыр. Қалай болғанда да, Нұралы хан бастаған Кіші жүз билеушілері өздерін</w:t>
        <w:br/>
        <w:t>шаршатып келген көне сахнадан элдеқайда кең көкжиекке көз тігіп, өз</w:t>
        <w:br/>
        <w:t>тағдырларын шығыстағы Орта жүз бен Ұлы жүздің жерінде жүріп жатқан</w:t>
        <w:br/>
        <w:t>тарихи үрдіспен байланыстыруға ниеттенгендігі жоғарыдағы құжаттардан</w:t>
        <w:br/>
        <w:t>айқын көрініс табады. Осыған байланысты, біздің есімізге цин патшасы</w:t>
        <w:br/>
        <w:t>Цяньлунның орда естелігіндегі, яғни «Цин Гаоцзун шилу» деректемесіндегі</w:t>
        <w:br/>
        <w:t>бір мәлімет түседі: ондағы цяньлун жылнамасының 23-жылы 1-айдың «син</w:t>
        <w:br/>
        <w:t>хай» күніне, яғни 1758 жылы 3 науырызға арналған естелікте Цяньлунның</w:t>
        <w:br/>
        <w:t>бір бұйрығы сақталған, онда былай делінеді:</w:t>
        <w:br/>
        <w:t>«Патша ағзам былай деп бұйрық түсірді: «Шундене маған мынадай</w:t>
        <w:br/>
        <w:t>мазмұндағы мәлімдемесін жолдапты: «қазақтың Дәулетбай” батыр сынды</w:t>
        <w:br/>
        <w:t>адамдары маған: «Біздің естуімізше, Батур-Обаш” қызылша ауруынан өліп</w:t>
        <w:br/>
        <w:t>қалған... Ал Қасақшира” басқаратын ел түгелдей, махачин” болып кеткен. Тек</w:t>
        <w:br/>
        <w:t>Церен” ғана Чеценқара 2 жерінен Сарыбелге”! қашып кеткен. Қазақ Кіші</w:t>
        <w:br/>
        <w:t>жүзінің Нұралы ханы мен оның інісі эскер бастап екі бағытпен олардың ізіне</w:t>
        <w:br/>
        <w:t>түсіп кетті» деп айтты». Осыдан бұрын мен «Сарыбелдегі қарақшылар</w:t>
        <w:br/>
        <w:t>ауызбірлігінен айырылған, оған қоса олар әбден әлсіреген. Сондықтан біздің</w:t>
        <w:br/>
        <w:t>армиямыз барса болды, оларды түп-тұқиянымен жойып тастауымызға</w:t>
        <w:br/>
        <w:t>мүмкіндік бар» дегем. Енді, міне, Шундененің мәлімдемесіне қарағанда,</w:t>
        <w:br/>
        <w:t>жағдай менің ойлағанымдай болып отыр. Оның мәлімдемесінде тағы былай</w:t>
        <w:br/>
        <w:t>делінген екен: «Қазақ Әбілпейіз 2 маған: «Мен эскер бастап Іленің Самын</w:t>
        <w:br/>
        <w:t>жеріне? барғанда түсірілген тұтқыннан мынаны сұрап білдім: Церенге қазір</w:t>
        <w:br/>
        <w:t>10 000-нан астам отбасы қарасты болғанымен, олардың барлығы да азық-</w:t>
        <w:br/>
        <w:t>түлік жоқ, барлығы аш жүрген көрінеді. |Дегенмен| олар әлсіреді-ау деп біз</w:t>
        <w:br/>
        <w:t>оларды бейжай қалдыра алмаймыз, өйткені, оларды түбегейлі құртпасақ,</w:t>
        <w:br/>
        <w:t>біздің елге түбінде тыныштық болмайды. Оларды біз Түп- тұқиянымен жоя</w:t>
        <w:br/>
        <w:t>алмаспыз, сондай болсада, біз оларды Яркент”, Қашқар! және бұрыттардың</w:t>
        <w:br/>
        <w:t>жерлеріне дейін қуып апарғанда ғана іс тамамдалды деп есептейміз.</w:t>
        <w:br/>
        <w:t>Сондықтан да, біз бірлесе отырып былай деп шештік: Кіші жүз Ералы сұлтан</w:t>
        <w:br/>
        <w:t>қатарлылар 10 000-нан астам әскер бастап шу” жеріне барып, ал Орта жүздің</w:t>
        <w:br/>
        <w:t>22</w:t>
        <w:br/>
        <w:t>Сарытөген (9)” батыры Ақтау-Уқтау (9)% жерінен аттанып, Керібұлақ”</w:t>
        <w:br/>
        <w:t>жеріне барып Қабанбаймен”! бас қосып, әрі қарай Церинді қудалап, көктемде</w:t>
        <w:br/>
        <w:t>қар еріген кезде кері оралатын болды. (Сонан соң | біз улеттердің”! қай жерге</w:t>
        <w:br/>
        <w:t>барып тұрып қалғанын сіздерге, ұлы армияға, айтармыз» деді» ... Біздің</w:t>
        <w:br/>
        <w:t>армиямыз жеткенше, қазақтар оларды (улеттерді) түгелдей қолға түсіріп</w:t>
        <w:br/>
        <w:t>болатын болды-ау! .. қазақтар мен улеттер арасындағы шекара аймақ</w:t>
        <w:br/>
        <w:t>тазартылғаннан кейін, онда көптеген жерлер бос қалып, қазақтар сол</w:t>
        <w:br/>
        <w:t>жерлерге басып кірейін деп тұр. Ондағы ауыл-аймақта адам қалмаған</w:t>
        <w:br/>
        <w:t>жағдайдың өзінде, біз сол жерлерге жаппай қорғаныс орната алмаспыз.</w:t>
        <w:br/>
        <w:t>Сондай бола тұра, біз міндетті түрде алдымен шекараны айқындап алуымыз</w:t>
        <w:br/>
        <w:t>керек. |Содан кейін| қазақтар біздің цзянцзюнь-амбандарымыз арқылы «(осы</w:t>
      </w:r>
    </w:p>
    <w:p>
      <w:r>
        <w:t>жерлер! бізге берілсе» деген тілектерін айтып жатса, мен оларға қамқорлық</w:t>
        <w:br/>
        <w:t>жасап, (сол жерлерді| оларға сыйлап беруіме болатын шығар. Солай болғанда</w:t>
        <w:br/>
        <w:t>ғана ереже-жосынға сай келетін сияқты. Дегенмен де, қазақтардың кез келген</w:t>
        <w:br/>
        <w:t>жерді басып алуларына жол бермеу керек, сондай-ақ оларға жерлерді</w:t>
        <w:br/>
        <w:t>оңайшылықпен бере салмау керек. Осы бұйрығым Чжаокуэй-ге?? де</w:t>
        <w:br/>
        <w:t>жеткізілсін»</w:t>
        <w:br/>
        <w:t>Цяньлунның осы бұйрығында айтылған сөздерден біздің білгеніміз:</w:t>
        <w:br/>
        <w:t>сонау 1758 жылы, қазақтар біртұтас ел болып жоспар түзіп, жоңғарлардан</w:t>
        <w:br/>
        <w:t>келетін қауіпті біржолата жоюды көздеген. Сол мақсаттарына жету үшін,</w:t>
        <w:br/>
        <w:t>қазақтар жоңғар қалмақтарын Қашқарияға қуып жібермек болған. Ал цин</w:t>
        <w:br/>
        <w:t>билеушілері болса, олар қазақтардың бұрынғы жоңғар басып алған жерлеріне</w:t>
        <w:br/>
        <w:t>қайта ие болуларына неғұрлым кедергі келтіруді ойластырып жатқан. Осы</w:t>
        <w:br/>
        <w:t>бір күрделі де қызықты тарихи үдеріске Нұралы және Ералы бастаған Кіші</w:t>
        <w:br/>
        <w:t>жүз қазақтары да қатынасып, Жетісу жерін қалмақтардан азат ету</w:t>
        <w:br/>
        <w:t>жорықтарын жүргізген ”. Жоғарыда көрсетілген хаттарындағы «соғысса бәрі</w:t>
        <w:br/>
        <w:t>бірге соғысып, бейбіт өмір сүрсе бәрі бірге сүріп келеді» деген сөздер осы</w:t>
        <w:br/>
        <w:t>тарихи себепті негіз етіп айтып отырған болса керек.</w:t>
        <w:br/>
        <w:t>Ендеше, сол тарихи үдерістің жалғасы ретінде Орта және Ұлы жүз</w:t>
        <w:br/>
        <w:t>қазақтарының өзгеше тәсілмен, айтарлық, дипломатиялық тәсілмен, байырғы</w:t>
        <w:br/>
        <w:t>мақсатқа жету үшін жүргізіп жатқан іс-қимылдарынан Кіші жүз қазақтары тыс</w:t>
        <w:br/>
        <w:t>қалғылары келмейтіндері түсінікті жайт. Бұл жерде, жоғарыдағы айтылған бес</w:t>
        <w:br/>
        <w:t>томдық «Қазақстан тарихы» еңбегіндегі тұжырымдарға байланысты тағы бір</w:t>
        <w:br/>
        <w:t>тарихи шындықты айтып кету керек: жоғарыда келтірілген Ералының «арада</w:t>
        <w:br/>
        <w:t>жүруі» туралы әңгіменің қайдан шыққаны бізге беймәлім, дегенмен, Цин</w:t>
        <w:br/>
        <w:t>патшалығының мәнжу тіліндегі жаңадан ашылған тарихи құжаттарының</w:t>
        <w:br/>
        <w:t>берген мәліметтеріне қарағанда, Кіші жүздің Цин патшалығымен қарым-</w:t>
        <w:br/>
        <w:t>қатынас жасауының тікелей себебі Орта жүз сұлтаны Әбілпейіздің үгіттеуімен</w:t>
        <w:br/>
        <w:t>байланысты болған, сондай-ақ аталмыш дипломатиялық қатынастардың</w:t>
        <w:br/>
        <w:t>орнатылуының тек Ералы сұлтан ғана емес, Кіші жүз билеушілерінің</w:t>
        <w:br/>
        <w:t>барлығына қатысы болған.</w:t>
        <w:br/>
        <w:t>Саяси себептен тыс, осы жолғы Кіші жүз елшілерінің Цин</w:t>
        <w:br/>
        <w:t>патшалығына баруының экономикалық себебі де бар көрінеді. «Жинақ П»</w:t>
        <w:br/>
        <w:t>кітабына енгізілген «Үрімжідегі байта-ичихиара-амбан Жіңгери</w:t>
        <w:br/>
        <w:t>қатарлылардың қазақтардан айырбастап алған жылқы саны туралы</w:t>
        <w:br/>
        <w:t>мәлімдемесі» деп аталатын Хә 40 құжатта былай делінген (құжат цяньлун</w:t>
        <w:br/>
        <w:t>23</w:t>
        <w:br/>
        <w:t>41 Яғни патшаның сыйлығына ие. Цин патшалары тауыстың қауырсынын</w:t>
        <w:br/>
        <w:t>сыйлық ретінде жоғары шеңді қолбасшыларға немесе ерекше еңбек</w:t>
        <w:br/>
        <w:t>көрсеткендерге береді.</w:t>
        <w:br/>
        <w:t>2 Әдетте, Цин патшалығының төмен деңгейдегі қолбасшылары көк</w:t>
        <w:br/>
        <w:t>қауырсын тағып жүреді.</w:t>
        <w:br/>
        <w:t>43 Мәтінде «вейиКегеі» деп хатталған.</w:t>
        <w:br/>
        <w:t>4 Мәтінде «швепсі» деп хатталған.</w:t>
        <w:br/>
        <w:t>4 Мәтінде «һауаһ» деп хатталған.</w:t>
        <w:br/>
        <w:t>% Цин патшалығы өзімен қарым-қатынас орнатқандарды «біздің</w:t>
        <w:br/>
        <w:t>албатуымыз болды» деп түсіндіреді. Мұндағы «албату» сөзі моңғол тілінен</w:t>
        <w:br/>
        <w:t>келген, мағынасы «салық төлеуші ел».</w:t>
        <w:br/>
        <w:t>4 Мәтінде мәнжу авторы бұл сөзді бұрмалап «ұлы Еженнің албатуы</w:t>
        <w:br/>
        <w:t>болғымыз келеді» деп жазған.</w:t>
      </w:r>
    </w:p>
    <w:p>
      <w:r>
        <w:t>4 Мәтінде «Ксісіуиви» деп хатталған.</w:t>
        <w:br/>
        <w:t>9 Мәтінде «Бәішгі һап» деп хатталған.</w:t>
        <w:br/>
        <w:t>5 Мәтінде «Боіоі» деп хатталған.</w:t>
        <w:br/>
        <w:t>51 Мәтінде «огоі вакса шобо» деп хатталған.</w:t>
        <w:br/>
        <w:t>2 Мәтінде мәнжу авторы бұл сөзді бұрмалап «жаппай ұлы Еженнің</w:t>
        <w:br/>
        <w:t>албатуы болды» деп жазған.</w:t>
        <w:br/>
        <w:t>35 Мәтінде мәнжу авторы «ұлы Еженнің албатуы болсам деген ниетте</w:t>
        <w:br/>
        <w:t>болды» деп бұрмалап жазған.</w:t>
        <w:br/>
        <w:t>5 Мәтінде «ізіш войоп» деп хатталған.</w:t>
        <w:br/>
        <w:t>55 Мәтінде «Шізгі» деп хатталған.</w:t>
        <w:br/>
        <w:t>38 Мәтінде «ішіші войоп» деп хатталған.</w:t>
        <w:br/>
        <w:t>5 Мәтінде «Әоіоі» деп хатталған.</w:t>
        <w:br/>
        <w:t>5 Мәтінде «Һһагаһаі войоп» деп хатталған.</w:t>
        <w:br/>
        <w:t>9 Мәтінде «4оіоһгі» деп хатталған.</w:t>
        <w:br/>
        <w:t>81 Мәтінде «іш воЙоп» деп хатталған.</w:t>
        <w:br/>
        <w:t>4 Мәтінде «оКіозіп» деп хатталған.</w:t>
        <w:br/>
        <w:t>8 Мәтінде мәнжуше «ІҺіуа» деп хатталған. Цин құжаттарында қазақтардың</w:t>
        <w:br/>
        <w:t>«батыр» деген сөзін осылайша алған жағдай жиі кездеседі.</w:t>
        <w:br/>
        <w:t>83 Мәтінде «шаһаһаг» деп хатталған.</w:t>
        <w:br/>
        <w:t>44 Мәтінде «һашБаБа» деп хатталған.</w:t>
        <w:br/>
        <w:t>9 Яғни ойрат қалмақтарының жазумен жазылған.</w:t>
        <w:br/>
        <w:t>85 Мәтінде «шішһані» деп хатталған.</w:t>
        <w:br/>
        <w:t>9 Мәтінде «сіпевіз» деп хатталған.</w:t>
        <w:br/>
        <w:t>8 Мәтінде «һійі Бегееп» деп хатталған.</w:t>
        <w:br/>
        <w:t>9 Мәтінде бұл сөйлем «Фегві епфигіпесе е)еп 4е. Кісіушеш і Баш һай і</w:t>
        <w:br/>
        <w:t>хуевішішгепеде. шеп соЙоп. івіш войоп. Әшісоі воЙоп. һагаВаі воЙоп», яғни «Кіші</w:t>
        <w:br/>
        <w:t>жүздің Батыр ханынан жоғары мәртебелі Еженге көтерілген хат. Тоқ сұлтан,</w:t>
        <w:br/>
        <w:t>Есім сұлтан, Бөкей сұлтан, Қарабай сұлтан» деп хатталған. Мұндағы 4</w:t>
        <w:br/>
        <w:t>сұлтанның есімі аталған мәтін толық сөйлем емес, сондай-ақ ол алды-артындағы</w:t>
        <w:br/>
        <w:t>сөйлемдерге де қатысы жоқ болып тұр. Біздің ойымызша, осы хат тот тілінен</w:t>
        <w:br/>
        <w:t>мәнжу тіліне аударылғанда бұл жерде байқаусыздықтан қателік кеткен. Асылы,</w:t>
        <w:br/>
        <w:t>сұлтандардың есімі Батыр ханның есімімен бірге аталған. Тек мұнда мынадай</w:t>
        <w:br/>
        <w:t>бір жайтты ескеру керек: жоғарыдағы мәлімдемеге қарағанда, аталған Тоқ</w:t>
        <w:br/>
        <w:t>сұлтан Кіші жүздің сұлтаны емес, Абылай ханға қарасты Орта жүз сұлтаны</w:t>
        <w:br/>
        <w:t>болып табылады. Осыған қарап, бұл хат Батыр ханның аулында емес,</w:t>
        <w:br/>
        <w:t>жолортадағы Орта жүз Тоқ солтанның ауылында жазылған ба деген ой туады.</w:t>
        <w:br/>
        <w:t>70 Мәтінде автор бұл сөйлемді «Біздің Орта жүз қазақтары түгелдей Еженнің</w:t>
        <w:br/>
        <w:t>албатуы болды» деп жазған.</w:t>
        <w:br/>
        <w:t>26</w:t>
      </w:r>
    </w:p>
    <w:p>
      <w:r>
        <w:t>1 Бұл туралы қараңыз: Еженханұлы Б. Абылай ханның Цин патшалық</w:t>
        <w:br/>
        <w:t>ордасына жолдаған тұңғыш хаты және одан туылған тарихи мәселе // Қазақстан</w:t>
        <w:br/>
        <w:t>Республикасы Ұлттық Ғылым Академиясы хабарлары, 2010 ж. 782.</w:t>
        <w:br/>
        <w:t>7 «Қазақстан тарихы (көне заманнан бүгінге дейінгі бес томдық)», Ш том,</w:t>
        <w:br/>
        <w:t>209-бет. Алматы, «Атамұра» баспасы, 2002.</w:t>
        <w:br/>
        <w:t>73 Жоғарыдағы еңбек, 211-бет.</w:t>
        <w:br/>
        <w:t>74 Қытайша «Шуньдэнэ (ҢФІА)» деп хатталған. Орта Азияға жіберілген</w:t>
        <w:br/>
        <w:t>цин патшалық армиясының қолбасшысының бірі.</w:t>
        <w:br/>
        <w:t>5 Қытайша «Долотэбай (% ҰЯ)» деп хатталған.</w:t>
        <w:br/>
        <w:t>7% Қытайша «Батуэр убаши (БИЯЖЖІЗБИНЫ)» деп хатталған. Жоңғар</w:t>
        <w:br/>
        <w:t>қалмақтардың қолбасшысы.</w:t>
        <w:br/>
        <w:t>7 Қытайша «Хасакэсила (ЮШЙЖЖЙУ)» деп хатталған. Жоңғар</w:t>
        <w:br/>
        <w:t>қалмақтардың қолбасшысы.</w:t>
        <w:br/>
        <w:t>78 Яғни тау-тастарда босып жүрген қарақшылар.</w:t>
        <w:br/>
        <w:t>% Қытайша «Шәлэн (Ф4%)» деп хатталған. Жоңғар қалмақтардың</w:t>
        <w:br/>
        <w:t>қолбасшысы.</w:t>
        <w:br/>
        <w:t>9 Қытайша «Чэчэньхала ( ЕМЫҚЫН)» деп хатталған.</w:t>
        <w:br/>
        <w:t>81 Мұндағы жер атау қытайша «Шалаболэ (УМЯНН )» деп хатталған.</w:t>
        <w:br/>
        <w:t>52 Қытайша «Абулэбисы (ІНІЯв 3) НГ)» деп хатталған.</w:t>
        <w:br/>
        <w:t>83 Мұндағы жер атау қытайша «Или самэнь (4932!%5%Ң)» деп хатталған.</w:t>
        <w:br/>
        <w:t>% Қытайша «Еэрцян (ІҢ-ЖЭ6)» деп хатталған.</w:t>
        <w:br/>
        <w:t>85 Қытайша «Кашигаэр (ЕНІН Ж)» деп хатталған.</w:t>
        <w:br/>
        <w:t>5 Қытайша «Чуй (І4)» деп хатталған.</w:t>
        <w:br/>
        <w:t>9 Қытайша «Саэртугэнь (| Ж.ИЯЯВ)» деп хатталған.</w:t>
        <w:br/>
        <w:t>5 Қытайша «Акэтао укэтао (19544 13, 95%)» деп хатталған.</w:t>
        <w:br/>
        <w:t>9 Қытайша «Кэлюйбулакэ (948484У9%)» деп хатталған.</w:t>
        <w:br/>
        <w:t>9% Қытайша «Хабамубай (5-9 Ж)» деп хатталған.</w:t>
        <w:br/>
        <w:t>9 Қытайша «элутэ (/584Ң)» деп хатталған. Жоңғар қалмақтарының бір</w:t>
        <w:br/>
        <w:t>тармағының аты.</w:t>
        <w:br/>
        <w:t>92 тӘкаокуэй (ЭҚН) - Орта Азияға жіберілген цин патшалық армиясының</w:t>
        <w:br/>
        <w:t>қолбасшысының бірі.</w:t>
        <w:br/>
        <w:t>53 “Цин Гаоцзун шилу», 555-цзюань, 17-19 66.</w:t>
        <w:br/>
        <w:t>54 Мақаламыздың көлеміне байланысты тиісті құжаттар мұнда көрсетілмеді.</w:t>
        <w:br/>
        <w:t>Оларды біз жақын арадағы бір еңбегімізге енгізбекпіз.</w:t>
        <w:br/>
        <w:t>9 «Белек» - моңғол тілінде «сыйлық» деген мағынаны білдіреді. Цин</w:t>
        <w:br/>
        <w:t>патшалық құжаттарда қазақтар сыйлыққа тартқан (шыңдығына келгенде таза</w:t>
        <w:br/>
        <w:t>сыйлықтан гөрі бұл да сауданың бір бөлігі тәрізді, өйткені осы тартуларға да ақы</w:t>
      </w:r>
    </w:p>
    <w:p>
      <w:r>
        <w:t>төленіп отырған) арғымақтар «белек жылқы» деп аталған.</w:t>
        <w:br/>
        <w:t>% Лян (В), цянь (Ж) - Қытайдың дәстүрлі салмақ өлшемдері, қазіргі</w:t>
        <w:br/>
        <w:t>қытай қазақтарының тілінде лянды «сәрі» деп, цяньді «мысқал» деп аударып</w:t>
        <w:br/>
        <w:t>алады. 1 лян-50 грамм. 1 цянь-5 грамм.</w:t>
        <w:br/>
        <w:t>5! «Жинақ», 99-100 66.</w:t>
        <w:br/>
        <w:t>27</w:t>
        <w:br/>
        <w:t>тысяч... Всего во всех деревнях населения 10842 человека, среди них</w:t>
        <w:br/>
        <w:t>ханьские (китайские) торговцы - 65 дворов, уйгурских торговцев - 88 дворов,</w:t>
        <w:br/>
        <w:t>мусульманских торговцев - 29 дворов. В четырех деревнях уезда Вэньсу</w:t>
        <w:br/>
        <w:t>населения - 85472 человека.</w:t>
        <w:br/>
        <w:t>1 Сочинение Хино Цуеси «Путевые заметки о6 Или» было издано в Токио в</w:t>
        <w:br/>
        <w:t>1909 году. Нами использовано сочинение на китайском языке, изданное в 1973 г.</w:t>
        <w:br/>
        <w:t>Перевод на китайский язык осушествлен в Токийском Институте иностранных</w:t>
        <w:br/>
        <w:t>языков профессором Окадо Хидэхнро.</w:t>
        <w:br/>
        <w:t>2 Ча Мяньсун, Ча Ин. Жиецян цзи ци «Или цзисин» (Хино Цуеси и его</w:t>
        <w:br/>
        <w:t>«Пугевые заметки об Или») // Синьцзян лиши яньцзю. Урумчн. 783. 1985. С. 121.</w:t>
        <w:br/>
        <w:t>3 Хино Цуесн. Или цзисин (Пугевые заметки о6 Или). Токио, 1973.</w:t>
        <w:br/>
        <w:t>“Там же.</w:t>
        <w:br/>
        <w:t>5 Чи- кит. мера длины, равная одной трети метра.</w:t>
        <w:br/>
        <w:t>6 Ли- кит. мера длины, равная 0,5 км.</w:t>
        <w:br/>
        <w:t>7Му- киг. мера плоцади, равная 1/15 га.</w:t>
        <w:br/>
        <w:t>5 Доу- кит. мера сыпучих тел, равная 10 литрам.</w:t>
        <w:br/>
        <w:t>Шэн - мера сыпучих тел (зерна), равная одному литру.</w:t>
        <w:br/>
        <w:t>102 Цзинь - китайская мера веса, равная 0,5 кг.</w:t>
        <w:br/>
        <w:t>1 жань - китайская мера длины, равная 3,33 м.</w:t>
        <w:br/>
        <w:t>1 Люй-ин - войско Зеленого знамени, это местные вооруженные силы,</w:t>
        <w:br/>
        <w:t>сформировавшиеся из ханьцев.</w:t>
        <w:br/>
        <w:t>13 Знамя- корпус, единица маньчжурского административного деления.</w:t>
        <w:br/>
        <w:t>1 Дусы- офицер армии или полицин ГУ класса, эп.Цин, вместо дучжи хуэйши</w:t>
        <w:br/>
        <w:t>(генерал-губернатор), эп.Мин, придворный цензор-секретарь, эп.Тан.</w:t>
        <w:br/>
        <w:t>15 Ча Мяньсун, Ча Ин. Жиецян цзи ци «Или цзисин» (Хино Цуеси и его</w:t>
        <w:br/>
        <w:t>«Пугевые заметки об Или»)... С. 124.</w:t>
        <w:br/>
        <w:t>16 Те. японская мера длины, равная 109,09 м, н поверхности, равная 0,9917 га.</w:t>
        <w:br/>
        <w:t>17 Бәйле - (монг.) наследственный титул маньчжурских и монгольских</w:t>
        <w:br/>
        <w:t>феодалов, правителей хошунов (феодальный надел в дореволюционной Монголин).</w:t>
        <w:br/>
        <w:t>1 Бйшзы - (монг.) титул знатности, более высокий, чем бэйле.</w:t>
        <w:br/>
        <w:t>9 Нюру чжаньгинь - (кит. цзолин) в знаменных войсках для маньчжурских и</w:t>
        <w:br/>
        <w:t>монгольских знамен.</w:t>
      </w:r>
    </w:p>
    <w:p>
      <w:r>
        <w:t>2 Ча Мяньсун, Ча Ин. Жиецян цзн ци «Или цзисин» (Хино Цуесн и его</w:t>
        <w:br/>
        <w:t>«Пугевые заметки об Или»)... С. 125.</w:t>
        <w:br/>
        <w:t>2 Ми-китайская мера длины, равная 1 метру.</w:t>
        <w:br/>
        <w:t>38</w:t>
        <w:br/>
        <w:t>Наталья Каримова</w:t>
        <w:br/>
        <w:t>Доктор исторических наук, профессор</w:t>
        <w:br/>
        <w:t>ХИНО ЦУЕСИ И ЕГО СОЧИНЕНИЕ «ИЛИ ЦЗИСИН» («ПУТЕВЫЕ</w:t>
        <w:br/>
        <w:t>ЗАМЕТКИ ОБ ИЛИ»)</w:t>
        <w:br/>
        <w:t>Хино Цуеси - японский исследователь Центральной Азии, побывавший</w:t>
        <w:br/>
        <w:t>в Китае и Синьцзэяне в начале ХХ века, описал впечатления от своих</w:t>
        <w:br/>
        <w:t>путешествий в сочинении «Или цзисин» («Путевые заметки об Или»)!</w:t>
        <w:br/>
        <w:t>Он родился 23 января 1866 г. в Японии, после окончания школы</w:t>
        <w:br/>
        <w:t>работал учителем в начальной школе, затем занялся военным делом. Сначала</w:t>
        <w:br/>
        <w:t>поступил в военную академию сухопутных войск, затем, В 1886 Г. ПостуПИЛ В</w:t>
        <w:br/>
        <w:t>офицерскую академию, став курсантом 2-го ранга и к окончанию академии -</w:t>
        <w:br/>
        <w:t>курсантом 1-го ранга. В 1889 г. в возрасте 25 лет он окончил академию и</w:t>
        <w:br/>
        <w:t>получил звание младшего лейтенанта стрелковых войск. В 1892 г. был</w:t>
        <w:br/>
        <w:t>повышен в звании и стал лейтенантом:.</w:t>
        <w:br/>
        <w:t>В 1897 г.33-летний Хино Цуеси становится капитаном и на следуюший</w:t>
        <w:br/>
        <w:t>год назначается командиром 11-го взвода стрелкового караула на Тайване.</w:t>
        <w:br/>
        <w:t>Он участвует в русско-японской войне 1904-1905 гг., а после ес окончания, в</w:t>
        <w:br/>
        <w:t>декабре 1905 г. был награжден орденом Золотого Сокола 4-й степени.</w:t>
        <w:br/>
        <w:t>В 1906 г. 42-летний Хино Цуеси был назначен в стратегический отдел,</w:t>
        <w:br/>
        <w:t>где после получения секретного задания, начал изучать материалы, имеюшие</w:t>
        <w:br/>
        <w:t>отношение к Синьцэяну. В Токио того времени подобных материалов было</w:t>
        <w:br/>
        <w:t>немного, поэтому было решено отправить Хино Цуеси в Пекин, для сбора</w:t>
        <w:br/>
        <w:t>относяцихся к теме материалов.</w:t>
        <w:br/>
        <w:t>7 сентября 1906 г. он покинул Токио и 20-го числа прибыл в Пекин, где</w:t>
        <w:br/>
        <w:t>с одной стороны, встречался с выходцами из Синьцзяна, выслушивал их</w:t>
        <w:br/>
        <w:t>истории, а с другой стороны, собирал материалы.</w:t>
        <w:br/>
        <w:t>13 октября того же года Хино Цуеси на поезде отправился на юг Китая,</w:t>
        <w:br/>
        <w:t>Доехал до провинции Чжили (Баодин). Далее он продолжил путешествие на</w:t>
        <w:br/>
        <w:t>юг. Вместе с четырьмя попутчиками прошел Бо(Бай)линь, Бидэбао, Баку и</w:t>
        <w:br/>
        <w:t>Аоши, вошел в Синьцзян, прошел из Кашгара в Яркенд, далее Ташкурган,</w:t>
        <w:br/>
        <w:t>здесь попутчики разделились, Ватанабэ Тэцунобу и Хори Кэнеу прошли в</w:t>
        <w:br/>
        <w:t>Индию, а остальные прошли вдоль и поперек пустыню Такламакан. 29</w:t>
        <w:br/>
        <w:t>февраля 1904 г. они прошли в провинцию Ганьсу, дошли до Сися Сиань.</w:t>
        <w:br/>
        <w:t>6 ноября Хино Цуеси с попутчиками прибыл в Сиань. 9-го числа они</w:t>
        <w:br/>
        <w:t>дошли до Ланьчжоу. 18-го января 1907 г. они достигли самой западной</w:t>
        <w:br/>
        <w:t>оконечности провинции Ганьсу - Аньси, 20-го числа направились из Аньси в</w:t>
        <w:br/>
        <w:t>Синьцзян, 31-го - прибыли в Кумул, 17-го февраля достигли Турфана, 24-го-</w:t>
        <w:br/>
        <w:t>столицы Синьцҙяна - Урумчи. 24 марта 1916 г. Хино Цуеси отправился из</w:t>
        <w:br/>
        <w:t>“Урумчи, 15 апреля он достиг Тарбагатая, 12 мая он посетил Суйдин и Цичэн</w:t>
        <w:br/>
        <w:t>(в Или), 28 мая он прибыл в Нинюань (Гуэрчжа).</w:t>
        <w:br/>
        <w:t>30-го мая Хино Цуеси с десятью солдатами и одним переводчиком</w:t>
        <w:br/>
        <w:t>вышел из Нинюаня, 6-го июля они достигли Кучэ, 17-го числа до Аксу, 7-го</w:t>
        <w:br/>
        <w:t>августа они дошли до Кашгара. Здесь Хино Цуеси встретился с</w:t>
        <w:br/>
        <w:t>аккредитованным в Кашгаре представителем английского торгового</w:t>
      </w:r>
    </w:p>
    <w:p>
      <w:r>
        <w:t>28</w:t>
        <w:br/>
        <w:t>более того, могли приговорить к смерти. В то время вану принадлежали 500</w:t>
        <w:br/>
        <w:t>тыс. баранов и большинство |жителей| приговаривались к изнурительным</w:t>
        <w:br/>
        <w:t>физическим работам по выпаске скота.</w:t>
        <w:br/>
        <w:t>Среди налогов - налог зерном - главный, болышая часть с 1-го му”</w:t>
        <w:br/>
        <w:t>платят 1 доу" и 3 шэна” один раз в год после 1 октября. Каждый двор</w:t>
        <w:br/>
        <w:t>собирает налог с недавнего урожая в своих деревнях, потом ОТвозяЯТ его</w:t>
        <w:br/>
        <w:t>казенные амбары. Собранные зерновые отдавались на нужды в военные</w:t>
        <w:br/>
        <w:t>лагеря, оставшуюся часть запасали на случай голода, 2/10 податей поступали</w:t>
        <w:br/>
        <w:t>местным чиновникам. Вознаграждение для всей деревни 5 шэнов зерна из</w:t>
        <w:br/>
        <w:t>собранного с каждого двора в среднем.</w:t>
        <w:br/>
        <w:t>Уйгурским крестьянам под господством мусульманского вана Хами,</w:t>
        <w:br/>
        <w:t>необходимо было весь собранный налог отдавать вану. Независимо от того</w:t>
        <w:br/>
        <w:t>поступал ли он вану или сдавался в казенный амбар, обязательно нужно было</w:t>
        <w:br/>
        <w:t>Доложить военному губернатору.</w:t>
        <w:br/>
        <w:t>Торговля в Хами сравнительно развита. Но всю власть в торговле</w:t>
        <w:br/>
        <w:t>держат уйгурские торговцы. Русских торговцев было 4 семьи. Последователи</w:t>
        <w:br/>
        <w:t>ислама из Кашаньчжоу, все занимались продажей товаров из Россин.</w:t>
        <w:br/>
        <w:t>Основные из них: материя, шелк, атлас, пряжа, котлы, чаны, ..., железные</w:t>
        <w:br/>
        <w:t>ведра для воды, канистры для воды, чайные чашки, свечи, спички и др... Из</w:t>
        <w:br/>
        <w:t>ввозимых товаров болышую часть занимал рис из Ганьсу, из остальных -</w:t>
        <w:br/>
        <w:t>продукция из бараньей кожи. Среди вывозимых товаров в Ганьсу были</w:t>
        <w:br/>
        <w:t>русские товары, видимо, Хами был перевалозным пунктом при</w:t>
        <w:br/>
        <w:t>передвижении русских товаров во внутренние районы Китая, также баранья</w:t>
        <w:br/>
        <w:t>кожа и соль. Товары из Урумчи тоже, в основном, были русскими. Товары из</w:t>
        <w:br/>
        <w:t>Хамив Урумчи - баранья кожа и хамийские дыни.</w:t>
        <w:br/>
        <w:t>В Хами 8 гостиниц, заводов по разведению верблюдов, что показывает</w:t>
        <w:br/>
        <w:t>высокий уровень торговли. В городе есть один телеграф. 1 иероглиф - 2 фэня</w:t>
        <w:br/>
        <w:t>серебром, внутри провинции, за пределы провинции - 3 фэня, на</w:t>
        <w:br/>
        <w:t>иностранном языке - (цена| увеличивается в 2 раза, срочная телеграмма из</w:t>
        <w:br/>
        <w:t>Хами в Бэйцзин дойдет за два дня. Здесь нет почты, почтовые станции</w:t>
        <w:br/>
        <w:t>передают только официальные документы. Что касается частных писем, их</w:t>
        <w:br/>
        <w:t>можно доверить только частным лицам для передачи их по назначению.</w:t>
        <w:br/>
        <w:t>Армия. Под Сетаем - один военный лагерь, в котором около 500</w:t>
        <w:br/>
        <w:t>человек, практически же в нем 130 человек. Конный отряд в 125 человек,</w:t>
        <w:br/>
        <w:t>сейчас в нем нет и 30 с лишним конников. Сетай расквартирован внутри</w:t>
        <w:br/>
        <w:t>восточных ворот китайского города. Военный лагерь - на северо-западе</w:t>
        <w:br/>
        <w:t>города, военный плац за западными воротами. Кроме того, на имеюшейся</w:t>
        <w:br/>
        <w:t>почтовой станции находятся от 5-ти До 10-ти воинов, которые охраняют</w:t>
        <w:br/>
        <w:t>туристов (гостей). На городской улице, за западными воротами есть два</w:t>
        <w:br/>
        <w:t>здания полиции...</w:t>
        <w:br/>
        <w:t>Религия. Уйгуры и мусульмане исповедуют ислам, ханьцы -</w:t>
        <w:br/>
        <w:t>конфуцианство. Учреждено 5 монгольских монастырских школ, В каждой По</w:t>
        <w:br/>
        <w:t>10 с лишним учеников. Учителям каждый месяц выплачивается 15 Лянов</w:t>
        <w:br/>
        <w:t>серебра, ученики, хотя и находятся на казенном обеспечении, практически же</w:t>
        <w:br/>
        <w:t>платят за обучение сами... Мусульманский хан построил на свои деньги одну</w:t>
        <w:br/>
        <w:t>начальную школу, где обучаются свыше 20 учеников, преподавать китайский</w:t>
        <w:br/>
        <w:t>язык приглашают учителей-ханьцев.</w:t>
        <w:br/>
        <w:t>30</w:t>
      </w:r>
    </w:p>
    <w:p>
      <w:r>
        <w:t>Когда Мубаракшах, сын Кара-Хулагу-хана достиг совершеннолетия, то</w:t>
        <w:br/>
        <w:t>с помошью эмира Иджила, сына эмира Карачар-нойона Барласа в 662 году</w:t>
        <w:br/>
        <w:t>хиджры!?, соответствуюшему тюркскому году коровы, низложил Балигу-хана</w:t>
        <w:br/>
        <w:t>и независимо сел на ханский трон. Говорят, что (л.169) Мубаракшах был</w:t>
        <w:br/>
        <w:t>добронравным, справедливым, не причиняюшим никому зло султаном. Был</w:t>
        <w:br/>
        <w:t>образованным и гордым...</w:t>
        <w:br/>
        <w:t>В период правления Мубаракшаха Чагатайский улус был в</w:t>
        <w:br/>
        <w:t>благополучии благодаря эмиру Иджил-нойону.. В тени его зашиты и</w:t>
        <w:br/>
        <w:t>благодушия народ проживал в довольствии... Восьмой хан - Барак, сын</w:t>
        <w:br/>
        <w:t>Сукара, сына Камкара, сына Чагатай-хана, сына Чингиз-хана.</w:t>
        <w:br/>
        <w:t>Продолжение статьи Ж.М. Тулибаевой в следуюшем номере журнала.</w:t>
        <w:br/>
        <w:t>1 Ахмедов Б.А. Улугбек н его исторический труд «Тарих-и арба“ улус» // Из</w:t>
        <w:br/>
        <w:t>исгорин науки эпоки Улугбека. Ташкент, 1975, с. 29-36.</w:t>
        <w:br/>
        <w:t>2 Мирза Улугбек. Улус-и арба/-йн Чингизи. Британская библиотека, Ада.</w:t>
        <w:br/>
        <w:t>26190.</w:t>
        <w:br/>
        <w:t>3 Чагагай правил с 623/1227 г. См.: Стэнли Лэн-Пуль, Мусульманские</w:t>
        <w:br/>
        <w:t>династин. М., 2004. С. 172.</w:t>
        <w:br/>
        <w:t>Нойон - представитель аристократин. Нойоны были либо главы родов,</w:t>
        <w:br/>
        <w:t>находившиеся в вассальной зависимости вместе со свонм родом, либо назначенные</w:t>
        <w:br/>
        <w:t>ханом военачальники, получившие за военную службу удел-улус, в который часто</w:t>
        <w:br/>
        <w:t>входили разные и чуждые самому военачальнику племена. См.: Федоров-Давыдов</w:t>
        <w:br/>
        <w:t>Г.А. Обшественный строй Золотой Орды. М. 1973. С. 46.</w:t>
        <w:br/>
        <w:t>5 В месяце зулкаада в 638 г. хиджры - 13 мая - 11 нюня 1241 г. 1241 год</w:t>
        <w:br/>
        <w:t>соответствует году коровы по тюркскому календарю.</w:t>
        <w:br/>
        <w:t>8 Угедей в 624/1227 г. был провозглашен великим ханом, умер в 639/1241 году.</w:t>
        <w:br/>
        <w:t>См.: Стэнли Лэн-Пуль. Мусульманские династия. М., 2004. С. 148.</w:t>
        <w:br/>
        <w:t>7 643 год хиджры - 29 мая 1245 - 18 мая 1246 г. 1246 год соответствует году</w:t>
        <w:br/>
        <w:t>лошади по тюркскому календарю.</w:t>
        <w:br/>
        <w:t>3 652 год хиджры - 20 февраля 1254 г. - 9 февраля 1255 г. 1255 год</w:t>
        <w:br/>
        <w:t>соответствует году зайца по тюркскому календарю.</w:t>
        <w:br/>
        <w:t>9 Дерево Туби - согласно мусульманским представлениям, дерево, растушее в</w:t>
        <w:br/>
        <w:t>раю.</w:t>
        <w:br/>
        <w:t>10 Қаракорум - город в Монголин на реке Орхон; в 1230-1260 гг. - резиденция</w:t>
        <w:br/>
        <w:t>монгольскик императоров. Город, основанный Утэдей-ка”аном (1229-1241),</w:t>
        <w:br/>
        <w:t>первоначально официально назывался Ордубалык («Город даора»); названне</w:t>
        <w:br/>
        <w:t>Каракорум («Черная осыпь») было распространено в народе и связано с</w:t>
        <w:br/>
        <w:t>первоначальным названнем гор, в которых находятся истоки Орхона. Подробнее см.:</w:t>
        <w:br/>
        <w:t>Бартольд В.В. Работы по исторической географин. М., 2002, с. 443-444.</w:t>
        <w:br/>
        <w:t>1 658 год хиджры - 17 декабря 1259 г. - 5 декабря 1260 г.</w:t>
        <w:br/>
        <w:t>12 662 год хиджры - 4 ноября 1263 г. - 23 октября 1264 г.</w:t>
        <w:br/>
        <w:t>43</w:t>
        <w:br/>
        <w:t>северу от р.Или, позже год за годом число городов увеличилось До семи,</w:t>
        <w:br/>
        <w:t>население достигло 350 тысяч человек.</w:t>
      </w:r>
    </w:p>
    <w:p>
      <w:r>
        <w:t>После беспорядков во время правления Тун-чжи (1862-1874 гг.)</w:t>
        <w:br/>
        <w:t>повторно возвели городские стены, переселили людей, постепенно оживили</w:t>
        <w:br/>
        <w:t>место), сейчас имеется 200 тысяч человек, в границах провинции население</w:t>
        <w:br/>
        <w:t>живет более скученно.</w:t>
        <w:br/>
        <w:t>1. Хуэйюаньчэн: сейчас городские стены чистые, в начале года заново</w:t>
        <w:br/>
        <w:t>отремонтировали, место к северу от старого города примерно 10 с лишним</w:t>
        <w:br/>
        <w:t>те. В черте города есть приказ Илийского узянцзюня (генерала). Здесь</w:t>
        <w:br/>
        <w:t>учреждены приказы фудутуна, также четырех чиновников линдуй дачэнь</w:t>
        <w:br/>
        <w:t>Чахаэр, Солунь Сибо и Элугэ. Новый маньчжурский лагерь после</w:t>
        <w:br/>
        <w:t>беспорядков во время правления Тун-чжи пополненилось народностью сибо.</w:t>
        <w:br/>
        <w:t>Старый маньчжурский лагерь, Сетай и другие приказы, еше есть телеграфная</w:t>
        <w:br/>
        <w:t>контора, приказ казенных денег.</w:t>
        <w:br/>
        <w:t>Население 1700 - дворов, включая маньчжур 600 дворов (прежних</w:t>
        <w:br/>
        <w:t>маньчжур - 200 дворов, новых маньчжур - 400 дворов), ханьцев (китайцев),</w:t>
        <w:br/>
        <w:t>уйгуров - 600 дворов. Улицы |города| широкие, не накапливают сточную</w:t>
        <w:br/>
        <w:t>воду, по уровню чистоты (город занимает| первой место в провинции. Сибо</w:t>
        <w:br/>
        <w:t>расселены на левом берегу р. Или, |они| делятся на восемь нюру чжаньгинь”,</w:t>
        <w:br/>
        <w:t>обшее число примерно 20 тысяч человек.</w:t>
        <w:br/>
        <w:t>Есть лагерь солунь, всего примерно 800 человек, элутэ (обитают| в</w:t>
        <w:br/>
        <w:t>горах на юге от города, чахаруы - в горах Таэрци, а казахи пасли скот в</w:t>
        <w:br/>
        <w:t>верховьях р. Или, подчинялись элутскому линдуй дачэню.</w:t>
        <w:br/>
        <w:t>2. Суйдинчэн: |находится| в 10 с лишним ли к северу от Хуэйюаньіэн,</w:t>
        <w:br/>
        <w:t>городские стены высотой в 1,7 чжаней. Окружность более 24 те. Фундамент</w:t>
        <w:br/>
        <w:t>городской стены выложен из камня, (сверху| утрамбованная земля, снаружи</w:t>
        <w:br/>
        <w:t>выложены из камня и кирпича, толшина - Один чжань 5 чи, имеются</w:t>
        <w:br/>
        <w:t>восточные, западные и южные ворота, перед каждыми воротами установлена</w:t>
        <w:br/>
        <w:t>«лунная» стена (в форме полукруга), на воротах высокая вышка Для</w:t>
        <w:br/>
        <w:t>обороны... В городе учреждены приказы Илийского правительства, уезда</w:t>
        <w:br/>
        <w:t>Судин, охранный приказ и др. Население более 2 тысяч дворов, половина -</w:t>
        <w:br/>
        <w:t>уйгуры. В городе две улицы... городские ворота четырехугольной формы...,</w:t>
        <w:br/>
        <w:t>магазины тесно расположены, среди них 30 - русские магазины. |Продают|</w:t>
        <w:br/>
        <w:t>полки, навесы, палатки, одежду, смешанные товары, мясо, овоци, сладости,</w:t>
        <w:br/>
        <w:t>фрукты и другие продукты, люди и лошади движутся туда-сюда.</w:t>
        <w:br/>
        <w:t>3. Гуанжэньчэн: Грасположен| на севере от г.Суйдин, примерно в 7 ли.</w:t>
        <w:br/>
        <w:t>Эти земли называют Луцаочжо (Источник тростниковых трав). Построен в</w:t>
        <w:br/>
        <w:t>24-й г. Цян-луна. Городские стены высотой в 1 чжань 3 чи, окружность более</w:t>
        <w:br/>
        <w:t>0,5 ли, жителей более 100 дворов. Расквартированы пехотные войска - один</w:t>
        <w:br/>
        <w:t>батальон, конники - одно знамя. Вырашивают пшеницу, ячмень, зеленый</w:t>
        <w:br/>
        <w:t>горошек, кукурузу...</w:t>
        <w:br/>
        <w:t>4. Чжаньдэчэн: находится к северо-западу от г.Суйдин примерно в 3-х</w:t>
        <w:br/>
        <w:t>ли, эти земли называют Циншуйхэ (река Чистой воды). Построен в 40-й г.</w:t>
        <w:br/>
        <w:t>Цян-луна, городские стены высотой в 1 чжань 3 чи, окружность более 0,5 ли,</w:t>
        <w:br/>
        <w:t>имеются восточный, западные и южные ворота.</w:t>
        <w:br/>
        <w:t>Во время беспорядков во время Тун-чжи, из-за раннего отступления</w:t>
        <w:br/>
        <w:t>цинских отрядов, только мусульмане (хуэйцзу) живут здесь. Население</w:t>
        <w:br/>
        <w:t>примерно 200 дворов.</w:t>
        <w:br/>
        <w:t>35</w:t>
        <w:br/>
        <w:t>В производстве продуктов, самое главное место занимают хамийские</w:t>
        <w:br/>
        <w:t>Дыни, не только потому, что они действительно большие, но и по вкусу -</w:t>
        <w:br/>
        <w:t>превосходные, каждый год получают до 10 тысяч дынь. На втором месте -</w:t>
        <w:br/>
        <w:t>овечья шерсть, кожа, меха. Овец в Хамийском регионе насчитывается 200</w:t>
        <w:br/>
        <w:t>тысяч голов. 1 овца в год дает пол-цзиня шерсти. Цена одного цзиня!!- 1 лян</w:t>
      </w:r>
    </w:p>
    <w:p>
      <w:r>
        <w:t>серебра, 1 шт. кожи - больше 3-х лянов серебра. Из других продуктов -</w:t>
        <w:br/>
        <w:t>виноград, соль, каменный уголь и др.</w:t>
        <w:br/>
        <w:t>Дороги. Имеются четыре дороги: 1-Я на юго-восток, до Провинции</w:t>
        <w:br/>
        <w:t>Ганьсу, 2-Я- на северо-запад, на Баликунь, 3-я на запад до Турфана, 4-я- на</w:t>
        <w:br/>
        <w:t>юг, в южные районы. Кроме перечисленных дорог есть еше малые дороги,</w:t>
        <w:br/>
        <w:t>главная из которых верблюжья дорога через пустыню, по ней можно дойти</w:t>
        <w:br/>
        <w:t>до Кобдо и Чжанцзякоу. При хорошей погоде до Кобдо можно дойти за 30</w:t>
        <w:br/>
        <w:t>дней, до Чжанцзэякоу - за 100 дней. Те, кто движется во Внугреннюю</w:t>
        <w:br/>
        <w:t>Монголию, каждый день видит множество монгольских шатров, поэтому В</w:t>
        <w:br/>
        <w:t>пути сравнительно удобно.</w:t>
        <w:br/>
        <w:t>В Турфан ведут большая дорога и малые. По малым дорогам нужно</w:t>
        <w:br/>
        <w:t>было пройти 13 населенных пунктов, они короче, чем большая на 3 дия пути.</w:t>
        <w:br/>
        <w:t>Несмотря на то, что в пути много заливных лугов, из-за сильных ветров</w:t>
        <w:br/>
        <w:t>путешественников мало.</w:t>
        <w:br/>
        <w:t>Саньбао. Жителей более 70 семей, большинство уйгуры. В</w:t>
        <w:br/>
        <w:t>окрестностях |имеются| пахотные земли свыше 10 тысяч му. Из Саньбао</w:t>
        <w:br/>
        <w:t>вновь направились на запад до Саньдаолин (горный перевал), жителей 9</w:t>
        <w:br/>
        <w:t>дворов, есть более 70 му пашни, земледельцы - все уйгуры. На северо-западе,</w:t>
        <w:br/>
        <w:t>примерно в двух ли, добывают каменный уголь, |место| находится в</w:t>
        <w:br/>
        <w:t>подчинении хамийского вана, людей, добываюших уголь 50 человек, в день</w:t>
        <w:br/>
        <w:t>примерно добывают более 1 тысячи узиней Гугля).</w:t>
        <w:br/>
        <w:t>Иваньцюань. Есть одна гостиница. Одна почтовая станция. На</w:t>
        <w:br/>
        <w:t>постовой станции - 12 сыши (заведуюший), 3 инспектора. 4 носилыцика</w:t>
        <w:br/>
        <w:t>(которые на лошадях развозили письма), жалованье - 35 лянов (серебра!...</w:t>
        <w:br/>
        <w:t>Годовое жалованье носилыциков составляет 45 лянов. Поставка казенных</w:t>
        <w:br/>
        <w:t>бумаг 1 раз в день или 1 раз в 4-5 дней.</w:t>
        <w:br/>
        <w:t>Турфан. Успешнее всего |развито| хлопководство, каждый год</w:t>
        <w:br/>
        <w:t>Ьурожай| достигает несколько миллионов узиней, прекрасный виноград. Его</w:t>
        <w:br/>
        <w:t>посылают во все концы, годовой урожай составляет 70-80 тысяч узиней.</w:t>
        <w:br/>
        <w:t>Кроме того, добывают соль. Соль имеется двух сортов, один сорт - красная</w:t>
        <w:br/>
        <w:t>соль, смешанная с красной почвой, ее| добывают путем вымывания водой,</w:t>
        <w:br/>
        <w:t>добывают на западе в горах, в 2-х с лишним ли; другой сорт - белая соль,</w:t>
        <w:br/>
        <w:t>кристаллизованная, чистая, (ее| добывают на юге в 10-ти с лишним ли (от</w:t>
        <w:br/>
        <w:t>города|. Еше вырашивают пшеницу, коноплю, уголь. Разновидность</w:t>
        <w:br/>
        <w:t>каменного угля - битуминозный, (его| добывают на севере в горах, в 30-ти с</w:t>
        <w:br/>
        <w:t>лишним ли (от города), в день добывают приблизительно 1500 узиней.</w:t>
        <w:br/>
        <w:t>Население примерно 5 тысяч дворов, среди них ханьцев - более 120</w:t>
        <w:br/>
        <w:t>дворов, хуэйцзу (мусульман) - более 1300 дворов, большинство |населения|-</w:t>
        <w:br/>
        <w:t>уйгуры, русских торговцев более 40 дворов. Ханьцы - большинство жители</w:t>
        <w:br/>
        <w:t>Хунани и Хубэя, остальные из Чжили и Ганьсу. Главные - гражданские и</w:t>
        <w:br/>
        <w:t>военные чиновники, |выходцы| из Хунани, остальные - торговцы, среди</w:t>
        <w:br/>
        <w:t>крестьян - 8/10 уйгуры, 2/10 - хуэйузу.</w:t>
        <w:br/>
        <w:t>31</w:t>
        <w:br/>
        <w:t>Шихэцзы до Уланьусу Гесть| деревня, в которой расквартированы военные,</w:t>
        <w:br/>
        <w:t>так также есть густые |заросли| тростника высотой с 1 чжань, там места</w:t>
        <w:br/>
        <w:t>обитания хишных тигров, леопардов....</w:t>
        <w:br/>
        <w:t>«Хино Цуеси по дороге в Яматутай прошли с западной части озера до</w:t>
        <w:br/>
        <w:t>Тарбагатая, видел двигавшихся из Сычуани в Тарбагатай болышие повозки,</w:t>
        <w:br/>
        <w:t>везушие чжуаньча (кирпичный чай). Похоже, что в Синьцзян кирпичный чай</w:t>
        <w:br/>
        <w:t>попадал из Сычуани»?,</w:t>
        <w:br/>
        <w:t>Между Толи и Лаофэнкоу - равнина. Монголы, а также казахи-</w:t>
      </w:r>
    </w:p>
    <w:p>
      <w:r>
        <w:t>скотоводы пасут скот, двугорбых верблюдов, лошадей, овец, одна семья</w:t>
        <w:br/>
        <w:t>может пасти несколько тысяч голов (скота). На северо-восточной стороне от</w:t>
        <w:br/>
        <w:t>Лаофэнкоу, а именно на востоке гор Калакэцяокэ есть золотые прииски, В</w:t>
        <w:br/>
        <w:t>окрестностях население 20 дворов, сотня имеет фамилию Цзинь (золото),</w:t>
        <w:br/>
        <w:t>контролируют ханьцы (китайцы).</w:t>
        <w:br/>
        <w:t>На северо-западе от Лаофэнкоу, на расстоянии одного дня пути в горах</w:t>
        <w:br/>
        <w:t>Баэрлукэ обитают казахи-скотоводы - две тысячи семей, здесь... (обитает|</w:t>
        <w:br/>
        <w:t>род знаменитого Мамуэр-бекэ (Мамур-бека). Мамур-бек - это самый главный</w:t>
        <w:br/>
        <w:t>знатный род среди казахов, говорят, |они| имеют 10 тысяч голов овец,</w:t>
        <w:br/>
        <w:t>несколько тысяч лошадей, двугорбых верблюдов, две тысячи семей - все</w:t>
        <w:br/>
        <w:t>богаты. Отсюда два моста |через| р.Эминь, имеются около 300 дворов</w:t>
        <w:br/>
        <w:t>русских казахов, среди них самый большой двор - одна семья |насчитывает)|</w:t>
        <w:br/>
        <w:t>более 10 человек. Для контроля над этими скотоводами, В этих землях</w:t>
        <w:br/>
        <w:t>проживает аккредитованный в Тарбагатае русский консул... Среди здешнего</w:t>
        <w:br/>
        <w:t>населения есть уйгуры 20-семей, хуэйцзу (мусульмане) - 50 семей.</w:t>
        <w:br/>
        <w:t>Таэрбахатай (Тарбагатай). Есть два города, расположены близко друг</w:t>
        <w:br/>
        <w:t>от друга - маньчжурский и ханьский. Маньчжурский город в окружности</w:t>
        <w:br/>
        <w:t>примерно 20 те, в черте города |резиденция| уаньузаня (помошника генерал-</w:t>
        <w:br/>
        <w:t>губернатора) и дачэня (министра). Маньчжуров лишь более 100 дворов,</w:t>
        <w:br/>
        <w:t>много пустуюцих и разрушенных домов.</w:t>
        <w:br/>
        <w:t>Ханьский город в окружности 10 те!% В городе учреждены различные</w:t>
        <w:br/>
        <w:t>приказы непосредственного подчинения, население примерно 600 дворов. 3а.</w:t>
        <w:br/>
        <w:t>северными воротами есть консульство России, русская телеграфная контора,</w:t>
        <w:br/>
        <w:t>китайско-русский банк. Русских торговцев примерно 450 дворов. Товары,</w:t>
        <w:br/>
        <w:t>прибываюцие из России в Урумчи и Турфан, большей частью проходят эти</w:t>
        <w:br/>
        <w:t>места.</w:t>
        <w:br/>
        <w:t>Сыкэшу. Жителей 30 дворов, на юго-востоке от него В нескольких те</w:t>
        <w:br/>
        <w:t>есть дворец вана Тарбагатая...</w:t>
        <w:br/>
        <w:t>ПЦзинхэ. Жителей примерно 100 дворов. Учреждены приказы</w:t>
        <w:br/>
        <w:t>непосредственного подчинения, приказ цаньузаня, один батальон</w:t>
        <w:br/>
        <w:t>расквартированных пехотинцев, конников - 1 знамя, Турботэ бэйле!” - один,</w:t>
        <w:br/>
        <w:t>бэйузы!8 - один. На берегу большой реки - 70 дворов, конников - более 10.</w:t>
        <w:br/>
        <w:t>Или. К югу от возвышаюшихся гор Тянь-Шаня (Тангри-Таг), к северу</w:t>
        <w:br/>
        <w:t>от вдымаюшихся гор Таэрци, к востоку от гор Налатэ, к западу от реки</w:t>
        <w:br/>
        <w:t>Хоэргосы (Хоргос) древние земли с востока по форме узкие, а на западе</w:t>
        <w:br/>
        <w:t>широкие, несколько городов имеют форму трех рогов (сань цзяо), европейцы</w:t>
        <w:br/>
        <w:t>называют (эти земли| Или сань цзяо.</w:t>
        <w:br/>
        <w:t>Или первоначально было скотоводческим пастбишем джунгар. Городов</w:t>
        <w:br/>
        <w:t>не было, с 29-го г. Цян-лун (1760 г.) началось строительство Юаньчэна к</w:t>
        <w:br/>
        <w:t>34</w:t>
        <w:br/>
        <w:t>РУХАНИЯТ ТАРИХЫ</w:t>
        <w:br/>
        <w:t>Шейх Әбсаттар қажы Дербісәлі</w:t>
        <w:br/>
        <w:t>Қазақстан мұсылмандары діни басқармасы мен</w:t>
        <w:br/>
        <w:t>Орта Азия мүфтилер кеңесінің төрағасы, Бас мүфти</w:t>
        <w:br/>
        <w:t>ҚАЗАҚ РУХАНИЯТЫНДАҒЫ КЕРДЕРИЛЕР</w:t>
        <w:br/>
        <w:t>Түркияның көптеген жоғары оқу орындары мен бірқатар</w:t>
        <w:br/>
        <w:t>мемлекеттік кітапханалары қолжазба қорларында еліміздің орта</w:t>
        <w:br/>
        <w:t>ғасырлық шаһарлары мен кенттерінен шыққан арыстарының әлі күнге</w:t>
        <w:br/>
        <w:t>дейін жарық көрмеген еңбектері бар.</w:t>
      </w:r>
    </w:p>
    <w:p>
      <w:r>
        <w:t>Оңтүстік Қазақстан мен Сыр бойындағы белгілі діни, рухани, ғылыми</w:t>
        <w:br/>
        <w:t>орталықтардан басқа, кезінде Хорезм өлкесіне қараған қазақтың Кердер</w:t>
        <w:br/>
        <w:t>қаласы және тайпасынан (руынан) да талай ғұламалар шыққан.</w:t>
        <w:br/>
        <w:t>Хорезмге ислам УШ ғасыр басында келді, бірте-бірте оған жергілікті</w:t>
        <w:br/>
        <w:t>халық өкілдері үлкен үлес қосты. Елді хорезмшаһтар биледі. Мұнда олардың</w:t>
        <w:br/>
        <w:t>үш әулеті салтанат құрды. Біріншісінің негізін атақты Махмуд Ғазнауи (970-</w:t>
        <w:br/>
        <w:t>1030 қалады), қаласа олардың билігін ары қарай (1017-1043) Алтыншаш</w:t>
        <w:br/>
        <w:t>жалғастырды. Бұлардың тарихтағы ең белгілісі Ануштегін Гүршаһ әулеті</w:t>
        <w:br/>
        <w:t>(1077-1220) еді. Хорезм Х-ХІП ғасырларда барынша дамыды. Үлкен</w:t>
        <w:br/>
        <w:t>математик, астроном және географ Мұхаммед әл-Хорезми, (783-850) Әбу</w:t>
        <w:br/>
        <w:t>Райхан әл-Бируни (973-1048), Әбу Әли Ибн Сина (980-1037) әлем</w:t>
        <w:br/>
        <w:t>мақтанышына айналды.</w:t>
        <w:br/>
        <w:t>Өлкедегі Үргеніш, Көне Үргеніш, Хиуа секілді т.б. қалаларда мешіттер</w:t>
        <w:br/>
        <w:t>мен медреселер, керуен сарайлар, өнер мен мәдениет ордалары өмір сүрді.</w:t>
        <w:br/>
        <w:t>Ғылымның сан-саласына арналған трактаттар дүниеге келді. Араб тілі мен</w:t>
        <w:br/>
        <w:t>эдебиеті, дін ғылымын сөз ететін, Хорезм мақтанышы аталған Әбу-л Қасым</w:t>
        <w:br/>
        <w:t>аз-Замахшари (1075-1144) де Хорезмде күн кешті. Атақты астроном,</w:t>
        <w:br/>
        <w:t>математик Мұхаммед Муса әл-Хорезми Хиуада тұрып, соңыра Бағдадқа ілім</w:t>
        <w:br/>
        <w:t>іздеп кетті. Ол алгебраның атасы аталды. Оның еңбектері ХІІ ғасырдан</w:t>
        <w:br/>
        <w:t>бастап латын тіліне аударылуына байланысты, есімі мен шығармалары</w:t>
        <w:br/>
        <w:t>Еуропа жұртына кең тарады.</w:t>
        <w:br/>
        <w:t>Хорезм уалаятындағы Кердер шаһары мен оның маңындағы Баратакин</w:t>
        <w:br/>
        <w:t>секілді үлкенді-кішілі кенттер мен қамал, қорғандар және олардан шыққан</w:t>
        <w:br/>
        <w:t>ғалымдар жайлы эл-Мұқаддаси, Ибн әл-Асир, Ибн эл-Жаузи, ат-Табари,</w:t>
        <w:br/>
        <w:t>Йақұт әл-Хамауи, Әл-Идриси, ан-Нуайри, ас-Суйути еңбектерінде аз болса да</w:t>
        <w:br/>
        <w:t>Деректер ұшырасады. Бұдан шығатын қорытынды қазақтың осы күнгі Кердер</w:t>
        <w:br/>
        <w:t>руына жататын ұландары арғы ата-бабаларының да Хорезм мәдениетінде</w:t>
        <w:br/>
        <w:t>өзіндік орны бар.</w:t>
        <w:br/>
        <w:t>Кердер мен кердерилер туралы араб тілді бұлақ көздері не айтады</w:t>
        <w:br/>
        <w:t>мәселесіне қолда бар деректерге сүйеніп тоқтала кетейік.</w:t>
        <w:br/>
        <w:t>44</w:t>
        <w:br/>
        <w:t>папиросы (табачные листьЯ), одеколон, часы, иглы, заморские нити, сукно,</w:t>
        <w:br/>
        <w:t>полотенце, глиняные изделия, сапоги..., морская трава, сушенная рыба,</w:t>
        <w:br/>
        <w:t>сушенная трава и др. Цена первой (группы товаров | по причине того, что |в</w:t>
        <w:br/>
        <w:t>пути| большие таможенные пошлины, повышалась в 2 раза, вторые, по</w:t>
        <w:br/>
        <w:t>сравнению с первыми были дешевле в 2-3 раза, т.к. проходили по пустыне,</w:t>
        <w:br/>
        <w:t>где не было таможни. Уйгурские торговцы перепродавали, главным образом,</w:t>
        <w:br/>
        <w:t>русские товары.</w:t>
        <w:br/>
        <w:t>Русское государство импортировало в основном хлопчатобумажные</w:t>
        <w:br/>
        <w:t>ткани, грубую ткань, мягкую ткань с ворсом, спички, заморские свечи,</w:t>
        <w:br/>
        <w:t>заморское вино, железные и кожаные изделия, ламповый фитиль, горшок Для</w:t>
        <w:br/>
        <w:t>варки лекарства, глиняные изделия, колокола, табачные листья и др. Их</w:t>
        <w:br/>
        <w:t>стоимость по сравнению с китайскими товарами невысока. Экспортировало,</w:t>
        <w:br/>
        <w:t>в основном, баранью кожу, овечью шерсть, каменный уголь, гипс, селитру,</w:t>
        <w:br/>
        <w:t>соль, рога оленя, шкуру тигра, шкуру лисицы и др. Товары, прибывшие с</w:t>
        <w:br/>
        <w:t>востока, проходили Или, Тачэн, проходили Турфан и входили в Наньцзян,</w:t>
        <w:br/>
        <w:t>товары, прибывшие с запада, если направлялись в Турфан или Хами,</w:t>
        <w:br/>
        <w:t>прямиком прибывали туда, не разгружались здесь.</w:t>
        <w:br/>
        <w:t>Образование. Есть только единственное высшее учебное заведение,</w:t>
        <w:br/>
        <w:t>сейчас |здесь| свыше 40 учеников. Их возраст от 18 лет до 35-36 лет, (среди|</w:t>
        <w:br/>
        <w:t>учебных дисциплин английский язык, китайский язык, география, история,</w:t>
        <w:br/>
        <w:t>математика, физкультура и др., на самом же деле только читают книги на</w:t>
      </w:r>
    </w:p>
    <w:p>
      <w:r>
        <w:t>китайском языке и пишут статьи. Срок окончания учебного заведения не</w:t>
        <w:br/>
        <w:t>установлен. |В учебном заведении | есть 6 преподавателей.</w:t>
        <w:br/>
        <w:t>ІЗдесы| есть гостиница для чиновников. Это учреждение для</w:t>
        <w:br/>
        <w:t>образования чиновников, они только беседуют 0 филологии и пишут</w:t>
        <w:br/>
        <w:t>сочинения. После 1908 г. было преобразовано в учебное заведение права И</w:t>
        <w:br/>
        <w:t>политики, предназначено для обучения обшей юриспруденцией... Есть</w:t>
        <w:br/>
        <w:t>полицейский участок, телеграфная контора, торговая контора, налоговая и др.</w:t>
        <w:br/>
        <w:t>Гарнизоны. Имеется новое войско, смешанный полк регулярной армии,</w:t>
        <w:br/>
        <w:t>остальные артиллеристы - 1 батальон за пределами северных ворот,</w:t>
        <w:br/>
        <w:t>вооружение - полностью старые ружья германского производства. Каждый</w:t>
        <w:br/>
        <w:t>День после обеда военные учения два часа. Военные чины каждый день до</w:t>
        <w:br/>
        <w:t>обеда собираются на инструкцию, изучают новые упражнения, еше один час</w:t>
        <w:br/>
        <w:t>- тактический урок. Кроме того, еше есть «люй-ин»!1, три батальона пехоты,</w:t>
        <w:br/>
        <w:t>один батальон - конников. Движение товаров: используют серебряные юани</w:t>
        <w:br/>
        <w:t>и красные деньги (медные деньги), серебряный юань есть |достоинством| в 5</w:t>
        <w:br/>
        <w:t>юаней, 3 юаня, 2 юаня, 1 юань, 5 фэней - пять видов... Есть банк и магазин</w:t>
        <w:br/>
        <w:t>смешанных товаров.</w:t>
        <w:br/>
        <w:t>Чанцзи. Жителей - 500 дворов, есть по одному батальону пехотинцев и</w:t>
        <w:br/>
        <w:t>конников. Овошами в основном снабжают жители Урумчи.</w:t>
        <w:br/>
        <w:t>Хутуби. Жителей примерно 100 дворов, есть конники - одно знамя...</w:t>
        <w:br/>
        <w:t>Манасы (Манас). Были беспорядки с 60-х гг. до 70-х гг., пустуюцих</w:t>
        <w:br/>
        <w:t>домов и разрушенных стен очень много, людей не более 700 |человек|. В</w:t>
        <w:br/>
        <w:t>гарнизонах - один фуцзян (помошник генерала), один дусы ", пехота - два</w:t>
        <w:br/>
        <w:t>батальона, конники - одно Знамя...</w:t>
        <w:br/>
        <w:t>Шихэцзы. Население - 100 дворов, на севере в 7-8 ли, в зарослях</w:t>
        <w:br/>
        <w:t>тростника на берегу озера (обитало| много тигров, среди ночи часто</w:t>
        <w:br/>
        <w:t>приходили к домам жителей Шихэцзы, ташили скот в зубах. По дороге из</w:t>
        <w:br/>
        <w:t>33</w:t>
        <w:br/>
        <w:t>Образование. Обучают только китайским иероглифам, есть 5 учебных</w:t>
        <w:br/>
        <w:t>заведений (3 - в черте города и 2 - за пределами города), учителя - ханьцы,</w:t>
        <w:br/>
        <w:t>ученики - ханьцы и хуэйузу, кроме того, есть 3 специализированные школы, в</w:t>
        <w:br/>
        <w:t>которых ученики и учителя - хуэйузу. Уйгуры не посецают школы.</w:t>
        <w:br/>
        <w:t>Торговля не развита хорошо, вся торговля в руках уйгуров, сейчас 2/3</w:t>
        <w:br/>
        <w:t>семей занимаются торговлей. Каждый год торговля русскими товарами</w:t>
        <w:br/>
        <w:t>составляет несколько десятков тысяч юаней. Ханьцы торговали вышитым</w:t>
        <w:br/>
        <w:t>атласом, хлопчатобумажными тканями, а также различными местными</w:t>
        <w:br/>
        <w:t>товарами. Хуэйузу заказывают товары у торговцев уйгуров и ханьцев.</w:t>
        <w:br/>
        <w:t>Импортируют продукцию из России, а именно разновидности тканей,</w:t>
        <w:br/>
        <w:t>особенно меняли газ (тюль), узорную шелковую ткань, хлопчатобумажную</w:t>
        <w:br/>
        <w:t>ткань, шерстяные ковры, мягкую ткань с ворсом, бархат (1 чи стоит 2 юаня 5</w:t>
        <w:br/>
        <w:t>фэней, красную и белую материю (1 чи - 1 юань), сахарный песок (100</w:t>
        <w:br/>
        <w:t>цзиней - 20 лянов), заморские нити, спички (1 упаковка - 6 фэней), заморские</w:t>
        <w:br/>
        <w:t>свечи (1 упаковка - 2 юаня 5 фэней) и др. Среди остальных |товаров| -</w:t>
        <w:br/>
        <w:t>чайные чашки, металлические чаны для воды, кувшины для воды и Др., еше</w:t>
        <w:br/>
        <w:t>торгуют| хлопком, кишмишом, солью, овечьей шерстью и др...</w:t>
        <w:br/>
        <w:t>В городе есть 1 телеграфная контора, в подчинении начальника</w:t>
        <w:br/>
        <w:t>конторы есть 6 рабочих. Есть еше внутренняя таможня, каждый месяц</w:t>
        <w:br/>
        <w:t>получает серебром примерно 2 тысячи лянов (серебра|. Размешена</w:t>
        <w:br/>
        <w:t>сухопутная армия - 1 лагерь, конники - дозор, в полицейском участке 50</w:t>
        <w:br/>
        <w:t>милиционеров, каждый дозор обходит город внутри и снаружи 1 раз,</w:t>
        <w:br/>
        <w:t>предостерегая (от| разбойников. Милиционеры в месяц получают серебром 4</w:t>
      </w:r>
    </w:p>
    <w:p>
      <w:r>
        <w:t>ляна и пшеницы - 1 доу.</w:t>
        <w:br/>
        <w:t>Эти земли благоприятны для вырашивания хлопка, установили</w:t>
        <w:br/>
        <w:t>хлопкообрабатываюшие производства (используюшие хлопковые семена) -</w:t>
        <w:br/>
        <w:t>Ванимаются| 8 семей, каждая семья имеет русские станки, используюшие</w:t>
        <w:br/>
        <w:t>воду- 4 шт., 1 станок в день обрабатывает 5 тысяч цзиней (семян|. Говорят</w:t>
        <w:br/>
        <w:t>еше |занимаются| шелководством.</w:t>
        <w:br/>
        <w:t>“УУрумчи. Маньчжурский город Гуннин, в 37-й г. Цяньлуна (1772 г.)</w:t>
        <w:br/>
        <w:t>начали ремонт. Высота городских стен 2 чжаня!! 2 чи 5 цуней, толцина</w:t>
        <w:br/>
        <w:t>примернов 1 чжань 7 чи, окружность - более 1 ли.</w:t>
        <w:br/>
        <w:t>Число дворов. Внутри и вне города всего насчитывается более 5 тысяч</w:t>
        <w:br/>
        <w:t>500 семей, население примерно 25 тысяч человек... За северными воротами -</w:t>
        <w:br/>
        <w:t>временные земли Российского государства, есть русские магазины - 30</w:t>
        <w:br/>
        <w:t>семей. Среди 25 тысяч человек есть национальные различия, хуэйцузу</w:t>
        <w:br/>
        <w:t>(мусульман) примерно 2 тысячи с лишним человек, ханьузу (китайцев) - 1</w:t>
        <w:br/>
        <w:t>тысяча человек, уйгурские торговцы свыше 3400 человек. Остальные уйгуры</w:t>
        <w:br/>
        <w:t>- крестьяне. Среди ханьцев большую часть составляют люди из Тяньцзина,</w:t>
        <w:br/>
        <w:t>далее следуют хунаньцы и хубэйцы. Сообшество хуэйцузу сильно...</w:t>
        <w:br/>
        <w:t>Торговля процветает, в торговле силы (сферы влияния| делятся</w:t>
        <w:br/>
        <w:t>Іследуюцим образом|: внутри города - тяньцзинские торговцы, вне города -</w:t>
        <w:br/>
        <w:t>уйгурские торговцы. Происхождение товаров ханьских торговцев |имеют)|</w:t>
        <w:br/>
        <w:t>два пути: по первому - через провинцию Ганьсу проходят основные (товары):</w:t>
        <w:br/>
        <w:t>сорта мануфактуры (материи), сычуаньский вышитый атлас, а также</w:t>
        <w:br/>
        <w:t>смешанные товары (ганьсуйский табак, мягкая ткань с ворсом, сахарный</w:t>
        <w:br/>
        <w:t>песок) и др.; по другому - из Тяньцзина, Бэйцзина, через Чжанцзякоу,</w:t>
        <w:br/>
        <w:t>Гуйхуачэн, через пустыню... (проходят| заморские товары, а именно</w:t>
        <w:br/>
        <w:t>32</w:t>
        <w:br/>
        <w:t>Жулдыз Тулибаева</w:t>
        <w:br/>
        <w:t>Доктор исторических наук, профессор</w:t>
        <w:br/>
        <w:t>ПРАВИТЕЛИ ЧАГАТАЙСКОГО УЛУСА</w:t>
        <w:br/>
        <w:t>Сочинение «Тарих-и арба“ улус» («История четырех улусов») - один из</w:t>
        <w:br/>
        <w:t>наиболее ценных источников по истории Чингизидов. Автор труда Мирза</w:t>
        <w:br/>
        <w:t>Улугбек - великий ученый и крупный государственный деятель ХУ века,</w:t>
        <w:br/>
        <w:t>внук Амира Тимура. Настояшее его имя Мухаммад Тарагай. Родился 22</w:t>
        <w:br/>
        <w:t>марта 1394 году в Султании во время пятилетнего военного похода Амира</w:t>
        <w:br/>
        <w:t>Тимура в Ирак и Азербайджан. После смерти Амира Тимура (18 февраля</w:t>
        <w:br/>
        <w:t>1405 г.) престол Мавераннахра силой захватил его внук Халил Султан. Мирза</w:t>
        <w:br/>
        <w:t>УУлугбек тогда сбежал в Герат под покровительство своего отца Шахруха</w:t>
        <w:br/>
        <w:t>(1409-1447). В 1409 г. Шахрух смешает с престола Халил Султана и в конце</w:t>
        <w:br/>
        <w:t>того же года назначает своего сына Улугбека правителем Мавераннахра и</w:t>
        <w:br/>
        <w:t>Туркестана, которыми он управляет до своей трагической гибели 25 октября</w:t>
        <w:br/>
        <w:t>1449 года.</w:t>
        <w:br/>
        <w:t>По мнению академика Б.А. Ахмедова сочинение «Тарих-и арба“ улус»</w:t>
        <w:br/>
        <w:t>написано в 1425 г. под руководством и при непосредственном участии</w:t>
        <w:br/>
        <w:t>Мирзы Улугбека!. Говоря 0 структуре сочинения, в первую очередь надо</w:t>
        <w:br/>
        <w:t>отметить то, что автор не поделил свое произведение на определенные главы</w:t>
        <w:br/>
        <w:t>или части, однако условно труд можно разделить на введение и семь глав.</w:t>
        <w:br/>
        <w:t>Во введении (л.16 - л.126) «Улус-и арба“-йи Чингизи» излагается</w:t>
        <w:br/>
        <w:t>краткая история Адама, доисламских пророков (Шис, Кайнан, Махлаил),</w:t>
        <w:br/>
        <w:t>пророка Нуха и его детей.</w:t>
        <w:br/>
        <w:t>Глава первая (л.13а - л.27а) посвяцена истории Турк-хана, сына</w:t>
      </w:r>
    </w:p>
    <w:p>
      <w:r>
        <w:t>Йафаса и правивших в Туркестане его потомков, татаро-монгольским и</w:t>
        <w:br/>
        <w:t>тюркским племенам.</w:t>
        <w:br/>
        <w:t>Во второй главе (л.27а - л.376) содержатся сведения о легендарной</w:t>
        <w:br/>
        <w:t>про-матери тюрко-монгольских народов Аланкуве и ее потомках.</w:t>
        <w:br/>
        <w:t>Глава третья (л.376 - л.1096) - История Чингиз-хана.</w:t>
        <w:br/>
        <w:t>Глава четвертая (л.1096 - л.1176) - История потомков Чингиз-хана,</w:t>
        <w:br/>
        <w:t>правивших в Улуг Юрте: Угедей-каан, Гуюк-хан, Менгу-каан, Кубилай-каан,</w:t>
        <w:br/>
        <w:t>“Улджайту Тимур-каан, Айид, сын Муклая, Кубилай-каан, сын Барлая,</w:t>
        <w:br/>
        <w:t>Кушбилай-каан, Туктай-каан, Барай-каан, Ануширван-каан, Даку-Тимур-</w:t>
        <w:br/>
        <w:t>каан, Йасурдар-каан, Аника-каан, Аланг-каан, Туран-Тимур-каан, Ак-Тимур-</w:t>
        <w:br/>
        <w:t>каан, Илчи-Тимур-каан, Табзи-каан, Урдай-каан, Удай-каан.</w:t>
        <w:br/>
        <w:t>Глава пятая (л.1176 - л.128а) - Посвяшцена 39 ханам, правившим в</w:t>
        <w:br/>
        <w:t>Дешт-и Кипчаке.</w:t>
        <w:br/>
        <w:t>Глава шестая (л.128а - л.1636) - История Ильханидов: Хулагу-хан,</w:t>
        <w:br/>
        <w:t>Абакай-хан, Тукудар-хан, Аргун-хан, Кейхату-хан, Байду-хан, Султан</w:t>
        <w:br/>
        <w:t>Махмуд Газан-хан, Улджайту Султан, Султан Абусаид-хан, Арпа-хан, Муса-</w:t>
        <w:br/>
        <w:t>хан, Мухаммад-хан, Тугай-Тимур-хан, Саки-бегим, дочь Улджайту султана,</w:t>
        <w:br/>
        <w:t>Джахан Тимур-хан, Сулейман-хан (последний из потомков Хулагу-хана на</w:t>
        <w:br/>
        <w:t>троне Ирана).</w:t>
        <w:br/>
        <w:t>39</w:t>
        <w:br/>
        <w:t>представительства и оформил все необходимые документы Для выезда в</w:t>
        <w:br/>
        <w:t>Индию. 25-го августа Хино Цуеси выехал из Кашгара, 28-го числа прибыл в</w:t>
        <w:br/>
        <w:t>Яркенд, здесь подготовился к переходу через горы Кара-Куньлунь. 15-го</w:t>
        <w:br/>
        <w:t>сентября он выехал из Яркенда и к 1 октября перешел через Кара-Куньлунь.</w:t>
        <w:br/>
        <w:t>20-го числа он дошел до Дале (Ладак»), 27-го числа достиг столицы Кашмира</w:t>
        <w:br/>
        <w:t>Сыминагээр.</w:t>
        <w:br/>
        <w:t>На этом пугешествие Хино Цуеси было завершено. 27-го ноября он в</w:t>
        <w:br/>
        <w:t>Цзяэргэта сел на корабль, 17-го декабря прибыл в Шанхай, здесь расстался с</w:t>
        <w:br/>
        <w:t>уйгурами, сопровождавшими его от Или, 24-го числа достиг японского порта.</w:t>
        <w:br/>
        <w:t>Кобэ и 25-го числа прибыл в Токио.</w:t>
        <w:br/>
        <w:t>В 1909 г. 29 мая было опубликовано сочинение Хино Цуеси «Или</w:t>
        <w:br/>
        <w:t>цзисин», состоявшее из двух частей: дневниковой и историко-</w:t>
        <w:br/>
        <w:t>географической. Историко-географическая часть сочинения разделена на 13</w:t>
        <w:br/>
        <w:t>тематических разделов: рельеф местности (раздел состоит из 9 параграфов:</w:t>
        <w:br/>
        <w:t>горы, реки, озера, пустыни и т..); климат: погода; болезни; жители:</w:t>
        <w:br/>
        <w:t>население, расы; обычан: одежда, местная пиша, жилиша, свадьбы,</w:t>
        <w:br/>
        <w:t>праздники, язык, монгольские и мусульманские правители (ваны),</w:t>
        <w:br/>
        <w:t>межнациональные связи, отношения между мужчинами и женшинами, всего</w:t>
        <w:br/>
        <w:t>14 параграфов; религии: обший раздел, ламаизм, ислам, христианство;</w:t>
        <w:br/>
        <w:t>воспитание и обучение; производство: полезные ископаемые, сельское</w:t>
        <w:br/>
        <w:t>хозяйство, лесное хозяйство, скотоводство, тяжелая промышленность,</w:t>
        <w:br/>
        <w:t>торговля; пути сообшения: дороги, железные дороги; административное</w:t>
        <w:br/>
        <w:t>управление; войска; исторические справки; о русских в Синьцзяне, 0 связях</w:t>
        <w:br/>
        <w:t>России и Синьцзяна, переселенцы из России в Синьцзяне, меры цинских</w:t>
        <w:br/>
        <w:t>властей по отношению к ним; мысли о Синьцзянег.</w:t>
        <w:br/>
        <w:t>Дневниковая часть содержит сведения о местах, которые проезжал</w:t>
        <w:br/>
        <w:t>автор, о рельефе местности, о крепостях, поселках, о климате, о развитии</w:t>
        <w:br/>
        <w:t>производства, о местных болезнях, путях сообшения, 0 населении, их</w:t>
        <w:br/>
        <w:t>обычаях, о религии и т.д. При описании вышеперечисленных сведений Хино</w:t>
        <w:br/>
        <w:t>Цуеси часто использовал древние стихи и песни. Необходимо отметить, что</w:t>
        <w:br/>
        <w:t>сочинение Хино Цуеси - это впечатления автора, основанные на Личных</w:t>
      </w:r>
    </w:p>
    <w:p>
      <w:r>
        <w:t>восприятиях увиденного и услышанного, поэтому оно не лишено</w:t>
        <w:br/>
        <w:t>субьективного мнения, но его историческую ценность нельзя переоценить.</w:t>
        <w:br/>
        <w:t>26 июня того же года Хино Цуеси получил повышение по службе и</w:t>
        <w:br/>
        <w:t>стал подполковником, а в 1913 г. получил звание полковника. Умер Хино</w:t>
        <w:br/>
        <w:t>Цуеси 1920 годув возрасте 56 лет.</w:t>
        <w:br/>
        <w:t>Ниже приведем перевод некоторых разделов из сочинения Хино</w:t>
        <w:br/>
        <w:t>Цуеси”.</w:t>
        <w:br/>
        <w:t>О Кумуле (Хами). В то время здесь было два города - мусульманский</w:t>
        <w:br/>
        <w:t>и ханьский (китайский). Ханьский (город| состоял из 2-х тысяч дворов,</w:t>
        <w:br/>
        <w:t>мусульманский - примерно из 500 дворов. Всего 2500 дворов населения.</w:t>
        <w:br/>
        <w:t>Среди них уйгуры занимают половину. При хамийском (кумульском) ване</w:t>
        <w:br/>
        <w:t>наказания были очень жестокими. При незначительных провинностях</w:t>
        <w:br/>
        <w:t>Пнарушителей| наказывали палками в 5 чи” длиной, добивались признания</w:t>
        <w:br/>
        <w:t>истязаниями. Если преступления были значительными, то преступников</w:t>
        <w:br/>
        <w:t>бросали в карцер, либо отправляли за сотни ли” в пустыню пасти скот вана,</w:t>
        <w:br/>
        <w:t>29</w:t>
        <w:br/>
        <w:t>5. Гунгэньчэн: находится прямо на западе от г. Суйдин, примерно в 13</w:t>
        <w:br/>
        <w:t>ли, эти земли называли Хсэргосы (Хоргос), построен в 42 г. Цянь-луна,</w:t>
        <w:br/>
        <w:t>городские стены высотой в 1 чжань 7 чи, окружность 0,5 ли, в городе</w:t>
        <w:br/>
        <w:t>учреждены приказы цаньузяна (помошника генерал-губернатора), тпунпаня</w:t>
        <w:br/>
        <w:t>(помоцника правительства области), подчинявшегося уезду Суйдин.</w:t>
        <w:br/>
        <w:t>Жителей примерно 150 дворов. Город отстоит от границ р. Хоргос на востоке</w:t>
        <w:br/>
        <w:t>лишь на один с лишним ли, действительно ворота, связываюшие два</w:t>
        <w:br/>
        <w:t>государства. Два берега р.Хоргос - каждый, имеют охранников двух</w:t>
        <w:br/>
        <w:t>государств: Китая и России...</w:t>
        <w:br/>
        <w:t>6. Таэрцичэн (Таланьци, Таранчи): находится в 45 ли от г.Суйдин. Эти</w:t>
        <w:br/>
        <w:t>земли называют Таэрци. Построен в 26-й г. Цян-луна, городские стены</w:t>
        <w:br/>
        <w:t>высотой более 1 чжаня, окружность более 10 те, после беспорядков В годы</w:t>
        <w:br/>
        <w:t>Тун-чжи, более не восстанавливался, в древности по настояшее время |везде)|</w:t>
        <w:br/>
        <w:t>пышныедикие травы...</w:t>
        <w:br/>
        <w:t>7. Хуэйнинчэн: находится к востоку от гГ.Суйдин в 10 с лишним ли, ЭТИ</w:t>
        <w:br/>
        <w:t>места называют Баяньтай, построен в 35-м г. Цянь-лун, городские стены</w:t>
        <w:br/>
        <w:t>высотой Вв 1 чжань 4 чи, окружность примерно один ли. Во время</w:t>
        <w:br/>
        <w:t>беспорядков в годы Тун-чжи, две тысячи маньчжурских воинов и 30 тысяч</w:t>
        <w:br/>
        <w:t>человек были убиты, (город | позже не восстанавливался. Сегодня вне города</w:t>
        <w:br/>
        <w:t>есть 60 дворов уйгурского населения.</w:t>
        <w:br/>
        <w:t>8. Сичуньчэн: находится к югу от Хуэйнинчэна примерно в 1 ли,</w:t>
        <w:br/>
        <w:t>построен в 42-й г. Цянь-лун, городские стены высотой в 1 чжань, окружность</w:t>
        <w:br/>
        <w:t>- более 10 ғпе, население - более 50 дворов, расквартирован верховой отряд -</w:t>
        <w:br/>
        <w:t>1 знамя.</w:t>
        <w:br/>
        <w:t>9. Нинюаньчэн: находится к югу от Сичуньчэна примерно В 1 ли,</w:t>
        <w:br/>
        <w:t>расположен на правом берегу р. Или. Говорят, русские называют эти места.</w:t>
        <w:br/>
        <w:t>Куэрчжа (Кульджа), но китайцы по-прежнему называют его Цзиньдинсы.</w:t>
        <w:br/>
        <w:t>Городские стены высотой в 1 чжань 6 чи окружность - более 20 те, имеются</w:t>
        <w:br/>
        <w:t>восточные, западные, южные и северные ворота. В городе учреждены</w:t>
        <w:br/>
        <w:t>приказы уезда Нинюань, дусы, телеграфная контора и др. Вне города есть</w:t>
        <w:br/>
        <w:t>руссков консульство, русская телеграфная контора, китайско-русский банк и</w:t>
        <w:br/>
        <w:t>др. Население всего примерно пять тысяч дворов, большая часть - русские.</w:t>
        <w:br/>
        <w:t>Есть магазины, (владеют| более 600 семей, большинство открыты</w:t>
        <w:br/>
        <w:t>торговыми людьми из Ташигань (Ташкент), Хаоханя (Коканд), Аньцзиянь</w:t>
        <w:br/>
        <w:t>(Андижан), Кэшихээр (Кашгар) и др. ІСреди| ввозимых товаров есть русские</w:t>
      </w:r>
    </w:p>
    <w:p>
      <w:r>
        <w:t>- железные орудия и др., которые меняли на домашний скот, овечью шерсть,</w:t>
        <w:br/>
        <w:t>кожу и тд. Здесь есть еше русские усадьбы и несколько семей разделывают</w:t>
        <w:br/>
        <w:t>Іскот| на шерсть, кожу и т.д.</w:t>
        <w:br/>
        <w:t>Торговля в Или и базары в высшей мере процветают, на базарах можно</w:t>
        <w:br/>
        <w:t>увидеть различные народы. Основные - ханьцы (китайцы), маньчжуры,</w:t>
        <w:br/>
        <w:t>хуэйцзу (мусульмане), уйгуры, кроме того, сибо, солунь, элутэ, монголы,</w:t>
        <w:br/>
        <w:t>казахи, наогаи (последователи ислама из России), также андижанцы,</w:t>
        <w:br/>
        <w:t>ташкентцы, кокандцы еврен, русские и др. Эти люди отличаются по виду и</w:t>
        <w:br/>
        <w:t>по одежде, все говорят в унисон, продают, покупают, пешие, верховые</w:t>
        <w:br/>
        <w:t>перемешались, (похоже) на картину, где встретились восток и запад...</w:t>
        <w:br/>
        <w:t>В этих землях (Или) меди 380 грошей соответствуют одному ляну</w:t>
        <w:br/>
        <w:t>серебра, урумчинских 400 грошей, тарбагатайских 360 грошей - одному ляну</w:t>
        <w:br/>
        <w:t>серебра, разные земли - имели разницу |в курсе серебра).</w:t>
        <w:br/>
        <w:t>36</w:t>
        <w:br/>
        <w:t>Глава седьмая (л.1636 - л.182г) - История правителей Чагатайского</w:t>
        <w:br/>
        <w:t>улуса: Чагатай-хан, Кара-Хулагу-хан, Йису-Мунка-хан, Кара-Хулагу-хан</w:t>
        <w:br/>
        <w:t>(второе правление), Аргуна-хатун, Балигу, сын Пайдара, Мубаракшах-хан,</w:t>
        <w:br/>
        <w:t>Барак-хан, Бек-хан, Тук-Тимур-хан, Дува-Чечан-хан, Кунджак-хан, Талику-</w:t>
        <w:br/>
        <w:t>хан, Исан-Бука-хан, Кебек-хан, Илчигадай-хан, Дурар-Тимур-хан, Тармашир-</w:t>
        <w:br/>
        <w:t>хан, Туран-хан, Джангиту-хан, Ису-Тимур-хан, Али-Султан-хан, Мухаммад-</w:t>
        <w:br/>
        <w:t>хан, Казан-Султан-хан, Данишмандча-хан, Баянкули-хан, Тимур-шах,</w:t>
        <w:br/>
        <w:t>Туглук-Тимур-хан, ҰИлйас-ходжа-хан, Адил-Султан-хан, Камил-шах,</w:t>
        <w:br/>
        <w:t>Суйургатмиш-хан, Султан-Махмуд-хан.</w:t>
        <w:br/>
        <w:t>Далее Вашему вниманию предлагается перевод извлечений из седьмой</w:t>
        <w:br/>
        <w:t>главы сочинения Мирзы Улугбека, выполненный мною по списку,</w:t>
        <w:br/>
        <w:t>храняшегося в Британской библиотеке из коллекции Британского музея”.</w:t>
        <w:br/>
        <w:t>(л.1636) Упоминание о царствовании Чагатай-хана, сына великого</w:t>
        <w:br/>
        <w:t>Сахибкирана Чингиз-хана, правлении и царствовании потомков</w:t>
        <w:br/>
        <w:t>Чагатай-хана и его родственников в государствах Турана</w:t>
        <w:br/>
        <w:t>ЛЛетописцы историй сообшают, что в улусе шахзаде Чагатая на</w:t>
        <w:br/>
        <w:t>престоле ханства и на троне правления находились ханы Чингизиды По</w:t>
        <w:br/>
        <w:t>происхождению. Во время создания этой летописи их количество достигло</w:t>
        <w:br/>
        <w:t>двадцати восьми, и первым из них был Чагатай-хан, сын Чингиз-хана.</w:t>
        <w:br/>
        <w:t>Упоминание о правлении Чагатай-хана, сына великого Сахибкирана</w:t>
        <w:br/>
        <w:t>Чингиз-хана</w:t>
        <w:br/>
        <w:t>(Летописцы| сообшают, что Чагатай-хан: был могуцественным и</w:t>
        <w:br/>
        <w:t>великодушным правителем... В соблюдении |законов| Яссы стоял выше</w:t>
        <w:br/>
        <w:t>других братьев. Великий Сахибкиран Чигиз-хан во время раздела</w:t>
        <w:br/>
        <w:t>государства, управление Тураном, территории от Кашгара до границы земель</w:t>
        <w:br/>
        <w:t>уйгуров, земли до устья реки Джейхун, большую часть земель между Ираном</w:t>
        <w:br/>
        <w:t>и Тураном - Балха, Бадахшана, Кабула, Газнина, до реки Синд, передал</w:t>
        <w:br/>
        <w:t>своему дорогому сыну |Чагатай-хану|. ГЧингиз-хан| удостоил его страной,</w:t>
        <w:br/>
        <w:t>войском, а Карачар-нойону”, сыну Сугу Чечана, сына Ирумчи барласа, сына</w:t>
        <w:br/>
        <w:t>Качули Бахадура, сына Тумуна-хана, родственника со стороны отца, поручил</w:t>
        <w:br/>
        <w:t>заботу о них (л.164а)...</w:t>
        <w:br/>
        <w:t>Чагатай-хан, следуя заветам отца, без его |Карачар-нойона| разрешения</w:t>
        <w:br/>
        <w:t>и совета, не начинал никаких дел. Чагатай-хан, согласно указу Сахибкирана.</w:t>
        <w:br/>
        <w:t>Чингиз-хана, будь это договор о мире или дела войны, во всем опирался на</w:t>
        <w:br/>
        <w:t>помошь Карачар-нойона. Благодаря деловитости и созданному порядку</w:t>
        <w:br/>
        <w:t>ГКарачар-нойоном|, Чагатай-хан в храбрости и мудрости стал единственным</w:t>
        <w:br/>
        <w:t>в Тех қкраях главой всех правителей. Столицей правления Чагатай-хана был</w:t>
      </w:r>
    </w:p>
    <w:p>
      <w:r>
        <w:t>Бешбалиг. В монгольском языке балиг означает город...</w:t>
        <w:br/>
        <w:t>Он |Чагатай-хан| был решительным в соблюдении уложений ГЧингиз-</w:t>
        <w:br/>
        <w:t>хана), считал должным соблюдать все его правила и порядки...(л.1646) В</w:t>
        <w:br/>
        <w:t>важных делах, организуемых эмиром Карачар-нойоном и Угедей-ка”аном,</w:t>
        <w:br/>
        <w:t>всегда соблюдались обоснованные и обдуманные правила.</w:t>
        <w:br/>
        <w:t>Родственные отношения и справедливость подняли на высокую степень</w:t>
        <w:br/>
        <w:t>и строго соблюдали. Родственники чаше всего находились вместе. Вместе</w:t>
        <w:br/>
        <w:t>проводили время и в повседневной жизни, и в веселье. От их крепкого союза.</w:t>
        <w:br/>
        <w:t>в государственных делах установились дисциплина и порядок. Традиции</w:t>
        <w:br/>
        <w:t>царствования, правила управления государством становились прочными и</w:t>
        <w:br/>
        <w:t>40</w:t>
        <w:br/>
        <w:t>Время его жизни достигло восьмидесяти девяти лет, когда он ушел из</w:t>
        <w:br/>
        <w:t>этого недолговечного мира. От него осталось десять сыновей. Шестеро из</w:t>
        <w:br/>
        <w:t>них: первый сын Иджил, Илдуз, Исута, Валала, Нанзаа и Йису-Мунка-хан.</w:t>
        <w:br/>
        <w:t>Пятый (правитель! - Аргуна-хатун, дочь Тура-Илчи Гургана, была супругой</w:t>
        <w:br/>
        <w:t>Кара-Хулагу-хана.</w:t>
        <w:br/>
        <w:t>Упоминание о царствовании Аргуна-хатун, дочери Тура-Илчи Гургана</w:t>
        <w:br/>
        <w:t>Она была супругой Кара-Хулагу-хана, и от него остался сын по имени</w:t>
        <w:br/>
        <w:t>Мубарак-шах. После смерти отца, из-за того, что сын был еше юным, от его</w:t>
        <w:br/>
        <w:t>имени стала управлять делами государства. Она была гордой женшиной и</w:t>
        <w:br/>
        <w:t>хорошего поведения. Она была снисходительна к делам мусульман, и</w:t>
        <w:br/>
        <w:t>всячески зацишала их интересы. Шестым (правителем| был Балигу, сын</w:t>
        <w:br/>
        <w:t>Пайдара (л.1686).</w:t>
        <w:br/>
        <w:t>Упоминанив о царствовании Балигу-хана, сына Пайдара, сына</w:t>
        <w:br/>
        <w:t>Чагатай-хана, сына Чингиз-хана</w:t>
        <w:br/>
        <w:t>Балигу, сын Пайдара среди историков своего времени он прославился</w:t>
        <w:br/>
        <w:t>как Алку. Предводителем его войск и ведушим их в поход был эмир Иджил-</w:t>
        <w:br/>
        <w:t>нойон, сын Карачар-нойона, сына Сугу Чечана, сына Ирумчи Барласа, сына.</w:t>
        <w:br/>
        <w:t>Качули Бахадура, сына Тумина-хана. Балигу-хан был падишахом красивым,</w:t>
        <w:br/>
        <w:t>хорошего поведения и величественным...</w:t>
        <w:br/>
        <w:t>В начале его правления между Балигу-ханом и Арик-Бука-ханом,</w:t>
        <w:br/>
        <w:t>сыном Тули-хана, сына Чингиз-хана было полное согласие и верность. В этот</w:t>
        <w:br/>
        <w:t>период трон Каракорума!” занимал Арик-Бука...Когда Алку, сын Пайдара,</w:t>
        <w:br/>
        <w:t>сын Чагатай-хана, стать править в Чагатайском улусе, со всех сторон</w:t>
        <w:br/>
        <w:t>приходили войска и присоединялись к нему. За короткий срок вокруг него</w:t>
        <w:br/>
        <w:t>собралось огромное войско. Он создал пышную славу и высоко поднялся.</w:t>
        <w:br/>
        <w:t>Сокровиша, высланныс из Ирана для Великой орды, (по его приказу)</w:t>
        <w:br/>
        <w:t>захватили. По этой причине между ним и Арик-Бука-ханом, сыном Тули-</w:t>
        <w:br/>
        <w:t>хана, сына Чингиз-хана, появилась вражда, и начались сражения. Арик-Бука-</w:t>
        <w:br/>
        <w:t>хан первым повел войска на Балигу-хана, состоялась битва. Поражение было</w:t>
        <w:br/>
        <w:t>на стороне Балигу-хана.</w:t>
        <w:br/>
        <w:t>После того, как Арик-Бука-хан вернулея |в свой улус| обратно, Балигу-</w:t>
        <w:br/>
        <w:t>хан занялся сбором войска. Эмир Иджил-нойон, сын эмира Карачар-нойона.</w:t>
        <w:br/>
        <w:t>барласа прибыл с многочисленным войском и присоединился к Алку, сыну</w:t>
        <w:br/>
        <w:t>Пайдара. Когда весь Чагатайский улус к нему присоединился (л.169а), он</w:t>
        <w:br/>
        <w:t>пошел на Арик Бука-хана. Арик Бука-хан, также собрав все свов войско,</w:t>
        <w:br/>
        <w:t>отправился на битву с Балигу-ханом. Когда войска встретились, Балигу-хан,</w:t>
        <w:br/>
        <w:t>этот раз сам лично вступил в сражение и атаковал. Стойкая нога врага</w:t>
        <w:br/>
        <w:t>сдвинулась с места... Его ГАрик Бука-хана| войско выпустило из рук узду</w:t>
        <w:br/>
        <w:t>терпения и пустилось обратно в бегство...</w:t>
      </w:r>
    </w:p>
    <w:p>
      <w:r>
        <w:t>Алку-хан одержал победу и переполненный счастьем вернулся в</w:t>
        <w:br/>
        <w:t>Чагатайский улус. В конце 658 года хиджры!!, соответствуюшему тюркскому</w:t>
        <w:br/>
        <w:t>году курицы, в Бешбалиге воссел на ханский трон и престол правления. Он</w:t>
        <w:br/>
        <w:t>женился на дочери Арик Буки - Аргуна-хатун, вдове Кара-Хулагу-хана, сына</w:t>
        <w:br/>
        <w:t>Байкана, сына Чагатай-хана. Четыре года он восседал на престоле</w:t>
        <w:br/>
        <w:t>государства. От него осталось двое сыновей. Одного из них звали Дуйа,</w:t>
        <w:br/>
        <w:t>другого - Кийан... Седьмой ханом стал Мубаракшах, сын Кара-Хулагу-хана.</w:t>
        <w:br/>
        <w:t>Упоминание о царствовании Мубаракшах-хана, сына Кара-Хулагу-</w:t>
        <w:br/>
        <w:t>хана, сына Байкана, сына Чагатай-хана, сына Чингиз-хана</w:t>
        <w:br/>
        <w:t>22</w:t>
        <w:br/>
        <w:t>Орта ғасырлық тарихшы Ибн ан-Надим (1192-1261) «Буғияту-т талаб</w:t>
        <w:br/>
        <w:t>фи тарих Халаб» - «Халаб тарихын |жазу талабындағы| мақсат» атты</w:t>
        <w:br/>
        <w:t>еңбегінде Тадж ад-дин эл-Кердери Халабта қазы болып жүргенде болған,</w:t>
        <w:br/>
        <w:t>оның Дін қайраткері ретіндегі зерек те алғыр ойлылығы, тапқырлығын</w:t>
        <w:br/>
        <w:t>көрсететін төмендегі риуаятты келтіреді:</w:t>
        <w:br/>
        <w:t>«Шейх Әбу-л Хусейн аз-Заһиди Халабтың жәми мешітіне киімін</w:t>
        <w:br/>
        <w:t>бүркеніп, сақалына су тамшылаған күйде кіріп келгенде, мешіт іші халыққа</w:t>
        <w:br/>
        <w:t>лық толы еді. Ол құлшылық жасау үшін мінбердің жанына отырды. Жамағат</w:t>
        <w:br/>
        <w:t>екіге бөлінді.</w:t>
        <w:br/>
        <w:t>Біреулер шейх құлшылық жасап отыр десе, өзгелері құлшылық жасап</w:t>
        <w:br/>
        <w:t>отырған жоқ деп таласты. Әр топ айтқандары дұрыс болмаса «әйелім талақ</w:t>
        <w:br/>
        <w:t>болсын» деп ант ішуге дейін барысты.</w:t>
        <w:br/>
        <w:t>Екі топ та сол кезде Халабтың қазысы Тадж ад-дин әл-Кердериге келіп,</w:t>
        <w:br/>
        <w:t>талақтың түсіп-түспегенін шешіп беруді сұрады. Тадж ад-дин әл-Кердери ол</w:t>
        <w:br/>
        <w:t>кезде сот (қазылық) ісін басқарып, Халаб жұртына пәтуа беруші еді.</w:t>
        <w:br/>
        <w:t>Сонымен Тадж ад-дин әлгілерге:</w:t>
        <w:br/>
        <w:t>- Оны шейх Әбу-л Хусейннің өзінен сұраңыздар. Бұл мәселені ол</w:t>
        <w:br/>
        <w:t>жақсырақ біледі, шешімін өзі айтар, - дейді. Олар шейх Әбу-л Хусейнге</w:t>
        <w:br/>
        <w:t>келеді. Ол «құлшылық жасап отырған жоқ» деуші топтан:</w:t>
        <w:br/>
        <w:t>- Сіздер менің құлшылық жасап отырғанымды көріп пе едіңіздер? -</w:t>
        <w:br/>
        <w:t>деп сұрайды. Олар:</w:t>
        <w:br/>
        <w:t>- Алла атымен ант етейік, көргеніміз жоқ, - дейді. Ол:</w:t>
        <w:br/>
        <w:t>- Онда бара беріңіздер. Сіздер шын мәнінде анттарыңызды</w:t>
        <w:br/>
        <w:t>бұзбадыңыздар, дейді де «шейх Әбу-л Хусейін құлшылық жасап отыр» деуші</w:t>
        <w:br/>
        <w:t>топқа қарап:</w:t>
        <w:br/>
        <w:t>- Ал сіздер ше. Менің құлшылық жасап отырғанымды көрдіңіздер ме?</w:t>
        <w:br/>
        <w:t>- Деп сұрайды. Олар:</w:t>
        <w:br/>
        <w:t>- Иә, көрдік, - деп жауап береді. Ол:</w:t>
        <w:br/>
        <w:t>- Сіздер де бара беріңіздер. Шын мәнінде анттарыңызды</w:t>
        <w:br/>
        <w:t>бұзбадыңыздар, дейді.</w:t>
        <w:br/>
        <w:t>Олардың барлығы Тадж ад-Дин эл-Кердериге қайтып оралып, шейх</w:t>
        <w:br/>
        <w:t>Әбу-л Хусейіннің жауабын жеткізеді. Сонда әл-Кердери:</w:t>
        <w:br/>
        <w:t>- Ол сіздерге ең дұрыс шешімін айтты», - деген екен (1816-бет).</w:t>
        <w:br/>
        <w:t>Осы оқиғадан бірнеше тұжырымдар жасауға болады:</w:t>
      </w:r>
    </w:p>
    <w:p>
      <w:r>
        <w:t>1. Мұсылмандар дауларына шешім іздеп ұлық ғалым Таж ад-дин эл-</w:t>
        <w:br/>
        <w:t>Кердериге жүгінулері, оның сол замандағы ғалымдар ішінде үлкен дәрежеге</w:t>
        <w:br/>
        <w:t>ие болғанының, беделділігінің айғағы;</w:t>
        <w:br/>
        <w:t>2. Таж ад-дин эл-Кердеридің «Шейх Әбу-л Хусейннің өзінен сұрап</w:t>
        <w:br/>
        <w:t>көріңіздер» деуі оның парасаттылығының, тапқырлығының және</w:t>
        <w:br/>
        <w:t>кішіпейілділігінің дәлелі. Өйткені, жауабын бірден өзі айта салуына болар еді</w:t>
        <w:br/>
        <w:t>бірақ, сұраушылардың көңілдерінде күмән қалдырмас үшін және мәселенің</w:t>
        <w:br/>
        <w:t>тууының бір ұшы болған шейх Әбу-л Хусейннің өзінен сұратып, туындаған</w:t>
        <w:br/>
        <w:t>мәселеге табан астынан талдау жасап, тапқырлық таныта білді.</w:t>
        <w:br/>
        <w:t>3. Таж ад-дин эл-Кердери дәуіріндегі мұсылмандардың діни ахуалын,</w:t>
        <w:br/>
        <w:t>шариғатты орындауға деген құштарлықтары талаптарының жоғары деңгейде</w:t>
        <w:br/>
        <w:t>болғанын байқауға болады. Біріншіден, адамдар тақуа шейх Әбу-л Хусейннің</w:t>
        <w:br/>
        <w:t>дәрет суы жүзінен тамшылап мешітке кірісімен бірден ғибадатқа кірісуін</w:t>
        <w:br/>
        <w:t>мұқият бақылаулары, тақуа ғалымның құлшылығына еліктеу, сол дәрежеге</w:t>
        <w:br/>
        <w:t>46</w:t>
        <w:br/>
        <w:t>жетуге қызығу. Екіншіден, әйелге талақ түсу-түспеу сияқты мәселе</w:t>
        <w:br/>
        <w:t>туындаған кезде білімді де білікті ғалымға келіп пәтуа сұраулары, олардың</w:t>
        <w:br/>
        <w:t>Дінді дұрыс орындауға, тақуалыққа деген талпыныстарының белгісі деген</w:t>
        <w:br/>
        <w:t>жөн.</w:t>
        <w:br/>
        <w:t>Осындай дарын Халаб қаласында һижраның 562/1167 жылы дүние</w:t>
        <w:br/>
        <w:t>салған.</w:t>
        <w:br/>
        <w:t>Осы ретте Кердерилерге байланысты аты бірнеше жерде аталатын</w:t>
        <w:br/>
        <w:t>Шайбани ныспылы ғалымға да тоқтала кеткен жөн. Әбу Абдалла Мұхаммед</w:t>
        <w:br/>
        <w:t>бин әл-Хасан (749-805) мұсылман хұқығының көрнекті өкілі. Ирақта дүниеге</w:t>
        <w:br/>
        <w:t>келген. Жас кезінен бастап ханафи мазһабының негізін салушы Әбу Ханифа-</w:t>
        <w:br/>
        <w:t>Имам Ағзам мен оның шәкірті Әбу Йусуф дәрістерін тыңдап өскен, Имам</w:t>
        <w:br/>
        <w:t>Малик мазһабының негізін салушы Малик бин Анастан да Мадинада тағлым</w:t>
        <w:br/>
        <w:t>алған үлкен тұлға. Халифа Һарун ар-Рашид тұсында ғұмыр кешкен ол Әбу</w:t>
        <w:br/>
        <w:t>Ханифа мұрасын сақтауда, жинауда үлкен ыждаһаттылық танытқан. Фиқһ</w:t>
        <w:br/>
        <w:t>пен оған қосымша бойынша «Үлкен және Кіші анықтамалықтар» жасаған.</w:t>
        <w:br/>
        <w:t>Бұл және оның өзге де еңбектеріне араб ғалымдары ғана емес, сондай-ақ</w:t>
        <w:br/>
        <w:t>Орталық Азиялық та талай кемеңгерлер мысалы «Шамс эл-аимма» -</w:t>
        <w:br/>
        <w:t>«Имамдар шамшырағы» Әбу-л Мафахир эл-Кердери және т.б. көптеген</w:t>
        <w:br/>
        <w:t>түсініктемелер жазған.</w:t>
        <w:br/>
        <w:t>2. «Шамс әл-аимма» - «Имамдар шамшырағы» Мухаммед бин</w:t>
        <w:br/>
        <w:t>Мухаммед бин Абд ас-Саттар әл-Кердери һижраның 599/1203 жылы</w:t>
        <w:br/>
        <w:t>Кердері маңындағы кенттердің бірінде дүниеге келген. Түрік ғалымы доктор</w:t>
        <w:br/>
        <w:t>Ахмет Өзел оның ныспысын «Әбу-л Уажд Шамс ад-Дин Мухаммед бин Абд</w:t>
        <w:br/>
        <w:t>ас-Саттар бин Мухаммед әл-Имади әл-Баратикини, «Шамс эл-аимма» эл-</w:t>
        <w:br/>
        <w:t>Кердери» деп көрсеткен. Ол әуелі Хорезмде ханафи ойшылы Әбу-л Фатх</w:t>
        <w:br/>
        <w:t>(Әбу-л Музаффар) Наср-ад-Дин эл-Мутарризи (2?-1021) ілімі бойынша дәріс</w:t>
        <w:br/>
        <w:t>алады. Жалал ад-Дин ас-Сығнақи де ұстазы болған. «Шариғату-л Ислам» -</w:t>
        <w:br/>
        <w:t>«Ислам шариғаты» атты еңбектің авторы эл-Имам Хатибзадеден хадистер</w:t>
        <w:br/>
        <w:t>тыңдап, соңыра білімін жетілдіру үшін Бұхараға келеді. Онда Умар бин Бәкір</w:t>
        <w:br/>
        <w:t>аз-Заранжариден (1090-1189), ол екеуі «Шамс эл-айимма» - «Имамдар</w:t>
        <w:br/>
        <w:t>шамшырағы» Бәкір Мухаммадтен және Аз-Заранжари эл-Халуаниден (27-</w:t>
        <w:br/>
        <w:t>1060), ол Әбу Әли эл-Хусейн ан-Насафиден (2?-1138), ол Мухаммад бин эл-</w:t>
        <w:br/>
        <w:t>Фадилдан, ол Әбу Мухаммед Абдалла бин Мухаммед бин Йақұб эл-Калабази</w:t>
        <w:br/>
        <w:t>ас-Сабазмуниден (871-952), ол Әбу Хафс ас-сағирден, ол өз әкесінен, экесі</w:t>
        <w:br/>
        <w:t>Мухаммадтан және «Манһаж аш-шариғаның" - «Шариғат жолы» авторы</w:t>
        <w:br/>
        <w:t>Қауам ад-Дин ас-сағирден сабақ алады.</w:t>
        <w:br/>
        <w:t>Ол ғылым жағынан өз замандастарынан оқ бойы озық тұрған. Сол үшін</w:t>
        <w:br/>
        <w:t>Бұхара халқы оны құрмет тұтқан. Тіпті ол туралы: «Расында ол Әбу Зайд ад-</w:t>
      </w:r>
    </w:p>
    <w:p>
      <w:r>
        <w:t>Дабусиден (?-1039) кейін шариғат ілімін тірілткен тұлға»,- деген.</w:t>
        <w:br/>
        <w:t>Самарқанд маңындағы Дабусия кентінде туған Әбу Зайд Абдалла бин Умар</w:t>
        <w:br/>
        <w:t>бин Иса ад-Дабуси атақты Ханафи ғалымы еді. Әбу Жағфар әл-Усрушанидан</w:t>
        <w:br/>
        <w:t>фиқһ ілімі бойынша тағлым алған. Кердерлік парасат иесі һижраның 642</w:t>
        <w:br/>
        <w:t>жылы мухаррам айының 9-жұлдызында (1244) Бұхарада дүние салған соң</w:t>
        <w:br/>
        <w:t>Абдулла әс-Сабазмуни қабірінің жанына жерленген.</w:t>
        <w:br/>
        <w:t>Кердер перзентінен Қаһарзаде деген лауазым иесі болған жиені</w:t>
        <w:br/>
        <w:t>Мухаммад бин Махмуд бин Абд әл-Карим және Хамидуддин ад-Дарир Әли</w:t>
        <w:br/>
        <w:t>ар-Рашими және Хамид эд-дин эл-Кабир Мухаммад бин Мухаммад эл-</w:t>
        <w:br/>
        <w:t>Бухари мен Мухаммад әл-Маймарғи және тағы басқалар білім алыпты.</w:t>
        <w:br/>
        <w:t>47</w:t>
        <w:br/>
        <w:t>Мухаммед Абд әл-Хайй әл-Лакнауи эл-Һинди:</w:t>
        <w:br/>
        <w:t>«Мен оның Имам әл-Ғазалидің Имам Әбу Ханифаға айтқан орынсыз</w:t>
        <w:br/>
        <w:t>сөздерінен тұратын «Манхуліне» жауап ретінде жазған хатын көрдім.</w:t>
        <w:br/>
        <w:t>Олардың біріншісі: «Әлхамду лилләһи рабби-л аламин» деп басталады да</w:t>
        <w:br/>
        <w:t>әл-Ғазалидің әрбір сөзіне жеке-жеке тоқталады, сондай-ақ онда Әбу</w:t>
        <w:br/>
        <w:t>Ханифаның атқарған игі қызметі мен қүрметі туралы сөз етеді. Бұл хат</w:t>
        <w:br/>
        <w:t>өте көркем әрі мәнді жазылған, тек кей жерлерінде ғана көп сөйлеп, артық</w:t>
        <w:br/>
        <w:t>кетіп Имам Шафиғи мен оның ізбасарларына тіл тигізіп алатыны бар. Дей</w:t>
        <w:br/>
        <w:t>тұрғанмен ондай жайт хатта Имам әл-Ғазалидың Әбу Ханифаны кінәлап,</w:t>
        <w:br/>
        <w:t>оған тіл тигізгеніне қарағанда әлдеқайда аз деуге болады» -деп жазды.</w:t>
        <w:br/>
        <w:t>Сондай-ақ ол әрі қарай «аш-Шейх әл-Имам эл-һамам Мухаммад бин</w:t>
        <w:br/>
        <w:t>Мухаммад бин Абд ас-Саттар әл-Кердери Әбу-л-Уажд «Шамс әл-Айимма»</w:t>
        <w:br/>
        <w:t>Ашш-Шейх эл-Имам Камал ад-Дин Мухаммед бин Абд эл-Уахид деген</w:t>
        <w:br/>
        <w:t>лауазымы бар ұлы тұлға. Ол мазһабтар мәселесі бойынша көптеген</w:t>
        <w:br/>
        <w:t>жетістіктерге қол жеткізген. Оның қолынан көптеген шәкірттер дәріс алған» -</w:t>
        <w:br/>
        <w:t>дейді.</w:t>
        <w:br/>
        <w:t>Мухаммед Абд әл-Хайй сондай-ақ «Шамс әл-Айимма» Мухаммад бин</w:t>
        <w:br/>
        <w:t>Абд ас-Саттар бин Мухаммад эл-Кердеридің толық аты-жөні мен туылған</w:t>
        <w:br/>
        <w:t>жылы жайлы бірнеше керағар пікірлер бар. Сондықтан да мен Сығнақидың</w:t>
        <w:br/>
        <w:t>(Хусам ад-Дин Хусейн (Хасан) бин Әли Хажжаждың) «Ан-Ниһая шарх әл-</w:t>
        <w:br/>
        <w:t>һидаясын» - «әл-Һидаяның түсіндірмесінің соңын» оқып шықтым. Олар өз</w:t>
        <w:br/>
        <w:t>кітаптарында «әл-һидаяға» сілтемелер берген кезде, кердерлік ғалымды</w:t>
        <w:br/>
        <w:t>«Мухаммед бин Мухаммед бин Абд ас-Саттар әл-Кердери» деп көрсеткен.</w:t>
        <w:br/>
        <w:t>Осы дұрыс болуы керек» деп жазады.</w:t>
        <w:br/>
        <w:t>Мухаммед бин Мухаммед бин Абд ас-Саттар эл-Кердеридің Түркия</w:t>
        <w:br/>
        <w:t>қолжазбаларында төмендегідей еңбектері бар:</w:t>
        <w:br/>
        <w:t>1. «Хаққи-л мубин фи идһали шубаһи-л мубтилин». Сүлеймания</w:t>
        <w:br/>
        <w:t>кітапханасы.</w:t>
        <w:br/>
        <w:t>2. «Манақиб эл-Имам Ағзам» - «Имам Ағзам өмірбаяны».</w:t>
        <w:br/>
        <w:t>Тәржімалаған Мухаммед бин Умар Халаби. Қолжазба.</w:t>
        <w:br/>
        <w:t>3. «Ар-Рад уа-л интисар ли-л мазһаб Әбу Ханифа» - «Қарсыластарға</w:t>
        <w:br/>
        <w:t>жауап және Әбу Ханифа мәзһабына жақтасу». Баязит мемлекеттік</w:t>
        <w:br/>
        <w:t>кітапханасы.</w:t>
        <w:br/>
        <w:t>4. «Рисала фи радд ала-л Имам әл-Ғазали» - «Имам эл-Ғазалиге жауап</w:t>
        <w:br/>
        <w:t>жайлы трактат».</w:t>
        <w:br/>
        <w:t>5. «Ар-Радд ала ман иуаниду Әбу Ханифа рисала фи таһиди мазһаби-л</w:t>
        <w:br/>
        <w:t>Имам Әбу Ханифа» - «Әбу Ханифа мәхһабының қарсыластарына жауап»</w:t>
        <w:br/>
        <w:t>трактаты.</w:t>
      </w:r>
    </w:p>
    <w:p>
      <w:r>
        <w:t>6. «Рисала фи-р радд ала-л Жубайни уа-л Ғазали» - «Жубайни мен эл-</w:t>
        <w:br/>
        <w:t>Ғазалиге жауап трактат». Сүлеймания кітапханасы.</w:t>
        <w:br/>
        <w:t>7. «Рисала фи та"ғииди мазһаб әл-Имам Әбу Ханифа» - «Имам Әбу</w:t>
        <w:br/>
        <w:t>Ханифа мәзһабын қолдау» жайлы трактат. Сүлеймания кітапханасы.</w:t>
        <w:br/>
        <w:t>Әл-Кердери және басқа да ғұламаларға байланысты «Шамс әл- Аймма»</w:t>
        <w:br/>
        <w:t>деген сөзді кездестірдік. Ол не? «Шамс эл-Анмма» - «Имамдар шамшырағы»</w:t>
        <w:br/>
        <w:t>- Діни лауазымды білдіреді. Ондай лауазым имамдарға ғана берілген.</w:t>
        <w:br/>
        <w:t>Бұхарада қарахандықтар тұсында мұндай лауазымға ислам дінінің бес заңгері</w:t>
        <w:br/>
        <w:t>(факиһтер) ие болған. Соның екеуі Кердер перзенттеріне берілуі жайдан-жай</w:t>
        <w:br/>
        <w:t>емес.</w:t>
        <w:br/>
        <w:t>48</w:t>
        <w:br/>
        <w:t>укрепились... Говорят, что Чагатай-хан очень любил развлечения и охоту и</w:t>
        <w:br/>
        <w:t>много времени тратил на это. Эмир Карачар-нойон был занят управлением</w:t>
        <w:br/>
        <w:t>государством, делами правления и заботами страны. Прекрасно обеспечивал</w:t>
        <w:br/>
        <w:t>нужды народа и войска...</w:t>
        <w:br/>
        <w:t>(л.167а) Когда шахзаде Чагатай-хан ... |заболел| и потерял надежду на</w:t>
        <w:br/>
        <w:t>свою жизнь, он эмиру Карачар-нойону составил завецание и поручил ему</w:t>
        <w:br/>
        <w:t>всех своих детей. Украсил свою комнату мирскими мечтами и умер в месяце</w:t>
        <w:br/>
        <w:t>зулкаада в 638 году хиджры», соответствуюшему тюркскому году коровы. 3а.</w:t>
        <w:br/>
        <w:t>семь месяцев до смерти Угедей-каанаб, Чагатай-хан отошел В вечность....</w:t>
        <w:br/>
        <w:t>После него тридцать потомков того благородного хана И его</w:t>
        <w:br/>
        <w:t>родственники на трон ханства и хаканства Турана воссели. У него было</w:t>
        <w:br/>
        <w:t>одиннадцать сыновей, но ко времени его кончины В живых оставались только</w:t>
        <w:br/>
        <w:t>десять. Погибшего сына звали Байкан, имена остальных - Йису-Мунка,</w:t>
        <w:br/>
        <w:t>Манукан, Байдар, Сарйан, Тулкан, Бузи, Булкан, Нури, Камкар, Тукзар-хан.</w:t>
        <w:br/>
        <w:t>Вторым (правителем| был Кара-Хулагу-хан, сын Байкана, сын Чагатай-хана.</w:t>
        <w:br/>
        <w:t>Упоминание о царствовании Кара-Хулагу-хана, сына Байкана, сына</w:t>
        <w:br/>
        <w:t>ІНагатай-хана), сына Чингиз-хана</w:t>
        <w:br/>
        <w:t>В некоторых летописях записано, что после смерти Чагатай-хана</w:t>
        <w:br/>
        <w:t>благородный Карачар-нойон, взял В свои руки управление государством,</w:t>
        <w:br/>
        <w:t>соответствуюцее обеспечение войск, и заботу о подданных страны...(л.1676)</w:t>
        <w:br/>
        <w:t>Когда после смерти Чагатай-хана прошло несколько лет, по совету Карачар-</w:t>
        <w:br/>
        <w:t>нойона на ханский трон был избран Кара-Хулагу-хан, сын Байкаана, сына</w:t>
        <w:br/>
        <w:t>Чагатай-хана, сына Чингиз-хана, который украсил престол правления своим</w:t>
        <w:br/>
        <w:t>пребыванием.... Третий хан - Йису Мунка, сын Чагатай-хана.</w:t>
        <w:br/>
        <w:t>Упоминание о царствовании Иису-Мунка-хана, сына Чагатай-хана,</w:t>
        <w:br/>
        <w:t>сына Чингиз-хана</w:t>
        <w:br/>
        <w:t>Когда прошло некоторое время после вступления на престол Кара-</w:t>
        <w:br/>
        <w:t>Хулагу-хана, и молва о его правлении повсюду разнеслась, Карачар-нойон по</w:t>
        <w:br/>
        <w:t>велению Кийук-хана, сына Угедей-каана, сына Чингиз-хана, отстранил Кара-</w:t>
        <w:br/>
        <w:t>Хулагу-хана от правления государством. И в 643 году хиджры”,</w:t>
        <w:br/>
        <w:t>соответствуюшему тюркскому году лошади, посадил на престол ханства</w:t>
        <w:br/>
        <w:t>Йису-Мунка, сына Чагатай-хана, сына Чингиз-хана. После окончания срока</w:t>
        <w:br/>
        <w:t>его жизни, власть бытия довела его время и правление к концу. Йису-Мунка-</w:t>
        <w:br/>
        <w:t>хан, сын Чагатай-хана вслед за отцом и дедом сыграл на литаврах смерти, и</w:t>
        <w:br/>
        <w:t>душа его покинула тело. Вновь Карачар-нойон сделал падишахом Кара-</w:t>
        <w:br/>
        <w:t>Хулагу-хана...</w:t>
        <w:br/>
        <w:t>(л.168а) Упоминание о повторном правлении Кара-Хулагу-хана, сына</w:t>
        <w:br/>
        <w:t>Байкана сына Чагатай-хана, сына Чингиз-хана</w:t>
      </w:r>
    </w:p>
    <w:p>
      <w:r>
        <w:t>Когда Йису-Мунка-хан ушел из жизни, Карачар-нойон во второй раз</w:t>
        <w:br/>
        <w:t>вновь на ханский трон посадил Кара-Хулагу-хана. Во время его правления, В</w:t>
        <w:br/>
        <w:t>652 году хиджры", соответствуюшему тюркскому году зайца, душа Карачар-</w:t>
        <w:br/>
        <w:t>нойона, сына Сугу Чечана, сына Ирумчи Барласа, сына Качули Бахадура,</w:t>
        <w:br/>
        <w:t>сына Тумана-хана, сына Байсунгур-хана, сына Кайду-хана, сына Дутмин-</w:t>
        <w:br/>
        <w:t>хана, сына Бука-хана, сына Нурихабар-хана, сына Аланкува, дочери</w:t>
        <w:br/>
        <w:t>Чуймана-хана, сына Юлдуз-хана, сына Менгли Ходжа-хана, сына Тимурташ-</w:t>
        <w:br/>
        <w:t>хана, из потомков Кийана, сына Ильхана, потомка Мугул-хана, потомка</w:t>
        <w:br/>
        <w:t>Тюрка, сына Яфаса, да будет мир с ним!, взломав решетку тела, вылетела и</w:t>
        <w:br/>
        <w:t>устремилась в сторону веток /дерева| Тубы” потустороннего мира...</w:t>
        <w:br/>
        <w:t>41</w:t>
        <w:br/>
        <w:t>«Хино Цуеси прибыл в Или и пробыл примерно пол-месяца, жил в</w:t>
        <w:br/>
        <w:t>семье уйгурского торговца в Хуэйюаньчэне. Его приветливо встретили главы</w:t>
        <w:br/>
        <w:t>города. Когда он проходил Баяньбулак» и переходил Тянь-Шань, то</w:t>
        <w:br/>
        <w:t>встретилея с матерью вана Туэрботэ. 22 июля он прибыл в Карашару?),</w:t>
        <w:br/>
        <w:t>Калашаэр (Карашар). Также Яньци периода эпохи Хань, согласно</w:t>
        <w:br/>
        <w:t>историческим хроникам, Карашар был построен в 38-м г. Цянь-луна,</w:t>
        <w:br/>
        <w:t>городские стены высотой в 1 чжань 3 чи, окружность примерно 250 ми,</w:t>
        <w:br/>
        <w:t>имеются восточные и западные ворота. В городе учреждены приказы</w:t>
        <w:br/>
        <w:t>правительства Яньци, цаньузяна, телеграфной конторы. Население примерно</w:t>
        <w:br/>
        <w:t>500 дворов, среди них разных магазинов - более 100 дворов, хуэйузу</w:t>
        <w:br/>
        <w:t>(мусульман) большая часть, главные (основные) покупатели - тмуэрботэ.</w:t>
        <w:br/>
        <w:t>Куэрле (Курля). Среди населения уйгуров и хуэйузу (мусульман) -</w:t>
        <w:br/>
        <w:t>большинство, число дворов примерно две тысячи.</w:t>
        <w:br/>
        <w:t>Янсаэр. Население составляет примерно 200 дворов.</w:t>
        <w:br/>
        <w:t>Бугуэр. Население составляет 115 дворов, в окрестностях земля и</w:t>
        <w:br/>
        <w:t>крестьянские дома, всего 1250 дворов. В 29-й г. Гуансюй (1903 г.) был заново</w:t>
        <w:br/>
        <w:t>учрежден уезд Луньтай, его приказ находился как раз здесь, в подчинение</w:t>
        <w:br/>
        <w:t>уезда находится примерно четыре тысячи дворов.</w:t>
        <w:br/>
        <w:t>Кучэ. Город называют Гунпин, говорят, что он был построен Из Ивовых</w:t>
        <w:br/>
        <w:t>прутьев, в окружности - 23-24 те, стены окружают плотно... В городе есть</w:t>
        <w:br/>
        <w:t>различные приказы, телеграфная контора и другие учреждения. В черте</w:t>
        <w:br/>
        <w:t>города и вне него население примерно (составляет) 10 тысяч дворов...</w:t>
        <w:br/>
        <w:t>В то время исторических памятников было немало. На юго-востоке</w:t>
        <w:br/>
        <w:t>города есть кусок обрушенной стены Длиной В несколько ли... Еше слышно,</w:t>
        <w:br/>
        <w:t>к западу, есть большие буддийские пешеры. В горе наверху, внизу, впереди,</w:t>
        <w:br/>
        <w:t>сзади выдолблено 4-5 сотен пешер, внутри все изображения Будды</w:t>
        <w:br/>
        <w:t>(раскрашены| пятью красками и золотым порошком. Из них в самой высокой</w:t>
        <w:br/>
        <w:t>пешере, на трех стенах вырезано изображение Учителя (Будды) в белых</w:t>
        <w:br/>
        <w:t>одежда...</w:t>
        <w:br/>
        <w:t>Байчэн. В окрестностях, в трех местах есть |залежи| медной руды, все</w:t>
        <w:br/>
        <w:t>контролируется (правительством|. Каждый год добывают 120 тысяч узиней</w:t>
        <w:br/>
        <w:t>руды), сейчас |руду!| добывают уйгуры, рабочих только 156 человек. В</w:t>
        <w:br/>
        <w:t>Байчэне жителей более 1 тысячи дворов. Среди них 50 дворов - разные</w:t>
        <w:br/>
        <w:t>магазины, большие и маленькие. Всего жителей 39750 человек. За городом</w:t>
        <w:br/>
        <w:t>крестьян более 4 тысячи дворов...</w:t>
        <w:br/>
        <w:t>Акэсу (Акэсу). Есть ханьский (китайский) и мусульманский город, Вв</w:t>
        <w:br/>
        <w:t>ханьском городе есть управление Аксу, |различные| приказы, телеграфная</w:t>
        <w:br/>
        <w:t>контора. В этих местах проходит Южная дорога ГВеликого шелкового пути|,</w:t>
        <w:br/>
        <w:t>это коммуникационный узел. Торговцы со всех концов света прибывают</w:t>
      </w:r>
    </w:p>
    <w:p>
      <w:r>
        <w:t>сюда, повсюду стада коров, овец, верблюдов, лошадей, на улицах города</w:t>
        <w:br/>
        <w:t>очень оживленно, русских магазинов, индийских торговцев очень много,</w:t>
        <w:br/>
        <w:t>Гесть| большая гостиница... В мусульманском городе есть приказ уезда</w:t>
        <w:br/>
        <w:t>Вэньсу, здесь проживают мусульманские бэйле. К востоку от города и к</w:t>
        <w:br/>
        <w:t>северу, в двух местах, есть обрыв в несколько чжаней улицы города внизу</w:t>
        <w:br/>
        <w:t>обрыва... Население примерно 6 тысяч дворов, говорят, среди них есть</w:t>
        <w:br/>
        <w:t>русские магазины (андижанские последователи ислама) - 28 дворов,</w:t>
        <w:br/>
        <w:t>индийских торговцев 10 дворов. Ханьский город (расположен|к югу от</w:t>
        <w:br/>
        <w:t>мусульманского примерно в двух ли на южном конце обрыва, жителей 8</w:t>
        <w:br/>
        <w:t>37</w:t>
        <w:br/>
        <w:t>Әл-Мұқаддаси эл-Башшаридің (Х ғ.) «Ахсан ат-тақасим фи мағрифати-</w:t>
        <w:br/>
        <w:t>л ақалим» - «Аймақтарды танудағы тамаша бөлулер» атты еңбегінде Кердер</w:t>
        <w:br/>
        <w:t>көп айтылады. Ол Кердерді өзен деп те көрсетеді. «Кердер төрт фарсах</w:t>
        <w:br/>
        <w:t>жердегі қасаба (кент, қамал) мен өзара жақын жатқан мекеннен басталып бір</w:t>
        <w:br/>
        <w:t>өзенді құрайды» десе, Мадж ад-Дин Мухаммед Фирузабади (1329-1414) «Әл-</w:t>
        <w:br/>
        <w:t>Қамус эл-мұхитта» «Шамс әл-аимма» эл-Кердеридің аты-жөніндегі Баратекін</w:t>
        <w:br/>
        <w:t>(Баратакин) деген жер атауын «бұл сөз аджамдарға (араб емес халыққа)</w:t>
        <w:br/>
        <w:t>қатысты. Ол Кердердің орталығы», - дейді.</w:t>
        <w:br/>
        <w:t>Ал аз-Заһаби (1274-1348) «Сйару-л ағламу ан-нубала» - «Тақуа</w:t>
        <w:br/>
        <w:t>адамдар өмірбаянында» - «Баратакин Кердерге бағынышты. Кердер Хорезм</w:t>
        <w:br/>
        <w:t>өлкесіндегі үлкен аймақ» деп көрсеткен.</w:t>
        <w:br/>
        <w:t>Енді Кердерлік асыл бабалардың бірнешеуі туралы мағлұматтарға</w:t>
        <w:br/>
        <w:t>үңілейік.</w:t>
        <w:br/>
        <w:t>1. Әбу-л Мафахир Тадж ад-Дин Абд әл-Ғафур (Абд эл-Ғаффар) бин</w:t>
        <w:br/>
        <w:t>Луқман бин Мухаммед әл-Кердери (1116-1167) Хорезмнің дәуірлеп тұрған</w:t>
        <w:br/>
        <w:t>кезінде өмір сүрген.</w:t>
        <w:br/>
        <w:t>Стамбұл қолжазбасында Кердер ұланы Абд эл-Қадир бин Лұқман әл-</w:t>
        <w:br/>
        <w:t>Кердери деп көрсетілген. Бірақ өзге де бұлақ көздері бойынша оның толық</w:t>
        <w:br/>
        <w:t>аты-жөнінің Әбу-л Мафахир Тадж ад-Дин Абд эл-Ғафур (Абд әл-Ғаффар)</w:t>
        <w:br/>
        <w:t>бин Абд әл-Қадир бин Лұқман бин Мұхаммед әл-Ханафи әл-Кердери екенін</w:t>
        <w:br/>
        <w:t>анықтадық. Бірақ ол халық арасында «Шамс әл-Айимма» - «Имамдар</w:t>
        <w:br/>
        <w:t>шамшырағы» деген лауазыммен танылған.</w:t>
        <w:br/>
        <w:t>Әбу-л Мафахир әл-Кердери фиқһ (мұсылман заңы, яғни шариғат)</w:t>
        <w:br/>
        <w:t>саласы бойынша мәшһүр ханафит ғалымы Әбу-л-Фазл Абд ар-Рахман</w:t>
        <w:br/>
        <w:t>Мухаммад эл-Кирманиден (1065-1149) дәріс алған және Нур ад-Дин Махмуд</w:t>
        <w:br/>
        <w:t>бин Занки заманында (ХІ ғ.) қазіргі Сирияның Халаб қаласының қазысы</w:t>
        <w:br/>
        <w:t>болған.</w:t>
        <w:br/>
        <w:t>Оның фиқһ негіздері бойынша түзілген «Шарх «эл-жамиғ эс-сағир» уа</w:t>
        <w:br/>
        <w:t>«жамиғ әл-кабир» - "Кіші және Үлкен жинаққа түсіндірме”, «Шарх аз-</w:t>
        <w:br/>
        <w:t>Зиядат» - «Қосымшаға түсіндірме» яғни белгілі ханафит ғалым Әбу-л</w:t>
        <w:br/>
        <w:t>Абдалла Мухаммед бин әл-Хасан бин Фарқад аш-Шайбанидің (749-805)</w:t>
        <w:br/>
        <w:t>аталмыш «Кіші және Үлкен жинақтарына» және «Қосымшасына</w:t>
        <w:br/>
        <w:t>түсіндірмесіне» жазылған «шархтармен» қатар, «Хайарату-л фуқаһа» -</w:t>
        <w:br/>
        <w:t>"Таңқаларлық фақиһтер" деген кітаптары бар. Оларда шариғат саласы</w:t>
        <w:br/>
        <w:t>бойынша ғалымдар шешімдер табуға қиналатын көптеген аса маңызды</w:t>
        <w:br/>
        <w:t>мәселелер қамтылған. Ұстазы Кирманидің "Тажрид" - «Абстрактылы» атты</w:t>
        <w:br/>
        <w:t>шығармасына ол "әл-Муфид уа-л мазид" - «Пайдалы және қосымша» атты</w:t>
        <w:br/>
        <w:t>түсіндірме жазған.</w:t>
        <w:br/>
        <w:t>"Шарафу-л қудат" (Қазылар даңқы) деп те аталған Абд эл-Ғафур</w:t>
        <w:br/>
        <w:t>Кердери шығармаларының көпшілігі фиқһ (мұсылман заңы) мәселелеріне</w:t>
        <w:br/>
        <w:t>арналған дедік. Бұл кітаптарда ол алдымен мәселенің негізі жайында сөз етіп,</w:t>
        <w:br/>
        <w:t>сосын одан туындайтын жайттерді талдайды.</w:t>
      </w:r>
    </w:p>
    <w:p>
      <w:r>
        <w:t>Үндістандық ханафи ғалымы эл-Фақиһ Мұхаммед Абд эл-Хайй эл-</w:t>
        <w:br/>
        <w:t>Лакнауи эл-Һинди «Оның тағы да «Ауам» (?) халқы тілімен жазған «Баян</w:t>
        <w:br/>
        <w:t>элфаз тажри» атты кітабы бар» деп жазса, Қасым бин Қутлубұға (1399-1474)</w:t>
        <w:br/>
        <w:t>«Тадж ат-таражимде» - «Өмірбаяндар тәжінде» оны «өте тақуа, құдайшыл</w:t>
        <w:br/>
        <w:t>адам болған» деп еске алады.</w:t>
        <w:br/>
        <w:t>45</w:t>
        <w:br/>
        <w:t>Иә, осы «Шамс эл-аимма» эл-Кердериден жоғарыда аты аталған жиені</w:t>
        <w:br/>
        <w:t>Мухаммед бин Махмуд әл-Кердери Қаһерзаде дәріс алған. «Маураннаһрлік</w:t>
        <w:br/>
        <w:t>кейбір ғұламалар қарындастарының ғалым ұлдарына осындай (Қаһерзаде)</w:t>
        <w:br/>
        <w:t>деген лақап ат беретін болған» деп жазады түрік ғалымы доктор Ахмет Өзел.</w:t>
        <w:br/>
        <w:t>Кердерінің бұл ойшылы жайлы мағлұматымыз жоқ.</w:t>
        <w:br/>
        <w:t>Мухаммед бин Махмұдтан Әбу-л Мухаммед Махмуд бин Мухаммед</w:t>
        <w:br/>
        <w:t>бин Дауд әл-Афсанджи әл-Бұхари эл-Луьлуи (1229-1272) және Әбу-л Баракат</w:t>
        <w:br/>
        <w:t>Хафиз ад-Дин Абдуллаһ бин Ахмед бин Махмуд ан-Насафи (?-1310) фиқһ</w:t>
        <w:br/>
        <w:t>ілімінен тағлым алыпты. Соған қарағанда ол хорезмшаһтар тұсында дүниеге</w:t>
        <w:br/>
        <w:t>келіп, Моңғол шапқыншылығынан соң дүниеден өткен сияқты.</w:t>
        <w:br/>
        <w:t>Атағы алысқа кетіп, даңқы жер жарған Хорезмді ХІІ ғасырдың 20-</w:t>
        <w:br/>
        <w:t>жылдары Орта Азия мен Қазақстан және өзге де мемлекеттер сияқты</w:t>
        <w:br/>
        <w:t>моңғолдар жермен-жексен етіп қиратты. Хорезм мемлекеті жойылды.</w:t>
        <w:br/>
        <w:t>Сұлтандар өлтірілді. Ғылым, білім тапталды. Бұл өлке тағдыр тәлкегімен енді</w:t>
        <w:br/>
        <w:t>Алтын Орда хандығына қаратылды. Олардың астанасы Еділдің төменгі</w:t>
        <w:br/>
        <w:t>ағысы бойындағы Қажы Тарханға (Астрахань) жақын жердегі Сарай Берке</w:t>
        <w:br/>
        <w:t>қаласы болды.</w:t>
        <w:br/>
        <w:t>"Сарай, Ескі сарай (жылнама бойынша - Үлкен сарай, қазіргі</w:t>
        <w:br/>
        <w:t>Астрахань облысы, Харабалинск ауданы, Селитренное селосы) - Алтын Орда</w:t>
        <w:br/>
        <w:t>астанасы еді. Оны 1254 жылы Батый салдырған. Ол Еділдің төменгі</w:t>
        <w:br/>
        <w:t>сағасындағы Ахтуба жағасына жайғасты. Сарай Азиядан Еуропаға баратын</w:t>
        <w:br/>
        <w:t>керуен жолындағы аса ірі сауда орталықтарының біріне айналды.</w:t>
        <w:br/>
        <w:t>Бату сарайында көптеген зәулім сарайлар мен мешіттер, сауда</w:t>
        <w:br/>
        <w:t>махаллалары, мазарлар (сағаналар) салынды" деп жазылған "Қазақ Совет</w:t>
        <w:br/>
        <w:t>энциклопедиясында". Ал, Сарай-Берке, Жаңа сарай (қазіргі Волгоград</w:t>
        <w:br/>
        <w:t>облысы, Ленин ауданы, Царев селосы) да Алтын орданың астанасы болды.</w:t>
        <w:br/>
        <w:t>Оның негізін Берке хан қалаған (1260 жыл шамасы). Сарай-Берке ХІУ</w:t>
        <w:br/>
        <w:t>ғасырдың І жартысында гүлденді.</w:t>
        <w:br/>
        <w:t>1333 жылы қалада болған араб саяхатшысы Ибн Баттута (1304-1377):</w:t>
        <w:br/>
        <w:t>"(Сарай-Берке) тегіс жерге салынған көрікті қалалардың бірі, адам көп, онда</w:t>
        <w:br/>
        <w:t>сұлу көшелер мен сәулетті базарлар бой түзеген. Қаланы әр түрлі халықтар:</w:t>
        <w:br/>
        <w:t>моңғолдар, асылар, қыпшақтар, гректер, орыстар және византиялықтар</w:t>
        <w:br/>
        <w:t>мекендеген” деп жазды.</w:t>
        <w:br/>
        <w:t>1361 жылдан бастап Сарай-Беркені хан тағының үміткерлері алма-кезек</w:t>
        <w:br/>
        <w:t>басып алып отырды. Сөйткен шаһарды 1395 жылы Ақсақ Темір (1336-1405)</w:t>
        <w:br/>
        <w:t>күйретіп тынды" (ҚСЭ, 10 том, 27 бет).</w:t>
        <w:br/>
        <w:t>ХІУ ғасырдың екінші жартысында Хорезм қайта көтерілгенде ғылым-</w:t>
        <w:br/>
        <w:t>білім біршама жанданды. Кердерліктердің өмір-тұрмысы, ғылым-білімі</w:t>
        <w:br/>
        <w:t>Хорезм өлкесімен тікелей байланысты болды. Иә, Хорезм мәдениетінің қайта</w:t>
        <w:br/>
        <w:t>көтерілуіне кердерліктер де өзіндік үлес қосты. Олар мемлекеттің кіндік</w:t>
        <w:br/>
        <w:t>қаласы ғана емес, сонымен қатар Қажы Тархан (Астрахань) мен Қырымда,</w:t>
        <w:br/>
        <w:t>Рұм (Түркия) елінде, мұсылман шығысында да тұрды.</w:t>
        <w:br/>
        <w:t>Хорезм Кердерілерінен ХТУ ғасырдың бірінші, ХУ ғасырдың екінші</w:t>
        <w:br/>
        <w:t>жартысында да бірнеше ойшылдар шықты. Көпшілігі дін ғұламалары-тын.</w:t>
      </w:r>
    </w:p>
    <w:p>
      <w:r>
        <w:t>Соларды. мерзімдік жағынан қарасақ, ауызға әуелі моңғол</w:t>
        <w:br/>
        <w:t>шапқыншылығынан кейін өмір сүргендері ілінеді.</w:t>
        <w:br/>
        <w:t>Алтын Орда иелігінде болған Қырымдағы осы күнгі Фсодосия,</w:t>
        <w:br/>
        <w:t>(бұрынғы Кафа) шаһарынан шыққан Махмуд ибн Сулейман әл-Кафауи (2?-</w:t>
        <w:br/>
        <w:t>49</w:t>
        <w:br/>
        <w:t>материального Ии духовного быта населения, требовало следовать</w:t>
        <w:br/>
        <w:t>установленным божественным правилам, но в конечном итоге несла</w:t>
        <w:br/>
        <w:t>истинное знание.</w:t>
        <w:br/>
        <w:t>1 Хуастванифт (Манихейское покаяниев грехах). / Предисловие, транскрипция</w:t>
        <w:br/>
        <w:t>уйгурского текста, перевод Л.Ю. Тугушевой. Комментарий А.Л. Хосроева. - СПб.:</w:t>
        <w:br/>
        <w:t>Нестор-История, 2008. - 69 с.</w:t>
        <w:br/>
        <w:t>2 ЗайоҒ ХУ. Сішавтапй, Пав Вивөдеһес 4ег Мапісһйег. - 54. Реһегвзше, 1909. -</w:t>
        <w:br/>
        <w:t>2425.</w:t>
        <w:br/>
        <w:t>3 Авшиввеп /. Р. ХиавшапіН. Өйібіев іп Мапісһаеінп. - Сорепһавеп: Рговіапб</w:t>
        <w:br/>
        <w:t>Ара4 МшКвваага, 1965. -292р.</w:t>
        <w:br/>
        <w:t>4 Хосроев А.Л. История манихейства (Ргоһевошепа). - СПб.: Филологический</w:t>
        <w:br/>
        <w:t>факультет Санкт-Петербургского университета, 2007. - 478 с.</w:t>
        <w:br/>
        <w:t>5 Запсіі Апвивбіпі. Асба сопіға. Еогішпайші Мапісһаешп / Ішігофисбіоп, (ехі апа</w:t>
        <w:br/>
        <w:t>(тайисбіюп, поһев сошріешепізіген еі БіМіовгарһіевбіесііуен раг Нғапсоів Песгей,</w:t>
        <w:br/>
        <w:t>ЫЫ овгарһу, Ы Һісаі, іпдісев апа іпдех оҒ Мапісһаеап бегшів алд сопсерів Бу Іоһаппев</w:t>
        <w:br/>
        <w:t>уап Оог- Согрия Еошішп Мапісһаеогшп / бегіев І,айпа П. - Тигиһоші: Вгеро1в, 2004. -</w:t>
        <w:br/>
        <w:t>124 р.</w:t>
        <w:br/>
        <w:t>5 Тһе Еінгім оғ аі-Чабшш, А Тепһ-Сепішу ӛшуеу оҒ Мивіш Сшішге. / Вауагд</w:t>
        <w:br/>
        <w:t>Подве еййог ап41галвіаіюг. - Үоі. ІНІ. - Меуу Үоге, І.опфоп: Сошпіа І/ліуегйу Ргевв,</w:t>
        <w:br/>
        <w:t>1970. - оі. 1.-Р.3-136; Уо1. П. -Р. 745-842.</w:t>
        <w:br/>
        <w:t>7 Абу Райхан ал-Бируни. Индия // Избранные произведения. -Ташкент, Наука,</w:t>
        <w:br/>
        <w:t>1963.-Т.П.</w:t>
        <w:br/>
        <w:t>3 адөйпег К.Сһ. Тһе Тезіпев оҒ(не Маві. А Сошрепдішп оҒ?огоаягіап Ве.</w:t>
        <w:br/>
        <w:t>-Топдов: беогде АШеп 6. Үләдіп І/Т), 1956. - 236 р.</w:t>
        <w:br/>
        <w:t>“Ешегі С. уоп. Мапі, вейпе І.еһге ші4 веіпе 8сһгіНеп. Еш Вейгав 2ш- Сезсһісіне</w:t>
        <w:br/>
        <w:t>Фев Мапісіізшів ашв 4еш БЕінгізі дев Аш” Ғагадвсһ Маһапипай Беп Івһак а!-МУагтаК,</w:t>
        <w:br/>
        <w:t>Бекаппі шиег 4еш Машеп Пі АҺ Та%шо ап-Майіш іш Текі пеһя! ТУеһегвеігшіс,</w:t>
        <w:br/>
        <w:t>Сошшепаг ші4 Іпдех 2шп егеп Ма! һегапзвевеһеп уоп Ошяау уоп Ейіге,. - І/гіргіс:</w:t>
        <w:br/>
        <w:t>Е.А. ВгоФіһаи, 1862. - 3785.</w:t>
        <w:br/>
        <w:t>Хуастуанифт / Введение, текст, переһод Л.Н. Дмигриевой. -</w:t>
        <w:br/>
        <w:t>Тюркологические исследования. - М.-Л: Наука, 1963. - С. 214-235.</w:t>
        <w:br/>
        <w:t>1 Зуев Ю.А. Ранние тюркн: очерки историн и идеологин. - Алматы: Дайк-</w:t>
        <w:br/>
        <w:t>Пресс, 2002. -332 с.</w:t>
        <w:br/>
        <w:t>1 Рыбаков Н.И. Енисейские муже-девы: кто они? // Алтае-Саянская горная</w:t>
        <w:br/>
        <w:t>страна н история освоения ее кочевникамн. - Барнаул: Алтайский государственный</w:t>
        <w:br/>
        <w:t>университет, 2007. - С. 137-141.</w:t>
        <w:br/>
        <w:t>Сһауаппев Еа., РеШоғ Р. 1/1 Тгайе Мапісһееп Кейгопуб еп Сііпе (Ргешіеге</w:t>
        <w:br/>
        <w:t>рапіе) // Тоштпа! АвізНше. - Рагіз, 1911. -Т. ХҮІ. - 23.</w:t>
      </w:r>
    </w:p>
    <w:p>
      <w:r>
        <w:t>61</w:t>
        <w:br/>
        <w:t>Өйткені Әбу Ханифа мәзһабын қағазға түсірген, «Кіші жинақ», «Үлкен</w:t>
        <w:br/>
        <w:t>жинақ» атты классикалық қайнар кітаптардың авторы, имам Ағзамның негізгі</w:t>
        <w:br/>
        <w:t>мұрагер шәкірті Мұхаммед әш-Шайбанидің заң шығару тәсілін қазір Еуропа</w:t>
        <w:br/>
        <w:t>жұрты кеңінен қолдануда. Оған дәлел Германия мен Францияда да ашылған</w:t>
        <w:br/>
        <w:t>«Шайбани зерттеу» орталықтары. Олай болса, біздің елімізде де «Орта</w:t>
        <w:br/>
        <w:t>азиялық (қазақстандық) ғалымдарды зерттеу» орталығының негізін қалау</w:t>
        <w:br/>
        <w:t>қажет.</w:t>
        <w:br/>
        <w:t>Кенже Торланбаева</w:t>
        <w:br/>
        <w:t>Доктор исторических наук</w:t>
        <w:br/>
        <w:t>НЕКОТОРЫЕ ЗАМЕТКИ ПО ИЕРАРХИИ МАНИХЕЙСКОЙ ЦЕРКВИ В</w:t>
        <w:br/>
        <w:t>«ХУАСТВАНИФТЕ»</w:t>
        <w:br/>
        <w:t>Важным документом манихейской проповеди среди тюркских племен</w:t>
        <w:br/>
        <w:t>является «Покаянная молитва» («Хуастванифт»/«Хйав(тапі8»), известная в</w:t>
        <w:br/>
        <w:t>тюркской версин как «Книга для покаяния» (К5апі айүшиа пош).</w:t>
        <w:br/>
        <w:t>Рукопись «Хуастванифта» не датирована, судя по характеру письма,</w:t>
        <w:br/>
        <w:t>ученые относят его к ХІ веку, т.е. после официального принятия манихейства</w:t>
        <w:br/>
        <w:t>уйгурами. «Хуастванифт» записан на бумаге белого цвета тонкой выработки,</w:t>
        <w:br/>
        <w:t>со временем пожелтевшем, оформлен в виде свитка размеры которого</w:t>
        <w:br/>
        <w:t>составляют 255 см на 30, 5 см. Текст на тюркском языке, написан</w:t>
        <w:br/>
        <w:t>характерным восточнотуркестанским литературным языком. Переписчиком,</w:t>
        <w:br/>
        <w:t>или возможным, создателем сочинения был Бютюрмиш Тархан. Название</w:t>
        <w:br/>
        <w:t>сочинение приведено в конце и выделено красной қраской. Написано:</w:t>
        <w:br/>
        <w:t>«Завершилось покаяние слушателей в грехах - Хуастванифт» (с. 21, 121.В</w:t>
        <w:br/>
        <w:t>настояшцее время текст сочинения «Хуастуанифт» находится в Британском</w:t>
        <w:br/>
        <w:t>музее ив собрании рукописей Института рукописей РАН (бывший СПбФ ИВ</w:t>
        <w:br/>
        <w:t>РАН), расхождения которых незначительны, но Вв некоторых местах</w:t>
        <w:br/>
        <w:t>принципиальные! (с. 101.</w:t>
        <w:br/>
        <w:t>Первый перевод этого источника был осушествлен В.В. Радловым,</w:t>
        <w:br/>
        <w:t>который писал: «Автор или переводчик СішаішапіҒ а был, очевидно, тюрком;</w:t>
        <w:br/>
        <w:t>он составил свой труд, предназначенный для необразованных народных масс,</w:t>
        <w:br/>
        <w:t>на чистейшем тюркском языке и в столь образцовой форме, что я не знаю ни</w:t>
        <w:br/>
        <w:t>одного другого тюркского произведения, которое хотя бы отдаленно могло</w:t>
        <w:br/>
        <w:t>сравниться с ним по чистоте языка»! Іс. Ш-ІУ).</w:t>
        <w:br/>
        <w:t>Блестяшее исследование этого источника принадлежит ЙЛП.</w:t>
        <w:br/>
        <w:t>Асмуссену, который считал, что манихеи, распространяя учение в Уйгурском</w:t>
        <w:br/>
        <w:t>каганате, приспосабливались к буддийской системе взглядов. Например,</w:t>
        <w:br/>
        <w:t>организационной основой в тексте «Хуастуанифт» становится</w:t>
        <w:br/>
        <w:t>провозглашение триады Бог - Учение - Обшина (іпегі - поп - дихгаү)</w:t>
        <w:br/>
        <w:t>аналогичной буддийской триаде Будда - Учение - Обшина (Виааһа - Фһагта</w:t>
        <w:br/>
        <w:t>56</w:t>
        <w:br/>
        <w:t>8. Әбу Йусуф Абд ас-Салам бин Мухаммад әл-Кердери (?-?). Оның</w:t>
        <w:br/>
        <w:t>есімі «Тақуиму-л һидайа мин әл-Бидаийа» - «Һидаяның Бидаясын бағалау»</w:t>
        <w:br/>
        <w:t>атты қолжазбаға байланысты аталады. Ол Баязит мемлекеттік кітапханасында</w:t>
        <w:br/>
        <w:t>сақтаулы. Автор жайлы дерек көрсетілмеген.</w:t>
        <w:br/>
        <w:t>9. Хайдар бин Ахмад бин Хайдар ал-Қадири әл-Кердери (2-2?)</w:t>
        <w:br/>
        <w:t>Оның ныспысы «Тафсир сурати-л Ихлас» - «(Құранның) «Ықлас</w:t>
      </w:r>
    </w:p>
    <w:p>
      <w:r>
        <w:t>сүресіне тәпсір» атты еңбекке байланысты аталады. Автор жайлы мағлұмат</w:t>
        <w:br/>
        <w:t>жоқ.</w:t>
        <w:br/>
        <w:t>10. Сулейман әл-Кердери (7-2) Оның аты «Шарх-әл қасидату-л</w:t>
        <w:br/>
        <w:t>мудприна» - «Мудприна поэмасына түсіндірме» деген шығармаға</w:t>
        <w:br/>
        <w:t>байланысты аталады. Авторы жайлы деректер көрсетілмеген.</w:t>
        <w:br/>
        <w:t>жак</w:t>
        <w:br/>
        <w:t>Түркиядағы және басқа да елдердегі қолжазбалар қорынан</w:t>
        <w:br/>
        <w:t>байқағанымыздай қазақ жерінен шыққан парасат иелері ислам білімдеріне,</w:t>
        <w:br/>
        <w:t>оның ішінде, әсіресе, ханафи мәзһабының дамып-жетілуіне үлкен үлес</w:t>
        <w:br/>
        <w:t>қосқан. Олардың еңбектері күллі ислам әлемінде мойындалып, шариғат</w:t>
        <w:br/>
        <w:t>саласының классикалық қайнар көздеріне айналған.</w:t>
        <w:br/>
        <w:t>Сондықтан да олардың арасында «аш-Шамс эл-аимма» - «имамдар</w:t>
        <w:br/>
        <w:t>шамшырағы», «әл-маула эл-фадил» - «тамаша ұстаз», «әл-фадил эл-камил»-</w:t>
        <w:br/>
        <w:t>«кемел кемеңгер», «әл-алим әл-фақиһ» - «фақиһ (заңгер) ғалым», «әл-фақиһ</w:t>
        <w:br/>
        <w:t>уа-л фадил ан-набиһ» - «даңқты тамаша фақиһ», «султан эл-фуқаһа уа-л</w:t>
        <w:br/>
        <w:t>аулиа» - «фақиһтер мен әулиелер сұлтаны», «Һумам эл-милла уа-д дин» -</w:t>
        <w:br/>
        <w:t>«ұлт пен Дін даңқы», «хатимату-л улама» - «ғалымдардың соңы», «шараф әл-</w:t>
        <w:br/>
        <w:t>итра» - «даңқ мадағы», «шариғ» - «заң шығарушы», «ахкам» - «қарар, шешім,</w:t>
        <w:br/>
        <w:t>үкім», «илм әл-каләм» - «дін ғылымы» іспетті өте жоғары да құрметті</w:t>
        <w:br/>
        <w:t>лауазымдар мен эпитет, теңеу иелері болуының өзі көп жайдан хабардар етіп</w:t>
        <w:br/>
        <w:t>Орта Азиядан шыққан ғалымдардың қай жерде болмасын үнемі бір-</w:t>
        <w:br/>
        <w:t>бірін қолдап, көтермелеп жүргенін, өз араларында мықты ынтымақ болғанын</w:t>
        <w:br/>
        <w:t>көреміз. Бұл бүгінгі күн ғалымдары үшін де үлкен үлгі-өнеге. Керек кезде</w:t>
        <w:br/>
        <w:t>басқа ғалымдардың Орта Азиялық ойшылдардың туындыларына жазған</w:t>
        <w:br/>
        <w:t>қарсы уәждеріне кейінгі ұрпақ ғалымдары оларды қорғап, тұшымды жауап</w:t>
        <w:br/>
        <w:t>та қайтарып отырған. Сөйтіп олардың бір-бірінің ғылыми туындыларына</w:t>
        <w:br/>
        <w:t>өзара кең түсініктеме жазу үрдісі қалыптасқанын, өздерінен бұрын өткен</w:t>
        <w:br/>
        <w:t>даналардың еңбектерін арнайы шежіре тәсілі бойынша бір-біріне мұра етіп</w:t>
        <w:br/>
        <w:t>отырғанын байқаймыз.</w:t>
        <w:br/>
        <w:t>Олар жазған туындылар - біздің құнды тарихымыз, мәдени мұрамыз.</w:t>
        <w:br/>
        <w:t>Оны бүгінгі өскелең ұрпақ білуі тиіс. Олай болса, қазіргі ғылым адамдары</w:t>
        <w:br/>
        <w:t>бабалардан қалған осынау жазба жәдігерліктерді кеңінен зерттеп, халыққа</w:t>
        <w:br/>
        <w:t>жеткізуі ләзім. Менің де бұл көне дүниелерді көз майымды тауысып зерттеп</w:t>
        <w:br/>
        <w:t>жүргендегі мақсатым осы. Ендеше, Мәдени-мұра мемлекеттік бағдарламасы</w:t>
        <w:br/>
        <w:t>аясында бабалар қалдырған құнды мұраны тауып, аудартып, зерделеу,</w:t>
        <w:br/>
        <w:t>оларды басып шығару, оқулықтарға кіргізе беру кезек күттірмейтін маңызды</w:t>
        <w:br/>
        <w:t>шара.</w:t>
        <w:br/>
        <w:t>55</w:t>
        <w:br/>
        <w:t>ҒЫЛЫМДАР ТАРИХЫ</w:t>
        <w:br/>
        <w:t>Роик Баходиров</w:t>
        <w:br/>
        <w:t>Доктор философских наук</w:t>
        <w:br/>
        <w:t>СОЧИНЕНИЕ АЛ-ХОРЕЗМИ “МАФАТИХ АЛ-УЛУМ”</w:t>
        <w:br/>
        <w:t>КАК ИСТОЧНИК ПО КЛАССИФИКАЦИИ НАУК</w:t>
        <w:br/>
        <w:t>Исторический период раннего средневековья отличается своими</w:t>
        <w:br/>
        <w:t>особенностями обшественно-экономического и социально-политического</w:t>
        <w:br/>
        <w:t>развития как в странах Ближнего и Среднего Востока, так и в Центральной</w:t>
        <w:br/>
        <w:t>Азии, которые и обусловили значительный взлет научной мысли на всем</w:t>
        <w:br/>
        <w:t>средневековом Востоке.</w:t>
        <w:br/>
        <w:t>Энциклопедизм ученых средневековья, вызванный прогрессом</w:t>
      </w:r>
    </w:p>
    <w:p>
      <w:r>
        <w:t>экономики и культуры, богатыми местными традициями и широким научным</w:t>
        <w:br/>
        <w:t>сотрудничеством народов способствовал бурному развития научного знания,</w:t>
        <w:br/>
        <w:t>самыми активными участниками которого были центральноазиатские</w:t>
        <w:br/>
        <w:t>ученые.</w:t>
        <w:br/>
        <w:t>Процесс развития научного знания на средневековом мусульманском</w:t>
        <w:br/>
        <w:t>Востоке происходил как на основе развития отдельных наук, так и в</w:t>
        <w:br/>
        <w:t>комплексе в ходе непосредственного их овладения, изучения и</w:t>
        <w:br/>
        <w:t>определенного вклада в них учеными на различных этапах их развития.</w:t>
        <w:br/>
        <w:t>Постепенное накопление знаний в определенном направлении одной науки</w:t>
        <w:br/>
        <w:t>впоследствии приводило к появлению на ев основе нового научного</w:t>
        <w:br/>
        <w:t>направления, новой отрасли науки. Проблема систематизации и</w:t>
        <w:br/>
        <w:t>классификации наук разрабатывалась учеными в различных формах, т.е.</w:t>
        <w:br/>
        <w:t>некоторые из них рассматривали и изучали только одну отрасль науки, а</w:t>
        <w:br/>
        <w:t>Другие своими исследованиями охватывали несколько научных направлений.</w:t>
        <w:br/>
        <w:t>Все это нашло отражение в специфике систематизацин и классификации наук</w:t>
        <w:br/>
        <w:t>разными учеными и в различные периоды историко-культурного процесса на</w:t>
        <w:br/>
        <w:t>средневековом мусульманском Востоке.</w:t>
        <w:br/>
        <w:t>Следует особо подчеркнуть, что Ислам - последняя мировая религия,</w:t>
        <w:br/>
        <w:t>суммировано отражаюшая культурные, духовные, этические достижения</w:t>
        <w:br/>
        <w:t>предыдушего периода истории народов Востока, привел во взаимодействие</w:t>
        <w:br/>
        <w:t>различные регионы, где он получил распространение и тем самым</w:t>
        <w:br/>
        <w:t>способствовал взаимообмену духовными ценностями, росту уровня науки и</w:t>
        <w:br/>
        <w:t>культуры во всех частях обширной территории. Он привел к включению</w:t>
        <w:br/>
        <w:t>Центральной Азии в интенсивный процесс духовного обновления, которое</w:t>
        <w:br/>
        <w:t>происходило на огромной территории - на всем мусульманском Востоке.</w:t>
        <w:br/>
        <w:t>В этом обшем процессе Центральная Азия сыграла важную роль, так</w:t>
        <w:br/>
        <w:t>как она имела богатые культурные традиции и наследия, сложившиеся здесь</w:t>
        <w:br/>
        <w:t>еше в доисламском периоде. Ученые и мыслители Центральной Азии внесли</w:t>
        <w:br/>
        <w:t>большой вклад в обшехалифатский культурный подьем в начале ГХв.</w:t>
        <w:br/>
        <w:t>62</w:t>
        <w:br/>
        <w:t>Повремени это совпадает с правлением Бердибека, сына Джанибека, в</w:t>
        <w:br/>
        <w:t>период правления которого было написано «Мухаббат наме», а через</w:t>
        <w:br/>
        <w:t>несколько лет при правлении его брата Тенибека в Ак Орде «Хосрау и</w:t>
        <w:br/>
        <w:t>Ширин» Кугба. Как видно, период был очень плодотворным, когда</w:t>
        <w:br/>
        <w:t>создавалась литература разного жанра и содержания в стране.</w:t>
        <w:br/>
        <w:t>Первые две главы данного произведения посвяшены жизнеописанию</w:t>
        <w:br/>
        <w:t>пророка, его сподвижников и первых имамов - глав мусульманского</w:t>
        <w:br/>
        <w:t>богословия. Остальные две главы содержать материалы дидактическо -</w:t>
        <w:br/>
        <w:t>назидательного характера угодных добрых делах, о помоши бедным, о</w:t>
        <w:br/>
        <w:t>повиновении родителям, 0 дозволенных и недозволенных делах, 0</w:t>
        <w:br/>
        <w:t>преступных делах - пролитие крови, употребление спиртных напитков,</w:t>
        <w:br/>
        <w:t>надменности, лжи и заочным хулении, зависти, гордости, беспечности н. Т.Д.</w:t>
        <w:br/>
        <w:t>Что касается языка памятника, то В целом он написан простым языком,</w:t>
        <w:br/>
        <w:t>отдельные разделы не лишены и художественного мастерства и Довольно</w:t>
        <w:br/>
        <w:t>богаты изобразительными средствами, материалы последних двух глав могут</w:t>
        <w:br/>
        <w:t>быть использованы как образцы прозы Золотой Орды середины ХІУ века.</w:t>
        <w:br/>
        <w:t>Историко-литературное значение данного памятника заключается не</w:t>
        <w:br/>
        <w:t>только в том, что он является неоценимым источником для истории языка, но</w:t>
        <w:br/>
        <w:t>ИВ Том, что он является ценным памятником и для истории литературы. При</w:t>
        <w:br/>
        <w:t>оценке памятника мы должны подойти к нему не столько со стороны обшего</w:t>
        <w:br/>
        <w:t>содержания, а учитывать его историко-литературную и обцественную</w:t>
        <w:br/>
        <w:t>ценность. С этой точки зрения данный памятник имеет огромное значение</w:t>
        <w:br/>
        <w:t>Для многих современных тюркоязычных народов» деп жазады.</w:t>
      </w:r>
    </w:p>
    <w:p>
      <w:r>
        <w:t>Шынында да «Қазақ Совет энциклопедиясында» (5 том, Алматы 1974,</w:t>
        <w:br/>
        <w:t>389-бет) Кердер туралы - «Кіші жүздің Жетіру тайпасына кіретін) ру.</w:t>
        <w:br/>
        <w:t>Кердерінің шығу тегі тарихи әдебиетте, Хорезмнің солтүстігінде Кердері</w:t>
        <w:br/>
        <w:t>Деген өз мемлекеті болған ғұн-кидариттердің тағдырымен байланысты</w:t>
        <w:br/>
        <w:t>қаралады. Кердері мемлекеті кезінде күшті болған. Соның атымен Х ғасырда</w:t>
        <w:br/>
        <w:t>Арал теңізі Кердері теңізі деп те аталған. Осы мемлекеттің ескерткіштерінің</w:t>
        <w:br/>
        <w:t>бірі - Жанкент қаласы. Оның қалдықтары қазіргі Қазалы стансасының</w:t>
        <w:br/>
        <w:t>төңірегінде. Қазақтар мен қарақалпақтардың халық болып құрылу барысында</w:t>
        <w:br/>
        <w:t>Кердерінің бір бөлігі қарақалпақтардың Мүйтен тайпасының құрамына, ал</w:t>
        <w:br/>
        <w:t>екінші бөлігі кіші жүз қазақтарының құрамына енген. «Ақтабан шұбырынды,</w:t>
        <w:br/>
        <w:t>алқакөл сұлама» кезінде кердерілер Арал бойынан Қобданың жоғары жағына,</w:t>
        <w:br/>
        <w:t>Електің сол жағы мен Орал қаласы маңына үдере көшуге мәжбүр болған» деп</w:t>
        <w:br/>
        <w:t>жазылған.</w:t>
        <w:br/>
        <w:t>7. Әбу Зайд Абд ар-Рахман бин Әли әл-Кердери (2-?).</w:t>
        <w:br/>
        <w:t>Оның аты «Шарх эл-Аджурумийа» - «Аджуррумияға түсініктеме» атты</w:t>
        <w:br/>
        <w:t>еңбекке байланысты аталады. Шығарма Түркияның Ататүрк университеті</w:t>
        <w:br/>
        <w:t>илаһийат факультеті кітапханасында тұр. Автор жайлы дерек берілмеген.</w:t>
        <w:br/>
        <w:t>Трактат біздіңше ортағасырлық Мухаммед ибн Санхаджи ибн Аджуррум (2?-</w:t>
        <w:br/>
        <w:t>1323) атты мағрибтік филологтың еңбегіне жазылған түсіндірме болуы</w:t>
        <w:br/>
        <w:t>мүмкін.</w:t>
        <w:br/>
        <w:t>Өйткені оның араб тілінің грамматикасына арналған оқулығы көп</w:t>
        <w:br/>
        <w:t>елдерде күні кешеге дейін қолданылып келді.</w:t>
        <w:br/>
        <w:t>54</w:t>
        <w:br/>
        <w:t>1582/1583) «Катаиб ағлам эл-ахйар мин фуқаһа мазһаб ан-Нуғман эл-мұхтар»</w:t>
        <w:br/>
        <w:t>Деген еңбегінде Кердер перзенттері туралы да мағлұматтар келтірген.</w:t>
        <w:br/>
        <w:t>«Солардың бірі» - деп жазды ол, «көзі ашық, көкірегі ояу азамат болған</w:t>
        <w:br/>
        <w:t>«Наср ад-дин Мұхаммед ибн Шиһаб ибн Йусуф ибн Умар ибн Ахмад әл-</w:t>
        <w:br/>
        <w:t>Кердери әл-Хорезми әл-Баратакини». Ол да Хорезм өлкесі уалаятындағы</w:t>
        <w:br/>
        <w:t>Кердерге қарасты Баратакин кентінде өмір сүріп, ғылым-біліммен</w:t>
        <w:br/>
        <w:t>шұғылданған. Жалал ад-дин ибн Шамс ад-дин әл-Хорезми эл-Гурландиден</w:t>
        <w:br/>
        <w:t>(Курланиден) (2-1336) тағлым алған. Ал ол өз кезегінде Сыр бойындағы</w:t>
        <w:br/>
        <w:t>Сығанақ ұланы, атақты Хусам ад-дин ас-Сығнақиден (?-1311) оқыған-ды.</w:t>
        <w:br/>
        <w:t>Саийд Жалал ад-дин эл-Гурлани атақты Бурһан ад-дин Марғинанидің «Әл-</w:t>
        <w:br/>
        <w:t>Һидаясына» түсіндірме жасаған және оны «Әл-Кифая» - «Жеткілікті» деп</w:t>
        <w:br/>
        <w:t>атаған білімпаз. Насыр ад-дин Мұхаммедтің атағы ибн эл-Баззази деген атпен</w:t>
        <w:br/>
        <w:t>шыққан» деп жазған.</w:t>
        <w:br/>
        <w:t>Алла Тағала Насыр ад-динге атағын алысқа жіберген ұл берді. Оның</w:t>
        <w:br/>
        <w:t>аты - Мухаммед ибн Мұхаммед ибн Шиһаб ибн Йусуф ибн Умар ибн</w:t>
        <w:br/>
        <w:t>Ахмед әл-Кердери әл-Баратакини әл-Хорезми (1344-1424). Бірте-бірте ол</w:t>
        <w:br/>
        <w:t>элемге «Хафиз ад-дин эл-Баззази» деген атпен мәшһүр болды. Өйткені экесі</w:t>
        <w:br/>
        <w:t>және Хафиз ад-дин де бәз матамен айналысқандары үшін баззази-бәзшілер</w:t>
        <w:br/>
        <w:t>аталған. Сөйтіп ол әкесі Насыр ад-дин Мұхаммед шыққан биіктен де асып</w:t>
        <w:br/>
        <w:t>түсті. Махмуд ибн Сулейман «Хафиз ад-дин білімінің негізгі бөлігін әкесінен,</w:t>
        <w:br/>
        <w:t>сонан соң фиқһ ғалымы бойынша Саййд Жалал ад-дин эл-Гурланиден (2?-</w:t>
        <w:br/>
        <w:t>1336) алды. Ол ғылымда кемелділікке жетті және өз елінде атағы шықты. Ол</w:t>
        <w:br/>
        <w:t>Еділге жақын жердегі Сарай қаласында тұрды. Сонан соң аталмыш өзеннен</w:t>
        <w:br/>
        <w:t>Қажы Тархан маңында өтіп, Қырымға бет алды. Онда бірнеше жыл тұрды.</w:t>
        <w:br/>
        <w:t>Қырымда имамдар және атақты кісілермен пікір таластыра жүріп, фақиһтерге</w:t>
        <w:br/>
        <w:t>сабақ берді» деп жазады.</w:t>
        <w:br/>
        <w:t>Махмұт эл-Кафауидің айтуынша «ғалымдар оның біліміне, қабілетіне</w:t>
        <w:br/>
        <w:t>таң қалатын. Сол себепті де ол туралы жұрт арасында жақсы пікір тарады. Ол</w:t>
        <w:br/>
        <w:t>Дүниәуи істерге қызықпады, құдайдан қорқатын. Аллаһ тағаланың кәлам</w:t>
      </w:r>
    </w:p>
    <w:p>
      <w:r>
        <w:t>(шарифын) (Қасиетті Құранды) жатқа білді, оны үнемі оқып жүретін.</w:t>
        <w:br/>
        <w:t>Біраз жылдардан соң ол келген жолымен еліне (Хорезмге) қайтты. Одан</w:t>
        <w:br/>
        <w:t>кейін Рұм жұртына (Түркияға) сапарға шықты. Онда әл-Маула Шамс ад-дин</w:t>
        <w:br/>
        <w:t>эл-Фанаримен пікір таластырды, дін- ғылымның практикалық жағынан</w:t>
        <w:br/>
        <w:t>Кердер перзенті көбінесе одан басым түсті. Бірақ эл-Фанари ақыл-парасат</w:t>
        <w:br/>
        <w:t>(рационалистік) және традиционалистік ғылым жағынан одан озық-ты».</w:t>
        <w:br/>
        <w:t>Осы жерде жерлесімізбен замандас болған, түріктің осы бір ғұламасы</w:t>
        <w:br/>
        <w:t>туралы да бірер сөз айта кеткен жөн.</w:t>
        <w:br/>
        <w:t>Лақап аты молла Фанари (751/1350) Түркияның Инегөл деген жеріне</w:t>
        <w:br/>
        <w:t>жақын маңдағы Фанар ауылында дүниеге келген. Әкесі шырақ (фанар)</w:t>
        <w:br/>
        <w:t>жасайтын болғандықтан, аталмыш ауыл да соның атымен аталып кеткен.</w:t>
        <w:br/>
        <w:t>Молла Фанари білімді әкесі Хамзадан, сосын сол дәуірдің Алауддин эл-</w:t>
        <w:br/>
        <w:t>Әсуад (2-1397) және Жамалуддин Мухаммед эл-Ақсараи (7-1388),</w:t>
        <w:br/>
        <w:t>Хамидуддин эл-Қайсари (2-1412) сынды атақты ғұламаларынан алды. Ол</w:t>
        <w:br/>
        <w:t>астрономия мен математика саласына жетік болған. Хижазда, Мысырда,</w:t>
        <w:br/>
        <w:t>Бурсада ұстаздық еткен.</w:t>
        <w:br/>
        <w:t>Ілімге берілгендігі соншалық қажылыққа бара жатып жолай Каирге</w:t>
        <w:br/>
        <w:t>соғып, Мысыр ғұламаларымен пікірлеседі. Ол жерде Ханафи ғұламасы</w:t>
        <w:br/>
        <w:t>Камаладдин Бабартиден ілім үйренеді.</w:t>
        <w:br/>
        <w:t>50</w:t>
        <w:br/>
        <w:t>Челеби Сұлтан Мехмет оны Бурсаға шақыртады. Сұлтан екінші Мұрат</w:t>
        <w:br/>
        <w:t>ғалым іліміне риза болып, оған 1424 жылы Османлы дәуіріндегі алғашқы</w:t>
        <w:br/>
        <w:t>шейху-л ислам қызметін тапсырады. Оны ол алты жыл атқарып ақырында екі</w:t>
        <w:br/>
        <w:t>көзі көрмей қалған Мехмет 834/1431 жылы Бурсада дүние салады.</w:t>
        <w:br/>
        <w:t>Сонымен Махмұд ибн Сүлейман эл-Кафауи Хафиз ад-дин эл-Кердериді</w:t>
        <w:br/>
        <w:t>«араб тілі» ғылымының барлық саласымен айналысты. Сондай-ақ Рұмға</w:t>
        <w:br/>
        <w:t>келгенге дейін өзі жазған пәтуаларды «әл-Уәджиз» - «Қысқа» атты кітапқа</w:t>
        <w:br/>
        <w:t>жинады. «Әл-Уаджиз» соңындағы «Китаб эл-Иджара» - «Жалға беру кітабы»</w:t>
        <w:br/>
        <w:t>тарауының аяғына ол «(804/1401) жыл басы түнінің біразы ауғанда «эл-</w:t>
        <w:br/>
        <w:t>Иджара» кітабы Аллаһ тағаланың арқасында аяқталды. Аллаһ тағала оны</w:t>
        <w:br/>
        <w:t>бітіруді нәсіп етсін!» деп жазған.</w:t>
        <w:br/>
        <w:t>«Хафиз ад-дин Баззазиден, - дейді Махмұт ибн Сүлейман эл-Кафауи, -</w:t>
        <w:br/>
        <w:t>Мухйи ад-дин Кафияджи деген атпен белгілі әл-маула әл-фадил Шараф ад-</w:t>
        <w:br/>
        <w:t>дин ибн Камал эл-Қирими, эл-Маула Сираж ад-дин Ахмед эл-фадил әл-</w:t>
        <w:br/>
        <w:t>Қирими ибн әл-фадил әл-камил Фадил Шейх әл-Хаджи Тархани ілім алды.</w:t>
        <w:br/>
        <w:t>Мен эл-Маула Сирадж ад-динге арнап қағаздың бүктелген жеріне әл-</w:t>
        <w:br/>
        <w:t>Маула эл-фадил ибн эл-Баззазидің өз қолымен жазған Иджазаны көрдім. Ол</w:t>
        <w:br/>
        <w:t>өте ұзақ болғандықтан таңдаулы жерінен үзінді келтіріліп отыр. Хафиз ад-</w:t>
        <w:br/>
        <w:t>Дин әл-Баззази былай дейді: «әл-алим эл-фақиһ уа-л фадил ан-набиһ Мәулана</w:t>
        <w:br/>
        <w:t>Сирадж ад-дин Ахмад ибн эл-фадил эл-кәмил Фадил Шейх эл-Хаджи</w:t>
        <w:br/>
        <w:t>Тархани, - Аллаһ басында және аяғында оған күш-қуат берсін, - Мүбәрак</w:t>
        <w:br/>
        <w:t>Қырым қаласына аяғым тигенде, дәрістер бойынша пікір таласқандар</w:t>
        <w:br/>
        <w:t>ішіндегі тамаша ғұламалар қатарында еді. Ол ғылымда жетістіктерге жету</w:t>
        <w:br/>
        <w:t>үшін көп оқыды, көп қайталады. Ол менен ас-Сағанидің (1181-1252) «әл-</w:t>
        <w:br/>
        <w:t>Хадис уа-л мағананы» сынайтын ғылым туралы «Китаб эл-машариқ эл-ануар</w:t>
        <w:br/>
        <w:t>ли-д-дин эл-Абрарын», теңдессіз Мәулана Хафиз ад-дин қаламынан туған</w:t>
        <w:br/>
        <w:t>«Китаб әл-кафи фи-л фиқһ ан-нұғманиді» және дәл сол автордың «Китаб әл-</w:t>
        <w:br/>
        <w:t>Мусаффасын», эл-Қудуридің (972-1037) «Китаб эл-Һидайа», «әл-</w:t>
        <w:br/>
        <w:t>Манзумасын», біздің шейхымыз Маулана Жалал эл-милла уа-Д-Дин әл-</w:t>
        <w:br/>
        <w:t>Хаббазидің «әл-Мұғни», «Әл-Мунтахаб», «Китаб эл-һади фи-л илм эл-кәлам</w:t>
        <w:br/>
        <w:t>эл-асим ли қауағид эл-исламин», Фахр эл-Хорезмидің (Әбу-л Қасым аз-</w:t>
      </w:r>
    </w:p>
    <w:p>
      <w:r>
        <w:t>Замахшаридің) «Китаб эл-муфассалын», шейх Мұхйи суннаның «Китаб әл-</w:t>
        <w:br/>
        <w:t>масаббихын» түгелдей оқып тыңдады. Менде осы кітаптарды қира және</w:t>
        <w:br/>
        <w:t>иджаза (рұқсат) тәсілімен беру құқығы бар.</w:t>
        <w:br/>
        <w:t>Сонан соң Хафиз ад-дин эл-Баззази, әкесі Наср ад-дин Мұхаммед ибн</w:t>
        <w:br/>
        <w:t>Шыиһабтың ұстаздары мен шейхтарының ақыл-парасатқа жүгінетін, табан</w:t>
        <w:br/>
        <w:t>тірейтін ғылым мен традиционалистік пәндер иснадын аяғына дейін келтірді.</w:t>
        <w:br/>
        <w:t>Одан кейін ол: ғылымдағы шариғ және ахкам, илм эл-калам, шейхылар мен</w:t>
        <w:br/>
        <w:t>фалсафадағы сөздерді мен әкем бойынша беріп отырмын, ал ол өзінің шейхы</w:t>
        <w:br/>
        <w:t>Әмір Хумам әл-милла уа-д-дин, хатимат әл-улама шараф әл-итра Маулана</w:t>
        <w:br/>
        <w:t>Саид Шамс эл-милла уа-д-дин әл-Гурлани, ал ол эл-Аллама Хусам ад-дин ас-</w:t>
        <w:br/>
        <w:t>Сығнақи (2-1311), ал ол сұлтан эл-фуқаһа уа-л-аулиа Хафиз әл-Милла уа-д-</w:t>
        <w:br/>
        <w:t>дин, ал ол эл-Аллама әл-Мутаджалла би-ануар әл-Хақ Маулана Шамс әл-</w:t>
        <w:br/>
        <w:t>милла уа-д-дин әл-Кердери, ал ол «әл-Һидаяның» авторы Бурһан ад-дин әл-</w:t>
        <w:br/>
        <w:t>Марғинани, ал ол өзінің ұстазы, ғылым сырын білетін, Имам Мүслимнің</w:t>
        <w:br/>
        <w:t>түсіндірмешісі, Мүфти эл-жин уа-л-инс Маулана Наджм ад-дин Умар ан-</w:t>
        <w:br/>
        <w:t>Насафи, ал ол эл-Имам Садр әл-Ислам Әбу-л Йусра эл-Баздауи, ал ол</w:t>
        <w:br/>
        <w:t>Маулана «шамс эл-аимма» әл-Халуаи атымен белгілі эл-Имам Әбд эл-Әзиз</w:t>
        <w:br/>
        <w:t>51</w:t>
        <w:br/>
        <w:t>-ватеһа)” Іс. 227). Однако можно высказать и другое мнение. Вероятно, для</w:t>
        <w:br/>
        <w:t>манихеев было важно сделать язык проповеди доступным для восприятия.</w:t>
        <w:br/>
        <w:t>«Хуастванифт» как молитва, обрашенная к Богу, предполагала</w:t>
        <w:br/>
        <w:t>рецитирование текста, и в него вводились элементы культурной символики</w:t>
        <w:br/>
        <w:t>знакомые местному населению.</w:t>
        <w:br/>
        <w:t>Новое исследование по «Хуастванифту» принадлежат Л.Ю. Тугушевой</w:t>
        <w:br/>
        <w:t>и АЛ. Хосроеву, которые уточняют перевод этого источника, дают</w:t>
        <w:br/>
        <w:t>комплексный комментарий к тексту, отмечая, что «Хуастуанифт» - это</w:t>
        <w:br/>
        <w:t>манихейское покаяние в грехах, специально предназначенное для тюркской</w:t>
        <w:br/>
        <w:t>среды. Это исследование указывает на важность источника, как манихейской</w:t>
        <w:br/>
        <w:t>молитвы, которая проводилась во время рецитации веруюших. Весь ритуал</w:t>
        <w:br/>
        <w:t>был направлен на очишение своей души перед Богом, или как говорили</w:t>
        <w:br/>
        <w:t>манихейцы, освобождение светлых частиц в душе человеческой. Подробные</w:t>
        <w:br/>
        <w:t>комментарии А.Л. Хосроева раскрывают содержание манихейской доктрины,</w:t>
        <w:br/>
        <w:t>опираясь на другие манихейские источники, даюшие представления о том</w:t>
        <w:br/>
        <w:t>или ином понятии учения.</w:t>
        <w:br/>
        <w:t>В «Хуастванифте» дается основное содержание учения, принципы</w:t>
        <w:br/>
        <w:t>канона, в которых используются имена героев, божеств, образы</w:t>
        <w:br/>
        <w:t>представлений тех доминируюцих верований и религий, в среде которых</w:t>
        <w:br/>
        <w:t>распространялось манихейство. Вместе с тем этот тюрко-манихейский</w:t>
        <w:br/>
        <w:t>памятник является единственным полным источником, который</w:t>
        <w:br/>
        <w:t>свидетельствует о предназначении манихейской проповеди для тюркского</w:t>
        <w:br/>
        <w:t>обшества; он является адаптированным источником Для богослужений</w:t>
        <w:br/>
        <w:t>религии Мани в тюркском обшестве. В этой связи его содержание</w:t>
        <w:br/>
        <w:t>представляется уникальным, содержашим терминологические, культурные,</w:t>
        <w:br/>
        <w:t>социальные и исторические аспекты жизнедеятельности тюркского обшества.</w:t>
        <w:br/>
        <w:t>в УШ веке.</w:t>
        <w:br/>
        <w:t>Мы же остановимся только на вопросах, относяшиеся к социальным</w:t>
        <w:br/>
        <w:t>группам манихейской обшины, избранным и слушателям.</w:t>
        <w:br/>
        <w:t>В «Хуастванифте» нашла отражение иерархия манихейской церкви.</w:t>
        <w:br/>
        <w:t>Августин, будучи слушателем манихейской обшины, говорил: «Манихен</w:t>
        <w:br/>
        <w:t>утверждают, что из двух категорий веруюцих, а именно из избранных и</w:t>
        <w:br/>
        <w:t>слушателей, состоит их церковь»” (с. 206). В тексте разбираемого сочинения</w:t>
        <w:br/>
        <w:t>находим: «(25-31) Если мы, не ведая, заблуждаясь относительно будд,</w:t>
        <w:br/>
        <w:t>являюшимися посланниками Бога, и чистых, благодетельных и приводяших к</w:t>
        <w:br/>
        <w:t>мудрости избранных, и не уверовали в них, признав их истинными буддами,</w:t>
      </w:r>
    </w:p>
    <w:p>
      <w:r>
        <w:t>посланниками Бога, и чистыми избранными, если мы, когда они излагали</w:t>
        <w:br/>
        <w:t>учение, противоречили (им|, если мы сдерживали (их| не давая</w:t>
        <w:br/>
        <w:t>распространять учение и предписания, ныне мы, мой Бог, раскаиваемся и</w:t>
        <w:br/>
        <w:t>просим 06 освобождении от греха»/ (с. 17). Категория веруюцих</w:t>
        <w:br/>
        <w:t>«избранные» составляли высших иерархов церкви, которые обозначались как</w:t>
        <w:br/>
        <w:t>агіа Фіпбаг «чистые избранные» (ср.перс. усуасп; парф.7т4ФуяГп; кап. аІшішап;</w:t>
        <w:br/>
        <w:t>лат. сесі). В нашем тексте избранные приравнены к буддам (бшхап-Іаг), как</w:t>
        <w:br/>
        <w:t>посланники Бога «іпәгі у(аЛауабі Әшхап-Іаг». Термин Мшхап был</w:t>
        <w:br/>
        <w:t>собирательным, включаюший в себя Мани и его учеников, следуюших за.</w:t>
        <w:br/>
        <w:t>ним.</w:t>
        <w:br/>
        <w:t>Августин подробно останавливается на иерархии избранных, сообшая:</w:t>
        <w:br/>
        <w:t>«Сам Мани имел двенадцать апостолов, равное числу апостолов, и то число</w:t>
        <w:br/>
        <w:t>57</w:t>
        <w:br/>
        <w:t>Хафиз ад-дин ибн Наср ад-дин эл-Имади «әл-Кердери әл-Ханафи» екі томдық</w:t>
        <w:br/>
        <w:t>«Жамиғ эл-Фатауидің» - «Пәтуалар жинағының» авторы. Ибн Арабшаһ</w:t>
        <w:br/>
        <w:t>(1450-%) төрт жылдай оның қасында тұрып, одан фиқһ (мұсылман заңы) мен</w:t>
        <w:br/>
        <w:t>оның «Негізін» және поэзияны үйренді» деп жазады.</w:t>
        <w:br/>
        <w:t>Хафиз ад-Дин әэл-Баззазидің Түркияның Стамбул, Сүлеймания</w:t>
        <w:br/>
        <w:t>кітапханалары мен қолжазба қорларында:</w:t>
        <w:br/>
        <w:t>«Әл-Фатауа-әл Баззазийа» - «Баззази пәтуалары». Қолжазба. Стамбұл</w:t>
        <w:br/>
        <w:t>университеті кітапханасы.</w:t>
        <w:br/>
        <w:t>«Әл-Фатауа-әл Базазийа» - «Баззази пәтуалары», «Әл-Жамиғ әл-Уэжиз</w:t>
        <w:br/>
        <w:t>фи-Фатауа» - «Қысқа фәтуаны жинаушы» (Қолжазба. Сүлеймания</w:t>
        <w:br/>
        <w:t>кітапханасы).</w:t>
        <w:br/>
        <w:t>«Диуан» - «Жинақ». Қолжазба. 43 бет. Сүлеймания кітапханасы.</w:t>
        <w:br/>
        <w:t>«Манақиб әл-Имам эл-Ағзам» - «Имам Ағзамның өмір жолы» секілді</w:t>
        <w:br/>
        <w:t>еңбектері бар. Бұл аударма дүние. Тәржімалаған - Мухаммед бин Умар</w:t>
        <w:br/>
        <w:t>Халаби. Қолжазба». Онда Имам Әбу Ханифа мен оның озық ойлы шәкірттері</w:t>
        <w:br/>
        <w:t>туралы айтылады.</w:t>
        <w:br/>
        <w:t>Тағы бір тоқтала кететін жайт Қазанда 1881 жылы «әл-Фатауа</w:t>
        <w:br/>
        <w:t>Баззазия» атты кітап шығыпты. Өкінішке орай ол әлі әзір қолға түспей тұр.</w:t>
        <w:br/>
        <w:t>Иә, Кердердің даңқты ұлы Хафиз ад-диннің ең маңызды шығармасы</w:t>
        <w:br/>
        <w:t>«Фатауа ал-Баззазия» - «Баззазидің пәтуа кітабы», «Фатауа эл-Кердери»</w:t>
        <w:br/>
        <w:t>деген атпен де танымал. Бұл еңбекті ол Анадолыға бармай тұрып жазған.</w:t>
        <w:br/>
        <w:t>Туынды Ханафи мазһабының маңыздыларынан саналады. Онда мазһабтағы</w:t>
        <w:br/>
        <w:t>алдыңғы қатарлы Ислам ғұламаларының көзқарасына тоқталған. Өзге де</w:t>
        <w:br/>
        <w:t>ойшылдар еңбектерінен дәйектер алынып, тиісті қорытындылар жасалған.</w:t>
        <w:br/>
        <w:t>Ғалым тек Ханафи оқымыстыларының көзқарастары мен ұстанымдармен</w:t>
        <w:br/>
        <w:t>шектелмей, дұрыс үкім шығару үшін, көп еңбектенген. Бірақ ол негізінен</w:t>
        <w:br/>
        <w:t>ханафи ғалымдарының көзқарастарына иек артқан.</w:t>
        <w:br/>
        <w:t>Еділ бойындағы Сарай қаласынан шыққан, аты-жөнінде Кердери деген</w:t>
        <w:br/>
        <w:t>атау болмаса да Кердерге қатысты делінетін тағы бір парасат иесі бар. Ол</w:t>
        <w:br/>
        <w:t>Махмұд бин Әли (ХТҮ ғ.).</w:t>
        <w:br/>
        <w:t>Мәскеулік белгілі шығыстанушы Әмір Наджип (1899-1990) «Наһж әл-</w:t>
        <w:br/>
        <w:t>Фарадис» - «Жұмақ жолы» атты дүниені зерттеген. Ғалым оны 1360 жылы</w:t>
        <w:br/>
        <w:t>Сарай шаһарында Махмұд бин Әли бин шейх Сараи жазған деп есептей</w:t>
        <w:br/>
        <w:t>отырып: «Оның отаны Еділ бойындағы Бұлғар еді. Білімді ол Хорезмдегі</w:t>
        <w:br/>
        <w:t>Кердер қаласында алған», - дейді де «Кердер был одним из культурных</w:t>
        <w:br/>
        <w:t>очагов Хорезма того периода и расположен был на обеих берегах Амударьи,</w:t>
      </w:r>
    </w:p>
    <w:p>
      <w:r>
        <w:t>где автор мог получить теологический образование. Однако может быть</w:t>
        <w:br/>
        <w:t>выдвинута и другая гипотеза. Казахские племена входившие в «Киши жуз» в</w:t>
        <w:br/>
        <w:t>те времена кочевали в непосредственной близости от культурных центров</w:t>
        <w:br/>
        <w:t>государства в низовьях Волги. «Киши жуз» распадался на 1) Алим улу, 2)</w:t>
        <w:br/>
        <w:t>Бай улу, 3) Жети уру. Жету урув свои очередь распадался на семь крупных</w:t>
        <w:br/>
        <w:t>родов, один из которых назывался Кердер. Слово «экдин» имеюцееся в</w:t>
        <w:br/>
        <w:t>Санкт Петербургском списке «Нахжул Фарадис» и означаюшее «связанный»</w:t>
        <w:br/>
        <w:t>дает нам возможность отнести происхождение нашего автора и к этому</w:t>
        <w:br/>
        <w:t>казахскому роду Кердер. Тогда псевдоним Кердери будет означать не</w:t>
        <w:br/>
        <w:t>название места, где автор получил образование, а его родовое</w:t>
        <w:br/>
        <w:t>происхождение, а Булгари место получения образования.</w:t>
        <w:br/>
        <w:t>53</w:t>
        <w:br/>
        <w:t>(ибн) Ахмед, ал ол эл-қади Әли ан-Насафи, ал ол Имам Әбу Бакр Мұхаммед</w:t>
        <w:br/>
        <w:t>ибн эл-Фадл әл-Бұхари, ал ол аш-Шейх Абдалла ибн Йағқұб ас-Сабазмуни,</w:t>
        <w:br/>
        <w:t>ал ол аш-шейх Әбу Абдалла Әбу Хафса ас-Сағир, ал ол өзінің ата-анасы эл-</w:t>
        <w:br/>
        <w:t>Имам Әбу Хафса әл-Кәбир әл-Бұхари, ал ол әл-Имам Мұхаммед ибн эл-</w:t>
        <w:br/>
        <w:t>Хасан ибн эл-Фарқад аш-Шайбани, ал ол екінші имам - Әбу Йусуф эл-</w:t>
        <w:br/>
        <w:t>Ансари, ал ол Әбу Ханифа ибн Сэбит эл-Куфий мәзһабының негізін</w:t>
        <w:br/>
        <w:t>қалағанға, ал ол Хаммад, ал ол Ибраһим, ал ол Әлқама, ал ол Абдалла ибн әл-</w:t>
        <w:br/>
        <w:t>Масғұд (оларға Аллаһ разы болсын!), ал ол Сахиб эл-Шариға Хатам эл-</w:t>
        <w:br/>
        <w:t>Әнбийа - Алланың сүйіктісі Мұхаммедке (Аллаһ оны жарылқап, сәлем</w:t>
        <w:br/>
        <w:t>берсін!) сүйеніп беріп отыр» деп жазды. Сөйтіп Хафиз ад-дин эл-Баззази өзі</w:t>
        <w:br/>
        <w:t>өмір сүрген дәуірде шариғат ілімінің бүге-шігесін жетік меңгерген ірі</w:t>
        <w:br/>
        <w:t>ғалымдардың біріне айналды.</w:t>
        <w:br/>
        <w:t>«Жұрт арасында Хафиз ад-дин «Фатауа эл-Баззазия» атымен мәшһүр</w:t>
        <w:br/>
        <w:t>болды» деген Махмұт эл-Кафауи әрі қарай: "Аллаһ тағала ол арқылы</w:t>
        <w:br/>
        <w:t>көптеген халықтарға көмектесті. Аллаһ тағала арқасында мен де пайда</w:t>
        <w:br/>
        <w:t>таптым. Оның Имам Ағзамның жетістіктері мен беделі жайлы жазылған</w:t>
        <w:br/>
        <w:t>«Китаб фи манакиб Әби Ханифа» - «Әбу Ханифаның өмірбаяны жайлы</w:t>
        <w:br/>
        <w:t>кітап» атты шығармасы бар. Аллаһ оған рахым етсін! Ол өте пайдалы,</w:t>
        <w:br/>
        <w:t>жоғары талаптарға жауап беретін өте құнды еңбек. Керектілердің бәрі де</w:t>
        <w:br/>
        <w:t>онда қамтылған және жоғары деңгейде орындалған. Оны мен басынан аяғына</w:t>
        <w:br/>
        <w:t>Дейін оқып шықтым, көп пайдаландым, одан мына кітапқа көп нәрсе</w:t>
        <w:br/>
        <w:t>кіргіздім. Ол сөйтіп көп нәрсе қамтылған пайдалы тамаша кітап. Онда</w:t>
        <w:br/>
        <w:t>ғылыммен айналысқысы келген талапкерлерді ілімге шақыратын көптеген</w:t>
        <w:br/>
        <w:t>қағидалар бар» деп жазады.</w:t>
        <w:br/>
        <w:t>Орта ғасырларда осылай өзі ғана емес, тағлым алған ұстаздарының да</w:t>
        <w:br/>
        <w:t>есімдер тізбегін көрсетіп отыратын игі дәстүр арқасында, бір кездері ғылым</w:t>
        <w:br/>
        <w:t>мен білім орталықтарының бірі болған Қырым және бір кездері Қажы Тархан</w:t>
        <w:br/>
        <w:t>аталған қазіргі Астраханда да Шараф ад-дин ибн Камал эл-Қирими, эл-Маула</w:t>
        <w:br/>
        <w:t>Сирадж ад-дин эл-Қирими шейх эл-Хаджи Тархани секілді ғалымдар күн</w:t>
        <w:br/>
        <w:t>кешіп, талай асыл дүниелер туындатқанын біліп отырмыз. Ол жерлер соңыра</w:t>
        <w:br/>
        <w:t>Ресей боданына, иелігіне айналған соң өкінішке орай Ислам дәстүрлерінен</w:t>
        <w:br/>
        <w:t>айрылып қалды.</w:t>
        <w:br/>
        <w:t>Иә, Бағдад пен Басра, Дамаскі мен Каир ғана емес, сондай-ақ одан</w:t>
        <w:br/>
        <w:t>анағұрлым шалғайдағы Хорезм мен осы өлкенің бір уалаяты саналған</w:t>
        <w:br/>
        <w:t>Кердерден де араб тілі мен әдебиеті, мәдениеті мен ғылымы дін салалары</w:t>
        <w:br/>
        <w:t>бойынша да бағалы дүниелер жазылғаны біз үшін сөз жоқ мақтаныш.</w:t>
        <w:br/>
        <w:t>Сондай еңбектер тудырғандардың бірегейлерінің бірі Хафиз ад-дин</w:t>
        <w:br/>
        <w:t>туралы Мухаммед Абд эл-Хайй әл-Лакнауи эл-Һинди: «Әл-Фатуа әл-</w:t>
        <w:br/>
        <w:t>Баззазияны» (Әл-Баззазияның «пәтуалар кітабын») қарап шығып, онда</w:t>
        <w:br/>
        <w:t>оларға сілтеме жасауға болатын аса қажетті мәселелердің бар екендігін</w:t>
        <w:br/>
        <w:t>таба білдім» -деп жазады.</w:t>
        <w:br/>
        <w:t>Сөйткен Хафиз ад-дин әл-Баззази Мүбарак Меккеде қажылықта болып,</w:t>
      </w:r>
    </w:p>
    <w:p>
      <w:r>
        <w:t>осы қасиетті шаһарда һижраның 827/1424 жылының рамазан айының</w:t>
        <w:br/>
        <w:t>ортасында (шілде-тамыз) дүние салған.</w:t>
        <w:br/>
        <w:t>Аз-Зирикли «Әл-Аһламда» - «Атақты кісілерде» Хафиз ад-дин эл-</w:t>
        <w:br/>
        <w:t>Баззазиді «Өз еңбегінде Ақсақ Темірді үнемі дінсіз деп жүреді екен» десе, ал</w:t>
        <w:br/>
        <w:t>тарихшы Ас-Сахауи (1427-1497) «ад-Дуьи-л ламиде» - «Нұрлы жарықта»</w:t>
        <w:br/>
        <w:t>«Хафиз ад-дин эл-Баззази деген атпен белгілі Мухаммед ибн Мухаммед</w:t>
        <w:br/>
        <w:t>52</w:t>
        <w:br/>
        <w:t>нежизнеутверждаюшая позиция, против которой и выступали зороасрийцы,</w:t>
        <w:br/>
        <w:t>они застали манихейство в менее измененной форме бытовавших</w:t>
        <w:br/>
        <w:t>гностических воззрений в Месопотамии, нежели мусульманские авторы.</w:t>
        <w:br/>
        <w:t>Относительно слушателей манихейской обшины в «Хуастванифте»</w:t>
        <w:br/>
        <w:t>говорится: «(40-54) Если мы когда-либо мысленно, словами, делами,</w:t>
        <w:br/>
        <w:t>совершали десять видов греховных деяний, если мы как-либо распространяли</w:t>
        <w:br/>
        <w:t>ложь, если мы давали ложную клятву, если мы выступали свидетелями</w:t>
        <w:br/>
        <w:t>лгушего человека, также, если мы как-либо преследовали невинного</w:t>
        <w:br/>
        <w:t>человека, если мы разносили пересуды, и отзывались 0 человеке</w:t>
        <w:br/>
        <w:t>неприязненно и тем разрушали его разум и знание, если мы как-либо</w:t>
        <w:br/>
        <w:t>прибегали к колдовству, а также, если мы губили во множестве живых и</w:t>
        <w:br/>
        <w:t>живуших сушеств, если мы как-либо хитрили и обманывали, если мы</w:t>
        <w:br/>
        <w:t>пользовались залогом человека, стесненного во времени... то, мой Бог, мы</w:t>
        <w:br/>
        <w:t>просим об освобождении от этих десяти видов прегрешений»!! Іс. 181. В этом</w:t>
        <w:br/>
        <w:t>отрывке обрашает на себя внимание: 1) сушествование в обшине понятия</w:t>
        <w:br/>
        <w:t>«Десяти видов прегрешений», 2) лжесвидетельство, имушественные</w:t>
        <w:br/>
        <w:t>разбирательства, бытовые вопросы деятельности человека, бытование</w:t>
        <w:br/>
        <w:t>колдовства, и 3) одеждой слушателей были «длиннополых/долгополые</w:t>
        <w:br/>
        <w:t>одеждах» (тюрк. 12 (юпіше).</w:t>
        <w:br/>
        <w:t>По первому вопросу, в «Хуастванифте» эти виды прегрешений</w:t>
        <w:br/>
        <w:t>расқрываютсея следуюшцим образом: «(86-88 С тех пор как мы</w:t>
        <w:br/>
        <w:t>придерживаемся десяти заповедей, нужно было соблюдать их в полной мере,</w:t>
        <w:br/>
        <w:t>три - устами, три - сердцем, три - руками и одну - всем сушеством». В</w:t>
        <w:br/>
        <w:t>Действительности, они не раскрываются, а следует лишь указание на то, что</w:t>
        <w:br/>
        <w:t>они были главными требованиями к слушателям. В «Фихристе» Ибн ан-</w:t>
        <w:br/>
        <w:t>Надима десять заповедей для слушателей заключались в следуюшем: 1) не</w:t>
        <w:br/>
        <w:t>почитать идолов, 2) не лгать, 3) не стяжать, 4) не убивать, 5) не</w:t>
        <w:br/>
        <w:t>прелюбодействовать, 6) не красть, 7) не учить обману, 8) не учить магин, 9)</w:t>
        <w:br/>
        <w:t>не иметь двух мнений, 10) не быть лодырем и нерадивым к работе” (с. 3331.</w:t>
        <w:br/>
        <w:t>Требования, предьявляғмые в тюркской манихейской обшине,</w:t>
        <w:br/>
        <w:t>раскрываются в строках 40-54, которые могут быть обьединены в</w:t>
        <w:br/>
        <w:t>лжесвидетельство, имушественные разбирательства, бытовые вопросы,</w:t>
        <w:br/>
        <w:t>бытование колдовства, обман, и одновременно они сообшают нам о жизни</w:t>
        <w:br/>
        <w:t>населения. Это могут быть: неурегулированные властями имушественные</w:t>
        <w:br/>
        <w:t>законы, сушествование судей, которые разбирались по тому или иному, мы</w:t>
        <w:br/>
        <w:t>бы сказали, гражданско-правовым вопросам, применение каких-то</w:t>
        <w:br/>
        <w:t>колдовских действий для достижения чего-либо и т.д. Дела, связанные с</w:t>
        <w:br/>
        <w:t>регулированием жизнедеятельности религиозной обшины находились В</w:t>
        <w:br/>
        <w:t>ведении обшины и не становились предметом управления со стороны</w:t>
        <w:br/>
        <w:t>государства. Что касается волшебства или колдовства, которое тоже</w:t>
        <w:br/>
        <w:t>считалось грехом, но, вероятно, было широко распространено среди</w:t>
        <w:br/>
        <w:t>населения, на наш взгляд раскрывает бытование различных доманихейских</w:t>
        <w:br/>
        <w:t>верований, уходяших к сакскому времени, или еше ранее. Л.Н. Дмитриева,</w:t>
        <w:br/>
        <w:t>также переводившая «Хуастванифт», дает такой перевод: «О, сколько мы</w:t>
        <w:br/>
        <w:t>занимались волшебством! - Меба уімі уймійдішіг. егейг»!” (с. 108). Слово</w:t>
        <w:br/>
        <w:t>«уШмі» являетея ранней фиксацией шаманского термина «ильби»,</w:t>
        <w:br/>
        <w:t>обозначаюшего шамана, обладаюшего сильными магическими</w:t>
        <w:br/>
        <w:t>способностями!! (с. 179-1801.</w:t>
      </w:r>
    </w:p>
    <w:p>
      <w:r>
        <w:t>59</w:t>
        <w:br/>
        <w:t>отмечает данный труд как энциклопедию, даюшую сведения 0 большом</w:t>
        <w:br/>
        <w:t>количестве наук и составленную в ответ на необходимость создания кратких</w:t>
        <w:br/>
        <w:t>обзоров знаний того времени. Он также перечисляет наименования всех наук,</w:t>
        <w:br/>
        <w:t>ВХОДЯЦИх в обе части сочинения.</w:t>
        <w:br/>
        <w:t>К этому труду обратился также известный историк науки и востоковед,</w:t>
        <w:br/>
        <w:t>немецкий ученый Э.Видеман. Видеман - автор многочисленных работ по</w:t>
        <w:br/>
        <w:t>истории науки, в частности математических наук, перевел и исследовал, а</w:t>
        <w:br/>
        <w:t>также привел в своих трудах многочисленные сведения, касаюшиеся ряда</w:t>
        <w:br/>
        <w:t>трудов средневековых ученых, таких, как ал-Хорезми, ал-Беруни, Ибн Сина,</w:t>
        <w:br/>
        <w:t>Омар Хайям, Абул Вафа, ат-Туси, ал-Хазини и др.” Своими работами</w:t>
        <w:br/>
        <w:t>Э.Видеман внес огромный вклад в изучение истории науки, и, как</w:t>
        <w:br/>
        <w:t>справедливо отмечает Г.П.Матвиевская, “история науки обладает</w:t>
        <w:br/>
        <w:t>ценнейшими данными 0 математике средневекового Востока благодаря</w:t>
        <w:br/>
        <w:t>исследованиям Э.Видемана“!%) Согласно его оценке, “Абу Абдаллах ал-</w:t>
        <w:br/>
        <w:t>Хорезми был “составителем/ одной из первых мусульманских”</w:t>
        <w:br/>
        <w:t>энциклопедий”!”,</w:t>
        <w:br/>
        <w:t>В издававшихся в свое время статьях под названием “Сочинения по</w:t>
        <w:br/>
        <w:t>истории арабской науки“ Э.Видеман исследовал, перевел и ознакомил</w:t>
        <w:br/>
        <w:t>читателей с содержанием ряда разделов “Мафатих ал-улум”, посвяшенных</w:t>
        <w:br/>
        <w:t>главным образом точным и естественным наукам, содержашимся во второй</w:t>
        <w:br/>
        <w:t>части книги: арифметике, астрономии, геометрии, механике, музыке,</w:t>
        <w:br/>
        <w:t>сведениям о весах и мерах, химии.</w:t>
        <w:br/>
        <w:t>Г.Сартон - автор ряда работ по истории науки, капитального труда</w:t>
        <w:br/>
        <w:t>“Введение в историю науки”, а также о влиянии науки средневекового</w:t>
        <w:br/>
        <w:t>Востока на европейскую науку” - также в обших чертах осветил работу. Абу</w:t>
        <w:br/>
        <w:t>Абдаллаха ал-Хорезми. Труд ал-Хорезми “Мафатих ал-улум” он</w:t>
        <w:br/>
        <w:t>рассматривает как один из главных источников По изучению</w:t>
        <w:br/>
        <w:t>“мусульманской” науки и культуры того периода и относит Абу Абдаллаха</w:t>
        <w:br/>
        <w:t>ал-Хорезми к энциклопедистам второй половины Х века. Еше в 1927 г.</w:t>
        <w:br/>
        <w:t>Г.Сартон писал, что весьма желателен английский перевод книги?, но</w:t>
        <w:br/>
        <w:t>несмотря на настоятельную необходимость, которая ошушается давно, Д0 сих</w:t>
        <w:br/>
        <w:t>пор эта книга полностью не переведена на европейские языки.</w:t>
        <w:br/>
        <w:t>Исследователь истории восточной алхимии, медицины и других</w:t>
        <w:br/>
        <w:t>естественных наук Ю.Руска в своей статье “Алхимия ар-Рази” в журнале</w:t>
        <w:br/>
        <w:t>“Ислам 2 указывает на “Мафатиу ал-улум” как источник По алхимии Х века.</w:t>
        <w:br/>
        <w:t>Краткие сведения о “Мафатих ал-улум” имеются во Введении книги</w:t>
        <w:br/>
        <w:t>“Мавдуғат ал-улум” 3 в “Истории персидской литературы” Э.Брауна”, в</w:t>
        <w:br/>
        <w:t>пятитомном труде Карра де Во “Мыслители ислама”%, в “Энциклопедии</w:t>
        <w:br/>
        <w:t>ислама”?% справочнике “Де худо””, в книге “История ртапнсанау а иу</w:t>
        <w:br/>
        <w:t>Тахи Бакира?</w:t>
        <w:br/>
        <w:t>Более подробно о труде ал-Хорезми, но в виде обшего обзора, пишет</w:t>
        <w:br/>
        <w:t>известный востоковед, автор трудов “Газневиды. Их империя в Афганистане</w:t>
        <w:br/>
        <w:t>И восточном Иране 994-10407, “Мусульманские династии” К.Босворт”,</w:t>
        <w:br/>
        <w:t>“Мафатих ал- улум” полностью был переведен на персидский язык</w:t>
        <w:br/>
        <w:t>Х.Хадюджамом!! И в 1969 г. издан с предисловием и комментариями</w:t>
        <w:br/>
        <w:t>последнего.</w:t>
        <w:br/>
        <w:t>Крупный исследователь арабского наследия и вклада среднев ековых</w:t>
        <w:br/>
        <w:t>ученых в развитие мировой науки, автор многотомного труда справочного</w:t>
        <w:br/>
        <w:t>65</w:t>
      </w:r>
    </w:p>
    <w:p>
      <w:r>
        <w:t>Ал-Хорезми специально не выделяет метафизике особый раздел, а</w:t>
        <w:br/>
        <w:t>рассматривает ее в “Философии”. Он писал: “Что касается божественной</w:t>
        <w:br/>
        <w:t>науки, то она не имеет подразделений и частей, я упоминаю о тонкостях этой</w:t>
        <w:br/>
        <w:t>науки во второй главе этого раздела (философии - Р.Б.у%% Далее, более</w:t>
        <w:br/>
        <w:t>подробно выражая свое отношение к божественным наукам, он поясняет, что</w:t>
        <w:br/>
        <w:t>“Аллах всевышний, благословенный, велик он и славен, - творец вселенной,</w:t>
        <w:br/>
        <w:t>первая причина, един, истинен, только он не имеет множественности ни в</w:t>
        <w:br/>
        <w:t>каком отношении. Его особое свойство заключается в том, что он</w:t>
        <w:br/>
        <w:t>необходимое бытие, а другие сушие веши - возможное бытие. Деятельный</w:t>
        <w:br/>
        <w:t>разум - есть божественная сила, которой руководствуется каждая вешь в</w:t>
        <w:br/>
        <w:t>высшем и низшем мире, как-то небеса, звезды, неорганические тела,</w:t>
        <w:br/>
        <w:t>неразумные животные, а также человек для обретения своего блага”, Далсе</w:t>
        <w:br/>
        <w:t>им поясняются и другие термины, употребляемые в данной науке, и тем</w:t>
        <w:br/>
        <w:t>самым он излагает свою точку зрения, которая намного отличается от</w:t>
        <w:br/>
        <w:t>подходов иных авторов.</w:t>
        <w:br/>
        <w:t>г) логика.</w:t>
        <w:br/>
        <w:t>2. Практическая философия:</w:t>
        <w:br/>
        <w:t>а) этика (управление человеком);</w:t>
        <w:br/>
        <w:t>6) домострой (управление домом);</w:t>
        <w:br/>
        <w:t>в) политика (управление городом, государством).</w:t>
        <w:br/>
        <w:t>Ал-Хорезми писал о практической философии, что она “имеет три</w:t>
        <w:br/>
        <w:t>части. Одна из них есть управление самим человеком, т.е. им как индивидом,</w:t>
        <w:br/>
        <w:t>как таковым, она называлась наукой этики. Вторая часть есть управление</w:t>
        <w:br/>
        <w:t>особенным, и называлась управлением домом (домостроем). Третья часть</w:t>
        <w:br/>
        <w:t>есть управление обшим, т.е. политика города, обшин и государства. Я не</w:t>
        <w:br/>
        <w:t>выделил в этой книге разделов по этим трем частям, ибо они должны были</w:t>
        <w:br/>
        <w:t>быть предметом изучения тех, кто занимается (специально) этим искусством,</w:t>
        <w:br/>
        <w:t>известным, в обшцем, ив частности”)</w:t>
        <w:br/>
        <w:t>Классификация наух в “Мафатия ал-улум” сопровождалась</w:t>
        <w:br/>
        <w:t>определением предмета и изложением содержания каждой науки</w:t>
        <w:br/>
        <w:t>посредством сжатого и лаконичного толкования ее основных терминов.</w:t>
        <w:br/>
        <w:t>Однако структура самой работы, т.е. изложение наук, дана в немного</w:t>
        <w:br/>
        <w:t>ином порядке, а именно:</w:t>
        <w:br/>
        <w:t>Первая часть.</w:t>
        <w:br/>
        <w:t>1. Фикх (состоит из одиннадцати глав).</w:t>
        <w:br/>
        <w:t>2. Калам (состоит из семи глав).</w:t>
        <w:br/>
        <w:t>3.Грамматика (состоит из двенадцати глав).</w:t>
        <w:br/>
        <w:t>4. Делопроизводство (состоит из восьми глав).</w:t>
        <w:br/>
        <w:t>5. Поэзия и метрика (состоит из пяти глав).</w:t>
        <w:br/>
        <w:t>6. История (состоит из девяти глав), т.е. хронологические науки.</w:t>
        <w:br/>
        <w:t>Вторая часть.</w:t>
        <w:br/>
        <w:t>1. Философия (состоит из трех глав).</w:t>
        <w:br/>
        <w:t>2. Логика (состоит из девяти глав).</w:t>
      </w:r>
    </w:p>
    <w:p>
      <w:r>
        <w:t>3. Медицина (состоит из восьми глав).</w:t>
        <w:br/>
        <w:t>4. Арифметика (состоит из пяти глав).</w:t>
        <w:br/>
        <w:t>5. Геометрия (состоит из четырех глав).</w:t>
        <w:br/>
        <w:t>6. Астрономия (состоит из четырех глав).</w:t>
        <w:br/>
        <w:t>7. Музыка (состоит из трех глав).</w:t>
        <w:br/>
        <w:t>69</w:t>
        <w:br/>
        <w:t>В связи с распространением на мусульманском Востоке учений</w:t>
        <w:br/>
        <w:t>греческих мыслителей, особенно трудов Аристотеля, средневековые ученые</w:t>
        <w:br/>
        <w:t>мусульманского Востока не могли не познакомиться и с его классификацией</w:t>
        <w:br/>
        <w:t>наук. Аристотелевская классификация наук, как и все его наследие, оказала.</w:t>
        <w:br/>
        <w:t>большое влияние на последуюшее развитие философии, культуры в целом.</w:t>
        <w:br/>
        <w:t>Однако она отражала уровень развития научного знания античности.</w:t>
        <w:br/>
        <w:t>При изучении проблем классификации наук учеными средневекового</w:t>
        <w:br/>
        <w:t>мусульманского Востока было взято за основу деление философии на две</w:t>
        <w:br/>
        <w:t>части: теоретическую и практическую. Здесь научное знание, отражая</w:t>
        <w:br/>
        <w:t>потребности социально-экономического роста феодального обшества,</w:t>
        <w:br/>
        <w:t>получило дальнейшее развитие на этой новой историко-культурной базе.</w:t>
        <w:br/>
        <w:t>Возникновение новых отраслей знаний требовало научной классификации и</w:t>
        <w:br/>
        <w:t>четкого определения круга вопросов, входяших в каждую из них.</w:t>
        <w:br/>
        <w:t>Под влиянием развития наук уже в ІХ в. на мусульманском Востоке</w:t>
        <w:br/>
        <w:t>начали предприниматься попытки систематизировать накопленные знания,</w:t>
        <w:br/>
        <w:t>разрабатывать классификацию наук.</w:t>
        <w:br/>
        <w:t>Первым, кто предпринял изучение проблемы классификации наук на</w:t>
        <w:br/>
        <w:t>Востоке, был Абу Йусуф Якуб ибн Исхак ибн ас-Сабах ал-Кинди (801-866</w:t>
        <w:br/>
        <w:t>тг.). Ал-Кинди одним из первых среди арабских мыслителей попытался дать</w:t>
        <w:br/>
        <w:t>классификацию наук своего времени, чему он посвятил ряд трудов:</w:t>
        <w:br/>
        <w:t>“Классификация человеческих знаний”, “Суть науки и се классификация”,</w:t>
        <w:br/>
        <w:t>“Трактат о количестве книг Аристотеля и о том, что необходимо Для</w:t>
        <w:br/>
        <w:t>усвоения философии” и др. Но, к сожалению, кроме последнего трактата, до</w:t>
        <w:br/>
        <w:t>нас ничего не дошло!.</w:t>
        <w:br/>
        <w:t>Одним из основателей классификации наук на Востоке стал выходец из</w:t>
        <w:br/>
        <w:t>Центральной Азии Абу Наср Мухаммад ибн Мухаммад ибн Узлуг ибн</w:t>
        <w:br/>
        <w:t>Тархан ал-Фараби (873 - 950 гг.). Его перу принадлежало более 160 трудов,</w:t>
        <w:br/>
        <w:t>которые можно разделить на две группы: работы, написанные в форме</w:t>
        <w:br/>
        <w:t>комментариев к трактатам древнегреческих ученых, и оригинальные</w:t>
        <w:br/>
        <w:t>исследования, посвяценные разработке актуальных проблем средневекового</w:t>
        <w:br/>
        <w:t>естествознания и обшественно-философской мысли?.</w:t>
        <w:br/>
        <w:t>Благодаря энциклопедическим познаниям ал-Фараби детально</w:t>
        <w:br/>
        <w:t>классифицировал науки и проанализировал проблему с разных точек зрения.</w:t>
        <w:br/>
        <w:t>Деятельность ал-Фараби в этом направлении и его подробная классификация</w:t>
        <w:br/>
        <w:t>наук имела большое значение в истории развития естественнонаучной и</w:t>
        <w:br/>
        <w:t>философской мысли, да и вообше духовной культуры средневековья.</w:t>
        <w:br/>
        <w:t>Труды ал-Фараби и особенно его классификация наук сыграли</w:t>
        <w:br/>
        <w:t>огромную роль и долгое время сохраняли и сохраняют свое значение. И в</w:t>
        <w:br/>
        <w:t>этой области ал-Фараби снискал болышое уважение и имел ряд</w:t>
        <w:br/>
        <w:t>последователей как на Востоке, так ив Европе.</w:t>
        <w:br/>
        <w:t>Следует отметить, что в странах Ближнего и Среднего Востока вплоть</w:t>
      </w:r>
    </w:p>
    <w:p>
      <w:r>
        <w:t>до ХХв.в обиходе была в основном классификация наук ал-Фараби. К его</w:t>
        <w:br/>
        <w:t>трактату “Ихсо ал-улум“ было написано около 15 комментариев и создан ряд</w:t>
        <w:br/>
        <w:t>подражаний ему: 2</w:t>
        <w:br/>
        <w:t>В Х веке проблема классификации наук разрабатывалась также в</w:t>
        <w:br/>
        <w:t>трудах “Ихван ас-Сафа” (“Братьев чистоты”), Ибн Надима&gt;, Шаийа ибн</w:t>
        <w:br/>
        <w:t>Фаригуна”, Абу Хаййана ат-Тавхиди”.</w:t>
        <w:br/>
        <w:t>63</w:t>
        <w:br/>
        <w:t>Многие исследователи, которые изучали турфанские манихейские</w:t>
        <w:br/>
        <w:t>тексты, обрашали внимание, что манихеи выступают в долгополых одеждах,</w:t>
        <w:br/>
        <w:t>белые длинные одежды в виде ряс мы видим в турфанской настенной</w:t>
        <w:br/>
        <w:t>живописи. Выдвинутое Н.И. Рыбаковым предположение о том, что мы также</w:t>
        <w:br/>
        <w:t>можем увидеть в традиционной тюркской скульптуре - каменных бабах на</w:t>
        <w:br/>
        <w:t>Енисее - образ манихейских свяшенников в долгополой одежде!?. В</w:t>
        <w:br/>
        <w:t>китайском «Компендиуме» говорится, что одежда избранных должна</w:t>
        <w:br/>
        <w:t>отличаться от одежды слушателей. Только избранные могут одевать «белые</w:t>
        <w:br/>
        <w:t>головные уборы и белую одежду»!? (с. 262, прим. 333|. Для тюркского</w:t>
        <w:br/>
        <w:t>обшества длиннополые одежды стали узнаваемыми именно через</w:t>
        <w:br/>
        <w:t>манихейские обшины.</w:t>
        <w:br/>
        <w:t>Каким же божествам были предназначены молитвы избранных и</w:t>
        <w:br/>
        <w:t>слушателей?</w:t>
        <w:br/>
        <w:t>Начинается сочинение со строк, которые говорят о воротах, которыми</w:t>
        <w:br/>
        <w:t>являются Солнце и Луна, сушествуюцие для освобождения пяти светлых</w:t>
        <w:br/>
        <w:t>божеств, заключенных когда-то в мире смешения, т.е. обшества людей.</w:t>
        <w:br/>
        <w:t>Первыми у кого испрашиваются прошения манихеями являются Солнце и</w:t>
        <w:br/>
        <w:t>Луна, которые являются воротами «(1-3) для того, чтобы освободить Пять</w:t>
        <w:br/>
        <w:t>божеств и разделить Свет и Тьму, оно (божество Солнце и Луна) делают</w:t>
        <w:br/>
        <w:t>полный обход вокруг и освешает четыре стороны света». Затем манихеи</w:t>
        <w:br/>
        <w:t>молятся пятью божествам, они «(10-13) сыновья бога Хормизда, первым из</w:t>
        <w:br/>
        <w:t>которых является божество Эфир (Чпінга іпегі), второй - божество Ветер (у“І</w:t>
        <w:br/>
        <w:t>ітегі), третий - божество Свет (уагиа іпегі), четвертый - божество Вода (5иУ</w:t>
        <w:br/>
        <w:t>ітегі), пятый - божество - Огонь (ооғ іпегі)». Это благодаря этим божествам,</w:t>
        <w:br/>
        <w:t>вступившим в войну с темным началом, сушествуют «десять ярусов неба</w:t>
        <w:br/>
        <w:t>вверху и восемь ярусов земли внизу». В данном случае в краткой форме</w:t>
        <w:br/>
        <w:t>даются представления о первом акте творения, совершенным Живым Духом</w:t>
        <w:br/>
        <w:t>И ЕГО сыновьями.</w:t>
        <w:br/>
        <w:t>В коптской молитве «Псалмы Бема» 06 этом говорится, чтобы</w:t>
        <w:br/>
        <w:t>освободить сыновей Первочеловека Живой Дух вместе со своими Пятью</w:t>
        <w:br/>
        <w:t>сыновьями (в нашем тексте - это Пять божеств) обрушивается на царство</w:t>
        <w:br/>
        <w:t>Тьмы. Эти божества составляют «(17-18) благоденствие и удачу, цвет и</w:t>
        <w:br/>
        <w:t>образ, субстанцию и сушность, силу и свет, корень и основу», люди же,</w:t>
        <w:br/>
        <w:t>которые «(18-25) не ведая в силу порочности и дурных знаний, разрушали и</w:t>
        <w:br/>
        <w:t>терзали Пять божеств; если мы как-либо грешили против сухой и сырой</w:t>
        <w:br/>
        <w:t>земли, против пяти видов живых сушеств и пяти видов трав и деревьев, ныне,</w:t>
        <w:br/>
        <w:t>мы, мой Бог, просим 06 освобождении от грехов» (с. 171.</w:t>
        <w:br/>
        <w:t>Избранные и слушатели испрашивают прошения и молятся божествам</w:t>
        <w:br/>
        <w:t>Солнца и Луны, пятью божествам, бывшие при начале творения мира</w:t>
        <w:br/>
        <w:t>смешения светлого и темного. В «Хуастванифте» мы можем распознать идею</w:t>
        <w:br/>
        <w:t>о главной идеи учения Мани, идеи спасения в разделении светлого от</w:t>
        <w:br/>
        <w:t>темного начала, восстановления первоначальной разделенности Света и</w:t>
        <w:br/>
        <w:t>Тьмы. Анализ содержания «Хуастванифта» может показывать некоторые</w:t>
        <w:br/>
        <w:t>стороны жизни тюркского обшества, социальную организацию манихейской</w:t>
        <w:br/>
        <w:t>обшины, раскрывать культурные влияния и религиознов многообразие, а.</w:t>
        <w:br/>
        <w:t>также говорит о том, что манихеям приходилось в доступных формах</w:t>
        <w:br/>
        <w:t>обьяснять основы учения, не вдаваясь в подробности манихейской</w:t>
      </w:r>
    </w:p>
    <w:p>
      <w:r>
        <w:t>сотериологии и сути учения. Манихейство обьясняло многие явления</w:t>
        <w:br/>
        <w:t>60</w:t>
        <w:br/>
        <w:t>М.М.Хайруллаева и Г.П.Матвиевской% а также в ряде работ зарубежных</w:t>
        <w:br/>
        <w:t>ученых"!</w:t>
        <w:br/>
        <w:t>Х.Хасанов исследовал этот труд как источник по математической и</w:t>
        <w:br/>
        <w:t>астрономической географин. Краткие сведения о разделе логики имеются в</w:t>
        <w:br/>
        <w:t>статье А.Д.Шарипова, который также перевел на русский язык раздел</w:t>
        <w:br/>
        <w:t>философии”</w:t>
        <w:br/>
        <w:t>Жизнь и деятельность Абу Абдаллаха ал-Хорезми и его труд</w:t>
        <w:br/>
        <w:t>“Мафатих ал-улум” всесторонне и в первую очередь как источник по</w:t>
        <w:br/>
        <w:t>классификации наук был изучен автором данной статьи”?</w:t>
        <w:br/>
        <w:t>Таковы сведения 06 изучении “Мафатих ал-улум” зарубежными и</w:t>
        <w:br/>
        <w:t>нашими учеными, а также СНГ.</w:t>
        <w:br/>
        <w:t>В “Мафатиқ ал-улум” ал-Хорезми на основе накопленного к тому</w:t>
        <w:br/>
        <w:t>времени огромного материала, излагал сведения об уровне развития наук</w:t>
        <w:br/>
        <w:t>своей эпохи, даюшие в основном полное представление об их состоянии.</w:t>
        <w:br/>
        <w:t>Здесь мы вкратце остановимся на содержании наук, изложенных ал-</w:t>
        <w:br/>
        <w:t>Хорезми.</w:t>
        <w:br/>
        <w:t>Материал в “Мафатих ал-улум” представлен В виде энциклопедии и</w:t>
        <w:br/>
        <w:t>охватывал все области знания того времени. В ней изложены основы таких</w:t>
        <w:br/>
        <w:t>наук, как право, философия, логика, поэтика, арифметика, геометрия, химия</w:t>
        <w:br/>
        <w:t>и др. Хотя “потребность сжатого энциклопедического изложения системы</w:t>
        <w:br/>
        <w:t>знаний того времени еше не означает, что различные области знаний должны</w:t>
        <w:br/>
        <w:t>быть сгруппированы согласно принятой классификации наук“%8 но в это</w:t>
        <w:br/>
        <w:t>время такая потребность уже сушествовала.</w:t>
        <w:br/>
        <w:t>Ал-Хорезми как ученый-энциклопедист поставил перед собой задачу</w:t>
        <w:br/>
        <w:t>осушествить систематизацию и классификацию наук своего времени,</w:t>
        <w:br/>
        <w:t>достигших уже высокой степени дифференциации. Данной проблеме и</w:t>
        <w:br/>
        <w:t>посвяцен труд ал-Хорезми “Мафатих ал-улум”.</w:t>
        <w:br/>
        <w:t>Во Введении к “Мафатих ал-улум” автор писал: “..И я составил ее</w:t>
        <w:br/>
        <w:t>(“Мафатих ал-улум” - Р.Б) в двух частях, одна из которых посвяцена</w:t>
        <w:br/>
        <w:t>шариатским наукам и тем арабским наукам, которые связаны с ними. Вторая</w:t>
        <w:br/>
        <w:t>часть посвяцена неарабским наукам, т.е. наукам греков и других народов...”</w:t>
        <w:br/>
        <w:t>Таким образом, ал-Хорезми делил науки на “шариатские” и “неарабские”.</w:t>
        <w:br/>
        <w:t>Это свидетельствует о том, что автор “Мафатих ал-улум” при написании</w:t>
        <w:br/>
        <w:t>своего труда следовал сложившейся к тому времени традиции ученых делить</w:t>
        <w:br/>
        <w:t>науки на две группы. Естественно, в его классификации наук были учтены</w:t>
        <w:br/>
        <w:t>предшествуюшие труды по данной проблеме, о которых было упомянуто</w:t>
        <w:br/>
        <w:t>выше. “Шариатские” науки включали в себя мусульманское право, калам,</w:t>
        <w:br/>
        <w:t>грамматику арабского языка, делопроизводство, теорию поэзии и метрику, а</w:t>
        <w:br/>
        <w:t>также историю. “Неарабские” охватывали ряд наук, как философия, логика,</w:t>
        <w:br/>
        <w:t>медицина, арифметика, геометрия, астрономия, музыка, механика И химия.</w:t>
        <w:br/>
        <w:t>Ал-Хорезми делал попытку проведения водораздела между теологическими и</w:t>
        <w:br/>
        <w:t>светскими науками и дает оригинальное решение рассматриваемой</w:t>
        <w:br/>
        <w:t>проблемы.</w:t>
        <w:br/>
        <w:t>Для полного представления о структуре “Мафатикх ал-улум” приведем</w:t>
        <w:br/>
        <w:t>сведения о разделах и главах данного труда. Первая часть состояла из шести</w:t>
        <w:br/>
        <w:t>разделов, в которые входили пятьдесят две главы.</w:t>
        <w:br/>
        <w:t>Первый раздел - фиқх, т.е. мусульманское правоведение, включал в</w:t>
      </w:r>
    </w:p>
    <w:p>
      <w:r>
        <w:t>себя одиннадцать глав; второй - калам, т.е. догматическое богословие,</w:t>
        <w:br/>
        <w:t>67</w:t>
        <w:br/>
        <w:t>Достойным представителем научной мысли Х века, внесший огромный</w:t>
        <w:br/>
        <w:t>вклад в разработку классификации наук на средневековом мусульманском</w:t>
        <w:br/>
        <w:t>Востоке, является крупнейший хорезмийский ученый-энциклопедист Абу</w:t>
        <w:br/>
        <w:t>Абдаллах ал-Хорезми.</w:t>
        <w:br/>
        <w:t>Сведения о биографии ал-Хорезми чрезвычайно скудны и 0 нем</w:t>
        <w:br/>
        <w:t>известно очень немногое. Его полное имя - Абу Абдаллах Мухаммад ибн</w:t>
        <w:br/>
        <w:t>Ахмад ибн Йусуф ал-Хорезми. Молодость ал-Хорезми прошла в городах</w:t>
        <w:br/>
        <w:t>Хорезма: Хиве, Замахшаре и Кяте, где он родился, жил, получил образование</w:t>
        <w:br/>
        <w:t>и преуспел во многих отраслях знания. Ученый прожил некоторое время в</w:t>
        <w:br/>
        <w:t>Хорасане. Наибольшего успеха и известности он достиг во время своей</w:t>
        <w:br/>
        <w:t>службы катибом" в Нишапуре” у Абул Хасана ал-Утби (977-982), визиря</w:t>
        <w:br/>
        <w:t>Саманида Нуха П, правившего В 976 - 997 гг. По всей вероятности, ал-</w:t>
        <w:br/>
        <w:t>Хорезми, в силу своего служебного долга, часто бывал в столице</w:t>
        <w:br/>
        <w:t>Саманидского государства - Бухаре и обшался со многими учеными своего</w:t>
        <w:br/>
        <w:t>времени. Умер он в 997 г.</w:t>
        <w:br/>
        <w:t>Научное, в том числе, философское воззрение ученого формировалось</w:t>
        <w:br/>
        <w:t>под влиянием как древнегреческой философии и культуры, так и трудов</w:t>
        <w:br/>
        <w:t>представителей восточного перипатетизма ал-Кинди и ал-Фараби, а также ар-</w:t>
        <w:br/>
        <w:t>Рази. Служба при дворе Саманидов позволила жаждуюшему знаний Абу</w:t>
        <w:br/>
        <w:t>Абдаллаху ал-Хорезми пользоваться богатейшей эмирской библиотекой!2 в</w:t>
        <w:br/>
        <w:t>Бухаре.</w:t>
        <w:br/>
        <w:t>Описание и сведения об этой библиотеке имеются в автобиографии</w:t>
        <w:br/>
        <w:t>великого среднеазиатского ученого-энциклопедиста Абу Али ибн Сины,</w:t>
        <w:br/>
        <w:t>который пишет: “Однажды я попросил у эмира позволения посешать</w:t>
        <w:br/>
        <w:t>книгохранилице, смотреть и читать книги по медицине. Я получил пропуск и</w:t>
        <w:br/>
        <w:t>вошел в дом со множеством комнат, в каждой из коих стояли один на другом</w:t>
        <w:br/>
        <w:t>яшики с книгами. В одной из них находились арабские рукописи и</w:t>
        <w:br/>
        <w:t>поэтические произведения, в другой - труды по законоведению и так далее;</w:t>
        <w:br/>
        <w:t>каждая комната была посвяшена отдельной отрасли науки. Я просмотрел</w:t>
        <w:br/>
        <w:t>перечень произведений древних (авторов| и попросил то, в чем нуждался.</w:t>
        <w:br/>
        <w:t>Там я нашел книги, даже по названию неизвестные многим (ученым),</w:t>
        <w:br/>
        <w:t>которых я никогда ранее не видел и не имел возможности увидеть</w:t>
        <w:br/>
        <w:t>впоследствии. Я прочел эти книги, и они принесли мне большую пользу.</w:t>
        <w:br/>
        <w:t>Таким образом, я узнал, какой степени (ученые| достигли В каждой из</w:t>
        <w:br/>
        <w:t>науке!</w:t>
        <w:br/>
        <w:t>Следует подчеркнуть что, единственным известным трудом ал-</w:t>
        <w:br/>
        <w:t>Хорезми, дошедшим до нас и написанным, как и болышинство трудов,</w:t>
        <w:br/>
        <w:t>ученых Центральной Азии того периода, на арабском языке, является трактат</w:t>
        <w:br/>
        <w:t>“Мафатих ал-улум” (“Ключи наук”)? который является также одним из</w:t>
        <w:br/>
        <w:t>источников по истории развития наук и их классификации. Этот труд был</w:t>
        <w:br/>
        <w:t>создан, как отмечал И.Ю.Крачковский!, между 976 и 991 годами!4.</w:t>
        <w:br/>
        <w:t>Труд ал-Хорезми, как один из немногих источников по истории</w:t>
        <w:br/>
        <w:t>развития наукв средневековье, привлек внимание многих ученых мира.</w:t>
        <w:br/>
        <w:t>Первым, кто изучил и издал сводный текст “Мафатиух ал-улум”, был</w:t>
        <w:br/>
        <w:t>голландский востоковед ван Флотен, который взял за основу своего</w:t>
        <w:br/>
        <w:t>исследования самую старую арабскую рукопись 1163 года!5. Вслед за ван</w:t>
        <w:br/>
        <w:t>Флотеном сведения о “Мафатих ал-улум” мы встречаем у К.Брокельмана, в</w:t>
        <w:br/>
        <w:t>его фундаментальном справочнике!е; где в главе “Энциклопедии” он</w:t>
        <w:br/>
        <w:t>64</w:t>
      </w:r>
    </w:p>
    <w:p>
      <w:r>
        <w:t>состоял из семи глав; третий - грамматика (нахв) - охватывал двенадцать</w:t>
        <w:br/>
        <w:t>глав; четвертый - делопроизводство (кшпаба) изложено в восьми главах;</w:t>
        <w:br/>
        <w:t>пятый - теория поэзии и метрика (ши?р ва аруз) - состоял из пяти глав;</w:t>
        <w:br/>
        <w:t>шестой - история (ахбар), или хронологические науки, включали девять глав.</w:t>
        <w:br/>
        <w:t>Вторая часть по обьему больше первой и состояла из девяти разделов,</w:t>
        <w:br/>
        <w:t>охватываюцих сорок одну главу. Это разделы: философия (фалсафа) - три</w:t>
        <w:br/>
        <w:t>главы, логика (мантиқ) - девять глав, медицина (ти6б6б) - восемь глав,</w:t>
        <w:br/>
        <w:t>арифметика (арисматиқа) - пять глав, геометрия (уандаса) - четыре главы,</w:t>
        <w:br/>
        <w:t>астрономия (илм ан-нуджум) - также четыре главы, музыка (мусиқа) - три</w:t>
        <w:br/>
        <w:t>главы, механика (илм ал-хийал) - две главы, химия (кимийа) - три главы.</w:t>
        <w:br/>
        <w:t>Таким образом, весь труд состоял из двух частей Вв пятнадцати</w:t>
        <w:br/>
        <w:t>разделах, включавших в себя девяносто три главы.</w:t>
        <w:br/>
        <w:t>В первых главах большинства разделов дана в основном этимология</w:t>
        <w:br/>
        <w:t>основных терминов той или иной науки, а затем се изложение, начиная с</w:t>
        <w:br/>
        <w:t>простых основ и кончая сложными теоретическими построениями и</w:t>
        <w:br/>
        <w:t>сведениями; в конце обычно приводились редкостные случан и факты.</w:t>
        <w:br/>
        <w:t>Из вышеизложенного видно, что главным принципом классификации</w:t>
        <w:br/>
        <w:t>ал-Хорезми является отделение теологических наук от светских, в чем он</w:t>
        <w:br/>
        <w:t>продолжил линию ал-Фараби, но, в отличие от него, в свою классификацию</w:t>
        <w:br/>
        <w:t>включил медицину, химию и историю.</w:t>
        <w:br/>
        <w:t>Классификация наук ал-Хорезми рассмотрена в первой главе раздела</w:t>
        <w:br/>
        <w:t>философии, называемой “О частях философии и ее родах”, где изложены</w:t>
        <w:br/>
        <w:t>позиции лучших представителей перипатетизма.</w:t>
        <w:br/>
        <w:t>Подход ал-Хорезми к классификации наук весьма интересен и</w:t>
        <w:br/>
        <w:t>оригинален. В нем прослеживаются традиции первых классификаций в</w:t>
        <w:br/>
        <w:t>Древней Греции, а также разработка вопросов систематизации знаний</w:t>
        <w:br/>
        <w:t>предшественниками ал-Хорезми - учеными средневекового Востока. При</w:t>
        <w:br/>
        <w:t>изложении наук он распределял их на две части. В первую он включал</w:t>
        <w:br/>
        <w:t>шариатские науки и те “арабские“ науки, которые связаны с ними. А ко</w:t>
        <w:br/>
        <w:t>второй - “неарабские” науки.</w:t>
        <w:br/>
        <w:t>В результате чего классификация наук ал-Хорезми в обшем виде</w:t>
        <w:br/>
        <w:t>выглядит следуюцим образом:</w:t>
        <w:br/>
        <w:t>І. “Шариатские&lt;“ науки и связанные с обслуживанием мусульман-</w:t>
        <w:br/>
        <w:t>ской религии “арабские“ науки.</w:t>
        <w:br/>
        <w:t>1. Фикх, т.е. мусульманское правоведение.</w:t>
        <w:br/>
        <w:t>2. Калам, т.е. догматическое богословие.</w:t>
        <w:br/>
        <w:t>3.Грамматика.</w:t>
        <w:br/>
        <w:t>4. Делопроизводство.</w:t>
        <w:br/>
        <w:t>5. Поэзия и метрика.</w:t>
        <w:br/>
        <w:t>6. История, т.е. наука о хронологии.</w:t>
        <w:br/>
        <w:t>П. “Неарабские“ науки (греческих и других народов).</w:t>
        <w:br/>
        <w:t>1. Теоретическая философия:</w:t>
        <w:br/>
        <w:t>а) естественная наука - физика (медицина, метеорология, минералогия,</w:t>
        <w:br/>
        <w:t>алхимия, механика) - низшая;</w:t>
      </w:r>
    </w:p>
    <w:p>
      <w:r>
        <w:t>6) математическая наука (арифметика, геометрия, астрономия, наука о</w:t>
        <w:br/>
        <w:t>музыке) - промежуточная;</w:t>
        <w:br/>
        <w:t>в) божественная, т.е. метафизика - высшая наука;</w:t>
        <w:br/>
        <w:t>68</w:t>
        <w:br/>
        <w:t>манихеи сохраняют и по сей день. Ведь из своих избранных они имеют</w:t>
        <w:br/>
        <w:t>двенадцать, которых называют учителями, а тринадцатого они называют</w:t>
        <w:br/>
        <w:t>главой; есть у них также и семьдесят два епископа, которые назначаются</w:t>
        <w:br/>
        <w:t>учителями неопределенное число пресвитеров, которые назначаются</w:t>
        <w:br/>
        <w:t>епископами; епископы имеют диаконов. А прочие называются только</w:t>
        <w:br/>
        <w:t>избранными, но и они посылаются на проповедь, если они оказываются</w:t>
        <w:br/>
        <w:t>способными для проповеди этого заблуждения, или туда, где его нужно</w:t>
        <w:br/>
        <w:t>поддержать и распространить»” Іс. 52|. Текст Августина не противоречит</w:t>
        <w:br/>
        <w:t>функциям избранных в «Хуастванифте», они были учителями веры, за</w:t>
        <w:br/>
        <w:t>прегрешения перед ними следовала каяться. Тринадцатым апостолом главой</w:t>
        <w:br/>
        <w:t>манихейской церкви является сам Мани, о чем сообшает нам коптский текст:</w:t>
        <w:br/>
        <w:t>«А что касается божественного рукоположения, то оно возложено на голову</w:t>
        <w:br/>
        <w:t>учителя (самого Мани), и тот, кто станет его отрицать, презирать и ни Во что</w:t>
        <w:br/>
        <w:t>не ставить, тот согрешит как перед Богом, так и передо мной самим» (с. 1211.</w:t>
        <w:br/>
        <w:t>Избранные занимали привилегированнов положение и должны были</w:t>
        <w:br/>
        <w:t>выполиять пять заповедей: 1) не лгать, 2) не убивать, 3) не есть мясо, 4)</w:t>
        <w:br/>
        <w:t>держать себя в чистоте, 5) пребывать в бедности. Избранные давали обет</w:t>
        <w:br/>
        <w:t>безбрачия, не должны были ничего делать, не иметь болышого количества</w:t>
        <w:br/>
        <w:t>пици, чем это необходимо на один день, и не должны были иметь больше</w:t>
        <w:br/>
        <w:t>одной одежды на год. Обычно при избранных имелись их слушатели,</w:t>
        <w:br/>
        <w:t>которые обслуживали избранных. Когда умирал такой праведник, свет</w:t>
        <w:br/>
        <w:t>заключенный в нем, освобождался и поднимался по Столпу славы к на Лу</w:t>
        <w:br/>
        <w:t>ну, а затем на Солнце. Таким праведником был Мани. В энциклопедии ан-</w:t>
        <w:br/>
        <w:t>Надима приводятся сведения, относяшиеся к биографии Мани. Сообшается,</w:t>
        <w:br/>
        <w:t>что, когда Мани был представлен Шапуру І, на его плечах светились два</w:t>
        <w:br/>
        <w:t>«светильника», которые сопровождали его. Это чудо утвердило царя во</w:t>
        <w:br/>
        <w:t>мнение, что перед ним необычный человек, и он разрешил проповеди Мани</w:t>
        <w:br/>
        <w:t>по всей империи” (с. 7741. В несколько натуралистической форме это же</w:t>
        <w:br/>
        <w:t>сообшается у Абу Райхана ал-Бируни. Согласно ему, манихеи «подобны</w:t>
        <w:br/>
        <w:t>одинаковым светильникам, которые зажигаются от одного светильника и</w:t>
        <w:br/>
        <w:t>питаются одинаковыми вешествами»” Іс. 2121.</w:t>
        <w:br/>
        <w:t>Аскетические требования к избранным составляли главную черту</w:t>
        <w:br/>
        <w:t>манихейства, которая опирается на гностическое понимание: человек</w:t>
        <w:br/>
        <w:t>достигает праведности посредством ритуальный действий и только таким</w:t>
        <w:br/>
        <w:t>образом может быть посвяцен в «тайное знание». Против этих ВЗГЛЯДОвВ</w:t>
        <w:br/>
        <w:t>манихеев выступали зороастрийцы, а Джалал ад-дин Руми выразил это таким</w:t>
        <w:br/>
        <w:t>образом: «Дэвид сказал, «О, царь, так как у Вас не было никакой нужды в</w:t>
        <w:br/>
        <w:t>нас, скажите, тогда, какая мудрость была в создании двух миров?» Бог сказал</w:t>
        <w:br/>
        <w:t>ему: «О, смертный человек, я был сқрытым сокровицшем; я хотел, чтобы</w:t>
        <w:br/>
        <w:t>сокровице заботливости и шедрости было расқрыто» (с. 551.</w:t>
        <w:br/>
        <w:t>Обрашает на себя внимание ритуальная чистота избранных как</w:t>
        <w:br/>
        <w:t>обязательное требование к ним. Этот ритуал становится во многих религиях</w:t>
        <w:br/>
        <w:t>необходимым постулатом. В манихействе она подразумевала под собой</w:t>
        <w:br/>
        <w:t>чистоту «духовную», под которой понимается светлая сушность замкнутая В</w:t>
        <w:br/>
        <w:t>материальной оболочке. В этом понимании цель жизни человека направлена.</w:t>
        <w:br/>
        <w:t>на «вытеснение» из себя светлых частиц посредством соблюдения чистоты</w:t>
        <w:br/>
        <w:t>помыслов, действий и выполнения требования о распространении учения</w:t>
        <w:br/>
        <w:t>Мани, соблюдения правил Для высших манихейских иерархов. В сушности,</w:t>
      </w:r>
    </w:p>
    <w:p>
      <w:r>
        <w:t>58</w:t>
        <w:br/>
        <w:t>характера по истории арабоязычной наунной и философской литературы</w:t>
        <w:br/>
        <w:t>Ф.Сезгин указывает на “Мафатиу ал-улум” как источник, имеюший сведения</w:t>
        <w:br/>
        <w:t>энциклопедического характера, охватываюший пятнадцать наук, среди</w:t>
        <w:br/>
        <w:t>которых особое место занимает медицина%, хотя в ней, как он отмечает,</w:t>
        <w:br/>
        <w:t>отсутствуют основные специальности - хирургия и гигиена.</w:t>
        <w:br/>
        <w:t>Эдесь же Ф.Сезгин приводит имена ученых, труды которых послужили,</w:t>
        <w:br/>
        <w:t>по его мнению, источником для написания раздела о медицине. Он еше раз</w:t>
        <w:br/>
        <w:t>приводит сведения о “Мафатих ал-улум”, когда речь идет об алхимии</w:t>
        <w:br/>
        <w:t>средневековья. Он также высказывает предположение, что источником ДЛЯ</w:t>
        <w:br/>
        <w:t>Абу Абдаллаха ал-Хорезми послужили работы ар-Рази, и перечисляет далее</w:t>
        <w:br/>
        <w:t>содержание трех глав раздела алхимии, изложенных в “Мафатих ал-улум”.</w:t>
        <w:br/>
        <w:t>Имеется также ряд работ и статей, в которых рассматриваются</w:t>
        <w:br/>
        <w:t>некоторые главы раздела или один из разделов книги “Мафатиқ ал-улум”. К</w:t>
        <w:br/>
        <w:t>ним можно отнести работу Юсеф Камаля”, комментированный перевод на</w:t>
        <w:br/>
        <w:t>немецкий язык раздела медицины Э.Зейдалем:, совместный перевод на</w:t>
        <w:br/>
        <w:t>немецкий язык раздела о музыке Э.Видемана и В.Мюллера?, Этот же раздел</w:t>
        <w:br/>
        <w:t>был переведен на английский язык Г.Фармером:%. Две главы - шестая и</w:t>
        <w:br/>
        <w:t>седьмая - последнего, шестого, раздела первой части, посвяценной истории,</w:t>
        <w:br/>
        <w:t>были переведены и исследованы в статье М.Унвалы”. Этот труд был</w:t>
        <w:br/>
        <w:t>исследован в 1955 г. немецким востоковедом В.Хинцем как источник по</w:t>
        <w:br/>
        <w:t>метрологии Х века.</w:t>
        <w:br/>
        <w:t>Однако все эти исследования не смогли расқрыть истинный характер и</w:t>
        <w:br/>
        <w:t>значение труда и дать ему правильную оценку. Эти недостатки в изучении</w:t>
        <w:br/>
        <w:t>“Мафатих ал-улум” были устранены последуюшими ученымн.</w:t>
        <w:br/>
        <w:t>Первые сведения у русских ученых об этом труде мы встречаем у</w:t>
        <w:br/>
        <w:t>В.В.Бартольда”!, который в своих статьях подошел к “Мафатих ал-улум” как</w:t>
        <w:br/>
        <w:t>к ценному источнику, сообшаюцему о системах орошения, делопроизводства</w:t>
        <w:br/>
        <w:t>и государственного управления при Саманидах. Следует подчеркнуть оценку</w:t>
        <w:br/>
        <w:t>труда Абу Абдаллаха ал-Хорезми, данную И.Ю.Крачковским”?, как одного из</w:t>
        <w:br/>
        <w:t>источников справочного характера по “истории науки и культуры“), а также</w:t>
        <w:br/>
        <w:t>сведений, ценных для географической литературы.</w:t>
        <w:br/>
        <w:t>В работе У.И. Каримова“ исследуется входяший в труд Абу Абдаллаха.</w:t>
        <w:br/>
        <w:t>ал-Хорезми раздел, посвяшенный химии.</w:t>
        <w:br/>
        <w:t>Сведения о “Мафатих ал-улум” ҡак 06 одной из жарабских</w:t>
        <w:br/>
        <w:t>средневековых энциклопедий приводятся в статье Г.П.Матвиевской”. Она же</w:t>
        <w:br/>
        <w:t>в своей книге” и статье” рассматривает раздел арифметики, а также</w:t>
        <w:br/>
        <w:t>перечисляет разделы, которые относятся к математике: арифметику,</w:t>
        <w:br/>
        <w:t>геометрию, астрономию и музыку. Сведения о6 Абу Абдаллахе ал-Хорезми и</w:t>
        <w:br/>
        <w:t>его труде мы также встречаем в совместной 2-томной работе</w:t>
        <w:br/>
        <w:t>Г.П.Матвиевской и Б.А.Розенфельдағ"</w:t>
        <w:br/>
        <w:t>М.М.Рожанская” в своей книге ссылается на “Мафатих ал-улум” как</w:t>
        <w:br/>
        <w:t>на наиболее полный и наиболее ранний арабоязычный источник по механике</w:t>
        <w:br/>
        <w:t>среди средневековых восточных энциклопедий. Перечисляя наименования</w:t>
        <w:br/>
        <w:t>наук, приведенных в “Мафатиқ ал-улум”, она останавливается на каждой из</w:t>
        <w:br/>
        <w:t>двух глав раздела механики и дает пояснения некоторым механизмам, о</w:t>
        <w:br/>
        <w:t>которых повествуется в этих главах. Некоторые сведения о классификации</w:t>
        <w:br/>
        <w:t>наук Абу Абдаллаха ал-Хорезми даются в работах У.И.Каримова,</w:t>
        <w:br/>
        <w:t>66</w:t>
      </w:r>
    </w:p>
    <w:p>
      <w:r>
        <w:t>классического наследия позволило ему весьма подробно разьяснить</w:t>
        <w:br/>
        <w:t>математические проблемы, теории, выдвинутые как его предшественниками,</w:t>
        <w:br/>
        <w:t>так и соотечественниками. Его формулировки и пояснения отличаются</w:t>
        <w:br/>
        <w:t>лаконичностью и ясностью вместе с характерным для восточной математики</w:t>
        <w:br/>
        <w:t>обилием примеров и задач.</w:t>
        <w:br/>
        <w:t>В целом правомерно сделать вывод, что ал-Хорезми хорошо разбирался</w:t>
        <w:br/>
        <w:t>в естественных и математических науках своего времени, которые он</w:t>
        <w:br/>
        <w:t>включал в теоретическую философию, и следовал обьективно-</w:t>
        <w:br/>
        <w:t>реалистической точке зрения при изложении этих наук.</w:t>
        <w:br/>
        <w:t>Здесь мы считаем уместным оценить труд ал-Хорезми “Мафатиух ал-</w:t>
        <w:br/>
        <w:t>Улум” ҡак источник, который может служить основой ДЛЯ знакомства с</w:t>
        <w:br/>
        <w:t>социально-экономической жизнью и обшей историей народов древней и</w:t>
        <w:br/>
        <w:t>средневековой Центральной Азии и сопредельных с ней стран зарубежного</w:t>
        <w:br/>
        <w:t>Востока.</w:t>
        <w:br/>
        <w:t>1 См.: Из философского наследия народов Ближнего и Средиего Востока. Т.,</w:t>
        <w:br/>
        <w:t>1972.- С.18.</w:t>
        <w:br/>
        <w:t>2 См.: Очерки истории обшественно-философской мысли в Узбекистане. - Т.,</w:t>
        <w:br/>
        <w:t>1977.- С.62- 63.</w:t>
        <w:br/>
        <w:t>3 См.; Фараби. Ихсо ал-улум. Қоқира, 1948. - Введенне- (яа араб яз.).</w:t>
        <w:br/>
        <w:t>4 Ихван ас-Сафа. Рисала фи ас-синаат ал-нлмиййа. Қоқира, 1928 - (на араб.</w:t>
        <w:br/>
        <w:t>яз),</w:t>
        <w:br/>
        <w:t>5 Ибн Надим. Фихрист. Қоқнра, 1929- (яа араб. яз.).</w:t>
        <w:br/>
        <w:t>5 Шанйа ибн Фаригун. Жавамн ал-улум. Техрон, 1972- (на араб. яз.).</w:t>
        <w:br/>
        <w:t>7 Абу Хаййан ат-Тавхидий. Рисала фи ал-улум. Кунстантиййа, 1883 - (на араб.</w:t>
        <w:br/>
        <w:t>яз)</w:t>
        <w:br/>
        <w:t>3 Қатиб - канцелярист - при Саманидах приравнивался к советнику визиря, т.е.</w:t>
        <w:br/>
        <w:t>министра, что открывало ему доступ ко многим сведениям.</w:t>
        <w:br/>
        <w:t>% См.: Крачковский И.Ю. Избр. сочинения. М., - Л.,7.4.-С. 240.</w:t>
        <w:br/>
        <w:t>11 Бартольд В.В. История культурной жизни Туркестана. М., 1963. Т.. 1. -С. 54.</w:t>
        <w:br/>
        <w:t>1 Завадовский Ю.Н. Абу Али ибн Сина: Жизнь и творчество. Душанбе, 1980. -</w:t>
        <w:br/>
        <w:t>С. 81. См. Также: Абу Али ибн Сино. Таржиман холи. Арабчадан таржима, изоқ ва.</w:t>
        <w:br/>
        <w:t>муқаддима муаллифи А.Ирисов. Т., 1980.</w:t>
        <w:br/>
        <w:t>11 Бег Мабаніһ а1-Ошп. Апсбоге Аи АБдаЙаһ Моһапипей із Аһтей іі ЛазоҒ</w:t>
        <w:br/>
        <w:t>а-Каңы а!-Кһозагегші / Ед, іпдісен адіесі: С.Уап У1юбеп. - Іледші-Вағауогшп:</w:t>
        <w:br/>
        <w:t>Е.ІВгШІ, 1895. ( Далее: Мафатих ал-улум).</w:t>
        <w:br/>
        <w:t>13 См,: Крачковский И.Ю. Избр.сочинения. М.,- Л,7Т.4.-С. 240.</w:t>
        <w:br/>
        <w:t>14 По некоторым данным, это сочинение было завершено в 976 г. См.: ЗаЧоп О.</w:t>
        <w:br/>
        <w:t>Шшітойисбоп іо Ше Німогу оҒ8сіепсе. - У/авһіпс&gt;оп: Ри ісабоп 376, - Ваһішоге, 1927. -</w:t>
        <w:br/>
        <w:t>Үәі. 1. -Р. 659. (Далее: Іігойисбіоп). Однако Босворт утверждает, что книга написана.</w:t>
        <w:br/>
        <w:t>вскоре после 997 г. См.: Вовуғопһ С.Е. А Ріопеег Агабіс Епсусіорейіа оҒ һе ӛсіепсев:</w:t>
        <w:br/>
        <w:t>аі-Кіпғагігші?в Кеув оҒ е ӛсіепсев // сіз. - Үоі. 154. -Рап 1, - Х» 175. - Магсһ 1963. -</w:t>
        <w:br/>
        <w:t>Р. 100. (Далее: ІБіз. - Уо!. 154. -Ра41. - Уг175.).</w:t>
        <w:br/>
        <w:t>2 Б ег Мабаніһ а1-Ойшп. Апсбоге АҺ АБдаПаһ Моһапипей ізі Аһшей ірі ЛізоҒ</w:t>
        <w:br/>
        <w:t>аі-Кан а1-Кһоуғагелт/ Ей., іпдісев афесі: С.Уап У1оеп, Іледші; Вағауогип, 1895.</w:t>
        <w:br/>
        <w:t>Ргаебаіію, -Р. 6.</w:t>
      </w:r>
    </w:p>
    <w:p>
      <w:r>
        <w:t>18 Вгоскейпапп С. СесһісіМе дег Ағаһізсһеп І.Неганг. Үейпаг, 1898. В4. 1. 8.</w:t>
        <w:br/>
        <w:t>244. Егзег 8иріешеші Вал. І/еібеп, 1937. 8. 434-435.</w:t>
        <w:br/>
        <w:t>71</w:t>
        <w:br/>
        <w:t>Қанатымнан қайрылдым,</w:t>
        <w:br/>
        <w:t>Келген шақта құдай-ау,</w:t>
        <w:br/>
        <w:t>Өлетұғын шағыма,</w:t>
        <w:br/>
        <w:t>Қосылмас түрім көрінді,</w:t>
        <w:br/>
        <w:t>Қожабике тамына?.</w:t>
        <w:br/>
        <w:t>Елден топырақ бұйырмай,</w:t>
        <w:br/>
        <w:t>Кірмейтін жерге айналдым,</w:t>
        <w:br/>
        <w:t>Қарға адым жер мұң болды,</w:t>
        <w:br/>
        <w:t>Қазыққа ажал байландым.</w:t>
        <w:br/>
        <w:t>Құр терім тұр қаудырап,</w:t>
        <w:br/>
        <w:t>Сүйегім қалды саудырап,</w:t>
        <w:br/>
        <w:t>Баладан пайда болмады</w:t>
        <w:br/>
        <w:t>Құр басым қалды жаудырап.</w:t>
        <w:br/>
        <w:t>Аштықтан басқа дертім жоқ,</w:t>
        <w:br/>
        <w:t>Талықсып тұрмын маужырап.</w:t>
        <w:br/>
        <w:t>Келсең көрмей кетпессің</w:t>
        <w:br/>
        <w:t>Құлағанда үстіме, атпайтын еді-ау таң бірақ,</w:t>
        <w:br/>
        <w:t>Атаның көңілі балада,</w:t>
        <w:br/>
        <w:t>Артымда жалғыз бау құрақ:.</w:t>
        <w:br/>
        <w:t>Жаратпасаң төресің,</w:t>
        <w:br/>
        <w:t>Ендес бауыр болғанмен</w:t>
        <w:br/>
        <w:t>Әркімде шыбын жан бірақ,</w:t>
        <w:br/>
        <w:t>Мен не дейін ендесім,</w:t>
        <w:br/>
        <w:t>Бауыр деп іздеп келмесең,</w:t>
        <w:br/>
        <w:t>Қол ұшыңды бермесең,</w:t>
        <w:br/>
        <w:t>Алмасаң ата сәлемін,</w:t>
        <w:br/>
        <w:t>Төрелігіңді жеңбесеңг.</w:t>
        <w:br/>
        <w:t>Құдайдан не деп тілейін</w:t>
        <w:br/>
        <w:t>Шығарда үш мың салып ең,</w:t>
        <w:br/>
        <w:t>Кеткеніме налып ең,</w:t>
        <w:br/>
        <w:t>Ағыке дейтін інің жоқ?</w:t>
        <w:br/>
        <w:t>Өкінішпен қалып ең.</w:t>
        <w:br/>
        <w:t>Түзік деп кімге ерерсің,</w:t>
        <w:br/>
        <w:t>Үзік деп кімге сенерсің,</w:t>
        <w:br/>
        <w:t>Іздеп бір тапсаң демерсің,</w:t>
        <w:br/>
        <w:t>Төлеңгіт емес төресің,</w:t>
        <w:br/>
        <w:t>Бауырыңды жатқа тастама,</w:t>
        <w:br/>
        <w:t>Сәлемім жетсе келерсің.</w:t>
        <w:br/>
        <w:t>Енді маған келгенде</w:t>
        <w:br/>
        <w:t>Көрсетпесең өзің біл,</w:t>
        <w:br/>
        <w:t>Бас қамының елесін.</w:t>
        <w:br/>
        <w:t>Асылдан қалған тұяқсың”,</w:t>
        <w:br/>
        <w:t>Бетеге емес қияқсың,</w:t>
        <w:br/>
        <w:t>Жасы мен кәрі бас шұлғып,</w:t>
        <w:br/>
        <w:t>Сөзіңе тоқтар, би-ақсың.</w:t>
        <w:br/>
        <w:t>Сенен бөтен бұрылып</w:t>
        <w:br/>
        <w:t>Зарды кімге айтамыз,</w:t>
        <w:br/>
        <w:t>Балапандай асырап,</w:t>
      </w:r>
    </w:p>
    <w:p>
      <w:r>
        <w:t>85</w:t>
        <w:br/>
        <w:t>17 Э.Видеман публиковал свон статьи в журнале «Записки Эрланского физико-</w:t>
        <w:br/>
        <w:t>медицинского обшества». Позднее все статьи Э.Видемана из этого журнала были</w:t>
        <w:br/>
        <w:t>перензданы огдельно в Нью-Йорке: Ашіваіге 2шг АгаБізсһеп Үіквепясһ айв-Севсһісіге.</w:t>
        <w:br/>
        <w:t>Сеогв Ош. Уегіав Нідевһеш. М.Ү., 1970.</w:t>
        <w:br/>
        <w:t>Матвиевская Г.П. К исгорин математики Средней Азин ІХ - ХУ вв. - С. 76.</w:t>
        <w:br/>
        <w:t>19 Епсусіорейіа оҒ1Біаші. 1/еідеп; І,опбоп, 1927. Үоі. П. 2. -Р. 913.</w:t>
        <w:br/>
        <w:t>2 Заңоп О. АрргесізНоп оҒ апсіепі ап4 шейіеуаі всіепсе Фигіпз Іһе Бепаізвалсе (</w:t>
        <w:br/>
        <w:t>1450 - 1600). Риіздеірһій, 1953.</w:t>
        <w:br/>
        <w:t>2 ңгойисбоп. -Р. 660.</w:t>
        <w:br/>
        <w:t>2 ӘаКа 7. Піс АІ ешіс аг-Кагіз // бег ІЧаш. 1935. В4. 22, Н.4. 8.281-319.</w:t>
        <w:br/>
        <w:t>13 Мавдуат ал-улум. Тошкупри зода Ахмад афанди. Ақдам, 1313 (1895). - (яа</w:t>
        <w:br/>
        <w:t>турец, яз).</w:t>
        <w:br/>
        <w:t>5 Бготті Е. А1егагу Нічогу оҒРегзіз. 1.., 1909. Уоі. 1. -Р. 372,378, 382.</w:t>
        <w:br/>
        <w:t>2 Вагоп Салға де Уапх. 1.ев Репвсшя (е І?1ІБізші. Рагіз, 1921. Т. 2. -Р. 107- 108.</w:t>
        <w:br/>
        <w:t>Епсусіорейа оҒ 1ІЫаш. І/еійеп; І.опфоп, 1927. Уо1 П, Р. 913. Если в</w:t>
        <w:br/>
        <w:t>«Энциклопедини ислама» на анлийском языке об Абу Абдаллхе ал-Хореми дана</w:t>
        <w:br/>
        <w:t>статья Э.Видемана, то на турецком языке дана статья А.Аднана: АҺФиһак Адпап (</w:t>
        <w:br/>
        <w:t>Айімаг), Нагігші //1візші АлвіКіорейісі. І4әшілі. 5 сін, 1964. - 8. 258-262.</w:t>
        <w:br/>
        <w:t>2 Али Ақбар Де худо. Луғат наме. Зир назар дуктур Мухаммад Муни. Техрон,</w:t>
        <w:br/>
        <w:t>джуз ШІ. Сал 1214. -С. 803. -(яа перс. яз.).</w:t>
        <w:br/>
        <w:t>2 Тарих Афганистан. Джилд севум. Қабил матбаз давлати, савр 1336 ( 1957 ). -</w:t>
        <w:br/>
        <w:t>С.279.-(на перс. яз).</w:t>
        <w:br/>
        <w:t>% “Таха Бакир. Исқам ал-қадара ал-арабиййа фи тақаддум ал-улум ар-</w:t>
        <w:br/>
        <w:t>рийадиййа фи маджалла “Афақ арабиййа” ас-сана ас-салиса Хе 5, қанун ас-сани 1978.</w:t>
        <w:br/>
        <w:t>-С.98-111.- (яд араб яз.).</w:t>
        <w:br/>
        <w:t>211ы Уі, 154. Р.1.1175.-Р.98-111.</w:t>
        <w:br/>
        <w:t>3 Тарджиман мафатих ал-улум, талиф Абу Абдаллақ Мухаммад ибн Ахмад</w:t>
        <w:br/>
        <w:t>ибн Йусуф катиб Хваризми. Таржиман Хусейн Хадюжам, интишарат бунйад</w:t>
        <w:br/>
        <w:t>фарқанг, Ирон 1347. - (а перс. яз.).</w:t>
        <w:br/>
        <w:t>25 зіп Е. безсіісіме 4ев Ағаһівсһеп 5сһгіНіше. І/еібеп, 1970. В4.3.-5.3-19,</w:t>
        <w:br/>
        <w:t>315-316; 1971. Ва.4.-85.3-79,289.</w:t>
        <w:br/>
        <w:t>314, 1970. Ва. 3. -8.315.</w:t>
        <w:br/>
        <w:t>ЗЫ, 1971. Ва. 4. -8.289.</w:t>
        <w:br/>
        <w:t>35 Қаша!) Мопшпепта сагіовгарһіса. 1/еідеп, 1932.</w:t>
        <w:br/>
        <w:t>% ЗемеГЕ “іе Мейігіп іш Кйаһ Мабанһ ә1-7Лшп“ ӨВРМ 8Е, ХІЛЛІ (1915). -</w:t>
        <w:br/>
        <w:t>8.1-79.</w:t>
        <w:br/>
        <w:t>27 Үү -депапа Е., Ме ҰУ. Вейг. І.ХУІ, “ аг Севсіісіне дег Мивік“ 8ВРМ 5Е, ШУ</w:t>
        <w:br/>
        <w:t>-1А7(1922-1923).-8.7-16.</w:t>
        <w:br/>
        <w:t>3 Балпег Н.С. Тһевсіепсе оҒшивік іп іне Мабан а!- ТЛшш // Тғапвһаноп СИаввоуу</w:t>
      </w:r>
    </w:p>
    <w:p>
      <w:r>
        <w:t>Тлпіуегайу Оғіепіді босіегу ХҮП 1957 -1958.-Р.1-9.</w:t>
        <w:br/>
        <w:t>3 Тпуайа 7. М. “Тһе ігапв!абіоп о? ехігасі от МаҒағіһ а/-ГЛшп оҒ а!-Кіһууағадті“</w:t>
        <w:br/>
        <w:t>/П. өГе К.К. Саша Іпөііше. Вошһау, 1928. Уе11.-Р.76-110.</w:t>
        <w:br/>
        <w:t>4 Хинц В. Мусульманские меры и веса с переводом в метрическую систему.</w:t>
        <w:br/>
        <w:t>М., 1970.</w:t>
        <w:br/>
        <w:t>41 Бартольд В.В. Избранные сочинения. М., 1963. Т. 1; 1965. Т. 3; 1973. Т.8.</w:t>
        <w:br/>
        <w:t>4 Қрачковский И.Ю. Избранные сочинения. М., - Л., 1957. Т. 4. - С. 240-241,</w:t>
        <w:br/>
        <w:t>434.</w:t>
        <w:br/>
        <w:t>5 Там же. -С. 240.</w:t>
        <w:br/>
        <w:t>4 Қаримов У.И. Нензвестное сочинение ар-Рази «Книгатайны тайн».</w:t>
        <w:br/>
        <w:t>5 Матһиевская Г.П. Арабские средневековые энциклопедин как исгочники по</w:t>
        <w:br/>
        <w:t>исгорин математики и астрономии Ближнего и Среднего Восгока. Математика на</w:t>
        <w:br/>
        <w:t>средневековом Востоке. Т., 1978. - С. 88- 96.</w:t>
        <w:br/>
        <w:t>%</w:t>
        <w:br/>
        <w:t>72</w:t>
        <w:br/>
        <w:t>% Матвиевская Г.П. Учение о числе на средневековом Ближнем и Среднем</w:t>
        <w:br/>
        <w:t>Востоке. Т., 1967.</w:t>
        <w:br/>
        <w:t>? Матвиевская Г.П. Ал-Хоразмий дибрининг математиклари.// Фан ва турмуш.</w:t>
        <w:br/>
        <w:t>1976. Уг2.</w:t>
        <w:br/>
        <w:t>4 Матвиевская Г.П, Розенфельд Б.А. Матемагики ни астрономы</w:t>
        <w:br/>
        <w:t>мусульманского средневековья н их труды (УШ - ХУП вв.). М., 1983. Кн.. 1,2,3.</w:t>
        <w:br/>
        <w:t>% Рожанская М.М. Механика на средневековом Востоке. М. 1976.</w:t>
        <w:br/>
        <w:t>9 Қаримов У.И. Классификация наук по Ибн Сине. Материалы первой</w:t>
        <w:br/>
        <w:t>Всесоюз. науч. конф. востоковедов в Ташкенге. 4-11 июня 1957 г. Т., 1958. - С. 981-</w:t>
        <w:br/>
        <w:t>990; Хайруллаев М.М. Фараби: Эпоха и учение Т., 1975; он же. Проблема</w:t>
        <w:br/>
        <w:t>систематизации научного знания на средневековом Ближнем и Среднем Востоке</w:t>
        <w:br/>
        <w:t>(Фараби, Хорезми, Ибн Сина). Арабское наследие. Дамаск. Хе 4/5 (на араб. яз.), он</w:t>
        <w:br/>
        <w:t>же. У истоков классификации наук в Средней Азин. // Обшественные науки в</w:t>
        <w:br/>
        <w:t>Узбекистане. 1965. Хе 2. С.31-38; Матвиевская Г.П. Классификация математических</w:t>
        <w:br/>
        <w:t>наук в средневековых арабских энциклопедиях. Вопр. историн естествознания и</w:t>
        <w:br/>
        <w:t>техники. 1982. Х81.</w:t>
        <w:br/>
        <w:t>Анализ классифакацин наук ал-Хорезми также вкратце рассмотрен в</w:t>
        <w:br/>
        <w:t>следуюших работах: Вгозпе Е.С. А І.йегагу Німогу оҒ Регвіз. - Уоі. 1. - Сашһәійбе,</w:t>
        <w:br/>
        <w:t>1902, - Р. 382-383; ТІ. 4е Воег. Епсусіорефа оҒ Кеізіоп ап4 Ейісв. - Үоі. 9. -Р. 880-</w:t>
        <w:br/>
        <w:t>881; Сагден І. Апауғай М.-М. Ішгодисбоп а 1а ео1овіе сошрагее. - Рагіз. 1948. - Р.</w:t>
        <w:br/>
        <w:t>109-112.</w:t>
        <w:br/>
        <w:t>32 Хасанов Х. Урта осиелик географ ва сайеқлар. Т., 1964.</w:t>
        <w:br/>
        <w:t>Шарипов А.Д. Проблема логики в кннге “Ключи наук” Абу Абдаллаха</w:t>
        <w:br/>
        <w:t>Мухаммада Хорезми. Логико-гносеологические иден мыслителей Средней Азин. Т.,</w:t>
        <w:br/>
        <w:t>1981. -С.96-108.</w:t>
        <w:br/>
        <w:t>4 Абдаллах Хорезми. Философия. Матерналы по истории прогрессивной</w:t>
        <w:br/>
        <w:t>обшественно-философской мысли в Узбекистане. Т., 1976. -С. 93 -99.</w:t>
      </w:r>
    </w:p>
    <w:p>
      <w:r>
        <w:t>См.: Бақодиров Р.М. Абу Абдуллоқ ал-Хоразмий ва илмлар таснифи</w:t>
        <w:br/>
        <w:t>тарихидан. Т., 1995; он же. Из историн возникновения системы классификации наук</w:t>
        <w:br/>
        <w:t>н ее развитие на мусульманском Востоке (до Х века) // Обшественные науки в</w:t>
        <w:br/>
        <w:t>Узбекистане. - 1994. - Хе 5. - С. 36-41; он же. Илмлар фазилати. - Т., 1997; он же.</w:t>
        <w:br/>
        <w:t>Классификация наук н ее место в историн культуры мусульманского Востока (ІХ -</w:t>
        <w:br/>
        <w:t>ХУ әв.) / дис... доктора филос. наук. - Ташкент, 1997; он же. К изучению историн</w:t>
        <w:br/>
        <w:t>класснфикацин наук на средневековом мусульманском Востоке // Методологическне</w:t>
        <w:br/>
        <w:t>н мировоззренческие проблемы историн философин стран Востока. - М., 1986. Ч.1. -</w:t>
        <w:br/>
        <w:t>С. 85-89; он же. К проблеме класснфикацин наук на мусульманском Востоке Х -</w:t>
        <w:br/>
        <w:t>начала ХІ века // Обшественные науки в Узбекистане, - 1994. - Хе 8. - С. 49-55; он же.</w:t>
        <w:br/>
        <w:t>Метрология в труде хорезмского ученого Х в. “Мафатих ал-улум” (“Ключи наук”) //</w:t>
        <w:br/>
        <w:t>Письменные памягники Востока. Историко-филологическне исслед. 1976-1977. - М.,</w:t>
        <w:br/>
        <w:t>1984. - С. 22-26; он же. Об энциклопедическом труде хорезмского ученого Х в.</w:t>
        <w:br/>
        <w:t>“Мафатих ал-улум” (“Ключи наук”) // Письменные памятники Востока. - М., 1979. -</w:t>
        <w:br/>
        <w:t>С. 13-19; он же. О сочиненин Абу Абдаллаха ал-Хорезмн “Ключи наук” //</w:t>
        <w:br/>
        <w:t>Обшественные науки в Узбекистане. - 1982.- Хе 6. - С. 43-47; он же. Из истории</w:t>
        <w:br/>
        <w:t>классификации наук на средневековом мусульманском Востоке. Т., 2000; и др.</w:t>
        <w:br/>
        <w:t>Очерки историн обшественно-философской мысли в Узбекистане. Т., 1977. -</w:t>
        <w:br/>
        <w:t>с.88.</w:t>
        <w:br/>
        <w:t>9 Мафатих ал-улум. - С. 5.</w:t>
        <w:br/>
        <w:t>%Там же. - С. 133.</w:t>
        <w:br/>
        <w:t>9 Там же.-С. 134.</w:t>
        <w:br/>
        <w:t>41 Там же.- С. 132-133.</w:t>
        <w:br/>
        <w:t>8 См.: Крачковский И.Ю. Избр. Сочинения. М., - Л.,1957.-Т.4.-С. 240.</w:t>
        <w:br/>
        <w:t>73</w:t>
        <w:br/>
        <w:t>Батпаққара, Торғай аудандары қараған Ақтөбе облысында 1932 жылдың</w:t>
        <w:br/>
        <w:t>соңында 1930 жылғы малдың 2,7% қалғанын жазған!2)</w:t>
        <w:br/>
        <w:t>Қазақ Өлкелік комитетінің өкілі Нишанбаев Торғай және Батпаққара</w:t>
        <w:br/>
        <w:t>аудандары қазақтарының жағдайы жөнінде сыртқа босып кеткендерін есепке</w:t>
        <w:br/>
        <w:t>алмағанда «... толық емес мәліметтер бойынша Торғай ауданында 2025</w:t>
        <w:br/>
        <w:t>адамның аштықтан өлгенін, 8500 адам аштық жағдайында екенін,</w:t>
        <w:br/>
        <w:t>..Батпаққара ауданы бойынша аштан өлгендер жөнінде нақты мәліметтерді</w:t>
        <w:br/>
        <w:t>білмейтіндігін, аштық жағдайында 8000 - нан астам адам бар» деп жазған!</w:t>
        <w:br/>
        <w:t>20-шы жылдардың басында да Қазақстанның көп жерін шарпыған</w:t>
        <w:br/>
        <w:t>аштық салқыны Торғай еліне тигені белгілі. Осы кезеңде қазақ зиялылары</w:t>
        <w:br/>
        <w:t>халықты аман сақтау мақсатында ел ішінен Семейде мал жинап,</w:t>
        <w:br/>
        <w:t>Ж.Аймауытов бас болып Торғай еліне әкеліп мал таратты. Мұның арты</w:t>
        <w:br/>
        <w:t>Ж.Аймауытовты жиналған малды А.Байтұрсыновтың, М.Дулатовтың т.б.</w:t>
        <w:br/>
        <w:t>Торғай алашордашыларының жақын-жуықтарына таратты, таратқандарынан</w:t>
        <w:br/>
        <w:t>қолхат алмады деп айыптау мен дау-дамайға ұласқаны да белгілі.</w:t>
        <w:br/>
        <w:t>Ж.Аймауытов «Аштарға не берсем де, ешқайсынан қолхат алмадым. Хат</w:t>
        <w:br/>
        <w:t>білмейтін, аштан көзі қарайып, өлейін деп отырған адамнан қолхат сұрауды</w:t>
        <w:br/>
        <w:t>қолайсыз көрдім» деп ақиқатын айтып ақталған еді!?.</w:t>
        <w:br/>
        <w:t>Ал, 30 жылдардың басында, Торғай елі тағы да аштыққа душар болып,</w:t>
        <w:br/>
        <w:t>халық аштықтан қырылып, тірі қалғаны босып, жан сауғалағанда елге</w:t>
        <w:br/>
        <w:t>шығып, елдің жайына қараған жан болған жоқ. «Балапан басына, тұрымтай</w:t>
        <w:br/>
        <w:t>тұсына» кеткен заман болды. Бұл кезде Ж.Аймауытов 1930 жылдың 1</w:t>
        <w:br/>
        <w:t>сәуірінде жалған жаламен айыпталып атылып кетті. Қырағы кеңестік</w:t>
        <w:br/>
        <w:t>идеологтар А.Байтұрсынов, М.Дулатов секілді қазақ зиялыларын да бас</w:t>
        <w:br/>
        <w:t>көтертпей кінәлаумен, айыптаумен болды. Ғ.Тоғжановтың «Байтұрсынов</w:t>
        <w:br/>
        <w:t>және байтұрсыновшылдық» дегені де осы кезде жарық көрді. Ел</w:t>
        <w:br/>
        <w:t>басындағылар ел ішін жайлаған аштықты ауыздықтап халықты аман сақтау</w:t>
        <w:br/>
        <w:t>орнына, ел қамын жеген қазақтың сүт бетіне шыққан қаймақтарын сылып</w:t>
        <w:br/>
        <w:t>алып, қуғын-сүргінге ұшыратты. Қазақтың ұлтжанды зиялылары айыпталып,</w:t>
      </w:r>
    </w:p>
    <w:p>
      <w:r>
        <w:t>Ресейдің Орталық-қаратопырақты облысына, Карелияға, Словакияға</w:t>
        <w:br/>
        <w:t>әкімшілік жолмен бес жылдан он екі жылға дейін мерзімге жер аударылды.</w:t>
        <w:br/>
        <w:t>Үкімет те адам шығыны емес, мал шығыны жөнінде айтып ауыл</w:t>
        <w:br/>
        <w:t>шаруашылығын дамыту туралы мәселе қараумен, босқындарды қайтару,</w:t>
        <w:br/>
        <w:t>қайта қоныстандырумен ғана шектелді!5, Аштық Күдері ақын суреттегендей</w:t>
        <w:br/>
        <w:t>Торғай елін тоз-тоз қылды.</w:t>
        <w:br/>
        <w:t>Ашаршылық тұзағынан Күдері ақын да!“ (1870-1931) құтылмады. 1931</w:t>
        <w:br/>
        <w:t>жылы Семиозердің, Бекбау поселкасының маңында Қызылқұм деген жерде</w:t>
        <w:br/>
        <w:t>61 жасында дүниеден өтеді. Дәркенің Тұрмағанбеті сол жылы, сол жаққа</w:t>
        <w:br/>
        <w:t>іздеп барып ақынға жолығады. Сонда айтқаны:</w:t>
        <w:br/>
        <w:t>Тұрмағанбет шырағым,</w:t>
        <w:br/>
        <w:t>Көлге біткен құрағым</w:t>
        <w:br/>
        <w:t>Алпыс жасқа келгенде</w:t>
        <w:br/>
        <w:t>Қызылқұм болды тұрағым.</w:t>
        <w:br/>
        <w:t>Бас қамы қылып босып жүр</w:t>
        <w:br/>
        <w:t>Әркім жанның қамына.</w:t>
        <w:br/>
        <w:t>Қосылмас түрім көрінді</w:t>
        <w:br/>
        <w:t>Қожабике тамына.</w:t>
        <w:br/>
        <w:t>88</w:t>
        <w:br/>
        <w:t>Историко-научными исследованиями также занимаются специалисты</w:t>
        <w:br/>
        <w:t>по отдельным отраслям наук, например, медики, химики, физики и др. Их</w:t>
        <w:br/>
        <w:t>редкие работы посвяшены вчерашнему дню современной науки и главным</w:t>
        <w:br/>
        <w:t>образом вопросам организации науки или истории какого-либо научного,</w:t>
        <w:br/>
        <w:t>либо учебного учреждения. К сожалению, до настояшего времени не имеется</w:t>
        <w:br/>
        <w:t>отдельного, обобшаюшего труда, освецаюшего новейшую историю какой-</w:t>
        <w:br/>
        <w:t>либо отрасли отечественной науки. Именно такого рода работы позволили бы</w:t>
        <w:br/>
        <w:t>сейчас выявить отдельные недостатки и упуцения в той или иной научной</w:t>
        <w:br/>
        <w:t>области и наметить дальнейшие пути научного развития в условиях</w:t>
        <w:br/>
        <w:t>современных реалий.</w:t>
        <w:br/>
        <w:t>1 Родный Н.И. Очерки по история н мегодологин естествознания.</w:t>
        <w:br/>
        <w:t>Москва:Наука, 1975, С.317.</w:t>
        <w:br/>
        <w:t>2 Кедров Б.М. История науки и принципы исследования. Москва: Наука, 1971,</w:t>
        <w:br/>
        <w:t>С.19-20.</w:t>
        <w:br/>
        <w:t>3 Там же. С. 20.</w:t>
        <w:br/>
        <w:t>4 Абу Райхан Бируни.Определение границ мест для уточнения рассгояний</w:t>
        <w:br/>
        <w:t>между населенными пунктами («Геодезия») / Перевод П.Г.Булгакова.- Избранные</w:t>
        <w:br/>
        <w:t>пронзведения. Ташкент: Фан, 1966, т.3, С.84.</w:t>
        <w:br/>
        <w:t>5 Булгаков П.Г., Розенфельд Б.А., Ахмедов А.А. Мухаммад ал-Хорезми.</w:t>
        <w:br/>
        <w:t>Москва: Наука, 1983, С.17.</w:t>
        <w:br/>
        <w:t>5 Абу Райхан Бируни. Памятники минувших поколений. ЛТеревод М.А. Салье.-</w:t>
        <w:br/>
        <w:t>Избранные произведения. Ташкент: Изд. АН УзССР, 1957,т.1, С.259.</w:t>
        <w:br/>
        <w:t>5 Садыков А.С. Ал-Хорезми - эпоха, жизнь и труды // В сб. Великий ученый</w:t>
      </w:r>
    </w:p>
    <w:p>
      <w:r>
        <w:t>средневековья ал-Хорезми. Ташкент: Фан, 1985, С.11.</w:t>
        <w:br/>
        <w:t>Сираждинов С.Х. Великий ученый-энциклопедист из Хорезма // В</w:t>
        <w:br/>
        <w:t>сб.Великий ученый средневековья ал-Хорезми. Ташкент: Фан, 1985, С.27.</w:t>
        <w:br/>
        <w:t>3 Заюп О. Ішгофисбіоп 1 е Нівогу оҒӛсіепсе. Уо1.1, ВаШішоге, 1927, Р.545.</w:t>
        <w:br/>
        <w:t>5 Босворт К.Э. Мусульманские династин. Москва: Наука, 1971, С.123-156.</w:t>
        <w:br/>
        <w:t>0 Завадовский Ю.Н. Абу Али ибн Сина. Жизнь и творчество. Душанбе:</w:t>
        <w:br/>
        <w:t>Ирфон, 1980, С.81.</w:t>
        <w:br/>
        <w:t>! Каримов У.И. Очерки историн медицины в Средней Азин (в том числе в</w:t>
        <w:br/>
        <w:t>Узбекистане) с древнейших времен до середины Х1Хв./ В сб. Исследования по</w:t>
        <w:br/>
        <w:t>историн, историн науки и культуры народов Средней Азин. Ташкент: Фан, 1993,</w:t>
        <w:br/>
        <w:t>с.43.</w:t>
        <w:br/>
        <w:t>12 Булгаков П.Г., Ахмедов А.А. Астрономия в Средней Азии в ІХ-ХУ вв.//В сб.</w:t>
        <w:br/>
        <w:t>Исследования по истории, истории науки и культуры народов Средней Азин.</w:t>
        <w:br/>
        <w:t>Ташкент: Фан, 1993, С.14-15.</w:t>
        <w:br/>
        <w:t>ІЗ Булгаков П.Г. Жизнь и труды Беруни. Ташкент: Фан, 1972, С.352-360.</w:t>
        <w:br/>
        <w:t>14 Улугбек Мухаммад Тарагай. Зиджи джадиди Гурагони. Новые гурагановы</w:t>
        <w:br/>
        <w:t>астрономическне таблицы./ Вступит. статья, перевод, комментарин ин указатели</w:t>
        <w:br/>
        <w:t>А.А.Ахмедова. Ташкент: Фан, 1994, 455с.</w:t>
        <w:br/>
        <w:t>15 Епвсусіорейіа оҒІһе НіЯогу оҒ Агаһіс ӛсіепсе. ЕФей Бу Ковһді Бавһейі І.опдоп</w:t>
        <w:br/>
        <w:t>апа Меуу Үогі: КөшПедбе, 1996, Үо1.1, Р.284-306; Үо1,2, Р.539-581;716-730; Үо1.3,</w:t>
        <w:br/>
        <w:t>Р.886-903; 963-985.</w:t>
        <w:br/>
        <w:t>15 Сулаймонова Ф. Шарква Гарб. Тошкент: Узбекистон, 1997, Б.260.</w:t>
        <w:br/>
        <w:t>82</w:t>
        <w:br/>
        <w:t>8. Механика (состоит из двух глав).</w:t>
        <w:br/>
        <w:t>9. Химия (состоит из трех глав).</w:t>
        <w:br/>
        <w:t>Анализ труда Абу Абдаллаха ал-Хорезм,м и приведенная</w:t>
        <w:br/>
        <w:t>классификация свидетельствуют также о том, что, несмотря на ее простоту,</w:t>
        <w:br/>
        <w:t>при изложении своей точки зрения по отношению к классификации наук</w:t>
        <w:br/>
        <w:t>автор придерживался сложившейся в тот период традиции деления наук на</w:t>
        <w:br/>
        <w:t>две группы: шариатские и философские. Это видно во второй группе наук,</w:t>
        <w:br/>
        <w:t>т.е. наук “нсарабских”, где в разделе “Философия” ал-Хорезми дает</w:t>
        <w:br/>
        <w:t>обшепринятую теорию деления философии на теоретическую и</w:t>
        <w:br/>
        <w:t>практическую. При расчленении теоретической философии, как видно из</w:t>
        <w:br/>
        <w:t>классификации, сначала идут естественные науки, затем математические и</w:t>
        <w:br/>
        <w:t>божественные, а в конце, отдельно, логика. В тексте же ал-Хорезми дал иное,</w:t>
        <w:br/>
        <w:t>более оригинальное рассмотрение “неарабских” наук, на чем и основывается</w:t>
        <w:br/>
        <w:t>вся структура второй части его труда. Сначала у него шли философия и</w:t>
        <w:br/>
        <w:t>логика, затем медицина, арифметика, геометрия, астрономия, музыка,</w:t>
        <w:br/>
        <w:t>механика и химия.</w:t>
        <w:br/>
        <w:t>Характерной особенностью классификации ал-Хорезми является То,</w:t>
        <w:br/>
        <w:t>что он строго придерживался принципа последовательности, принципа</w:t>
        <w:br/>
        <w:t>перехода от простого к сложному, от известного к неизвестному. Какие бы</w:t>
        <w:br/>
        <w:t>вопросы он ни рассматривал - будь то болезни или лекарства, религиозные</w:t>
        <w:br/>
        <w:t>секты или научные понятия, он, прежде всего, приводил обшеизвестные</w:t>
        <w:br/>
        <w:t>сведения из трудов средневековых авторов, затем переходил к изложению</w:t>
        <w:br/>
        <w:t>новых, добытых им сведений и материалов.</w:t>
      </w:r>
    </w:p>
    <w:p>
      <w:r>
        <w:t>Об этом наглядно свидетельствуют разделы, включенные в его труд.</w:t>
        <w:br/>
        <w:t>Энциклопедическая структура этого труда дает нам ясное представление о</w:t>
        <w:br/>
        <w:t>состоянии науки, ее достижениях в ту эпоху. Изложение автором содержания</w:t>
        <w:br/>
        <w:t>каждой науки путем толкования главнейших ев терминов еше раз</w:t>
        <w:br/>
        <w:t>подтверждает, что “Мафатиу ал-улум” является “терминологическим</w:t>
        <w:br/>
        <w:t>обьяснительным словарем, охватываюшим весь круг знаний“ той эпохи.</w:t>
        <w:br/>
        <w:t>Ал-Хорезми в определенной степени обобшил и развил многие</w:t>
        <w:br/>
        <w:t>положения своих предшественников о научном познании, внес немало нового</w:t>
        <w:br/>
        <w:t>в определение и уточнение понятий, терминов, структуры естественных наук</w:t>
        <w:br/>
        <w:t>своей эпохи. Это можно сказать и о разделе медицины, в котором автор</w:t>
        <w:br/>
        <w:t>наряду с обшеизвестными данными приводил новые сведения, не</w:t>
        <w:br/>
        <w:t>содержациеся в других медицинских трудах. То же самое он сделал в разделе</w:t>
        <w:br/>
        <w:t>химии, где он приводит ценные сведения 06 алхимиках и химических</w:t>
        <w:br/>
        <w:t>исследованиях на раннесредневековом Востоке, а также дал характеристику</w:t>
        <w:br/>
        <w:t>принципов и понятий, используемых в средневековой химии. Мы можем</w:t>
        <w:br/>
        <w:t>считать ал-Хорезми, несмотря на некоторые упушения в классификации наук,</w:t>
        <w:br/>
        <w:t>одним из тех ученых, благодаря результатам огромной исследовательской</w:t>
        <w:br/>
        <w:t>Деятельности и кропотливого труда которых мы имеем ценные сведения об</w:t>
        <w:br/>
        <w:t>истории химической науки, в частности ес истории в странах Центральной</w:t>
        <w:br/>
        <w:t>Азии, Ближнего и Среднего Востока.</w:t>
        <w:br/>
        <w:t>Широко и полно представлен в труде ал-Хорезми круг математических</w:t>
        <w:br/>
        <w:t>проблем, отражаюший уровень развития данной науки на средневековом</w:t>
        <w:br/>
        <w:t>Востоке. Математическое понятие он рассматривает как отражение</w:t>
        <w:br/>
        <w:t>определенных сторон обьективного мира, обьективных отношений</w:t>
        <w:br/>
        <w:t>предметов, а не произвольнов творение человеческого ума. Освоение</w:t>
        <w:br/>
        <w:t>70</w:t>
        <w:br/>
        <w:t>ҚАЗІРГІ ЗАМАН ТАРИХЫ</w:t>
        <w:br/>
        <w:t>Құрманғали Даркенов</w:t>
        <w:br/>
        <w:t>Тарих ғылымдарының кандидаты.</w:t>
        <w:br/>
        <w:t>КҮДЕРІ. АҚЫН ШЫҒАРМАСЫНДАҒЫ ТОРҒАЙ ЖЕРІНДЕГІ</w:t>
        <w:br/>
        <w:t>АШАРШЫЛЫҚ АҚИҚАТЫ</w:t>
        <w:br/>
        <w:t>Артында қалған мол әдеби мұрасы мен шығармалары толық</w:t>
        <w:br/>
        <w:t>жиналмаған Күдері ақын жөнінде Торғай жеріндегі сөз қадірін түсінген</w:t>
        <w:br/>
        <w:t>көнекөз қариялар мен өткеннің мұрасын жинап, сақтап жүргендер ғана азды-</w:t>
        <w:br/>
        <w:t>көпті, үзік-үзік өлеңдерін біледі. Кезінде:</w:t>
        <w:br/>
        <w:t>Белгілі Орта жүздің ақынымын,</w:t>
        <w:br/>
        <w:t>Әбдірахман, Оспан қожа жақынымын,</w:t>
        <w:br/>
        <w:t>Досымның осы күнде бірі де жоқ</w:t>
        <w:br/>
        <w:t>Айрылған серігінен пақырыңмын.</w:t>
        <w:br/>
        <w:t>Қалаулы қариялардан бата алып ем,</w:t>
        <w:br/>
        <w:t>Білімді жақсылардан хат алып ем,</w:t>
        <w:br/>
        <w:t>Сөз бастап талай шешен ортасында</w:t>
        <w:br/>
        <w:t>Торғайдың Күдері ақыны атанып ем.</w:t>
        <w:br/>
        <w:t>Адамын көрдім Омбы, Орынбордың,</w:t>
        <w:br/>
        <w:t>Мәнісін білдім талай биік, зордың,</w:t>
        <w:br/>
        <w:t>Ақыны шешені бар, жақсысы бар</w:t>
      </w:r>
    </w:p>
    <w:p>
      <w:r>
        <w:t>Бәрімен таныс болып кеңес құрдым - деп басталатын өлеңдерін</w:t>
        <w:br/>
        <w:t>артында қалдырған Күдері ақын мұрасына үңіле түссек терең мағына бар.</w:t>
        <w:br/>
        <w:t>Келтірілген өлеңінде арғынның Жылқайдар руындағы өз заманында</w:t>
        <w:br/>
        <w:t>қолы ашық жомарттығымен аты шыққан, Сарықопа, Майқарау болыстарында.</w:t>
        <w:br/>
        <w:t>ұзақ жылдар болыстық билікте болған, Мекке, Мединеге барып қажы атанған</w:t>
        <w:br/>
        <w:t>туысқаны Иманқұлдың Әбдірахманы мен Торғай жерінде ислам дінін</w:t>
        <w:br/>
        <w:t>таратқан, шығу тегі қожа болғанымен Жылқайдарға бір тармағындай ағайын</w:t>
        <w:br/>
        <w:t>туыс болып сіңісіп кеткен елге сыйлы Оспан қожаны жақыным деп әрі айбар</w:t>
        <w:br/>
        <w:t>тұтып айтып отырғаны белгілі. Қадірлі екі туысынан айрылып, өзі ғана</w:t>
        <w:br/>
        <w:t>қалған Күдері ақының «айрылған серігінен пақырыңмын» дегені аумалы-</w:t>
        <w:br/>
        <w:t>төкпелі заманда тәркілеу мен аштық салдарынан базарлы тұрмыстың сәні де,</w:t>
        <w:br/>
        <w:t>мәні де кетіп өз басындағы халды баяндауы еді. Сөз тапқыр шешендігімен,</w:t>
        <w:br/>
        <w:t>кесіп айтар өткірлігімен Батпаққара, Наурызым, Қостанай, Ақтөбе, Ұлытау</w:t>
        <w:br/>
        <w:t>жерінде Торғайдың ақын Күдерісі болып танылып, сыртқа да белгілі болып</w:t>
        <w:br/>
        <w:t>Омбы, Орынборда айтысты ма деп те ойлаймыз. Оған жоғарда келтірілген</w:t>
        <w:br/>
        <w:t>«Адамын көрдім Омбы, Орынбордың...» деген өлең жолдары куә. Егер Омбы,</w:t>
        <w:br/>
        <w:t>Орынборда болмаса, айтыспаса кейін бір айтыста немесе сөз қағыстырғанда</w:t>
        <w:br/>
        <w:t>83</w:t>
        <w:br/>
        <w:t>сөз терген, сөз аңдыған ақындардың өзіне қарсы айтуы мүмкін болғандықтан,</w:t>
        <w:br/>
        <w:t>болмағанды болды деп айтпасы да анық еді.</w:t>
        <w:br/>
        <w:t>Төменде беріліп отырған шығармасында 1930-32 жылдардағы қазақ</w:t>
        <w:br/>
        <w:t>халқы басына түскен аштық зардабын өз басынан өткізіп, көзімен көріп,</w:t>
        <w:br/>
        <w:t>көңілге түйгенін Күдері ақын өлеңмен өреді. Өлең жолдарындағы бір</w:t>
        <w:br/>
        <w:t>адамның басынан өткені, тағдыры, ой арманы, тілегі, қасіреті арқылы сол</w:t>
        <w:br/>
        <w:t>жылдардағы қазақ басына түскен ауыр жағдайды түйсінуге, жан айқайын</w:t>
        <w:br/>
        <w:t>түсінуге болғандай. Аштық алқымға алған жылдары туған жерін тастап</w:t>
        <w:br/>
        <w:t>Торғай елінен Қостанай, Ақтөбеге, көршілес Ресей аумағына, темір жол</w:t>
        <w:br/>
        <w:t>бойына шұбырған халықтың қайғы-қасіретін өз көзімен көрген ақын бүкпесіз</w:t>
        <w:br/>
        <w:t>ашы шындықты жазады. Ақын шығармасы әдеби көркем туынды ғана емес,</w:t>
        <w:br/>
        <w:t>30-32 жылдардағы аштықты, Торғай елі қасіретін кейінгі ұрпаққа жеткізген</w:t>
        <w:br/>
        <w:t>тарихи дерек.</w:t>
        <w:br/>
        <w:t>Өзі де аштықтың, зұлмат саясаттың құрбаны болған Күдері ақынның</w:t>
        <w:br/>
        <w:t>артында жиналмаған мол эдеби, тарихи мұрасы, ел ауызында үзік-үзік өлең</w:t>
        <w:br/>
        <w:t>жолдары қалды.</w:t>
        <w:br/>
        <w:t>Ақын Күдері Жолдыбайұлы шығармасында көзімен көргенін баяндап</w:t>
        <w:br/>
        <w:t>сол жылдары қызмет басында жүрген туысы, жанашыр бауыры, аталас інісі</w:t>
        <w:br/>
        <w:t>Дәрке қажының ұлы Тұрмағамбетке арнап, сәлемін жолдаған. Бізге ақын</w:t>
        <w:br/>
        <w:t>өлеңіндегі елдің басынан өткізген ауыр қасіретін өлең жолдарымен өріп,</w:t>
        <w:br/>
        <w:t>баяндайтын өткеннің тарихи белгісіндей болып бүгінге жеткен ақиқаты</w:t>
        <w:br/>
        <w:t>қымбат. Ендеше ақын өлеңін тыңдалық:</w:t>
        <w:br/>
        <w:t>Ақын Күдері Жолдыбайұлының інісі Тұрмағанбет Дәркеұлына</w:t>
        <w:br/>
        <w:t>сәлемі</w:t>
        <w:br/>
        <w:t>Көзімнің нұры шырағым,</w:t>
        <w:br/>
        <w:t>Жетіп өлем панаңа.</w:t>
        <w:br/>
        <w:t>Іш бауырым қан болды,</w:t>
        <w:br/>
        <w:t>Оқ тиіп жүрек қабына.</w:t>
        <w:br/>
        <w:t>Енді үміт жоқ бөтеннен,</w:t>
        <w:br/>
        <w:t>Болар деп тірек тағы да,</w:t>
        <w:br/>
        <w:t>Қолымыз жетпей босқа өлдік,</w:t>
        <w:br/>
        <w:t>Бір тамшы сүт ағына.</w:t>
        <w:br/>
        <w:t>Қойдан бетер қырылдық,</w:t>
        <w:br/>
        <w:t>Тигендей індет табына.</w:t>
      </w:r>
    </w:p>
    <w:p>
      <w:r>
        <w:t>Туған бала жат болды,</w:t>
        <w:br/>
        <w:t>Қайрылмайтын сағына.</w:t>
        <w:br/>
        <w:t>Туды ма деп ойлаймын,</w:t>
        <w:br/>
        <w:t>Аз күнгі дүние бағыма.</w:t>
        <w:br/>
        <w:t>Бір көрініп кетпедің,</w:t>
        <w:br/>
        <w:t>Байсұлтан, Мәрдан орнына!</w:t>
        <w:br/>
        <w:t>Қираған балта сабына,</w:t>
        <w:br/>
        <w:t>Сүйеніш болар бір өзің,</w:t>
        <w:br/>
        <w:t>Қарасам істің нағына.</w:t>
        <w:br/>
        <w:t>Іздеп бір мені келерсің,</w:t>
        <w:br/>
        <w:t>Жақындықтың бағына.</w:t>
        <w:br/>
        <w:t>Ер түрімнен айрылдым,</w:t>
        <w:br/>
        <w:t>84</w:t>
        <w:br/>
        <w:t>Научные достижения ученых Хорезмской академии, так же как и их</w:t>
        <w:br/>
        <w:t>соотечественников из Багдадской академии, оказали огромное влияние на</w:t>
        <w:br/>
        <w:t>формирование и развитие новых отраслей естествознания. В частности,</w:t>
        <w:br/>
        <w:t>исследователи творчества ал-Беруни считают его основоположником</w:t>
        <w:br/>
        <w:t>геодезии как самостоятельной дисциплины, так как из 146 написанных им</w:t>
        <w:br/>
        <w:t>трудов 80 он посвятил астрономии, геодезии и геодезической астрономии,</w:t>
        <w:br/>
        <w:t>где рассмотрел” делый комплекс геодезических проблем как особой отрасли</w:t>
        <w:br/>
        <w:t>естествознания “.</w:t>
        <w:br/>
        <w:t>Беруни принадлежит целый ряд передовых для того времени научных</w:t>
        <w:br/>
        <w:t>идей и гипотез, которые нашли свое подтверждение в современной науке.</w:t>
        <w:br/>
        <w:t>Так, теория образования аллювиальных отложений, гипотезы о перемешцении</w:t>
        <w:br/>
        <w:t>материков, т.е. идея мобилизма, теория геологической эволюции бассейна</w:t>
        <w:br/>
        <w:t>Амударьи и Аравийской пустыни в геологии; теория о происхождении</w:t>
        <w:br/>
        <w:t>минералов и парагенетических явлений, определение удельных весов</w:t>
        <w:br/>
        <w:t>минералов и металлов в минералогии; теория морей и построение первого в</w:t>
        <w:br/>
        <w:t>мире сферического глобуса Земли в географии и др.13.</w:t>
        <w:br/>
        <w:t>Возможно, научный прогресс в ЦА и дальше двигался бы по</w:t>
        <w:br/>
        <w:t>восходяшей прямой, если бы не трагические события в истории региона в</w:t>
        <w:br/>
        <w:t>начале ХШ века - монгольскове нашествие, которое привело к потере</w:t>
        <w:br/>
        <w:t>независимости, разрушению городов с уничтожением культурных ценностей,</w:t>
        <w:br/>
        <w:t>истреблением и бегством ученых и поэтов из региона. Застой в научном</w:t>
        <w:br/>
        <w:t>развитии как следствие разрыва преемственности и культурного упадка</w:t>
        <w:br/>
        <w:t>продолжался вплоть до второй половины ХІУ века - прихода на престол</w:t>
        <w:br/>
        <w:t>Мавераннахра Амира Темура (1336-1405).</w:t>
        <w:br/>
        <w:t>Победы Темура привели к созданию сильного централизованного</w:t>
        <w:br/>
        <w:t>государства, в котором появились благоприятные условия Для подьема</w:t>
        <w:br/>
        <w:t>культуры: прекратились междоусобные войны, укрепилась экономика,</w:t>
        <w:br/>
        <w:t>оживилась внутренняя и внешияя торговля, градостроительство, ремесленное</w:t>
        <w:br/>
        <w:t>производство. Кроме этого, Темур сосредоточил в городах Мавераннахра.</w:t>
        <w:br/>
        <w:t>ученых, поэтов и искусных мастеров-архитекторов из различных регионов</w:t>
        <w:br/>
        <w:t>своей империи, тем самым значительно укрепил местный культурный и</w:t>
        <w:br/>
        <w:t>научный потенциал.</w:t>
        <w:br/>
        <w:t>Наука ЦА конца ХІУ-ХУ вв. характерна развитием астрономии и</w:t>
        <w:br/>
        <w:t>математическия наук, обусловленным главным образом местным</w:t>
        <w:br/>
        <w:t>«микроклиматом» науки, основнов ядро которого составляли ученые</w:t>
        <w:br/>
        <w:t>самаркандской астрономической школы Мирзо Улугбека (1394-1449) -</w:t>
        <w:br/>
        <w:t>правителя Мавераннахра (1411-1449), внука Амира Темура. Ученые этой</w:t>
        <w:br/>
        <w:t>школы Кази-заде Руми (кон. ХІУ-нач. ХУв), Али Кушчи (ум. в 1474 г.),</w:t>
        <w:br/>
        <w:t>Гийас ад-дин Каши (ум. в 1429 г.) идр. воглаве с Улугбеком в своих работах</w:t>
        <w:br/>
        <w:t>продолжили традиции ученых Багдадской и Хорезмской академий. Главным</w:t>
        <w:br/>
        <w:t>достижением Самаркандской школы и лично Мирзо Улугбека было</w:t>
        <w:br/>
        <w:t>строительство и деятельность обсерватория для астрономических</w:t>
      </w:r>
    </w:p>
    <w:p>
      <w:r>
        <w:t>наблюдений, медресе для обучения. студентов различным наукам и</w:t>
        <w:br/>
        <w:t>составление «Зиджа» - новых астрономических таблиц, которые были</w:t>
        <w:br/>
        <w:t>признаны наиболее точными среди других «Зиджей», составленных в</w:t>
        <w:br/>
        <w:t>дооптической астрономии!4.</w:t>
        <w:br/>
        <w:t>Что касается других научных отраслей, в эпоху Темуридов в ЦА</w:t>
        <w:br/>
        <w:t>наибольшее развитие получили религиозные науки и литература. В области</w:t>
        <w:br/>
        <w:t>79</w:t>
        <w:br/>
        <w:t>Сурае Каримова</w:t>
        <w:br/>
        <w:t>Доктор исторических наук</w:t>
        <w:br/>
        <w:t>ЦЕНТРАЛЬНАЯ АЗИЯ КАК ЛОКАЛЬНЫЙ КЛИМАТ В ИСТОРИИ НАУКИ</w:t>
        <w:br/>
        <w:t>Основной задачей истории науки является изучение развития научного</w:t>
        <w:br/>
        <w:t>познания от его истоков до наших дней. Вместе с тем, изучение прошлого</w:t>
        <w:br/>
        <w:t>служит средством для понимания настояцего и предвидения будушего, т.е.</w:t>
        <w:br/>
        <w:t>экстраполяция в будушее уже прослеженных линий развития науки дает</w:t>
        <w:br/>
        <w:t>возможность наметить перспективы и определить цели ближайшего</w:t>
        <w:br/>
        <w:t>движения научного познания.</w:t>
        <w:br/>
        <w:t>История науки как научная дисциплина сформировалась еше в ХІХ</w:t>
        <w:br/>
        <w:t>веке. В этот период и позже она находилась в поле влияния философии,</w:t>
        <w:br/>
        <w:t>истории и разделов естествознания, предмет которых составляла их</w:t>
        <w:br/>
        <w:t>«биография»!</w:t>
        <w:br/>
        <w:t>Со второй половины ХХ века история науки стала развиваться как</w:t>
        <w:br/>
        <w:t>самостоятельная дисциплина со своими принципами исследования,</w:t>
        <w:br/>
        <w:t>составляюшими обший методологический фундамент историко-научного</w:t>
        <w:br/>
        <w:t>исследования. Эти принципы четко обозначены в работах таких известных</w:t>
        <w:br/>
        <w:t>историков науки, как Б.М. Кедров, Н.И. Родный, С.Р. Микулинский и др.В</w:t>
        <w:br/>
        <w:t>частности, в работах Б.М. Кедрова речь идет о «трех этажах» науки и трех</w:t>
        <w:br/>
        <w:t>«климатах» ее развития. По его мнению, наука не только очень сложный</w:t>
        <w:br/>
        <w:t>социальный институт, но и институт многоплановый, который имеет как бы</w:t>
        <w:br/>
        <w:t>несколько этажей. Высший этаж составляет то, что обычно называется</w:t>
        <w:br/>
        <w:t>мировой наукой. «Это - логически обобшенный и совершенно обезличенный</w:t>
        <w:br/>
        <w:t>итог, сумма, результат всего научного человеческого познания, воплоценный</w:t>
        <w:br/>
        <w:t>в системе научных истин, прошедших практическую проверку и поднятых на</w:t>
        <w:br/>
        <w:t>уровень обьективных истин.</w:t>
        <w:br/>
        <w:t>...Этот результат независим от отдельных людей..., от тех условий, в</w:t>
        <w:br/>
        <w:t>которых она добыта... и от всего человечества»?. В данном случае имеют</w:t>
        <w:br/>
        <w:t>место такие условия научного развития, которые носят глобальный характер</w:t>
        <w:br/>
        <w:t>и распространяются на всю историю человечества, т.е. научная проблема и ее</w:t>
        <w:br/>
        <w:t>решение, то или иное открытие в науке диктуется внутренней логикой</w:t>
        <w:br/>
        <w:t>развития науки, которую Б.М. Кедров называет «глобальным климатом»</w:t>
        <w:br/>
        <w:t>науки. Создание учения о сохранении и преврашении энергии в физике или</w:t>
        <w:br/>
        <w:t>атомистического учения в химии являются тому примером:.</w:t>
        <w:br/>
        <w:t>«Средний этаж» науки составляет так называемая региональная наука,</w:t>
        <w:br/>
        <w:t>которой соответствует «локальный климат», т.е. условия, связанные с местом</w:t>
        <w:br/>
        <w:t>и временем действия, исторически сложившимися обстоятельствами и</w:t>
        <w:br/>
        <w:t>местными научными традициями. В качестве примера региональной науки</w:t>
        <w:br/>
        <w:t>можно назвать развитие наук в Древней Греции, Китае, Индии, Центральной</w:t>
        <w:br/>
        <w:t>Азии, в Европе или в других регионах и странах в различные периоды</w:t>
        <w:br/>
        <w:t>истории. В истории развития науки немалая роль принадлежит ученым, так</w:t>
        <w:br/>
        <w:t>как науку делают отдельные люди с ярко выраженной индивидуальностью. В</w:t>
        <w:br/>
        <w:t>связи с этим условия, связанные с жизнью, образованием, научной</w:t>
        <w:br/>
        <w:t>Деятельностью того или иного ученого составляют по определению Б.М.</w:t>
      </w:r>
    </w:p>
    <w:p>
      <w:r>
        <w:t>74</w:t>
        <w:br/>
        <w:t>Кедрова «микроклимат» науки?. Таким образом, индивидуальный фактор</w:t>
        <w:br/>
        <w:t>представляет первый, низший этаж научного прогресса. Следует отметить,</w:t>
        <w:br/>
        <w:t>что все три этажа научного развития находятся во взаимосвязи между собой</w:t>
        <w:br/>
        <w:t>и переходят один в другой. Соответственно этому три «климата» науки также</w:t>
        <w:br/>
        <w:t>следует рассматривать в их единстве и взаимном проникновении.</w:t>
        <w:br/>
        <w:t>Рассмотрим предложенную «модель» развития науки в проекции на</w:t>
        <w:br/>
        <w:t>Центральную Азию в исторической ретроспективе. Это даст возможность</w:t>
        <w:br/>
        <w:t>проследить не только сами научные достижения в тот или иной исторический</w:t>
        <w:br/>
        <w:t>период, но и их детерминанты и пути. Говоря о науках, уместно будет</w:t>
        <w:br/>
        <w:t>вспомнить причины, приведшие к их появлению. На главную из них</w:t>
        <w:br/>
        <w:t>лаконично указал еше в ХІ веке великий ученый из Хорезма Абу Райхан ал-</w:t>
        <w:br/>
        <w:t>Беруни: «Таково положение наук. Их породили потребности человека,</w:t>
        <w:br/>
        <w:t>необходимые для его жизни. Сообразно с ними науки разветвились.</w:t>
        <w:br/>
        <w:t>Полезность наук - получение посредством их необходимых вешей, а не</w:t>
        <w:br/>
        <w:t>стяжаемые с их помошью злато и серебро».</w:t>
        <w:br/>
        <w:t>Археологическйне И/ средневековые письменные источники</w:t>
        <w:br/>
        <w:t>свидетельствуют о том, что на территории Центральной Азии с древнейших</w:t>
        <w:br/>
        <w:t>времен сушествовала городская культура, и оседлая цивилизация региона</w:t>
        <w:br/>
        <w:t>зиждилась на искусственном орошенин. Для развития ирригации</w:t>
        <w:br/>
        <w:t>необходимы были астрономические и математические знания. Они служили</w:t>
        <w:br/>
        <w:t>задачам определения периодов половодья и направлений строяшихся</w:t>
        <w:br/>
        <w:t>каналов, регулировки водозабора в них, измерения и расчета плоцадей</w:t>
        <w:br/>
        <w:t>орошаемых земель, ведения сельскохозяйственного календаря. Помимо</w:t>
        <w:br/>
        <w:t>этого, астрономия имела практическое значение для маршрутов караванных</w:t>
        <w:br/>
        <w:t>путей через степи и пустыни, так как в этом случае звезды служили ГЛавным</w:t>
        <w:br/>
        <w:t>ориентиром для проводников и путешественников. Данные археологии</w:t>
        <w:br/>
        <w:t>указывают на то, что на территории ЦА с древнейших времен велись</w:t>
        <w:br/>
        <w:t>астрономические наблюдения. Так, при раскопках городиша древнего</w:t>
        <w:br/>
        <w:t>Хорезма Кой-Крылган калы, относяшегося к ІУ веку До н.э.- 1 в.н.з., были</w:t>
        <w:br/>
        <w:t>найдены фрагменты плоских астролябийғ.</w:t>
        <w:br/>
        <w:t>Кроме этого, по сведениям Беруни, в хорезмийском языке имелось</w:t>
        <w:br/>
        <w:t>слово «ахтарвеник», означаюшее «астроном», и хорезмийцы, как пишет</w:t>
        <w:br/>
        <w:t>Беруни, «лучше знали эти созвездия, чем доисламские арабы».</w:t>
        <w:br/>
        <w:t>Наряду с астрономией, развивалась и математика, которая была</w:t>
        <w:br/>
        <w:t>необходима в строительном деле, торговле и решении имушественных</w:t>
        <w:br/>
        <w:t>вопросов.</w:t>
        <w:br/>
        <w:t>Что касается появления естественных наук, то возникновение и</w:t>
        <w:br/>
        <w:t>развитие естествонаучных знаний в ЦА в доисламский период было связано с</w:t>
        <w:br/>
        <w:t>развитием здесь трех ремесленных отраслей: высокотемпературных</w:t>
        <w:br/>
        <w:t>процессов (выплавка руд, стеклоделие и гончарное дело), фармакологии и</w:t>
        <w:br/>
        <w:t>красильного дела; биохимических процессов, связанных с брожением, а</w:t>
        <w:br/>
        <w:t>также накоплением эмпирических знаний по медицине и физике. Таким</w:t>
        <w:br/>
        <w:t>образом, когда в ҮП веке ЦА была завоевана арабами и включена В состав</w:t>
        <w:br/>
        <w:t>новой империи - Арабского халифата, здесь сушествовала своя, древняя</w:t>
        <w:br/>
        <w:t>культура (письменность, искусство, архитектура, религия) и богатый запас</w:t>
        <w:br/>
        <w:t>научных знаний прикладного характера. Новая культура, привнесенная</w:t>
        <w:br/>
        <w:t>арабами с исламом, попав на благодатную почву, создала некий симбиоз,</w:t>
        <w:br/>
        <w:t>который стал частью феномена, называемого «исламской культурой», а</w:t>
        <w:br/>
        <w:t>75</w:t>
      </w:r>
    </w:p>
    <w:p>
      <w:r>
        <w:t>за политических событий из родного города Бухары приезжает в Хорезм.</w:t>
        <w:br/>
        <w:t>Эдесь они встречаются с такими известными учеными-христианами, как ал-</w:t>
        <w:br/>
        <w:t>Масихи и Абу-л-Хайр ал-Хаммар; последний, помимо научно</w:t>
        <w:br/>
        <w:t>занималея и переводческой деятельностью.</w:t>
        <w:br/>
        <w:t>Следует отметить, что хорезмшахи Маһмуниды обладали широтой</w:t>
        <w:br/>
        <w:t>взглядов и веротерпимостью и в этом качестве они выступали</w:t>
        <w:br/>
        <w:t>продолжателями традиций Багдадской академии, где трудились в свое время</w:t>
        <w:br/>
        <w:t>представители различной веры со всех концов халифата. Преемственность в</w:t>
        <w:br/>
        <w:t>Хорезмской академии Маһмуна наблюдается не только по форме. В</w:t>
        <w:br/>
        <w:t>теоретических и практических работах ученые Хорезмской академии</w:t>
        <w:br/>
        <w:t>опирались на труды своих знаменитых предшественников, но вместе с тем к</w:t>
        <w:br/>
        <w:t>их работам они подходили қритически. Этому имеются многочисленные</w:t>
        <w:br/>
        <w:t>свидетельства в трудах ал-Беруни, Ибн Ирака, Авиценны. Например, в</w:t>
        <w:br/>
        <w:t>результате астрономических наблюдений были внесены уточнения и</w:t>
        <w:br/>
        <w:t>поправки со стороны ал-Беруни и Ибн Ирака в астрономические таблицы ал-</w:t>
        <w:br/>
        <w:t>Хорезми и Хабаша ал-Хасиба (ІХ в.); лабораторные опыты По алхимии,</w:t>
        <w:br/>
        <w:t>проведенные Авиценной, вызвали сомнения в практической возможности</w:t>
        <w:br/>
        <w:t>получения золота и серебра искусственным путем, о чем с уверенностью</w:t>
        <w:br/>
        <w:t>писали рансе ученые Багдадской академии Джабир ибн Хаййан (ум. в 813 г.)</w:t>
        <w:br/>
        <w:t>и Абу Бакр ар-Рази (865-925). Позднесе Авиценна Вв своей знаменитой</w:t>
        <w:br/>
        <w:t>философской энциклопедии «Книга исцеления», следуя Беруни, решительно</w:t>
        <w:br/>
        <w:t>подвергнет критике возможность трансмутации металлов из неблагородных в</w:t>
        <w:br/>
        <w:t>благородные.</w:t>
        <w:br/>
        <w:t>Немалой оказалась заслуга ученых Хорезмской академии в</w:t>
        <w:br/>
        <w:t>систематизации медицинских знаний. Это нашло свов отражение в</w:t>
        <w:br/>
        <w:t>медицинских трудах ал-Масихи, Авиценны, а также в фармакологическом</w:t>
        <w:br/>
        <w:t>сочинении ал-Беруни. Заслуга Авиценны состоит в том, что он выстроил в</w:t>
        <w:br/>
        <w:t>стройную систему весь имеюшийся на тот период теоретический и</w:t>
        <w:br/>
        <w:t>практический материал по медицине и изложил в своем «Каноне по</w:t>
        <w:br/>
        <w:t>медицине», который был признан медицинской энциклопедией</w:t>
        <w:br/>
        <w:t>средневековья как на Востоке, так и на Западе. Он разделен на Пять книг,</w:t>
        <w:br/>
        <w:t>каждая из которых охватывает определенную область Медицины с</w:t>
        <w:br/>
        <w:t>внутренней классификацией материала.</w:t>
        <w:br/>
        <w:t>«Канон» был завершен в 1024 г. и в короткий срок получил</w:t>
        <w:br/>
        <w:t>распространение в многочисленных списках по всему мусульманскому</w:t>
        <w:br/>
        <w:t>Востоку, а через 100 лет после смерти автора - приобрел известность и на</w:t>
        <w:br/>
        <w:t>Западе, благодаря латинскому переводу. После изобретения книгопечатания</w:t>
        <w:br/>
        <w:t>«Канон» был в числе первых печатных книг. До середины ХУП века в</w:t>
        <w:br/>
        <w:t>старейших университетах Европы преподавание медицины велось по этой</w:t>
        <w:br/>
        <w:t>книге!</w:t>
        <w:br/>
        <w:t>Немаловажное значение для формирования и развития средневековой</w:t>
        <w:br/>
        <w:t>фармации имел труд Абу Райхана ал-Беруни «Фармакогнозия в медицине».</w:t>
        <w:br/>
        <w:t>По традиции того времени книга написана на арабском языке, но по</w:t>
        <w:br/>
        <w:t>структуре и содержанию ее можно назвать многоязыковым словарем по</w:t>
        <w:br/>
        <w:t>лекарствоведению, так как помимо специальной информации, в ней автор</w:t>
        <w:br/>
        <w:t>приводит названия лекарств на нескольких десятках языков и наречий (всего</w:t>
        <w:br/>
        <w:t>4500 терминов), что вызывает интерес к книге и в филологическом аспекте.</w:t>
        <w:br/>
        <w:t>еше</w:t>
        <w:br/>
        <w:t>78</w:t>
        <w:br/>
        <w:t>Бас көтеріп шалқыңыз,</w:t>
        <w:br/>
        <w:t>Барша жұртқа қадірлі</w:t>
        <w:br/>
        <w:t>Қымбат болсын нарқыңыз.</w:t>
      </w:r>
    </w:p>
    <w:p>
      <w:r>
        <w:t>Күрмеуі қысқа ғұмырда</w:t>
        <w:br/>
        <w:t>Қиындық көрмей қалқыңыз.</w:t>
        <w:br/>
        <w:t>Қарашығы көзіңнің,</w:t>
        <w:br/>
        <w:t>Жат болмасын жалқыңыз”,</w:t>
        <w:br/>
        <w:t>Жетсе хабар ендесім,</w:t>
        <w:br/>
        <w:t>Аузыма келіп су тамыз.</w:t>
        <w:br/>
        <w:t>Аша алмай жабық түндікті,</w:t>
        <w:br/>
        <w:t>Өлімге қазақ көндікті,</w:t>
        <w:br/>
        <w:t>Кімнен келген қасірет</w:t>
        <w:br/>
        <w:t>Сұрайтын адам жоқ тіпті.</w:t>
        <w:br/>
        <w:t>Жүрмін қаңғып әр үйде,</w:t>
        <w:br/>
        <w:t>Таусылды тұзым фаниде,</w:t>
        <w:br/>
        <w:t>Өліктің исі аңқиды,</w:t>
        <w:br/>
        <w:t>Бей-жай боп тұрмын бір күйде.</w:t>
        <w:br/>
        <w:t>Болар ма мұндай тақырлық</w:t>
        <w:br/>
        <w:t>Күнім бір туды пақырлық,</w:t>
        <w:br/>
        <w:t>Сәлемім осы ақырлық</w:t>
        <w:br/>
        <w:t>Бір келі май бермесең,</w:t>
        <w:br/>
        <w:t>Ата аруағын шақырдық.</w:t>
        <w:br/>
        <w:t>Күдері ақын өлеңінің терең иірімдеріне, қалтарыстарына үңілгенде</w:t>
        <w:br/>
        <w:t>тарих тұңғиығына тасталып, ұзақ жылдар тұмшаланған, айтылмаған</w:t>
        <w:br/>
        <w:t>ақиқатты көреміз. Әрбір өлең жолында халықтың қиналысы, жан айқайы</w:t>
        <w:br/>
        <w:t>ақын ауызымен айтылып отыр. Күдері Жолдыбайұлының осы өлеңінің</w:t>
        <w:br/>
        <w:t>құндылығы және басқа ақындар шығармасынан ерекшелігі сонда, ақын</w:t>
        <w:br/>
        <w:t>оқығанын, немесе біреуден естігенін жазып отырған жоқ, өз басынан өткенді,</w:t>
        <w:br/>
        <w:t>көрген қиыншылығын, халық басындағы қасіретті жазып отыр. Аштықтан</w:t>
        <w:br/>
        <w:t>жүре алмай шыбындай қырылып, жол бойында шашылып жатқан қазақтар</w:t>
        <w:br/>
        <w:t>халін «Қолымыз жетпей босқа өлдік, Бір тамшы сүт ағына. Қойдан бетер</w:t>
        <w:br/>
        <w:t>қырылдық, Тигендей індет табына» деген жолдармен баяндайды. Жаны</w:t>
        <w:br/>
        <w:t>ауырып ашынған, түңілген, ажал апанындағы ақын «Жүрмін қаңғып әр үйде,</w:t>
        <w:br/>
        <w:t>Таусылды тұзым фаниде, Өліктің исі аңқиды, Бей жай боп тұрмын бір күйде»</w:t>
        <w:br/>
        <w:t>Деп бүкпесіз шындықты жазады. Ақын еңбегінің құндылығы сонда, ақынның</w:t>
        <w:br/>
        <w:t>ашаршылық ақиқатын жазған шығармасының әр жолын мұрағат деректері</w:t>
        <w:br/>
        <w:t>және аштық жылдары дабыл көтерген қазақ қайраткерлері еңбектері</w:t>
        <w:br/>
        <w:t>дәлелдейді.</w:t>
        <w:br/>
        <w:t>Тұрар Рысқұловтың И.В.Сталинге жазған екінші хатында мынадай</w:t>
        <w:br/>
        <w:t>деректер бар. «...Қазір Ақтөбе облысында жүрген Қызыл крестің москвалық</w:t>
        <w:br/>
        <w:t>отрядының мәлімдемесінде Торғай секілді аудандарда қазақтарды</w:t>
        <w:br/>
        <w:t>ашаршылық пен індеттің жайлап алғандығы айтылады. Аш адамдар</w:t>
        <w:br/>
        <w:t>қоқысқа төгілген ас қалдықтарын, шөптің тамырларын қорек қылған,</w:t>
        <w:br/>
        <w:t>ұсақ кемірушілерді ұстап жеген. Аштар осы жерлердегі иттер мен</w:t>
        <w:br/>
        <w:t>мысықтарды түгел жеп бітірген, олардың күркелерінің айналасында</w:t>
        <w:br/>
        <w:t>жеріне жеткізе қайнатылған иттің, мысықтың, ұсақ кемірушілердің</w:t>
        <w:br/>
        <w:t>сүйек-саяқтары үюлі жатқан көрінеді. Кейбір аштардың кісі өлігін</w:t>
        <w:br/>
        <w:t>86</w:t>
        <w:br/>
        <w:t>послужили фундаментом для средневековой «мусульманской науки». 3.</w:t>
        <w:br/>
        <w:t>Научно-творческая деятельность. Ученые, собранные в «Доме мудрости» из</w:t>
        <w:br/>
        <w:t>всех областей халифата по тіцательному отбору самого халифа ал-Маһмуна,</w:t>
        <w:br/>
        <w:t>занимались научной деятельностью в различных областях науки того</w:t>
        <w:br/>
        <w:t>времени. Но особое внимание уделялось точным и естественным наукам</w:t>
        <w:br/>
        <w:t>ввиду их большей практической востребованности. Основной костяк этих</w:t>
        <w:br/>
        <w:t>направлений составляли ученые - выходцы из ЦА во главе с ал-Хорезми.</w:t>
        <w:br/>
        <w:t>В историю науки «Байт ал-хикма» вошел как первая научная академия</w:t>
      </w:r>
    </w:p>
    <w:p>
      <w:r>
        <w:t>на мусульманском Востоке. История создания, деятельность отдельных</w:t>
        <w:br/>
        <w:t>ученых этой академии продолжает быть обьектом исследования историков</w:t>
        <w:br/>
        <w:t>науки как на Востоке, так и на Западе, в том числе и в Узбекистане. Значение</w:t>
        <w:br/>
        <w:t>этой академии не только в том, что она дала возможность многим блестяшим</w:t>
        <w:br/>
        <w:t>умам своей эпохи полностью реализовать себя, воспитала целую плеяду</w:t>
        <w:br/>
        <w:t>известных ученых и тем самым способствовала обогашению «микроклимата»</w:t>
        <w:br/>
        <w:t>науки, но и в том, что послужила положительным примером и образцом для</w:t>
        <w:br/>
        <w:t>создания на Востоке ив ЦА в том числе, подобных академий в последуюшие</w:t>
        <w:br/>
        <w:t>века. Так, с середины ІХ в. начинается процесс освобождения отдельных</w:t>
        <w:br/>
        <w:t>земель от власти халифата, приведший к созданию новых, относительно</w:t>
        <w:br/>
        <w:t>самостоятельных государств”. Столицы этих государств преврашаются в</w:t>
        <w:br/>
        <w:t>культурные центры, каковыми в ІХ-ХІ вв. в ЦА были Мерв, Бухара, Кят и</w:t>
        <w:br/>
        <w:t>Ургенч. Местные правители при своих дворах стараются создать</w:t>
        <w:br/>
        <w:t>благоприятный климат для научного и литературного творчества, что в</w:t>
        <w:br/>
        <w:t>значительной степени способствует локализации при них местных ученых, а</w:t>
        <w:br/>
        <w:t>в некоторых случаях и привлечению таковых из других регионов. Например,</w:t>
        <w:br/>
        <w:t>в Х веке в Бухаре во дворце Саманидов сушествовала одна из богатейших</w:t>
        <w:br/>
        <w:t>библиотек на мусульманском Востоке, которой пользовался знаменитый Абу</w:t>
        <w:br/>
        <w:t>Али ибн Сина - Авиценна (980-1037) и описал се в своей «Автобиографии»</w:t>
        <w:br/>
        <w:t>следуюшими словами: «Я вошел в дом со многими комнатами; в каждой</w:t>
        <w:br/>
        <w:t>комнате были сундуки с книгами, положенными одна на другую; в одной</w:t>
        <w:br/>
        <w:t>комнате были книги арабские и поэтические, в другой - книги по фикху и</w:t>
        <w:br/>
        <w:t>ТД. В каждой комнате книги по одной из наук...Я видел такие книги,</w:t>
        <w:br/>
        <w:t>которые многим людям неизвестны даже по названию; я никогда не видел</w:t>
        <w:br/>
        <w:t>подобного собрания книг ни раньше, ни после...»!! К сожалению, эта</w:t>
        <w:br/>
        <w:t>библиотека сгорела при пожаре, случившемся в конце Х в.в Бухаре.</w:t>
        <w:br/>
        <w:t>В конце Х века в Хорезме древняя династия Хорезмшахов- Афригидов</w:t>
        <w:br/>
        <w:t>(305-995) была свергнута местным родом Маһмунидов, и столица Хорезма</w:t>
        <w:br/>
        <w:t>была перенесена из древнего города Кята, находившегося на правом берегу</w:t>
        <w:br/>
        <w:t>Амударьн, в Гургандж (Ургенч:на левом берегу Амударьн), который к этому</w:t>
        <w:br/>
        <w:t>времени имел важное политическое и экономическое значение.</w:t>
        <w:br/>
        <w:t>Маһмуниды в целях продолжения культурных традиций Аббасидских</w:t>
        <w:br/>
        <w:t>халифов, в частности, халифа ал-Маһмуна, всячески покровительствовали</w:t>
        <w:br/>
        <w:t>ученым и поэтам и создали при своем дворе своего рода академию. Хотя</w:t>
        <w:br/>
        <w:t>Хорезмская академия не имела таких масштабов как Багдадская (одной из</w:t>
        <w:br/>
        <w:t>причин этому была кратковременность правления династии - 22 года), но по</w:t>
        <w:br/>
        <w:t>составу ученых, работавших Вв ней, она ничуть не уступала последней. Здесь</w:t>
        <w:br/>
        <w:t>занимались научным творчеством Абу Райхан ал-Беруни, который со своим</w:t>
        <w:br/>
        <w:t>учителем - крупным математиком Ибн Ираком (ум. в 1034 г.) после смены</w:t>
        <w:br/>
        <w:t>династии перебрался из Кята в Ургенч; Абу Али ибн Сина, который также из-</w:t>
        <w:br/>
        <w:t>77</w:t>
        <w:br/>
        <w:t>ТАРИХИ ЖАҒРАПИЯ</w:t>
        <w:br/>
        <w:t>Аблат Ходжаев</w:t>
        <w:br/>
        <w:t>Доктор исторических наук</w:t>
        <w:br/>
        <w:t>СВЕДЕНИЯ ДРЕВНИХ И РАННЕСРЕДНЕВЕКОВЫХ КИТАЙСКИХ</w:t>
        <w:br/>
        <w:t>ИСТОЧНИКОВ О ТАШКЕНТЕ</w:t>
        <w:br/>
        <w:t>І. Сведения «Шицзи» (Исторические записки)</w:t>
        <w:br/>
        <w:t>Побывавших в Ташкенте китайских путешественников - дипломатов,</w:t>
        <w:br/>
        <w:t>военных чиновников, буддийских монахов и торговцев немало. Но</w:t>
        <w:br/>
        <w:t>оставивших за собой письменные сведения об этом городе немного. Одним</w:t>
        <w:br/>
        <w:t>из таких дипломатов является Чжан Цян (96% - время его рождения</w:t>
        <w:br/>
        <w:t>неизвестно, но время смерти датируется 114 годом до нашей эры). Как</w:t>
        <w:br/>
        <w:t>известно, он дважды побывал на территории современных республик</w:t>
      </w:r>
    </w:p>
    <w:p>
      <w:r>
        <w:t>Центральной Азии. Первый раз посетил Фергану (Дайюань, ДаваньЖ%),</w:t>
        <w:br/>
        <w:t>Кангкия (В/Есовременнов чтение Канцзюй) и Дайрузие (ХА Ксов.л.</w:t>
        <w:br/>
        <w:t>Даюэчжи). В то время южная граница владений Кангкии доходила до</w:t>
        <w:br/>
        <w:t>Амударын, а се столица была расположена вблизи современного Ташкента!.</w:t>
        <w:br/>
        <w:t>Второй раз он посетил царства Усуэн (Авшәп, ТУвиәп45совр.ч. Усунь),</w:t>
        <w:br/>
        <w:t>Ямтсай (8 Есоври. Яньцай). В те страны, которые он посетил ранее,</w:t>
        <w:br/>
        <w:t>отправил своих представителей. Выполняя дипломатическую миссию о</w:t>
        <w:br/>
        <w:t>заключении союза с дайрузийцами против империи хуннов (сюнну4%),</w:t>
        <w:br/>
        <w:t>Чжан Цянь достаточно хорошо изучил страны Центральной Азии и</w:t>
        <w:br/>
        <w:t>разногласия между ними, а также их оборонную способность. Собранная им</w:t>
        <w:br/>
        <w:t>информация была доложена императору У-ди династии Западной Хань</w:t>
        <w:br/>
        <w:t>(Сихань - 206 до н.э.-8 н.э.). Его докладные записки не сохранились, но их</w:t>
        <w:br/>
        <w:t>содержание было коротко отражено в известной «Шицзи» (Исторические</w:t>
        <w:br/>
        <w:t>записки), автором которого считаетея Сима Цянь (ғ15:Евремя рождения</w:t>
        <w:br/>
        <w:t>относится к 145-135 годам до нашей эры, дата смерти неизвестна) и «Хань</w:t>
        <w:br/>
        <w:t>шу» (История династии Хань), написанной дворцовым историком Бан Гу</w:t>
        <w:br/>
        <w:t>(%ҢЕ/ 32-92). Время написания первого источника относится к 104-91 годам до</w:t>
        <w:br/>
        <w:t>нашей эры, а второго - к 85-92 годам нашей эры.</w:t>
        <w:br/>
        <w:t>В первом источнике говорится лишь о сушествовании на Западе</w:t>
        <w:br/>
        <w:t>Памира и Тангритога (Тянь-шань): царств Кангкия (Канцзюй) наряду с</w:t>
        <w:br/>
        <w:t>указанными царствами Дайюань (Ж%Давань), Усуэн (8%ЖУсун), Ямтсай</w:t>
        <w:br/>
        <w:t>(ЕЗ Яньцай), Дайджа (Па)аХ%Дася), Дайрузие (АЯН Даюэчжи) и</w:t>
        <w:br/>
        <w:t>Диеуджие (Піеп-йе Пізй-йейЖЖТяочжие), их связей с империей хуннов,</w:t>
        <w:br/>
        <w:t>отдаленность от китайской столицы Чаньань (современный Сиань). Во</w:t>
        <w:br/>
        <w:t>втором источнике имеются более подробные сведения об этих странах. Из</w:t>
        <w:br/>
        <w:t>них сведения о царстве Кангкия имеют непосредственное отношение к</w:t>
        <w:br/>
        <w:t>современной Ташкентской области, так как здесь было расположена его</w:t>
        <w:br/>
        <w:t>90</w:t>
        <w:br/>
        <w:t>Со второй половины ХІХ века в ЦА начинают проникать знания</w:t>
        <w:br/>
        <w:t>европейской науки. Этому способствует во многом движение джадидизма -</w:t>
        <w:br/>
        <w:t>прогрессивное движение, возникшее в конце ХІХ - начале ХХ в.</w:t>
        <w:br/>
        <w:t>Представителями этого движения были, в основном высокообразованные,</w:t>
        <w:br/>
        <w:t>интеллигентные люди, которые стремились к реформам в политической,</w:t>
        <w:br/>
        <w:t>обшественной и культурной жизни обшества. Благодаря их усилиям были</w:t>
        <w:br/>
        <w:t>созданы школы нового типа, где наряду с традиционными науками</w:t>
        <w:br/>
        <w:t>преподавались достижения и европейской науки. Деятельность джадидов</w:t>
        <w:br/>
        <w:t>была направлена на реформирование сферы образования и просвецения.</w:t>
        <w:br/>
        <w:t>Движение джадидов было прекрацено сталинскими репрессиями в конце 20-</w:t>
        <w:br/>
        <w:t>х, начале 30-х годов.</w:t>
        <w:br/>
        <w:t>Развитие наук, теперь уже в среднеазиатских республиках (впрочем,</w:t>
        <w:br/>
        <w:t>как и в других союзных республиках), было под влиянием и контролем</w:t>
        <w:br/>
        <w:t>всесоюзного центра - Москвы.</w:t>
        <w:br/>
        <w:t>Региональным центром историко-научных исследований по истории</w:t>
        <w:br/>
        <w:t>средневековой науки ЦА является Институт востоковедения им. Беруни в</w:t>
        <w:br/>
        <w:t>Ташкенте. Это обьясняется, прежде всего тем, что труды средневековых</w:t>
        <w:br/>
        <w:t>ученых написаны на арабском и персидском языках, кроме этого,</w:t>
        <w:br/>
        <w:t>востоковеды, занимаюшиеся переводами научных трудов, владеют</w:t>
        <w:br/>
        <w:t>предметом, по которому написан труд. Благодаря этому в последние 50 лет</w:t>
        <w:br/>
        <w:t>вышел в свет в виде комментированных переводов на русский и узбекский</w:t>
        <w:br/>
        <w:t>языки ряд трудов ал-Хорезми, ал-Фергани, ар-Рази, ал-Фараби, ал-Беруни,</w:t>
        <w:br/>
        <w:t>Ибн Сины, Улугбека и других центральноазиатских ученых.</w:t>
        <w:br/>
        <w:t>В настояшее время исследования по истории средневековой науки</w:t>
        <w:br/>
        <w:t>продолжаются в Институте им.Беруни, хотя в этой области сделано немало,</w:t>
        <w:br/>
        <w:t>но еше сушествует ряд вопросов, решение которых позволит создать</w:t>
        <w:br/>
        <w:t>наиболее полную и цельную историческую картину развития науки В</w:t>
      </w:r>
    </w:p>
    <w:p>
      <w:r>
        <w:t>регионе. Так, в богатейшем рукописном фонде Института еше имеется</w:t>
        <w:br/>
        <w:t>множество сочинений по различным отраслям науки, написанные на</w:t>
        <w:br/>
        <w:t>протяжении тысячи лет. До настояшего времени из них в научный оборот</w:t>
        <w:br/>
        <w:t>введены некоторые труды ученых, имена которых наиболее известны и о</w:t>
        <w:br/>
        <w:t>которых речь шла выше. Они принадлежат к так называемому «золотому</w:t>
        <w:br/>
        <w:t>веку» мусульманской науки. В то же время имеется немало произведений</w:t>
        <w:br/>
        <w:t>малоизвестных авторов того и более позднего времени. Кроме этого,</w:t>
        <w:br/>
        <w:t>сушествует ряд сочинений, посвяшенных частным вопросам той или иной</w:t>
        <w:br/>
        <w:t>науки, например, хирургия. или офтальмологии в медицине,</w:t>
        <w:br/>
        <w:t>приборостроению в астрономии и физике, которые почти не изучены. Еше</w:t>
        <w:br/>
        <w:t>следует отметить некий «дисбаланс», сушествуюший в отечественных</w:t>
        <w:br/>
        <w:t>историко-научных работах. Здесь обший обзор показывает определенный</w:t>
        <w:br/>
        <w:t>перевес в сторону работ по точным наукам и медицине по сравнению с</w:t>
        <w:br/>
        <w:t>философией, которая считалась основой, фундаментом всех наук.</w:t>
        <w:br/>
        <w:t>Последнее, по-видимому, можно обьяснить тем, что средневековая</w:t>
        <w:br/>
        <w:t>философия была тесно связана с исламом, что, конечно же, в работах</w:t>
        <w:br/>
        <w:t>советского времени сильно затрудняло ее интерпретацию с точки зрения</w:t>
        <w:br/>
        <w:t>материализма, хотя редкие попытки подобного рода имели место. Чтобы</w:t>
        <w:br/>
        <w:t>восполнить этот пробел, в настояцее время начаты исследования трудов</w:t>
        <w:br/>
        <w:t>средневековых философов с учетом религиозного фактора.</w:t>
        <w:br/>
        <w:t>81</w:t>
        <w:br/>
        <w:t>естественных наук, в частности медицины большинство научных трудов</w:t>
        <w:br/>
        <w:t>представляло собой либо переводы с арабского на персидский, либо</w:t>
        <w:br/>
        <w:t>комментарии к сочинениям предшествуюших авторов, в том числе к</w:t>
        <w:br/>
        <w:t>«Канону» Авиценны и его сокрашенным редакциям. Создаетеся и</w:t>
        <w:br/>
        <w:t>оригинальная медицинская литература на персидском языке благодаря его</w:t>
        <w:br/>
        <w:t>большей популярности в этот период, но вместе с тем следует отметить, что</w:t>
        <w:br/>
        <w:t>медицинская терминология сохранялась на арабском языке, за исключением</w:t>
        <w:br/>
        <w:t>названий простых лекарств, для которых приводили названия и на арабском,</w:t>
        <w:br/>
        <w:t>и на персидском, что создавало определенные удобства для местных</w:t>
        <w:br/>
        <w:t>медиков-практиков, а также имело значение для формирования научной</w:t>
        <w:br/>
        <w:t>терминологии на персидском языке.</w:t>
        <w:br/>
        <w:t>В научном развитии ЦА в ХУ1-ХУШ вв. и особенно в последуюшие</w:t>
        <w:br/>
        <w:t>колониальный и советский периоды, включая первую половину ХХ в., в</w:t>
        <w:br/>
        <w:t>отличии от европейской науки, динамичного роста не наблюдается. Здесь</w:t>
        <w:br/>
        <w:t>имеются в виду точные и естественные науки, изучаюшие законы природы.</w:t>
        <w:br/>
        <w:t>Сочинения по этим наукам (если говорить о ХУІ-ХІХ вв.) представляли</w:t>
        <w:br/>
        <w:t>собой либо компиляции, либо различного рода редакции трудов известных</w:t>
        <w:br/>
        <w:t>предшественников, но что характерно - в этот период появляются переводы</w:t>
        <w:br/>
        <w:t>и оригинальные произведения на тюркском (староузбекском) языке.</w:t>
        <w:br/>
        <w:t>Следует отметить, что, хотя средневековая центральноазиатская наука.</w:t>
        <w:br/>
        <w:t>после ХУ в.не пошла выше в своем развитии в силу ряда причин</w:t>
        <w:br/>
        <w:t>(политических, экономических, возможно социальных и личностных), но она.</w:t>
        <w:br/>
        <w:t>как часть «мусульманской науки» оказала позитивнов влияние на</w:t>
        <w:br/>
        <w:t>формирование и развитие наук на Западе. Во-первых, мусульманские авторы</w:t>
        <w:br/>
        <w:t>стали передатчиками античной науки, во-вторых, носителями передовых</w:t>
        <w:br/>
        <w:t>идей через свои оригинальные труды!</w:t>
        <w:br/>
        <w:t>Сочинения известных мусульманских ученых переводились на</w:t>
        <w:br/>
        <w:t>латинский язык начиная с ХП в. в арабской Испании, в Толедо, в</w:t>
        <w:br/>
        <w:t>переводческом центре, организованном архиепископом Раймундо. Подобный</w:t>
        <w:br/>
        <w:t>центр сушествовал и в Сицилии, при дворе Фридриха П /16/. Кроме этого, в</w:t>
        <w:br/>
        <w:t>распространенин и пропаганде учений мусульманских ученых большую роль</w:t>
        <w:br/>
        <w:t>сыграли и университеты, старейшими из которых являются Сорбонна в</w:t>
        <w:br/>
        <w:t>Париже и Кембридж в Англии, основанныев ХП в. В этих и других учебных</w:t>
        <w:br/>
        <w:t>центрах Европы более позднего времени философия, астрономия,</w:t>
      </w:r>
    </w:p>
    <w:p>
      <w:r>
        <w:t>математика, естествознание преподавались и изучались по книгам</w:t>
        <w:br/>
        <w:t>арабоязычных авторов: ал-Хорезми, ал-Фергани, ал-Фараби, ар-Рази, ал-</w:t>
        <w:br/>
        <w:t>Беруни, Ибн Сины, ал-Кинди, Ибн Рушда (Аверроэса), Улугбека и многих</w:t>
        <w:br/>
        <w:t>Других, а становление медицины как научной дис- циплины в странах</w:t>
        <w:br/>
        <w:t>Европы произошло благодаря трансляции восточной медицины через арабов</w:t>
        <w:br/>
        <w:t>Испанини и Сицилии!5;</w:t>
        <w:br/>
        <w:t>Научное, философское мировоззрение таких выдаюшихся европейских</w:t>
        <w:br/>
        <w:t>мыслителей и деятелей культуры как Роджер Бекон (1214-1291), Данте (1265-</w:t>
        <w:br/>
        <w:t>1321), Леонардо да Винчи (1452-1519), Микеланджело (1475-1564), Везалий</w:t>
        <w:br/>
        <w:t>(1514-1564), Вольтер (1694-1778), Гете (1749-1832) сформировалось Под</w:t>
        <w:br/>
        <w:t>влиянием трудов ар-Рази, Авиценны, Аверроэса; авторы Великих</w:t>
        <w:br/>
        <w:t>географических отқрытий при определении своих маршрутов пользовались</w:t>
        <w:br/>
        <w:t>латинскими переводами астрономическихк и географических трудов ал-</w:t>
        <w:br/>
        <w:t>Хорезми, ал-Фергани и Улугбека.</w:t>
        <w:br/>
        <w:t>80</w:t>
        <w:br/>
        <w:t>Күдері ақын өлеңдері сөз қадірін түсініп бағалаған, үлкендер аузында</w:t>
        <w:br/>
        <w:t>жүргенімен, көзден таса болып, уақыт шаңына көміліп ұмытыла бастады.</w:t>
        <w:br/>
        <w:t>Білетін, әр сөзін, өлеңдерін саф алтындай құндап айтып жүретін үлкендер</w:t>
        <w:br/>
        <w:t>қатары сиреді, ал кейінгілер мектеп оқулығына енген Күдері ақынның</w:t>
        <w:br/>
        <w:t>«Амангелдінің Торғайды алуы» дастанынан басқасын білмеді десек те</w:t>
        <w:br/>
        <w:t>болады. Солай болғанымен, жоғарыдағы өлең жолдары 1930-32 жылдары</w:t>
        <w:br/>
        <w:t>аштық зардабынан елін тастап, босып кеткен әр қазақтың басынан өткен</w:t>
        <w:br/>
        <w:t>қасіретті, ашы ақиқатты жеткізгендігі хақ. Өлеңнің әр шумағын, әр жолын</w:t>
        <w:br/>
        <w:t>жай сыдыртып оқу мүмкін емес, жан жарасының беті ашылып, жаныңды</w:t>
        <w:br/>
        <w:t>ауыртады, терең ойға жетелейді. Тарих ақиқатына назар аудару өткенді білу,</w:t>
        <w:br/>
        <w:t>жадты жаңғырту, асылды қастерлеу. Мұрасы ел аузында сақталған ақиқатты</w:t>
        <w:br/>
        <w:t>алмас қылыштай кесіп айтатын Торғай елінің Күдері ақыны да құрметке</w:t>
        <w:br/>
        <w:t>лайық тұлға.</w:t>
        <w:br/>
        <w:t>1 Байсұлтан, Мәрдан - Күдері ақынның қайтыс болған балалары.</w:t>
        <w:br/>
        <w:t>2 Қожабике - Торғай жеріндегі Арғын ішіндегі, Жылқайдар руының қорымы.</w:t>
        <w:br/>
        <w:t>3 Артымда жалғыз бау құрақ деп - баласы Нәби Күдеріұлын айтып отыр.</w:t>
        <w:br/>
        <w:t>“ҮТөрелігіңді жеңбесең дегені - басшы қызметте жүргенін айтқаны.</w:t>
        <w:br/>
        <w:t>«Ағыке» деп отырғаны Тұрмағамбет Дәркеұлы - бауырлары оның атын</w:t>
        <w:br/>
        <w:t>атамай «ағыке» деген екен.</w:t>
        <w:br/>
        <w:t>5 Асылдан қалған тұяқсың дегені - Тұрмағанбеттің әкесі Дәрке 1810 жылы 6</w:t>
        <w:br/>
        <w:t>қазанда Торғай облыстық генерал-губернаторына өтініш жазып, шетелдік құжат</w:t>
        <w:br/>
        <w:t>алып Мекке, Мединеге барып қажы атанған. (ҚР Орталық Мемлекеттік Мұрағаты.</w:t>
        <w:br/>
        <w:t>қор-25, тізбе 1, іс 808аг, 210, 408 беттер).</w:t>
        <w:br/>
        <w:t>Жат болмасын жалқыңыз дегені - Тұрмағамбеттің жалғыз ұлы Ғазез</w:t>
        <w:br/>
        <w:t>Даркеновты айтқаны.</w:t>
        <w:br/>
        <w:t>3 Зауал. Мақалалар, естеліктер. -Алматы: Жазушы, 1991. 11-126.</w:t>
        <w:br/>
        <w:t>бұл да сонда. 99 6.</w:t>
        <w:br/>
        <w:t>12 Омарбеков Т. 20-30 жылдардағы Қазақстан қасіреті. -Алматы: Санат, 1997.</w:t>
        <w:br/>
        <w:t>2516.</w:t>
        <w:br/>
        <w:t>1! Насильственная коллективизация и голод в Казахстане в 1931-33 гг. А. 1999.</w:t>
        <w:br/>
        <w:t>163-1646.</w:t>
        <w:br/>
        <w:t>1 Сағынбекұлы Р Жүсіпбек (Өмірі мен қаламгерлік қызметі). -Алматы,</w:t>
        <w:br/>
        <w:t>«Санат», 1997. 2046.</w:t>
      </w:r>
    </w:p>
    <w:p>
      <w:r>
        <w:t>ІЗ Тоғжанов Ғ. Байтурсунов и байтурсуновшине. Большевик Казахстана 1932.</w:t>
        <w:br/>
        <w:t>1 Қуандықов Е. Сүрең салған сұрқия саясат. -Алматы, «Санат», 1999. 656.</w:t>
        <w:br/>
        <w:t>13 Постановления Третьей сессин Казакского Центрального исполнительного</w:t>
        <w:br/>
        <w:t>комитета Советов ҮШІ созыва. Казиздат. Кзыл-Орда 1932.</w:t>
        <w:br/>
        <w:t>Күдері ақынға қатысты деректер Қазақстан Республикасы Ғылым</w:t>
        <w:br/>
        <w:t>Академиясының сирек қолжазбалар қорында және ҚР Орталық мемлекеттік</w:t>
        <w:br/>
        <w:t>мұрағатында сақтаулы. Өлеңдерін жинап 1925-27 жылдары Ерғали Есенжолов, 1946-</w:t>
        <w:br/>
        <w:t>47 жылдары Мариям Хакімжанова өткізген. Күдері ақынның немере, шөберелері</w:t>
        <w:br/>
        <w:t>Алматы, Астана, Қостанай, Арқалық қаласында тұрады.</w:t>
        <w:br/>
        <w:t>89</w:t>
        <w:br/>
        <w:t>наука, как производное этой культуры - «мусульманской» или «арабской»</w:t>
        <w:br/>
        <w:t>(по языку) наукой. Не последняя роль в этой науке принадлежит ученым ЦА,</w:t>
        <w:br/>
        <w:t>создавшим «микроклимат» средневековой науки. Их деятельность в областях</w:t>
        <w:br/>
        <w:t>точных и естественных наук, их учения привели к формированию местных</w:t>
        <w:br/>
        <w:t>научных традиций и научных школ, оказавших позитивное влияние на</w:t>
        <w:br/>
        <w:t>дальнейшее развитие наук не только на Востоке, но и на Западе. Наиболее</w:t>
        <w:br/>
        <w:t>ярким представителем центральноазиатской науки является Мухаммад ибн</w:t>
        <w:br/>
        <w:t>Муса ал-Хорезми (ІХ в). Научное творчество этого ученого - наглядный</w:t>
        <w:br/>
        <w:t>пример слияния местных научных знаний с античными греческими и</w:t>
        <w:br/>
        <w:t>индийскими, переданными через арабский язык. Хорезми является одним из</w:t>
        <w:br/>
        <w:t>первых ученых, чьи открытия в области точных наук носят глобальный</w:t>
        <w:br/>
        <w:t>характер и составляют «верхний этаж» науки. Алгебраический трактат ал-</w:t>
        <w:br/>
        <w:t>Хорезми «Китаб ал-джабр ва-л-мукабала» - первый в средние века труд, где</w:t>
        <w:br/>
        <w:t>алгебра представлена как наука 06 обших методах решения числовых</w:t>
        <w:br/>
        <w:t>линейных и квадратных уравнений, и слово «алгебра» из названия</w:t>
        <w:br/>
        <w:t>произведения ученого преобразовалась в наименование науки, созданный ал-</w:t>
        <w:br/>
        <w:t>Хорезмиб а латинизированное имя ал-Хорезми Аівогідті в виде термина</w:t>
        <w:br/>
        <w:t>«алгоритм» впоследствии стал названием любого регулярного процесса</w:t>
        <w:br/>
        <w:t>вычисления, в том числе и в современной теории алгоритмов.</w:t>
        <w:br/>
        <w:t>Другим вкладом ал-Хорезми в мировую науку стал его трактат «Об</w:t>
        <w:br/>
        <w:t>индийском счете», где он впервые ввел в обрашение десятичную систему</w:t>
        <w:br/>
        <w:t>счета, основанную на девяти цифрах и знаке «ноль», заимствованных у</w:t>
        <w:br/>
        <w:t>индийцев, тем самым дал человечеству наиболее простой и эффективный</w:t>
        <w:br/>
        <w:t>инструмент для счета. Европа познакомилась с «индийскими цифрами» по</w:t>
        <w:br/>
        <w:t>«Книге об индийском счете» ал-Хорезми и по другим арабским трактатам</w:t>
        <w:br/>
        <w:t>последуюших мусульманских авторов, поэтому здесь они получили название</w:t>
        <w:br/>
        <w:t>«арабских цифр» и были введены в употребление в странах Европы по</w:t>
        <w:br/>
        <w:t>приказу римского папы Сильвестра П (999-1003).</w:t>
        <w:br/>
        <w:t>Известный историк науки Дж. Сартон ІХ век назвал эпохой ал-</w:t>
        <w:br/>
        <w:t>Хорезми” Действительно, кроме личных научных открытий ал-Хорезми</w:t>
        <w:br/>
        <w:t>также принадлежит немалая заслуга в создании научной школы, традиции</w:t>
        <w:br/>
        <w:t>которой продолжались в дальнейшем в различных регионах мусульманского</w:t>
        <w:br/>
        <w:t>Востока в течение нескольких веков. В начале ІХ века Арабским халифатом</w:t>
        <w:br/>
        <w:t>правил халиф ал-Маһмун (813-833) из династии Аббасидов. До этого он</w:t>
        <w:br/>
        <w:t>находилея в Мерве, в должности наместника халифа восточных земель</w:t>
        <w:br/>
        <w:t>халифата. Будучи по своей природе любителем и деятельным сторонником</w:t>
        <w:br/>
        <w:t>развития наук, ал-Маһмун оқружил себя учеными из Хорасана,</w:t>
        <w:br/>
        <w:t>Мавераннахра и Хорезма независимо от их вероисповедания.</w:t>
        <w:br/>
        <w:t>Этот круг ученых возглавлял ал-Хорезми. В 819 г. халиф ал-Маһмун</w:t>
        <w:br/>
        <w:t>увозит всех окружавших его ученых в столицу Багдад и там же создает</w:t>
        <w:br/>
        <w:t>научный центр под названием «Байт ал-хикма» («Дом мудрости»), и</w:t>
        <w:br/>
        <w:t>руководство научной деятельностью этого центра возлагает на ал-Хорезми.</w:t>
        <w:br/>
        <w:t>Здесь работа велась по трем направлениям: 1. Расширение и пополнение</w:t>
      </w:r>
    </w:p>
    <w:p>
      <w:r>
        <w:t>библиотеки, основанной еше при Омейядах. 2. Переводческая деятельность.</w:t>
        <w:br/>
        <w:t>Высокообразованные люди, в большинстве своем ученые - представители</w:t>
        <w:br/>
        <w:t>различных национальностей, занимались переводами на арабский язык</w:t>
        <w:br/>
        <w:t>научной литературы, созданной древнегреческими, римскими, сирийскими,</w:t>
        <w:br/>
        <w:t>персидскими, индийскими и другими авторами. Эти переводы впоследствии</w:t>
        <w:br/>
        <w:t>76</w:t>
        <w:br/>
        <w:t>столица. В частности, в разделе, посвяшенном царству Кангкии «Хань шу»,</w:t>
        <w:br/>
        <w:t>отмечается: «Правитель (ван) государства Кангкия (1) зимой живет на земле</w:t>
        <w:br/>
        <w:t>Лэкакцзиватниек (2) в города Пиедакянь (3). Шигу (4) говорят: Лэ</w:t>
        <w:br/>
        <w:t>произносшпся Лайгэ3 ГРасстояние от Пиедакянь| до Чаньаня составляет 12300</w:t>
        <w:br/>
        <w:t>ли (5) |7084.8 км|. ГГосударство Кангкия| не подчиняется |ханьскому| духу</w:t>
        <w:br/>
        <w:t>(6) (представителю|. Шигу говорят: Тянь произносшися дакянь!. (От</w:t>
        <w:br/>
        <w:t>Пиедакянь| до района Лайгэни (7) верхом 7 дней езды. |Расстояние от</w:t>
        <w:br/>
        <w:t>Чаньаня| до летнего места жительства Пиванней 9104 ли (около 5243.9 км1.</w:t>
        <w:br/>
        <w:t>Шигу говорят: каждую холодную зиму и знойное лето правшпель меняет</w:t>
        <w:br/>
        <w:t>место жительства. Население (государства| состоит из 120 000 семейств,</w:t>
        <w:br/>
        <w:t>600 000 душ; численность воинов 120 000 человек. ГРасстояние| до места</w:t>
        <w:br/>
        <w:t>пребывания духу на востоке составляет 5550 ли |3196.8 км). ГЖители царства</w:t>
        <w:br/>
        <w:t>Кангкия| имеют одинаковые обычан (8) с большими рузийцами. |Царство|</w:t>
        <w:br/>
        <w:t>Кангкия подчиняется хуннам (9) на востоке»” (10)</w:t>
        <w:br/>
        <w:t>Комментарий: (1) Название царства Кангкия (Капекіани)" на</w:t>
        <w:br/>
        <w:t>современном китайском языке произносится Канцзюй, в переводах</w:t>
        <w:br/>
        <w:t>Н.Я.Бичурина оно написано Кангуй, что является искаженной</w:t>
        <w:br/>
        <w:t>транскрипцией. К сожалению, все авторы, которые опирались и опираются на</w:t>
        <w:br/>
        <w:t>работы этого русского ученого, использовали и продолжают использовать</w:t>
        <w:br/>
        <w:t>его транскрипцию. Эта практика имеет место в трудах крупных узбекских</w:t>
        <w:br/>
        <w:t>ученых как Ю.Ф.Буряков, М.И.Филонович и др., которые занимаются</w:t>
        <w:br/>
        <w:t>изучением истории Ташкента. Во многих статьях, опубликованных Вв</w:t>
        <w:br/>
        <w:t>сборнике материалов международной конференции «Столице Узбекистана</w:t>
        <w:br/>
        <w:t>Ташкенту 2200 лет», также можно найти множество примеров использования</w:t>
        <w:br/>
        <w:t>топонима «Кангуй», который является не соответствуюшим ни современным,</w:t>
        <w:br/>
        <w:t>ни древним произношениям иероглифов.</w:t>
        <w:br/>
        <w:t>Обычно иероглиф Капе (Ж) используется в значении радость, здоровье,</w:t>
        <w:br/>
        <w:t>спокойствие, пространство, в древности он был использован также Вв</w:t>
        <w:br/>
        <w:t>значении перекрестка дорог, место пересечения дорог, ведуцих во все четыре</w:t>
        <w:br/>
        <w:t>стороны”. С древних времен его произношение не изменилось. Иероглиф |й</w:t>
        <w:br/>
        <w:t>(Е) произносится также |і, его древнее произношение Кіз, Кіо. В первом</w:t>
        <w:br/>
        <w:t>чтении он означает место жительства, место расположения кого-то или чего-</w:t>
        <w:br/>
        <w:t>то, нахождение на одном месте, захватывание или занятие места, а во втором</w:t>
        <w:br/>
        <w:t>чтении - слово, вопросительный знак. Его использование во втором чтении</w:t>
        <w:br/>
        <w:t>относится к древнему периодуғ.</w:t>
        <w:br/>
        <w:t>Происхождение топонима Кангкия как название царства может быть</w:t>
        <w:br/>
        <w:t>связано с названием древнего города Канка, расположенного в 70 клометрах</w:t>
        <w:br/>
        <w:t>к югу от современного Ташкента”. Как отмечают Ф.Максудов и Г.Бобояров,</w:t>
        <w:br/>
        <w:t>по мнению некоторых европейских Историков, слово КАЛЕ на тохарском</w:t>
        <w:br/>
        <w:t>языке означал камень или породы камня . Основываясь на данное мнение</w:t>
        <w:br/>
        <w:t>можно предположить, что китайский иероглиф Капе является транскрипцией</w:t>
        <w:br/>
        <w:t>КӛйЕ (камень). Отсюда следует понимать, что слово Капв-|1 означает место</w:t>
        <w:br/>
        <w:t>расположения камня или драгоценного камня. Такое обьяснение этимологии</w:t>
        <w:br/>
        <w:t>топонима Кангкия является новым и оно выглядит весьма привлекательным.</w:t>
        <w:br/>
        <w:t>(2) Иероглиф лэ (Із, 1е %% в древности произносился 1)сапк и әк.</w:t>
        <w:br/>
        <w:t>Однако, как отмечается в первом комментарии Шигу (полностью Янь Шигу),</w:t>
        <w:br/>
        <w:t>его нужно произносить лайгеЯ-%.. Но поскольку этот китайский ученый жил в</w:t>
        <w:br/>
        <w:t>91</w:t>
      </w:r>
    </w:p>
    <w:p>
      <w:r>
        <w:t>жегені туралы да хабарлар бар. Отрядтың осы мәлімдемесінде аудан</w:t>
        <w:br/>
        <w:t>орталығы Торғайдағы 2500 тұрғынның 728-інің шешекпен ауырғаны және</w:t>
        <w:br/>
        <w:t>олардың көпшілігінің қаза тапқаны атап көрсетілген. ...ауданның 25 мың адам</w:t>
        <w:br/>
        <w:t>тұратын ауылдарында егу жұмыстарын небары екі адам ғана жүргізген.</w:t>
        <w:br/>
        <w:t>Торғай ауданындағы шешек індеті жайында Ақтөбе облысының</w:t>
        <w:br/>
        <w:t>орталығындағылар білмеген. Ал Қазақстан Денсаулық сақтау Халық</w:t>
        <w:br/>
        <w:t>Комиссариаты мұндай аудандарды есепке алмаған, соның салдарынан осы</w:t>
        <w:br/>
        <w:t>уақыт ішінде шешекпен ауырғандар саны 2400-ге жеткен. Жергілікті</w:t>
        <w:br/>
        <w:t>органдардың мәліметі бойынша, Торғай (қазіргі Жангелдин ауданы)</w:t>
        <w:br/>
        <w:t>және Батпаққара (қазіргі Амангелді ауданы) аудандарындағы халықтың</w:t>
        <w:br/>
        <w:t>20-30 проценті тегіс қазаға ұшыраған және қалған тұрғындарының</w:t>
        <w:br/>
        <w:t>көпшілігі көшіп кеткен»”.</w:t>
        <w:br/>
        <w:t>Ел өткенін білетін көзі ашық, көкірегі ояу көне көздердің айтуы</w:t>
        <w:br/>
        <w:t>бойынша ауылдардан аудан орталығы Торғайға, ауданнан Ақтөбе,</w:t>
        <w:br/>
        <w:t>Қостанайға шұбырған халықтың көпшілігі аштық пен індеттен қырылған.</w:t>
        <w:br/>
        <w:t>Әсіресе, балалар шетінеген. Тағы да Т.Рысқұловтың Сталинге жазған хатына</w:t>
        <w:br/>
        <w:t>сілтеме жасасақ, Торғайдағы қазақ балаларының жағдайы туралы</w:t>
        <w:br/>
        <w:t>мынадай дерек келтірілген. «Балалар аса ауыр халде қалып отыр. Ата-</w:t>
        <w:br/>
        <w:t>анасынан ажырап қалған 4 жасқа дейінгі балалар бірі қалмай түгел қазаға</w:t>
        <w:br/>
        <w:t>ұшырады. Балалар үйлері мен т.б. мекемелерден төрт жастан жоғары жадап-</w:t>
        <w:br/>
        <w:t>жүдеген балаларды көруге тура келді. Төрт жастан төмендегілер ата-</w:t>
        <w:br/>
        <w:t>аналарымен бірге жүргенімен, өте азған. Балалар үйлеріндегі сәбилердің</w:t>
        <w:br/>
        <w:t>түгел іші өтіп ауырады. 100-150 орындық балалар үйлерінен әдетте күніне 1-</w:t>
        <w:br/>
        <w:t>2, кейде 3 балаға дейін өледі және бұлардың орыны жаңадан қабылданғандар</w:t>
        <w:br/>
        <w:t>есебінен тез-ақ толықтырылып тұрады. Балалардың түгел қырылып кету</w:t>
        <w:br/>
        <w:t>қаупі төніп тұр».</w:t>
        <w:br/>
        <w:t>Т.Рысқұлов елден шалғайда Москвада қызметте болғандықтан, ел</w:t>
        <w:br/>
        <w:t>ішіндегі ауыр жағдайдың бірін білсе де бірін білмеді. Голошекин мен оның</w:t>
        <w:br/>
        <w:t>төңірегіндегілер оған ел жайы жөнінде ақпарат жеткізбеуге тырысқан.</w:t>
        <w:br/>
        <w:t>Естігенінің өзі, білгені осы болды. Ал көзбен көргендердің жазуынша</w:t>
        <w:br/>
        <w:t>ашаршылық пен індет жайлаған ел жағдайы бұдан да ауыр болды.</w:t>
        <w:br/>
        <w:t>Сібір өлкелік партия комитетінің бірінші секретары Роберт</w:t>
        <w:br/>
        <w:t>Индрикович Эйхе: «Қазақстан қиындыққа ұшырап, Сібірге шұбырып көшіп</w:t>
        <w:br/>
        <w:t>келіп жатыр... Аш-жалаңаш қазақтар Новосибирск көшелеріне сыймай кетті.</w:t>
        <w:br/>
        <w:t>Бұл не? - деп Сталинге хабарлайды. Сталин Голошекиннен «Қазақстанда не</w:t>
        <w:br/>
        <w:t>болып жатыр» деп сұрағанда, ол «Қазақтар ертеден көшпелі халық, олар</w:t>
        <w:br/>
        <w:t>қысы-жазы көшіп жүреді, бұған таңданатын ештене жоқ» деп жауап берген</w:t>
        <w:br/>
        <w:t>екен»”.</w:t>
        <w:br/>
        <w:t>Мұрағат деректеріне сүйенсек, мал басы осы аштық жылдары күрт</w:t>
        <w:br/>
        <w:t>кеміді. 1932 жылы Батпаққара ауданында бүкіл малдың - 4,1%, Торғай</w:t>
        <w:br/>
        <w:t>ауданында - 7% ғана қалған. Тіршілік көзі малдан айрылу Торғай елі</w:t>
        <w:br/>
        <w:t>халқын ашаршылыққа ұшыратты. Аштық пен індет жайлаған халық</w:t>
        <w:br/>
        <w:t>босқыншылыққа душар болып, азып тозған, ілбіп облыс орталығына,</w:t>
        <w:br/>
        <w:t>қалаларға, темір жол бойындағы елді мекендерге, Ресей жеріне босқан халық</w:t>
        <w:br/>
        <w:t>шұбырған тобырға айналды. Бірақ, көпшілігі жете алмай жол бойында ауру</w:t>
        <w:br/>
        <w:t>мен аштықтан өлді. Жеткендердің өздері де көпшілігі індеттен, аурудан көз</w:t>
        <w:br/>
        <w:t>жұмды. 30-шы жылдардың аштығын терең зерттеген ғалым Т.Омарбеков</w:t>
        <w:br/>
        <w:t>87</w:t>
        <w:br/>
        <w:t>Абру о взанмоотношениях Средней Азин с Китаем в ХУ в. / Из исгорин Средней</w:t>
        <w:br/>
        <w:t>Азин и Восточного Туркестана ХУ-ХУІ вв. Ташкент, 1987. С.24-37; Хасанов Х.,</w:t>
        <w:br/>
        <w:t>Бурнев О. Ал-Хоразмий географияси. Тошкент,1983; Қораев С. Тошкент</w:t>
      </w:r>
    </w:p>
    <w:p>
      <w:r>
        <w:t>топонимлари. Тошкент, 1991; Малявкин А.Г. Историческая география Центральной</w:t>
        <w:br/>
        <w:t>Азин (материалы и исследования).- Новосибирск, 1981; Бурнев О., Колганов А. Об</w:t>
        <w:br/>
        <w:t>одном участке Великого Шелкового пути / На среднеазиатскик трассах Великого</w:t>
        <w:br/>
        <w:t>Шелкового пути. Ташкент, 1990. С.106-116.</w:t>
        <w:br/>
        <w:t>3 Шараф ад-Дин Али Йазди. Зафар-наме. Подготовка к печати, предисловие,</w:t>
        <w:br/>
        <w:t>примечания и указателя А.Урунбаева. Отвегственный редактор доктор</w:t>
        <w:br/>
        <w:t>филологических наук А.К.Арендс. Ташкент «Фан», 1972. Л.49 а, 228 а; Ибн Арабшоқ.</w:t>
        <w:br/>
        <w:t>Ажойиб ал-мақдур фи тарихи Таймур (Темур тарихида тақдир ажойиботлари). І-П</w:t>
        <w:br/>
        <w:t>китоблар. Т., 1992 й. 1-жилд. Б.151, 153 ; Мирза Мухаммад Хайдар. Тарихи Рашиди.</w:t>
        <w:br/>
        <w:t>Введение, перевод с персидского А.Урунбаева, Р.П.Джелиловой, Л.М.Епифановой.</w:t>
        <w:br/>
        <w:t>Примечания и указагели Р.П.Джалиловой и Л.М.Епифановой. Т., 1996. С.461.</w:t>
        <w:br/>
        <w:t>“Тарихи Рашиди. С.460.</w:t>
        <w:br/>
        <w:t>5 Тарихи Рашиди. Л.65а.</w:t>
        <w:br/>
        <w:t>8 Таніг а!-4іш Маһашшай Ваш. Валш-паша (Уадауі”). 1-ШІ. Сгйіса! ейііоп</w:t>
        <w:br/>
        <w:t>Бәкей оп бош: сһаваіау Кехіз ууйһ ішгодбшбоп ап погев Бу Еій Мапо. - Кус, 5уокабо,</w:t>
        <w:br/>
        <w:t>1995-1996. І.Р.12.</w:t>
        <w:br/>
        <w:t>7 Шараф ад-Дин Али Йазди. Зафар-наме. Л. 202 а, 208 а.</w:t>
        <w:br/>
        <w:t>5 Шараф ад-Дин Али Йазди. Зафар-наме. Л.97а; Абдураззоқ Самарқандий.</w:t>
        <w:br/>
        <w:t>Матлан саһдайн ва мажман бахрайн. Тошкент, 1969. Б.546.</w:t>
        <w:br/>
        <w:t>9 Тарихи Рашиди. С.95, 106.</w:t>
        <w:br/>
        <w:t>1 Низомиддин Шомий. Зафарнома. Форс тилидан угирувчи - Юнусхон</w:t>
        <w:br/>
        <w:t>Хакимжонов. Таржимани қайта ишлаб нашрга тайерловчи ва масьул муқаррир -</w:t>
        <w:br/>
        <w:t>А.Уринбоев. Изоқлар ва луғатлар тузувчи - Хабибулло Кароматов (географик</w:t>
        <w:br/>
        <w:t>номлар изоқи - О.Бурневникн). Хофизи Абрунинг “Зафарнома”сига бзган “Зайл?и-</w:t>
        <w:br/>
        <w:t>(“Илова”) нн форсийдан угнрувчи ва изоқларини тузувчн - Омонулла Буриев.</w:t>
        <w:br/>
        <w:t>Тошкент, 1996. Б.158.</w:t>
        <w:br/>
        <w:t>1. Шараф ад-Дин Али Йазди. Зафар-наме. Л.210а.</w:t>
        <w:br/>
        <w:t>12 Шараф ад-Дин Али Йазди. Зафар-наме. Л.2776.</w:t>
        <w:br/>
        <w:t>ІЗ Тарихн Рашиди. С.372; 31-32.</w:t>
        <w:br/>
        <w:t>102</w:t>
        <w:br/>
        <w:t>полагать, что термин «фаньней» следует понимать как место летнего отдыха -</w:t>
        <w:br/>
        <w:t>«яйлов» («джайлов») т.е. стойбише. Как правило, на пастбицшах не строили</w:t>
        <w:br/>
        <w:t>города, а жили в юртах. По-видимому, по этой причине в китайской</w:t>
        <w:br/>
        <w:t>справочной литературе «фаньней» отсутствует как топоним.</w:t>
        <w:br/>
        <w:t>В указанных трех переводах при написании китайских топонимов</w:t>
        <w:br/>
        <w:t>использовано современное чтение иероглифов.</w:t>
        <w:br/>
        <w:t>Продолжение статьи А. Ходжаева в следуюцем номере журнала.</w:t>
        <w:br/>
        <w:t>1 Ходжаев А. Сведения китайских источников о южных границах государства.</w:t>
        <w:br/>
        <w:t>Кангкия (Канцзюй) // Узбекистон этнологияси: янгича қарашлар ва Әндашувлар.</w:t>
        <w:br/>
        <w:t>Тошкент, 2004. С. 67-75; Его же. Сведения китайских источников 0 государстве</w:t>
        <w:br/>
        <w:t>Кангкия (Канцзюй) // Өһудув Каакһяап. Хе 2, 2005. С. 96-108.</w:t>
        <w:br/>
        <w:t>2 Қитайский топоним Тянь-шань (ЖШ) является переводом тюркского</w:t>
        <w:br/>
        <w:t>топонима Тангритог, означаюшего Небесные горы или Высокне горы. В уйгурской</w:t>
        <w:br/>
        <w:t>исгорической литерагуре КНР используется тюркское название этих гор. Однако в</w:t>
      </w:r>
    </w:p>
    <w:p>
      <w:r>
        <w:t>русскоязычной литературе используется китайское название, а эта традиция</w:t>
        <w:br/>
        <w:t>продолжается в трудах многих узбекских авторов.</w:t>
        <w:br/>
        <w:t>Во время династин Хань нероглиф «лэ» пронзносили «лайгэ». Следовагельно</w:t>
        <w:br/>
        <w:t>Лэюэни в древности произносили как «Лайгэ-юэни» (Лайгюни) |См. Комментарий</w:t>
        <w:br/>
        <w:t>Шиғу. Хань шу. С. 2371 (1163/.</w:t>
        <w:br/>
        <w:t>4В древности иероглиф «тянь» ІЗ пронзносился «дакань».</w:t>
        <w:br/>
        <w:t>5 Бань Гу. Хань шу// Эршиси ши. Т.2. С. 2371 (1163).</w:t>
        <w:br/>
        <w:t>Для определения древних чтение китайских иероглифов мы пользуемся</w:t>
        <w:br/>
        <w:t>китайский словарь «Ханьцзы гуйин шоуцэ» (Справочник древник пронзношений</w:t>
        <w:br/>
        <w:t>китайских нероглифов). Пекин, 1986. Данный словарь составлен на основе</w:t>
        <w:br/>
        <w:t>обобшения всех трудов древнекитайских историков, посвяценных чтенниям и</w:t>
        <w:br/>
        <w:t>этимологии нероглифов.</w:t>
        <w:br/>
        <w:t>7 Ханьюй дацзыдяһь Т. 2. С. 891-892.</w:t>
        <w:br/>
        <w:t>5 Ханьюй дацзыдяһь. Т. 2. С. 969.</w:t>
        <w:br/>
        <w:t>9 Филанович М.И. Ташкент: зарожденне города н развитие городской</w:t>
        <w:br/>
        <w:t>культуры в древности и средневековье // Столице Узбекистана Ташкенту 2200 лет.</w:t>
        <w:br/>
        <w:t>Труды международной конференция. Ташкент, 2009. С. 48.</w:t>
        <w:br/>
        <w:t>Ф.Максудов, Г.Бобояров. К этимологин топонима Чан // Там же. С. 204.</w:t>
        <w:br/>
        <w:t>11 Ханьой даңзыляһь. Т. 1. С. 63.</w:t>
        <w:br/>
        <w:t>2 “Әжунго лидай гуаньчжи цыдянь (Словарь китайских исторических</w:t>
        <w:br/>
        <w:t>административных должносгей). Хзфэй, 1991. С. 812-613.</w:t>
        <w:br/>
        <w:t>ІЗ Там же. С. 2064 (856).</w:t>
        <w:br/>
        <w:t>14 Фэн Чэнцзюнь. Сиюй димин (Топонимы западных стран). Предисловие 1929</w:t>
        <w:br/>
        <w:t>г. С.56.</w:t>
        <w:br/>
        <w:t>15 Вэйшу / Эршиси ши. Т. 8. С. 9700(1318).</w:t>
        <w:br/>
        <w:t>15 Там же. С. 97211339.</w:t>
        <w:br/>
        <w:t>17 Там же. С. 9702(1320).</w:t>
        <w:br/>
        <w:t>13 Тундянь. Т. 3. С. 2734.</w:t>
        <w:br/>
        <w:t>19 Там же. С. 2724.</w:t>
        <w:br/>
        <w:t>2 Название местности в Хэсиском коридоре.</w:t>
        <w:br/>
        <w:t>21 Там же. Т.3. С. 2814.</w:t>
        <w:br/>
        <w:t>22 Там же. С. 2810; Тайпин хуаньюй цзи. Цзюань (глава) 194. С. 4.</w:t>
        <w:br/>
        <w:t>23 Тундянь. Т. 3. С. 2749; Ли Янышоу. Бэй ши (История северных династий) //</w:t>
        <w:br/>
        <w:t>Эршиси ши (24 история). Пекин-Шанхай 1958.. Т. 9. С. 13848(1292); Тундянь. Т. 3. С.</w:t>
        <w:br/>
        <w:t>2749.</w:t>
        <w:br/>
        <w:t>96</w:t>
        <w:br/>
        <w:t>ШЕТЕЛ МҰРАҒАТТАРЫ</w:t>
      </w:r>
    </w:p>
    <w:p>
      <w:r>
        <w:t>Оразгозель Машаева</w:t>
        <w:br/>
        <w:t>Доктор РА</w:t>
        <w:br/>
        <w:t>МАЛОИЗВЕСТНЫЙ ФОНД ВОСТОЧНЫХ РУКОПИСЕЙ</w:t>
        <w:br/>
        <w:t>В БИБЛИОТЕКЕ БОЛОНСКОГО УНИВЕРСИТЕТА</w:t>
        <w:br/>
        <w:t>Восточныс рукописи! имеются во многих книжных собраниях и</w:t>
        <w:br/>
        <w:t>библиотеках Италии: их количественный состав варьирует от одного города</w:t>
        <w:br/>
        <w:t>к другому в зависимости от различных исторических и культурных</w:t>
        <w:br/>
        <w:t>факторов и от того, кому они принадлежали в прошлом. Наинболее</w:t>
        <w:br/>
        <w:t>известные среди них это, конечно, римские библиотеки Ватикана, Академии</w:t>
        <w:br/>
        <w:t>“Линчеи”, “Казанатенсе”; “Амброзиана” в Милане; библиотека “Марчана” в</w:t>
        <w:br/>
        <w:t>Венеции и тд2.</w:t>
        <w:br/>
        <w:t>История их собрания и приобретения часто бывает связана с именем</w:t>
        <w:br/>
        <w:t>того или иного мецената, коллекционера, путешественника или просто</w:t>
        <w:br/>
        <w:t>любителя экзотики, которые рано или поздно оставляли свои коллекцин в</w:t>
        <w:br/>
        <w:t>дар городским библиотекам для обшественного пользования. Именно такова</w:t>
        <w:br/>
        <w:t>судьба восточного фонда Библиотеки Болонского Университета, которая По</w:t>
        <w:br/>
        <w:t>количеству османских? рукописей уступает только библиотеке Ватикана. Их</w:t>
        <w:br/>
        <w:t>число превышает шестьсот рукописей на арабском, персидском и турецко-</w:t>
        <w:br/>
        <w:t>османском языках самого различного тематического содержания:</w:t>
        <w:br/>
        <w:t>богословие, история, география, литература, астрономия, математика,</w:t>
        <w:br/>
        <w:t>медицина, эпистолография, грамматика и Т.Д.</w:t>
        <w:br/>
        <w:t>Однозначна история формирования этого фонда со стороны военного</w:t>
        <w:br/>
        <w:t>и ученого из Болоньи графа Луиджи Фердинандо Марсильи (1658-1730),</w:t>
        <w:br/>
        <w:t>который в конце ХУП века собрал эти рукописи во время военных походов</w:t>
        <w:br/>
        <w:t>европейцев против османских владений на Балканах (города Буда, Белград,</w:t>
        <w:br/>
        <w:t>Сараево, Подгорица, Скопье и тд.). В 1712 году он подарил всю свою</w:t>
        <w:br/>
        <w:t>коллекцию, основанному им же самим в Болонье Институту Наук, которая</w:t>
        <w:br/>
        <w:t>сейчас называется Библиотека Болонского Университета (Віріогеса</w:t>
        <w:br/>
        <w:t>ТлпіуегвИагіз (1 Во!овпа, кратко - В//В ).</w:t>
        <w:br/>
        <w:t>В следуюцем 2012 году намечаются широкие празднования</w:t>
        <w:br/>
        <w:t>трехсотлетия основания этого Института, который непосредственно связан с</w:t>
        <w:br/>
        <w:t>именем и разнородной плодотворной деятельностью графа Марсильм:.</w:t>
        <w:br/>
        <w:t>Почти все работы самого Марсильи, как изданные, так и рукописные,</w:t>
        <w:br/>
        <w:t>сегодня относятся к библиографическим редкостям и хранятся в фонде</w:t>
        <w:br/>
        <w:t>редкостных книг, среди которых имеется и старинный перевод на русский</w:t>
        <w:br/>
        <w:t>язык основной работы Л.Ф. Марсильи “Военное состояние оттоманской</w:t>
        <w:br/>
        <w:t>империи с ее прирацением и упадком” (Санкт Петербург, 1737).</w:t>
        <w:br/>
        <w:t>Историю приобретения этих рукописей Л.Ф. Марсильи подробно</w:t>
        <w:br/>
        <w:t>описывает в своем “Письме-введении” к Каталогу восточных рукописей,</w:t>
        <w:br/>
        <w:t>103</w:t>
        <w:br/>
        <w:t>581- 645 годах и в то время иероглифы еше не приобрели современнов</w:t>
        <w:br/>
        <w:t>произношение, следует использовать их древнес чтение. В древности первый</w:t>
        <w:br/>
        <w:t>иероглиф лай произносилеся Із , второй - Как. Следовательно, лайге нужно</w:t>
        <w:br/>
        <w:t>произносить лэкак (ІәКаК). Древнее чтение иероглифа ни (Ж) было ниек</w:t>
        <w:br/>
        <w:t>(піеЮ). На этой основе можно прийти к выводу, что имеюшийся в «Хань шу»</w:t>
        <w:br/>
        <w:t>топоним Лэюэни (%ІШІ5) нужно транскрибировать как Лэкакцзиватниек</w:t>
        <w:br/>
        <w:t>(іәКаК-Иіугаі-піеі). В приведенном фрагменте данного источника этот топоним</w:t>
        <w:br/>
        <w:t>использован как название области или района, где был расположен</w:t>
        <w:br/>
        <w:t>столичный город Пиедакянь (Битянь).</w:t>
        <w:br/>
        <w:t>(3) В современном китайском языке иероглиф «би» (різ), читается</w:t>
        <w:br/>
        <w:t>также бей (реі) имеет значение низкий, подлый, маленький, мягкий,</w:t>
        <w:br/>
        <w:t>пренебрежение, посланник, на древнекитайском языке использовался также в</w:t>
      </w:r>
    </w:p>
    <w:p>
      <w:r>
        <w:t>качестве местоимения - я, мой, покорный слуга!!. В древности этот иероглиф</w:t>
        <w:br/>
        <w:t>произносился пие (ріс). Иероглиф «тянь» (Пеп%) в древности произносился</w:t>
        <w:br/>
        <w:t>дянь (Шеп) и использовался в значении большой и цветуший, полный. Но</w:t>
        <w:br/>
        <w:t>поскольку во втором подстрочном комментарии Янь Шигу указано, что его</w:t>
        <w:br/>
        <w:t>нужно произносить как тучянь (%-Ғ), которые в древности произносились</w:t>
        <w:br/>
        <w:t>дакянь ((а-Кіап). На этой основе мы считаем, что Битянь нужно произносить</w:t>
        <w:br/>
        <w:t>Пиедакянь (РісдаКіап). В Китайском языке иероглифы 4а и Кіап вместе не</w:t>
        <w:br/>
        <w:t>составляют какое либо цельнов слово. Поэтому можно сказать, что</w:t>
        <w:br/>
        <w:t>Пиедакянь использован для транскрипции местного топонима, который по</w:t>
        <w:br/>
        <w:t>звучанию напоминает Паркент, Бинакет, Баткент.</w:t>
        <w:br/>
        <w:t>(4) Шигу, полностью Янь Шигу Ж1/1:5 - китайский историк, ЖИвший в</w:t>
        <w:br/>
        <w:t>581-645 гг.</w:t>
        <w:br/>
        <w:t>(5) В настояшсе время китайская мера длины «ли» равняется 500 м. Но</w:t>
        <w:br/>
        <w:t>Древности его значение в зависимости от времени и место применения было</w:t>
        <w:br/>
        <w:t>неодинаково. С момента реформы Циньшихуана были установлено, что 1 ли</w:t>
        <w:br/>
        <w:t>равняется 0.576 м. В своих переводах мы использовали именно это значение.</w:t>
        <w:br/>
        <w:t>(6) Встречаемый в фрагменте термин духу (40%) является должностью,</w:t>
        <w:br/>
        <w:t>учрежденной в период императора Сюань-ди (73-47 до н.э.) династии ранний</w:t>
        <w:br/>
        <w:t>Хань (220 до нэ.- 8 н.э.) с целью слежения за событиями Вв тех странах,</w:t>
        <w:br/>
        <w:t>которые имели связь с Китаем или рассматривались династией Хань как</w:t>
        <w:br/>
        <w:t>«шуго» (ЖЕ) - входившие в сферу влияния государства или страны.</w:t>
        <w:br/>
        <w:t>Ханьские императоры включали в понятие этой категории все страны,</w:t>
        <w:br/>
        <w:t>которые установили торгово-дипломатические связи. По значению</w:t>
        <w:br/>
        <w:t>иероглифов, этот термин означает главный зашитник, контролер и</w:t>
        <w:br/>
        <w:t>надзиратель. На эту должность назначались представители местной знати,</w:t>
        <w:br/>
        <w:t>имевшую симпатию к Ханьской империи и связывали свои интересы с ней.</w:t>
        <w:br/>
        <w:t>Лица, назначенные на эту должность, должны были следить за событиями в</w:t>
        <w:br/>
        <w:t>этих странах, передвижением караванов, дипломатов и своевременно</w:t>
        <w:br/>
        <w:t>сообшать всю информацию ханьскому двору. Лица, занимавшиеся такими</w:t>
        <w:br/>
        <w:t>Делами в Восточном Туркестане и странах, расположенных западнее этого</w:t>
        <w:br/>
        <w:t>региона, назывались «Сиюй духу» (2)!7.</w:t>
        <w:br/>
        <w:t>Во второй половине І века резиденция первого ханьского</w:t>
        <w:br/>
        <w:t>представителя (духуФ) Чжэн Цзи была расположена в городе Улэй?,</w:t>
        <w:br/>
        <w:t>который соответствует современному городу Бугур в Восточном</w:t>
        <w:br/>
        <w:t>92</w:t>
        <w:br/>
        <w:t>24 Линку Дэфэн. Чжоу шу (История династин Чжоу) // Эршиси ши. Т. 9.</w:t>
        <w:br/>
        <w:t>с.10868(424).</w:t>
        <w:br/>
        <w:t>2 Ли Янышоу. Суй шу (История династин Суй) // Эршисн ши. Т. 9.</w:t>
        <w:br/>
        <w:t>С.11718(840); Ля Яньшоу. Бэй ши // Эршиси ши... С. 13881(1325).</w:t>
        <w:br/>
        <w:t>% Оань Вэй - другое название династин Северный Вэй, просушествовавшей в</w:t>
        <w:br/>
        <w:t>386-535 годах.</w:t>
        <w:br/>
        <w:t>2 Оу Янсю, Сун Ци. Синь Тан шу (Новая история династин Тан) // Эршиси</w:t>
        <w:br/>
        <w:t>ши. Т. 13. С. 16934 (1520).</w:t>
        <w:br/>
        <w:t>2 Тундянь. Т. 3. С. 2810; Тайпин хуаньюй цан. Цаюань (глава) 194. С. 4.</w:t>
        <w:br/>
        <w:t>2 Ходжаев А. Сведение китайских источников о царстве Яйпан // Узбекистон</w:t>
        <w:br/>
        <w:t>эгнологиясининг долзарб муаммолари. Тошкент-Наманган, 2007 С. 59-63.</w:t>
        <w:br/>
        <w:t>98 теченне нескольких лет до середины П века до н.э. рузийцы жили на</w:t>
        <w:br/>
        <w:t>пастбишах, расположенных в восгочной части Танритага (Тянь-Шань), т.е. в горных</w:t>
        <w:br/>
        <w:t>равнинах и пастбишах, расположеннык в районах Урумчинской и Карашарской</w:t>
      </w:r>
    </w:p>
    <w:p>
      <w:r>
        <w:t>области Восточного Туркестана до верховьев реки Хуанхэ в провинциях Ганьсу и</w:t>
        <w:br/>
        <w:t>Цинхай. Использованные для написания термина юэчжи нероглифы вошли в оборот</w:t>
        <w:br/>
        <w:t>с Ш века. В древности они читались Рузне, Рутзне, Руцие. Автор данной работы,</w:t>
        <w:br/>
        <w:t>опнраясь на древнсе чтенне нероглифов юэчжи (ІХ), счел нужным пронзносить ик</w:t>
        <w:br/>
        <w:t>Рузне |Ходжаев А. О трансформацин «юэчжи» из топонима в этноним // Вопросы</w:t>
        <w:br/>
        <w:t>исгорин и археологин Западного Казахстана. Выпуск 3. Уральск, 2004. С. 68-77; Его</w:t>
        <w:br/>
        <w:t>же. О трансформацин «юэчжи» из топонима в этноним // О?2Векінюп ізгікі. Хе 1</w:t>
        <w:br/>
        <w:t>2005. С. 3-14; Его же. Сведения китайских источников о тюркском пронскожденини</w:t>
        <w:br/>
        <w:t>Кушанского царства // АРАИС - специальное приложение к журналу «Аранс» -</w:t>
        <w:br/>
        <w:t>Татаристан - Республика Алтай. Казань, 2006. С. 8-171.</w:t>
        <w:br/>
        <w:t>31 Ходжаев А. О самой ранней китайской транскрипцин этнонима тюрк //</w:t>
        <w:br/>
        <w:t>«Актуальные проблемы китаеведения: Вопросы филологин, политики, экономики и</w:t>
        <w:br/>
        <w:t>философин» Ташкент, 2006. С. 12-17; Его же. Сведения китайских источников о</w:t>
        <w:br/>
        <w:t>тюрках П и І тыс. до нашей эры // Взанмодействне Казахстана с сопредельными</w:t>
        <w:br/>
        <w:t>странами в ХҮШ- начала ХХ вв. Современный взгляд на проблемы. Актюбинск,</w:t>
        <w:br/>
        <w:t>2004. С. 16-22. Его же. Древнейшая китайская нероглифическая транскрипция</w:t>
        <w:br/>
        <w:t>этнонима тюрк // 8һугув КалаКізіз. Хе 1, 2008. С. 7-26.</w:t>
        <w:br/>
        <w:t>3 Бань Гу. Хань шу // Эршиси ши. Т.2. С. 2322 (1114).</w:t>
        <w:br/>
        <w:t>33 Бичурин Н.Я. (Иакинф). Собрание сведений о народах, обитавших в</w:t>
        <w:br/>
        <w:t>Средней Азин в древние времена. В 3-х томах. Москва-Ленинград, 1950. Т. 2. С. 184.</w:t>
        <w:br/>
        <w:t>34 Боровкова Л.А. Запад Центральной Азинво Пв. до н.э.- УШ. н.э. Москва,</w:t>
        <w:br/>
        <w:t>1989. С. 63.</w:t>
        <w:br/>
        <w:t>35 Ханнома (Хань шу). Урумчн, 1994. С. 873-874.</w:t>
        <w:br/>
        <w:t>3 Сиюй туншн. С. 49; Ван Чжилай. Чжунья шиган. С. 91- 94.</w:t>
        <w:br/>
        <w:t>2 Там же. С. 90; Чжунго дабайкэ цюаньшу: Чжунго лиши. С. 736.</w:t>
        <w:br/>
        <w:t>3% Бань Гу. Хань шу (История династни Хань) // Эршиси шн (24 история). Т.2.</w:t>
        <w:br/>
        <w:t>Пекин-Шанкай, 1958. С. 2371 (1163). Хань шу часто называют Чянь Хань шу. Она</w:t>
        <w:br/>
        <w:t>была написана большой группой дворцовых историков, Бань Гу является последним</w:t>
        <w:br/>
        <w:t>автором, которому суждено было довести ев до завершения. Поэтому ему</w:t>
        <w:br/>
        <w:t>приписывается авторство. Позже, посвяценная астрономин часть сочинения была</w:t>
        <w:br/>
        <w:t>написана после смерти Бань Гу.</w:t>
        <w:br/>
        <w:t>97</w:t>
        <w:br/>
        <w:t>Озеро Балхаш - в темуридских источниках его название дано только в</w:t>
        <w:br/>
        <w:t>“Тарихи Рашиди” в форме Кукча Тенгиз". Низам ад-дин Шами и Шараф ад-</w:t>
        <w:br/>
        <w:t>дин Али Йазди под таким названием подразумевают современное озеро</w:t>
        <w:br/>
        <w:t>Севан на территории Армении.</w:t>
        <w:br/>
        <w:t>В темуридских источниках на территории современного Восточного</w:t>
        <w:br/>
        <w:t>Казахстана из числа названий более мелких озер дано Атрак-куль.</w:t>
        <w:br/>
        <w:t>Названия рек. Сырдарья. В темуридских летописях приводится</w:t>
        <w:br/>
        <w:t>официальное название этой реки в ХІУ-ХУ вв. - река Ходженд (А6-и</w:t>
        <w:br/>
        <w:t>Худжанд), хотя параллельно употребляется и традиционное ее название</w:t>
        <w:br/>
        <w:t>Сейхун, упоминаемое обычно в источниках ІХ- ХІУ вв. Кроме того, в</w:t>
        <w:br/>
        <w:t>темуридских источниках река упоминается также Под названиями река</w:t>
        <w:br/>
        <w:t>Ахсикат (А6-и Ахсикат) и река Фанакат (А6-и Фанакат). Мирза Хайдар</w:t>
        <w:br/>
        <w:t>давт два варианта названия современной р.Чирчик, являютейся правым</w:t>
        <w:br/>
        <w:t>притоком р.Сырдарьн: первый - река Парак (46-и Парак); второй - река Чир</w:t>
        <w:br/>
        <w:t>(А6-и Чир)».</w:t>
        <w:br/>
        <w:t>Современная река Арысь в Южном Казахстане в «Бабур-наме» дано</w:t>
      </w:r>
    </w:p>
    <w:p>
      <w:r>
        <w:t>под названием Урис суйш.</w:t>
        <w:br/>
        <w:t>Реки Или - под таким же названием река упоминается и в темуридских</w:t>
        <w:br/>
        <w:t>источниках. Дано также названий се притоков: река Кунгес - в форме Кунгар</w:t>
        <w:br/>
        <w:t>(или Кунгаз) и река Чарын -в форме Джарун.</w:t>
        <w:br/>
        <w:t>Река Иртыш - под таким же названием (А6-и Иртиш) данная река</w:t>
        <w:br/>
        <w:t>упоминается в “Зафар-наме” Али Йазди”.</w:t>
        <w:br/>
        <w:t>Река Чу - в “Зафар-наме” Али Йазди и “Матла ас-саадайн” Абд ар-</w:t>
        <w:br/>
        <w:t>Раззака Самарканди название этой реки дано как тун Согласно сведениям</w:t>
        <w:br/>
        <w:t>“Тарих-и Рашиди” Чу это название реки и известной местности в</w:t>
        <w:br/>
        <w:t>Моголистане?.</w:t>
        <w:br/>
        <w:t>Река Бадам - данный гидроним упоминается в “Зафар-наме” Али</w:t>
        <w:br/>
        <w:t>Йазди. Топоним сохранилея и поныне, точнее, Это название одного из</w:t>
        <w:br/>
        <w:t>притоков реки Арысь в Южном Казахстане.</w:t>
        <w:br/>
        <w:t>Оронимы (названия гор, перевалов, ушелей и т.п.). Горы Карачук</w:t>
        <w:br/>
        <w:t>(Кухистан-и Караджук) - так названо в “Зафар-наме” Али Йазди</w:t>
        <w:br/>
        <w:t>современные горы Каратау в Южном Казахстане. Кроме того, при описании</w:t>
        <w:br/>
        <w:t>первого похода Амира Темура на золотоордынского хана Тохтамыша Вв 1391</w:t>
        <w:br/>
        <w:t>году, когда маршрут продвижения его войск пролегал по территории Дашт-и</w:t>
        <w:br/>
        <w:t>Кипчака, т.е. современного Казахстана, в “Зафар-наме” Низам ад-дина Шами</w:t>
        <w:br/>
        <w:t>приведены названия двух гор: первое- Кичик-даг (современное название Кок-</w:t>
        <w:br/>
        <w:t>тюбе) и второе - Улуг-даг (современное название Улу-тау)!!. Названия этих</w:t>
        <w:br/>
        <w:t>горһ “Зафар-наме” Али Йазди даны с некотрыми изменениями: Кичик-так и</w:t>
        <w:br/>
        <w:t>Улуг-так Гв “Тарих-и Рашиди”встречаются названия еше нескольких</w:t>
        <w:br/>
        <w:t>естественных обьектов, такие как Адун-кузи (Одун-кузч), Кара-токай (Кара-</w:t>
        <w:br/>
        <w:t>тукай), Кулангв низовьях Сырдарьн.</w:t>
        <w:br/>
        <w:t>В темуридских источниках, при описании походов Амира Темура в</w:t>
        <w:br/>
        <w:t>Моголистан упоминаются названия еше ряда естественных обьектов: река</w:t>
        <w:br/>
        <w:t>Бугам, река Тика, Байкул, Сангкул (или Санкул), Чадиркул (Чатиркул), река.</w:t>
        <w:br/>
        <w:t>Айша-Хатун, река Чулак, река Барскун (Барсхан), степь Айгир-Йали, степь</w:t>
        <w:br/>
        <w:t>Алакуль, степь Ит-ичмас, степь Ични-Бучни, степь Улак-чарлык, степи</w:t>
        <w:br/>
        <w:t>Куратау и др.</w:t>
        <w:br/>
        <w:t>99</w:t>
        <w:br/>
        <w:t>Среди официальных документов редкостным является грамота</w:t>
        <w:br/>
        <w:t>султана Ибрахим Хана (1640-1648), пожалованная некоему Джорджу сыну</w:t>
        <w:br/>
        <w:t>Лазаря, датированная концом зу л-хиджджа 1050 г. х / середина апреля 1641</w:t>
        <w:br/>
        <w:t>года!” В ней отмечаются долголетние заслуги вышеназванного в качестве</w:t>
        <w:br/>
        <w:t>переводчика, и обьявляется, что он и все члены его семьи освобождаются от</w:t>
        <w:br/>
        <w:t>всех налогов Ии повинностей в отношении имушества и торгово-</w:t>
        <w:br/>
        <w:t>предпринимательской деятельности. Грамота султана (берат) длиною в 76</w:t>
        <w:br/>
        <w:t>см и шириной 36 см состоит из 13 строк, написанных красивым почерком</w:t>
        <w:br/>
        <w:t>дивани В два тона - чернилами и золотом, в верхней части которого</w:t>
        <w:br/>
        <w:t>помецена болышая и красочная тугра Ибрахим Хана”. Документ</w:t>
        <w:br/>
        <w:t>произведен на турецкой лошценой и достаточно плотной бумаге высокого</w:t>
        <w:br/>
        <w:t>качества без филиграни и сохранен в отличном состоянии, несмотря на</w:t>
        <w:br/>
        <w:t>перипетии судьбы и бурные военные события, которые пережил его</w:t>
        <w:br/>
        <w:t>последний частный владелец граф Л. Ф. Марсильи.</w:t>
        <w:br/>
        <w:t>Как было отмечено выше, многие османские рукописи из данной</w:t>
        <w:br/>
        <w:t>коллекции относятся к ХУІ-ХУПІ вв. и имеют балканское происхождение.</w:t>
      </w:r>
    </w:p>
    <w:p>
      <w:r>
        <w:t>Использованный писчий материал - это часто фабричная бумага с такими</w:t>
        <w:br/>
        <w:t>водяными знаками как корона со звездой и полумесяцем, якорь в қругу,</w:t>
        <w:br/>
        <w:t>геральдическая лилия, три полумесяца, последовательно уменьшаюшихся</w:t>
        <w:br/>
        <w:t>размеров и т.д. Эти знаки дополняются контрамарками и монограммами с</w:t>
        <w:br/>
        <w:t>трилистником.</w:t>
        <w:br/>
        <w:t>В некоторых списках имеется смесь двух-трех филиграней, когда речь</w:t>
        <w:br/>
        <w:t>идет о тексте одного и того же произведения и разговор не касается тех</w:t>
        <w:br/>
        <w:t>сборных рукописей, в которых были обьединены останки поврежденных</w:t>
        <w:br/>
        <w:t>или плохо сохранившихся произведений. Весьма затрудняюсь утверждать,</w:t>
        <w:br/>
        <w:t>из каких национальных фабрик могли быть выпуцены те или иные бумаги</w:t>
        <w:br/>
        <w:t>постольку, поскольку контрамарки, т.е. инициалы владельцев, указанных на</w:t>
        <w:br/>
        <w:t>бумаге, не совпадают с теми, которые отмечены в исследованиях В этой</w:t>
        <w:br/>
        <w:t>области", поэтому датировка в таких случаях остается всегда условной.</w:t>
        <w:br/>
        <w:t>Несмотря на это, иногда только благодаря водяным знакам можно</w:t>
        <w:br/>
        <w:t>предположить относительную датировку списков без колофона, и таких,</w:t>
        <w:br/>
        <w:t>естественно, немало. В этой области было бы важно исследовать индустрию</w:t>
        <w:br/>
        <w:t>производства фабричной бумаги в Османской Империн в целом, как в ее</w:t>
        <w:br/>
        <w:t>европейских провинциях, так и в азиатских и североафриканских оқругах.</w:t>
        <w:br/>
        <w:t>Для этого наш фонд предлагает свой вклад в виде чудесного и</w:t>
        <w:br/>
        <w:t>совершенно ясного изображения бумажной фабрики с надписью кагаз-хана</w:t>
        <w:br/>
        <w:t>в Константинополе ХУІ-ХУП вв. в “Китабу л-исми бахри л-асвад ва л-</w:t>
        <w:br/>
        <w:t>абйад” (“Книга названий городов Черного и Средиземного морей”) Саййида</w:t>
        <w:br/>
        <w:t>Нух Афанлй с 204 миниатюрными картографическими рисунками наиболее</w:t>
        <w:br/>
        <w:t>важных городов и крепостей, расположенных по берегам Черного и</w:t>
        <w:br/>
        <w:t>Средиземного морей”. Этот факт свидетельствует 0 том, что Вв</w:t>
        <w:br/>
        <w:t>Константинополе второй половины ХУІ - начала ХУП вв. наряду с широко</w:t>
        <w:br/>
        <w:t>распространенным ремесленным производством бумаги сушествовал и</w:t>
        <w:br/>
        <w:t>промышленный выпуск этого товара, что впрочем не может удивить</w:t>
        <w:br/>
        <w:t>знатоков Османской империи, которая не знала соперников, И в военном</w:t>
        <w:br/>
        <w:t>искусстве, и технике.</w:t>
        <w:br/>
        <w:t>106</w:t>
        <w:br/>
        <w:t>Название Чагатайский улус в темуридских источниках чаше упоминается</w:t>
        <w:br/>
        <w:t>при изложении исторических событий первой половины ХГУ века. В “Тарих-</w:t>
        <w:br/>
        <w:t>и Рашиди” топоним встречается также в формах Чигатайхон юрти</w:t>
        <w:br/>
        <w:t>(государство Чагатая) и Чигатайкон улуси (улус Чағатая) 3.</w:t>
        <w:br/>
        <w:t>В темуридских источниках даны также названия некоторых соседних с</w:t>
        <w:br/>
        <w:t>территорией нынешного Казахстана областей, такие как Земля найманов</w:t>
        <w:br/>
        <w:t>(Замини ноймон), Алтай (Олтой), Земля киргызов (Замини киркиз), Калмак</w:t>
        <w:br/>
        <w:t>(Калмоқ).</w:t>
        <w:br/>
        <w:t>Абд ар-Раззак Самарканди в “Матла-ас-саадайн” упоминает еше</w:t>
        <w:br/>
        <w:t>название улуса в Моголистане под названием Ил-Шербахрама (Эли</w:t>
        <w:br/>
        <w:t>Шербахром) и Улус Караман (Улуси Каромон), расположенная в Семиречье и</w:t>
        <w:br/>
        <w:t>квостоку от него.</w:t>
        <w:br/>
        <w:t>В “Тарих-и Рашиди” Мирза Хайдара встречаются также наименования</w:t>
        <w:br/>
        <w:t>некоторых населенных пунктов - городов, крепостей, мелких поселений и</w:t>
        <w:br/>
        <w:t>местностей по территории Казахстана: Аспара (Ашпара)- крепость в</w:t>
        <w:br/>
        <w:t>Семиречье; Сайрам - согласно сведениям Мирза Хайдара, это городок; он</w:t>
        <w:br/>
        <w:t>приводит также и его древнее название - Испиджаб; Отрар - город в</w:t>
        <w:br/>
        <w:t>низовьях Сырдарьи; Алмату - малый населенный пункт, нынешний город</w:t>
        <w:br/>
        <w:t>Алматы; Узун Ахмад - местность, Южный Казахстан; Карасман (Каросмон)-</w:t>
        <w:br/>
        <w:t>местность, Южный Казахстан; Янги - небольшой населенный пункт, Южный</w:t>
        <w:br/>
        <w:t>Казахстан. Согласно сведениям Мирза Хайдара более древнее название этого</w:t>
        <w:br/>
        <w:t>места в исторических книгах было город Тараз (Мадина ат-Тараз). В</w:t>
        <w:br/>
        <w:t>темуридских источниках, при изложении исторических событий ХІУ-ХУ вв.,</w:t>
      </w:r>
    </w:p>
    <w:p>
      <w:r>
        <w:t>данный населенный пункт официально упоминается под названием Янги.</w:t>
        <w:br/>
        <w:t>В целом, письменные источники темуридского периода могут дать</w:t>
        <w:br/>
        <w:t>важные материалы по исторической топонимии территории нынешнего</w:t>
        <w:br/>
        <w:t>Казахстана, особенно его южных и восточных частей, но, в то же время, для</w:t>
        <w:br/>
        <w:t>их сбора и систематизации требуется выполнить весьма скрупулезную</w:t>
        <w:br/>
        <w:t>источниковедческую работу над средневековыми текстами. Данный анализ</w:t>
        <w:br/>
        <w:t>показывает о наличии в регионе по указанному периоду ряда топонимов,</w:t>
        <w:br/>
        <w:t>касаюшихся как названий природно-физических (моря, озеры, реки, горы и</w:t>
        <w:br/>
        <w:t>т.п), так и названий административно-территориальных и хозяйственных</w:t>
        <w:br/>
        <w:t>обьектов (области, города, мелкие населенные пункты). Часть из упомянутых</w:t>
        <w:br/>
        <w:t>в источниках того периода топонимы сохранились и поныне (иногда с</w:t>
        <w:br/>
        <w:t>незначительными изменениями). В источниках, наряду с топонимами ХІУ-</w:t>
        <w:br/>
        <w:t>ХУ веков, иногда упоминаетея и прежние названия некоторых</w:t>
        <w:br/>
        <w:t>географических обьектов (Хорезмское море. река Сейхун, река Фанакат,</w:t>
        <w:br/>
        <w:t>Туран, Испиджаб, город Тараз), что является результатом заимствования</w:t>
        <w:br/>
        <w:t>материала из более ранних источников.</w:t>
        <w:br/>
        <w:t>1 Бартольд В.В. Очерк историн Семиречья. Сочинения, т.П,ч1. М. 1963. С.21-</w:t>
        <w:br/>
        <w:t>106; Его же. К истории орошения Туркестана. Сочнения, т.Ш. М., 1965. С.97-233.</w:t>
        <w:br/>
        <w:t>2 Массон М.Е. Прошлое Ташкента. / Извесгия АН Уз., Хе 2, Ташкент, 1954. С.</w:t>
        <w:br/>
        <w:t>105-131; Буряков Ю.Ф. Торговые пути и их роль в урбанизацин бассейна Яксарта /</w:t>
        <w:br/>
        <w:t>На среднеазнатских трассах Великого Шелкового пути. Ташкент, 1990. С. 106-116;</w:t>
        <w:br/>
        <w:t>Каримова Н.Э. Взанмоотношения народов Центральной Азии и Китаяв ХІУ-ХУП вв.</w:t>
        <w:br/>
        <w:t>(по матерналам китайских источников). Т., 2005; Бурнев А.Б. Сведения Хафиз-и</w:t>
        <w:br/>
        <w:t>101</w:t>
        <w:br/>
        <w:t>Туркестане“. Он расположен восточнее Кучара (Гуйцзи, Куча) слишком</w:t>
        <w:br/>
        <w:t>далеко от Пейдакяня (Бейтяня). Поэтому, расстояние 7 дневной верховой</w:t>
        <w:br/>
        <w:t>езды нельзя отнести к интервалу между Улэй (Бугур) и Пиедакянь.</w:t>
        <w:br/>
        <w:t>(7) В китайских источниках этнотопоним Дай-рузие (современное</w:t>
        <w:br/>
        <w:t>произношение Да-юэчжи) встречаетея в двух значениях: 1) название</w:t>
        <w:br/>
        <w:t>рузийцев (юэчжи), переселившихся из Восточного Туркестана к берегам</w:t>
        <w:br/>
        <w:t>Амударьи во второй половине П века до н.э. 2) наименование царства,</w:t>
        <w:br/>
        <w:t>созданного рузийцами на южном побережье этой реки. В приведенном</w:t>
        <w:br/>
        <w:t>фрагменте «Хань шу» он использован в первом значении.</w:t>
        <w:br/>
        <w:t>(8) Комментируя предложение - «(|Жители царства Кангкия| имеют</w:t>
        <w:br/>
        <w:t>одинаковые обычан с дай-рузийцами» следует отметить, что древнекитайские</w:t>
        <w:br/>
        <w:t>авторы его понимали по-разному. Одни считали, что в понятие сходства</w:t>
        <w:br/>
        <w:t>обычаев (тунсуі 8) включается также сходство языка, другие исключают</w:t>
        <w:br/>
        <w:t>такое сходство. Возникает естественный вопрос о том, что в данном примере</w:t>
        <w:br/>
        <w:t>какое мнение является предпочтительным. Прежде чем попытаться ответить</w:t>
        <w:br/>
        <w:t>на этот вопрос, было бы уместно обратить внимание на следуюцие сведения</w:t>
        <w:br/>
        <w:t>китайских источников.</w:t>
        <w:br/>
        <w:t>Например, в разделе «Повествование о западных странах» (Сиюй</w:t>
        <w:br/>
        <w:t>чжуань) аналогичном разделе истории династии Вэй («Вэй шу») отмечено:</w:t>
        <w:br/>
        <w:t>«Государство Яйпань (Үйеаіриап-ошо, Луғаіриап-опоФ ЖЕ, современное</w:t>
        <w:br/>
        <w:t>чтение Юэбань-гуо) расположено на северо-западе Усуня (5%)... Его</w:t>
        <w:br/>
        <w:t>традиции и язык одинаковы с гаочэ (ену. Далее в этом источнике</w:t>
        <w:br/>
        <w:t>написано: «Гаочэ является частью потомков читиек (29%Жхсовременное чтение</w:t>
        <w:br/>
        <w:t>чидИ), В начале они назывались тиеклэ (%% современное чтение дили), на</w:t>
        <w:br/>
        <w:t>севере их называли Чилэ (44%), китайцы (3ЕЖ) их называли гаочэ-Динлин</w:t>
        <w:br/>
        <w:t>(Ен ТІ). Их язык в целом не отличается от языка хуннов, имеется лишь</w:t>
        <w:br/>
        <w:t>небольшая разница»,</w:t>
        <w:br/>
        <w:t>В этом источнике также написано «Государство Персия (ЖЕ) ....</w:t>
      </w:r>
    </w:p>
    <w:p>
      <w:r>
        <w:t>было древним государством Тяочжи (515). ... язык и письменность сильно</w:t>
        <w:br/>
        <w:t>отличаютея от гузских (38)»”7.</w:t>
        <w:br/>
        <w:t>В 191 главе сочинения «Тундянь» написано: «Обычаи у Большого</w:t>
        <w:br/>
        <w:t>Рузие одинаковы с хунскими»!% “Усунь и хунны имеют одинаковые</w:t>
        <w:br/>
        <w:t>обычан»!” “предки тюрков были смешенныс гузы (заху%%44) в Пинляне”),.. их</w:t>
        <w:br/>
        <w:t>обычаи не отличаются от хунских, их письменость одинакова с</w:t>
        <w:br/>
        <w:t>гузскими?!.... Гаочэ являются потомками древних южных тюрков (244) .... их</w:t>
        <w:br/>
        <w:t>язык В целом не отличается от хунского, имеется лишь небольшая</w:t>
        <w:br/>
        <w:t>разница”, . яйпанцы (%%)... составляли племя Тангри-кута северных</w:t>
        <w:br/>
        <w:t>хуннов....их обычан и язык одинаковы с языком гаочэ!5. В «Чжоу шу»</w:t>
        <w:br/>
        <w:t>отмечается: «Основатели государсва Яда были потомками больших рузийцев,</w:t>
        <w:br/>
        <w:t>жили на западе Хотана (ТІ), их законы и обычаи были одинаковы с</w:t>
        <w:br/>
        <w:t>тюрками (32Ж)»%. В «Суй шу» отмечено: «предками телэ (8%) - тюрклер)</w:t>
        <w:br/>
        <w:t>были потомки хуннов, в их составе было очень много родов, которые имели</w:t>
        <w:br/>
        <w:t>свое название, но носили обшее название телэ (тюрклер), их обычаи в целом</w:t>
        <w:br/>
        <w:t>одинаковы с туцзюз (32Ж - тюрками)»%, В 217 главе «Синь Тан шу»</w:t>
        <w:br/>
        <w:t>93</w:t>
        <w:br/>
        <w:t>Чаньань| до места летнего пребывания правителя Фаньней составляет 9140</w:t>
        <w:br/>
        <w:t>ли» - им переведено «Окружность земель его составляет 9140 ли».</w:t>
        <w:br/>
        <w:t>Пропушены также первые два комментария, в которых речь идет о древних</w:t>
        <w:br/>
        <w:t>чтениях иероглифов лэ (9%) и тянь (Ш).</w:t>
        <w:br/>
        <w:t>Л.А.Боровкова перевела первую часть этой информации следуюшцим</w:t>
        <w:br/>
        <w:t>образом: «Зимняя ставка правителя в земле Лэюэни, в г. Битянь, от Чаньань</w:t>
        <w:br/>
        <w:t>12300 ли.. До земли |Лэ|юэни семь дней конной езды, до летнего место</w:t>
        <w:br/>
        <w:t>пребывания правителя в Фаньней - 9104 ли».</w:t>
        <w:br/>
        <w:t>На первый взгляд, данный перевод сделан более точно и дословно. Тем</w:t>
        <w:br/>
        <w:t>не менее, он оставляет ряд вопросов. Прежде всего, не понятно откуда До</w:t>
        <w:br/>
        <w:t>Чаньань 12300 ли, до Лэюэни 7 дней верховой езды. По переводу Л.А.</w:t>
        <w:br/>
        <w:t>Боровковой трудно понять точную мысль автора оригинала.</w:t>
        <w:br/>
        <w:t>Более правильный по содержанию перевод этой части осушествлен на</w:t>
        <w:br/>
        <w:t>уйгурский язык (с арабской графикой) сотрудниками научно-</w:t>
        <w:br/>
        <w:t>исследовательского института Центральной Азии при Синьцзянском</w:t>
        <w:br/>
        <w:t>Университете. В переводе на русский язык он выглядит следуюшим образом.</w:t>
        <w:br/>
        <w:t>«Зимняя столица ханства Канга Лэюэни, отсюда можно добраться до</w:t>
        <w:br/>
        <w:t>города Бийтянь. Расстояние от Бийтянь до Чаньаня составляет 12300 ли, не</w:t>
        <w:br/>
        <w:t>подчиняется учреждению наместника. От Битяня до Лэюэни верхом 7</w:t>
        <w:br/>
        <w:t>дневная езда. Летняя столица город Фаньни находится на расстоянии 9140</w:t>
        <w:br/>
        <w:t>ли. Население 120 тысяч семей, 600 тысяч душ, годные для военной службы</w:t>
        <w:br/>
        <w:t>120 тысяч человек. На востоке до резиденции духу 5550 ли. Обычаи похожи</w:t>
        <w:br/>
        <w:t>на тохарские. Ханство Канга сушествует под контролем хуннов на востоке» 5,</w:t>
        <w:br/>
        <w:t>Однако в данном переводе с целью точной передачи смысла текста</w:t>
        <w:br/>
        <w:t>оригинала, авторы, без использования соответствуюших знаков, ОТ себя</w:t>
        <w:br/>
        <w:t>Добавили некоторые слова, которые отсутствуют в оригинале и допустили</w:t>
        <w:br/>
        <w:t>пропуск. Например, в первом предложении пропуцено слово «ди» (%%) земля,</w:t>
        <w:br/>
        <w:t>или местность, а в последнем - добавлены слова «От Битянь» и «город» (3)</w:t>
        <w:br/>
        <w:t>перед топонимом Фаньней. Этим добавлением слово «Фаньней» преврацено</w:t>
        <w:br/>
        <w:t>в название города, окруженного стенами, что искажает содержание</w:t>
        <w:br/>
        <w:t>оригинала.</w:t>
        <w:br/>
        <w:t>Кроме того, дайрузие (даюэчжи) переведен как тохри, что является</w:t>
      </w:r>
    </w:p>
    <w:p>
      <w:r>
        <w:t>уйгурским произношением этнонима тохар. Идентификация дайрузие с</w:t>
        <w:br/>
        <w:t>тохарами будет неправильной. Мы в своих исследованиях доказываем, что</w:t>
        <w:br/>
        <w:t>этимология этнонима рузие (ручжи, юэчжи) связана с их тотемом огуз (бык)</w:t>
        <w:br/>
        <w:t>- символ могушества. Этноним тохар был названием одного из сакских</w:t>
        <w:br/>
        <w:t>племен, переселившихся к южным берегам Амударьи за долго До</w:t>
        <w:br/>
        <w:t>переселения сюда рузийцев. Лишь позднее в индийских источниках они</w:t>
        <w:br/>
        <w:t>назывались тохарами?5, На этой основе европейские ученые считают, что</w:t>
        <w:br/>
        <w:t>тохары являются собственно этническим названием юэчжи?”.</w:t>
        <w:br/>
        <w:t>На наш взгляд, термин «Фаньней» нельзя воспринять как название</w:t>
        <w:br/>
        <w:t>города. Если обратить внимание на значение двух иероглифов «фань--ней»,</w:t>
        <w:br/>
        <w:t>то они означают местность, насышенную лесом и дикими растениями. К тому</w:t>
        <w:br/>
        <w:t>же, в оригинале после иероглифов «фаньней» нет определения, т.е. не</w:t>
        <w:br/>
        <w:t>указано, являются ли они названием города или местности. В подстрочных</w:t>
        <w:br/>
        <w:t>комментариях к данному тексту, отмечено, что «правитель (царства Кангкия|</w:t>
        <w:br/>
        <w:t>в холодную зиму и знойное лето жил в разных местах». Это дает основание</w:t>
        <w:br/>
        <w:t>95</w:t>
        <w:br/>
        <w:t>написано: «предками хуэйхэ (Б% - уйгуров) были хунны,.... В период</w:t>
        <w:br/>
        <w:t>(Юаньвэй (7% - первый Вэй )% они назывались гаочэ»”. В 194 главе «Тайпин</w:t>
        <w:br/>
        <w:t>хуаньюй цзи» отмечено: «гаочэ относятся к южным тюркам (Ж).... их язык</w:t>
        <w:br/>
        <w:t>в целом одинаков с языком хуннов»:, Подобные примеры можно привести</w:t>
        <w:br/>
        <w:t>еше много. Но они в достаточной степени могут быть аргументами</w:t>
        <w:br/>
        <w:t>тюркского происхождения рузийцев.</w:t>
        <w:br/>
        <w:t>Комментируя эти сведения можно отметить: 1) Время сушествования</w:t>
        <w:br/>
        <w:t>государства Яйпан относится к второй половине У века. Оно было создано</w:t>
        <w:br/>
        <w:t>потомками северных хуннов. Иероглифы, с помошью которых китайцы</w:t>
        <w:br/>
        <w:t>писали термин Яйпан, в наше время читаются Юэпань, в древности они</w:t>
        <w:br/>
        <w:t>читались Йетпуань Йиватпуань (Үімғашршап, Л»ғариап)”, 2) Тиек (ди)</w:t>
        <w:br/>
        <w:t>является наиболее ранней китайской транскрипцией этнонима тюрк, его</w:t>
        <w:br/>
        <w:t>появление в китайских письменных памятниках относится к второму</w:t>
        <w:br/>
        <w:t>тысячелетию до нашей эры. В древности читиек (чиди) означал южные</w:t>
        <w:br/>
        <w:t>тюрки, так как иероглиф чи (Ж - красный) древними китайцами был</w:t>
        <w:br/>
        <w:t>использован для обозначения юга. 3) Чилэ (44%) является разночтением</w:t>
        <w:br/>
        <w:t>этнонима тиетлэ (телэ - тюрклер) периода ІП-У веков, который также</w:t>
        <w:br/>
        <w:t>является китайской транскрипцией этнонима тюрклер. 4) Дайрузие</w:t>
        <w:br/>
        <w:t>(даюэчжи) является китайским названием рузийцев?, переселившихся из</w:t>
        <w:br/>
        <w:t>Восточного Туркестана к берегам Амударьи. 5) Туцзюэ является китайской</w:t>
        <w:br/>
        <w:t>транскрипцией тюрклер периода после У века. В начале данный этноним</w:t>
        <w:br/>
        <w:t>появился в качестве названия племя тюрк, в состав которого входили</w:t>
        <w:br/>
        <w:t>потомки Ашины. Позже тюцзюэ стал обшим названием всех тюркских</w:t>
        <w:br/>
        <w:t>племен,</w:t>
        <w:br/>
        <w:t>Сопоставительный анализ приведенных сведений древнекитайских</w:t>
        <w:br/>
        <w:t>источников показывает, что рузийцы (юэчжи), хунны, усуни, гаочэ (канли) и</w:t>
        <w:br/>
        <w:t>племя тюрк - потомки Ашины имели одинаковые обычаи и использовали</w:t>
        <w:br/>
        <w:t>одинаковый язык - тюркский язык. Следовательно, в понятие «одинаковые</w:t>
        <w:br/>
        <w:t>обычаи» (тунсу) в приведенном фрагменте «Хань шу» включали И сходство</w:t>
        <w:br/>
        <w:t>языка.</w:t>
        <w:br/>
        <w:t>(9) По поводу подчинения царства Кангкия хуннам в 94 главе «Хань</w:t>
        <w:br/>
        <w:t>шу» отмечено: «Крувран (Лоулань), Усун, Угузы (Хуцзе) и все окружаюшие</w:t>
        <w:br/>
        <w:t>их 26 царств оказались в подчинении хуннов (сюнну), все люди, умеюшие</w:t>
        <w:br/>
        <w:t>пользоваться луком стали одной семьей»?, Это событие происходило вскоре</w:t>
        <w:br/>
        <w:t>после прихода Батур-тангрикута (Маоду, Маодунь 4) к власти в 209 году до</w:t>
        <w:br/>
        <w:t>нашей эры.</w:t>
        <w:br/>
        <w:t>(10) Приведенный фрагмент «Хань шу» Н.Я.Бичурином был переведен</w:t>
      </w:r>
    </w:p>
    <w:p>
      <w:r>
        <w:t>следуюшим образом. «Кангюй. Кангюйский владетель пребывание имеет в</w:t>
        <w:br/>
        <w:t>стране Лоюэни, в городе Битянь, за 12 300 ли от Чан-ань. Он не зависит от</w:t>
        <w:br/>
        <w:t>наместника. От Лоюени семь дней пути до летнего владегелева</w:t>
        <w:br/>
        <w:t>местопребывания. Окружность земель его составляет 9140 ли.</w:t>
        <w:br/>
        <w:t>Народонаселение состоит из 120 000 семейств, 600 000 луш; строевого войска.</w:t>
        <w:br/>
        <w:t>в 120000 человек. На восток до местопребывания наместника 5550 ли.</w:t>
        <w:br/>
        <w:t>Обыкновения одинаковые с Большой Юэчжы. Кангуй на востоке подчинен</w:t>
        <w:br/>
        <w:t>хуннам»з,</w:t>
        <w:br/>
        <w:t>В переводе Н.Я.Бичурина в начале первого предложения пропуцено</w:t>
        <w:br/>
        <w:t>слово «зимой», а предложение «Расстояние (от столицы Ханьской империи</w:t>
        <w:br/>
        <w:t>94</w:t>
        <w:br/>
        <w:t>15 См. Апізі Ап(г4в Бейк, Марз Уот илағғ Іле вйайоу о/ Ме Стпевсеті Мооп.</w:t>
        <w:br/>
        <w:t>Тә?ерек а Бйлоа Атудкіһді. Сапе веовгайсһе аа отыға аойа телгайла.</w:t>
        <w:br/>
        <w:t>Тапйапеп аи (ет Боһайеп аге НайЬтопаов, Опа Мизешп, Ев”егрош, 2006. Эта</w:t>
        <w:br/>
        <w:t>монография на венгерском, итальянском, английском и немецком языках</w:t>
        <w:br/>
        <w:t>иллюстрирует многочисленные карты из архива Л.Ф.Марсильн. Однако топонимы в</w:t>
        <w:br/>
        <w:t>них достаточно трудночитаемы: список османских названий некоторых местностей</w:t>
        <w:br/>
        <w:t>может быть полезным для историков. Для этой цели необходима работа над самнми</w:t>
        <w:br/>
        <w:t>картами в библиотеке, для чего, вероягно, требуегся немало времени.</w:t>
        <w:br/>
        <w:t>17 См. Библиотека Болонского Университета, Музей Марсильн (стенд (Басһеса)</w:t>
        <w:br/>
        <w:t>4, сангок (гошіо) 14).</w:t>
        <w:br/>
        <w:t>З См, М. Різіово, Га ріата ойотала (йі Виаа, в Опеліе Модйвтпо, пиоуа кегіе,</w:t>
        <w:br/>
        <w:t>ашпо ХУ (І,ХХУІ), 1996, п.1, сс. 127-133.</w:t>
        <w:br/>
        <w:t>19 См. рукопнсь Хе 3574 ММ, ВТ/В (ВіМіогеса ІЛпіуегвйагіа (44 Воіоспа).</w:t>
        <w:br/>
        <w:t>2 Неслучайно изображение этой тугры было избрано для обложки брошюры</w:t>
        <w:br/>
        <w:t>“АПе огізіпі 4еПа БіМіееса ТҮліуегвйагіз: ші раһгішопіо уепшйо 4а Іошапо. Бі оеса:</w:t>
        <w:br/>
        <w:t>ТлшіуегвЙага (4і Во/овпа, 23-30 вейешіге 2006” (“На истокак Библиотеки</w:t>
        <w:br/>
        <w:t>Университета: наследие издалека”), выпушенное к открытию выставки в ВТ/В,</w:t>
        <w:br/>
        <w:t>прнуроченной к “Европейским диям наследия” (“Сіотаге епгорее «е! раігішопіо”). В</w:t>
        <w:br/>
        <w:t>этом выпуске впервые было опубликовано описание данного документа,</w:t>
        <w:br/>
        <w:t>составленное автором данных строк.</w:t>
        <w:br/>
        <w:t>2 См. Вгішен С. М., 125 /Шеғалев. Пісйоппаіге Нізіогідие ағ5 Мағаиев ац</w:t>
        <w:br/>
        <w:t>Раріет. без івиг аррапноп уетз 1282 )ивди “еп 1600 , Уегіав уоп Кап! У/. ННегвешап, ТТ.</w:t>
        <w:br/>
        <w:t>І-У, І.сіргіз, 1923; Неафууоой Е., //ліегтагіз. Мпіліу о/ІЛе 171) ала 1848 Сөлімліее,</w:t>
        <w:br/>
        <w:t>Тһе Рарег РиМісанопв Зосіеу, Німегяшп (НоПапа), МСМІ; Мояіп У. , Алсйоғ</w:t>
        <w:br/>
        <w:t>Шагептагів , Тһе Рарег Ризісайопв бөсіегу (І.аһагге Еошпдайоп), Ашзіегдаші,</w:t>
        <w:br/>
        <w:t>МСМІ,ХХШ; Мовіп У. е 8. біғаійе БПегале 45 ХІ еі ХЛ/ 58. Асайвтіе Үшвовіауе</w:t>
        <w:br/>
        <w:t>Фев ӛсіепсев ес 4ев Веапх-Агв, Ііеійші Ф Нінсіге, уді. 1-І; ?авгеһ 1957; Ріссага О. ,</w:t>
        <w:br/>
        <w:t>Уегд/блііһипеел Рет Білііһеп Ағеһіууегиайыила Вайеп-ИЛітетһетв. Негаиввевеһеп</w:t>
        <w:br/>
        <w:t>уоп авг Гапаозагстуігейоп Вафеп-Ү/ігПетһетв. бопаетеіһе Ше Ууаззетгоісһелдалісі</w:t>
        <w:br/>
        <w:t>Ріассаға іт Наирізіаайкатсһіу Бшпсал ; Уегав У/. Коһһашшег 8ішірагі, Т. І-ХУП,</w:t>
        <w:br/>
        <w:t>1961-1997; Туотоліл % шеттагі Афит , А /йсзітйе о/ійе Мовсоу 1844 едіоп уйір</w:t>
        <w:br/>
        <w:t>аййшопа! тайегігік ӛу 8. А. Кіерібоу , НіМегвші, НоПапа, Тһе Рарег Риісанопв</w:t>
        <w:br/>
        <w:t>бөсіеу, МСМІ,ХУ;</w:t>
        <w:br/>
        <w:t>2 См. ВИВ, У83609, с. 10у.</w:t>
        <w:br/>
        <w:t>23 Только в одной рукописи было указана дата по христнанскому календарю,</w:t>
        <w:br/>
        <w:t>ибо она была переписана христианином православного толқа Леоном ибн ар-Румй</w:t>
        <w:br/>
        <w:t>ал-Ортодоксй (см. ВОВ, рук. Х&gt;3548).</w:t>
        <w:br/>
        <w:t>24 По этой теме автор данных строк выступила с докладом “Т/е пое аі шагеіпі</w:t>
        <w:br/>
        <w:t>4в1 шаповсгійо” (“О заметка на полях рукописи”) на международной конференции</w:t>
      </w:r>
    </w:p>
    <w:p>
      <w:r>
        <w:t>востоковедов “Тһігі Ішешавһіопа! Сошіегепсе оп Сойісоюву апа Раіеовгарһу оҒ</w:t>
        <w:br/>
        <w:t>Мійе-Еаяелі Мапиясгіріз”, состоявшаяся в Болонье 4-6 октября 2000 г.</w:t>
        <w:br/>
        <w:t>109</w:t>
        <w:br/>
        <w:t>Названия административно-территориальных и хозяйственных</w:t>
        <w:br/>
        <w:t>обһектов. В темуридских источниках к этой группе относятся названия</w:t>
        <w:br/>
        <w:t>краев, областей, районов (туман, булук, урчин), городов, крепостей, поселков</w:t>
        <w:br/>
        <w:t>(касаба), мелких населенных Пунктов И Т.Д.</w:t>
        <w:br/>
        <w:t>Дашти Кипчак - страна. В темуридских источниках ПОД Таким</w:t>
        <w:br/>
        <w:t>названием подразумеваются земли, выделенные в свое время Чингиз-ханом</w:t>
        <w:br/>
        <w:t>Для своего сына Джучи, которые затем в литературе получили название Улус</w:t>
        <w:br/>
        <w:t>Джучи. В него входили обычно территория современного Казахстана и</w:t>
        <w:br/>
        <w:t>частично земли прилегаюцие к ней с севера и запада.</w:t>
        <w:br/>
        <w:t>(Дашти Хазар (Хазарская степь) - западная часть Дашти Кипчака;</w:t>
        <w:br/>
        <w:t>Улус Узбека (Улуси Узбак) - данный топоним упоминается при</w:t>
        <w:br/>
        <w:t>описании походов Амира Темура на Золотую Орду и может иметь два</w:t>
        <w:br/>
        <w:t>значения: первое - территория Улуса Джучи в целом, а иногда его восточная</w:t>
        <w:br/>
        <w:t>или же западная части; второе - так называлась группа войск Золотой Орды</w:t>
        <w:br/>
        <w:t>при описании второго похода Амира Темура против Тохтамыш-хана!?</w:t>
        <w:br/>
        <w:t>Туран - имеет историко-легендарный смысл, упоминается в форме</w:t>
        <w:br/>
        <w:t>Иран и Туран (Эрон ва Турон); дано как название края в формах “Турон” и</w:t>
        <w:br/>
        <w:t>“Туронзамин” (“страна Туран”). В основном подразумевается территория</w:t>
        <w:br/>
        <w:t>Мавераннахра и частично прилегаюцих к ней с севера областей.</w:t>
        <w:br/>
        <w:t>Туркистан - так называется в темуридских источниках территория,</w:t>
        <w:br/>
        <w:t>прилегаюшая к Ферганской долине с севера и правобережняя часть низовьев</w:t>
        <w:br/>
        <w:t>Сырдарьн. В “Бабур-наме” топоним Туркистан (Туркистон) - это название</w:t>
        <w:br/>
        <w:t>города ( Яси) и его окрестностей; в “Тарих-и Рашиди” топоним Туркистан</w:t>
        <w:br/>
        <w:t>(Туркистон) - это название страны и написано совместно с топонимом</w:t>
        <w:br/>
        <w:t>Мавераннахр (Мавераннахр и Туркистан).</w:t>
        <w:br/>
        <w:t>Область Яси (вилояти Яси) - в такой форме дано название небольшой</w:t>
        <w:br/>
        <w:t>территории в низовьях Сырдарыи в ее правобрежней части. Данная</w:t>
        <w:br/>
        <w:t>территория позже именовалась Туркистан.</w:t>
        <w:br/>
        <w:t>В “Матла ас-саадайн” Абд ар-Раззака Самарканди на терриории</w:t>
        <w:br/>
        <w:t>современного Казахстана как названия областей упоминаются топонимы:</w:t>
        <w:br/>
        <w:t>Ибир и Сибир (Ибир ва Сибир) - в северной части и область Янги (вилояти</w:t>
        <w:br/>
        <w:t>Янги), ав “Бабур-намэ” - Сайрам (Сайром) -- на юге.</w:t>
        <w:br/>
        <w:t>В “Тарих-и Рашиди” как названия административно-территориальных</w:t>
        <w:br/>
        <w:t>единиц даны еше топонимы: Казак (Козок) - страна, собственно Дашти</w:t>
        <w:br/>
        <w:t>Кипчак.</w:t>
        <w:br/>
        <w:t>Улус Джете (улуси Жата; Жата; Жато; Жете) - в темуридских</w:t>
        <w:br/>
        <w:t>источниках приводится как синоним топонима Моголистан. В Зафар-наме”</w:t>
        <w:br/>
        <w:t>Али Йазди топоним Джата (Жата) употребляется чаше, нежели чем</w:t>
        <w:br/>
        <w:t>Моголистан.</w:t>
        <w:br/>
        <w:t>Моголистан (Мугулистан) - название области, образовавшейся в</w:t>
        <w:br/>
        <w:t>восточной части бывшего Чагатайского улуса в середине ХІУ века. В</w:t>
        <w:br/>
        <w:t>темуридских источниках встречается также в форме Замини Мугул (страна.</w:t>
        <w:br/>
        <w:t>Могол). Часть данной области соответствует территориии нынешнего</w:t>
        <w:br/>
        <w:t>Восточного Казахстана.</w:t>
        <w:br/>
        <w:t>Чагатайский улус (Улуси Чигатой) - название территории, выделенная</w:t>
      </w:r>
    </w:p>
    <w:p>
      <w:r>
        <w:t>Чингиз-ханом в качестве удела своему второму сыну Чагатаю и получившее</w:t>
        <w:br/>
        <w:t>свое название от имени Чагатая. Этот удел включал в себе обширную часть</w:t>
        <w:br/>
        <w:t>Центральной Азии, в тч. территорию нынешнего Воточного Казахстана.</w:t>
        <w:br/>
        <w:t>100</w:t>
        <w:br/>
        <w:t>Омонулла Буриев</w:t>
        <w:br/>
        <w:t>Кандидат исторических наук, доцент</w:t>
        <w:br/>
        <w:t>МАТЕРИАЛЫ ПИСЬМЕННЫХ ИСТОЧНИКОВ ХІУ - ХУ ВЕКОВ</w:t>
        <w:br/>
        <w:t>ПО ИСТОРИЧЕСКОЙИ ТОПОНИМИИ ЮЖНОГО И ВОСТОЧНОГО</w:t>
        <w:br/>
        <w:t>КАЗАХСТАНА</w:t>
        <w:br/>
        <w:t>Изучение исторической топонимии Центральной Азии, в том числе и</w:t>
        <w:br/>
        <w:t>территории Казахстана, на основе письменных источников имеет</w:t>
        <w:br/>
        <w:t>определенное значение как в научном, так и в практическом аспектах.</w:t>
        <w:br/>
        <w:t>Посредством топонимических материалов можно получать важные сведения</w:t>
        <w:br/>
        <w:t>Для уточнения некоторых исторических событий, а также дополнения их</w:t>
        <w:br/>
        <w:t>отдельными фактами. Материалы по исторической топонимии Центральной</w:t>
        <w:br/>
        <w:t>Азии ХІУ-ХУ веков отражены в сочинениях историко-географического и</w:t>
        <w:br/>
        <w:t>исторического характера, а также в вакуфных и других документах того</w:t>
        <w:br/>
        <w:t>периода.</w:t>
        <w:br/>
        <w:t>Нужно отметить, что вопрос исторической топонимии Центральной</w:t>
        <w:br/>
        <w:t>Азии частично отражен в работах, имеюших в той или иной степени</w:t>
        <w:br/>
        <w:t>отношение к истории региона, чаше всего, его исторической географии. Здесь</w:t>
        <w:br/>
        <w:t>в первую очередь необходимо отметить исследования В.В.Бартольда, первые</w:t>
        <w:br/>
        <w:t>из которых были опубликованы еше в конце ХІХ в.: «Географический очерк</w:t>
        <w:br/>
        <w:t>Мавераннахра», «Хафиз-и Абру и его сочинения», «К вопросу о впадении</w:t>
        <w:br/>
        <w:t>Амударьн в Каспийское море», «Сведения о6 Аральском море И низовьях</w:t>
        <w:br/>
        <w:t>Аму-Дарыи с древнейших времен до ХУП века», «Очерк истории</w:t>
        <w:br/>
        <w:t>Семиречья», «К истории орошения Туркестана»! и др. Последуюшие</w:t>
        <w:br/>
        <w:t>публикации, содержашие те или иные сведения по топонимии Центральной</w:t>
        <w:br/>
        <w:t>Азии, отражены в работах М.Е.Массон, Б.Ахмедова, А.Г.Малявкина,</w:t>
        <w:br/>
        <w:t>А.Ахмедова, П.Г.Булгакова, Ю.Ф.Бурякова, О.Буриева, Х.Хасанова,</w:t>
        <w:br/>
        <w:t>Н.Э.Каримовой, А.Айтбаева, Ш.Камалиддина и др.</w:t>
        <w:br/>
        <w:t>Что касается топонимических материалов по Южному и Восточному</w:t>
        <w:br/>
        <w:t>Казахстану в письменных источниках ХІУ - ХУ веков, то они представлены</w:t>
        <w:br/>
        <w:t>очень разрозренно. Исходя из вида топонимов их можно разделить на</w:t>
        <w:br/>
        <w:t>названия природно-физических, административно-территориальных и</w:t>
        <w:br/>
        <w:t>хозяйственных обьектов.</w:t>
        <w:br/>
        <w:t>Названия природно-физических обһектов. Моря и озеры.</w:t>
        <w:br/>
        <w:t>Каспийсков море. Данный водный бассейн в темуридских источниках</w:t>
        <w:br/>
        <w:t>называется по разному. В «Зафар-наме» Низам ад-дина Шами это море</w:t>
        <w:br/>
        <w:t>назвываетеі/ по наименованию прилегаюших к/ нему областей:</w:t>
        <w:br/>
        <w:t>Мазандаранское море; Гиланское море; ав “Дневнике” Клавихо - море Баку.</w:t>
        <w:br/>
        <w:t>Шараф ад-дин Али Йазди, Ибн Арабшах, затем Мирза Хайдар именуют его</w:t>
        <w:br/>
        <w:t>море Кулзум:. Это ошибочно, так как в восточной географической литературе</w:t>
        <w:br/>
        <w:t>под таким названием обычно подразумевается Краснов море.</w:t>
        <w:br/>
        <w:t>Аральское море. Из авторов темуридского периода только Хафиз-и</w:t>
        <w:br/>
        <w:t>Абрув своей “Географии” приводит название этого моря как озеро Джейхун</w:t>
        <w:br/>
        <w:t>и напоминает также и его раннее название - Хорезмсков море.</w:t>
        <w:br/>
        <w:t>98</w:t>
      </w:r>
    </w:p>
    <w:p>
      <w:r>
        <w:t>составленному Д.С. Ассемани в 1720 году на латинском языке и оставшийся</w:t>
        <w:br/>
        <w:t>Досих пор в рукописном виде.</w:t>
        <w:br/>
        <w:t>Основнов ядро этой коллекцин составляют тексты на арабском языке,</w:t>
        <w:br/>
        <w:t>потом следуют тюркоязычные и третье место по количеству занимают</w:t>
        <w:br/>
        <w:t>персоязычные списки. Каталог арабских рукописей составил на</w:t>
        <w:br/>
        <w:t>французском языке еше в ХІХ веке профессор Факультета живых восточных</w:t>
        <w:br/>
        <w:t>языков Санкт Петербургского Университета барон Виктор Романович</w:t>
        <w:br/>
        <w:t>Розен”, в его списке насчитывается 459 описаний рукописей. Поскольку</w:t>
        <w:br/>
        <w:t>некоторые из них носят сборный характер по языку и тематике, позже, при</w:t>
        <w:br/>
        <w:t>изучении тюркоязычных произведений, было повторено их обшее описание</w:t>
        <w:br/>
        <w:t>со всеми содержимыми в них произведениями на арабском, османском, а</w:t>
        <w:br/>
        <w:t>иногда, и на персидском языках. Знание всех этих трех языков часто бывает</w:t>
        <w:br/>
        <w:t>необходимым для полного палеографического и текстологического</w:t>
        <w:br/>
        <w:t>описания списков. Нередко в рукописях с арабскими произведениями</w:t>
        <w:br/>
        <w:t>переписчики, владельцы или читатели оставляли заметки на турецком или</w:t>
        <w:br/>
        <w:t>персидском языках, по которым иногда бывает возможным восстановить</w:t>
        <w:br/>
        <w:t>некоторые данные об истории рукописи, а иногда и еб относительную</w:t>
        <w:br/>
        <w:t>датировку.</w:t>
        <w:br/>
        <w:t>Персоязычная часть фонда была описана В 1989 году итальянским</w:t>
        <w:br/>
        <w:t>ученым Анджело Пьемонтезе, профессором Римского Университетағ. В этот</w:t>
        <w:br/>
        <w:t>каталог вошли 60 рукописей, включая многие турецкие комментарии к</w:t>
        <w:br/>
        <w:t>персидским произведениям и словари арабо-персидско-турецкие, которые</w:t>
        <w:br/>
        <w:t>входят ив список турецких произведений.</w:t>
        <w:br/>
        <w:t>Почти неизученными еше со времен самого Л. Ф. Марсильи остаются</w:t>
        <w:br/>
        <w:t>тюркоязычные рукописи фонда, которые насчитывают около 200 списков и</w:t>
        <w:br/>
        <w:t>большинство из них составляют рукописи сборного характера с точки</w:t>
        <w:br/>
        <w:t>зрения содержания и языка, доходя в некоторых случаях до двадцати</w:t>
        <w:br/>
        <w:t>пунктов описания. Возможно, в прошлом именно эта характеристика и</w:t>
        <w:br/>
        <w:t>затрудияла, в некоторой степени, их полное и всестороннев изучение”.</w:t>
        <w:br/>
        <w:t>Другая отличительная характеристика этого фонда заключается В его</w:t>
        <w:br/>
        <w:t>балканском происхожденши: рукописи были собраны, а вернев, как говорит</w:t>
        <w:br/>
        <w:t>сам граф Марсильн, “спасены от огня горевших мечетей в Буде, Белграде,</w:t>
        <w:br/>
        <w:t>Сараево, Скопье и т.д.?!” Естественно, географическое и хронологическое</w:t>
        <w:br/>
        <w:t>происхождение отдельных списков намного шире и глубже времени их</w:t>
        <w:br/>
        <w:t>приобретения: например, если говорить о тюркоязычных списках здесь надо</w:t>
        <w:br/>
        <w:t>отметить хорошо сохранившуюся и редкую копию медицинского трактата.</w:t>
        <w:br/>
        <w:t>Тадж ад-Дйна Ахмедй (1343-1413) “Тарвйху л-арвах”, первый том (джилд)</w:t>
        <w:br/>
        <w:t>которого датирован 1412 г. и второй джилд - 1414 годом!!. Значение этого</w:t>
        <w:br/>
        <w:t>чудесного списка заключается в том, что среди немногих известных нам</w:t>
        <w:br/>
        <w:t>копий данного малораспространенного произведения Ахмедй, именно эта</w:t>
        <w:br/>
        <w:t>является самой старинной и хорошо сохранившейся (не хватает только</w:t>
        <w:br/>
        <w:t>первого листа, согласно оригинальной нумерации арабскими буквами).</w:t>
        <w:br/>
        <w:t>Барон В.Р.Розен в своем каталоге арабских рукописей, где бегло отметил и</w:t>
        <w:br/>
        <w:t>турецкие списки, ошибочно дал авторство этого “Тарвйху л-арваха”</w:t>
        <w:br/>
        <w:t>другому литератору, Мухаммаду бин Ахмад ат-Тунйсй!.</w:t>
        <w:br/>
        <w:t>104</w:t>
        <w:br/>
        <w:t>Акрам Хабибуллаев</w:t>
        <w:br/>
        <w:t>Доктор РАр</w:t>
        <w:br/>
        <w:t>МАТЕРИАЛЫ ПО ЦЕНТРАЛЬНОЙ АЗИИ</w:t>
      </w:r>
    </w:p>
    <w:p>
      <w:r>
        <w:t>ВГЛАВНОИ БИБЛИОТЕКЕ УНИВЕРСИТЕТА ИНДИАНЫ В США</w:t>
        <w:br/>
        <w:t>ӘУУниверситет Индианы, находяшийся в городе Блумингтон США, если</w:t>
        <w:br/>
        <w:t>известен многим казахстанцам как место учебы большинства студентов</w:t>
        <w:br/>
        <w:t>программы «Болашак», то среди ученых-историков он пользуется прекрасной</w:t>
        <w:br/>
        <w:t>репутацией как крупное научное заведение, где функционирует Департамент</w:t>
        <w:br/>
        <w:t>(Факультет) Центрально-Евразийских Исследований, уникальный среди</w:t>
        <w:br/>
        <w:t>американских университетов. Департамент был основан в 1943 году как</w:t>
        <w:br/>
        <w:t>центр преподования среднеазиатских языков для военных срециалистов. В</w:t>
        <w:br/>
        <w:t>1965 году он был переиминован в Департамент Урало-Алтайских</w:t>
        <w:br/>
        <w:t>исследований. А с 1993 года называется Департаментом Центрально-</w:t>
        <w:br/>
        <w:t>Евразийских исследований. В Департаменте работают и преподают такие</w:t>
        <w:br/>
        <w:t>известные ученые как Юрий Брегель, Девин Девис, Вильям Фирман, Назиф</w:t>
        <w:br/>
        <w:t>Шахрани, Рон Села и другие. Студенты Департамента имеют возможность не</w:t>
        <w:br/>
        <w:t>только изучать языки региона, узбекский, казахский, таджикский,</w:t>
        <w:br/>
        <w:t>туркменский и другие, но и специализироваться в области истории, культуры</w:t>
        <w:br/>
        <w:t>и литературы народов Центральной Азии!. Соответственно, университетская</w:t>
        <w:br/>
        <w:t>библиотечная система тоже уделяет особое внимание качеству</w:t>
        <w:br/>
        <w:t>информационной поддержки научно-образовательного процесса в данной</w:t>
        <w:br/>
        <w:t>области. Для координации работы по сбору необходимой литературы,</w:t>
        <w:br/>
        <w:t>определения информационной потребности пользователей и обеспечения</w:t>
        <w:br/>
        <w:t>доступа к информации введена специальная штатная единица библиотекаря</w:t>
        <w:br/>
        <w:t>Центрально-Евразийских исследований, приравненная по должности к</w:t>
        <w:br/>
        <w:t>профессору.</w:t>
        <w:br/>
        <w:t>Согласно Ассоциации научных библиотек (Аввосізбоп оҒ Кевеагсһ</w:t>
        <w:br/>
        <w:t>Шівғагіев) библиотечная система Университета Индианы в Блумингтоне,</w:t>
        <w:br/>
        <w:t>состояшая из нескольких специализированных филиалов, По всем</w:t>
        <w:br/>
        <w:t>параметрам занимет 18 место среди 126 библиотек этой Ассоциации. Она</w:t>
        <w:br/>
        <w:t>рассполагает фондом литературы, насчитиваюшим около 8 миллионов книг</w:t>
        <w:br/>
        <w:t>на более чем 900 языках народов мира. В состав библиотечного фонда, кроме</w:t>
        <w:br/>
        <w:t>печатных книг входят периодические издания, видео-аудио материалы,</w:t>
        <w:br/>
        <w:t>электронные книги, журналы и базы данных.</w:t>
        <w:br/>
        <w:t>Коллекция материалов по Центральной Азии является одной из</w:t>
        <w:br/>
        <w:t>богатейших, большая часть которой находится в главной библиотеке,</w:t>
        <w:br/>
        <w:t>носяшей имя одиннадцатого президента Университа Германа Уэлса (1902-</w:t>
        <w:br/>
        <w:t>2000). Главная библиотека имени Уэлса специализирована для гуманитарно-</w:t>
        <w:br/>
        <w:t>социальных наук. Литература, имеюшая отношение к Центральной Азии,</w:t>
        <w:br/>
        <w:t>хранитеся не только в этой главной библиотеке, но и в других филиалах, таких</w:t>
        <w:br/>
        <w:t>как библиотека юридической литературы, библиотека прикладного</w:t>
        <w:br/>
        <w:t>исскусства, библиотека музыки и тд.</w:t>
        <w:br/>
        <w:t>Богатейшая Центрально-Азиатская коллекция состоит примерно из 80</w:t>
        <w:br/>
        <w:t>тысяч экземпляров изданий, более пятидесяти процентов которых на языках</w:t>
        <w:br/>
        <w:t>10</w:t>
        <w:br/>
        <w:t>Значительная часть османских рукописей снабжена более или менее</w:t>
        <w:br/>
        <w:t>пространными приписками, записями и заметками, исходяшими от лиц, так</w:t>
        <w:br/>
        <w:t>или иначе причастных к их созданию и последуюшему бытованию - это</w:t>
        <w:br/>
        <w:t>переписчики, художники, переплетчики, заказчики, владельцы, читатели,</w:t>
        <w:br/>
        <w:t>книготорговцы И Т.Д. Они составляют своего рода историю списка.</w:t>
        <w:br/>
        <w:t>Критический подход к ним позволяет выделить большое количество фактов,</w:t>
        <w:br/>
        <w:t>характерных процесса производства и социального функционирования</w:t>
        <w:br/>
        <w:t>манускриптов.</w:t>
        <w:br/>
        <w:t>В первую очередь к припискам относятся колофоны, подчиненные</w:t>
        <w:br/>
        <w:t>известным канонам, которые обеспечивали индивидуальность рукописи:</w:t>
        <w:br/>
        <w:t>автор колофона и названные в нем лица принадлежат определенной эпохе и</w:t>
        <w:br/>
        <w:t>месту - это своего рода выходные данные рукописи. В них в некоторой</w:t>
      </w:r>
    </w:p>
    <w:p>
      <w:r>
        <w:t>степени последовательности сообшается название книги и имя его автора, с</w:t>
        <w:br/>
        <w:t>различными формулами благопожелания во спасение его души, ывается</w:t>
        <w:br/>
        <w:t>место и время написания в мусульманском летоисчислении:. Свов имя</w:t>
        <w:br/>
        <w:t>переписчик обычно сопровождает такими уничижительными эпитетами, как</w:t>
        <w:br/>
        <w:t>слабый недостойный и ничтожнейший из рабов Бога Великого и</w:t>
        <w:br/>
        <w:t>Милосердного, в знак смирения и сознания собственного ничтожества перед</w:t>
        <w:br/>
        <w:t>Господом Высочайшим. Колофон заканчивается молитвой ду“а о процении</w:t>
        <w:br/>
        <w:t>грехов переписчика, его родителей и всех веруюших как живых, так и</w:t>
        <w:br/>
        <w:t>усопших . Своего рода припиской (иногда в поэтической форме) к колофону</w:t>
        <w:br/>
        <w:t>является просьба к читателю прочитать молитву (фатиху или дуға ) за</w:t>
        <w:br/>
        <w:t>переписчика и быть снисходительным к его ошибкам и упушениям”, ибо</w:t>
        <w:br/>
        <w:t>человеческие возможности ограниченны.</w:t>
        <w:br/>
        <w:t>В целом, фонд Марсильи Библиотеки Болонского Университета, как и</w:t>
        <w:br/>
        <w:t>многие другие библиотеки с восточными рукописями, имеет достаточно</w:t>
        <w:br/>
        <w:t>большой материал для изучения аспектов не только османской, но и В целом</w:t>
        <w:br/>
        <w:t>всей культуры последнего Откровения от еб истоков до конца ХУП века.</w:t>
        <w:br/>
        <w:t>Практически каждая рукопись потенциально является аргументом Для</w:t>
        <w:br/>
        <w:t>отдельного исследования как с техническо-палеографической стороны, так</w:t>
        <w:br/>
        <w:t>и в духовно-культурном аспекте, поэтому, чем больше специалистов</w:t>
        <w:br/>
        <w:t>Добросовестно заинтересуется этим наследием, тем богаче будет научный</w:t>
        <w:br/>
        <w:t>багаж в этой области востоковедения.</w:t>
        <w:br/>
        <w:t>В заключение, как в лучших традициях приписок, презренный автор</w:t>
        <w:br/>
        <w:t>этих жалких строк тоже просит читателя быть снисходительным и</w:t>
        <w:br/>
        <w:t>простить ее ошибки, малые и большие, прошлыс и будуцие.</w:t>
        <w:br/>
        <w:t>1 В данном случае, говоря о восточных рукописях, я имею в виду исламские</w:t>
        <w:br/>
        <w:t>рукописи на арабском, персидском и турецко-османском языках.</w:t>
        <w:br/>
        <w:t>2 Мой первый обзор тюркоязычных рукописей в библиотеках Италин я</w:t>
        <w:br/>
        <w:t>сосгавила в 1990-1991 гг., будучи в Италин на годовой научной командировке ог</w:t>
        <w:br/>
        <w:t>Национального Института Рукописей Туркменистана. Неопубликованная печатная</w:t>
        <w:br/>
        <w:t>копия этого Обзора хранится до сих пор, я полагаю, в фонде этого Института.</w:t>
        <w:br/>
        <w:t>3 Под термином османский я имею в виду исторический пернод и</w:t>
        <w:br/>
        <w:t>необязательно только списки на сгароосманском языке.</w:t>
        <w:br/>
        <w:t>4 0 многочисленных публикациях Марсильи в области как естественных</w:t>
        <w:br/>
        <w:t>(ботаники, геологии, топографин и т.д.), так ни гуманитарных наук (история,</w:t>
        <w:br/>
        <w:t>107</w:t>
        <w:br/>
        <w:t>В ходе почти двадцатилетней работы в фонде Марсильи мне удалось</w:t>
        <w:br/>
        <w:t>описать почти все тюркоязычные рукописи с точки зрения палеографии и</w:t>
        <w:br/>
        <w:t>текстологии, и составить на итальянском языке с помошью программы</w:t>
        <w:br/>
        <w:t>“ҰҮогі”: еше неопубликованный “Каталог восточных рукописей в</w:t>
        <w:br/>
        <w:t>Библиотеке Болонского Университет”, в который вошли и</w:t>
        <w:br/>
        <w:t>палеографические описания 49 списков Корана. До сих пор продолжаю, по</w:t>
        <w:br/>
        <w:t>возможности, пересматривать и изучать их до мельчайших приписок и</w:t>
        <w:br/>
        <w:t>печатей, пополняя некоторые описания библиографическими данными и</w:t>
        <w:br/>
        <w:t>расширяя файлы со всевозможными индексами, которые ускоряют и</w:t>
        <w:br/>
        <w:t>облегчают поиск того или иного автора, датированных рукописей или</w:t>
        <w:br/>
        <w:t>литературного жанра и формы и т.д.13.</w:t>
        <w:br/>
        <w:t>Большая часть списков на турецко-османском языке датируется ХУІ-</w:t>
        <w:br/>
        <w:t>ХУП веками, крайний срок - это 80х гг. ХУІІ века, когда Марсильи перевез</w:t>
        <w:br/>
        <w:t>их в Болонью. Многие из них переписаны в балканских провинциях</w:t>
        <w:br/>
        <w:t>Османской империи в таких городах и населенных пунктах как Буда, Реч,</w:t>
        <w:br/>
        <w:t>Еңтергом в Венгрии, Белград, Сараево, Скопье, Спалато, Тузла, Мостар,</w:t>
        <w:br/>
        <w:t>Подгорица (Титоград) в ех-Югославии, Скутари в Албании, Флорина в</w:t>
      </w:r>
    </w:p>
    <w:p>
      <w:r>
        <w:t>Греции, София и т.д.</w:t>
        <w:br/>
        <w:t>Иногда бывает сложно установить некоторые топонимы в арабской</w:t>
        <w:br/>
        <w:t>транслитерации венгерских, славянскик и албанских географических</w:t>
        <w:br/>
        <w:t>названий. Известно также, что после австро-турецких войн на Балканах в</w:t>
        <w:br/>
        <w:t>конце ХҮП века была проведена новая граница между балканскими</w:t>
        <w:br/>
        <w:t>османскими владениями и территориями, которые отошли к Австрии:</w:t>
        <w:br/>
        <w:t>Л.Ф.Марсильи персонально участвовал в проведении этой демаркационной</w:t>
        <w:br/>
        <w:t>линии; составляя карты этих местностей с помошью немецкого картографа</w:t>
        <w:br/>
        <w:t>из Нюрнберга Иохана Кристофа Мюллера. Сейчас эти карты хранятся в</w:t>
        <w:br/>
        <w:t>Австрийской Национальной Библиотеке в Вене и в Библиотеке Болонского</w:t>
        <w:br/>
        <w:t>Университета!5,</w:t>
        <w:br/>
        <w:t>Современный венгерский исследователь, сотрудник Музея “Дунай” в</w:t>
        <w:br/>
        <w:t>г. Эцтергоме Антал Андрас Деак издал в 2005 монографию, в которую</w:t>
        <w:br/>
        <w:t>вошли многие карты из наследства Л. Ф. Марсильи, касаюшиеся зоны По</w:t>
        <w:br/>
        <w:t>течению Дуная и Карпат! Непосредственно Османской Венгрии касается и</w:t>
        <w:br/>
        <w:t>замечательная турецкая карта, которая воспроизводит мусульманскую Буду</w:t>
        <w:br/>
        <w:t>в миниатюре в 1096 г. х./ 1684 г. (во время ес первой и неудачной осады со</w:t>
        <w:br/>
        <w:t>стороны Святой Лиги), в которой наряду с мечетями и школами мадраса</w:t>
        <w:br/>
        <w:t>сушествовала И топкхана, пушечный завод”. Эта карта до недавнего</w:t>
        <w:br/>
        <w:t>времени хранилась с надписью “Изображение осады Вены...” (“Пізезпо</w:t>
        <w:br/>
        <w:t>ав Авзейо 5 Міеппа ..”), когда в 1996 г. профессор Болонского</w:t>
        <w:br/>
        <w:t>“ӘУУниверситета Маурицио Пистозо заметил, что это не Вена, а Буда,</w:t>
        <w:br/>
        <w:t>благодаря чуть ли не единственно сохранившемуся памятнику османской</w:t>
        <w:br/>
        <w:t>архитектуры в сегодняшнем Будапеште мавзолею Полбаба тюрбеси!%.</w:t>
        <w:br/>
        <w:t>Немалый интерес представляют датированные письма или образды</w:t>
        <w:br/>
        <w:t>писем (инша”) различного содержания, среди которых есть имена известных</w:t>
        <w:br/>
        <w:t>авторов литературных произведений и исторических личностей таких, как</w:t>
        <w:br/>
        <w:t>Гази Гирей Хан - правитель Крыма и Кипчакской степи; МУса Паша -</w:t>
        <w:br/>
        <w:t>гувернатор Буды в 1631-32 тг.; Хасан Паша - гувернатор БосниИ; копия</w:t>
        <w:br/>
        <w:t>письма Ташкупрй Заде “Научному Обшеству” (Данишманд с)кина) и Т.Д.</w:t>
        <w:br/>
        <w:t>105</w:t>
        <w:br/>
        <w:t>востоковедение, военнов искусство), сушествует немало исследований на</w:t>
        <w:br/>
        <w:t>итальянском языке. Здесь ограничусь ссылкой только на некоторые из них:</w:t>
        <w:br/>
        <w:t>Сейеьгауйоле ай шісі Бетатпалйо Матч поі зесопфо сешепало агЙа топе (29-30</w:t>
        <w:br/>
        <w:t>лоуетӛге 1930), Воіовпа, 2алісһе!і, 1931; егіні іпедін ай шісі Бегйіпалао Мағяйі</w:t>
        <w:br/>
        <w:t>ғассоін е риБЫШсан пв1 зосопао сепелало аоЙа топе, Воіювпа, 2алісһейі, 1930;</w:t>
        <w:br/>
        <w:t>Метопе іпото а Ішбі Ғохйпалао Матай риБісав пе зесопао сепепало аеЙа</w:t>
        <w:br/>
        <w:t>топе, Воіювпа, 2алісһейі, 1930; І.. Ұған, Сайшіово йгі таповстіп «1 Ілігі Еоғйталао</w:t>
        <w:br/>
        <w:t>Мағай сопвотуай пеЙа ВіБоеса ағй "Опіуегйд аі Воіовпа, Еігепге, Оізсһі1, 1928.</w:t>
        <w:br/>
        <w:t>5 СӨ. 1о Зай тійаға (21 Ітрегіо Ойотапо, Ат»егдат, 1732 (перенздано в</w:t>
        <w:br/>
        <w:t>Граце в 1972 г.). Эта книга, вышедшая в свет не без немалых трудностей после</w:t>
        <w:br/>
        <w:t>смерти своего автора, была опубликована с двумя параллельными текстами на</w:t>
        <w:br/>
        <w:t>итальянском и французском языках. С последнего и был составлен русский перевод,</w:t>
        <w:br/>
        <w:t>который сегодия хранится в ВТ/В (см. Хе А.М.Н. Ш.19).</w:t>
        <w:br/>
        <w:t>5 Это Введение было написано автором на итальянском языке, потом в 1720</w:t>
        <w:br/>
        <w:t>тоду Д.С.Ассемани, ближневосточный свяценник арабского пронсхождения, перевел</w:t>
        <w:br/>
        <w:t>его на латынь, чтобы опубликовать как введение к своему неизданному до сих пор</w:t>
        <w:br/>
        <w:t>латинскому қаталогу. Этот латинский вариант Вводения был опубликован русским</w:t>
        <w:br/>
        <w:t>востоковедом Санкт Петербургского Универсигета бароном Виктором Розеном в</w:t>
        <w:br/>
        <w:t>предисловин к своему Каталогу восточных рукописей (см. прим. н.). И только в 1930</w:t>
        <w:br/>
        <w:t>тоду оригинальная форма. Введения была опубликована в 5сгШШ8і іледі ... (см. прим. н.</w:t>
        <w:br/>
        <w:t>1, сс. 173-186) А. Сорбелли.</w:t>
      </w:r>
    </w:p>
    <w:p>
      <w:r>
        <w:t>7 См.У. К. Еовеп, Ретағдивев зи іе таливспів олетаих аг іа соПесіоп Магзвй</w:t>
        <w:br/>
        <w:t>4 Воіовле, зімі 46 іа Ініге сотріеіе 4е5 Мапивстив атаһов (в 1а тбта соПеспоп, АШі</w:t>
        <w:br/>
        <w:t>агЙа Бөліс Ассайвтіп агі Піпсеі. Мәтопе, сіззве всіепде шога!, вегіе Ү, үоі. ХШ (1885,</w:t>
        <w:br/>
        <w:t>сс. 163-395); под тем же названием вышло отдельным изданием в Риме (1885).</w:t>
        <w:br/>
        <w:t>См. А. М. Ріешошееве, Сайшіово (бі таповсті реғмалі сопзегуан пейЙе</w:t>
        <w:br/>
        <w:t>Ыьовес)е а "Пайа, Бота, Імйшо Ропргайсо (і 5ігіо, 1989, сс. 3-35.</w:t>
        <w:br/>
        <w:t>98 изученин османских рукописей, т.е. османской палеографин и текстологин,</w:t>
        <w:br/>
        <w:t>разделение исламнистики на арабистику, тюркологию и на иранистику не всегда</w:t>
        <w:br/>
        <w:t>бывает достаточным. Знание классического арабского языка и литературы здесь</w:t>
        <w:br/>
        <w:t>просто необходимо, ибо большое количество пронзведений являются комментариями</w:t>
        <w:br/>
        <w:t>н переработками арабскик произведений с параллельным оригинальным текстом, не</w:t>
        <w:br/>
        <w:t>говоря уже о постоянных коранических и других цитатах на арабском языке.</w:t>
        <w:br/>
        <w:t>См. сс. 179-182 в орсй, в 8сгіші іледін.. Ргеушгіопе аі сайаіово тапозстіні</w:t>
        <w:br/>
        <w:t>опіетай. (см. прим. 2).</w:t>
        <w:br/>
        <w:t>1 См. подробно об этой рукописи Огагҙоге! Масһаеуа, "ПІ Тагу1ГІ а1-АгуАП бі</w:t>
        <w:br/>
        <w:t>Та) а4-Бш АПшейі. Үп (ғаНабо іп уегві 4і шедісіпа ойошапа пе! Еопдо Магвізіі 4еПа</w:t>
        <w:br/>
        <w:t>Біріоеса Тшіуегвйагіа (і ВоГовпа”, в. Аппан 4еПЛвбійо Тлпіуегвйагіо Огіешіаіе ді</w:t>
        <w:br/>
        <w:t>Маройі, т. 55, (1995), вып. , сс. 96-109.</w:t>
        <w:br/>
        <w:t>1 См. орсй В. Розен, с. 21.</w:t>
        <w:br/>
        <w:t>ІЗ Или, используя новшества современной технологии, отражаю в названиях</w:t>
        <w:br/>
        <w:t>произведений, в ияхилите и в экскипите оригинальные для рукописи цвета чернил:</w:t>
        <w:br/>
        <w:t>черный, красный, а иногда, желтый для золотых чернил и т. д. Тема создания</w:t>
        <w:br/>
        <w:t>автоматезнрованнык қаталогов музейных и библиогечнык коллекций очень</w:t>
        <w:br/>
        <w:t>актуальна и сложна: в ходе моей работы я смогла коснуться ев только мельком из-за.</w:t>
        <w:br/>
        <w:t>нехватка средств и времени, поэтому в данной заметке не буду останавливаться на</w:t>
        <w:br/>
        <w:t>ней.</w:t>
        <w:br/>
        <w:t>5 См. Магві1 1,. Е. Ееіадолі агі солйпі 4гПа Суоадіа е ағПа ТғапвШУаліа а биа</w:t>
        <w:br/>
        <w:t>Мавяд Сезагеа (1699-1701), а сига 41 БаВаеПа Сйегагйі, Миссһі Едйоге (Раче ргіша</w:t>
        <w:br/>
        <w:t>1699, Рапе весопда 1700-1701);</w:t>
        <w:br/>
        <w:t>5 БШВ - Віноеса Ілпіуегвіагіа (1 Во1овпа - сигла, которая часто используется</w:t>
        <w:br/>
        <w:t>для сокрашения.</w:t>
        <w:br/>
        <w:t>108</w:t>
        <w:br/>
        <w:t>народов региона, таких как казахский, киргизский, таджикский, туркменский,</w:t>
        <w:br/>
        <w:t>уйгурский, узбекский и другие, включая русский. На сегодняшный день в</w:t>
        <w:br/>
        <w:t>количественном отношении больше всего литературы - около 3300</w:t>
        <w:br/>
        <w:t>наименованый - на убекском языке. Затем на казахском - более 2000</w:t>
        <w:br/>
        <w:t>наименований изданий, на киргизском более 1000, на туркменском около 900,</w:t>
        <w:br/>
        <w:t>на уйгурском 600, и на таджикском примерно 500 наименований. Кроме</w:t>
        <w:br/>
        <w:t>этого, коллекция включает огромное количество литературы на русском</w:t>
        <w:br/>
        <w:t>языке, опубликованной в Центрально-Азиатских государствах, особенно в</w:t>
        <w:br/>
        <w:t>советский период. Конечно, болышую часть коллекции составляют</w:t>
        <w:br/>
        <w:t>исследования и публикации, имеюшие отношения к истории, литературе,</w:t>
        <w:br/>
        <w:t>культуре и обшественной жизни Центральной Азий, В основном на</w:t>
        <w:br/>
        <w:t>английском, а также французском, немецком и других европейских языках.</w:t>
        <w:br/>
        <w:t>Также библиотека регулярно получает академические периодические издания</w:t>
        <w:br/>
        <w:t>не только из Западных стран, но и Центральной Азии.</w:t>
        <w:br/>
        <w:t>В коллекции широко представлены монографии и фундаментальные</w:t>
        <w:br/>
        <w:t>нучные труды многих филологов, историков, обшествоведов, а также</w:t>
        <w:br/>
        <w:t>художественные произведения известных писателей и поэтов. Многие из них</w:t>
        <w:br/>
        <w:t>имеются в единственном экземпляре по всей Америке. Среди них особый</w:t>
      </w:r>
    </w:p>
    <w:p>
      <w:r>
        <w:t>интерес представляет оригинальный текст «Шайбанинаме» Мухаммада</w:t>
        <w:br/>
        <w:t>Салиха (1455-1535), опубликованный в 1885 году параллельно с его</w:t>
        <w:br/>
        <w:t>немецким переводом, который осушествил известный венгерский востоковед</w:t>
        <w:br/>
        <w:t>Вамбери.</w:t>
        <w:br/>
        <w:t>Пользователям библиотеки доступны художественные произведения</w:t>
        <w:br/>
        <w:t>таких великих поэтов и писателей как Алишер Навои, Абдаррахман Джами,</w:t>
        <w:br/>
        <w:t>Абай, Чингиз Айтматов и других на языке оригинала.</w:t>
        <w:br/>
        <w:t>Обцие и тематические энциклопедин, разные словары, статистические</w:t>
        <w:br/>
        <w:t>и справочные материлы легкодоступны читателям. Среди новых поступлений</w:t>
        <w:br/>
        <w:t>особо следует отметить новый пятитомный толковый словарь узбекского</w:t>
        <w:br/>
        <w:t>языка, десятитомнуо энциклопедию Казахстана, библиографическую</w:t>
        <w:br/>
        <w:t>энциклопедию Чингиза Айтматова и многие другие.</w:t>
        <w:br/>
        <w:t>Специально разработанный веб-сайт: обеспечывает доступ к информации об</w:t>
        <w:br/>
        <w:t>основных первоисточниках и второстепенной научной литературе по истории</w:t>
        <w:br/>
        <w:t>и культуре Центральной Азии. Он состоит из нескольких специальных</w:t>
        <w:br/>
        <w:t>разделов, таких как библиографические ресурсы, словари, энциклопедии,</w:t>
        <w:br/>
        <w:t>электронные базы данных и др. Среди них особый интерес представляет</w:t>
        <w:br/>
        <w:t>специльный раздел посвяценный истории киноисскуства народов</w:t>
        <w:br/>
        <w:t>Центральной Азии В целом веб-сайт признан специалистами одним из</w:t>
        <w:br/>
        <w:t>лучших интернет ресурсов для изучения Центрально-Азиатского региона.</w:t>
        <w:br/>
        <w:t>Для тех, кто интересуется исскуством кино Центральной Азии,</w:t>
        <w:br/>
        <w:t>библиотека предлагает наряду с теоретической литературой, художественные</w:t>
        <w:br/>
        <w:t>фильмы на СД дисках. В коллекции представлены филмы и советского</w:t>
        <w:br/>
        <w:t>периода и пост-совесткого. В прошлом году библиотека организовала</w:t>
        <w:br/>
        <w:t>фестиваль Среднеазиатского кино, на котором были представлены По два</w:t>
        <w:br/>
        <w:t>фильма, один советского периода и один постсоветского, из каждой</w:t>
        <w:br/>
        <w:t>республики. Продемонстрированныс фильмы нашли широкий отклик у</w:t>
        <w:br/>
        <w:t>посетителей.</w:t>
        <w:br/>
        <w:t>Особый интерес для историков Казахстана представлят коллекция</w:t>
        <w:br/>
        <w:t>микрофильмов казахских газет на арабском шрифте, опубликованных в конце</w:t>
        <w:br/>
        <w:t>11</w:t>
        <w:br/>
        <w:t>ХІХ -нач. ХХ вв. Среди них «Дала вилаятинин газети», издававшаяся в</w:t>
        <w:br/>
        <w:t>Омске в 1888-1902тг.; газета «Айкап», оснавателем и редактором которой</w:t>
        <w:br/>
        <w:t>был известный казахский поэт Мухамметжан Сералин (ум. в 1924г.); газета</w:t>
        <w:br/>
        <w:t>«Казах», издававшаяся движением «Алаш» в 1913-1918 тг; газета</w:t>
        <w:br/>
        <w:t>«Сарыарка», которая выходила в Семипалатинске под руководством членов</w:t>
        <w:br/>
        <w:t>партии «Алаш».</w:t>
        <w:br/>
        <w:t>Библиотека, кроме печатных изданий предоставляет доступ к очень</w:t>
        <w:br/>
        <w:t>многим англоязычным электронным базам данных. Считаем целесобразным</w:t>
        <w:br/>
        <w:t>дать информацию о двух из них, которые ЯвляютсЯ ос0б0 важнымИ ДЛЯ</w:t>
        <w:br/>
        <w:t>исследователей Центральной Азии. Первый из них Американская</w:t>
        <w:br/>
        <w:t>Библиография по Славистике и Восточно-Европейским Исследованиям</w:t>
        <w:br/>
        <w:t>(Алпегісап ВірШовтарһу оҒ 5ізуіс апа ЕаЯ Ешгорсап 5ішйев). Работа по</w:t>
        <w:br/>
        <w:t>составлению этой библиографии была начата в 1956 году в Иллинойском</w:t>
        <w:br/>
        <w:t>Университете и до 1994 года публиковалась ежегодно. В настояшее время</w:t>
        <w:br/>
        <w:t>она доступна только в электронном (онлайновом) виде и охватывает</w:t>
        <w:br/>
        <w:t>библиографические записи 0 книгах, статьях и рецензиях опубликованных</w:t>
        <w:br/>
        <w:t>после 1990 года. По содержанию библиография охватывет многие сферы</w:t>
        <w:br/>
        <w:t>гуманитарно-социальных научных исследований не только по Восточной</w:t>
        <w:br/>
        <w:t>Европе, но и по Центральной Азии.</w:t>
        <w:br/>
        <w:t>Другая база данных, на которую мы хотели обратить внимание, имеет</w:t>
      </w:r>
    </w:p>
    <w:p>
      <w:r>
        <w:t>особую важность для исследователей Ислама в Центральной Азии. Это -</w:t>
        <w:br/>
        <w:t>электронный библиографический указатель, называемый Индекс Исламикус</w:t>
        <w:br/>
        <w:t>(іпдех ІБізшісив). Он содержит, на сегодняшний день, около 350 тыс.</w:t>
        <w:br/>
        <w:t>библиографических записей о монографияҡ и журнальных статьях,</w:t>
        <w:br/>
        <w:t>опубликованных начиная с 1906 года. Индекс Исламикус является</w:t>
        <w:br/>
        <w:t>крупнейшей базой данных по всем аспектам Ислама и мусульманского мира,</w:t>
        <w:br/>
        <w:t>который индексирует более 3000 нанменований научных журналов.</w:t>
        <w:br/>
        <w:t>В заключение хочется еше раз подчеркнуть, что Центрально-Азиатская</w:t>
        <w:br/>
        <w:t>коллекция билиотеки пользуетея болышой популярностью среди</w:t>
        <w:br/>
        <w:t>американскик ученых и специалистов. А посетивших библиотеку</w:t>
        <w:br/>
        <w:t>исследователей и стажеров из Средней Азии она просто приводит в восторг.</w:t>
        <w:br/>
        <w:t>В качестве доказательства можно привести слова доктора юридических наук</w:t>
        <w:br/>
        <w:t>Касыма Мауленова, который пишет, что ему было очень приятно обнаружить</w:t>
        <w:br/>
        <w:t>на стеллажах библиотеки книги своего отца Сырбая Мауленова, а также</w:t>
        <w:br/>
        <w:t>произведения Абая, Мухтара Ауэзова, Габита Мусрепова, Абиша Кекильбая</w:t>
        <w:br/>
        <w:t>и других казахских поэтов и писателей".</w:t>
        <w:br/>
        <w:t>1 О Департамент см.: һбр://зумля.іпдізпа.ейі/-сепв/</w:t>
        <w:br/>
        <w:t>1рнр://уууеді. Пгагіев іші еді/іпдек.рһр?раве14-1000025</w:t>
        <w:br/>
        <w:t>3 ңр.//уууеді. Пгагіев: іші еді/іпдек.рһр?равв14-1000777</w:t>
        <w:br/>
        <w:t>Әнр://ш2-ашағулсо2..г/пеуув/2009-1-20-729-987</w:t>
        <w:br/>
        <w:t>12</w:t>
        <w:br/>
        <w:t>Казахстан», на средства которого были приобретены первые компьютеры для</w:t>
        <w:br/>
        <w:t>облгосархива..</w:t>
        <w:br/>
        <w:t>С 2000 г. по настояшее время главой архивной службы Карагандинской</w:t>
        <w:br/>
        <w:t>области является Амантаев Умирзак Амантаевич. За это время значительно</w:t>
        <w:br/>
        <w:t>возрос авторитет архивной службы. Без архива сейчас не обходится ни одно</w:t>
        <w:br/>
        <w:t>значительное мероприятие в Карагандинской области, памятная дата или</w:t>
        <w:br/>
        <w:t>юбилей. Архивисты области принимают активное участие в подготовке</w:t>
        <w:br/>
        <w:t>круглых столов, конференциях, семинарах. Они публикуют свои статьи В</w:t>
        <w:br/>
        <w:t>республиканских изданиях, а также в сборниках международных материалов.</w:t>
        <w:br/>
        <w:t>Заведуюший отделом архивов и документации Амантаев У.А. неоднократно</w:t>
        <w:br/>
        <w:t>являлся участником заседаний Евроазиатского регионального отделения</w:t>
        <w:br/>
        <w:t>Международного Совета архивов («ЕВРАЗИКА»). В 2001 году впервые в</w:t>
        <w:br/>
        <w:t>Карагандинской области была проведена выездная коллегия Комитета архивов И</w:t>
        <w:br/>
        <w:t>документации Республики Казахстан с участием председателя Комитета</w:t>
        <w:br/>
        <w:t>Сариевой Р.Х.</w:t>
        <w:br/>
        <w:t>С 2007 г. государственный архив Карагандинской области возглавляла</w:t>
        <w:br/>
        <w:t>кандидат исторических наук Михеева Людмила Васильевна, которая является</w:t>
        <w:br/>
        <w:t>ответственным составителем и автором ряда сборников документов,</w:t>
        <w:br/>
        <w:t>справочников, летописей, подборок документов: «Спецпереселенцы в</w:t>
        <w:br/>
        <w:t>Карагандинской области», «Декабрь нашей памяти», «Украинцы в Центральном</w:t>
        <w:br/>
        <w:t>Казахстане», «Спасск: история в документах», «Из истории репрессированных</w:t>
        <w:br/>
        <w:t>народов».</w:t>
        <w:br/>
        <w:t>Сохранение, пополнение и использование архивного богатства - заслуга.</w:t>
        <w:br/>
        <w:t>болышого высокопрофессионального коллектива архивистов Карагандинской</w:t>
        <w:br/>
        <w:t>области. Сегодня архивная служба области - это 303 квалифицированных</w:t>
        <w:br/>
        <w:t>сотрудника, основная часть которых имеет высшее образование, а некоторые и</w:t>
        <w:br/>
        <w:t>два высших образования. Труд многих архивистов отмечен правительственными</w:t>
        <w:br/>
        <w:t>наградами, почетными грамотами Министерства культуры и информации РК,</w:t>
        <w:br/>
        <w:t>акима Карагандинской области, Комитета информации. Ии архивов.</w:t>
        <w:br/>
        <w:t>Профессиональный долг архивистов и основная цель работы заключается В том,</w:t>
        <w:br/>
        <w:t>чтобы сохранить, приумножить и передать в наследие обеству исторически</w:t>
        <w:br/>
        <w:t>значимые источники, документы прошлого времени и документы, отражаюшие</w:t>
        <w:br/>
        <w:t>современную жизнь нашего государства и обшества.</w:t>
      </w:r>
    </w:p>
    <w:p>
      <w:r>
        <w:t>! Государственный архив Карагандинской области. Ф. 350. Оп. 1.Д.1.Л.5.</w:t>
        <w:br/>
        <w:t>1 Государственный архив Карагандинской области. Ф. 334. Оп. 1.Д. 9а. Л.2.</w:t>
        <w:br/>
        <w:t>3 Государственный архив Карагандинской области. Ф. 334. Оп. 1.Д 9а. Л.3.</w:t>
        <w:br/>
        <w:t>4 Государственный архив Карагандинской области. Ф. 350. Оп. 6. Д. 5. Л.3.</w:t>
        <w:br/>
        <w:t>Архивное стронтельство в Казахской ССР (1918-1980). Сборник документов. -</w:t>
        <w:br/>
        <w:t>Алма-Ата, 1980.С. 163.</w:t>
        <w:br/>
        <w:t>118</w:t>
        <w:br/>
        <w:t>ҚАЗАҚСТАН МҰРАҒАТТАРЫ</w:t>
        <w:br/>
        <w:t>Жанагул Турсынова</w:t>
        <w:br/>
        <w:t>Кандидат педагогических наук</w:t>
        <w:br/>
        <w:t>ИСТОРИЯ АРХИВОВ КАРАГАНДИНСКОЙ ОБЛАСТИ</w:t>
        <w:br/>
        <w:t>История архивов Казахстана, в том числе Карагандинской области</w:t>
        <w:br/>
        <w:t>неразрывно связана с судьбами первых архивистов, чьей волей и энергией было</w:t>
        <w:br/>
        <w:t>обеспечено развитие от хаоса и разрухи в годы становления Советской власти до</w:t>
        <w:br/>
        <w:t>стройной системы органов управления периода независимости Казахстана. Для</w:t>
        <w:br/>
        <w:t>людей посторонних, мало, о чем говорят их имена, но ДЛЯ нас они</w:t>
        <w:br/>
        <w:t>олицетворяют целую эпоху в истории становления и развития архивной</w:t>
        <w:br/>
        <w:t>службы. Спасение архивного достояния страны зависело во многом Не только от</w:t>
        <w:br/>
        <w:t>быстрых государственных решений, но и от энергичных действий первых</w:t>
        <w:br/>
        <w:t>руководителей и самоотверженного труда рядовых архивистов.</w:t>
        <w:br/>
        <w:t>Первое упоминание о Карагандинском областном управлении архивным</w:t>
        <w:br/>
        <w:t>делом относится к 1933 году. На основании постановления Президиума ЦИК</w:t>
        <w:br/>
        <w:t>КАСССР «О реорганизации и укреплении архивного дела в Казахстане» от 1</w:t>
        <w:br/>
        <w:t>апреля 1932 года при каждом облисполкоме на правах отделов были созданы</w:t>
        <w:br/>
        <w:t>областные архивные управления. Они в бюджетном и административном</w:t>
        <w:br/>
        <w:t>отношении подчинялись областным исполнительным комитетам, а в научно-</w:t>
        <w:br/>
        <w:t>методическом отношении Центрархиву.</w:t>
        <w:br/>
        <w:t>В это постановление был внесен важный пункт о закреплении за</w:t>
        <w:br/>
        <w:t>архивными органами помешений, о переселении архивных органов только с</w:t>
        <w:br/>
        <w:t>разрешения Президиума КазЦИК, президиумов областных исполнительных</w:t>
        <w:br/>
        <w:t>комитегов. На основании этого постановления было образовано Карагандинсков</w:t>
        <w:br/>
        <w:t>областное управление с центром в городе Петропавловске. Непосредственно же</w:t>
        <w:br/>
        <w:t>создание архивной службы Карагандинской области берет свое начало с 19</w:t>
        <w:br/>
        <w:t>Декабря 1937 г, когда было принято Постановление Президиума</w:t>
        <w:br/>
        <w:t>Карагандинского горисполкома «Об организации Карагандинского</w:t>
        <w:br/>
        <w:t>государственного архивного управления и приведении в порядок архивных</w:t>
        <w:br/>
        <w:t>материалов областных и районных учреждений, предприятий, колхозов,</w:t>
        <w:br/>
        <w:t>совхозов МТС и сельаулсоветов»!.</w:t>
        <w:br/>
        <w:t>Первоначальный этап становления был самым трудным для архивной</w:t>
        <w:br/>
        <w:t>службы. Не хватало квалифицированных кадров, не было помешения и</w:t>
        <w:br/>
        <w:t>транспорта. Финансирование осуцествлялось по остаточному принципу. Период</w:t>
        <w:br/>
        <w:t>работы первых начальников отдела составлял от месяца до 2-х лет. За шесть лет,</w:t>
        <w:br/>
        <w:t>с 1937 по 1943 годы сменилось 6 начальников отдела. За такой короткий</w:t>
        <w:br/>
        <w:t>промежуток времени невозможно было хорошо наладить архивное дело.</w:t>
        <w:br/>
        <w:t>Характерной чертой для первых руководителей архивной службы было</w:t>
        <w:br/>
        <w:t>рабоче-крестьянское происхождение. На тот период времени это было едва ли</w:t>
        <w:br/>
        <w:t>не самым важным, часто заменяюшим образование и профессиональную</w:t>
        <w:br/>
        <w:t>подготовку.</w:t>
        <w:br/>
        <w:t>13</w:t>
      </w:r>
    </w:p>
    <w:p>
      <w:r>
        <w:t>Первый управляюший облархивом, прожив месяц в Караганде, уехал,</w:t>
        <w:br/>
        <w:t>бросив дело. Его сменил Ниязбеков Сабыр, который был отправлен в Алма-Ату</w:t>
        <w:br/>
        <w:t>на два месяца на курсы при ЦАУ и, вернувшись, приступил к набору служаших.</w:t>
        <w:br/>
        <w:t>Он проработал на посту начальника управления около года. После него</w:t>
        <w:br/>
        <w:t>начальником управления был назначен Смаилов Жақсыбай, который проработал</w:t>
        <w:br/>
        <w:t>в данной должности два года. В отчете о работе архива за 1939 г. им</w:t>
        <w:br/>
        <w:t>указывалось, что «первоначально штатным расписанием предусматривалось 7</w:t>
        <w:br/>
        <w:t>сотрудников, однако 1 апреля 1938 года была получена телеграмма, что</w:t>
        <w:br/>
        <w:t>ассигнования изменились и штат соқрацен до 1 управляюцего и 1 технического</w:t>
        <w:br/>
        <w:t>работника. В настояцее время я исполняю обязанности начальника архивного</w:t>
        <w:br/>
        <w:t>отдела НКВД и директора облархива, научный сотрудник и инспектор</w:t>
        <w:br/>
        <w:t>совмешены в одном лице, следовательно, работников архива 2, я и научный</w:t>
        <w:br/>
        <w:t>работник»?</w:t>
        <w:br/>
        <w:t>Несмотря на серьезные трудности, руководство архивной службы уже в</w:t>
        <w:br/>
        <w:t>те далекие годы уделяло серьезное внимание созданию районных и городских</w:t>
        <w:br/>
        <w:t>архивов. В 1939 году в Карагандинской области уже функционировало 10</w:t>
        <w:br/>
        <w:t>райархивов: Жана-Аркинский, Нуринский, Тельманский, Карсакпайский,</w:t>
        <w:br/>
        <w:t>Кургальджинский, Ворошиловский, Вишневский, Акмолинскиі</w:t>
        <w:br/>
        <w:t>Каркаралинский, Еркеншеликский.</w:t>
        <w:br/>
        <w:t>При создании районных архивов трудностей было не меньше.</w:t>
        <w:br/>
        <w:t>«Положение Райархивов в области тяжелое, РИКи не понимают, что Райархивы</w:t>
        <w:br/>
        <w:t>являются |такими же| отделами как райОНО, райфо, а (их| считают</w:t>
        <w:br/>
        <w:t>архивариусами РИКов, помецения не отводят, средств не отпускают, наоборот,</w:t>
        <w:br/>
        <w:t>средства, отпушенные на архивы стараются использовать на свои нужды, а</w:t>
        <w:br/>
        <w:t>Тельманский РИК постановил зақрыть райархив и только с Помошью</w:t>
        <w:br/>
        <w:t>Облисполкома удалось отменить это решение» - отмечал в своем годовом отчете</w:t>
        <w:br/>
        <w:t>за 1939 г. заведуюший Карагандинским архивным управлением Смаилов</w:t>
        <w:br/>
        <w:t>Жақсыбай? Фактически, архивы оставались Один на Один со своими</w:t>
        <w:br/>
        <w:t>проблемами, не помогало даже вышестояшее руководство, и этому было свое</w:t>
        <w:br/>
        <w:t>обьяснение.</w:t>
        <w:br/>
        <w:t>До 1938 года архивные учреждения подчинялись ЦАУ КазССР. В конце</w:t>
        <w:br/>
        <w:t>30-ых годов в системе органов государственного управления особый вес</w:t>
        <w:br/>
        <w:t>приобрели так называемые силовые структуры, в особенности НКВД СССР. В</w:t>
        <w:br/>
        <w:t>условиях всеобшего страха, подозрений и истерии по выискиванию «врагов</w:t>
        <w:br/>
        <w:t>народа» не могло не измениться отношение к документальным источникам,</w:t>
        <w:br/>
        <w:t>которые становились действенным орудием в руках власти против намеченных</w:t>
        <w:br/>
        <w:t>жертв режима. Поэтому вполне закономерен переход архивных учреждений в</w:t>
        <w:br/>
        <w:t>систему НКВД.</w:t>
        <w:br/>
        <w:t>Архивные учреждения на долгие годы потеряли право вхождения В</w:t>
        <w:br/>
        <w:t>правительство с насушными вопросами архивного дела. Это право теперь</w:t>
        <w:br/>
        <w:t>всецело принадлежало НКВД, для которого вопросы архивного дела были</w:t>
        <w:br/>
        <w:t>третьестепенными.</w:t>
        <w:br/>
        <w:t>Кроме того, включение архивов в систему НКВД не могло не отразиться</w:t>
        <w:br/>
        <w:t>на сушественном сужении их обшественных функций. Передача архивов в НКВД</w:t>
        <w:br/>
        <w:t>сосредоточила их внимание на выполнение задач этого административно-</w:t>
        <w:br/>
        <w:t>политического органа, т.е. на использовании документов Вв оперативно-</w:t>
        <w:br/>
        <w:t>розыскных целях, отодвинув на второй план организацию использования</w:t>
        <w:br/>
        <w:t>документов для нужд народного хозяйства, управления, культурных целей, а</w:t>
        <w:br/>
        <w:t>14</w:t>
        <w:br/>
        <w:t>оперуполномоченным отдела контрразведки «Смерш» 61 танковой ДИВИЗИИ</w:t>
        <w:br/>
        <w:t>Забайкальского военного округа. С 1947 по 1967 годы - Вдовин А.Д. трудилсяв</w:t>
        <w:br/>
        <w:t>г. Балхаше, был заместитель директора Балхашского горно-металлургического</w:t>
      </w:r>
    </w:p>
    <w:p>
      <w:r>
        <w:t>комбината, работал в партийных органах. В архивный отдел он пришел из</w:t>
        <w:br/>
        <w:t>Шахтинского горкома Коммунистической партии Казахстана. Заслуга Вдовина</w:t>
        <w:br/>
        <w:t>А.Д. заключалась в том, что при нем стали открываться хозрасчетные архивы По</w:t>
        <w:br/>
        <w:t>личному составу при городских и районных администрациях, «разгрузившие»</w:t>
        <w:br/>
        <w:t>облгосархив и ставшие потом государственными архивами.</w:t>
        <w:br/>
        <w:t>Вдовин А.Д. сумел собрать вокруг себя коллектив единомышленников,</w:t>
        <w:br/>
        <w:t>который на долгие годы определил «лицо архива». Это Абикенова С. М.,</w:t>
        <w:br/>
        <w:t>Айтимова С.С, Аубакирова М., Байкенжина Л. Ж., Байракова Е.Ф., Басова Н.Г.,</w:t>
        <w:br/>
        <w:t>Бейсембекова М.Б., Винокурова Н.Н., Волкова О.Г., Захарова М.В., Иванова Е.Н.,</w:t>
        <w:br/>
        <w:t>Малыхина Л.П., Пауль Т.М., Пономарева М.В., Сайфулина Р.З., Сантилова А.Д.,</w:t>
        <w:br/>
        <w:t>Черная ЕБ. В это время на базе Карагандинского облгосархива проводились</w:t>
        <w:br/>
        <w:t>многочисленные зональные совешания, Республиканские конференции,</w:t>
        <w:br/>
        <w:t>совецания-семинары по вопросам архивной службы и обмену опытом.</w:t>
        <w:br/>
        <w:t>С 1982 года по март 2007 года директором облгосархива являлась</w:t>
        <w:br/>
        <w:t>Киселева Людмила Анатольевна. Огромный опыт работы, энциклопедические</w:t>
        <w:br/>
        <w:t>знания, умение постоянно учиться и учить других снискали ей огромное</w:t>
        <w:br/>
        <w:t>уважение коллег-архивистов Ии позволили стать ей одним из лучших</w:t>
        <w:br/>
        <w:t>профессионалов в республике. Она является составителем и автором ряда</w:t>
        <w:br/>
        <w:t>сборников документов и материалов, справочников, летописей, подборок</w:t>
        <w:br/>
        <w:t>документов по истории Карагандинской области.</w:t>
        <w:br/>
        <w:t>С 1991 по 1997 годы пост заведуюшего архивным отделом занимал</w:t>
        <w:br/>
        <w:t>Шаймарданов Масугут Шаймарданович. В эти годы выходит несколько решений</w:t>
        <w:br/>
        <w:t>областной администрации, касаюшихся архивной службы области и имевших</w:t>
        <w:br/>
        <w:t>впоследствии судьбоносное значение. Несмотря на тяжелое перестроечнов</w:t>
        <w:br/>
        <w:t>время, руководству архивной службой области удалось почти полностью</w:t>
        <w:br/>
        <w:t>сохранить коллектив. Ни один человек не был уволен по сокрашению штатов,</w:t>
        <w:br/>
        <w:t>тогда как в других областях ликвидировались целые отделы и даже архивы.</w:t>
        <w:br/>
        <w:t>Более того, в 1994 году был открыт филиал по научно-технической</w:t>
        <w:br/>
        <w:t>документации облгосархива, являюшийся вторым по профилю после ЦГА</w:t>
        <w:br/>
        <w:t>НТДвреспублике.</w:t>
        <w:br/>
        <w:t>Архивисты области впервые за всю историю сушествования вышли на</w:t>
        <w:br/>
        <w:t>международный уровень. В составе Республиканской делегации Шаймарданов</w:t>
        <w:br/>
        <w:t>М.Ш.в 1995 г. побывал в США, где ознакомился с архивной работой, ав 1996 г.</w:t>
        <w:br/>
        <w:t>принимал участие в тринадцатом Международном Конгрессе архивистов В Г.</w:t>
        <w:br/>
        <w:t>Пекине.</w:t>
        <w:br/>
        <w:t>Обретение Казахстаном государственной независимости и суверенитета.</w:t>
        <w:br/>
        <w:t>открыло новую веху в истории архивной сферы. Впервые в истории архивного</w:t>
        <w:br/>
        <w:t>дела был разработан и принят Закон РК «О Национальном архивном фонде и</w:t>
        <w:br/>
        <w:t>архивах», подписанный первым Президентом Республики Казахстан</w:t>
        <w:br/>
        <w:t>Н.А.Назарбаевым 22 декабря 1998 г. Новое время требовало новых форм</w:t>
        <w:br/>
        <w:t>работы. В 1997-2000 годы архивную службу области возглавлял ученый,</w:t>
        <w:br/>
        <w:t>кандидат исторических наук, профессор Абдакимов Абдижаппар Абдакимович.</w:t>
        <w:br/>
        <w:t>Именно в это время архивистами области был подготовлен проект «Открытому</w:t>
        <w:br/>
        <w:t>обшеству - открытые архивы», отмеченному денежным грантом фонда «Сорос -</w:t>
        <w:br/>
        <w:t>17</w:t>
        <w:br/>
        <w:t>Именно в это время было положено начало работе по выявлению документов по</w:t>
        <w:br/>
        <w:t>истории Карагандинской области в архивах Москвы, Алма-Аты, Омска,</w:t>
        <w:br/>
        <w:t>Семипалатинска, Петропавловска, Акмолинска. Эти документы до сих пор</w:t>
        <w:br/>
        <w:t>интенсивно используются как самими архивистами, так и исследователями. В</w:t>
        <w:br/>
        <w:t>системе архивной службы она проработала около 40 лет. В 1966 г. она сменила.</w:t>
        <w:br/>
        <w:t>на посту заведуюшего Мознаима И.О. Эти две колоссальные личности в</w:t>
        <w:br/>
        <w:t>архивной службе области произвели настояшую революцию. Имея небольшой</w:t>
        <w:br/>
        <w:t>штат численности: 3-х человек архивного отдела и 5 человек облгосархива, они</w:t>
        <w:br/>
        <w:t>сумели начать глобальную работу по учету архивных документов. Из</w:t>
      </w:r>
    </w:p>
    <w:p>
      <w:r>
        <w:t>необработанной массы документов было выделено 329 фондов. Впервые за все</w:t>
        <w:br/>
        <w:t>время суцествования архива была проведена проверка наличия документов. На</w:t>
        <w:br/>
        <w:t>1 января 1950 года в архиве хранилось 54419 единиц хранения.</w:t>
        <w:br/>
        <w:t>При Мознаиме И.О. в 1957 г. было начато строительство типового здание</w:t>
        <w:br/>
        <w:t>для облгосархива, которое было окончено в 1966 г. при Кутицевой А.Ф. Все это</w:t>
        <w:br/>
        <w:t>невозможно было бы сделать без самоотверженной работы всего коллектива и</w:t>
        <w:br/>
        <w:t>особенно таких сотрудников, как Толмасова Т.И., Ефременко А.В., Мандлер</w:t>
        <w:br/>
        <w:t>Л.А. В 60-70-е годы в архив пришли те, кто потом на долгие годы составил</w:t>
        <w:br/>
        <w:t>основное ядро коллектива: Барлыбаев А.М., Бойко 3.М., Бойченко Л.И., Волчик</w:t>
        <w:br/>
        <w:t>АИ., Воронина В.Н., Габченко Н.И., Гречишников В.П., Гужева Е.Н., Дволетка</w:t>
        <w:br/>
        <w:t>ВИ. Ершова Т.И., Жубасова 3.Т., Киселева Л.А., Ковылина М.Я., Колесниченко</w:t>
        <w:br/>
        <w:t>ТІП., Коцоева А.С., Мамзерова Э.А., Москаленко Н.З, Назарова М.Ф., Ноздрина.</w:t>
        <w:br/>
        <w:t>ЗІ. Сергеева М.И.; Удодова Л.П., Шерстобитова Е.Ф., Югай К.М.</w:t>
        <w:br/>
        <w:t>Постановлением Совета Министров Казахской ССР Хә93 от 21 мая 1963 г.</w:t>
        <w:br/>
        <w:t>вместо рай-горархивов созданы филиалы облгосархивов с постоянным составом</w:t>
        <w:br/>
        <w:t>документов2.</w:t>
        <w:br/>
        <w:t>В 1963 г. созданы Балхашский и Джезказганский филиалы. С 1969 по 1996</w:t>
        <w:br/>
        <w:t>годы директором Балхашского филиала, а затем городского архива, являлась</w:t>
        <w:br/>
        <w:t>Макарова Галина Иосифовна, которой было присвоено почетное звание</w:t>
        <w:br/>
        <w:t>«Отличник архивного дела». В 1966 г. был создан Каркаралинский филиал</w:t>
        <w:br/>
        <w:t>облгосархива. Его основателем и первым директором с 1966 по 1979 годы был</w:t>
        <w:br/>
        <w:t>Рахимбеков Сыздык, участник Великой Отечественной войны, кавалер орденов</w:t>
        <w:br/>
        <w:t>«Красной звезды», «Знак Почета». Его на посту директора сменила Тапен</w:t>
        <w:br/>
        <w:t>Бактылы Исакызы, проработавшая в филиале с 1979 по 2006 годы и много</w:t>
        <w:br/>
        <w:t>сделавшая для улучшения работы архивной службы Каркаралинского района.</w:t>
        <w:br/>
        <w:t>В 1979г. был открыт Темиртауский филиал облгосархива.</w:t>
        <w:br/>
        <w:t>Состав кадровой службы менялся не только количественно, но и</w:t>
        <w:br/>
        <w:t>качественно. Значительно возрос обшеобразовательный уровень архивистов.</w:t>
        <w:br/>
        <w:t>Особо следует сказать о сотрудниках архива - выпускниках МГИАИ и</w:t>
        <w:br/>
        <w:t>Уральского государственного университета, тех, кто, имея профессиональное</w:t>
        <w:br/>
        <w:t>образование, привнес в архивную службу области не только высокий</w:t>
        <w:br/>
        <w:t>профессионализм, но и творческое отношение к делу, преданность архиву. Это</w:t>
        <w:br/>
        <w:t>Абике-нова СМ., Байкенжина Л.Ж., Барлыбаев Е.Н., Волчик А.И., Гужева ЕН.,</w:t>
        <w:br/>
        <w:t>Ефременко А.В., Жакаева О.Ш., Жубасова Н.У., Кадыртаева М.А., Кутишцева</w:t>
        <w:br/>
        <w:t>А.Ф., Малявина Л., Саитова Н.А., Симбирева И.С., Черная Е.Б., Шульц ЛВ.</w:t>
        <w:br/>
        <w:t>С 1976 по 1991 годы архивную службу области возглавлял ВдДовин</w:t>
        <w:br/>
        <w:t>Александр Дмитриевич. Сын крестьянина, он прошел большую жизненную</w:t>
        <w:br/>
        <w:t>школу от комсомольского вожака до руководителя областного масштаба.</w:t>
        <w:br/>
        <w:t>Вдовин А.Д. - участник Великой отечественной войны, В 1942-1947 годы он был</w:t>
        <w:br/>
        <w:t>16</w:t>
        <w:br/>
        <w:t>также в интересах науки. В это время был наложен гриф «секретности» на</w:t>
        <w:br/>
        <w:t>многие документы и фонды, сушественно ограничен доступ к ретроспективной</w:t>
        <w:br/>
        <w:t>информации. В связи с этим, архивной службой нередко руководили кадровые</w:t>
        <w:br/>
        <w:t>офицеры НКВД. К таким относился Ф.П.Гордиенко, который проработал в</w:t>
        <w:br/>
        <w:t>должности начальника архивного отдела Карагандинской области с 1941 по</w:t>
        <w:br/>
        <w:t>1942 годы.</w:t>
        <w:br/>
        <w:t>Великая Отечественная война потребовала перестройки работы архивных</w:t>
        <w:br/>
        <w:t>учреждений. В условиях военного времени ГАУ НКВД было преобразовано в</w:t>
        <w:br/>
        <w:t>Управление государственными архивами НКВД (УГА НКВД). 25 ноября 1941 г.</w:t>
        <w:br/>
        <w:t>всем архивам было дано указание об организации сбора документов о Великой</w:t>
        <w:br/>
        <w:t>Отечественной войне, а в августе 1942 г. было издано распоряжение,</w:t>
        <w:br/>
        <w:t>запрецавшее уничтожать дела, отложившиеся в период войны. Эти меры</w:t>
        <w:br/>
        <w:t>государства в отношении формирования источниковедческой базы самой</w:t>
      </w:r>
    </w:p>
    <w:p>
      <w:r>
        <w:t>кровопролитной войны в истории человечества говорят об ответственности за</w:t>
        <w:br/>
        <w:t>историческое прошлое перед будуцим поколением. Архивисты области, как и</w:t>
        <w:br/>
        <w:t>вся страна, испытывали огромные трудности. В годовом отчете за 1944 г.</w:t>
        <w:br/>
        <w:t>управляюший архивом Жолшорин Т. отмечал: «Научно-публикаторской работы</w:t>
        <w:br/>
        <w:t>архив в 1944 г. не проводил - нет квалифицированных научных сил. Поручить</w:t>
        <w:br/>
        <w:t>эту работу некому. Большим препятствием в работе является отсутствие бумаги,</w:t>
        <w:br/>
        <w:t>обложек, ниток, клея и других производственных материалов. В план</w:t>
        <w:br/>
        <w:t>снабжения этими предметами по линии Облплана наш архив не включен. УГА</w:t>
        <w:br/>
        <w:t>НКВД КазССР тоже никакой помоши в деле обеспечения бумагой и др.</w:t>
        <w:br/>
        <w:t>производственными материалами не оказываету».</w:t>
        <w:br/>
        <w:t>В 1946 годув архиве было 5 вакансий. Никто не шел работать в архив из-</w:t>
        <w:br/>
        <w:t>за низкой заработной платы. Архивариус и старший архивариус получали 200-</w:t>
        <w:br/>
        <w:t>250 рублей в месяц, а шахтер в этот же период времени получал в среднем 1000-</w:t>
        <w:br/>
        <w:t>2000 рублей в месяц. Положение сушественным образом начало меняться с 1949</w:t>
        <w:br/>
        <w:t>г., когда начальником архивного отдела был назначен Мознаим Исай Осипович.</w:t>
        <w:br/>
        <w:t>В данной должности он проработал до выхода на пенсию в 1966 г. Он родился в</w:t>
        <w:br/>
        <w:t>1905 году в г. Александровке Екатеринославской губернии (г. Запорожье,</w:t>
        <w:br/>
        <w:t>Украина), окончил 3 курса Планового института в г. Ленинграде, затем</w:t>
        <w:br/>
        <w:t>продолжил обучение на историческом факультете КазПИ. В декабре 1942 г. был</w:t>
        <w:br/>
        <w:t>принят на должность начальника архивного отдела УМВД Восточно-</w:t>
        <w:br/>
        <w:t>Казахстанской области. Он быстро освоил архивную работу и проявил себя</w:t>
        <w:br/>
        <w:t>компетентным руководителем.</w:t>
        <w:br/>
        <w:t>В 1944 г., как один из лучших начальников архивных отделов УМВД,</w:t>
        <w:br/>
        <w:t>Мознаим И.О. был выдвинуг на работу в Архивное управление МВД КазССР</w:t>
        <w:br/>
        <w:t>сначала на должность старшего научного сотрудника, а затем начальника отдела.</w:t>
        <w:br/>
        <w:t>использования документальных материалов. 1 сентября 1946 г. он был назначен</w:t>
        <w:br/>
        <w:t>начальником Центрального государственного архива Октябрьской революции и</w:t>
        <w:br/>
        <w:t>социалистического строительства Казахской ССР. Исай Осипович был также</w:t>
        <w:br/>
        <w:t>ученым секретарем Научного Совета при начальнике Архивного управления</w:t>
        <w:br/>
        <w:t>МВД Казахской ССР. Под его руководством составлен путеводитель по фондам</w:t>
        <w:br/>
        <w:t>архива. В 1949 г. Мознаим И.О. стал начальником Архивного отдела УМВД по</w:t>
        <w:br/>
        <w:t>Карагандинской области.</w:t>
        <w:br/>
        <w:t>В этом же, 1949 году, директором архива была назначена 23-х Летняя</w:t>
        <w:br/>
        <w:t>выпускница МГИАИ Кугицева. Всю свою энергию и полученные знания</w:t>
        <w:br/>
        <w:t>Кутицева А.Ф. направила на становление архива как научного учреждения.</w:t>
        <w:br/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