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ВЕСТНИК ЖГУ им. ИИ. Жансугурова Хе 1/2012</w:t>
        <w:br/>
        <w:t>МАТЕМАТИКА, ФИЗИКА,</w:t>
        <w:br/>
        <w:t>ИНФОРМАТИКА</w:t>
        <w:br/>
        <w:t>ВЕСТНИК ЖГУ им.И. Жансугурова Хе 1/2012</w:t>
        <w:br/>
        <w:t>Регистрационный Х&gt; 4188-Ж Х51, январь- март 2012</w:t>
        <w:br/>
        <w:t>Основан в 1997 году Выходит 4 раза в год</w:t>
        <w:br/>
        <w:t>Ғылыми журнал</w:t>
        <w:br/>
        <w:t>І. Жансүгіров атындағы</w:t>
        <w:br/>
        <w:t>Жетісу мемлекеттік университетінің</w:t>
        <w:br/>
        <w:t>ХАБАРШЫСЫ</w:t>
        <w:br/>
        <w:t>ВЕСТНИК</w:t>
        <w:br/>
        <w:t>Жетысуского государственного университета</w:t>
        <w:br/>
        <w:t>им. И. Жансугурова</w:t>
        <w:br/>
        <w:t>Научный журнал</w:t>
        <w:br/>
        <w:t>--- 2» ----</w:t>
        <w:br/>
        <w:t>Бас редакторы - главный редактор</w:t>
        <w:br/>
        <w:t>Ә.Е. Бектұрғанов</w:t>
        <w:br/>
        <w:t>ректор, доктор юридических наук, профессор</w:t>
        <w:br/>
        <w:t>ВЕСТНИК ЖГУ им. И. Жансугурова Хе 1/2012</w:t>
        <w:br/>
        <w:t>ВСУ«Ө9ССЫС-ЕС 40%</w:t>
        <w:br/>
        <w:t>ВСІ&lt;2СӨ С С&lt;--0. (0,</w:t>
        <w:br/>
        <w:t>ВО ӨОЭСО ССС (10%</w:t>
        <w:br/>
        <w:t>5 ШЫ а воу4е.-0 (1%</w:t>
        <w:br/>
        <w:t>4% а &gt;</w:t>
        <w:br/>
        <w:t>1а “-е&lt; (1</w:t>
        <w:br/>
        <w:t>3</w:t>
        <w:br/>
        <w:t>аи ен. -Ф6ОА-244..., (1%</w:t>
        <w:br/>
        <w:t>3</w:t>
        <w:br/>
        <w:t>а?у өш. 0, (о%</w:t>
        <w:br/>
        <w:t>3%</w:t>
        <w:br/>
        <w:t>4. руі. «2 (2)</w:t>
        <w:br/>
        <w:t>а</w:t>
        <w:br/>
        <w:t>е Ша ж вауа.- вБ.Ск-354....</w:t>
        <w:br/>
        <w:t>(2%</w:t>
        <w:br/>
        <w:t>где</w:t>
        <w:br/>
        <w:t>ә--«Е “&lt;-с0« ази</w:t>
        <w:br/>
        <w:t>13 в“6 4- ін</w:t>
        <w:br/>
        <w:t>.е-уе ей, “МӨӨ Жаа сен “/&lt; аз»</w:t>
        <w:br/>
        <w:t>жо</w:t>
      </w:r>
    </w:p>
    <w:p>
      <w:r>
        <w:t>%6-С0 «С (40</w:t>
        <w:br/>
        <w:t>2 486 сессыа -</w:t>
        <w:br/>
        <w:t>8&lt;- 5 &lt;У,, сх төз ТЕСУ</w:t>
        <w:br/>
        <w:t>әл</w:t>
        <w:br/>
        <w:t>Здесь точки сверху означают производные По 7 и 8.</w:t>
        <w:br/>
        <w:t>Для однозначного определения у; С "Ж (8) подставим разложения (7)-</w:t>
        <w:br/>
        <w:t>(9) в қкраевые условия (2) и приравняем выражения стояших при одинаковых степенях</w:t>
        <w:br/>
        <w:t>6 ,тогда имеем</w:t>
        <w:br/>
        <w:t>16</w:t>
        <w:br/>
        <w:t>ВЕСТНИК ЖГУ им. ИИ. Жансугурова Хе 1/2012</w:t>
        <w:br/>
        <w:t>Редакция алқасы - Редакционная коллегия:</w:t>
        <w:br/>
        <w:t>главный редактор - ректор, доктор юр. наук, профессор</w:t>
        <w:br/>
        <w:t>А.Е Бектурганов</w:t>
        <w:br/>
        <w:t>зам. главного редактора -Д.э.н. М.Т. Кантуреев</w:t>
        <w:br/>
        <w:t>ответственный секретарь - к.фн. М.К. Бисенкулов</w:t>
        <w:br/>
        <w:t>Чілены редколлегии:</w:t>
        <w:br/>
        <w:t>Л.К. Еркинбаева</w:t>
        <w:br/>
        <w:t>ЕШШ. Дусипов</w:t>
        <w:br/>
        <w:t>Д.Н. Нургабыл</w:t>
        <w:br/>
        <w:t>К.Б. Бопаев</w:t>
        <w:br/>
        <w:t>Г.Б. Блеутаева</w:t>
        <w:br/>
        <w:t>ШГ. Гуллыев</w:t>
        <w:br/>
        <w:t>Р.К. Дюсембинова</w:t>
        <w:br/>
        <w:t>А.Н. Нугусова</w:t>
        <w:br/>
        <w:t>Н.Н. Смаил</w:t>
        <w:br/>
        <w:t>Т.С.Сыдыков</w:t>
        <w:br/>
        <w:t>А.С. Бахтаулова</w:t>
        <w:br/>
        <w:t>А.Ж. Рахымбеков</w:t>
        <w:br/>
        <w:t>К.Б. Сарбасова</w:t>
        <w:br/>
        <w:t>Н.К. Байгабатова</w:t>
        <w:br/>
        <w:t>д.ю.н., профессор</w:t>
        <w:br/>
        <w:t>д.ю.н., профессор</w:t>
        <w:br/>
        <w:t>д.ф.м.н., профессор</w:t>
        <w:br/>
        <w:t>д.ф.м.н., профессор</w:t>
        <w:br/>
        <w:t>д.э.н., профессор</w:t>
        <w:br/>
        <w:t>д.н., профессор</w:t>
        <w:br/>
        <w:t>д.п.н.,профессор</w:t>
        <w:br/>
        <w:t>д.п.н.,профессор</w:t>
        <w:br/>
        <w:t>д.м.н., профессор</w:t>
        <w:br/>
        <w:t>д.фн., профессор</w:t>
        <w:br/>
        <w:t>к.б.н., доцент</w:t>
        <w:br/>
        <w:t>кфмн., доцент</w:t>
        <w:br/>
        <w:t>кфн., доцент</w:t>
        <w:br/>
        <w:t>кин.,доцент</w:t>
        <w:br/>
        <w:t>Регистрационное свидетельство издания .Хә 4188-Ж выдано</w:t>
      </w:r>
    </w:p>
    <w:p>
      <w:r>
        <w:t>Министерством информации и обшественного согласия</w:t>
        <w:br/>
        <w:t>Республики Казахстан от 12 сентября 2003 г.</w:t>
        <w:br/>
        <w:t>Международный центр 188 Х в Париже зарегистрировал</w:t>
        <w:br/>
        <w:t>журнал «Жансүгіров атындағы Жетісу мемлекеттік</w:t>
        <w:br/>
        <w:t>университетінің хабаршысы» под номером</w:t>
        <w:br/>
        <w:t>1585 1813-1123</w:t>
        <w:br/>
        <w:t>Ө Жетысуский государственный универсигет им. И. Жансугурова, 2012</w:t>
        <w:br/>
        <w:t>ВЕСТНИК ЖГУ им. И. Жансугурова Хе 1/2012</w:t>
        <w:br/>
        <w:t>-А-»С ӘУЕЗ</w:t>
        <w:br/>
        <w:t>ө6Агеа 550, а)!</w:t>
        <w:br/>
        <w:t>тде</w:t>
        <w:br/>
        <w:t>%%- Дед, 6. А (8)</w:t>
        <w:br/>
        <w:t>Из формул (22)-(27) для иу62%062%062 621065406 получаем</w:t>
        <w:br/>
        <w:t>следуюшие экспоненциальные оценки:</w:t>
        <w:br/>
        <w:t>0% ұкдее», т&gt;0,</w:t>
        <w:br/>
        <w:t>09)</w:t>
        <w:br/>
        <w:t>Итак, построены члены асимптотики нулевого порядка.</w:t>
        <w:br/>
        <w:t>В свою очередь из уравнения (10), с помошью первого условия (18)</w:t>
        <w:br/>
        <w:t>определяется у|(ғ) на отрезке 0 &lt;/ &lt;1. Теперь, обратимся куравнениям (11), (12) и</w:t>
        <w:br/>
        <w:t>равенствам (17), (18). Откуда получаем задачи:</w:t>
        <w:br/>
        <w:t>3</w:t>
        <w:br/>
        <w:t>дей ж воуап- т</w:t>
        <w:br/>
        <w:t>аз</w:t>
        <w:br/>
        <w:t>20-2 (30)</w:t>
        <w:br/>
        <w:t>40--м4,</w:t>
        <w:br/>
        <w:t>«е, аудың 8&lt;</w:t>
        <w:br/>
        <w:t>й 81)</w:t>
        <w:br/>
        <w:t>46--4С6</w:t>
        <w:br/>
        <w:t>тде Ф«&lt;- -ез0”ф, е т&gt;0, , В«-8424%%,8&lt;0, где Ф,.6-8&lt;-</w:t>
        <w:br/>
        <w:t>многочлены первой степени относительно ги 5. Тогда в силу условия 39 задача (30)</w:t>
        <w:br/>
        <w:t>имеет решение</w:t>
        <w:br/>
        <w:t>46--у6220ғ 622 0ғ 220. (32)</w:t>
        <w:br/>
        <w:t>Здесь функция х| многочлен первой степени. Отсюда, используя требования,</w:t>
        <w:br/>
        <w:t>шц6С&gt;0 при г-&gt;%, получаем</w:t>
        <w:br/>
        <w:t>чө&lt;-- 2162,0» -|рхө 2%, ғ&gt;0, өз)</w:t>
        <w:br/>
        <w:t>ТАТЫ</w:t>
        <w:br/>
        <w:t>ВЕСТНИК ЖГУ им. И. Жансугурова Хе 1/2012</w:t>
        <w:br/>
        <w:t>х6240-а,. а5)</w:t>
        <w:br/>
        <w:t>»4&lt;С-аз, % О-%062-а (46)</w:t>
        <w:br/>
        <w:t>Я6254,650. ат)</w:t>
        <w:br/>
        <w:t>&gt;05%650.3165-91650. (48)</w:t>
      </w:r>
    </w:p>
    <w:p>
      <w:r>
        <w:t>624,650. (19)</w:t>
        <w:br/>
        <w:t>873 өз М-і 4- 0.</w:t>
        <w:br/>
        <w:t>ә/С-% 650. (0)</w:t>
        <w:br/>
        <w:t>Из уравнения (10) и из первого условия (16) однозначно определяется уо(/) на</w:t>
        <w:br/>
        <w:t>отрезке 0&lt;1&lt;1;</w:t>
        <w:br/>
        <w:t>і і і</w:t>
        <w:br/>
        <w:t>2-2 соз ғр). | “соз</w:t>
        <w:br/>
        <w:t>мд-еең Тқ, үшу ке р. 0 01)</w:t>
        <w:br/>
        <w:t>ҚР</w:t>
        <w:br/>
        <w:t>Обратимся теперь к уравнению (11) и равенству (15). В (11) используя корень &gt;- //;</w:t>
        <w:br/>
        <w:t>-где Ее &lt; 0, получаем</w:t>
        <w:br/>
        <w:t>%6-(а-»%634%”,&gt;0. (2)</w:t>
        <w:br/>
        <w:t>Откуда, используя требования,</w:t>
        <w:br/>
        <w:t>шбО»0 при г-&gt;%б2,</w:t>
        <w:br/>
        <w:t>получим</w:t>
        <w:br/>
        <w:t>-а-9%6 о ,-0 3</w:t>
        <w:br/>
        <w:t>- ші өТ20, 3</w:t>
        <w:br/>
        <w:t>жы алайы е»</w:t>
        <w:br/>
        <w:t>где</w:t>
        <w:br/>
        <w:t>- 41-90</w:t>
        <w:br/>
        <w:t>01-204). 24</w:t>
        <w:br/>
        <w:t>06: 12(0) оғ</w:t>
        <w:br/>
        <w:t>Кроме того, из (22) находим</w:t>
        <w:br/>
        <w:t>-/0ха-»46)4%,г&gt;0. оз)</w:t>
        <w:br/>
        <w:t>Аналогично из (12) используя корень &gt;- ҙ,гГде Ке шҙ &gt;0, а также требования</w:t>
        <w:br/>
        <w:t>м962&gt;0при «-&gt;-%, и второе условие из (16), получаем</w:t>
        <w:br/>
        <w:t>6а а-у бе 20»,</w:t>
        <w:br/>
        <w:t>оө</w:t>
        <w:br/>
        <w:t>%&lt;-(8-» бр 95,5 &lt;0,</w:t>
        <w:br/>
        <w:t>1</w:t>
        <w:br/>
        <w:t>ВЕСТНИК ЖГУ им. И. Жансугурова Хе 1/2012</w:t>
        <w:br/>
        <w:t>іу6е 5ө”6е 3А«У&lt;8 3В846365 &gt;0. е)</w:t>
        <w:br/>
        <w:t>соответствуюшее неоднородному уравнению (1).</w:t>
        <w:br/>
        <w:t>Согласно |1,2| справедлива следуюшцая теорема:</w:t>
        <w:br/>
        <w:t>Теорема 1. Пусть выполнены условия 19 - 29 Тогда для фундаментальной</w:t>
        <w:br/>
        <w:t>системы решений у), &lt;-. уэ &lt;2. однородного уравнения (1.63) справедливы</w:t>
        <w:br/>
        <w:t>следуюшие асимптотические представления при с-» 0:</w:t>
        <w:br/>
        <w:t>206 а)</w:t>
        <w:br/>
        <w:t>&gt; -у</w:t>
        <w:br/>
        <w:t>2</w:t>
        <w:br/>
        <w:t>в, -1001 емі -.</w:t>
        <w:br/>
        <w:t>&gt; Жғ2---сор - ре «С/«о0627-о</w:t>
        <w:br/>
        <w:t>с</w:t>
        <w:br/>
        <w:t>г)</w:t>
      </w:r>
    </w:p>
    <w:p>
      <w:r>
        <w:t>Так же какив |1,2| введем начальную функцию</w:t>
        <w:br/>
        <w:t>У/(і,5,6)</w:t>
        <w:br/>
        <w:t>ГОТРМАНШЫ2Ы 5</w:t>
        <w:br/>
        <w:t>(,8,е) (с.е) (65)</w:t>
        <w:br/>
        <w:t>где определитель</w:t>
        <w:br/>
        <w:t>1,ө) уә(е) 12-714</w:t>
        <w:br/>
        <w:t>жаз-меғ т рол )-- сөз "(ЭС СІЕ06220</w:t>
        <w:br/>
        <w:t>0,6) у2,е) ІЗ е2</w:t>
        <w:br/>
        <w:t>является вронскианом фундаментальной системы решений у((4,с),у2(1,2) уравнения</w:t>
        <w:br/>
        <w:t>(3), У/(4,в,с)- определитель второго порядка, получаемый из Ү/(,&lt;) заменой второй</w:t>
        <w:br/>
        <w:t>строки строкой у((1,6), уҙ (1,с):</w:t>
        <w:br/>
        <w:t>у1(8,6) у2(8,е)</w:t>
        <w:br/>
        <w:t>МУ(,5,ө)-</w:t>
        <w:br/>
        <w:t>(Ье) у2(Һе)</w:t>
        <w:br/>
        <w:t>Очевидно, функция К(1,8,е) удовлетворяет по 1 однородному уравнению (3) и</w:t>
        <w:br/>
        <w:t>начальным условиям</w:t>
        <w:br/>
        <w:t>К(і,е)-0, К/(44,е)-і.</w:t>
        <w:br/>
        <w:t>и не зависит от выбора фундаментальной системы решений уравнения (4), т.е.</w:t>
        <w:br/>
        <w:t>начальная функция для уравнения (4) определяется единственным образом.</w:t>
        <w:br/>
        <w:t>Лемма 1. Если выполнены условия 1), 2), то начальная функция К(1,в,в) при</w:t>
        <w:br/>
        <w:t>0&lt;5&lt;/&lt;І идостаточно малых с &gt;0 представима в виде</w:t>
        <w:br/>
        <w:t>ғ (уо0.ш(0 Е</w:t>
        <w:br/>
        <w:t>К(һы)------ е Т 6</w:t>
        <w:br/>
        <w:t>(4,5,я) 2. 2и0 ,ш), 1 Ін (ое) (6)</w:t>
        <w:br/>
        <w:t>нда</w:t>
        <w:br/>
        <w:t>Қ(ықау---| 220,1 шдиб), 41 база оо еже</w:t>
        <w:br/>
        <w:t>ИӨӘ| уо0) ғ ш(9</w:t>
        <w:br/>
        <w:t>ВЕСТНИК ЖГУ им. И. Жансугурова Хе 1/2012</w:t>
        <w:br/>
        <w:t>6-5. шн &gt;) Федр, (34)</w:t>
        <w:br/>
        <w:t>атакже имеем</w:t>
        <w:br/>
        <w:t>й4--м 422(0%%/20ғ %4 тх ботх 250242 Ф” 20. (35)</w:t>
        <w:br/>
        <w:t>Аналогично из (31), используя требования, у) «&lt;&gt; 0 при 8-&gt;-, получаем</w:t>
        <w:br/>
        <w:t>ғ --аы0у 805666256252 05002429, з&lt;0.</w:t>
        <w:br/>
        <w:t>4&lt;- 1-И (08% «4%», 5&lt;0, 686</w:t>
        <w:br/>
        <w:t>м С- Саз». м ө? та ғар, % &lt;0,</w:t>
        <w:br/>
        <w:t>ДЕ,</w:t>
        <w:br/>
        <w:t>ч С ! 2 өтізФ»,</w:t>
        <w:br/>
        <w:t>м6-- - |рг%2 ар. 697)</w:t>
        <w:br/>
        <w:t>1%; 40) І 1Ө: Ір</w:t>
        <w:br/>
        <w:t>Здесь функции 2, - многочлен первой степени. Из формул (32)- (37) вытекают</w:t>
      </w:r>
    </w:p>
    <w:p>
      <w:r>
        <w:t>оценки для и 6234 62562464624 6:</w:t>
        <w:br/>
        <w:t>В 2.</w:t>
        <w:br/>
        <w:t>ш в: кетзӨ». т&gt;0,</w:t>
        <w:br/>
        <w:t>(58)</w:t>
        <w:br/>
        <w:t>« тут»</w:t>
        <w:br/>
        <w:t>ә 6іке8%% ;&lt;0, /-012.</w:t>
        <w:br/>
        <w:t>Таким образом, определены члены разложения (7):(9) с номером 1.</w:t>
        <w:br/>
        <w:t>Определение следуюших членов асимптотики проходит по такой же схеме для</w:t>
        <w:br/>
        <w:t>любого (&gt;2. Допустим, что уже определены все члены с номерами до К-1</w:t>
        <w:br/>
        <w:t>включительно, причем для функций м; 62/; 629%62и,624624,621-04....5-</w:t>
        <w:br/>
        <w:t>идляи;Ф, м; Ф получаются выражения типа (2.36) - (2.41):</w:t>
        <w:br/>
        <w:t>й; «- -м 62,(0е20% а « «&gt; «&gt; 2% «ьу 22%” 0;</w:t>
        <w:br/>
        <w:t>б6--у 6024072, 60407. ғ&gt;0. (39)</w:t>
        <w:br/>
        <w:t>“ө/- 26 ЖІ -|рхө ғ 9ер, т&gt;0.</w:t>
        <w:br/>
        <w:t>ж)</w:t>
        <w:br/>
        <w:t>ВЕСТНИК ЖГУ им. И. Жансугурова Хе 1/2012</w:t>
        <w:br/>
        <w:t>где е &gt;0- малый параметр, а; (і-1,2,3) - известные постоянные.</w:t>
        <w:br/>
        <w:t>В работе |1| были установлены следуюшие предельные равенства:</w:t>
        <w:br/>
        <w:t>Іші 96-5 Өө 0&lt;і&lt;І,</w:t>
        <w:br/>
        <w:t>г-0</w:t>
        <w:br/>
        <w:t>ЕУ)</w:t>
        <w:br/>
        <w:t>ішуб</w:t>
        <w:br/>
        <w:t>-0</w:t>
        <w:br/>
        <w:t>20&lt;1&lt;1,)-12,</w:t>
        <w:br/>
        <w:t>1-</w:t>
        <w:br/>
        <w:t>где у6«. решение задачи (1), (2), 96 решение соответствуюшей вырожденной</w:t>
        <w:br/>
        <w:t>задачн. Үз (3) видно, что уд &lt;С/-12 можно использовать В качестве</w:t>
        <w:br/>
        <w:t>асимптотического приближения к /у6е2)-І,2 толыою на промежугке</w:t>
        <w:br/>
        <w:t>0&lt;ю(е3&lt;1&lt;ң(ғ)&lt;1, причем эти предельные равенства ничего не говорят о точности</w:t>
        <w:br/>
        <w:t>этих приближений. Естественно поставить вопрос о получении равномерного</w:t>
        <w:br/>
        <w:t>приближения с любой точностью по малому параметру.</w:t>
        <w:br/>
        <w:t>Для построения асимптотики решения задачи (1), (2) потребуем выполнения</w:t>
        <w:br/>
        <w:t>следуюших условий.</w:t>
        <w:br/>
        <w:t>1 Пусть коэффициенты В(і), С(І) и правая часть Е(І) уравнения (1)</w:t>
        <w:br/>
        <w:t>достаточное число раз дифференцируемы на отрезке 0 &lt;1&lt;1.</w:t>
        <w:br/>
        <w:t>ІШІ. Пусть В(/) “0 при ге(01-</w:t>
        <w:br/>
        <w:t>ШІ. Дополнительное характеристическов уравнение</w:t>
      </w:r>
    </w:p>
    <w:p>
      <w:r>
        <w:t>ж %В(Гш-0 (4)</w:t>
        <w:br/>
        <w:t>имеет различные корни ж - 0, 2. 6. причем Кеш; &lt;0,Кед&gt;0.</w:t>
        <w:br/>
        <w:t>ІУ. Пусть:</w:t>
        <w:br/>
        <w:t>А.Ва)- 90С() е ҒО),</w:t>
        <w:br/>
        <w:t>6)</w:t>
        <w:br/>
        <w:t>Ез),</w:t>
        <w:br/>
        <w:t>В(в Тн</w:t>
        <w:br/>
        <w:t>1 х</w:t>
        <w:br/>
        <w:t>С(х) (663)</w:t>
        <w:br/>
        <w:t>а В0) &gt;&lt; 8, С0зехр Пе) г1 со) 4-Қе Фф.» ЕО).</w:t>
        <w:br/>
        <w:t>Построение асимптотического разложения. Исходя из полученных в работе |11</w:t>
        <w:br/>
        <w:t>оценок, заключаем, что асимптотическое разложение решения задачи (1), (2) следует</w:t>
        <w:br/>
        <w:t>искать в виде:</w:t>
        <w:br/>
        <w:t>(6)</w:t>
        <w:br/>
        <w:t>- - - і</w:t>
        <w:br/>
        <w:t>«сси,6&gt;с»;6:0&lt;/&lt;1,т--&gt;0, в</w:t>
        <w:br/>
        <w:t>3</w:t>
        <w:br/>
        <w:t>где</w:t>
        <w:br/>
        <w:t>&gt; С-»О-ә(С-е?у о</w:t>
        <w:br/>
        <w:t>!;6-у6-а65е25 65... (8)</w:t>
        <w:br/>
        <w:t>м С- Өрен Ө5-гн; б... ө)</w:t>
        <w:br/>
        <w:t>Подставим (6)-(9) в (1) и, приравнивая коэффициенты при, одинаковых степенях 6,</w:t>
        <w:br/>
        <w:t>причем зависяшие от 7,5 и 7 по отдельности, получаем</w:t>
        <w:br/>
        <w:t>15</w:t>
        <w:br/>
        <w:t>ВЕСТНИК ЖГУ им. И. Жансугурова Хе 1/2012</w:t>
        <w:br/>
        <w:t>где 2, -ғ-мерный вектор столбец, А постаянная -хғ-матрица, Р , -вектор функция,</w:t>
        <w:br/>
        <w:t>аналитическая в области</w:t>
        <w:br/>
        <w:t>5»</w:t>
        <w:br/>
        <w:t>З-н (0)</w:t>
        <w:br/>
        <w:t>компоненты которой обрашаются в нуль при 4, -0. Разложения компонент вектор</w:t>
        <w:br/>
        <w:t>функции Ғ 6, не содержат форм ниже 2-го порядка; Н -некоторое конечное</w:t>
        <w:br/>
        <w:t>положительнов число.</w:t>
        <w:br/>
        <w:t>Предположим, что среди собственных чисел матрицы 4 РДС (1) имеются р по</w:t>
        <w:br/>
        <w:t>модулю (или самих) мало отличаюцихся от единицы; т чисел по модулю (или самих)</w:t>
        <w:br/>
        <w:t>равных единице и 4 чисел по модулю (или самих) меныпих единицы.</w:t>
        <w:br/>
        <w:t>При таких предположениях относительно А РДС (1) может быть приведена квиду:</w:t>
        <w:br/>
        <w:t>р ф-</w:t>
        <w:br/>
        <w:t>Хам - аха %Х,быуыла 2</w:t>
        <w:br/>
        <w:t>ЕТ</w:t>
        <w:br/>
        <w:t>т -.</w:t>
        <w:br/>
        <w:t>Урал ХБАУш%ҰҮ; 6,,У92,2 ЕУ)</w:t>
        <w:br/>
        <w:t>ігі</w:t>
        <w:br/>
        <w:t>4 -</w:t>
        <w:br/>
        <w:t>Шал Х65, %216,5),52,2</w:t>
      </w:r>
    </w:p>
    <w:p>
      <w:r>
        <w:t>Ені.</w:t>
        <w:br/>
        <w:t>где уравнение |4, -6,4|, -0 имеет корни больше единицы или по модулю больше</w:t>
        <w:br/>
        <w:t>единицы на малое число, уравнение 2 -д, Д|-Обимеет единичные корни или по</w:t>
        <w:br/>
        <w:t>2/4</w:t>
        <w:br/>
        <w:t>модулю равные единице, уравнение іг. - 8, - 0 имеет корни меньше единицы</w:t>
        <w:br/>
        <w:t>или по модулю меньше единицы.</w:t>
        <w:br/>
        <w:t>В дальнейшем переменные у,,-будем называть критическими, а переменные Х,-</w:t>
        <w:br/>
        <w:t>близкими к критическим.</w:t>
        <w:br/>
        <w:t>В МІ при р-0 задача об устойчивости решений системы (3) сводилась к</w:t>
        <w:br/>
        <w:t>исследованию системы, содержашей только критические переменные.</w:t>
        <w:br/>
        <w:t>Аналогично этому, исследование РДС (1) при рж0 может быть сведено к</w:t>
        <w:br/>
        <w:t>исследованию устойчивости РДС, содержашей лишь қритические и близкие к</w:t>
        <w:br/>
        <w:t>критическим переменные, которую в обшем случае можно представить в виде:</w:t>
        <w:br/>
        <w:t>46- ЕСЕ ЛЛ</w:t>
        <w:br/>
        <w:t>&lt; ев: 262 е т</w:t>
        <w:br/>
        <w:t>бала ( ый ар жата Қ, быны уыш.</w:t>
        <w:br/>
        <w:t>8</w:t>
        <w:br/>
        <w:t>тш ( - ағы ғу, ЖИГ</w:t>
        <w:br/>
        <w:t>қ І зи ) ШАА ГИ 9)</w:t>
        <w:br/>
        <w:t>МАЛИ</w:t>
        <w:br/>
        <w:t>бізты ғу Л)һ ҰН, быаыуыыС</w:t>
        <w:br/>
        <w:t>жыынтаағына</w:t>
        <w:br/>
        <w:t>6ігі-2,5, 1-21.</w:t>
        <w:br/>
        <w:t>ВЕСТНИК ЖГУ им. И. Жансугурова Хе 1/2012</w:t>
        <w:br/>
        <w:t>/Доказательство леммы следует непосредственно из представления (8) с учетом</w:t>
        <w:br/>
        <w:t>а).</w:t>
        <w:br/>
        <w:t>Легко убедиться, что при фиксированном значенин параметра 4 решение</w:t>
        <w:br/>
        <w:t>уравнения (1), удовлетворяюшего первым двум краевым условиям из (2), представимо</w:t>
        <w:br/>
        <w:t>ввиде</w:t>
        <w:br/>
        <w:t>1 3</w:t>
        <w:br/>
        <w:t>У-0Ф,(1,е)% БоФ(1,е)-Ф; ТЕ (ка. 58.63 (945-- ге (Көхәғоа (10)</w:t>
        <w:br/>
        <w:t>5% 5%</w:t>
        <w:br/>
        <w:t>Теперь подставляя (10) в третье уравнение из (2), получаем относительно</w:t>
        <w:br/>
        <w:t>параметра 4 уравнение</w:t>
        <w:br/>
        <w:t>21</w:t>
        <w:br/>
        <w:t>Ю(,е)- ооФі,(1,е) ы /%Ф&gt;01,е)-Ф», (е) 2 (ка. 8,Е)Е(я2348- а)</w:t>
        <w:br/>
        <w:t>8%</w:t>
        <w:br/>
        <w:t>28</w:t>
        <w:br/>
        <w:t>ж Іка з.Ө3Е(94-(2)-0.</w:t>
        <w:br/>
        <w:t>85%</w:t>
        <w:br/>
        <w:t>Таким образом, для сушествования единственного решения краевой задачи (1), (2)</w:t>
        <w:br/>
        <w:t>необходимо и достаточно, чтобы уравнение</w:t>
        <w:br/>
        <w:t>Ю(4,5)-0 (12)</w:t>
      </w:r>
    </w:p>
    <w:p>
      <w:r>
        <w:t>относительно параметра 4 имело единственное решение. Докажем, что это уравнение</w:t>
        <w:br/>
        <w:t>разрешимо относительно 4. С этой целью изучим асимптотическое поведение</w:t>
        <w:br/>
        <w:t>функции ЮК(2,е). Для функций Ю(2,е) и ВҚ2,е) при достаточно малых е &gt;0,</w:t>
        <w:br/>
        <w:t>справедливы следуюшие оценки:</w:t>
        <w:br/>
        <w:t>ҮЛ І 2</w:t>
        <w:br/>
        <w:t>ваыу- а, 90-2 9. о(9- (9-00).</w:t>
        <w:br/>
        <w:t>эй) 2)</w:t>
        <w:br/>
        <w:t>(3)</w:t>
        <w:br/>
        <w:t>ға 422 басыр рас</w:t>
        <w:br/>
        <w:t>коыд-10- 3506&gt;қазғо6</w:t>
        <w:br/>
        <w:t>Отсюда в силу условия 39 заключдаем, что точка 4 удовлетворяет уравнению (12) с</w:t>
        <w:br/>
        <w:t>точностью порядка О(с):</w:t>
        <w:br/>
        <w:t>Ю(%,е3- О(в)</w:t>
        <w:br/>
        <w:t>причем при достаточно малых &lt; &gt; 0 имеет место</w:t>
        <w:br/>
        <w:t>Р(А,-Б,)-06Уу0.</w:t>
        <w:br/>
        <w:t>Следовательно, в достаточно малой оқрестности точки 40 найдется единственная</w:t>
        <w:br/>
        <w:t>точка (2), для которой будет выполнено равенство МЖ(/(в),ы)-0. причем</w:t>
        <w:br/>
        <w:t>&lt;Ке.</w:t>
        <w:br/>
        <w:t>|Еө-%</w:t>
        <w:br/>
        <w:t>ВЕСТНИК ЖГУ им. И. Жансугурова Хе 1/2012</w:t>
        <w:br/>
        <w:t>Непосредственно, проверкой убеждаемся, что при фиксированном значении</w:t>
        <w:br/>
        <w:t>параметра 4 обшве решение неоднородного уравнения (1) представимо в виде</w:t>
        <w:br/>
        <w:t>1</w:t>
        <w:br/>
        <w:t>уй-е-бууйызузбұуҙйыө 5 |ка,»оғоув» Ы)</w:t>
        <w:br/>
        <w:t>с</w:t>
        <w:br/>
        <w:t>0</w:t>
        <w:br/>
        <w:t>где 64, 0; - произвольные постоянные. Тогда қраевая задача (1), (2) разрешима, и</w:t>
        <w:br/>
        <w:t>притом в виде (7), тогда и только тогда, когда коэффициенты (4, 0; можно выбрать</w:t>
        <w:br/>
        <w:t>так, что (7) удовлетворяет краевым условиям (2).</w:t>
        <w:br/>
        <w:t>Введем граничные функции |1,21:</w:t>
        <w:br/>
        <w:t>1 |у/6е) у:(Һ6) Л(1,е)</w:t>
        <w:br/>
        <w:t>Ф(һе--.- жамыл), 8</w:t>
        <w:br/>
        <w:t>ЕТТЕРІ ШЕГІ 1%</w:t>
        <w:br/>
        <w:t>КУБА ЕТГІ</w:t>
        <w:br/>
        <w:t>ӘЗИИЕТЕІРТІЗЕРТЕ БЕТІ</w:t>
        <w:br/>
        <w:t>Они удовлетворяют однородному уравнению (3) и краевым условиям:</w:t>
        <w:br/>
        <w:t>Ф(0,6)-1, Ф((1,е)-0, Ф-(0,2)-0, Ф;(,4)-1,</w:t>
        <w:br/>
        <w:t>Справедлива следуюшия теорема:</w:t>
        <w:br/>
        <w:t>Теорема 2. Пусть выполнены условия 1)-4). Тогда при достаточно малых с &gt;0</w:t>
        <w:br/>
        <w:t>граничные функции Ф,(1,е),К-1,2 на отрезке |0,1) сушествуют, единственны и</w:t>
        <w:br/>
        <w:t>выражаются формулой (8).</w:t>
        <w:br/>
        <w:t>Лемма 2. Если выполнены условия 1)-4), то при достаточно малых в для</w:t>
      </w:r>
    </w:p>
    <w:p>
      <w:r>
        <w:t>граничных функций о” (г,2) при 0&lt;1&lt;1 справедливы следуюцие оценки:</w:t>
        <w:br/>
        <w:t>;</w:t>
        <w:br/>
        <w:t>1</w:t>
        <w:br/>
        <w:t>21 (дах</w:t>
        <w:br/>
        <w:t>ШТ</w:t>
        <w:br/>
        <w:t>Фі(,23- ше 9 “Осбе), (9)</w:t>
        <w:br/>
        <w:t>4</w:t>
        <w:br/>
        <w:t>6 1 (юоәе</w:t>
        <w:br/>
        <w:t>Ф,(ы- 50 (0е 00-0),</w:t>
        <w:br/>
        <w:t>0</w:t>
        <w:br/>
        <w:t>1 ! 1 !</w:t>
        <w:br/>
        <w:t>! 5 ДЕ 5: (ве</w:t>
        <w:br/>
        <w:t>Фі(,е3--үө(Ө бе 0 -дісте 0 ы%</w:t>
        <w:br/>
        <w:t>я</w:t>
        <w:br/>
        <w:t>1 5 1 !</w:t>
        <w:br/>
        <w:t>) 2 (ков 2 (ко</w:t>
        <w:br/>
        <w:t>Фу) ЕТШІ 8-2 %</w:t>
        <w:br/>
        <w:t>99</w:t>
        <w:br/>
        <w:t>ВЕСТНИК ЖГУ им. И. Жансугурова Хе 1/2012</w:t>
        <w:br/>
        <w:t>«6&gt;-4- Бап г) 249, (0)</w:t>
        <w:br/>
        <w:t>&gt;-ла0у) С» 6 6 526552 ӨОҺ0)290У, з&lt;0.</w:t>
        <w:br/>
        <w:t>у; «- ТЕ, -у 80% 35; 250%, 5&lt;0. (ы)</w:t>
        <w:br/>
        <w:t>-ю</w:t>
        <w:br/>
        <w:t>7.14. ІС, ж (08 І сула (Ур,</w:t>
        <w:br/>
        <w:t>м;6- рг, ГА ар, 850.</w:t>
        <w:br/>
        <w:t>:6- ТҰСЫ ра%42 р</w:t>
        <w:br/>
        <w:t>8</w:t>
        <w:br/>
        <w:t>э-%</w:t>
        <w:br/>
        <w:t>- І ргө 2 ғар, аз</w:t>
        <w:br/>
        <w:t>0</w:t>
        <w:br/>
        <w:t>Отсюда последовательно получаем, что функции</w:t>
        <w:br/>
        <w:t>“64,620, і-04.....8-1 будуг экспоненциально убываюшими соответственно</w:t>
        <w:br/>
        <w:t>При 5-&gt;-&lt;оИ г-&gt;4о:</w:t>
        <w:br/>
        <w:t>(еаеры», т20,</w:t>
        <w:br/>
        <w:t>Тогда из (10); сучетом первого условия (20) получим задачу</w:t>
        <w:br/>
        <w:t>е. табын</w:t>
        <w:br/>
        <w:t>м/&lt; Б. кезбз;&lt;0,і&lt;5,) - 0,1,2(43)</w:t>
        <w:br/>
        <w:t>еч</w:t>
        <w:br/>
        <w:t>ВО ӨО С &lt;С--А616--2</w:t>
        <w:br/>
        <w:t>&gt; С») 10)</w:t>
      </w:r>
    </w:p>
    <w:p>
      <w:r>
        <w:t>Отсюда однозначно определяется у,(/) при 0&lt;г&lt;І.</w:t>
        <w:br/>
        <w:t>Рассмотрим Ф,62Р,6- из (135 (14%. где Ф,6 выражается через</w:t>
        <w:br/>
        <w:t>&lt;- 42-</w:t>
        <w:br/>
        <w:t>“ЖО -012:і&lt;Ю), а В, выражается через У/; « (/-012;і&lt;5%) Тогда с</w:t>
        <w:br/>
        <w:t>учетом (22), (23), (25), (26), (27), (32), (93), (35). (36), (39), (41), функции Ф, «&lt; в</w:t>
        <w:br/>
        <w:t>записываются в виде</w:t>
        <w:br/>
        <w:t>ФӨ-е0”8,6г&gt;0,</w:t>
        <w:br/>
        <w:t>(44)</w:t>
        <w:br/>
        <w:t>қ«-А62445,&lt;0,</w:t>
        <w:br/>
        <w:t>а оға 2 5 ІШ</w:t>
        <w:br/>
        <w:t>Ф,- многочлен первой степени относительно т, В, 6 /- многочлен первой степени</w:t>
        <w:br/>
        <w:t>относительно в.</w:t>
        <w:br/>
        <w:t>С учетом (2.48) для и, 6, м) « получаем уравнение</w:t>
        <w:br/>
        <w:t>ВЕСТНИК ЖГУ им. И. Жансугурова Хе 1/2012</w:t>
        <w:br/>
        <w:t>Тем самым доказали, что сушествует единственноев решение ( уб,е),4 (ә))</w:t>
        <w:br/>
        <w:t>ҡраевой задачи (1), (2). Таким образом, справедлива следуюшия теорема:</w:t>
        <w:br/>
        <w:t>Теорема 1.3. Если выполнены условия 19 - 39, то краевая задача (1.61), (1.62)</w:t>
        <w:br/>
        <w:t>имеет единственное решение и это решение представимо в виде</w:t>
        <w:br/>
        <w:t>ті</w:t>
        <w:br/>
        <w:t>х,у -еуфіе) бұФа(ғг)-Фз(,г) 59) (ка. зай</w:t>
        <w:br/>
        <w:t>с</w:t>
        <w:br/>
        <w:t>0</w:t>
        <w:br/>
        <w:t>(14)</w:t>
        <w:br/>
        <w:t>РК</w:t>
        <w:br/>
        <w:t>- жө) ке. 5,ӨЗЕ (348.</w:t>
        <w:br/>
        <w:t>с</w:t>
        <w:br/>
        <w:t>0</w:t>
        <w:br/>
        <w:t>Для решения (14) справедливо следуюшая оценка:</w:t>
        <w:br/>
        <w:t>1</w:t>
        <w:br/>
        <w:t>Й В(х), |Ғ0)</w:t>
        <w:br/>
        <w:t>уй,е3- Боехр| - (шелі ) -4 &gt; ны, теТЫШ</w:t>
        <w:br/>
        <w:t>45)</w:t>
        <w:br/>
        <w:t>а р</w:t>
        <w:br/>
        <w:t>(Ро ЕЕ</w:t>
        <w:br/>
        <w:t>5% Ы шаа на ӘСЕ мг),</w:t>
        <w:br/>
        <w:t>Теперь определим вырожденную задачу. Без каких-либо дополнительных</w:t>
        <w:br/>
        <w:t>умозакпючений мы не можем сформулировать краевые условия для невозмушенного</w:t>
        <w:br/>
        <w:t>(вырожденного) уравнения</w:t>
        <w:br/>
        <w:t>У-А()У &gt;8(0У-ЛЕ(В), 16)</w:t>
        <w:br/>
        <w:t>получаемого из (1.61) при в-0. Такое дополнительное умозаключение мы можем</w:t>
        <w:br/>
        <w:t>получить из оценки (1.85). Из (15) следует, что предельная функция для у(і,г) при</w:t>
        <w:br/>
        <w:t>с-&gt;О не содержит 40 и |). Следовательно, қраевые условия для решения У(г)</w:t>
        <w:br/>
        <w:t>вырожденного уравнения (16) можно получить из (2) пугем исключения 1 -го и третьего</w:t>
        <w:br/>
        <w:t>уравнений из (2), т.е.</w:t>
      </w:r>
    </w:p>
    <w:p>
      <w:r>
        <w:t>Х)- 003. а7)</w:t>
        <w:br/>
        <w:t>Решение задачи (16), (17) представимо в виде</w:t>
        <w:br/>
        <w:t>1 1</w:t>
        <w:br/>
        <w:t>ВО а БИДЕЗРЕЕДЕ)</w:t>
        <w:br/>
        <w:t>Жо- 8 (ер) - (ке Ты ШЕ ое жа» аз)</w:t>
        <w:br/>
        <w:t>параметр 4 определяется из уравнения (1.86) и условия У(1)- (2):</w:t>
        <w:br/>
        <w:t>до.</w:t>
        <w:br/>
        <w:t>10 9 (ау ” Ай) А10)-0.</w:t>
        <w:br/>
        <w:t>ВЕСТНИК ЖГУ им. И. Жансугурова Хе 1/2012</w:t>
        <w:br/>
        <w:t>что совпадает с уравненнем из условия 39. Следовательно, решение задачи (16), (17)</w:t>
        <w:br/>
        <w:t>окончательно представимо в виде</w:t>
        <w:br/>
        <w:t>і</w:t>
        <w:br/>
        <w:t>х) В(ә, |Е()</w:t>
        <w:br/>
        <w:t>х- бо декр - (ю) 248% Ь- (ола ТСЫң (9</w:t>
        <w:br/>
        <w:t>Теорема 4. Пусть выполнены условия 1 9:30 Тогда при достаточно</w:t>
        <w:br/>
        <w:t>малых в &gt;0 справедлива следуюшая оценка:</w:t>
        <w:br/>
        <w:t>І 1, жө) уа,%) ЕС езен -4),</w:t>
        <w:br/>
        <w:t>6</w:t>
        <w:br/>
        <w:t>/Доказательство следует из представлений (15), (19). Таким образом, из теоремы 4</w:t>
        <w:br/>
        <w:t>непосредственно следует, что решение у(1,4(в),е) сингулярно возмушенной задачи (1),</w:t>
        <w:br/>
        <w:t>(2) при стремлении малого параметра С“ к нулю стремится к решению У(/,20) задачи</w:t>
        <w:br/>
        <w:t>(16), (17):</w:t>
        <w:br/>
        <w:t>іт у6,269е)- Х0,2), 0&lt;1&lt;1 00)</w:t>
        <w:br/>
        <w:t>Следовательно, задача (16), (17) является вырожденной. В силу теоремы 4 и</w:t>
        <w:br/>
        <w:t>предельного равенства (20) будем иметь:</w:t>
        <w:br/>
        <w:t>іш у(0,2(е),0)-Х(0,%)-А,</w:t>
        <w:br/>
        <w:t>5-&gt;0</w:t>
        <w:br/>
        <w:t>где А- величина скачка:</w:t>
        <w:br/>
        <w:t>сада Е(5) ЕӨ,</w:t>
        <w:br/>
        <w:t>а-а діре | Ме ар» ТЕН ТТІ)</w:t>
        <w:br/>
        <w:t>Примечание. | Піредоженный алгоритм служит основой для построения</w:t>
        <w:br/>
        <w:t>асимптотических решений некоторых линейных Ии нелинейных сингулярно</w:t>
        <w:br/>
        <w:t>возмушенных краевых задач с параметрами для уравнений высокого порядка с более</w:t>
        <w:br/>
        <w:t>сложными дополнительными условиями типа /,(у)-0,і-і,.....л, где /,(у) линейная</w:t>
        <w:br/>
        <w:t>форма от у92(0,е),уӘ(,е),)-дл-і.</w:t>
        <w:br/>
        <w:t>ЛИТЕРАТУРА</w:t>
        <w:br/>
        <w:t>1. Касымов К.А. Нургабыл Д.Н. Асимптотическое поведение решений линейных</w:t>
        <w:br/>
        <w:t>сингулярно возмушенных обших неразделенных қраевых задач, имеюших начальный</w:t>
        <w:br/>
        <w:t>скачок // Украинский. матем. журнал. 2003. т. 55. Хе 11- С 1496-1508</w:t>
        <w:br/>
        <w:t>2. Касымов К.А. Нургабыл Д.Н. Асимптотические оценки решения сингулярно</w:t>
        <w:br/>
        <w:t>возмушенной краевой задачи с начальным скачком для линейных дифференциальных</w:t>
      </w:r>
    </w:p>
    <w:p>
      <w:r>
        <w:t>уравнений // Дифференциальные уравнения. 2004. Т.40. Хв4- С 597-607.</w:t>
        <w:br/>
        <w:t>ВЕСТНИК ЖГУ им. И. Жансугурова Хе 1/2012</w:t>
        <w:br/>
        <w:t>4 ду(0»</w:t>
        <w:br/>
        <w:t>м, «(ке ;&lt;0, )-012 (52)</w:t>
        <w:br/>
        <w:t>4” т</w:t>
        <w:br/>
        <w:t>и, екем», т&gt;0,</w:t>
        <w:br/>
        <w:t>Таким образом, члены разложения (7) для всех К.-1,2,... построены.</w:t>
        <w:br/>
        <w:t>Доказательство справедливости асимптотического разложения решения</w:t>
        <w:br/>
        <w:t>краевой задачи. Для доказательства справедливости асимптотического разложения</w:t>
        <w:br/>
        <w:t>решения задачи (1), (2) определим члены разложения (7) - (9) до номера М</w:t>
        <w:br/>
        <w:t>включительно и образуем частичную сумму Ү, 6&lt; разложения (7):</w:t>
        <w:br/>
        <w:t>М М М</w:t>
        <w:br/>
        <w:t>а еті с</w:t>
        <w:br/>
        <w:t>%-0 %-0</w:t>
        <w:br/>
        <w:t>Лемма 2.1. Пусть выполнены условия 2-4 Тоғда функция Үу 6: выражаемая</w:t>
        <w:br/>
        <w:t>формулой (2.57), удовлетворяет сингулярно возмушенную задачу (2.1),2.2) с</w:t>
        <w:br/>
        <w:t>точностью порядка О Се- (три с-» 0:</w:t>
        <w:br/>
        <w:t>зге”</w:t>
        <w:br/>
        <w:t>13,66 ЕЕС-ОС (о&lt;і&lt;і,</w:t>
        <w:br/>
        <w:t>5) шт</w:t>
        <w:br/>
        <w:t>нее ч</w:t>
        <w:br/>
        <w:t>Үбо-а-де | Үуйе--О(2) үо-д-0ее |) 60</w:t>
        <w:br/>
        <w:t>/Доказательство леммы непосредственно следует из самого способа построения</w:t>
        <w:br/>
        <w:t>функций у, С .“ ры М3 &lt;</w:t>
        <w:br/>
        <w:t>Теорема 1. Пусть выполнены условия 12-4 Тогда при достаточно малых с &gt;0 на</w:t>
        <w:br/>
        <w:t>сегменте 0&lt;1&lt;1 решение задачи (1),(2) сушцествует, единственно и удовлетворяет</w:t>
        <w:br/>
        <w:t>оценке</w:t>
        <w:br/>
        <w:t>- -ч яу</w:t>
        <w:br/>
        <w:t>уе ЕҰУ 6-20 &lt;і&lt;1. (55)</w:t>
        <w:br/>
        <w:t>ә Где у</w:t>
        <w:br/>
        <w:t>- - -</w:t>
        <w:br/>
        <w:t>Доказательство. Положим К66 -у6&lt; -Ү,4 с решение задачи</w:t>
        <w:br/>
        <w:t>(13.0), Уу &lt;&lt; -частичная сумма (7). Подставим</w:t>
        <w:br/>
        <w:t>)6- 5864 28,62. (56)</w:t>
        <w:br/>
        <w:t>в задачу (1), (2). Тогда для достаточного члена Ебғ : получим задачу:</w:t>
        <w:br/>
        <w:t>1,В-«2В"ВӨР-СӨ-Ғее 21,3у,6) (57)</w:t>
        <w:br/>
        <w:t>-</w:t>
        <w:br/>
        <w:t>ЮҚОод-а-Уу(Ое-Ое “1,</w:t>
        <w:br/>
        <w:t>(58)</w:t>
      </w:r>
    </w:p>
    <w:p>
      <w:r>
        <w:t>ВЕСТНИК ЖГУ им. И. Жансугурова Хе 1/2012</w:t>
        <w:br/>
        <w:t>3</w:t>
        <w:br/>
        <w:t>2; 4 -во е-е ф,«Тг&gt;0,</w:t>
        <w:br/>
        <w:t>4т</w:t>
        <w:br/>
        <w:t>т</w:t>
        <w:br/>
        <w:t>Шен,</w:t>
        <w:br/>
        <w:t>кубы -86080% 5&lt;0.</w:t>
        <w:br/>
        <w:t>Решия (45), (46), принимая во внимание условия</w:t>
        <w:br/>
        <w:t>%6024,650. у/60%4650</w:t>
        <w:br/>
        <w:t>получаем решения</w:t>
        <w:br/>
        <w:t>Ө--у 62/20" “тх, 66 2а0Ғ &gt;0,</w:t>
        <w:br/>
        <w:t>%--әрС8Ф 5 «289, 5&lt;0.</w:t>
        <w:br/>
        <w:t>Решая (47), (48) с учетом требований</w:t>
        <w:br/>
        <w:t>"“,бО&gt;0 при г-&gt;-у,</w:t>
        <w:br/>
        <w:t>н62&gt;0 при в-&gt;-,</w:t>
        <w:br/>
        <w:t>получаем решения</w:t>
        <w:br/>
        <w:t>“&lt;-- 2а |рх 62409, г&gt;0.</w:t>
        <w:br/>
        <w:t>(0)</w:t>
        <w:br/>
        <w:t>- 6 Сава 1</w:t>
        <w:br/>
        <w:t>ей». іһ 6248Фғар, 50.</w:t>
        <w:br/>
        <w:t>дз)</w:t>
        <w:br/>
        <w:t>и начальные условия</w:t>
        <w:br/>
        <w:t>“ө&gt;--С 42 .624Фғар,</w:t>
        <w:br/>
        <w:t>аа()</w:t>
        <w:br/>
        <w:t>“%5&gt; М Дә 562 сз Фәар,</w:t>
        <w:br/>
        <w:t>52 -Мі</w:t>
        <w:br/>
        <w:t>Үз (47), (48) будем иметь</w:t>
        <w:br/>
        <w:t>%«--ға0у; С8036, 6956552, Өбв0)2/29%,</w:t>
        <w:br/>
        <w:t>(45)</w:t>
        <w:br/>
        <w:t>46</w:t>
        <w:br/>
        <w:t>47)</w:t>
        <w:br/>
        <w:t>(8)</w:t>
        <w:br/>
        <w:t>(49)</w:t>
        <w:br/>
        <w:t>(50)</w:t>
        <w:br/>
        <w:t>61)</w:t>
        <w:br/>
        <w:t>%6--у63-(06е 20756, б5тх, б&gt;ғх, бы) 22 Ше</w:t>
        <w:br/>
        <w:t>Үз (2.51), (2.52), (2.53), (2.55), вытекает справедливость следуюших оценок</w:t>
      </w:r>
    </w:p>
    <w:p>
      <w:r>
        <w:t>21</w:t>
        <w:br/>
        <w:t>ВЕСТНИК ЖГУ им. И. Жансугурова Хе 1/2012</w:t>
        <w:br/>
        <w:t>УДК. 517.9</w:t>
        <w:br/>
        <w:t>К.Б. Бопаев, М.Д. Буланов</w:t>
        <w:br/>
        <w:t>Жетысуский государственный университет им.И.Жансугурова, г.Талдыкорғган</w:t>
        <w:br/>
        <w:t>УСТОЙЧИВОСТИ РАЗНОСТНЫХ ДИНАМИЧЕСКИХ СИСТЕМ (РДС) В</w:t>
        <w:br/>
        <w:t>СЛУЧАЯХ БЛИЗКИХ К КРИТИЧЕСКИМ</w:t>
        <w:br/>
        <w:t>Жұмыста жұмсақ математикалық модельдерді айырымдық теңдеулер динамикасы бойынша.</w:t>
        <w:br/>
        <w:t>зерттеу қарастырылған.</w:t>
        <w:br/>
        <w:t>Ті! у/огК вһоуу5 (һе гезеагеһ оҒ тпа!һетпайіса! тпюде 15 Бу «ШТегепі 4упатіса! өу5(етп.</w:t>
        <w:br/>
        <w:t>Постановка задачи об устойчивости РДС в случаях, близких к критическим, была</w:t>
        <w:br/>
        <w:t>сделана в |51, разработаны методы решения поставленных задач. В связи с тем, что</w:t>
        <w:br/>
        <w:t>мягкие дискретные математические модели описываются с помошью критических и</w:t>
        <w:br/>
        <w:t>близких к критическим РДС |П, у нас появилось желание поделиться некоторыми</w:t>
        <w:br/>
        <w:t>новыми соображениями, связанными с данными задачами.</w:t>
        <w:br/>
        <w:t>Как следует из теоремы Ляпунова |1|, если все корни х,у по модулю меньше</w:t>
        <w:br/>
        <w:t>единицы, то решения РДС устойчивы, а наличие хотя бы одного корня, по модулю</w:t>
        <w:br/>
        <w:t>болыше единицы, достаточно для неустойчивости РДС. Однако в случаях, когда</w:t>
        <w:br/>
        <w:t>характеристические корни по модулю достаточно близки к единице, то есть имеют вид</w:t>
        <w:br/>
        <w:t>1%-е,где е &gt; 0 достаточно малая величина, области неустойчивости или устойчивости</w:t>
        <w:br/>
        <w:t>также могут быть сколь угодно малы и для исследованния устойчивости необходимо,</w:t>
        <w:br/>
        <w:t>так же, как и в критических случаях, привлекать нелинейные члены РДС.</w:t>
        <w:br/>
        <w:t>Для пояснения сказанного рассмотрим пример. Пусть РДС имеет вид</w:t>
        <w:br/>
        <w:t>Шша- ӨС-20%и, ғ ашң,и</w:t>
        <w:br/>
        <w:t>(%</w:t>
        <w:br/>
        <w:t>- Т-ір - шш</w:t>
        <w:br/>
        <w:t>Шаа -б-м67%и.--риа)и,</w:t>
        <w:br/>
        <w:t>где черта комплексно-сопряженности.</w:t>
        <w:br/>
        <w:t>Переходя к переменной 7, пугем замены /, 1|»получим:</w:t>
        <w:br/>
        <w:t>5-02 ӨШ? сов...</w:t>
        <w:br/>
        <w:t>или Ш</w:t>
        <w:br/>
        <w:t>- 22-1 сов ғ2 е...</w:t>
        <w:br/>
        <w:t>2</w:t>
        <w:br/>
        <w:t>ТАЙ 2</w:t>
        <w:br/>
        <w:t>при &gt;0 имеет четкое решение ;, - КЕ“, которому соответствует</w:t>
        <w:br/>
        <w:t>2 ЕЕТЕТСІ</w:t>
        <w:br/>
        <w:t>предельный цикл. При ш&gt;0, ин 8 &lt;0 решения для начальных значений</w:t>
        <w:br/>
        <w:t>ғ,, лежаших вне этого цикла - устойчивы. При ш достаточно малом радиус цикла</w:t>
        <w:br/>
        <w:t>будет достаточно малым. Нужно отметить, что в определени устойчивости решений</w:t>
        <w:br/>
        <w:t>РДС по Ляпунову |11, предполагается, что все начальные значения могут быть сделаны</w:t>
        <w:br/>
        <w:t>менев любого наперед заданного числа. Таким образом, предельное значение</w:t>
        <w:br/>
        <w:t>начальных значений есть нуль, чго налагает на начальные значения весма жесткие</w:t>
        <w:br/>
        <w:t>ограничения. Мы устойчивость решений РДС определим следуюшим образом:</w:t>
        <w:br/>
        <w:t>Определение 1: Если в пространстве РДС можно указать замкнутую область б),</w:t>
        <w:br/>
        <w:t>обладаюшую тем свойством, что решения РДС, рассматриваемые как функции</w:t>
      </w:r>
    </w:p>
    <w:p>
      <w:r>
        <w:t>дискретного аргумента п, не выходят за эту область для любых эначений "&gt;, если</w:t>
        <w:br/>
        <w:t>10</w:t>
        <w:br/>
        <w:t>ВЕСТНИК ЖГУ им. И. Жансугурова Хе 1/2012</w:t>
        <w:br/>
        <w:t>геммніі 4)</w:t>
        <w:br/>
        <w:t>1</w:t>
        <w:br/>
        <w:t>н</w:t>
        <w:br/>
        <w:t>Ц -1- 4Де</w:t>
        <w:br/>
        <w:t>-</w:t>
        <w:br/>
        <w:t>0</w:t>
        <w:br/>
        <w:t>в предположении, что каждый кратный корень повторяется столько раз, сколько</w:t>
        <w:br/>
        <w:t>соответствует ему групп решений;</w:t>
        <w:br/>
        <w:t>Прежде, чем перейти к исследованию РДС (3), введем область, к которой</w:t>
        <w:br/>
        <w:t>принадлежит начало координат; будем предполагать, что любой луч, выходяций из</w:t>
        <w:br/>
        <w:t>начала координат, пересекает границу области лишь в одной точке. Обозначим через</w:t>
        <w:br/>
        <w:t>К, радиус-вектор точки 4,,4,/;,7) -лежашей вне области С, через 8; радиус-вектор</w:t>
        <w:br/>
        <w:t>корни уравниния |а, -6,2%</w:t>
        <w:br/>
        <w:t>р</w:t>
        <w:br/>
        <w:t>1</w:t>
        <w:br/>
        <w:t>точки ,,и,,у,,7, определяемый РДС (3) при начальных значениях ,,и0,У0,7 &gt;</w:t>
        <w:br/>
        <w:t>обозначим через Ю,, а радиус - вектор точки пересечения Ж, с границей области С</w:t>
        <w:br/>
        <w:t>через Ж,.</w:t>
        <w:br/>
        <w:t>Определение 2. Область С будем называть устойчивой, если для любого на перед</w:t>
        <w:br/>
        <w:t>заданного достаточно малого е&lt;-можно определить такое У, что при любых значениях</w:t>
        <w:br/>
        <w:t>5,и,у,17 пежаших во внешней окрестности границы области С и удовлетворяюших</w:t>
        <w:br/>
        <w:t>условию Ю,- Бу &lt;у, будем иметь 8,- В, &lt;с длявсехп&gt;п,-1. В противном случае</w:t>
        <w:br/>
        <w:t>область С будем называть неустойчивой.</w:t>
        <w:br/>
        <w:t>Нанбольший интерес для нашего исследования представляют устойчивые области</w:t>
        <w:br/>
        <w:t>С, обладаюшие тем свойством, что при малых, отличных по модулю (или самих) от</w:t>
        <w:br/>
        <w:t>единицы корнях уравнения</w:t>
        <w:br/>
        <w:t>к</w:t>
        <w:br/>
        <w:t>а,-бы А -0</w:t>
        <w:br/>
        <w:t>расстояния от точек, лежаших на этих областе! » ДО точки на единичной окружности</w:t>
        <w:br/>
        <w:t>являются также малыми и стремятся к нулю, когда числа м /(-стремятся к нулю.</w:t>
        <w:br/>
        <w:t>511%</w:t>
        <w:br/>
        <w:t>Теперь для РДС (4) докажем следуюшую теорему.</w:t>
        <w:br/>
        <w:t>Теорема: Если РДС (4) такова, что при всех и /-(0 она допускает сушествование</w:t>
        <w:br/>
        <w:t>511»</w:t>
        <w:br/>
        <w:t>функции Ляпунова Ү, , удовлетворяюшей теореме об асимптотической устойчивости в</w:t>
        <w:br/>
        <w:t>смысле Ляпунова, причем уравнение Ү, - С представляет односвязную замкнутую</w:t>
        <w:br/>
        <w:t>область для всех 4,,и,,У,.7,, принадлежаших области исследования, то эта система</w:t>
      </w:r>
    </w:p>
    <w:p>
      <w:r>
        <w:t>при и (-отличных от нуля, допускает сушествование устойчивой области С,</w:t>
        <w:br/>
        <w:t>5ііе</w:t>
        <w:br/>
        <w:t>включаюшей в себе начало координат. При этом наибольший радиус-вектор области С</w:t>
        <w:br/>
        <w:t>стремятеся к нулю когда ш //стремятся к нулю.</w:t>
        <w:br/>
        <w:t>8гіе</w:t>
        <w:br/>
        <w:t>Доказательство: Пусть У,-У</w:t>
        <w:br/>
        <w:t>положительная функция, а АУ,6- ее первая разность, вычесленная вдоль решения (4)</w:t>
        <w:br/>
        <w:t>2Ш,5У,,7,, есть указанная в теореме определенно-</w:t>
        <w:br/>
        <w:t>при м ш-0, будет иметьвид: АУ, - АУ -- «У, еі Правая часть этого выражения при</w:t>
        <w:br/>
        <w:t>5гі»</w:t>
        <w:br/>
        <w:t>м И-9 принимаетзначение АУ %-. По условию теоремы для переменных 4,,И,,У,,7,</w:t>
        <w:br/>
        <w:t>бі»</w:t>
        <w:br/>
        <w:t>-уУдовлетворяюших условию Ү, - С, будем иметь АУ, &lt; ЖС .. Очевидио, что число</w:t>
        <w:br/>
        <w:t>в</w:t>
        <w:br/>
        <w:t>7 независит от ш ,. В силу непрерывной зависимости от , значение АУ, будет</w:t>
        <w:br/>
        <w:t>81і»</w:t>
        <w:br/>
        <w:t>менее нуля, если только ш / достаточно малы.</w:t>
        <w:br/>
        <w:t>511%</w:t>
        <w:br/>
        <w:t>13</w:t>
        <w:br/>
        <w:t>ВЕСТНИК ЖГУ им. И. Жансугурова Хе 1/2012</w:t>
        <w:br/>
        <w:t>Следовательно, решение РДС (4) пересекает поверхность У, - С вовнугрь. Отсюда</w:t>
        <w:br/>
        <w:t>следует, что в некоторой окрестности начала координат можно выделить область С,</w:t>
        <w:br/>
        <w:t>для любой внешней границы которой для заданного достаточно малого е можно</w:t>
        <w:br/>
        <w:t>определить такое число у, что при условия К,-Ю) &lt;8 будет выполняться</w:t>
        <w:br/>
        <w:t>неравенство К,- Қ) &lt;е дпялюбых п&gt;п,-1.</w:t>
        <w:br/>
        <w:t>При ш, стремяшихся к нулю, граница области С будет стягиваться к началу</w:t>
        <w:br/>
        <w:t>координат 4, -и,-У,-1, -0. При наличии устойчивой области (С можно указать</w:t>
        <w:br/>
        <w:t>замкнутую область, из которой решения 4,,и,,У,,1,, рассматриваемые как функции</w:t>
        <w:br/>
        <w:t>дискретного аргумента, не выйдут для любого пе 2,,, если они находились вней при</w:t>
        <w:br/>
        <w:t>п-п,. Таким образом если решена задача асимптотической устойчивости по Ляпунову</w:t>
        <w:br/>
        <w:t>в каком-то критическом случае, то можно указать область устойчивости Для</w:t>
        <w:br/>
        <w:t>соответсвуюшего ему случая, близкого к критическому, когда характеристическое</w:t>
        <w:br/>
        <w:t>уравнение первого приближения имеет корни, мало отличаюшиеся от критических.</w:t>
        <w:br/>
        <w:t>ЛИТЕРАТУРА</w:t>
        <w:br/>
        <w:t>1. Бромберг П.В. Матричные методы в теории релейного и импульсного</w:t>
        <w:br/>
        <w:t>регулирования. Изд. “Наука” М.:1967.</w:t>
        <w:br/>
        <w:t>2. Арнольд В.И. Теория катастроф. М.Наука, 1990 г.</w:t>
        <w:br/>
        <w:t>3. бшпюумеіі 7. Кемтепсе акі «івсгеге упатіс вуөіетв. ӛргіпсег- УеПав 1880. Вегіпе</w:t>
        <w:br/>
        <w:t>Неке Һете Меуу- УУотК.</w:t>
      </w:r>
    </w:p>
    <w:p>
      <w:r>
        <w:t>4. Бопаев К.Б. Устойчивость решения системы нелинейных разностных уравнений</w:t>
        <w:br/>
        <w:t>в одном критическом случае. Препринт Хо2 КазГуи НГУ. Алматы-Новосибирск,</w:t>
        <w:br/>
        <w:t>1995 г45с.</w:t>
        <w:br/>
        <w:t>5. Бопаев К.Б. Об устойчивости дискретных систем близких к критическим. В кн.</w:t>
        <w:br/>
        <w:t>“Качественная теория дифференцияльных уравненин” Алматы 1979 г.</w:t>
        <w:br/>
        <w:t>УУДДК 517.928</w:t>
        <w:br/>
        <w:t>ЕД. Нургабылов, Д. Бектегенқызы</w:t>
        <w:br/>
        <w:t>Жетысуский государственный универсшпет им. И.Жансугурова, г. Талдыкорган</w:t>
        <w:br/>
        <w:t>ПОСТРОЕНИЕ АСИМПТОТИЧЕСКОГО РАЗЛОЖЕНИЯ РЕШЕНИЯ</w:t>
        <w:br/>
        <w:t>СИНГУЛЯРНО ВОЗМУШЕННОЙ КРАЕВОЙ ЗАДАЧИ</w:t>
        <w:br/>
        <w:t>Бұл мақалада берілген үшінші ретті теңдеуде екінші ретті туынды айқын түрде кірмеген</w:t>
        <w:br/>
        <w:t>жағдайда ерекше ауытқыған шекаралық есеп шешімі зерттеледі</w:t>
        <w:br/>
        <w:t>Іп (һіз ууогіс (һе ашфоғ йкіу (һе зіпсшагіу регаифей Бошлдагу уаШше ргоМетп Ғоғ һе едиабоп оГ</w:t>
        <w:br/>
        <w:t>е (ігі оғдег илдег (һе сопФШоп (һа( (Нів (із ешабоп сЖагіу Фев по( сопігіп (һе зесоп4-огдег</w:t>
        <w:br/>
        <w:t>дегіуайуе.</w:t>
        <w:br/>
        <w:t>Постановка задачи. Рассмотрим сингулярно возмушенную двухточную краевую</w:t>
        <w:br/>
        <w:t>задачу</w:t>
        <w:br/>
        <w:t>т хы, ім бы</w:t>
        <w:br/>
        <w:t>Ііу-ә”%ВУ-С&lt;у-Ғ6, (1)</w:t>
        <w:br/>
        <w:t>»” &lt;4-- а. уг аз. (о)</w:t>
        <w:br/>
        <w:t>14</w:t>
        <w:br/>
        <w:t>ВЕСТНИК ЖГУ им. И. Жансугурова Хе 1/2012</w:t>
        <w:br/>
        <w:t>только их начальные значения при п-п, находились внутри или на границе этой</w:t>
        <w:br/>
        <w:t>области, то решение РДС устойчиво, в противном случае оно неустойчиво.</w:t>
        <w:br/>
        <w:t>Может оказаться, и это обший случай, что внутри области б, сушествует другая</w:t>
        <w:br/>
        <w:t>замкнутая область б), по отношению к которой решение может быть неустойчивым.</w:t>
        <w:br/>
        <w:t>Не исктючается и тот случай, когда имеется несколько вложенных друг в друга</w:t>
        <w:br/>
        <w:t>таких областей. Приведенное определение не нарушает смысла определения</w:t>
        <w:br/>
        <w:t>устойчивости решений РДС по Ляпунову, но исключает жесткие требования,</w:t>
        <w:br/>
        <w:t>предьявляемые к начальным значениям.</w:t>
        <w:br/>
        <w:t>Данное определение по своему смыслу также близко к пониманию устойчивости</w:t>
        <w:br/>
        <w:t>дискретного множества, высказанному Ю.Н.Чеховой |5 1.</w:t>
        <w:br/>
        <w:t>Дпя пояснения приведенного определения вернемся к системе (%) В случае</w:t>
        <w:br/>
        <w:t>05р&lt;2 при м&gt;0,6 &gt;0, и&lt;0,6 &lt;0 области б, не сушествует, при и&gt;0,6 &lt;0</w:t>
        <w:br/>
        <w:t>областью С будет круг любого радиуса В, а область б,- любой круг радиуса</w:t>
        <w:br/>
        <w:t>2 4</w:t>
        <w:br/>
        <w:t>ЕтТ етті, при 5 &gt;0,4&lt;0. Областью б, является круг радиуса В, а области б,</w:t>
        <w:br/>
        <w:t>шм</w:t>
        <w:br/>
        <w:t>не сушествует .</w:t>
        <w:br/>
        <w:t>Из круга задач, которые могуг возникнуть в связи с приведенным определением</w:t>
        <w:br/>
        <w:t>устойчивости, можно выделить следуюшие две.</w:t>
        <w:br/>
        <w:t>Первая зактючаето/ в отыскании необходимых и достаточных условий</w:t>
      </w:r>
    </w:p>
    <w:p>
      <w:r>
        <w:t>сушествования замкнутой поверхности У, --С в некоторой конечной области Ім &lt;Н</w:t>
        <w:br/>
        <w:t>такой, что решение устойчиво в области «&lt;с-,” и неустойчиво в области &lt;-һс Для</w:t>
        <w:br/>
        <w:t>любых положительных значений )һ, как бы малы они ни были. Эта связано с</w:t>
        <w:br/>
        <w:t>отысканием периодических или стационарных решений РДС.</w:t>
        <w:br/>
        <w:t>Вторая задача сводится к получению необходимых и достаточных условий,</w:t>
        <w:br/>
        <w:t>налагаемых на правые части РДС, чтобы область устойчивости б,, несмотря на</w:t>
        <w:br/>
        <w:t>наличие корней болыше единицы или по модулю болыше единицы, находилась в</w:t>
        <w:br/>
        <w:t>достаточно малой окрестности нулевого решения, и все решения, начинаясьв области</w:t>
        <w:br/>
        <w:t>С,, сувеличением аргумента приближались кнулевому решению.</w:t>
        <w:br/>
        <w:t>Предполагая число Н достаточно малым, при решении этой задачи необходимо</w:t>
        <w:br/>
        <w:t>установить для РДС сушествование области устойчивости. В противном случае</w:t>
        <w:br/>
        <w:t>необходимо показать , что в достаточно малой окрестности с указанными свойствами</w:t>
        <w:br/>
        <w:t>не сушествует устойчивого решения.</w:t>
        <w:br/>
        <w:t>Сушествование области устойчивости б,, имеюшей отмеченные свойства, можно</w:t>
        <w:br/>
        <w:t>связать с сушцествованием асимптотически устойчивой области б, |31.</w:t>
        <w:br/>
        <w:t>При наличии асимптотической области б), будет сушествовать и область</w:t>
        <w:br/>
        <w:t>устойчивости б). Область С, будет являтся областью устойчивости с указанными</w:t>
        <w:br/>
        <w:t>выше свойствами, если в этой области сушествует знакоопределенная функция</w:t>
        <w:br/>
        <w:t>Ляпунова Ү,, со знакоопределенной первой разностью противоположного знака. Если в</w:t>
        <w:br/>
        <w:t>области, где определены правые части РДС, сушествует функция Четаева, то области</w:t>
        <w:br/>
        <w:t>С, несушествует.</w:t>
        <w:br/>
        <w:t>Предположим, что знак первой разности этих функций определяется формами не</w:t>
        <w:br/>
        <w:t>выше /У -го порядка, независимо от форм более высокого порядка.</w:t>
        <w:br/>
        <w:t>Основная теорема:</w:t>
        <w:br/>
        <w:t>Рассмотрим РДС</w:t>
        <w:br/>
        <w:t>-А,%Е6,- а)</w:t>
        <w:br/>
        <w:t>ж</w:t>
        <w:br/>
        <w:t>бан</w:t>
        <w:br/>
        <w:t>11</w:t>
        <w:br/>
        <w:t>ВЕСТНИК ЖГУ им. И. Жансугурова Хе 1/2012</w:t>
        <w:br/>
        <w:t>УДК 517.928.2</w:t>
        <w:br/>
        <w:t>Д.Н. Нургабыл, Б.Б. Артыкбаев</w:t>
        <w:br/>
        <w:t>-Жетысуский государственный универсшпет им. И. Жансугурова</w:t>
        <w:br/>
        <w:t>АСИМПТОТИЧЕСКИЕ ОЦЕНКИ РЕШЕНИЯ ЗАДАЧИ ВОССТАНОВЛЕНИЯ</w:t>
        <w:br/>
        <w:t>ДЛЯ СИНГУЛЯРНО ВОЗМУШЕННЫХ УРАВНЕНИЙ ВТОРОГО ПОРЯДКА</w:t>
        <w:br/>
        <w:t>Бұл статьяда (1), (2) есебі шешімінің аналигикалық түрі арқылы, шешімнің бар және</w:t>
        <w:br/>
        <w:t>жалғыздығы дәлелденген, туындалған есеп құрылған «-»0 ауытқыған және ауытқымаған</w:t>
        <w:br/>
        <w:t>есеп шешімдерінің айырымы бағамдалды, секіріс құбылысы зерттелді.</w:t>
        <w:br/>
        <w:t>Тһе агісе д4еаіБ м/йЙһ ргоуіпе (һе ехізепсе, зошбоп шісіу оп (һе Һавіз оҒ апа)убса!</w:t>
        <w:br/>
        <w:t>ргезешабоп оҒ (һе воіуіпе оҒ (1) апа (2) ргоМетпв, дезелегабе ргоМетп Ғоғтабоп, ргоуіле (һе пеагев(</w:t>
        <w:br/>
        <w:t>оҒ зоМміпе ОҒ (һе іпііді 86 4есепегайе ргоМетпів у/йһ с -&gt;0, сһагасбег оҒ абуапсе оҒ 4егіуайуе оҒ (1)</w:t>
        <w:br/>
        <w:t>апа (2) ргоМЕетпв во!Уіпе, сопФШіоп оҒ оссштепсе оҒ Ісар 8% азутротабс еуашабоп оҒ (1) апа (2)</w:t>
        <w:br/>
        <w:t>ргоМЕетп зоіуіпе аге зек.</w:t>
        <w:br/>
        <w:t>Постановка задачи. Пусть Е-(-&lt;с,4о), /- к. А- некоторое ограниченное</w:t>
        <w:br/>
        <w:t>множество из ЕБ. Имея в виду дальнейшее приложение, поставим задачу об</w:t>
      </w:r>
    </w:p>
    <w:p>
      <w:r>
        <w:t>одновременном нахождении функции у()еС 2 (7) ипараметра 2 е А из соотношений:</w:t>
        <w:br/>
        <w:t>іутеу -А()у &gt; В(0у- АА), (1)</w:t>
        <w:br/>
        <w:t>ХО, -оө.у06)- оу 0,9-0», о)</w:t>
        <w:br/>
        <w:t>с заданными а,/9,у е В где в&gt;0 - малый параметр. Пару (24,у) назовем решением</w:t>
        <w:br/>
        <w:t>задачи (1), (2), если при 24-де А функция у(і,ғ) является решением задачи (1) (2).</w:t>
        <w:br/>
        <w:t>В данной статье на основе аналитического представления решения задачи (1), (2)</w:t>
        <w:br/>
        <w:t>Доказывается сушествование, единственность решения, формулируется вырожденная</w:t>
        <w:br/>
        <w:t>задача, доказывается близость решений исходной и вырожденной задачи при «-&gt;0,</w:t>
        <w:br/>
        <w:t>устанавливается характер роста производной решения задачи (1),(2), условие</w:t>
        <w:br/>
        <w:t>возникновения скачка и асимптотические оценки решения задачи (1),2).</w:t>
        <w:br/>
        <w:t>Пусть</w:t>
        <w:br/>
        <w:t>ІР. А,В, десі);</w:t>
        <w:br/>
        <w:t>29 Айу&gt;у&gt;0ге/;</w:t>
        <w:br/>
        <w:t>ЕДІ уравнение Ю(2)3--Ро НІ - іле -Й00-0 имеет единственное</w:t>
        <w:br/>
        <w:t>решение</w:t>
        <w:br/>
        <w:t>; ға ,</w:t>
        <w:br/>
        <w:t>4-2). причем қау-2-Ж08%-0.</w:t>
        <w:br/>
        <w:t>Рассмотрим однородное уравнение</w:t>
        <w:br/>
        <w:t>ВЕСТНИК ЖГУ им. И. Жансугурова Хе 1/2012</w:t>
        <w:br/>
        <w:t>» СОМ</w:t>
        <w:br/>
        <w:t>Й</w:t>
        <w:br/>
        <w:t>ігі ғ</w:t>
        <w:br/>
        <w:t>-Е 2Еҙ)-ау- 8</w:t>
        <w:br/>
        <w:t>-Е А ,</w:t>
        <w:br/>
        <w:t>»С- 141 -8 -Фгі-ан- 22.</w:t>
        <w:br/>
        <w:t>А1а1 -Е, А</w:t>
        <w:br/>
        <w:t>а&gt;</w:t>
        <w:br/>
        <w:t>о ар-Уат-а»с2- 21-41-У-</w:t>
        <w:br/>
        <w:t>аС-“ Ә-1742272% 1. »С&lt;С- і-17 4117/5 10-12.</w:t>
        <w:br/>
        <w:t>А А</w:t>
        <w:br/>
        <w:t>Для коэффицентов 2, С у; «С разложения (4) в силу условия 1)и 2), справедливы</w:t>
        <w:br/>
        <w:t>оценки</w:t>
        <w:br/>
        <w:t>г 6&lt;с. |у, СЕС. С-соя.</w:t>
        <w:br/>
        <w:t>Таким образом, определены все члены разложения (4) Для однозначного</w:t>
        <w:br/>
        <w:t>определения коэффицентов Ир &lt; у, &lt; разложения (5) требуются дополнительные</w:t>
        <w:br/>
        <w:t>условия. С этой целью подставим (3)-(5) в краевые условия (2)</w:t>
        <w:br/>
        <w:t>бо: ,65-0625662-4625.--е" ? 64624,4</w:t>
        <w:br/>
        <w:t>Зе</w:t>
        <w:br/>
        <w:t>аз)</w:t>
        <w:br/>
        <w:t>Ң 4-(1 8. 74 ш --(1і</w:t>
        <w:br/>
        <w:t>е е е</w:t>
        <w:br/>
        <w:t>ӛ»:6506556,6255,62525 6 6562». 2</w:t>
        <w:br/>
        <w:t>(4</w:t>
      </w:r>
    </w:p>
    <w:p>
      <w:r>
        <w:t>ду 1% 1%; СЗШЕ с Шмен (а 1%; "(Эһ</w:t>
        <w:br/>
        <w:t>Допустим, что и; «&lt;</w:t>
        <w:br/>
        <w:t>у, 6О&gt;0 при г-&gt;-. С учетом этого допушения из (14)</w:t>
        <w:br/>
        <w:t>получим начальные условия для 406,</w:t>
        <w:br/>
        <w:t>“ си</w:t>
        <w:br/>
        <w:t>&gt;%6 Өл, С</w:t>
        <w:br/>
        <w:t>аш -8-Ц2</w:t>
        <w:br/>
        <w:t>2“ Шо%426 2, ш%-&gt; ва</w:t>
        <w:br/>
        <w:t>до</w:t>
        <w:br/>
        <w:t>45)</w:t>
        <w:br/>
        <w:t>26</w:t>
        <w:br/>
        <w:t>ВЕСТНИК ЖГУ им. И. Жансугурова Хе 1/2012</w:t>
        <w:br/>
        <w:t>ти ь - %</w:t>
        <w:br/>
        <w:t>&lt; 2056:21 5.4.46 7%2, 3%...) Уба&gt;)0%6У 5.2446 5у 5... (4)</w:t>
        <w:br/>
        <w:t>и-”бУе безе еш б.,у;-у босә бы. жа ә, б... (5)</w:t>
        <w:br/>
        <w:t>Теперь, подставим (3)-(5) в (І) и приравнивая коэффициенты при одинаковых</w:t>
        <w:br/>
        <w:t>степенях с, причем зависяшие от 1,5 и т по отдельности, получаем</w:t>
        <w:br/>
        <w:t>ы</w:t>
        <w:br/>
        <w:t>з ы</w:t>
        <w:br/>
        <w:t>а16024а260--Е 6.</w:t>
        <w:br/>
        <w:t>&lt; Ш (6)</w:t>
        <w:br/>
        <w:t>азС20%4у62У--Р,</w:t>
        <w:br/>
        <w:t>абажа) СбСу-</w:t>
        <w:br/>
        <w:t>(”</w:t>
        <w:br/>
        <w:t>- - Фуы-</w:t>
        <w:br/>
        <w:t>а: ға 62у,-- е І,</w:t>
        <w:br/>
        <w:t>а - -</w:t>
        <w:br/>
        <w:t>шо. 2 &gt;а2629» (8)</w:t>
        <w:br/>
        <w:t>ат</w:t>
        <w:br/>
        <w:t>ау - -</w:t>
        <w:br/>
        <w:t>о. а -аз3б2у.</w:t>
        <w:br/>
        <w:t>ат</w:t>
        <w:br/>
        <w:t>ди, - - -</w:t>
        <w:br/>
        <w:t>-Е-ацішжа»62,%р, б</w:t>
        <w:br/>
        <w:t>ат</w:t>
        <w:br/>
        <w:t>(9)</w:t>
        <w:br/>
        <w:t>Фу, - - ны,</w:t>
        <w:br/>
        <w:t>ЕГЕТ жаз оу, 5р» 6;</w:t>
        <w:br/>
        <w:t>ат</w:t>
        <w:br/>
        <w:t>где</w:t>
        <w:br/>
        <w:t>к а) КІРІ а КІРІ 5,</w:t>
        <w:br/>
        <w:t>риба ау 3”, Ра6 2-0</w:t>
        <w:br/>
        <w:t>ао</w:t>
        <w:br/>
        <w:t>аһ»</w:t>
      </w:r>
    </w:p>
    <w:p>
      <w:r>
        <w:t>ВЕСТНИК ЖГУ им. И. Жансугурова Хе 1/201</w:t>
        <w:br/>
        <w:t>2.</w:t>
        <w:br/>
        <w:t>т</w:t>
        <w:br/>
        <w:t>ға,9-/-Үубы)-о(УЗ” Еыз-А-Ұйыд-деғ |,</w:t>
        <w:br/>
        <w:t>где функция Е««&gt;- Ғ С Ең; «ВФ), “су (В силу (55) при достаточно малых</w:t>
        <w:br/>
        <w:t>с удовлетворяет оценке:</w:t>
        <w:br/>
        <w:t>кс Оо о&lt;сі Қ</w:t>
        <w:br/>
        <w:t>Задача (57),(58) удовлетворяет всем условиям теоремы 1 работы |11. Применяя</w:t>
        <w:br/>
        <w:t>в работе |2,3| к краевой задаче (57),(58)</w:t>
        <w:br/>
        <w:t>достаточно малых с решение задачи</w:t>
        <w:br/>
        <w:t>теперь утверждения этой теоремы так же каки</w:t>
        <w:br/>
        <w:t>и учитывая оценку (59), получим, что при</w:t>
        <w:br/>
        <w:t>(57),(58) сушествует, единственно и удовлетворяет оценке</w:t>
        <w:br/>
        <w:t>шах|Е6-|- о е 2</w:t>
        <w:br/>
        <w:t>0&lt;г&lt;1</w:t>
        <w:br/>
        <w:t>Теорема доказана.</w:t>
        <w:br/>
        <w:t>Из доказанной теоремы следует, что в точках /-0 и 1-І пронзводная у"б”</w:t>
        <w:br/>
        <w:t>с</w:t>
        <w:br/>
        <w:t>имеет полюсы по в:</w:t>
        <w:br/>
        <w:t>&gt;«-&gt; 4</w:t>
        <w:br/>
        <w:t>"&gt; 4%)</w:t>
        <w:br/>
        <w:t>т</w:t>
        <w:br/>
        <w:t>арешение 64. обладает явлением начального скачка первого порядка:</w:t>
        <w:br/>
        <w:t>іш уб25)%)62546.</w:t>
        <w:br/>
        <w:t>.-0</w:t>
        <w:br/>
        <w:t>где</w:t>
        <w:br/>
        <w:t>1 1 1</w:t>
        <w:br/>
        <w:t>Е(0) со) (669) (8) С(х)</w:t>
        <w:br/>
        <w:t>ша- ; а |- -. а |8),</w:t>
        <w:br/>
        <w:t>%-а во) во) 4299 ИДЕ х ІСТЕ Үво) й</w:t>
        <w:br/>
        <w:t>тарс СП,</w:t>
        <w:br/>
        <w:t>В() В4)</w:t>
        <w:br/>
        <w:t>причем</w:t>
        <w:br/>
        <w:t>1. Д.Н.Нургабыл,</w:t>
        <w:br/>
        <w:t>іт у6 5» Со&lt;е&lt;і, ішу” 622-у-С0&lt;1&lt;1,/-12.</w:t>
        <w:br/>
        <w:t>с-&gt;0 5-0 7</w:t>
        <w:br/>
        <w:t>ЛИТЕРАТУРА</w:t>
        <w:br/>
        <w:t>Д.Бектегенкызы. Предельвый переход в сингулярно</w:t>
        <w:br/>
        <w:t>возмушенной краевой задаче с граничными скачками // Вестник ЖГУ им.</w:t>
      </w:r>
    </w:p>
    <w:p>
      <w:r>
        <w:t>И.Жансугурова. Х%4, 2011. С.3-8.</w:t>
        <w:br/>
        <w:t>К.А. Кавупоу, О).М.Мшваһ Авутровбіс Веһауюг оҒ бошбопв оҒ Ппеаг біпешагу</w:t>
        <w:br/>
        <w:t>Регашвей бепега! Зерагаіей Вошпаагу-Уаіше РтоБЕетв уу Іпіігі! Литр// 1/стаіпіап</w:t>
        <w:br/>
        <w:t>Мафетавса! Тошгпаі Уо1 55, Мо. 11, 2003. рр. 1777-1792.</w:t>
        <w:br/>
        <w:t>К.А. Кавутоу, Г.М.Мшшсаһш. Авушрюбс Евбтаіев оҒ боһпоп оҒ а біпешагу</w:t>
        <w:br/>
        <w:t>Регішвей Вошлагу Уаһе РгоВЕт уһ ап Іпйй! Лшір (г Ііпеаг ГӘетепбігі</w:t>
        <w:br/>
        <w:t>Башабопв// 1 егепіа! Еапабопв,Уо1.40, Мо.5, 2004, рр. 641-651.</w:t>
        <w:br/>
        <w:t>ВЕСТНИК ЖГУ им. И. Жансугурова Хе 1/2012</w:t>
        <w:br/>
        <w:t>“Ф к - -</w:t>
        <w:br/>
        <w:t>в а, -а16:2,-ар СҮу-Е &lt;-оС"”</w:t>
        <w:br/>
        <w:t>03)</w:t>
        <w:br/>
        <w:t>ау; а ы ыш -</w:t>
        <w:br/>
        <w:t>сара -аз1622у-а»4СҮу-Е,&lt;- ое 5,</w:t>
        <w:br/>
        <w:t>“</w:t>
        <w:br/>
        <w:t>12ң-һ-ОоӨ 7, -ы-о(УН, оғ)</w:t>
        <w:br/>
        <w:t>Доказательство леммы непосредственно следует из самого построения функций</w:t>
        <w:br/>
        <w:t>2% С УС” С», С</w:t>
        <w:br/>
        <w:t>Пусть Бі -2-27у &lt;-. В,-у-Үу &lt;:. где 264, у6-; искомое решение задачи</w:t>
        <w:br/>
        <w:t>(1), (2). Подставляя</w:t>
        <w:br/>
        <w:t>2-866 22,662 у-%,6е 2Үубғ” (5)</w:t>
        <w:br/>
        <w:t>в (1), (2), получим дия Қ, 6ғ; 8,6е задачу:</w:t>
        <w:br/>
        <w:t>ав,</w:t>
        <w:br/>
        <w:t>с-та Сазаа СЕ, Н6е; оө</w:t>
        <w:br/>
        <w:t>9 - - ең</w:t>
        <w:br/>
        <w:t>2 2 таз6ІҚ жаз 628, Н6с/</w:t>
        <w:br/>
        <w:t>- “</w:t>
        <w:br/>
        <w:t>15 -о(ен 22 148, -о(н” (07)</w:t>
        <w:br/>
        <w:t>н«-&gt;ң-е. “2а -ан:2у-ао-Үу,.</w:t>
        <w:br/>
        <w:t>а</w:t>
        <w:br/>
        <w:t>- Ү,</w:t>
        <w:br/>
        <w:t>нг &gt;ь-е ША арау таз “Үн-</w:t>
        <w:br/>
        <w:t>Используя результаты работы |11 к задаче (26), (27) заключаем, что при достаточна</w:t>
        <w:br/>
        <w:t>малых е &gt;0 на отрезке ы решение задачи (26), (27) сушествует, единственно и имеет</w:t>
        <w:br/>
        <w:t>оценку</w:t>
        <w:br/>
        <w:t>8 «ЕГес-еУ, | &lt;гГес-еУ,</w:t>
        <w:br/>
        <w:t>Тем самым доказана следушая теорема.</w:t>
        <w:br/>
        <w:t>Теорема 1. Пусть выполнены условия 1)-4). Тогда при достаточно малых &gt;0 на</w:t>
        <w:br/>
        <w:t>сегменте 0&lt;1&lt;1 решение :6с) убг задачи (1), (2) суцестеует, единственно и</w:t>
        <w:br/>
        <w:t>имеет оценку</w:t>
        <w:br/>
        <w:t>1</w:t>
        <w:br/>
        <w:t>«ЕЕ2,6- 30657 о&lt;1&lt;1,</w:t>
        <w:br/>
        <w:t>6, ОЕ, 0&lt;1&lt;і1.</w:t>
        <w:br/>
        <w:t>29</w:t>
      </w:r>
    </w:p>
    <w:p>
      <w:r>
        <w:t>ВЕСТНИК ЖГУ им. ИИ. Жансугурова Хе 1/2012</w:t>
        <w:br/>
        <w:t>ПЕДАГОГИКА, ПСИХОЛОГИЯ</w:t>
        <w:br/>
        <w:t>И МЕТОДИКА ОБУЧЕНИЯ</w:t>
        <w:br/>
        <w:t>36</w:t>
        <w:br/>
        <w:t>ВЕСТНИК ЖГУ им. И. Жансугурова Хе 1/2012</w:t>
        <w:br/>
        <w:t>«У, “ь-Езу</w:t>
        <w:br/>
        <w:t>ШЫ-а,20-а202), 62-22-22,</w:t>
        <w:br/>
        <w:t>ат Өз</w:t>
        <w:br/>
        <w:t>ай, - - - 112</w:t>
        <w:br/>
        <w:t>-Е-а028 342029 %р, б. “%5-- лд.</w:t>
        <w:br/>
        <w:t>ат да”</w:t>
        <w:br/>
        <w:t>ГУ)</w:t>
        <w:br/>
        <w:t>ау, - - - -- І2у;</w:t>
        <w:br/>
        <w:t>с-аСи, за» 60 арх У% «---2%.</w:t>
        <w:br/>
        <w:t>ат 2271</w:t>
        <w:br/>
        <w:t>Решение задачи (15) можно записать в виде</w:t>
        <w:br/>
        <w:t>””-о- Б.2 зтіФ -а,Міа» Жет</w:t>
        <w:br/>
        <w:t>60-7 9-7</w:t>
        <w:br/>
        <w:t>жад ай өтіл -й Аташ қерді,</w:t>
        <w:br/>
        <w:t>6,7 80-4</w:t>
        <w:br/>
        <w:t>а7)</w:t>
        <w:br/>
        <w:t>ТЕРІ Далел</w:t>
        <w:br/>
        <w:t>60-7 6-7</w:t>
        <w:br/>
        <w:t>ы ӛ-і2У0 - ктіно ейт,</w:t>
        <w:br/>
        <w:t>5:7 2-7</w:t>
        <w:br/>
        <w:t>Используя условия 4) из (17) получаем оценки</w:t>
        <w:br/>
        <w:t>ГЕес-е?”, %Тес-е? 7, (18)</w:t>
        <w:br/>
        <w:t>Используя результаты работы |1 | решение задачи (16) можно записать в виде</w:t>
        <w:br/>
        <w:t>“-а Б</w:t>
        <w:br/>
        <w:t>г т</w:t>
        <w:br/>
        <w:t>ЕЕ (ки « теЛВ, 695» (Ке «г. .Р,</w:t>
        <w:br/>
        <w:t>0 0</w:t>
        <w:br/>
        <w:t>09)</w:t>
        <w:br/>
        <w:t>- Ілу, 2, н 2</w:t>
        <w:br/>
        <w:t>у, Ей а 2Е а, а 2Е |, АНД, ДА а. ез</w:t>
        <w:br/>
        <w:t>бөл 7-2 2-7 2-2</w:t>
        <w:br/>
        <w:t>27</w:t>
        <w:br/>
        <w:t>ВЕСТНИК ЖГУ им. И. Жансугурова Хе 1/2012</w:t>
        <w:br/>
        <w:t>еп.</w:t>
        <w:br/>
        <w:t>1. Элементлы математикадан есептер жинағы Н.П.Антонов және басқалар</w:t>
        <w:br/>
        <w:t>Планиметрия</w:t>
        <w:br/>
        <w:t>Х9520 Мына берілгендері бойынша тік бұрышгы үшбұрыштың қабырғаларын</w:t>
        <w:br/>
        <w:t>табындар, биіктігі және 2р периметрі.</w:t>
      </w:r>
    </w:p>
    <w:p>
      <w:r>
        <w:t>с</w:t>
        <w:br/>
        <w:t>А в</w:t>
        <w:br/>
        <w:t>к</w:t>
        <w:br/>
        <w:t>Шешуі: Есептің шарт бойынша :А АВС- тік бұрышты үшбұрыш</w:t>
        <w:br/>
        <w:t>2С-909,Ск-Һа-ьзс-?2р</w:t>
        <w:br/>
        <w:t>азБӛыс-2р-&gt;ач%-2р-с және</w:t>
        <w:br/>
        <w:t>аз-2аьыЬ- Фр-с3</w:t>
        <w:br/>
        <w:t>Бірақ а? ж)? -с? және ар -сһ. Сондықтан с”2еһ-4р?-Арс с! бұдан</w:t>
        <w:br/>
        <w:t>--аы а-ь-220%р. және аб- 2” -һ;</w:t>
        <w:br/>
        <w:t>һ-2р А-2р һ-2р</w:t>
        <w:br/>
        <w:t>теңдеудің түбірлері</w:t>
        <w:br/>
        <w:t>Ендеше а және в мына</w:t>
        <w:br/>
        <w:t>м-2р46-р, рі 5</w:t>
        <w:br/>
        <w:t>һ«2р һ-2р</w:t>
        <w:br/>
        <w:t>Жауабы:</w:t>
        <w:br/>
        <w:t>е ОР” ы а-ы һер-/6-А Телі</w:t>
        <w:br/>
        <w:t>ЕТЕГЕШЕГЕРГІ</w:t>
        <w:br/>
        <w:t>---Р һе ЕГЕГБЕРЕ</w:t>
        <w:br/>
        <w:t>һ-?2р р-Ү6-1.</w:t>
        <w:br/>
        <w:t>Ртовтат (г;</w:t>
        <w:br/>
        <w:t>Уаг</w:t>
        <w:br/>
        <w:t>а,Һ,с: тегі;</w:t>
        <w:br/>
        <w:t>р. һтеа!;</w:t>
        <w:br/>
        <w:t>Һесіп</w:t>
        <w:br/>
        <w:t>тезйіп(р);</w:t>
        <w:br/>
        <w:t>теаі(8);</w:t>
        <w:br/>
        <w:t>с-(2%р%р)/(һ--2%р);</w:t>
        <w:br/>
        <w:t>ат(р/(һ-2%р))% аһв(һ р-&lt; вшб(вбақр -В) - 2%8%8);</w:t>
        <w:br/>
        <w:t>ал (р/(һ--2%р))“аһв(Һ ғр -вшббагр -Һ) -- 25848);</w:t>
        <w:br/>
        <w:t>мтӛеіп(а);</w:t>
        <w:br/>
        <w:t>мтйеіп(Һ);</w:t>
        <w:br/>
        <w:t>мтйеіп(с);</w:t>
        <w:br/>
        <w:t>еп.</w:t>
        <w:br/>
        <w:t>91333 Тепе - тендікті дәлелдеңдер.</w:t>
        <w:br/>
        <w:t>ВЕСТНИК ЖГУ им. И. Жансугурова Хе 1/2012</w:t>
        <w:br/>
        <w:t>УДК 517.928.2</w:t>
        <w:br/>
        <w:t>Д.Н. Нургабыл, Г.Б. Молдакулова</w:t>
        <w:br/>
        <w:t>Жетысуский государственный университет им. И. Жансугурова, г.Талдыкорган</w:t>
        <w:br/>
        <w:t>АСИМПТОТИЧЕСКОЕ РАЗЛОЖЕНИЕ РЕШЕНИЯ СИНГУЛЯРНО</w:t>
        <w:br/>
        <w:t>ВОЗМУШЕННОЙ КРАЕВОЙ ЗАДАЧИ ДЛЯ СИСТЕМЫ ЛИНЕЙНЫХ</w:t>
        <w:br/>
        <w:t>ДИФФЕРЕНЦИАЛЬНЫХ УРАВНЕНИЙ</w:t>
        <w:br/>
        <w:t>Бұл жұмыста туындының кіші параметіріндегі сызықтық дифференциялдық тендеулер</w:t>
      </w:r>
    </w:p>
    <w:p>
      <w:r>
        <w:t>жүйесіне арналған шекаралық есептің асимптотиксы құрылған.</w:t>
        <w:br/>
        <w:t>Тһе агііс!іе деа18 ууйіһ (һе авутріобіс Гогта оГ Бошлаагу ргоМетп Ғоғ (һе погтпа! вузіетп оГ Іпеаг</w:t>
        <w:br/>
        <w:t>АШегепба! едиайопв у/һ 5а! рағате(етв Бу Фегіуайуев.</w:t>
        <w:br/>
        <w:t>Постановка задачи. В работе |11 исследовано асимптотическое поведения</w:t>
        <w:br/>
        <w:t>решения краевой задачи</w:t>
        <w:br/>
        <w:t>«с &gt;ч &gt; -</w:t>
        <w:br/>
        <w:t>с-Хта,Сажар бу-Е&lt;</w:t>
        <w:br/>
        <w:t>а</w:t>
        <w:br/>
        <w:t>в)</w:t>
        <w:br/>
        <w:t>ау &gt;, еч -</w:t>
        <w:br/>
        <w:t>5---а,Сгғаз Су- 5</w:t>
        <w:br/>
        <w:t>“</w:t>
        <w:br/>
        <w:t>Ц2-бо-2.е У61-265 -Ь,</w:t>
        <w:br/>
        <w:t>о)</w:t>
        <w:br/>
        <w:t>Қ “оо -</w:t>
        <w:br/>
        <w:t>ІБу-бо:Уб 36,1:у66 -Ь,.</w:t>
        <w:br/>
        <w:t>где с- малый положительный параметр, б), й;-сопві. Данная статья будег</w:t>
        <w:br/>
        <w:t>посвяшена вопросу построения асимптотического разложения решения 266; у6е,</w:t>
        <w:br/>
        <w:t>задачи (1), (2) по малому параметру в.</w:t>
        <w:br/>
        <w:t>Наложим некоторые требования на коэффиценты уравнения (1) и на қраевые</w:t>
        <w:br/>
        <w:t>условия (2).</w:t>
        <w:br/>
        <w:t>Пусть:</w:t>
        <w:br/>
        <w:t>1) ЕС Е&lt;-662 а/6-674; 7</w:t>
        <w:br/>
        <w:t>2 А6-ансаз-а»:4з1%0:</w:t>
        <w:br/>
        <w:t>3) 80-6 0</w:t>
        <w:br/>
        <w:t>4) уравнение 4- 4. -4з26 -2 - А 4|- 0 имеет различные корни 4) &lt; и &lt;</w:t>
        <w:br/>
        <w:t>причем БКед, &lt;0, Ке2, &lt;0.</w:t>
        <w:br/>
        <w:t>Построение асимптотики решения краевой задачи. Асимптотическое разложение</w:t>
        <w:br/>
        <w:t>решения задачи (1), (2) ишем в виде суммы</w:t>
        <w:br/>
        <w:t>6-252О-,6б уе УС», 6 :-А Ө)</w:t>
        <w:br/>
        <w:t>24</w:t>
        <w:br/>
        <w:t>ВЕСТНИК ЖГУ им. ИИ. Жансугурова Хе 1/2012</w:t>
        <w:br/>
        <w:t>Осыған орай нақты есептердің шығарылуына арнайы құрылған</w:t>
        <w:br/>
        <w:t>бағдарламалардың жасалу жолдары өрнектейтін мысалдар қарастырайық.</w:t>
        <w:br/>
        <w:t>1. Шеңбердің элементтері келесі ретпен нөмірленген: 1 -- радиус (ЕК), 2-- диаметр (),</w:t>
        <w:br/>
        <w:t>3 - ұзындық (1), 4 -- шеңбер ауданы(5). Бұл элементтердің бір нөмері мен оның мәні</w:t>
        <w:br/>
        <w:t>берілген. Шеңбердің қалған элементтерінің мәнін есептеу керек (берілген рет</w:t>
        <w:br/>
        <w:t>бойынша). Рі мәні ретінде 3.14-ті қолданыңыз.</w:t>
        <w:br/>
        <w:t>Пеірһі</w:t>
        <w:br/>
        <w:t>шш (41;</w:t>
        <w:br/>
        <w:t>ішегізсе</w:t>
        <w:br/>
        <w:t>ц5ев</w:t>
        <w:br/>
        <w:t>ХҮіпіоу/5, Мевварев, 5уө( іі, Уагілв, Сіи5ее, бтарҺісв, СоштоБ, Ғоптв,</w:t>
        <w:br/>
        <w:t>Пиа/овв, 544СІ-Б;</w:t>
        <w:br/>
        <w:t>буре</w:t>
        <w:br/>
        <w:t>ТЕотті - сіҺ58(ТЕогтп)</w:t>
      </w:r>
    </w:p>
    <w:p>
      <w:r>
        <w:t>БЕаж1: ТЕдйғ;</w:t>
        <w:br/>
        <w:t>Вшшоп1: ТВайоп;</w:t>
        <w:br/>
        <w:t>Баю: ТЕак;</w:t>
        <w:br/>
        <w:t>ргосейте Вабоп1 СІсК(белдег: ТОБес);</w:t>
        <w:br/>
        <w:t>ріуаіе</w:t>
        <w:br/>
        <w:t>( Рпуае десігабоп )</w:t>
        <w:br/>
        <w:t>раыіс</w:t>
        <w:br/>
        <w:t>(Раыс десігаюпв )</w:t>
        <w:br/>
        <w:t>епа;</w:t>
        <w:br/>
        <w:t>уаг</w:t>
        <w:br/>
        <w:t>Бопп1: ТЕопп1;</w:t>
        <w:br/>
        <w:t>ішрепепайоп</w:t>
        <w:br/>
        <w:t>(88 “.Әйп)</w:t>
        <w:br/>
        <w:t>ргосейше ТЕогт1.Вайоп1СІсі(белдег: ТОБфесф;</w:t>
        <w:br/>
        <w:t>уаг азшесег; т,4,Іөтеа!;</w:t>
        <w:br/>
        <w:t>Бесіп</w:t>
        <w:br/>
        <w:t>ахвітоіп(Едйі1.Тех);</w:t>
        <w:br/>
        <w:t>сазе а оҒ</w:t>
        <w:br/>
        <w:t>1: Беріп г-вііоіп(Ей42.Тех0; Ф-2%г; І-2%3.14%; в-3.14%ғ%;</w:t>
        <w:br/>
        <w:t>вһоэятпевваге( т--“ҒЮюабовікт)-Ғ13--4--“Ғюаковіг(а)ннЗ-ҒЕЕ-“Боаковеті)Н3--5</w:t>
        <w:br/>
        <w:t>-Еюайовіг(5));</w:t>
        <w:br/>
        <w:t>елі;</w:t>
        <w:br/>
        <w:t>2: есіп 4-вігоіп(Еай2.Тех); г-4/2; І-2%3.14%; 6-3.14%г%;</w:t>
        <w:br/>
        <w:t>вһоэятпевваге( т--“ҒЮюаповікт)-13--4--“Ғюайовіг(а)нҒЗ-ҒЕЕ--НоайовітСі)ннІ3--5</w:t>
        <w:br/>
        <w:t>-"Еюайовіг(5));</w:t>
        <w:br/>
        <w:t>епа;</w:t>
        <w:br/>
        <w:t>3: һесіп І-зішоіш(Ейі02. Тех; г-/2%3.144-2%; 5-3.14%%;</w:t>
        <w:br/>
        <w:t>вһоэятпевваге( т--“ҒЮюайовітт)-Ғ13--4--“Ғюайовіг(а)ннЗ--ЕЕ-“НоайовітСі)нн3--5</w:t>
        <w:br/>
        <w:t>-“«Еюайовіг(5));</w:t>
        <w:br/>
        <w:t>епа;</w:t>
        <w:br/>
        <w:t>4: һеріп в-зііоіш(Еай2. Тех); г-ваг(6/3.14); Ф-2%; 1-2%3.147%;</w:t>
        <w:br/>
        <w:t>вһоэятпевваге( т-“ҒЮюабовітт)-Ғ13--4а--“Ғюайовіг(а)нҒ1З-ҒЕ-“БоайовітСі)нн3--5</w:t>
        <w:br/>
        <w:t>-Еюайовіг(5));</w:t>
        <w:br/>
        <w:t>епа;</w:t>
        <w:br/>
        <w:t>епа;</w:t>
        <w:br/>
        <w:t>епа;</w:t>
        <w:br/>
        <w:t>33</w:t>
        <w:br/>
        <w:t>ВЕСТНИК ЖГУ им. И. Жансугурова Хе 1/2012</w:t>
        <w:br/>
        <w:t>г г</w:t>
        <w:br/>
        <w:t>«5. (к. «г. 2Р, 625% (к 6-2,9».</w:t>
        <w:br/>
        <w:t>5 5</w:t>
        <w:br/>
        <w:t>а-а ае</w:t>
        <w:br/>
        <w:t>ед ру ей</w:t>
        <w:br/>
        <w:t>бе ауген</w:t>
        <w:br/>
        <w:t>а-а а,-етт</w:t>
        <w:br/>
        <w:t>(20)</w:t>
        <w:br/>
        <w:t>Аст іт</w:t>
        <w:br/>
        <w:t>1 8, 24 Ве-ез</w:t>
        <w:br/>
        <w:t>Кт, “4 ;</w:t>
        <w:br/>
        <w:t>«ы.</w:t>
        <w:br/>
        <w:t>рей рей”</w:t>
        <w:br/>
        <w:t>а-е?</w:t>
        <w:br/>
        <w:t>өсе? ау аҙ</w:t>
      </w:r>
    </w:p>
    <w:p>
      <w:r>
        <w:t>ПЕЛЫРАҒДЫ ж 8</w:t>
        <w:br/>
        <w:t>Используя представления (16) и условия 4) из (15), методом математической</w:t>
        <w:br/>
        <w:t>индукции, получаем оценки</w:t>
        <w:br/>
        <w:t>ш Есе?” |м«Тс-е?. (21)</w:t>
        <w:br/>
        <w:t>Асимптотика решения краевой задачи. Используя разложения (3) - (5)</w:t>
        <w:br/>
        <w:t>образуем частичные суммы</w:t>
        <w:br/>
        <w:t>М М</w:t>
        <w:br/>
        <w:t>2у- ДЕ с) Үу- УІ» &lt;- 42) (2)</w:t>
        <w:br/>
        <w:t>50 Е 150 е</w:t>
        <w:br/>
        <w:t>Коэффиценты которые определяются однозначно из (12), (17), (19).</w:t>
        <w:br/>
        <w:t>Лемма. Пусть выполияются условия 1)-4). Тогда функции выражаемые формулой</w:t>
        <w:br/>
        <w:t>(22), являются приближенным решением сингулярно возмушенной краевой задачи (1),</w:t>
        <w:br/>
        <w:t>-</w:t>
        <w:br/>
        <w:t>(2 ) с точностью порядка ое" 2</w:t>
        <w:br/>
        <w:t>ВЕСТНИК ЖГУ им. И. Жансугурова Хе 1/2012</w:t>
        <w:br/>
        <w:t>Теперь определим величину начального скачка. Из теоремы 1 следует, чго решение</w:t>
        <w:br/>
        <w:t>162 Те задачи (1), (2) стремиться к решению 20 &lt; 70 6 выроженной системы</w:t>
        <w:br/>
        <w:t>(6) при стремленин малого параметра к нулю:</w:t>
        <w:br/>
        <w:t>іт 62 - &gt;&lt; ішу6ес &gt;уС 0&lt;/&lt;і,</w:t>
        <w:br/>
        <w:t>5-0 8 5-0</w:t>
        <w:br/>
        <w:t>причем</w:t>
        <w:br/>
        <w:t>120</w:t>
        <w:br/>
        <w:t>, Ау- &gt;0652-»6&gt;</w:t>
        <w:br/>
        <w:t>до</w:t>
        <w:br/>
        <w:t>ЛИТЕРАТУРА</w:t>
        <w:br/>
        <w:t>1 Нургабыл Д.Н., Г.Б. Молдакулова Краевая задача для линейной неоднородной</w:t>
        <w:br/>
        <w:t>системы дифференциальных уравнений с малым параметром при производных //</w:t>
        <w:br/>
        <w:t>Вестник ЖГУ им. И.Жансугурова 2011 Х» 3-4.С.9-17</w:t>
        <w:br/>
        <w:t>2 В.Н.Литвненко, А.Г, Мордкович, Москва «Просвешение»1991. Пракгикум по</w:t>
        <w:br/>
        <w:t>элементарной математике</w:t>
        <w:br/>
        <w:t>УДК 373.1.02:372.8:514</w:t>
        <w:br/>
        <w:t>Р.Б. Тасболатова, Р.Е. Байжуманова</w:t>
        <w:br/>
        <w:t>І.Жансүгіров атындағы Жетісу мемлекеттік университеті, Талдықорған қаласы</w:t>
        <w:br/>
        <w:t>МАТЕМАТИКАЛЫҚ ПӘНДЕРДІ ОҚЫТУ КЕЗІНДЕ КОМПЬЮТЕРЛІК</w:t>
        <w:br/>
        <w:t>ТЕХНОЛОГИЯНЫ ПАЙДАЛАНУ МҮМКІНДІКТЕРІ</w:t>
        <w:br/>
        <w:t>Қазіргі білім беру саласындағы оқытудың озық технологияларын меңгермейінше,</w:t>
        <w:br/>
        <w:t>сауатты, әрі жан-жақты маман болу мүмкін емес. Жаңа технологияны меңгеру</w:t>
        <w:br/>
        <w:t>оқытушының интеллектуалды, кәсіптік, адамгершілік, рухани азаматтық және басқа да</w:t>
        <w:br/>
        <w:t>көптеген адам келбетінің қалыптасуына игі әсерін тигізеді, өзін-өзі дамыта отырып оқу-</w:t>
        <w:br/>
        <w:t>тәрбие процесін тиімді ұйымдастыруына көмектеседі.</w:t>
        <w:br/>
        <w:t>Педагогикалық жүйе құрылымы: оқу және тәрбиелеу мақсатында нақты жүйелі</w:t>
        <w:br/>
        <w:t>дидакгикалық, педагогикалық зерттеу жүргізу; білімгерлер меңгеруге тиісті ақпарат</w:t>
      </w:r>
    </w:p>
    <w:p>
      <w:r>
        <w:t>мазмұнын толықтыра отырып, жүйелеу; қажетті дидактикалық, техникалық оқу</w:t>
        <w:br/>
        <w:t>құралдарын кешенді қолдану және оны дұрыс қолдануын қадағалап отыру; тәрбиелеу</w:t>
        <w:br/>
        <w:t>және диагностикалық оқыту жүйесін дамыту,оқушыға жоғарғы деңгейде сапалы білім</w:t>
        <w:br/>
        <w:t>беруге кепілдеме беру мәселелерін қарастырады.</w:t>
        <w:br/>
        <w:t>Болашақ мамандардың кәсіби даярлығын ақпараттық- технологияны меңгерту</w:t>
        <w:br/>
        <w:t>арқылы қалыптастыру проблемасы саласында да біраз ғылыми зерттеулер орындалған.</w:t>
        <w:br/>
        <w:t>Оларда болашақ мамандарды практикалық іс-әрекеттерде ақпараттық-копмьютерлік</w:t>
        <w:br/>
        <w:t>технологияларды пайдалануға даярлау іс-әрекетін дамыту, болашақ мамандардың</w:t>
        <w:br/>
        <w:t>ақпараттық және зерттеу мәдениетін (Р.Ч.Бектұрғанов, Г.Г.Воробьев, С.Н.Лактианова,</w:t>
        <w:br/>
        <w:t>М.С.Мәлібекова, О.С.Сыздықов, А.Нұғысова, С.Маусымбаев және т.б. ), мұғалімнін</w:t>
        <w:br/>
        <w:t>30</w:t>
        <w:br/>
        <w:t>ВЕСТНИК ЖГУ им. И. Жансугурова Хе 1/2012</w:t>
        <w:br/>
        <w:t>бібЗа Соз3За</w:t>
        <w:br/>
        <w:t>е -- -9Соз20</w:t>
        <w:br/>
        <w:t>8іга Соса</w:t>
        <w:br/>
        <w:t>Шешуі: Тепе- теңдікті теңдіктің сол жақ бөлігін түрлендіру арқылы оның теңдіктің оң</w:t>
        <w:br/>
        <w:t>жақ бөлігімен тепе-тең екендігін дәлелдейік. Дәлелдеу барысында тригонометриялық</w:t>
        <w:br/>
        <w:t>тепе- теңдік және т.б. көптеген формулалары пайдаланылады.</w:t>
        <w:br/>
        <w:t>біпіЗа 2 Соза Сов біп За -бітаСоз?3а е ЕШТЕ -біпа Соз? е</w:t>
        <w:br/>
        <w:t>біте Соба біпа-Соза біта-Соза</w:t>
        <w:br/>
        <w:t>-Әіп3а-біп"а біп За - 5іп"аСозЗа біп За -5іп"а бу:3с &gt; Соз13о “</w:t>
        <w:br/>
        <w:t>біп Соз? ӘтаСоға</w:t>
        <w:br/>
        <w:t>-біпЗа-біпа бл:350 &gt; Соз 7 білЗа -5іпа ілЗо --біпа: Уа</w:t>
        <w:br/>
        <w:t>біта Соза біта Соз?а</w:t>
        <w:br/>
        <w:t>-2а 4а 4а 2а</w:t>
        <w:br/>
        <w:t>25ін5 25460,2. 60%, ы біт2а 2Сода</w:t>
        <w:br/>
        <w:t>біле Соза - 25іпаСоза -25іпаСоза |</w:t>
        <w:br/>
        <w:t>4</w:t>
        <w:br/>
        <w:t>ін 2о.2 е іп 2.2 2,</w:t>
        <w:br/>
        <w:t>с біп 2а 22 боу2а, - Әбіл доз 2Соб2а | сода</w:t>
        <w:br/>
        <w:t>біп 20 біп 2а</w:t>
        <w:br/>
        <w:t>4</w:t>
        <w:br/>
        <w:t>Ртовтат а;</w:t>
        <w:br/>
        <w:t>Уаг</w:t>
        <w:br/>
        <w:t>Аірһа, р1, р2, Бевтелі;</w:t>
        <w:br/>
        <w:t>Весіп</w:t>
        <w:br/>
        <w:t>Кеаікаірһа);</w:t>
        <w:br/>
        <w:t>РІ -(віш3%арһа) % віш3%аірһа)) / віқаһрһа) % вітарһа));</w:t>
        <w:br/>
        <w:t>Р2 - (сов(3%аірһа) % сов(3%а!рһа)) / соз(а|рһа) “ сов(аірһа));</w:t>
        <w:br/>
        <w:t>Вев -РІ-Р2;</w:t>
        <w:br/>
        <w:t>ХҮтіеіп(гев);</w:t>
        <w:br/>
        <w:t>Епа.</w:t>
        <w:br/>
        <w:t>ӘДЕБИЕТТЕР</w:t>
        <w:br/>
        <w:t>1. Орта мектепте компьютерлік технологияны қолданудың қазіргі жағдайы.</w:t>
        <w:br/>
        <w:t>-А.: «Математика және физика» журналы. Х1, 2009.</w:t>
        <w:br/>
        <w:t>2. Джадрина М. Ж. Дидакгические основы построение содержания вариативного</w:t>
      </w:r>
    </w:p>
    <w:p>
      <w:r>
        <w:t>образования. Автореф. Дисс, на сонск, уч, ст, доктора пед, наук. - А., 2000.</w:t>
        <w:br/>
        <w:t>3. Оқытудың жаңа технологияларының негізгі ерекшелікгері. Бастауыш мектеп, 2000.</w:t>
        <w:br/>
        <w:t>- Ха8-9. Хө3-7.</w:t>
        <w:br/>
        <w:t>35</w:t>
        <w:br/>
        <w:t>ВЕСТНИК ЖГУ им. ИИ. Жансугурова Хе 1/2012</w:t>
        <w:br/>
        <w:t>тілдерін жақсы меңгере білу, бақылау сұрақтарына нақгылы жауап беру,</w:t>
        <w:br/>
        <w:t>лабороториялық және практикалық сабақтарда алған білімін өздік жұмыстарды</w:t>
        <w:br/>
        <w:t>ұйымдастыру арқылы нәтижесін көруге болады.</w:t>
        <w:br/>
        <w:t>Математикалық пәндерді оқыту кезінде компьютерлік технологияны</w:t>
        <w:br/>
        <w:t>пайдалануда білімгерлер пән бойынша оқу материалдарын есептер шығара білу</w:t>
        <w:br/>
        <w:t>дағдыларын терең меңгере біліуімен қатар олар мына төмендегі міндеттерді жетік</w:t>
        <w:br/>
        <w:t>білулері тиіс.</w:t>
        <w:br/>
        <w:t>- жоғарғы деңгейлі программалау тілдерін білу;</w:t>
        <w:br/>
        <w:t>- ЭЕМ - де есеп шығару кезеңдерін толық меңгеру,алгоритмнің базалық</w:t>
        <w:br/>
        <w:t>стукгураларын ұйымдастыру жолдарын меңгеру;</w:t>
        <w:br/>
        <w:t>- тақырыпқа сай тиісті айқындамаларын құру ерекшеліктерін білу;</w:t>
        <w:br/>
        <w:t>- оқыту әдістемесінің ерекшеліктерін, бақылау әдістерін білу;</w:t>
        <w:br/>
        <w:t>- жоғары оқу орнында информатика курсының мазмұнына сәйкес анықгалған</w:t>
        <w:br/>
        <w:t>негзгі пәндер құрамына сәйкес қажетті бөлімдер бойынша білімдері мен</w:t>
        <w:br/>
        <w:t>тәжірибелерінің болуы;</w:t>
        <w:br/>
        <w:t>- техникалық құрал жабдықтарды пайдалана білу.</w:t>
        <w:br/>
        <w:t>Тақырыпқа қатысты білімгерлердің оқу материалын толық меңгеріп</w:t>
        <w:br/>
        <w:t>тапсырмаларды нәтижелі орындай алуы, оқытудың тиімділігін, арттыру процесінде қол</w:t>
        <w:br/>
        <w:t>жеткізілуге тиісті мынандай нәтижелерден көрінеді:</w:t>
        <w:br/>
        <w:t>- білімгер өзіне берілген тапсырманы орындау барысында пәнге қызушылығы</w:t>
        <w:br/>
        <w:t>артады және сол сала аймағындағы білімі молаяды;</w:t>
        <w:br/>
        <w:t>- өзіне берілген тапсырманы орындау барысында білімгердің алған білімі</w:t>
        <w:br/>
        <w:t>қолданады, тереңдетеді және дамытады;</w:t>
        <w:br/>
        <w:t>- тапсырма нәтижесіне жету арқылы білімгердің кәсіби мамандану тәжірибесі</w:t>
        <w:br/>
        <w:t>бекітіледі;</w:t>
        <w:br/>
        <w:t>- өз бетінше жұмыс жаса қабілеті қалыптасады және дамиды;</w:t>
        <w:br/>
        <w:t>- жұмыс жасау барысында шешім қабылдау,шешімге сәйкес ұсыныстар жасау</w:t>
        <w:br/>
        <w:t>және шығармашылық қабілеттері қалыптасады;</w:t>
        <w:br/>
        <w:t>- тапсырмаларда орындау кезінде, мәселені шешуге қажетті тиімді де сапалы</w:t>
        <w:br/>
        <w:t>технологияны таңдауға қатысты ой - өрісі сараланады және дамиды;</w:t>
        <w:br/>
        <w:t>- міндетті сезіну қабілетімен жауапкершілігі шыңдалады.</w:t>
        <w:br/>
        <w:t>Компьютерлік технология кешенді ғылыми және жобалау, немесе арнайы</w:t>
        <w:br/>
        <w:t>пәндерден тұрады, ол шығармашылықтың, жобалаудың, ойлап табудың, баға беруді,</w:t>
        <w:br/>
        <w:t>жасап шығарудың, компьютерлік жүйені функционалдау (іске қосу), олардың</w:t>
        <w:br/>
        <w:t>әлеуметтік тәжірибедегі әсері мен қолдану аясының негізі болып табылады. Жаңа</w:t>
        <w:br/>
        <w:t>заман технологиясы бойынша білімгерлерден тест алу және тест түрінде тапсырмалар</w:t>
        <w:br/>
        <w:t>дайындау үшін «Автоматтандырылған интерактивті тестілеу жүйесі» бағдарламсы</w:t>
      </w:r>
    </w:p>
    <w:p>
      <w:r>
        <w:t>даярланды. Бұл жүйе мынадай жетістіктерге қол жеткізеді: әртүрлі пәндер бойынша</w:t>
        <w:br/>
        <w:t>тестер жасау, тестерде әртүрлі түстер, графикалар, формулалар, суреттер, сызбалар,</w:t>
        <w:br/>
        <w:t>сұлбалар қолдану; ағымдық тестілеу бойынша параметрлер қою; тапсырмаларды тәртіп</w:t>
        <w:br/>
        <w:t>бойынша орналастыру; тестілеу уақытын белгілеу, сынақ немесе баға түрін анықтау,</w:t>
        <w:br/>
        <w:t>бағалау өлшемдері бойынша тапсырмаларды обьективті бағалау, бағаны реттеу;</w:t>
        <w:br/>
        <w:t>тапсырма жауабын бірнеше түрде енгізу; нақты бір жауапты таңдау; тестілеу нәтижесін</w:t>
        <w:br/>
        <w:t>журналға шығару және т.б. Білімгерлердің компьютерлік -технологиясы кәсіби іс-</w:t>
        <w:br/>
        <w:t>әрекеттерде пайдалану даярлығын қалыптастыру мазмұны көрініс алған оқу-</w:t>
        <w:br/>
        <w:t>әдістемелік құралдарда пәнаралық байланыстарға аса мән беріледі Өйткені,</w:t>
        <w:br/>
        <w:t>компьютерде орындалатын бағдарламалардың қайсыбір түрінде болмасын (есептер</w:t>
        <w:br/>
        <w:t>шығару, бағдарламалар дайындау, кесте сызу, әр түрлі графиктер тұрғызу) көрініс</w:t>
        <w:br/>
        <w:t>алады. Экранда компьютерлік технологияның информатика, математика, физика,</w:t>
        <w:br/>
        <w:t>геометрия, экономика, менеджмент, маркетинг және т.б. пәндермен байланысына да</w:t>
        <w:br/>
        <w:t>аса назар аударылады.</w:t>
        <w:br/>
        <w:t>32</w:t>
        <w:br/>
        <w:t>ВЕСТНИК ЖГУ им. ИИ. Жансугурова Хе 1/2012</w:t>
        <w:br/>
        <w:t>ақпараттық-әдістемелік іскерліктері мен ақпараттық мәдениетін (С.Н.Лактионова,</w:t>
        <w:br/>
        <w:t>Л.Ю.Малай және т.б.), мұғалімдердің компьютерлік сауаттылығын қалыптастыру</w:t>
        <w:br/>
        <w:t>(С.Р.Доманова, Е.Н.Пасхин және т.б.), компьютерді қолдану арқылы студенттердің</w:t>
        <w:br/>
        <w:t>шығармашылығын арттыру ( В.М.Блинов, Н.Н.Диканская және т.б.) және т.б.</w:t>
        <w:br/>
        <w:t>қарастырылады.</w:t>
        <w:br/>
        <w:t>Болашақ мамандардың әдіснамалық мәдениетті негзін қүрайтын жүйенің</w:t>
        <w:br/>
        <w:t>құраушы компоненттерін меңгеру, оларға осының негзінде педагогикалық</w:t>
        <w:br/>
        <w:t>технологияның жобалау принциптеріне сәйкес жасаған технологиясын жобалауға</w:t>
        <w:br/>
        <w:t>мүмкіндік береді. Компьютерлік технология сатылары, соның ішінде білім беру</w:t>
        <w:br/>
        <w:t>технологиясы, педагогикалық технологияның жобалау принциптеріне сәйкес жасаған</w:t>
        <w:br/>
        <w:t>технологиясын жобалауға мүмкіндік береді. Компьютерлік технология сатылары,</w:t>
        <w:br/>
        <w:t>соның ішнде білім беру технологиясы, педагогикалық технология, оқыту</w:t>
        <w:br/>
        <w:t>технологиясы болашақ білімгерлердің компьютерлік технологиядан даярлық деңгейін</w:t>
        <w:br/>
        <w:t>бағалау барысында, проблемалық әдісті біртіндеп жоғарлату арқылы білімгерлердің</w:t>
        <w:br/>
        <w:t>оқыту әрекетінде репродуктивтік және шығармашылық әдістерінің үйлесімділігін</w:t>
        <w:br/>
        <w:t>қамтамасыздандыру, материалдық базаның оқытушылар біліктілігінің мүмкіндіктерін</w:t>
        <w:br/>
        <w:t>бағалаудын, оқу процесін дидакгикалық тұрғыда қамтамасыздандыру арқылы</w:t>
        <w:br/>
        <w:t>ақпараттық технологияны бірізділікге ендіру, оқыту формасы мен оқу процесін</w:t>
        <w:br/>
        <w:t>ұйымдастырудың мазмұнына және жетекші әдістің тепе-теңдігін бақылау, рейтингі</w:t>
        <w:br/>
        <w:t>жүйесін пайдалану - білімгерлердің дербес жұмысын белсендендіруді саралап</w:t>
        <w:br/>
        <w:t>көрсетуде септігін тигізді</w:t>
        <w:br/>
        <w:t>Математикалық біліктілікке қойылатын осы заманғы талаптар математикалық</w:t>
        <w:br/>
        <w:t>пәндерді оқыту процесінде келесі мәселелерді алдынғы орынға қояды: іргелі</w:t>
        <w:br/>
        <w:t>математикалық дайындық деңгейін көтеру; математика курсының қолданбалы бағытын</w:t>
        <w:br/>
        <w:t>күшейту; білімгерлерді қолданбалы есептерді шешуде математикалық әдістерді</w:t>
        <w:br/>
        <w:t>қолдануға үйренуге бағыттау білімгерді логикалық және алгоритмдік ойлау</w:t>
        <w:br/>
        <w:t>қабілетн дамытуға, математикалық білімді өз беттерінше кеңейтуге және</w:t>
        <w:br/>
        <w:t>тереңдетуге ынталы болуына қол жеткізу. Оқытудың барлық кезеңінде және</w:t>
        <w:br/>
        <w:t>тереңдетуге ынталы болуына қол жеткзу. Оқытудың барлық кезеңінде</w:t>
        <w:br/>
        <w:t>математикалық әдістерді | пайдалану және жоғары оқу орнын бітірушілердің</w:t>
        <w:br/>
        <w:t>математикалық білімінің қолданбалылығын күшейту бағытындағы жұмыстар</w:t>
        <w:br/>
        <w:t>математикалық дайындық жоспары бойынша үздіксз жүргізілуі тиіс. Математика</w:t>
        <w:br/>
        <w:t>инженерлік - техникалық зерттеулерде өте маңызды қызмет атқарады. Ол тек сандық</w:t>
        <w:br/>
        <w:t>есептің қаруы ғана емес, сонымен қатар дәл зерттеулердің әдісі және ұғымдар мен</w:t>
        <w:br/>
        <w:t>мәселелерді анағұрлым нақты қалыптастырудың құралы да болып табылады. Оқыту</w:t>
        <w:br/>
        <w:t>процесінде жаңа компьютерлік технологияны пайдалану: оқу-тәрбие процесінің барлық</w:t>
        <w:br/>
        <w:t>деңгейлерін белсендіруді болашақ мамандары көп салада дамытуды, қоғамды</w:t>
        <w:br/>
        <w:t>ақпараттандыру жағдайында болашақ мамандарын өмірге даярлауды қамтамасыз етеді.</w:t>
        <w:br/>
        <w:t>Компьютерді кәсіби тапсырмаларды шешу үшін пайдалана білу маман даярлығының</w:t>
        <w:br/>
        <w:t>міндетті компонентінің біріне айнала бастады. Сондықтан білім беруде білімгерлерді</w:t>
      </w:r>
    </w:p>
    <w:p>
      <w:r>
        <w:t>компьютерлік технологияны кәсіби іс-әрекеттерде пайдалану міндеті қойылып отыр.</w:t>
        <w:br/>
        <w:t>Білімгерлерді математика пәні бойынша тапсырмаларды орындау барысы мен оған</w:t>
        <w:br/>
        <w:t>сәйкес кезеңдер туралы мәселелер қолдану әдістемесі білімгердің нақты бір мәселені</w:t>
        <w:br/>
        <w:t>тұжырымдап,оған сәйкес есепті айқындап, нәтжесінде сол есепті ЭЕМ көмегімен</w:t>
        <w:br/>
        <w:t>шешуінен тұрады.Ондай есептер, әдістер, көп уақытты, оның өңделу барысына жүйелі</w:t>
        <w:br/>
        <w:t>түрде қарауды қажет етеді және ЭЕМ көмегімен кез келген есепті шешу технологиясын</w:t>
        <w:br/>
        <w:t>білуі тиіс: есептің қойылуына сәйкес мәселелерді, ішкі есептерді көре білу,одан есептің</w:t>
        <w:br/>
        <w:t>алгоритм мен программасын көшіп, алынған нәтижесін талдай білуі, өтілген</w:t>
        <w:br/>
        <w:t>тақырыптар бойынша дәріс алу, есептер шығару, тест сұрақгары бойынша дәріс алу,</w:t>
        <w:br/>
        <w:t>есептер шығару, тест сұрақгары бойынша жауаптарын дұрыс бере алуы, ережелер,</w:t>
        <w:br/>
        <w:t>формуланы қорыту, формуланы пайдаланып есептерді түрлендіру, программалау</w:t>
        <w:br/>
        <w:t>31</w:t>
        <w:br/>
        <w:t>ВЕСТНИК ЖГУ им. ИИ. Жансугурова Хе 1/2012</w:t>
        <w:br/>
        <w:t>дамуын мақұлдаған елдердің көрсеткішгердің нақгы шкалаларының көмегімен әртүрлі</w:t>
        <w:br/>
        <w:t>елдердегі интеграциялық процестің даму деңгейі мен санын бағалауға және</w:t>
        <w:br/>
        <w:t>салыстыруға мүмкіндік туғызады |6, 1411.</w:t>
        <w:br/>
        <w:t>ӘДЕБИЕТТЕР</w:t>
        <w:br/>
        <w:t>1. Малофеев Н.Н. «Почему интеграция в образование закономерна и неизбежна» //</w:t>
        <w:br/>
        <w:t>Альманах ИКП РАО, /Х511/2007, Электронная версия).</w:t>
        <w:br/>
        <w:t>2. Назарова Н.М. Закономерности развития интеграции как социального и</w:t>
        <w:br/>
        <w:t>педагогического Ффеномена// Компенсируюшеве обучение: опыт, проблемы,</w:t>
        <w:br/>
        <w:t>перспективы.-М., 1996.</w:t>
        <w:br/>
        <w:t>4. «Инклюзивное обучение» (дидактический материал к лекционному курсу) РИПКСО</w:t>
        <w:br/>
        <w:t>Кафедра коррекционной педагогики. Алматы, 2002г.</w:t>
        <w:br/>
        <w:t>5. Волкова А.С., Граш Н.Е., Волкова А.М. «Некоторые проблемы интегрированного</w:t>
        <w:br/>
        <w:t>образования а россиской дефетологии на современном этапе» Дефетология, 2002</w:t>
        <w:br/>
        <w:t>Хо8.</w:t>
        <w:br/>
        <w:t>6. Назарова Н.М. Истоки интеграции: уроки для будушего // В сб.: «Ребенок в</w:t>
        <w:br/>
        <w:t>современном мире» СПб, 2008.</w:t>
        <w:br/>
        <w:t>7. Зайцева Д.В. Интегрированное образования детей с ограниченными возможностями</w:t>
        <w:br/>
        <w:t>І Социологические исследования. - 2004. Хә7.</w:t>
        <w:br/>
        <w:t>ӘОҚ 316.6</w:t>
        <w:br/>
        <w:t>Ү. Қалиева</w:t>
        <w:br/>
        <w:t>І.Жансүгіров атындағы Жетісу мемлекеттік университеті, Талдықорған қаласы</w:t>
        <w:br/>
        <w:t>ӨЗІН-ӨЗІ ТӘРБИЕЛЕУ ҮРДІСІНДЕ ЗЕЙІН ҚАСИЕТТЕРІН ДАМЫТУ</w:t>
        <w:br/>
        <w:t>В статье рассматриваются вопросы внимания в процессе самовоспитания.</w:t>
        <w:br/>
        <w:t>Іп фе агбіс!е сопвідег (һе дез(іопв оҒ (һе деуеюр айепіоп іп (һе ргосевө оҒ ирбгілгіпе,.</w:t>
        <w:br/>
        <w:t>ХІХ ғасырдың аяғында және ХХ ғасырдың басында зейін түсінігі ерекше орын ала</w:t>
        <w:br/>
        <w:t>бастады. Зейін сананың белсендігін көрсету үшін және сананы механикалық байланыстарға,</w:t>
        <w:br/>
        <w:t>көріністерге әкеліп соқтыратын ассоциативті психологияның түзетушісі ретінде</w:t>
        <w:br/>
        <w:t>қолданылады.</w:t>
        <w:br/>
        <w:t>Осыған қарамастан, зейін барлық мазмұндарға қатынасы бойынша, берілген сана</w:t>
        <w:br/>
        <w:t>мәліметтерін шеттен тыс қалыптастыратын күшретінде ой туғызады.</w:t>
        <w:br/>
        <w:t>Зейінді осылайша идеалистік тұрғыдан түсіну, кейбір психологтарда (Фуко, Делевр</w:t>
        <w:br/>
        <w:t>және т.б.) осы түсініктің заңды түрде дұрыс болуын теріске шығарады.</w:t>
      </w:r>
    </w:p>
    <w:p>
      <w:r>
        <w:t>Зейін теориясына байланысты батыл әрекеттерді гешгальтпсихология өкілдері де</w:t>
        <w:br/>
        <w:t>ұсынды. Олар зейінді психологиядан ығыстыруға әрекеттенді.</w:t>
        <w:br/>
        <w:t>Т. Рибоның зейін қозғалысы туралы теориясында бейнеленген және бихевиористер</w:t>
        <w:br/>
        <w:t>мен рефтексологтарда дамыған зейінді жою туралы бірінші механистикалық әрекет, зейін</w:t>
        <w:br/>
        <w:t>үрдісін рефлекторлы құрылымдарға әкеледі.</w:t>
        <w:br/>
        <w:t>Ал гештальтпсихология теориясымен байланысты, екінші механистикалық әрекет</w:t>
        <w:br/>
        <w:t>зейін көрінісін сенсорлы өрістің құрылымдығына экеледі.</w:t>
        <w:br/>
        <w:t>Рефтекторлы құрылымдар зейіннің бастапқы түрлерінде елеулі орын алады. Белгілі</w:t>
        <w:br/>
        <w:t>болғандай, ағзаға қандай да бір тігіркендіргіш әсер етсе ағза орны анығырақ қабылдауға</w:t>
        <w:br/>
        <w:t>рефлекторлы бейімделеді. Сонымен көздің торлы қабығының шеткі бөліміне жарық</w:t>
        <w:br/>
        <w:t>41</w:t>
        <w:br/>
        <w:t>ВЕСТНИК ЖГУ им. ИИ. Жансугурова Хе 1/2012</w:t>
        <w:br/>
        <w:t>көрсетіледі Зейіннің болмауымен байланысты субьектінің белгілі психикалық қатарының,</w:t>
        <w:br/>
        <w:t>сезімдерінің ойларының, образдарының пайда болуы осылайша түсіндіріледі Әрбір белгі</w:t>
        <w:br/>
        <w:t>құрылым жағдайының өзектілігі негізінде субьект саласында бпқатар күйзелістер,</w:t>
        <w:br/>
        <w:t>психикалық мазмұндар туады.</w:t>
        <w:br/>
        <w:t>Д.Н.Узнадзе теориясында құрылым және обьектілеу түсініктері бір-бірімен</w:t>
        <w:br/>
        <w:t>байланысты.Ол белгілі бір бейне құрылымы немесе әсерленуі қоршаған шындықты</w:t>
        <w:br/>
        <w:t>қабылдау барысында алынғандарды ерекшелеу ретінде трактатталады. Осы бейне немесе</w:t>
        <w:br/>
        <w:t>әсер зейіннің обьектісі болады.</w:t>
        <w:br/>
        <w:t>Зейін туралы қызықты теориялық тұжырымды П.Я. Гальперин ұсынды.</w:t>
        <w:br/>
        <w:t>Ол тұжырымның негізгілері мынадай:</w:t>
        <w:br/>
        <w:t>1.Зейін - бағдарлы зерттеу әрекетінің бір сәті болып табылады. Ол бейне мазмұнына,</w:t>
        <w:br/>
        <w:t>ойлауға бағытталған, яғни берілген уақытта адам психикасының феноменіболып табылатын</w:t>
        <w:br/>
        <w:t>психологиялық әрекет болып көрінеді.</w:t>
        <w:br/>
        <w:t>2. Функциясы бойынша, зейін мазмұндарды бақылау түрінде көрінеді. Адамның әр</w:t>
        <w:br/>
        <w:t>әрекеті бағдарлау, орындау және бақылау бөлімдерінен тұрады.</w:t>
        <w:br/>
        <w:t>3. Белгілі бір өнім шығаратын әрекеттерге қарағанда, бақылау немесе зейін әрекеттері</w:t>
        <w:br/>
        <w:t>өз бетінше нәтижелі болмайды.</w:t>
        <w:br/>
        <w:t>4. Зейін дербес, нақгы акт ретінде, ой әрекеті кезінде ғана емес, сонымен қатар</w:t>
        <w:br/>
        <w:t>қысқартылған әрекет кезінде де көрінеді Бақылауды зейін ретінде қарастыруға болмайды.</w:t>
        <w:br/>
        <w:t>Зейін қандай бір үрдісті жақсартуға негіз болған жағдайда, бақылау әрекеті ғана бағалайды.</w:t>
        <w:br/>
        <w:t>5. Зейін үрдісінде бақылау критерийі, шаралар, үлгі сияқты әрекеттерді салыстыруға</w:t>
        <w:br/>
        <w:t>мүмкіндік беретін әрекеттер көмегімен жасалады.</w:t>
        <w:br/>
        <w:t>6. Ырықгы зейін жоспарлы түрде жасалатын зейін, яғни алдын-ала жасалған бақылау</w:t>
        <w:br/>
        <w:t>түрі.</w:t>
        <w:br/>
        <w:t>7. Ырықты зейіннің жаңа тәсілін қалыптастыру үшін, негізгі әрекетке қосымша</w:t>
        <w:br/>
        <w:t>әрекеттермен бірлестікте жүргізу барысын, нәтижелерді тексеру, сәйкес жоспар жасап</w:t>
        <w:br/>
        <w:t>дамыту сияқты тапсырмаларды ұсыну қажет.</w:t>
        <w:br/>
        <w:t>8. Бақылаудың ырықты және ырықсыз функцияларын орындайтын, белгілі зейін</w:t>
        <w:br/>
        <w:t>актілерінің барлығы жаңа ой әрекетінің қалыптасу нәтижесі.</w:t>
        <w:br/>
        <w:t>ӘДЕБИЕТТЕР</w:t>
        <w:br/>
        <w:t>1 Страхов И.В. Психологические основы педагогического такта. - Саратов, 1972.-</w:t>
      </w:r>
    </w:p>
    <w:p>
      <w:r>
        <w:t>260 с.</w:t>
        <w:br/>
        <w:t>2 Алякринский Б.С. Беседы о самовоспитанин. - М., 1977.- 102 с.</w:t>
        <w:br/>
        <w:t>3 Рувинский Л.И. Самовоспитание личности. - М., 1979.-113 с.</w:t>
        <w:br/>
        <w:t>4 Философия және мәдениеттану: Оқу құралы / Құраст. Алтаев Ж., Ғабитов Т.,</w:t>
        <w:br/>
        <w:t>Қасабеков А. және т.б. - Алматы: Жеті жарғы, 1998. - 17 6.</w:t>
        <w:br/>
        <w:t>УДК 378.18:372.8:78</w:t>
        <w:br/>
        <w:t>Н.А. Митина, Т.Т. Нуржанова</w:t>
        <w:br/>
        <w:t>Жетысуский государственный университет им. И. Жансугурова, г. Талдыкорган</w:t>
        <w:br/>
        <w:t>ОРГАНИЗАЦИЯ ДОСУГА СТУДЕНТОВ ПЕДАГОГИЧЕСКОГО ВУЗА</w:t>
        <w:br/>
        <w:t>Студенгтердің бос уақытындағы демалысты ұйымдастыру жұмысындағы</w:t>
        <w:br/>
        <w:t>проблемаларды қарау.</w:t>
        <w:br/>
        <w:t>Тһе ргоБетп оҒ огвалігіпе (һе вйкіелі сізше ів сопвійегей іп (һіз рарег.</w:t>
        <w:br/>
        <w:t>44</w:t>
        <w:br/>
        <w:t>ВЕСТНИК ЖГУ им. ИИ. Жансугурова Хе 1/2012</w:t>
        <w:br/>
        <w:t>тітіркендіргіші түссе, көру мүшесі сол тітіркендіргішке қарай бұрылады, өйткені ол жақсы</w:t>
        <w:br/>
        <w:t>көрінетін өріске түседі.</w:t>
        <w:br/>
        <w:t>Дабыл жарғағына қыр жағынан естілетін дыбыстық тітіркендіргіш әсерінен дыбыс</w:t>
        <w:br/>
        <w:t>шыққан жаққа рефлекторлы бұрылады.</w:t>
        <w:br/>
        <w:t>Осы құрылымдардың мәнімынада, олар бір басқа үрдістерді тежеу есебінен келесі бір</w:t>
        <w:br/>
        <w:t>үрдістердің өрбуіне әкеледі Осылайша ағзаның рефпекторлы реакциялары кейбір</w:t>
        <w:br/>
        <w:t>тітіркендіргішгердің шығуына қолайлы жағдайлар жасайды. Осындай рефлекторлы</w:t>
        <w:br/>
        <w:t>құрылымға, рефлексологтар зейін үрдісін жатқызады.</w:t>
        <w:br/>
        <w:t>Даму үрдісі барысында зейіннің шығу жері сияқгы рефлекторлы құрылымдардан бөліп</w:t>
        <w:br/>
        <w:t>түсіндіру шын мәнінде идеалистік және ғылыми емес болатын еді. Бірақ, зейінді тек</w:t>
        <w:br/>
        <w:t>осындайрефпекторлы құрылымдармен түсіндіру дұрыс емес жәнемүмкіндік емес. Адамның</w:t>
        <w:br/>
        <w:t>арнайы жоғарғы көріністерінде, зейін саналы үрдіс. Адамның құрылымдарының өзі барлық</w:t>
        <w:br/>
        <w:t>жағдайда рефлекторлы болмайды. Көп жағдайда зейіннің қатысуымен болатын саналы</w:t>
        <w:br/>
        <w:t>үрдістер негізінде жасалады. Осылайша, рефлекторлы құрылымдар зейіннің себеп-салдар</w:t>
        <w:br/>
        <w:t>және оның сыртқы көріністері болуы мүмкін. Бірақ зейін рефлекторлы құрылымға,</w:t>
        <w:br/>
        <w:t>қабылдаудың құрылымдығына түйістіру әрекеттері қанағаттандырмайды.</w:t>
        <w:br/>
        <w:t>Зейінді қабылдаудың құрылымына түйістіру әрекеттері бір қатар негіздер бойынша</w:t>
        <w:br/>
        <w:t>сын көтермейді. Біріншден, зейін үшін бөлімдерді, сәттерді, жақтарды бөліп көрсетудің</w:t>
        <w:br/>
        <w:t>маңызды болуы, яғни құрылымды біртұтас емес талдау; екінішден, зейін бастапқыда</w:t>
        <w:br/>
        <w:t>сезімталдыққатынасыретінде көрінеді және оның бөлінулерімен байланысты, бірақзейіннің</w:t>
        <w:br/>
        <w:t>жоғарғы бөлімдерінің маңызды белгісі - алаң болу.</w:t>
        <w:br/>
        <w:t>Зейін абстракциялармен, қабылдау құрылымдарының болу мүмкіндіктерімен, алаңдау,</w:t>
        <w:br/>
        <w:t>саналы түрде белгілі бір жаққа назар аударумен байланысты.</w:t>
        <w:br/>
        <w:t>Зейіннің барлық мәселелерін сезімдік өрістің құрылымдылығына түйістіру</w:t>
        <w:br/>
        <w:t>нәтижесінде өзін заттарға қарсы қоятын және оларға белсенді түрде әсер ететін субьектінің</w:t>
        <w:br/>
        <w:t>бар болуын терістеу болып табылады.</w:t>
        <w:br/>
        <w:t>«Функция» немесе механизм ретінде түсіндірілетін зейін, тұлға және әлемге қатынасы</w:t>
        <w:br/>
        <w:t>туралы Үлкен негізгі мәселенің аспектісі болып табылады.</w:t>
        <w:br/>
        <w:t>Адамдардазейіннің жоғарғы түрлерінің болуы, оларды тұлға ретінде қоршаған ортадан</w:t>
        <w:br/>
        <w:t>ерекшелеуге, негіз болады, яғни оқиғаларды әртүрлі контекстерге ойша енгізу, түрлендіру</w:t>
        <w:br/>
        <w:t>мүмкіндіктеріне ие болады. Зейіннің осындай жоғарғы формалары адам санасының</w:t>
        <w:br/>
        <w:t>өзгешелігін көрсетеді.</w:t>
      </w:r>
    </w:p>
    <w:p>
      <w:r>
        <w:t>Тұлғаның жалпы бағыттылығымен байланысты негізгі қатынастарды ашудың орнына,</w:t>
        <w:br/>
        <w:t>зейін теориясы оларды қандай функцияларға енгізу керек деген сауалдарға шоғырланады.</w:t>
        <w:br/>
        <w:t>Волютаристіктеорияны зейіннің маңыздылығын ерік үрдісіні қатысты қарастырады,</w:t>
        <w:br/>
        <w:t>бірақ ырықсыз зейін мұндай түсініктерге қарсы келеді.</w:t>
        <w:br/>
        <w:t>Ырықты зейіннің сезімдерді басқаруына қарамастан көптеген ағым өкілдері, зейінді</w:t>
        <w:br/>
        <w:t>сезім арқылы елестетуді көрсетуге дейін барды.</w:t>
        <w:br/>
        <w:t>Кейбіреулер тұлғаның жалпы бағыттылығының маңызын ескермей, зейін туралы</w:t>
        <w:br/>
        <w:t>түсінікті елестету мазмұнын өзгертуден іздестірді.</w:t>
        <w:br/>
        <w:t>Былайша айтқанда, мәселенің арнайы түйіні мынада:зейін адамның өзімен қоса әрекет</w:t>
        <w:br/>
        <w:t>бағыттылығы және оның ішкі психикалықүрдістерінің арасындағы өзара қатынас пен елеулі</w:t>
        <w:br/>
        <w:t>түрде шартталған. Зейін әрекеттерді ойлардың, тұжырымдардың сәйкес келген бағытына</w:t>
        <w:br/>
        <w:t>қарай бағдарлайды.</w:t>
        <w:br/>
        <w:t>Зейіннің болмау себебі - олардың бытыраңқылығы немесе ажырауы болып табылады.</w:t>
        <w:br/>
        <w:t>Зейін бағыттары әрекетпен реттелетін үрдістердің арнайы ерекшеліктерін көрсетеді. Зейін</w:t>
        <w:br/>
        <w:t>тұлғаның санаға бағытталған обьектіге қатынасын көрсететіндікген, тұлға үшін сол</w:t>
        <w:br/>
        <w:t>обьектіге зейін аудару маңызды болып табылады.</w:t>
        <w:br/>
        <w:t>Зейіннің қандайда бір обьектіге аударылуы, зейіннің дәстүрлі механикалық</w:t>
        <w:br/>
        <w:t>теориясында көрсетілгендей, зейін обьектіден шығатын тітіркендіргіш күшіне де</w:t>
        <w:br/>
        <w:t>байланысты.</w:t>
        <w:br/>
        <w:t>42</w:t>
        <w:br/>
        <w:t>ВЕСТНИК ЖГУ им. ИИ. Жансугурова Хе 1/2012</w:t>
        <w:br/>
        <w:t>ауытқуы бар балаларды бірікгіріп оқыту феноменінің енгізу (ол бастапқыдай</w:t>
        <w:br/>
        <w:t>«интеграция» термині сияқты аталмады) үлкен дайындықпен жүргізілді. Интегарция</w:t>
        <w:br/>
        <w:t>әлеуметтік-тұрмыстық формасы ретінде қарастырыла отырып қалыпты дамыған адам</w:t>
        <w:br/>
        <w:t>мен ерекше қажеттілікті қажет ететін адамдардың бірдей әлеуметтік үрдіске, барлық</w:t>
        <w:br/>
        <w:t>білім беру сатыларына, күнделікті бос уақыттарына, жұмыстарына, әртүрлі әлеуметтік</w:t>
        <w:br/>
        <w:t>функциялар мен рөлдерді жүзеге асыруға тең құқылы екені барлық дамыған елдердің</w:t>
        <w:br/>
        <w:t>заңдарында заңды түрде бекігілген |1, 251.</w:t>
        <w:br/>
        <w:t>Педагогика терминінде «әлеуметтік интеграция» ХХ ғасырда пайда болған. Ол</w:t>
        <w:br/>
        <w:t>АҚШ-та нәсілдік, этникалық азшылықтардың мәселелерінде, кейінен эмигрант</w:t>
        <w:br/>
        <w:t>балаларға және тек қана соңғы он жылдықтарда (ХХ ғасырдың 60 жылдары) термин</w:t>
        <w:br/>
        <w:t>Еуропалық континентте сөйлеу айналымға кіріп оны мүмкіндіктері шектеулі</w:t>
        <w:br/>
        <w:t>балалардың (жарымжандардан) мәселелер контексінде қолданыла бастады.</w:t>
        <w:br/>
        <w:t>Л.С. Выготский дамуында ауытқуы бар балалардың қалыпты дамыған</w:t>
        <w:br/>
        <w:t>балалардан, яғни қоғамдық ортадан шектелмейтіндей білім беру жүйесін құру керек</w:t>
        <w:br/>
        <w:t>екенін айтты. Ол арнайы мектептердің жетістіктерімен қоса негізігі кемшілігін</w:t>
        <w:br/>
        <w:t>көрсетті. Ол өздерінің тәрбиеленушілерін - естімейтін, көрмейтін немесе ақыл-ойы кем</w:t>
        <w:br/>
        <w:t>балалардың мектеп ұжымының ішінде тұйықталған ортаны құрып, өз бойындағы</w:t>
        <w:br/>
        <w:t>жетіспеушілігіне көңіл аудартып, оның шынайы өмірге бейімделуіне кедергі келтіреді.</w:t>
        <w:br/>
        <w:t>Арнайы мектеп ауытқуы бар балаларды бөлектенген ортадан шығарудың орынан,</w:t>
        <w:br/>
        <w:t>көрісінше балада оңашалануға ұмтылу дағдыларын дамытады. Сол себептен,</w:t>
        <w:br/>
        <w:t>Л.С.Выготский дамуында ауытқуы бар балаларды тәрбиелеудің міндеті - баланы</w:t>
        <w:br/>
        <w:t>өмірге кіріктірудің немесе бойындағы ауытқуды копенсациялаудың басқа да</w:t>
        <w:br/>
        <w:t>жолдарын іздестіру керек деп есептеді Л.С.Выготский мұндай мәселелерді шешуде</w:t>
        <w:br/>
        <w:t>бала бойында пайда болатын сапалық өзгерістерді өзі өмір сүрген ортаға және сыртқы</w:t>
        <w:br/>
        <w:t>жағдайға бейімдеу заңдылықтарына сүйене отырып шешуге болады дейді. Өйткені</w:t>
        <w:br/>
        <w:t>мұндай заңдылық қалыпты дамыған балалар мен кеміс балалардың дамуында бірдей.</w:t>
        <w:br/>
        <w:t>Сондықтанда ол компенсацияны биологиялық тұрғыдан емес, әлеуметтік аспектіде</w:t>
        <w:br/>
        <w:t>алады. Осыған орай Л. С. Выготский ең бірінші итеграциялық білім беруді енгізді.</w:t>
      </w:r>
    </w:p>
    <w:p>
      <w:r>
        <w:t>ХІХ ғасырдың бірінші жарты жылдығында қалыпты балалар мен көруінде,</w:t>
        <w:br/>
        <w:t>естуінде ауытқуы бар және ақыл-ойы көмістігі бар балаларды біріктіріп оқыту идеясы</w:t>
        <w:br/>
        <w:t>еуропалық мұғалімдер қызметтерінде алдыңғы қатарда болды (Франция, Германия,</w:t>
        <w:br/>
        <w:t>Австрия және т.б.). Бірікгіріп оқытудың тиімділігін озық педагогикалық қоғамы</w:t>
        <w:br/>
        <w:t>бірнеше дәлелелдер көрсетті дамуында ауытқуы бар балаларға арналған (естімейтін</w:t>
        <w:br/>
        <w:t>және көрмейтін) арнайы мекеменің аз болғандықтан, бұндай балаларды оқытуға</w:t>
        <w:br/>
        <w:t>тереңірек оқытуға мүмкіндік береді, жабық мектеп-интернат шартында оқитын</w:t>
        <w:br/>
        <w:t>балалардың отбасының тәрбиелік потенциалын қолдануға мүмкіндік береді (В.А. Егер);</w:t>
        <w:br/>
        <w:t>дамуында ауытқуы бар балалар үшін мектеп-интернатты немесе жеке меншік мекеме</w:t>
        <w:br/>
        <w:t>мен отбасы арасында жиі құпия болып қалатын, яғни дамуында ауытқуы бар балаларды</w:t>
        <w:br/>
        <w:t>оқыту тәжірибесінде ерекеше жалпыға бірдей және тиімді амал-тәсілдерді қолдануға</w:t>
        <w:br/>
        <w:t>мүмкіндік береді Дамуында ауытқуы бар балаларды дәстүрлі мектеп шарттында оқыту</w:t>
        <w:br/>
        <w:t>баланың қоршаған ортадағы адамдармен қарым-қатынас жасауын жаттықтыру мен</w:t>
        <w:br/>
        <w:t>байланыс орнату мүмкіндігі ретінде қарастырылды |2, 301.</w:t>
        <w:br/>
        <w:t>Манчестер университетінің профессоры Питер Миттлер мүмкіндігі шектеулі</w:t>
        <w:br/>
        <w:t>баланың қандайда жағдайына, денсаулығына қарамастан білім алу керек екенін айтқан</w:t>
        <w:br/>
        <w:t>«Әрбір мемлекеттің негізі міндетінің бірі - ерекше қажеттілігі бар балаларды білім</w:t>
        <w:br/>
        <w:t>берумен қамтамасыз ету болып табылады. Бұл әрбір адамның өзінің әрекеттерін талап</w:t>
        <w:br/>
        <w:t>ететін және оған қатысты болуын сезіне білетін нақгы инклюзивтік қоғамды құруға</w:t>
        <w:br/>
        <w:t>қажетті шарттар. Біз әрбір балаға, оның қажеттілігі мен жағдайына қарамастан, өзінің</w:t>
        <w:br/>
        <w:t>мүмкіндіктерін толық жүзеге асыруға, қоғамға пайда келтіріп, оның толыққанды</w:t>
        <w:br/>
        <w:t>мүшесі болуына мүмкіндік беруімз қажет». Дамуында ауытқуы бар балаларды</w:t>
        <w:br/>
        <w:t>оқытудың ерекше технологияларын меңгерудің есебінде дәстүрлі мектептің</w:t>
        <w:br/>
        <w:t>38</w:t>
        <w:br/>
        <w:t>ВЕСТНИК ЖГУ им. ИИ. Жансугурова Хе 1/2012</w:t>
        <w:br/>
        <w:t>ӘОҚ 37</w:t>
        <w:br/>
        <w:t>Ш.Т. Ақбергенова, З.М. Исабаева, Г.Қ. Жумадилова</w:t>
        <w:br/>
        <w:t>І.Жансүгіров атындағы Жетісу мемлекеттік университеті,</w:t>
        <w:br/>
        <w:t>Облыстық көмекші мектеп-интернаты</w:t>
        <w:br/>
        <w:t>ИНКЛЮЗИВТІ БІЛІМ БЕРУ ЖҮЙЕСІНЕ ТАРИХИ ШОЛУ</w:t>
        <w:br/>
        <w:t>В статье рассматривается история возникновения инклюзивного обучения.</w:t>
        <w:br/>
        <w:t>Іп йе агбісе сопвібег (һе Нізіогу оҒ Бедіппіла іпсінзіуе (еасһіпа.</w:t>
        <w:br/>
        <w:t>ХҮП ғасырда Швейцария математигі (1654-1705) Я.Бернули математикаға</w:t>
        <w:br/>
        <w:t>«интеграл» терминін енгведі Соңғы жүз жылдар ішінде бұл термин басқа ғылымдарға</w:t>
        <w:br/>
        <w:t>ене бастайды: бастапқы философияға, кейіннен психологияға, соңында педагогикаға</w:t>
        <w:br/>
        <w:t>енгізілді «Интеграция» термині латын тілінен аударылған ішергаге - толықтыру,</w:t>
        <w:br/>
        <w:t>іШерег- толықтырылған, бүтін деген мағынаны білдіреді Қазіргі таңдағы әлеуметтік</w:t>
        <w:br/>
        <w:t>философияда интеграция - бұл қоғамның және оның жүйелеріне (сонын ішінде білім</w:t>
        <w:br/>
        <w:t>беру институттарының жүйелерін) қолдау көрсетіп дамытатын барлық қоғам мүшелері</w:t>
        <w:br/>
        <w:t>қатыса алатын таңдау құқығы бірдей мүмкіндігі шектеулі адамдар мен қалыпты</w:t>
        <w:br/>
        <w:t>дамитын адамдардың өмірәрекетінде бірлескен болмысының формасы ретінде</w:t>
        <w:br/>
        <w:t>түсіндіріледі. Интеграция/| әлеуметтік болмыстың формасы ретінде мүмкіндігі</w:t>
        <w:br/>
        <w:t>шектеулі адамға қол жетерліктей барлық әлеуметтік процесті, білім берудің барлық</w:t>
        <w:br/>
        <w:t>сатысын, бос уақытты, жұмысты, алуан түрлі әлеуметтік рөлдер мен функцияны жүзеге</w:t>
        <w:br/>
        <w:t>асыру барысындағы таңдау құқықтары мен ат салысуын қарастырады. Бұл құқық</w:t>
        <w:br/>
        <w:t>көптеген дамыған елдерде заңдастырылған.</w:t>
        <w:br/>
        <w:t>Шетелдік және ресейлік зерттеушілері интеграциялық білім берудің</w:t>
        <w:br/>
        <w:t>феномендерін зерттеуде және оны білім беру жүйесіндегі тәжірибелерді жүзеге</w:t>
        <w:br/>
        <w:t>асыруда бір-бірінен ажырата алатын әдіснамаларға, демек, философиялық, ғылыми</w:t>
        <w:br/>
        <w:t>теорияларға сүйенеді. Мысалы, ресейлік зерттеушілер (О. Ю. Разумова,</w:t>
        <w:br/>
        <w:t>Л.М.Кобрина және т.б.) интеграциялық оқытудың териясы мен тәжірибелерін зерттеуде</w:t>
      </w:r>
    </w:p>
    <w:p>
      <w:r>
        <w:t>кеңестік психологияның әдіснамасының негі ретінде (Л. С. Выготский,</w:t>
        <w:br/>
        <w:t>П.П.Блонский, А.Р.Лурия, С.Л.Рубинштейн, А.Н. Леонтьев және т.б.) марксистік</w:t>
        <w:br/>
        <w:t>философияға сүйенеді және дефектологтар (Т. А. Власова, Ж. И. Шиф,</w:t>
        <w:br/>
        <w:t>В.И.Лубовский, С.А. Зыков, Р. М. Боскис) арнайы педагогика мен арнайы психологияға</w:t>
        <w:br/>
        <w:t>маңызды - мәденитарихи психология, әрекеттің теориясы, онтогенез және дизонтогенез</w:t>
        <w:br/>
        <w:t>шартында біртұтас заңдылықтардың даму концепциясы және т.б. жүгінеді.</w:t>
        <w:br/>
        <w:t>Мүмкіндігі шектеулі адамның дербес өмір сүруі мен дербестік концепциясы -</w:t>
        <w:br/>
        <w:t>инкпюзивтік білім берудің мазмұны мен мақсатын қалыптастыруға мүмкіндік беруімен</w:t>
        <w:br/>
        <w:t>анықталады. Педагогикалық концепция әлеуметтік феномологиялық тұғыры (сонымен</w:t>
        <w:br/>
        <w:t>қатар жеке оқыту құрылымында) К. Молленхауердің, Т. Томастың, Э. Гофманның</w:t>
        <w:br/>
        <w:t>еңбектерінде қарастырылған. Педагогикалық тәжірибедегі феномалогиялық бағытты -</w:t>
        <w:br/>
        <w:t>белгіленген әлеуметтік уақыт кеңістігіндегі және тілдік ортадағы баланың өмірлік</w:t>
        <w:br/>
        <w:t>сезім тәжірибесімен оның табиғи болмысымен көрініс табады. Бұл мүмкіндігі</w:t>
        <w:br/>
        <w:t>шекгеулі баланың өмірлік әрекетінің даму ортасына инклюзивттік оқыту ортасын</w:t>
        <w:br/>
        <w:t>ұсынуға қолайлы. Қазіргі таңдағы зерттеушілер интеграциялық оқытудың жеке</w:t>
        <w:br/>
        <w:t>теориялық негіздерін құрастырды, олар бірнеше бағыттарды біріктіреді: гуманистік</w:t>
        <w:br/>
        <w:t>психологиялық тұғырда ((Г. Оллпорт, Г. А. Мюррей, Г. Мерфи, К. Роджерс, А. Маслоу</w:t>
        <w:br/>
        <w:t>және т.б.); әлеуметтік аугопоэздік теория концепциясында (У.Матурана, Ф. Варела).</w:t>
        <w:br/>
        <w:t>ХІХ ғасырда педагогика тарихында (1746-1827) И.Г. Пестолоцидің педагогикалық</w:t>
        <w:br/>
        <w:t>идеясымен европалық білім беру тәжірибесіне қалыпты балалалар мен дамуында</w:t>
        <w:br/>
        <w:t>37</w:t>
        <w:br/>
        <w:t>ВЕСТНИК ЖГУ им. ИИ. Жансугурова Хе 1/2012</w:t>
        <w:br/>
        <w:t>эмпирически осушествляет поиск новых форм; в условиях дискотеки органическое</w:t>
        <w:br/>
        <w:t>сочетание развлечения и актуальной информации удовлетворяет интерес молодежи к</w:t>
        <w:br/>
        <w:t>современному музыкальному искусству, дискотека нередко становится средством</w:t>
        <w:br/>
        <w:t>проявления инициативы и самодеятельности ее организаторов и посетителей; дискотека</w:t>
        <w:br/>
        <w:t>обладает полифункциональным характером, предоставляюшим возможности для</w:t>
        <w:br/>
        <w:t>художественного (сценарная работа, режиссура, деятельность ведуших) и технического</w:t>
        <w:br/>
        <w:t>(ввукозапись, светогехника, изготовление кино и мультфильмов, слайдов и пр.) творчества.</w:t>
        <w:br/>
        <w:t>Внугривузовская дискотека, являясь формой организации свободного времени</w:t>
        <w:br/>
        <w:t>студентов наоснове неформального обшения, обладает рядом особенностей, сушественно</w:t>
        <w:br/>
        <w:t>отличаюших ев от дискотеки досугового учреждения: для нее характерны наличие</w:t>
        <w:br/>
        <w:t>постоянной стабильной аудитории, координация с другими видами учебной и</w:t>
        <w:br/>
        <w:t>внеаудиторной воспитателькой работы, сходные социальные, возрастные,</w:t>
        <w:br/>
        <w:t>психофизиологические, образовательные характеристики и относительная обіцность</w:t>
        <w:br/>
        <w:t>художественно-познавательных интересов участников. Наиболее распространенными</w:t>
        <w:br/>
        <w:t>формами дискотечных программ в нашем вузе являются: диско-лекторий, а также диско-</w:t>
        <w:br/>
        <w:t>зрелишные жанры (панорама, диско-театр).</w:t>
        <w:br/>
        <w:t>Полифункциональный характер внугривузовской дискотеки предоставляет, кроме</w:t>
        <w:br/>
        <w:t>того, широкие возможности для акгивизации инициативы и самодеятельности студентов.</w:t>
        <w:br/>
        <w:t>Формирование художественного вкуса, полноценного художественно-ассоциативного</w:t>
        <w:br/>
        <w:t>багажа, осознанной эстетической оценки, навыков творческой деятельности студентов и</w:t>
        <w:br/>
        <w:t>эстетического опыта может успешно осушествлятьсяв условиях вузовскойдискотеки тогда,</w:t>
        <w:br/>
        <w:t>ҡогда методологическими критериями ее функционирования являются: художественный</w:t>
        <w:br/>
        <w:t>уровень, информативно-эмоциональная насышенность, тшательный отбор факгического</w:t>
        <w:br/>
        <w:t>материала, личность ведушего. Таким образом, наиболышая эффективность</w:t>
        <w:br/>
        <w:t>воспитательного воздействия вузовскойдискотеки достигается в процессе планомерного и</w:t>
        <w:br/>
        <w:t>целенаправленного воздействия на стабильную аудиторию.</w:t>
        <w:br/>
        <w:t>Мы попытались выяснить, как распределяют свое время студенты факультета</w:t>
        <w:br/>
        <w:t>педагогики и музыкального образования Жетысуского государственного университета</w:t>
        <w:br/>
        <w:t>имени И. Жансугурова.</w:t>
      </w:r>
    </w:p>
    <w:p>
      <w:r>
        <w:t>Болыше всего времени студенты тратят на посешение лекций и семинаров, а также</w:t>
        <w:br/>
        <w:t>на подготовку домашних заданий, письменных работ и чтение литературы к курсам в</w:t>
        <w:br/>
        <w:t>библиотеке и дома.</w:t>
        <w:br/>
        <w:t>По популярности среди студентов отчетливо выделяются три группы способов</w:t>
        <w:br/>
        <w:t>проведения свободного времени: в первую (наиболее популярные виды досуга) входят</w:t>
        <w:br/>
        <w:t>чтение, обшение с друзьями, прослушивание музыки, посешение дискотеки.</w:t>
        <w:br/>
        <w:t>Во вторую - посешение кружков, компьютерные игры; в третью (средняя степень</w:t>
        <w:br/>
        <w:t>популярности) - все остальные способы проведения свободного времени. На старших</w:t>
        <w:br/>
        <w:t>курсах, по сравнению с младшими, менее популярными становятся занятия спортом,</w:t>
        <w:br/>
        <w:t>посешение кружков,занятия своимхобби, прослушивание музыки и хождение надискотеки</w:t>
        <w:br/>
        <w:t>какспособы проведения свободного времени.</w:t>
        <w:br/>
        <w:t>Более две трети студентов используют досуг для занятий спортом, правда, всего</w:t>
        <w:br/>
        <w:t>лишь менее тридцати минуг в сутки. Лишь пятая часть студентов посешают научные</w:t>
        <w:br/>
        <w:t>ҡружки и проблемные группы, занимаются научной деятельностью.</w:t>
        <w:br/>
        <w:t>Несмотря на то, что в университете проводится много различных досуговых</w:t>
        <w:br/>
        <w:t>мероприятий (концерты, КВН, дискотеки, спортивные соревнования), работают</w:t>
        <w:br/>
        <w:t>разнообразные кружки, ансамбли, народный оркестр, камерный хор, 46% студентов не</w:t>
        <w:br/>
        <w:t>интересуются культурной жизнью университета. Они обьясняют это тем, что не хватает</w:t>
        <w:br/>
        <w:t>времени, просто неннтересно, отсутствием информационности, отсутствием определенной</w:t>
        <w:br/>
        <w:t>атмосферы, тем, чтокаждый предоставлен сам себе, нет ничего сближаюшәго людей и т.д.</w:t>
        <w:br/>
        <w:t>Таким образом, следует отметить, что молодежный досугносигв значительной мере</w:t>
        <w:br/>
        <w:t>культурно-потребительский характер и отдыхаюше-развлекательную направленность.</w:t>
        <w:br/>
        <w:t>47</w:t>
        <w:br/>
        <w:t>ВЕСТНИК ЖГУ им. ИИ. Жансугурова Хе 1/2012</w:t>
        <w:br/>
        <w:t>мұғалімдердің әдістемелік дайындық сапаларының жоғарлану мүмкіндіктерін</w:t>
        <w:br/>
        <w:t>мұғалімдер семинарын өткізетін басшылардың көзі жетті</w:t>
        <w:br/>
        <w:t>Бұл мәселені неміс педагогы 1829 жылы Фридрих Х.К. Шварц «Үш томдық</w:t>
        <w:br/>
        <w:t>тәрбие теориясы» еңбектерінде жазды: «Естуінде және көруінде ауытқуы бар</w:t>
        <w:br/>
        <w:t>балаларға арналған жақсы арнайы мекемелер бар және оның дәл осы уақытта алға</w:t>
        <w:br/>
        <w:t>ұмтылудың басты қадамы олардың жетістікгерін дәстүрлі мектептерге қоса отырып</w:t>
        <w:br/>
        <w:t>жандандыру» (Цит. бойынша ЕІрег-ЕпейгагШ 5.1. бСезсіісМме дег болбеграедасовік,</w:t>
        <w:br/>
        <w:t>2008, 109 бет). Сол уақыттарда естуінде және көруінде ауытқуы бар балаларды жалпы</w:t>
        <w:br/>
        <w:t>білім беру мектептерінде арнайы дайындалған мамандар жұмыс жасаса, онда арнайы</w:t>
        <w:br/>
        <w:t>мектеп-интернаттынан қарағанда көп шығынға түспейді деген болжамдар жасалған.</w:t>
        <w:br/>
        <w:t>Бұндай дайындық тәжірибесі Саксония пруссиялық провинцияда атақты болды.</w:t>
        <w:br/>
        <w:t>Эрфурте және Хальберштад қалаларында, кейінірек Магдебург және Вайсенфельсе</w:t>
        <w:br/>
        <w:t>(Германия) қалаларында есту қабілетті зақымдалған балаларға арналған мектеп-</w:t>
        <w:br/>
        <w:t>интернатты (институтты) алдында дамуында ауытқуы бар балалармен жұмыс жасауға</w:t>
        <w:br/>
        <w:t>мүмкіндік беретн 2 жылдың ішінде (1832-1834) 100 семинар өткізілді Францияда</w:t>
        <w:br/>
        <w:t>дамуында ауытқуы бар балалардың жалпы дәстүрлі мектептердегі білім алуының</w:t>
        <w:br/>
        <w:t>жемісті болуы білім беру министрлігінің қолдауымен ұйымдастырылған бәріне</w:t>
        <w:br/>
        <w:t>танымал А.Бланше тәжірибесі болды (3, 1021.</w:t>
        <w:br/>
        <w:t>Интеграцияның жаңа формасы тек ХХ-ғасырдың екінші жартысында шет елдерде</w:t>
        <w:br/>
        <w:t>пайда бола бастады. ХХ ғасырдағы технологиялық және ақпараттық революцияның 70</w:t>
        <w:br/>
        <w:t>жылдардың либералды-демократиялық реформалармен сәйкес келуі экономикалық</w:t>
        <w:br/>
        <w:t>жағдаятты көтеруге мүмкіндік туғызып, жалпылама, арнайы, гуманитарлық</w:t>
        <w:br/>
        <w:t>инновациялық теория мен технологиялық идея ретінде педагогикаға енуіне, сонымен</w:t>
        <w:br/>
        <w:t>қатар білім беру жүйесіне экономикалық және интерактивтік тұғырында тәжірибелік</w:t>
        <w:br/>
        <w:t>және теория ретінде енгізіп жүзеге асыру. Мүмкіндігі шекгелген балаларға қатысты</w:t>
        <w:br/>
        <w:t>әлеуметтік саясат тұғырында заңды түрде бекітілген скандинавия елінің</w:t>
        <w:br/>
        <w:t>интеграциялық үрдісті тарқатуда «нормализациялау» концепциясы (Н.Э.Бенк-</w:t>
      </w:r>
    </w:p>
    <w:p>
      <w:r>
        <w:t>Миккельсен - 1959; Б.Нирье - 1968) ұсынуы басты рөл атқарды. Оның негізі идеясы -</w:t>
        <w:br/>
        <w:t>халықаралық құқықтық актіге («Адам құқығы туралы декларация» және т.б.) сәйкес</w:t>
        <w:br/>
        <w:t>мүгедек адамдардың өмірін әлеуметтік шарттарда нормализациялау болып табылады.</w:t>
        <w:br/>
        <w:t>Нормализациялау аспектілерінің бір саласы - инклюзивті білім беру болып саналды.</w:t>
        <w:br/>
        <w:t>Экономикалық, технологиялық және ақпараттық мүмкіндіктері дамыған Европа,</w:t>
        <w:br/>
        <w:t>Япония, США елдерінде инктюзивтік білім берудің пайда болуымен оны жүзеге</w:t>
        <w:br/>
        <w:t>асыруға ықпалын тигведі Демек, оларда арнайы білім беру жүйесінің болуымен,</w:t>
        <w:br/>
        <w:t>жалпы білім беру жүйесімен қатар арнайы білім беру жүйесінің жүргізілуі, сонымен</w:t>
        <w:br/>
        <w:t>қатар мүмкіндіі шектеулі тұлғаларға максималды қол жетерліктей қалалық</w:t>
        <w:br/>
        <w:t>ифроқұрылымын құруға мүмкіндіктері бар екенін сөзсіз айтуға болады.</w:t>
        <w:br/>
        <w:t>ХХ ғасырдың 60 жылдарынан бастап-ақ АҚШ, Япония европалық елдерімен</w:t>
        <w:br/>
        <w:t>(Скандинавиялық елдерде) қатар (параллель) жүргізілетін біріктіріп оқытудың</w:t>
        <w:br/>
        <w:t>жолдары іздестіріле басталды. Егер Скандинавия елінде тәжірибелік және нормативті</w:t>
        <w:br/>
        <w:t>жолымен жүзеге асырыла басталса, онда АҚШ-та да оны жүзеге асырудағы</w:t>
        <w:br/>
        <w:t>педагогикалық іздестірілуі мен эксперимент жасаудан алдыңғы қатарда болады. 1962</w:t>
        <w:br/>
        <w:t>жылдан бастап АҚШ-та «басты қажеттіліктің бірі - специфика» принцип бойынша</w:t>
        <w:br/>
        <w:t>мүмкіндіі шектеулі балалардың жалпы білім беру мекемелерінде оқи алу</w:t>
        <w:br/>
        <w:t>мүмкіндіктерінің жоғарғы жетістікке жетуі қарастырылған арнайы білім берудің</w:t>
        <w:br/>
        <w:t>М.С.Беупо/4в бағдарламасын басып шығарды. 1975 жылы АҚШ мемлекеті барлық</w:t>
        <w:br/>
        <w:t>анамольды балалардың «интеграциялық білім» білім алуы туралы заң қабылданды. Бұл</w:t>
        <w:br/>
        <w:t>өте ұзақ және күрделі үрдіс болды. Демек, қоғамның оңашаланған мүмкіндігі шектеулі</w:t>
        <w:br/>
        <w:t>тұлғалардың қоғамға енгізуін мойындау мен қолдау. Демократиялық тенденцияның әрі</w:t>
        <w:br/>
        <w:t>қарай бұл бағыт бойынша дамуы тек интеграциялық идеяны ғана емес сонымен қатар</w:t>
        <w:br/>
        <w:t>мүмкіндігі шектеулі балаларға қарасты өзекті мәселелерді және «ортақ топта»</w:t>
        <w:br/>
        <w:t>39</w:t>
        <w:br/>
        <w:t>ВЕСТНИК ЖГУ им. ИИ. Жансугурова Хе 1/2012</w:t>
        <w:br/>
        <w:t>Известно, что сегодня свободное время становится той сферой, где происходит</w:t>
        <w:br/>
        <w:t>обшение студентов с искусством, живописью, кино, музыкой, литературой, где они могут</w:t>
        <w:br/>
        <w:t>заниматьоя спортом, в драмкружках, посешать выставки, театры, музеи, встречаться с</w:t>
        <w:br/>
        <w:t>интересными людьми.</w:t>
        <w:br/>
        <w:t>Свободное время - обязательноеусловие расширенного духовного воспроизводства</w:t>
        <w:br/>
        <w:t>личности. Человек может трудигьяя, но, если он не располагает временем для отдыха, Для</w:t>
        <w:br/>
        <w:t>занятия любимым делом, он не растет, и тем самым обшество не имеет расширенного</w:t>
        <w:br/>
        <w:t>воспроизводства духовных сил.</w:t>
        <w:br/>
        <w:t>При всехположигельныхсторонах досуга, можно отметить, что при относительно</w:t>
        <w:br/>
        <w:t>низкой культуре его использования досуг не только не приносит ожидаемого</w:t>
        <w:br/>
        <w:t>восстановления уграченных сил и развития творческих способностей, а напротив,</w:t>
        <w:br/>
        <w:t>преврашается в криминогенный фактор обшества.</w:t>
        <w:br/>
        <w:t>«Свобода и досуг: этими двумя вешами яобладаю в такойполногеи ценю ихв такой</w:t>
        <w:br/>
        <w:t>степени, что нет в мире монарха, который был бы настолько богат, чтобы купить их у</w:t>
        <w:br/>
        <w:t>меня», - говорил Р. Декарт |1, с. 231.</w:t>
        <w:br/>
        <w:t>Неумение содержагельно и с пользой для себя и окружаюших организовать досуг-</w:t>
        <w:br/>
        <w:t>показатель низкой культуры человека. К.Д.Ушинский говорил, что если человек не знает,</w:t>
        <w:br/>
        <w:t>что ему делать в часы досуга, то тогда портится у него голова, и сердце, и нравственность</w:t>
        <w:br/>
        <w:t>ІРІ. Вот почему перед обшеством стоит задача болышого социального звучания-</w:t>
        <w:br/>
        <w:t>воспитание культуры использования свободного времени, умение рационально</w:t>
        <w:br/>
        <w:t>организовывать его, так как молодежь особенно остро чувствует недостаток внимания со</w:t>
        <w:br/>
        <w:t>стороны взрослых.</w:t>
        <w:br/>
        <w:t>Анализ психолого-педагогической литературы по проблемам досуговой</w:t>
        <w:br/>
        <w:t>деятельности (А.Ф. Воловик, В.Я. Суртаев, Н.П. Гнатюк, Н.И. Бочарова, К.Н. Измайлов и</w:t>
      </w:r>
    </w:p>
    <w:p>
      <w:r>
        <w:t>Др.) позволяет сделать вывод о взаимосвязанности и взаимообусловленности образа жизни и</w:t>
        <w:br/>
        <w:t>процесса формирования личности |1,3,4,5,61.</w:t>
        <w:br/>
        <w:t>Так, разумно организуя свое свободное время, овладевая навыками и умениями</w:t>
        <w:br/>
        <w:t>культурной организациидосуга, в юности человек создает необходимые предпосылки для</w:t>
        <w:br/>
        <w:t>своего всестороннего развития и в зрелые годы.</w:t>
        <w:br/>
        <w:t>Досуг - синоним словосочетания «свободное время». Свободное время - это</w:t>
        <w:br/>
        <w:t>беспорядочное, неорганизованное, нецелеосмысленное функционирование человека какв</w:t>
        <w:br/>
        <w:t>рамках организации, таки вне ев. По мнению Н.И. Бочаровой, досуг- это организованная</w:t>
        <w:br/>
        <w:t>Деятельность человека, направленная, в конечном счете, на приобретение и накопление</w:t>
        <w:br/>
        <w:t>положительной эмоциональной энергии (5, с. 29).</w:t>
        <w:br/>
        <w:t>В современных справочниках и энциклопедических словарях даются сходные</w:t>
        <w:br/>
        <w:t>определения досуга, смысл которых сводится к тому, что досуг - это часть внерабочего</w:t>
        <w:br/>
        <w:t>времени, которая остается у человека после выполнения обязательных непроизводственных</w:t>
        <w:br/>
        <w:t>обязанностей.</w:t>
        <w:br/>
        <w:t>Специфическими особенностями досуговой деягельности являются:</w:t>
        <w:br/>
        <w:t>- во-первых, ее действительный мотив - потребность личностив самом процессе этой.</w:t>
        <w:br/>
        <w:t>деятельности;</w:t>
        <w:br/>
        <w:t>- во-вторых, она может быть разнообразной по своему предмету;</w:t>
        <w:br/>
        <w:t>- В-третьих,в отличие от прочих видов деятельности, цели и содержания которых</w:t>
        <w:br/>
        <w:t>заложены в них самих, целии содержаниедосуговойдеятельностиизбираются человеком в</w:t>
        <w:br/>
        <w:t>зависимости от его нравственного развития и культурного уровня,</w:t>
        <w:br/>
        <w:t>- В-чегвертых, досуговая деятельность может носитьсоциально-полезный, социально</w:t>
        <w:br/>
        <w:t>нейтральный характер, быть замкнугой в системе узкогрупповых ценностей и обретать</w:t>
        <w:br/>
        <w:t>характер социально отрицательный, асоциальный.</w:t>
        <w:br/>
        <w:t>Жизнедеятельность студентов предельно насышена и относительно строго</w:t>
        <w:br/>
        <w:t>регламентирована, а поэтому требует затрат физических, психических и интеллектуальных</w:t>
        <w:br/>
        <w:t>45</w:t>
        <w:br/>
        <w:t>ВЕСТНИК ЖГУ им. ИИ. Жансугурова Хе 1/2012</w:t>
        <w:br/>
        <w:t>(таіпейгішіпе) оқытуға бағытталған арнайы білім беруге сәйкес интеграциялық үрдістің</w:t>
        <w:br/>
        <w:t>дамуына септігін тигізді Сонымен бұл үрдістің дамуының тағы бір себебі президент</w:t>
        <w:br/>
        <w:t>Дж. Кеннедидің апайы зиятының ауытқушылығының болуы да болып табылды.</w:t>
        <w:br/>
        <w:t>Сондықтан да мүмкіндігі шектеулі тұлғалар мәселесі тек жалпыұлттық, басшы ретінде</w:t>
        <w:br/>
        <w:t>жауаптылықпен ғана емес, оның отбасылық өзекті мәселесі ретінде қарады |4, 31.</w:t>
        <w:br/>
        <w:t>АҚШ пен Еуропаның білім беру жүйесінде бірнеше амал-тәсілдер дамыды:</w:t>
        <w:br/>
        <w:t>мэйнстриминг, интеграция, инклюзия. Мэйнстриминг білім беру жүйесінде мүмкіндігі</w:t>
        <w:br/>
        <w:t>шектеулі балалар мерекелік шараларда, бос уақыттарына арналған әртүрлі</w:t>
        <w:br/>
        <w:t>бағдарламалар арқылы құрбы құрдастарымен қарым-қатынас жасайды. Интеграция</w:t>
        <w:br/>
        <w:t>білім беру жүйесінің баланың психологиялық, дене дамуындағы ауытқуына сәйкес</w:t>
        <w:br/>
        <w:t>өзгертілмей, оларға қажетті жағдайлардың жасалмауы. Инкпюзия - бұл барлық</w:t>
        <w:br/>
        <w:t>балалардың қажеттілігі мен мүмкіндігіне сәйкес мектеп бағдарламаларының қайта</w:t>
        <w:br/>
        <w:t>жоспарлауы мен қалыптасуы.</w:t>
        <w:br/>
        <w:t>1970 ж. американдық Е.Х.епо осыған ұқсас «Модель», «Каскад» концепцияны</w:t>
        <w:br/>
        <w:t>ұсынды. «Каскад» ұғымы мүмкіндігі шектеулі балалардың «ортақ ағынның» ішінен аз</w:t>
        <w:br/>
        <w:t>деңгейде шығуы ретінде әлеуметтік-педагогикалық шараларды қолдау жүйесі болып</w:t>
        <w:br/>
        <w:t>табылады («шашвітеаіп»). Бұл ұғымды ХХ ғасырдың 90 жылдары бһдің елімізде</w:t>
        <w:br/>
        <w:t>көңінен қолданып жүрген кезде, АҚШ «инклюзия» деген жаңа ұғымды қолданды.</w:t>
      </w:r>
    </w:p>
    <w:p>
      <w:r>
        <w:t>Батыс еуропа елдерінен кейін ең бірінші 1975 жылы интеграция ұғымын өз елінде</w:t>
        <w:br/>
        <w:t>құқықтық 94-142 негізгі заңды қабылдайды (Тһе Ейисаһоп Юг ай Напсарред СІҺІбгеп</w:t>
        <w:br/>
        <w:t>Асб. ХХ ғасырдың 70-80 жылдары АҚШ-тың жалпы мектептеріне инктюзивті енгізуде</w:t>
        <w:br/>
        <w:t>көптеген қиындықтар және өзекті мәселелермен қақтығысқа түсті Сол уақытта</w:t>
        <w:br/>
        <w:t>жүргізілген жұмыстың қорытындысы жалпы мектептің мұғалімдерінің жаңа түрдегі</w:t>
        <w:br/>
        <w:t>кәсіптік қызметке дайын емес екендігін көрсетті</w:t>
        <w:br/>
        <w:t>ХХ ғасырдың екінші жартысында еуропаның басқа елдерінде де білім беруге</w:t>
        <w:br/>
        <w:t>интеграциялық жүйені енгізу өзекті мәселе болып табылды. Демек, жалпы мектепке</w:t>
        <w:br/>
        <w:t>арнайы мектептегі ерекше қажеттіктері бар балаларды оңайлылықпен көшіру және</w:t>
        <w:br/>
        <w:t>әкімшілік шешімдердің әдістерімен нормаланған және интеграцияланған білім беру</w:t>
        <w:br/>
        <w:t>бағдарламасы бір күннің ішінде енгізілмейтіні айқындалды. Мүмкіндігі шектеулі</w:t>
        <w:br/>
        <w:t>балалардың жалпы мектепке ауысу үшін түбегейлі және ұзақ уақыт,</w:t>
        <w:br/>
        <w:t>ұйымдастырушылық-әдістемелік жұмысқа жалпы мектеп мұғалімдерінің</w:t>
        <w:br/>
        <w:t>дайындығының сәйкес келуі, оқу жоспарларын түрлендірулердің ұтымды әдістердің</w:t>
        <w:br/>
        <w:t>табылуы, барлық балалардың ерекшеліктері мен мүмкіндіктеріне және бірлестік</w:t>
        <w:br/>
        <w:t>қажеттілікгеріне сәйкес оқу процесіне қатыса алатындай дидактикалық құралдарды,</w:t>
        <w:br/>
        <w:t>жаңа әдістемелік тұғырларды, тәсілдерді құрастыру қажет. Сонымен қатар инклюзивтік</w:t>
        <w:br/>
        <w:t>(интеграцияланған) білім берудің қаржыландырудың өзегі мен мөлшерлері және толық</w:t>
        <w:br/>
        <w:t>білім алуы үшін әрбір баланың құқықтарының орындалуына бақылау әдістері туралы</w:t>
        <w:br/>
        <w:t>нақты түсініктерін білу міндетті шарттардың бірі болды (5, 51.</w:t>
        <w:br/>
        <w:t>ХХ ғасырдың 80 жылдарында АҚШ-тың жалпы мектептегі әдістемелік және</w:t>
        <w:br/>
        <w:t>дидакгикалық ұйымдастырушылығының маңыздылығы білім беру жүйесіндегі</w:t>
        <w:br/>
        <w:t>педагогика ғылымында интеграция «дұрыс» терминологиясының орнына біріктіріп</w:t>
        <w:br/>
        <w:t>оқытудың жағдаяттың таңбалаушы жаңа ұғымның пайда болуы мен оны қолдануға</w:t>
        <w:br/>
        <w:t>(түзетуге) септігін тигізді: іпсіпсіоп - бұл жаңа халықаралық құжаттардың арқасында</w:t>
        <w:br/>
        <w:t>бүкіл әлемге түбегейлі таралып барлық дамыған елдер үшін басқарушы қызметті</w:t>
        <w:br/>
        <w:t>ретінде қалыптасты.</w:t>
        <w:br/>
        <w:t>Қорыта келгенде, инклюзивтік білім беруге тарихи шолу жасауда.</w:t>
        <w:br/>
        <w:t>инклюзивтік білім берудің алғашқы ұғымдарына сипаттама бердік. Инклюзивтік білім</w:t>
        <w:br/>
        <w:t>берудің интеграция ұғымынан пайда болғанын анықтадық Инклюзивтік білім беруді</w:t>
        <w:br/>
        <w:t>«интеграция», «бірлескен оқыту», «енгізу» деген ұғымдарды пайдаланған. Қазіргі таңда</w:t>
        <w:br/>
        <w:t>жарты ғасырлық тәжірибесінің негізінде қалыптасуы бар интеграция мен инклюзивтік</w:t>
        <w:br/>
        <w:t>білім берудің ортақ принциптеріне қарай бүгінгі таңдағы интеграциялық жүйесінің</w:t>
        <w:br/>
        <w:t>40</w:t>
        <w:br/>
        <w:t>ВЕСТНИК ЖГУ им. ИИ. Жансугурова Хе 1/2012</w:t>
        <w:br/>
        <w:t>Танымдық қабілет туралы проблемалық сұрақтың жауабын іздестіруде, өзіндік</w:t>
        <w:br/>
        <w:t>жұмыс орындауда жүзеге асырылады. Білімгерлер өздерінің игерген білімі негізінде</w:t>
        <w:br/>
        <w:t>пікір алысады, сөз жарыстырып, өзара сынға дайын болады, жеке фактілер мен</w:t>
        <w:br/>
        <w:t>бақылаулардан ой тұжырымдауға, талқылауға жетеді, өз бетінше шешім қабылдаудың</w:t>
        <w:br/>
        <w:t>жолдарын, әдістерін қарастырады, практика барысында алынған шешімдердің</w:t>
        <w:br/>
        <w:t>дұрыстығын тексереді.</w:t>
        <w:br/>
        <w:t>Оқу іс-әрекетінде танымдық қабілетті дамыту мәселелерін іс жүзінде шешудің</w:t>
        <w:br/>
        <w:t>түрлі жолдарын бөліп көрсеткен ғалымдар:Т.С.Сабыров, Т.И.Шамова, М.Н.Скаткин,</w:t>
        <w:br/>
        <w:t>Ж.А.Қараев, Л.П.Аристова, Г.И.Шукина, П.И.Пидкасистый және т.б |6,71.</w:t>
        <w:br/>
        <w:t>М.Г.Голант, Б.П.Есипов, М.Н.Скаткин, А.Байтұрсынов оқудағы танымдық</w:t>
        <w:br/>
        <w:t>қабілетті дамыту мәселесін практикада танымдық іс-әрекет дербестігін</w:t>
        <w:br/>
        <w:t>қалыптастыратын өзіндік жұмысты ұйымдастыру мен міндеттерін іріктеп шешу</w:t>
        <w:br/>
        <w:t>арқылы болатындығын көрсетті.</w:t>
        <w:br/>
        <w:t>Қазіргі таңда елімізде танымдық әрекет, танымдық қабілет, танымдық</w:t>
        <w:br/>
        <w:t>белсенділік, ізденімпаздық мәселелері өз зерттеулерінде көтерген ғалымдарымыз:</w:t>
        <w:br/>
        <w:t>Т.Сабыров, А.Е Әбілқасымова, Н.Д.Хмель, М.Ө.Мұқашева, С.Қ.Исаева, Р.Ш.Садықова,</w:t>
        <w:br/>
        <w:t>Р.С.Омарова және т.б.</w:t>
      </w:r>
    </w:p>
    <w:p>
      <w:r>
        <w:t>Қабілет адамға тән қасиет ретінде рухани қажеттілікті өтеп субьектіде ерекше</w:t>
        <w:br/>
        <w:t>қанағат сезімін тудырады. Ендеше қабілеттң бағытын анықтайтын мотив</w:t>
        <w:br/>
        <w:t>болғандықтан, оның мазмұндық жағы білімгердің қажетіне барып тіреледі деп санайды</w:t>
        <w:br/>
        <w:t>Ж.Т.Дәулетбекова. Н.В.Бочкина А.Е.Әбілқасымова өздерінің педагогикалық</w:t>
        <w:br/>
        <w:t>зерттеулерінде танымдық қабілет пен белсенділікті жеке тұлғаға тән жиынтық қасиеті</w:t>
        <w:br/>
        <w:t>ретінде қарастырды.</w:t>
        <w:br/>
        <w:t>Сонымен, танымдық қабілеттің мазмұнын бір аяда ғана (әрекет, дайындық,</w:t>
        <w:br/>
        <w:t>бейімділік, дербестік т.б.) ашуға болмайтын күрделі ұғым болып табылады.</w:t>
        <w:br/>
        <w:t>Оқу іс-әрекетінде оқытушы мен білімгер арасында бірлескен әрекетте танымдық</w:t>
        <w:br/>
        <w:t>қабілет идеясының пайда болуы, даму бағыттары былайша сипатталады: бірінші</w:t>
        <w:br/>
        <w:t>бағыты-схоластикалық оқу орнына тән, мұнда білімгер жай ғана жаттап алу, үстірт оқу</w:t>
        <w:br/>
        <w:t>сияқты әрекеттермен ғана шектеледі, екінші бағыт-буржуазиялық оқу орындарына тән,</w:t>
        <w:br/>
        <w:t>білімгер мен оқытушының бірлескен әрекеттері мынандай болады: аудиториядағы</w:t>
        <w:br/>
        <w:t>барлық жұмыс оқытушының мойнына артылып, білімгер ешқандай белсенділік</w:t>
        <w:br/>
        <w:t>көрсетпей, енжар дамуы көзделді. Оқытушы оқу іс-әрекетінде білімгерді қызықтыра</w:t>
        <w:br/>
        <w:t>отырып, өзі талдап қорытынды шығарады, оны білімгерге дайын күйінде беріп</w:t>
        <w:br/>
        <w:t>отырады. Ал білімгердің міндеті -дайын нәрсені игеру болды.Бұл екі бағыт та білімгер</w:t>
        <w:br/>
        <w:t>мен оқытушы арасында бірлескен әрекеттің бір жақты екенін көрсетедіАл үшінші</w:t>
        <w:br/>
        <w:t>бағыт-оқу іс-әрекетінде білімгердің танымдық қабілетін дамыта отырып, оның білімі</w:t>
        <w:br/>
        <w:t>мен дағдысын жетілдіруге негізделеді, ал оқытушының осы іс-әрекетке басшылық</w:t>
        <w:br/>
        <w:t>жасай отырып, қажетті көмек берудегі ролі ескерілді.</w:t>
        <w:br/>
        <w:t>ӘДЕБИЕТТЕР</w:t>
        <w:br/>
        <w:t>Песталлоции И.Г. - М: Педагогика,1981-334с.</w:t>
        <w:br/>
        <w:t>Руссо Ж.Ж. Педагогические сочинения. В2т.</w:t>
        <w:br/>
        <w:t>Ушинский К.Д.- М: Педагогика, 1989-416с.</w:t>
        <w:br/>
        <w:t>Талызина Н.Ф. Педагогическая психология М:-Академия, 1999-288с.</w:t>
        <w:br/>
        <w:t>Ананьев Б.Г. Познавательные процессы. Мышление и речь. ББК</w:t>
        <w:br/>
        <w:t>(Н)Ю 983.511.3</w:t>
        <w:br/>
        <w:t>Сабыров Т. Болашақ мұғалімдердің дидактикалық дайындығын жетілдіру -</w:t>
        <w:br/>
        <w:t>Алматы:РБК, 1999-836.</w:t>
        <w:br/>
        <w:t>7. Әбілқасымова А.Е. Студенттердің танымдық вденімпаздығын қалыптастыру</w:t>
        <w:br/>
        <w:t>- Алматы: Білім, 1994-1926.</w:t>
        <w:br/>
        <w:t>Ро Әз</w:t>
        <w:br/>
        <w:t>өт</w:t>
        <w:br/>
        <w:t>53</w:t>
        <w:br/>
        <w:t>ВЕСТНИК ЖГУ им. ИИ. Жансугурова Хе 1/2012</w:t>
        <w:br/>
        <w:t>қарай өз бетінше белсенді, танымдық іс-әрекеті нәтижесінде игеруі тиіс.Осыдан келіп,</w:t>
        <w:br/>
        <w:t>оқыту барысында білімгердің іс-әрекетінде танымдық қабілетті дамыту талабы</w:t>
        <w:br/>
        <w:t>туындайды.</w:t>
        <w:br/>
        <w:t>Танымдық іс-әрекет ұғымы мен танымдық қабілетті дамыту мәселесіне</w:t>
        <w:br/>
        <w:t>педагогтар, психологтар, әдіскерлердің көптеген еңбектері арналған. Көне замандағы</w:t>
        <w:br/>
        <w:t>Антик дәуірдің өзінде-ақ ойшылдар мен педагогтар білімгерлердің өзіндік ой-</w:t>
        <w:br/>
        <w:t>тұжырымын жасау оны дамыту үшін репродуктивті және эвристикалық әдістер жайлы</w:t>
        <w:br/>
        <w:t>мәселелерге көңіл бөлген.Білімгерлердің ақыл-ой тәрбиесіне негізделген тәрбие</w:t>
        <w:br/>
        <w:t>теориясында айналасындағы дүниені шынайы ақиқат тұрғыда танып-білуін</w:t>
        <w:br/>
        <w:t>қамтамасыз етуі мен қоғамға, адамдарға дұрыс қарым-қатынасын қалыптастырылуын</w:t>
        <w:br/>
        <w:t>қарастырады. Бұл идеялар Платон, Аристотель,сондай-ақ ежелгі Рим философгары</w:t>
        <w:br/>
        <w:t>Плутарх,Тацит, Квинтилин еңбектерінде одан әрі дами түсті.</w:t>
        <w:br/>
        <w:t>Соқрат оқыту барысында білімгерлердің танымдық іс-әрекетін арнайы басқарып</w:t>
        <w:br/>
        <w:t>отыруды қажеттілігімен қоса, оның танымдық қабілетін арттыру мақсатында арнайы</w:t>
        <w:br/>
        <w:t>оқыту әдісін-эвристикалық әңгімелесуді алғашқылардың бірі болып қолданды. Сократ</w:t>
      </w:r>
    </w:p>
    <w:p>
      <w:r>
        <w:t>білімгерлерге білімді жай ғана бере салмай, танымдық қабілеттің көрсеткіші ретінде-</w:t>
        <w:br/>
        <w:t>сұрақ қоюды ұсынды. Эвристикалық сұрақтарды алдын ала дайындап, сұрақ қою</w:t>
        <w:br/>
        <w:t>арқылы олардың танымдық қабілетін, қызығушылығын арттырып, өз ой тұжырымын</w:t>
        <w:br/>
        <w:t>жасай білуге үйретті.</w:t>
        <w:br/>
        <w:t>Антикалық дәуірдің өзінде-ақ педагогтар білімгерлердің өзіндік ой тұжырымын</w:t>
        <w:br/>
        <w:t>жасау, оны дамыту үшін репродукгивті және эвристикалық әдістерді дұрыс қолдану</w:t>
        <w:br/>
        <w:t>мәселесіне көңіл бөлген.</w:t>
        <w:br/>
        <w:t>Білімгерлердің танымдық іс-әрекеті мен қабілетін дамыту құралы ретінде</w:t>
        <w:br/>
        <w:t>қарастырып, құнды пікірлер Ф.Бэкон, М.Манталь, Д.Локк, Д.Дьюи, Я.А.Коменский,</w:t>
        <w:br/>
        <w:t>Ж.Ж.Руссо, И.Г.Песталоции, И.Кант еңбектерінде айтылды |11.</w:t>
        <w:br/>
        <w:t>ХУІ ғасырда өмір сүрген француз ғалымы Мишель Монтень оқытудағы</w:t>
        <w:br/>
        <w:t>танымдық әрекеттің маңыздылығын ерекше атап көрсетті: «Тәрбиеші баланы бастан-</w:t>
        <w:br/>
        <w:t>ақ оның бойындағы қабілеттерді еркін көрсете білуін, түрлі заттардың дәмі мен</w:t>
        <w:br/>
        <w:t>олардың олардың ерекшеліктерін ажыратуда өз бетінше әрекет етуін, кейде оған жол</w:t>
        <w:br/>
        <w:t>көрсетіп, кейде керісінше, өзіне іздегіп отыруын қалаймын». Монтень таным</w:t>
        <w:br/>
        <w:t>әрекетінде оқытушының басшылық ролінің маңыздылығын да айтты. Ол: «Білімгер</w:t>
        <w:br/>
        <w:t>оқытушыдан алған білімін түгел сүзгіден өткізіп, өз бетінше талдау жасату қажет.</w:t>
        <w:br/>
        <w:t>Соның нәтижесінде оның білуге құшгарлығы дами түсетіні сөзсіз», - деп жазған</w:t>
        <w:br/>
        <w:t>болатын.</w:t>
        <w:br/>
        <w:t>Танымдық қабілетті дамытудағы оқыту әдістемесінің негізін алғашқылардың</w:t>
        <w:br/>
        <w:t>бірі болып қалаған ұлы педагог Я.А.Коменскийдің ХП ғасырда жазған «Ұлы</w:t>
        <w:br/>
        <w:t>дидакгика» атты еңбегінде: «Заттың не құбылыстың түп тамырына жету , анықтау</w:t>
        <w:br/>
        <w:t>қабілетін дамыту, оны шынайы түсіну және оны қолдана білу қажет»,-деп ерекше атап</w:t>
        <w:br/>
        <w:t>өтті Я.А.Коменский дидактикалық принциптерді ұсына келіп, танымдық қабілетті</w:t>
        <w:br/>
        <w:t>дамытуда оқытушының ролі туралы жазған болатын.Ол: «Таным бастамасы-түйсіктен,</w:t>
        <w:br/>
        <w:t>білімгер түйсіне білмесе, оның ой-өрісінде ешқандай өзгеріс болмайды.Оқытуды зат</w:t>
        <w:br/>
        <w:t>туралы сөзбен емес, сол затты бақылау арқылы білімгердің қабілетін дамыту керек»,-</w:t>
        <w:br/>
        <w:t>Деп жазды.</w:t>
        <w:br/>
        <w:t>Я.А.Коменскийдің білімгердің өз беттіліі туралы идеясын Д.Локк одан әрі</w:t>
        <w:br/>
        <w:t>дамытып,оқу әрекетіндегі мотив пен ұмтылыс туралы сөз етіп, сұрақ қою арқылы</w:t>
        <w:br/>
        <w:t>шәкірттің дамуындағы өзбеттілік әрекетін реттеу қажеттілігін атап көрсетті.</w:t>
        <w:br/>
        <w:t>Локк мұралары мотив компоненті туралы, оның оқу үрдісінде жеке тұлғаны</w:t>
        <w:br/>
        <w:t>дамытуда маңыздылығын көрсетті.</w:t>
        <w:br/>
        <w:t>Ж.Ж.Руссо тәрбие мақсаты жөнінде пікір айтып, білімгердің шығармашылық</w:t>
        <w:br/>
        <w:t>тұлғасын көрсету керектігін айтты.Ол оқудағы қабілеттілік, өзбеттілік, дербестік</w:t>
        <w:br/>
        <w:t>ұстанымын көрсетіп берді (2).</w:t>
        <w:br/>
        <w:t>49</w:t>
        <w:br/>
        <w:t>ВЕСТНИК ЖГУ им. ИИ. Жансугурова Хе 1/2012</w:t>
        <w:br/>
        <w:t>Интерес в тех формах досуга, которые требуют напряжения ума, души, творческой</w:t>
        <w:br/>
        <w:t>активности, сформирован незначительно. В этой связи, считаем необходимым выделить</w:t>
        <w:br/>
        <w:t>несколько приоритетных позиций педагога-организатора досуга молодежи:</w:t>
        <w:br/>
        <w:t>- увеличить степень самостоятельности студента в выборе и реализации досуговых</w:t>
        <w:br/>
        <w:t>потребностей, его способности контролировать свое свободное время и более эффективно</w:t>
        <w:br/>
        <w:t>решать возникаюшие проблемы досуга;</w:t>
        <w:br/>
        <w:t>- создать условия, в которых студенты могут в максимальной мере проявить</w:t>
        <w:br/>
        <w:t>досуговую инициативу, творческие возможности.</w:t>
        <w:br/>
        <w:t>Преодолеть потребительское отношениек свободному времени, научить преврашать</w:t>
        <w:br/>
        <w:t>свободное времяв пространстводля всестороннего развития личности - однанз важнейших</w:t>
      </w:r>
    </w:p>
    <w:p>
      <w:r>
        <w:t>и наиболее сложных задач обшества.</w:t>
        <w:br/>
        <w:t>ЛИТЕРАТУРА</w:t>
        <w:br/>
        <w:t>1. Воловик А.Д., Воловик В.А. Педагогика досуга. - М.: Флинта, 1998.</w:t>
        <w:br/>
        <w:t>. Ушинский К.Д. Полное собрание сочинений, т.б. - М: Педагогика, 1962.- С.123.</w:t>
        <w:br/>
        <w:t>3. Суртаев В.Я. Основные направления самореализации молодежи в условиях</w:t>
        <w:br/>
        <w:t>досуговой деятельности. СПб, 1992.</w:t>
        <w:br/>
        <w:t>4. ГнатюкН.П. Мир увлечений людей. - М. Педагогика, 1989.</w:t>
        <w:br/>
        <w:t>Бочарова Н.И., Тихонова О.Г. Организация досуга детей в семье. - М.: Академия,</w:t>
        <w:br/>
        <w:t>2001.</w:t>
        <w:br/>
        <w:t>6. Измайлов К.Н.Молодежный культурный центр и проблемы перестройки кпубной</w:t>
        <w:br/>
        <w:t>работы. - М: Педагогика, 2005.</w:t>
        <w:br/>
        <w:t>м</w:t>
        <w:br/>
        <w:t>ӘӨҚ 378</w:t>
        <w:br/>
        <w:t>Х.Т. Наубаева, Г.Б. Баримбекова</w:t>
        <w:br/>
        <w:t>І.Жансүгіров атындағы Жетісу мемлекеттік университеті, Талдықорған қаласы</w:t>
        <w:br/>
        <w:t>БІЛІМГЕРЛЕРДІҢ ОҚУ ІС-ӘРЕКЕТІНДЕ ТАНЫМДЫҚ</w:t>
        <w:br/>
        <w:t>ҚАБІЛЕТТЕРІН ДАМЫТУ МӘСЕЛЕЛЕРІ</w:t>
        <w:br/>
        <w:t>В данной статье рассматриваются проблемы, психологических механизмов</w:t>
        <w:br/>
        <w:t>формирования и развигия познавательной деятельности студентов в процессе обучения.</w:t>
        <w:br/>
        <w:t>Ті агбісіе 4еа!Б уүйһ ргоМетпв оҒ рвусһоюбвіса! тпесһалівтпв оҒ Ғогтпабоп ала деуе юртеле</w:t>
        <w:br/>
        <w:t>оҒ вікіепів" сорпігуе асбуйу 4шіпе (һе Багпіпе ргосе85.</w:t>
        <w:br/>
        <w:t>Білім беру және оқыту теориясының әдіснамалық негізі-таным теориясы,</w:t>
        <w:br/>
        <w:t>білімгер тұлғасын жан-жақты және үйлесімді қалыптастыру туралы ілімі болып</w:t>
        <w:br/>
        <w:t>табылады. Бұл теория білім беру және оқытуды арнайы ұйымдастыратын іс-әрекет</w:t>
        <w:br/>
        <w:t>ретінде қарастырады. Білім беру және оқыту теориясының білімгерлерді оқыту</w:t>
        <w:br/>
        <w:t>мәселесіндегі талаптарының бірі-танымдық қабілет .Бұл талаптың орындалуы</w:t>
        <w:br/>
        <w:t>білімгерлердің оқу материалын түсінуге, өткенді жаңамен байланыстыруға, негізгісі</w:t>
        <w:br/>
        <w:t>мен қосымшасын анықтауға , алған білімдерін тәжірибеде пайдалануға , өз пікірлерінде</w:t>
        <w:br/>
        <w:t>оларға сүйенуге ұмтылысынан көрінеді. Білімді саналы меңгеру өз бетімен жаңа білім</w:t>
        <w:br/>
        <w:t>алуға мүмкіндік беретін танымдық қабілеттің өзіндік тәсілдерін игермейінше іске</w:t>
        <w:br/>
        <w:t>аспайды. Білімгерлердің танымдық іс-әрекетінің көздейтін мүддесі-білімнің қоғамдық</w:t>
        <w:br/>
        <w:t>мәнін ұғыну, қоғамға қызмет ету қарқынын үдету қажеттігі негзінде дамиды.</w:t>
        <w:br/>
        <w:t>Қабілеттің ең жоғарғы көрінісі білімгерлердің алған білімдерін өмірде, тәжірибеде</w:t>
        <w:br/>
        <w:t>нәтижелі пайдалана білуі болып табылады.Білімгер ақпаратты, іс-әрекет тәсілдері мен</w:t>
        <w:br/>
        <w:t>бағалау өлшемдерін қамтитын қоғамдық және жеке адам игерген ұжымдық тәжірибе</w:t>
        <w:br/>
        <w:t>тағылымдары жөнінде оқытушының беретін білімімен шектеліп қана қоймай ,оны әрі</w:t>
        <w:br/>
        <w:t>48</w:t>
        <w:br/>
        <w:t>ВЕСТНИК ЖГУ им. ИИ. Жансугурова Хе 1/2012</w:t>
        <w:br/>
        <w:t>Б.Г.Белинский жан-жақгы адам тәрбиелеп шығарудағы ақыл-ой тәрбиесіне,</w:t>
        <w:br/>
        <w:t>оқытудың индуктивті әдісіне көңіл бөлді, соның нәтижесінде оқылатын материалды</w:t>
        <w:br/>
        <w:t>түсіну қабілеті дамиды деп есептеді. «Анализден-синтезге өту, мысалдан ереже</w:t>
        <w:br/>
        <w:t>шығару-оқытудағы ең тиімді жүйе», - деп жазды ол.</w:t>
        <w:br/>
        <w:t>Революционер-демократтар танымдық қабілетті қалыптастырудағы өзіндік</w:t>
        <w:br/>
        <w:t>жұмыстың ролін айта келіп, оқу үрдісін жеделдету құралы ретінде бағалады.Олар</w:t>
      </w:r>
    </w:p>
    <w:p>
      <w:r>
        <w:t>білімді меңгеру мен оқытуды дамыту жөнінде құнды пікірлер айта келіп, оқу мен білім</w:t>
        <w:br/>
        <w:t>алу деген тек қана білім деректерін меңгеру еместігін ескертті Білім алу,оқу-тану,гану</w:t>
        <w:br/>
        <w:t>жүйесі мен әдістерін меңгеру.Олар меңгеретін білімдердің жүйелі түрде бірлікте болу</w:t>
        <w:br/>
        <w:t>идеясын ұсынды. А.И.Герценнің айтуынша, егер ғылымдарды белгілі бір жүйемен</w:t>
        <w:br/>
        <w:t>және тәртіппен оқытатын болса, қиын немесе көңіл тартпайтын тұстары</w:t>
        <w:br/>
        <w:t>болмайды.Бірақ күрделі ауыр еңбексіз ғылым меңгерілмейді дейді. Оқуда білімгердің</w:t>
        <w:br/>
        <w:t>танымдық қабілеті тым қажет, олар дәріс алғанда өз бетінше оқуға, өздері сұрай білуге,</w:t>
        <w:br/>
        <w:t>өз бетінше мәселені талқылай білуі тиіс.</w:t>
        <w:br/>
        <w:t>А.И.Герценнің пікірінше, білімгерлер білім көзі-кітапта екендігіне саналы түрде</w:t>
        <w:br/>
        <w:t>қарауы және көркем, ғылыми кітаптарды өздігінше оқуы керектігін айтты. «Жан-жақты</w:t>
        <w:br/>
        <w:t>білімділіктің өте зор құралы - өздігінше оқу»,- деді ол.</w:t>
        <w:br/>
        <w:t>П.Ф.Каптеров педагогикалық үрдіс білімгер мен оқытушының бірлескен әрекеті:</w:t>
        <w:br/>
        <w:t>бір жағынан, бұл-оқытушының бағыттаушы, ал екінші жағынан-білімгердің өзіндік</w:t>
        <w:br/>
        <w:t>ішкі әрекеті.Ол білімгердің білім игерудегі танымдық қабілеті мен қызығушылығына,</w:t>
        <w:br/>
        <w:t>талпынысына ерекше мән берді Каптеров білімгердің білімді игерудегі ішкі</w:t>
        <w:br/>
        <w:t>мүмкіндіктерін зерттеуді бірінші орынға қойды.</w:t>
        <w:br/>
        <w:t>Н.Ф.Талызина, В.Ф.Шорохова т.б. психологиялық заңдылықтарға сүйене</w:t>
        <w:br/>
        <w:t>отырып, білімгерлердің танымдық қабілеті, өзіндік жұмыстары білімгерлердің ойлау</w:t>
        <w:br/>
        <w:t>өрісін кеңейтіп, ой қиялын қияға жетелейді, танымдық қабілетін дамытып, білімдерін</w:t>
        <w:br/>
        <w:t>тереңдетеді деп түсіндіреді |4).</w:t>
        <w:br/>
        <w:t>Дидакгикалық міндеттерді шешуде Ы.Алтынсарин үлкен үлес қосты.</w:t>
        <w:br/>
        <w:t>Алтынсариннің оқытушы міндеттері туралы, қалай оқыту керек деген талаптарды</w:t>
        <w:br/>
        <w:t>біздің зерттеулерімізде маңызды болды. Ы.Алтынсарин оқыту үрдісіндегі оқытушының</w:t>
        <w:br/>
        <w:t>алатын орны, оның шөберліі мен біліктілігін жоғары қойды. Бұл жөнінде</w:t>
        <w:br/>
        <w:t>К.Д.Ушинскийдің «...тәрбиеші-өткен мен болашақтың құдыретті жауынгері және ол өз</w:t>
        <w:br/>
        <w:t>ісінің сырт қарағанда қарапайым екендігін, бірақ тарихтың ұлы істерінің бірі екендігін,</w:t>
        <w:br/>
        <w:t>бұл істен көптеген ұрпақтар нәр алатынын түсінеді» деген ойларына пікірлес болған</w:t>
        <w:br/>
        <w:t>Ы.Алтынсарин: «Білімгерлермен қысқаша, ашуланбай, байсалды сөйлесу, әрбір пәнді</w:t>
        <w:br/>
        <w:t>бар пейілмен және қарапайым тілмен түсіндіру керек, оқытушы жан-жақты, білімді, өз</w:t>
        <w:br/>
        <w:t>ісінің шебері болуы қажет», - дейді.</w:t>
        <w:br/>
        <w:t>Ы.Алтынсарин оқытудың жеке әдіс-тәсілдеріне мыналарды жатқызады:</w:t>
        <w:br/>
        <w:t>а) оқыту әдісі-бұл білімгердің білімге құштарлығын оятатын, алған білімін</w:t>
        <w:br/>
        <w:t>тереңдету мақсатында өз бетінше білім көтеруіне бастайтын жол;</w:t>
        <w:br/>
        <w:t>ә) аудиторияда білімгердің белсенді ой-әрекетін жаттықтыру. «Маңыздысы-</w:t>
        <w:br/>
        <w:t>білімгердің өз бетінше ойлана білуі...»</w:t>
        <w:br/>
        <w:t>Ы.Алтынсарин оқыту міндеттері ретінде білімгердің танымдық қабілетін, ақыл-</w:t>
        <w:br/>
        <w:t>ой әрекетін дамытуды көздеді.</w:t>
        <w:br/>
        <w:t>Көптеген ғалым педагогтар, жас-оқытушылардың тәжірибелері оқу үрдісінде</w:t>
        <w:br/>
        <w:t>басты ролді білімгердің дербес әрекеті мен белсенділік әрекет жасамаса жұмыс</w:t>
        <w:br/>
        <w:t>нәтижелі болмайды.</w:t>
        <w:br/>
        <w:t>А.Байтұрсынов 20-30 жылдары, кейінгі уақытта Ресей ғалымдары В.Давыдов</w:t>
        <w:br/>
        <w:t>пен Л.Занковтың дамыта оқыту теориясына негіз болған белсенді танымдық қабілеттің</w:t>
        <w:br/>
        <w:t>ролі жоғары. Бұл ғалымдар білімгер білімді тәжірибе арқылы өз бетімен алуы қажет</w:t>
        <w:br/>
        <w:t>деген пікр айтады.</w:t>
        <w:br/>
        <w:t>51</w:t>
        <w:br/>
        <w:t>ВЕСТНИК ЖГУ им. ИИ. Жансугурова Хе 1/2012</w:t>
        <w:br/>
        <w:t>сил. На этом фоне досуг помогает снять создавшееся напряжение. Именно в рамках</w:t>
        <w:br/>
        <w:t>Досугового времени происходит восстановление воспроизводство уграченных сил.</w:t>
      </w:r>
    </w:p>
    <w:p>
      <w:r>
        <w:t>В процессе коллективного досугового времяпровождения происходит упрочение</w:t>
        <w:br/>
        <w:t>чувства товаришества, возрастание степени консолидации, стимулирование трудовой</w:t>
        <w:br/>
        <w:t>активности, выработка жизненной позиции, научения нормам поведения в обшестве.</w:t>
        <w:br/>
        <w:t>Однако изучение проблемы показывает, что в научной литературе нет упоминаний</w:t>
        <w:br/>
        <w:t>06 исследованиях на эту тему, вместе с тем, учитывая специфику развития личности</w:t>
        <w:br/>
        <w:t>студента можно заинтересовать его обшественной жизнью учебного заведения и таким</w:t>
        <w:br/>
        <w:t>образом организовать досуг, чтобы молодой человек приобретал положительный опыт</w:t>
        <w:br/>
        <w:t>социализации, а не бесцельно использовал свободное время. К сожалению, чаше всего</w:t>
        <w:br/>
        <w:t>социализируюшее воздействие на юношество бывает случайным, мало организованным в</w:t>
        <w:br/>
        <w:t>различных сферах деятельности - в семье, в университете, в досуговых учреждениях.</w:t>
        <w:br/>
        <w:t>Случайными могут быть посешение кино, теагра, выставки, выбора литературы для чтениян</w:t>
        <w:br/>
        <w:t>музыки для прослушивания. Случайным может оказаться окружение и дела,</w:t>
        <w:br/>
        <w:t>осушествляемые в группе.</w:t>
        <w:br/>
        <w:t>Разрешение этого противоречия заключается в целенаправленной деятельности</w:t>
        <w:br/>
        <w:t>социальных институтов, ориентированных на формирование соответствия между лично</w:t>
        <w:br/>
        <w:t>значимым и обшественно значимым, на формирование обшечеловеческих ценностей</w:t>
        <w:br/>
        <w:t>молодого поколения. Особая роль в решении этих задач отводится семье, досуговым</w:t>
        <w:br/>
        <w:t>учреждениям и университету.</w:t>
        <w:br/>
        <w:t>Сушественная рольв организации досуга студентов принадлежит университету, где</w:t>
        <w:br/>
        <w:t>на различных этапах обучения в программу образования включены такие предметы как</w:t>
        <w:br/>
        <w:t>«основы этики и эстетики», «риторика», «этика и психология семейных отношений»,</w:t>
        <w:br/>
        <w:t>«музыкальный досуг молодежи», «педагогика», «психология», «педагогическое</w:t>
        <w:br/>
        <w:t>мастерство», «методика музыкального образования» и другие, способствуюшие</w:t>
        <w:br/>
        <w:t>становлению человека.</w:t>
        <w:br/>
        <w:t>Важнов место в организации студенческого досуга также принадлежит массовым</w:t>
        <w:br/>
        <w:t>мероприятиям. Внугривузовские дискотеки, вечера, беседы, лекции-концерты, диспугы по</w:t>
        <w:br/>
        <w:t>различным проблемам, недели языков, недели музыки, недели психолого-педагогических</w:t>
        <w:br/>
        <w:t>дисциплини другие мероприятия оказывают социализируюшвге воздействие на личность.</w:t>
        <w:br/>
        <w:t>В этой связи, в условиях формирования студента факультета педагогики и</w:t>
        <w:br/>
        <w:t>музыкального образования как целостной творческой личности с интеллекгуальным и</w:t>
        <w:br/>
        <w:t>художественным способом познания мира, актуальной задачей становится организация</w:t>
        <w:br/>
        <w:t>процессатворчествастудентов вовремя досугав такой форме, чтобы студенты перешли от</w:t>
        <w:br/>
        <w:t>отрывочного, несистематизированного овладения художественно-творческим потенциалом</w:t>
        <w:br/>
        <w:t>купорядоченному приобшению кхудожественной культуре и широкому понску. При этом</w:t>
        <w:br/>
        <w:t>особого внимания,на нашвзгляд, заслуживает организация музыкального досуга молодежи,</w:t>
        <w:br/>
        <w:t>ибо благодаря музыке осушествляется ценностное отношение к окружаюшей жизни,</w:t>
        <w:br/>
        <w:t>событиям, явлениям природы.</w:t>
        <w:br/>
        <w:t>В этом планерешаюшее значениеприобретает исследование роли отдельных форм</w:t>
        <w:br/>
        <w:t>музыкального досуга в становлении личности студента, в частности одной из самых</w:t>
        <w:br/>
        <w:t>массовых его форм - вузовской дискотеки.</w:t>
        <w:br/>
        <w:t>Внугривузовская дискотека содержит в себе еше далеко не полностью освоенные</w:t>
        <w:br/>
        <w:t>современной теорией и практикой | воспитания возможности формирования</w:t>
        <w:br/>
        <w:t>патриотических, этическихи этнокультурных взглядов и убеждений средствами искусства.</w:t>
        <w:br/>
        <w:t>Кроме того, нетрадиционность дискотеки, как средства массового нравственного,</w:t>
        <w:br/>
        <w:t>эстетического воздействия на молодежь обуславливает возможность и необходимость</w:t>
        <w:br/>
        <w:t>творческого поиска в реализации ее воспитательного потенциала.</w:t>
        <w:br/>
        <w:t>Интенсификациядеятельностивузовской дискотекив настояшве время обусловлена</w:t>
        <w:br/>
        <w:t>следуюшими причинами: возрастает доля свободного времени молодежи, которая не</w:t>
        <w:br/>
        <w:t>удовлетворяется традиционным формами его использования, а постоянно стихийно-</w:t>
        <w:br/>
        <w:t>46</w:t>
      </w:r>
    </w:p>
    <w:p>
      <w:r>
        <w:t>ВЕСТНИК ЖГУ им. ИИ. Жансугурова Хе 1/2012</w:t>
        <w:br/>
        <w:t>ӘОҚ 371</w:t>
        <w:br/>
        <w:t>Х.Т. Наубаева, Д. Сабитов</w:t>
        <w:br/>
        <w:t>І.Жансүгіров атындағы Жетісу мемлекеттік университеті, Талдықорған қаласы</w:t>
        <w:br/>
        <w:t>ҚАЗАҚ ХАЛҚЫНЫҢ ТАРИХЫНДАҒЫ ПАТРИОТИЗМ ҰҒЫМЫНЫҢ</w:t>
        <w:br/>
        <w:t>ҚАЛЫПТАСУЫ ЖАЙЛЫ</w:t>
        <w:br/>
        <w:t>В статье рассмотрены проблемы становления казахстанского патриотизма</w:t>
        <w:br/>
        <w:t>Іп Ве агісе сопвіегесі (һе ргоМет оҒ Һесопіпе Ка?аіс райгюйвтп.</w:t>
        <w:br/>
        <w:t>Егемендік алған бастапқы күндерден-ақ патриотизм ұғымы, оның мазмұны</w:t>
        <w:br/>
        <w:t>төңірегінде пікір талас жүріп келеді Одан «ұлттық патриотизм», «қазақстандық</w:t>
        <w:br/>
        <w:t>патриотизм» деген екі ұғымның туындағаны белгілі. Бірақ өсіп келе жатқан жас</w:t>
        <w:br/>
        <w:t>буындарды отансүйгіштікке тәрбиелеуде бұл екі ұғымның қайсысын ұстанған жөн,</w:t>
        <w:br/>
        <w:t>олардың мазмұндық құрылымы қандай ой-тұжырымдар жүйесінен тұрады, бұдан</w:t>
        <w:br/>
        <w:t>былайғы кезде мектеп оқушыларын отансүйгішіікке тәрбиелеуде бұрыннан</w:t>
        <w:br/>
        <w:t>қалыптасқан әдіс-тәсілдердің формалары мен мазмұнын қолдануға бола ма деген</w:t>
        <w:br/>
        <w:t>сияқты көптеген мәселеллер толықзерделенбей отыр.</w:t>
        <w:br/>
        <w:t>Қазақ халқының тарихына көз жіберсек, сонау Күлтегін, Білгеқаған,</w:t>
        <w:br/>
        <w:t>Тоныкөкген бастап жерін, елін, тілін, дінін қорғаудағы өшпес ерлікгерге толы. Бесік</w:t>
        <w:br/>
        <w:t>жырынан басталатын ерлікке баулу дәстүрлері түркі халықтарына тән негізгі ырымдар.</w:t>
        <w:br/>
        <w:t>Халқымыздың бойындағы отансүйгіштік құндылықтарды ұрпақтан-ұрпаққа беріліп</w:t>
        <w:br/>
        <w:t>отырған заңдылық тұрғысынан да қарауға болады. Бұған дәлел көне түркі заманынан</w:t>
        <w:br/>
        <w:t>бастау алған патриоттық құндылық Күлтегін жазбаларында былай деп суреттеледі:</w:t>
        <w:br/>
        <w:t>«Елтеріс қағанның алғырлығы, еліне деген сүйіспеншілігі Күлтегіннің қанына ана</w:t>
        <w:br/>
        <w:t>сүтімен сіңді» - деген көне жазу қазақ халқының бойындағы ұлттық патриотизм</w:t>
        <w:br/>
        <w:t>сезімдері бүгін ғана пайда болған жоқ, ол ежелден -ақ туындап, дамып келе жатқан</w:t>
        <w:br/>
        <w:t>қасиет деуге болатындығын көрсетеді Күлтегін жазбасында тағы да мынадай жыр</w:t>
        <w:br/>
        <w:t>жолдарын кездестіруге болады:</w:t>
        <w:br/>
        <w:t>Кедей халықгы бай қылдым,</w:t>
        <w:br/>
        <w:t>Аз халықты көп қылдым...</w:t>
        <w:br/>
        <w:t>Түркі иелігінен</w:t>
        <w:br/>
        <w:t>Айырылған халықгы</w:t>
        <w:br/>
        <w:t>Ата - баба мекеніне орнатты... - делінген.</w:t>
        <w:br/>
        <w:t>Жазбадан патриотизмнің -халықты көбейтіп, байыту үшін еңбек ету, ата-баба</w:t>
        <w:br/>
        <w:t>мекеніне ие болып отыру жолында жан аямау, діл бірлігін қорғау екендігін аңғарамыз.</w:t>
        <w:br/>
        <w:t>Жоңғар сияқгы алып империямен алысуға, Ресей патшалығының зеңбірегіне жалаң</w:t>
        <w:br/>
        <w:t>қылышпен қарсы шабуға жетелеген де осы Отанына деген сүйіспеншіліктің,</w:t>
        <w:br/>
        <w:t>патриотизмнің қуатты күші.</w:t>
        <w:br/>
        <w:t>Туған жерге деген ыстық сезім, атамакенге деген құрмет пен қадір қасиет</w:t>
        <w:br/>
        <w:t>тұтуды Ұлы дала ойшылдары Қорқыт Ата, әл-Фараби, Жүсіп Баласағұни, Махмұд</w:t>
        <w:br/>
        <w:t>Қашқари, т.б. айтқан болатын.</w:t>
        <w:br/>
        <w:t>Ықылым заманнан бізге жеткен «Қорқыт Ата ктабында» тәлімдік мәні күшігі,</w:t>
        <w:br/>
        <w:t>қанатты сөздер мен ұстаздық ұлағаттар көптеп кездеседі Мысалы: «Қолына өткір</w:t>
        <w:br/>
        <w:t>қылыш алып, соны жұмсай білмеген қорқаққа қылыш сермеп, күшіңді сарп етпе. Батыр</w:t>
        <w:br/>
        <w:t>туған жігітің садағының оғы да қылыштай кесіп түседі Атаның атын былғаған</w:t>
        <w:br/>
        <w:t>ақылсыз баланың әке омыртқасынан жаралып, ана құрсағында шырланып тумағаны</w:t>
        <w:br/>
        <w:t>жақсы. Ата даңқын шығарып, өзінің тегін қуған балаға ешкім жетпейді. Өтірік өрге</w:t>
        <w:br/>
        <w:t>баспайды, өтірікші болғаннан адал жүріп, жарық көріп, өмір сүрген көп артық» - деген</w:t>
        <w:br/>
        <w:t>54</w:t>
      </w:r>
    </w:p>
    <w:p>
      <w:r>
        <w:t>ВЕСТНИК ЖГУ им. ИИ. Жансугурова Хе 1/2012</w:t>
        <w:br/>
        <w:t>Әлсіз тігіркендіргішке қарағанда, күшті, өткір дыбыс, жарық яғни қандай да бір</w:t>
        <w:br/>
        <w:t>интенсивті тігіркендіргіш - бірдей жағдайда зейінді өзіне жылдам аудартады. Бірақ,</w:t>
        <w:br/>
        <w:t>нәтижесінде күш немесе тітіркендіргіш интенсивтілігі өзінен-өзімаңызды шешім болмайды.</w:t>
        <w:br/>
        <w:t>Сонымен қатар обьектінің берілген субьектіге сәйкес келуі жөніндегі маңыздылық шешімді</w:t>
        <w:br/>
        <w:t>мәнге кіреді. Қандай да бір іске шоғырланғандар, айналысып тұрған ісіне қатыссыз,</w:t>
        <w:br/>
        <w:t>қасындағы қатты тігіркендіргішгерге де зейінін аудармайды, айналысып отырған істеріне</w:t>
        <w:br/>
        <w:t>қатысты бөгде шуларға, қызықтыратын кішкене бөлшектерге зейіндерін бірден аударады.</w:t>
        <w:br/>
        <w:t>Әсердің маңыздылығы елеуліқызығушылықтың бағытталуына байланысты. Зейін көп</w:t>
        <w:br/>
        <w:t>жағдайда қызығушылықтың функциясы болып табылады. Сондықган да ол тұлғаның</w:t>
        <w:br/>
        <w:t>қажеттілікгеріне, ниеттеріне, жалпы бағыттылығына, алдына қойған мақсаттарына</w:t>
        <w:br/>
        <w:t>байланысты. Эмоционалды және интеллектуалды сәттер үйлесімдіктерізейінді негіздейтін</w:t>
        <w:br/>
        <w:t>қызығушылықтар болып табылады.</w:t>
        <w:br/>
        <w:t>Қызығушылық пен тікелей байланыстың күшіне қарай эмоциялы әсер болады.</w:t>
        <w:br/>
        <w:t>Эмоционалды сәттер зейіннің бағытына елеулі әсерін тигведі Қызығушылыққа тек</w:t>
        <w:br/>
        <w:t>эмоционалды сәттер ғана емес, соныменқатар интеллекгуалды сәттер де енеді. Интеллект,</w:t>
        <w:br/>
        <w:t>таным, эмоция сәттерінің бірлігі және өзара енуі қызығушылықтың мәнін анықтайды.</w:t>
        <w:br/>
        <w:t>Қызығушылық, обьект туралы білу ниеті болып табылады. Сондықтан да ол</w:t>
        <w:br/>
        <w:t>мәселелікпен, белгісіздікпен, қандай да бір мәселенің болуымен қозады.</w:t>
        <w:br/>
        <w:t>Зейін туралы көп тарағантеориялардың бірін Т. Рибо ұсынды. Оның айтуы бойынша,</w:t>
        <w:br/>
        <w:t>зейін немесе күшті болуына қарамастан, әрқашанда эмоциялармен байланысты және</w:t>
        <w:br/>
        <w:t>эмоциялар арқылы туады. Т. Рибо, эмоция және ырықты зейін арасындағы ерекше тығыз</w:t>
        <w:br/>
        <w:t>байланысты қарастырды. Оның айтуы бойынша, зейіннің осындай интенсивтілігі және</w:t>
        <w:br/>
        <w:t>ұзақтығы эмоционалды жағдай обьектісінің интенсивтілігі және ұзақтығына негізделген.</w:t>
        <w:br/>
        <w:t>Сондай-ақ ырықсыз зейін жалпы эффективті күйге тәуелді Зейін жағдайы әрқашанда тек</w:t>
        <w:br/>
        <w:t>эмоционалды күйзелістермен ғана емес, сонымен қатар дене өлшемінің және ағзаның</w:t>
        <w:br/>
        <w:t>физиологиялық жағдайының белгілі өлшемдерімен қатар жүреді.</w:t>
        <w:br/>
        <w:t>Т.Рибо үшін психикалық үрдістердің және қалыптардың физиологиялық өзара</w:t>
        <w:br/>
        <w:t>байланысы ерекше болды, және де осы жағдай, бізді қызықтыратын көріністері оның</w:t>
        <w:br/>
        <w:t>тракгатында айтылды. Осы айтылғандарды негізге ала отырып, Т.Рибо концепциясын</w:t>
        <w:br/>
        <w:t>психофизикалық деп атауға болады. Қозғалыстың зейін актісіндегі маңыздылығын Т.Рибо</w:t>
        <w:br/>
        <w:t>келесі түрде көрсетті Қозғалыс физиологиялық тұрғыда берілген сана қалпына күш бере</w:t>
        <w:br/>
        <w:t>отырып оны күшейтеді</w:t>
        <w:br/>
        <w:t>Сезім мүшелері үшін, зейін, көру және есту, басқару және көрумен байланысты</w:t>
        <w:br/>
        <w:t>қозғалыстарды шоғырландыру және тежеу болып табылады.</w:t>
        <w:br/>
        <w:t>Ұсынылып отырған күш зейінді жинақтайды және тежейді, әрқашанда дене негізіне</w:t>
        <w:br/>
        <w:t>сүйенеді. Т.Рибоның ойы бойынша, зейіннің қозғалыс нәтижелігі мыналардан құралады:</w:t>
        <w:br/>
        <w:t>кейбір түйсіктер, ойлар, есте сақгаулар. Бұл құрылымдар басқа қозғалыс белсенділіктерімен</w:t>
        <w:br/>
        <w:t>салыстырғанда ерекше интенсивтелінеді және нақгы болады. Қимыл-қозғалыстарды басқару</w:t>
        <w:br/>
        <w:t>- ырықгы зейін құпиясы болып табылады. Қажетті қозғалысты ырықты түрде қайталау</w:t>
        <w:br/>
        <w:t>негізінде зейінімізді осы қозғалысқа аударамыз. Т. Рибо ұсынған зейіннің моторлы</w:t>
        <w:br/>
        <w:t>теориясының сипаттары осындай.</w:t>
        <w:br/>
        <w:t>Зейін құрылым түсінігімен байланыстыратын тағы бір теорияны Д.Н. Узнадзе</w:t>
        <w:br/>
        <w:t>ұсынды. Оның құрылым туралы теориясы бастапқыда тәжірибе әсерінен ағзада пайда</w:t>
        <w:br/>
        <w:t>болатын және келесі әсерлерге реакцияларын анықтайтын алғашқы құрылымның ерекше</w:t>
        <w:br/>
        <w:t>қалпымен ұшгасты. Мысалы, егер адамның қолынан көлемі бойынша бірдей, салмағы</w:t>
        <w:br/>
        <w:t>жағынан әртүрлі екі бірдей шар ұстатсақ, ол адам шарлардың салмақтарын әртүрлі</w:t>
        <w:br/>
        <w:t>бағалайды. Қайталанған жағдайда, қолынабұрын түскен жеңіл шар барлық қатынаста бірдей</w:t>
        <w:br/>
        <w:t>болып көрінеді Осындай иллюзия байқалатын адамдарда, заттардың салмақтарын</w:t>
        <w:br/>
        <w:t>қабылдауы бойынша белгілі бір құрылым қалыптасты делінеді</w:t>
        <w:br/>
        <w:t>Д.Н.Узнадзенің ойы бойынша, құрылым зейін үрдісімен тікелей байланысты және</w:t>
        <w:br/>
        <w:t>адамның ішкі зейін жағдайын көрсетеді Импульсивті мінез құлық жағдайында</w:t>
      </w:r>
    </w:p>
    <w:p>
      <w:r>
        <w:t>ре)</w:t>
        <w:br/>
        <w:t>ВЕСТНИК ЖГУ им. ИИ. Жансугурова Хе 1/2012</w:t>
        <w:br/>
        <w:t>екен. Бұл өсиет сөздерден ақыл-парасат, өтірік айтпау, атаның атын былғамау туралы</w:t>
        <w:br/>
        <w:t>ойлар мен шығарманың өн бойынан ұлы даланың байтақтығын, әдемілігін көреміз, бұл</w:t>
        <w:br/>
        <w:t>әр түріктің бойында осы далада туғаны үшін мақтаныш сезімін тудырса керек.</w:t>
        <w:br/>
        <w:t>Әл-Фараби өзінің «Азаматтық саясат», «Поэзия өнері туралы», «Бақытқа жол</w:t>
        <w:br/>
        <w:t>сілтеме», «Риторика», «Мемлекеттік қайраткердің нақыл сөздері» атты трактаттарында</w:t>
        <w:br/>
        <w:t>этикалық, эстетикалық мәселелерімен бірге көркемдік, сұлулық, мейірбандық, білім</w:t>
        <w:br/>
        <w:t>категорияларының бетін ашып, олардың негізгісін дәлелдеп берген.</w:t>
        <w:br/>
        <w:t>Ақын-жыраулар халыққа өнегелі сөздерімен ықпал етіп, оларды іргелі ел,</w:t>
        <w:br/>
        <w:t>берекелі жұрт болуға шақырды. Жыраулар жаугершілік заманда хандар мен бектердің</w:t>
        <w:br/>
        <w:t>ақылгөй кеңесшісі болып, жорықтарға бірге аттанды, ру тайпаларға басшылық етті,</w:t>
        <w:br/>
        <w:t>сұрапыл қанды майдан көріністерін жырға қосты, ерлікті мадақтады, шейіг болған</w:t>
        <w:br/>
        <w:t>батырларды жоқтап, ел қайғысын бөлісті Жоңғар шапқыншылығы кезіндегі халықтың</w:t>
        <w:br/>
        <w:t>береке бірлігін, Отанға адалдығын сақтау, намысты қолдан бермеу, өз Отанын жаудан</w:t>
        <w:br/>
        <w:t>аянбай қорғау- ат жалын тартып мінуге жарайтын қазақ баласының қасиетті борышы</w:t>
        <w:br/>
        <w:t>екендігін Шалкиіз, Ақтамберді, Бұқар жырау, Шал ақынның өлең-жырларынан көре</w:t>
        <w:br/>
        <w:t>аламыз.</w:t>
        <w:br/>
        <w:t>Бұқар жырау:</w:t>
        <w:br/>
        <w:t>Ер жігітке жарасар</w:t>
        <w:br/>
        <w:t>Қолына алған найзасы,</w:t>
        <w:br/>
        <w:t>Би жігітке жарасар</w:t>
        <w:br/>
        <w:t>Халқына тиген пайдасы - деген екен.</w:t>
        <w:br/>
        <w:t>Ал Ақтамберді жырау болса:</w:t>
        <w:br/>
        <w:t>Жауға шықтым ту байлап,</w:t>
        <w:br/>
        <w:t>Шепті бұздым айғайлап.</w:t>
        <w:br/>
        <w:t>Дұшпаннан көрген қорлыққа,</w:t>
        <w:br/>
        <w:t>Жалынды жүрек қан қайнап,</w:t>
        <w:br/>
        <w:t>Еп -жұртыңды қорғайлап,</w:t>
        <w:br/>
        <w:t>Өлімге жүрміз бас байлап - деген жыр</w:t>
        <w:br/>
        <w:t>жолдарымен халықты батырлыққа, батылдыққа шақырған.</w:t>
        <w:br/>
        <w:t>Қазақгың айбынды ақындарының бірі Махамбет Өтемісұлы қазақ шаруаларын</w:t>
        <w:br/>
        <w:t>бостандық үшін күреске шақырып, қара халықты бақытқа жеткізуді армандап өткен. Ол</w:t>
        <w:br/>
        <w:t>өзінің үзеңгілес серігі Исатай мен халықтың ерлігін, олардың адамгершілік қасиеттерін</w:t>
        <w:br/>
        <w:t>жыр етті |1, 46).</w:t>
        <w:br/>
        <w:t>Өз халқына, ұлтына деген патриоттық сезімді қазақ ағартушылары</w:t>
        <w:br/>
        <w:t>Ш.Уалиханов, Ы.Алтынсарин, А.Құнанбаев шығармаларынан да көруге болады. Қазақ</w:t>
        <w:br/>
        <w:t>тарихын зерделеу барысында олардың табиғаты, әлеуметтік жағдайына, тұрмыс-</w:t>
        <w:br/>
        <w:t>тіршілігіне байланысты патриот халық екенін айқын аңғаруға болады. Бұны қазақтың</w:t>
        <w:br/>
        <w:t>тұңғыш ғалымдарының бірі Ш.Уалиханов жақсы зерттеген және өзінің патриоттық</w:t>
        <w:br/>
        <w:t>сезімін: «Менің патриоттық сезімім ірбі сандығындай (матрешка сияқты бір</w:t>
        <w:br/>
        <w:t>сандықтың ішінде бір сандық, оның ішінде тағы бір сандық) мен ең алдымен өз</w:t>
      </w:r>
    </w:p>
    <w:p>
      <w:r>
        <w:t>отбасымды, туған -туыстарымды қадірлеймін, одан соң ауыл аймақ, ел -жұртым,</w:t>
        <w:br/>
        <w:t>руластарымды, одан соң халқымды, одан соң Сібір орыстары, Ресей жұртын</w:t>
        <w:br/>
        <w:t>қадірлеймін», - деген екен. Бұл тұжырымнан патриотизм отбасынан бастау алып әулет,</w:t>
        <w:br/>
        <w:t>тумаластарға деген сүйіспеншіліктен барып халыққа деген махаббат және сол кездегі</w:t>
        <w:br/>
        <w:t>алдыңғы қатарлы елдердің бірі Ресейді атап көрсетуі де патриотизмнің халықаралық</w:t>
        <w:br/>
        <w:t>мәдени қатынастардың да негізі екенін көрсетеді.</w:t>
        <w:br/>
        <w:t>Қазақга ең алғаш қазақ балалары үшін халық мұрасына, салт-дәстүріне, ерлік</w:t>
        <w:br/>
        <w:t>адамгершілік тәрбиесіне негздей отырып, оқулық жазған Ы.Алтынсарин болды. Ол</w:t>
        <w:br/>
        <w:t>көшпенді елдің баласына ғылым-білім, өнер үйретуді армандады.</w:t>
        <w:br/>
        <w:t>55</w:t>
        <w:br/>
        <w:t>ВЕСТНИК ЖГУ им. ИИ. Жансугурова Хе 1/2012</w:t>
        <w:br/>
        <w:t>Ж.Ж. Руссо білімгердің өз бетінше білім алудағы оқытушының ролін</w:t>
        <w:br/>
        <w:t>ескермегенімен, оқу үрдісінде танымдық әрекет идеясына үлкен мән бердіРуссо</w:t>
        <w:br/>
        <w:t>дидакгикасында оқыту үрдісінде ең бірінші орынға танымдық қабілеттілік пен</w:t>
        <w:br/>
        <w:t>өзбеттілікке, ізденімпаздық принциптерінің маңыздылығына тоқгалды.</w:t>
        <w:br/>
        <w:t>Американдық психолог, педагог Джон Дьюи білімгердің танымдық қабілетінің</w:t>
        <w:br/>
        <w:t>маңыздылығын айта келіп, негзгі дидактикалық мақсат білімді, материалды беру</w:t>
        <w:br/>
        <w:t>түсіндіру емес, ол өздерінің тәжірибесі негзінде оқыту қажет, тума қабілеттерінің</w:t>
        <w:br/>
        <w:t>дамуына жағдай жасау қажет деген пікір айтты.</w:t>
        <w:br/>
        <w:t>ХҮШ-ХІХ ғасырда танымдық әрекет, оқыту әдісінің психологиялық қайнар көзін</w:t>
        <w:br/>
        <w:t>вдеуде И.Г. Песталоции еңбектерінің маңызы зор болды. И.Г.Песталоции «Көзбен</w:t>
        <w:br/>
        <w:t>қабылдау әліппесі» деген еңбегінде білімгердің түйсік тәжірибесіне сүйенедіОл ақыл-</w:t>
        <w:br/>
        <w:t>ой тәрбиесінің алғашқы сатысы-танымдық қабілетті дамытуға қажетті оқытудың</w:t>
        <w:br/>
        <w:t>эвристикалық бақылау әдістемесін жасайды.</w:t>
        <w:br/>
        <w:t>«Адамның әрбір сөзі, әрбір іс-әрекеті, - деп жазды Песталоции,- бұл оның</w:t>
        <w:br/>
        <w:t>бақылаулары нәтижесінде қалыптасқан ой - өрісінің жемісі»</w:t>
        <w:br/>
        <w:t>Песталоции сияқты Дистервег те оқытудың негізгі ақыл-ой мен қабілетті дамыту</w:t>
        <w:br/>
        <w:t>деп көрсетті Жеке пәндерді оқыту арқылы білімгерге болашақ мамандық мамандық</w:t>
        <w:br/>
        <w:t>несі болуға қажетті біліммен қаруландыруға ерекше көңіл бөлуді талап етті.</w:t>
        <w:br/>
        <w:t>Ал Дистервег еңбектеріндегі білімгерді оқытудың өзбеттілік принципі-</w:t>
        <w:br/>
        <w:t>өздігінен білім алуға талпындыратын өзіндік таным еркіндігі Сондықган оқытушының</w:t>
        <w:br/>
        <w:t>негзгі мақсаты өзбеттілік іс-әрекетті дамыту арқылы білімгерлердің алатын білім</w:t>
        <w:br/>
        <w:t>сапасын тереңдеге түсу.</w:t>
        <w:br/>
        <w:t>Дистервег білімгерді оқытуда тәжірибе жинақтауынан оның ақыл-ой әрекетінде</w:t>
        <w:br/>
        <w:t>болатын сандық және сапалық өзгерістердің жиынтығы танымдық қабілетін дамытуды</w:t>
        <w:br/>
        <w:t>көздеді Әсіресе, ол оқыту барысында әңгіменің алатын орнын жоғары бағалады.</w:t>
        <w:br/>
        <w:t>Әңгіме білімгердің танымдық қабілетін дамытады, білімін нығайтады, байыптау,</w:t>
        <w:br/>
        <w:t>өздігінен ойлауға үйретеді деп есептеді.</w:t>
        <w:br/>
        <w:t>К.Д.Ушинскийдің «ақыл-ой дегенінің өзі жақсы ұйымдастырылған білім</w:t>
        <w:br/>
        <w:t>жүйесі» дегенін ескерсек, ақыл-ойды қандай бағытта, қандай формада дамыту керектігі</w:t>
        <w:br/>
        <w:t>туралы қарастыра келіп, өз еңбектерінде білімгердің оқу үрдісінде ақыл-ойды дамыту</w:t>
        <w:br/>
        <w:t>мен тәрбиелеудегі ең негзгі шарт-оқытушы мен білімгердің оқу іс-әрекеті</w:t>
        <w:br/>
        <w:t>барысындағы еңбегінің дұрыс болуы мен жүйелі жинақталуында екендігін айтып өтті</w:t>
        <w:br/>
        <w:t>ІЗІ.</w:t>
        <w:br/>
        <w:t>Сондай-ақ, ол оқыту үрдісінде материалдың көлемін, сипатын және оқыту</w:t>
        <w:br/>
        <w:t>әдістерін анықтауда білімгерлердің ой-өрісі мен қабілеттерінің ерекшелікгерін ескере</w:t>
        <w:br/>
        <w:t>отырып, материалдың біртіндеп және тізбектеп берілуін әрдайым сақгап отыруды,</w:t>
        <w:br/>
        <w:t>мазмұндауда да, анықтамаларда да, қорытындылар мен тұжырымдардың анық та дәл</w:t>
        <w:br/>
        <w:t>айтылуын талап етті. Сондай-ақ білімгерлердің таным қабілетін дамытудың және</w:t>
      </w:r>
    </w:p>
    <w:p>
      <w:r>
        <w:t>өздігінше білім алу дағдыларын қалыптастырудың маңызды құралы ретінде</w:t>
        <w:br/>
        <w:t>білімгерлердің өздігінен істейтін жұмысына зор көңіл бөлді.</w:t>
        <w:br/>
        <w:t>“Ушинскийдің пікірінше, оқытудың алғашқы сатысында оқытушының</w:t>
        <w:br/>
        <w:t>басқарушылық және сөйлей білу қабілеті, сұрақгар қойып, оны білімгерлерге жеткізу,</w:t>
        <w:br/>
        <w:t>оқыған кітабын білімгерлерге әңгімелеп беру, сурет бойынша әңгіме-сұхбат өткізу</w:t>
        <w:br/>
        <w:t>сияқты іс-әрекеттер маңызды болып табылады. Бірақ оқытушының ролін ескере</w:t>
        <w:br/>
        <w:t>отырып, ол білімгердің вдемпаздығы мен қабілетін дамыту мақсатында</w:t>
        <w:br/>
        <w:t>ұйымдастырылған дербес бақылау және тәжірибе өткізу, көрнекіліктер дайындау</w:t>
        <w:br/>
        <w:t>сияқты өзіндік жұмыстардың маңыздылығына тоқталады.</w:t>
        <w:br/>
        <w:t>Н.Г.Чернышевский еңбектерінде танымдық қабілетті дамыту барысында алатын</w:t>
        <w:br/>
        <w:t>орнына мән берді. «Егер біздің білімгерлеріміз шын мәнінде білімді боламын десе,</w:t>
        <w:br/>
        <w:t>білімді өз бетімен игере алуы, ізденуі керек», - деп жазды.</w:t>
        <w:br/>
        <w:t>50</w:t>
        <w:br/>
        <w:t>ВЕСТНИК ЖГУ им. ИИ. Жансугурова Хе 1/2012</w:t>
        <w:br/>
        <w:t>Қазақгың көптеген педагог ғалымдары да А.Байтұрсынов, М.Жұмабаев,</w:t>
        <w:br/>
        <w:t>Ж.Аймауытов,С.Көбеев білімгерлердің танымдық қызығушылығын тудыра отырып,</w:t>
        <w:br/>
        <w:t>танымдық қабілетін дамытуда құнды пікірлер айтты.</w:t>
        <w:br/>
        <w:t>Ресейде 50-ші жылдарға дейін аудиторияда түсіндіру-иллюстративті оқыту</w:t>
        <w:br/>
        <w:t>догмалық сипатта болды. 50-ші жылдардан кейін ғылыми-техникалық прогресс оқу</w:t>
        <w:br/>
        <w:t>үрдісінің тиімділігін арттыру және өмір талабына сәйкес оқыту әдістемесін жасауда</w:t>
        <w:br/>
        <w:t>дидактар мен әдіскерлер білімгерлердің танымдық қабілетін дамыту мәселесіне көңіл</w:t>
        <w:br/>
        <w:t>бөлді Бұған білімгердің танымдық қабілетн дамыту теориясына тоқталған</w:t>
        <w:br/>
        <w:t>ЕА.Голанттың оқу үрдісіндегі білімгердің таным қабілетін дамытудағы тәрбиенің</w:t>
        <w:br/>
        <w:t>маңыздылығын дәлелдеп жазған монографиясы мысал бола алады.</w:t>
        <w:br/>
        <w:t>Білімгерлердің танымдық қабілетін, ақыл-ой қабілеттерін дамытуда, оқуға</w:t>
        <w:br/>
        <w:t>қажетті біліктер мен дағдылар, алған білімнің саналылығы және біліктігін қамтамасыз</w:t>
        <w:br/>
        <w:t>етуде өзіндік жұмыстың маңызы зор.</w:t>
        <w:br/>
        <w:t>Е.Я.Голант білімдер жүйесін меңгерудегі білімгердің дербестігі мен қабілеті-</w:t>
        <w:br/>
        <w:t>оның интеллектілік жан-жақты дамуына, шығармашылық ойлай білу қабілетінің</w:t>
        <w:br/>
        <w:t>артуына ықпал ететін құрал деп жоғары бағалады.</w:t>
        <w:br/>
        <w:t>Б.П.Есиповтың пікірінше, білімгердің шығармашылық жұмысы оқытушының</w:t>
        <w:br/>
        <w:t>педагогикалық міндеттерді шешуіне, атап айтқанда:</w:t>
        <w:br/>
        <w:t>а) оқушының білімді игеруі мен түсінігін кеңейтуге;</w:t>
        <w:br/>
        <w:t>ә) оқу бағдарламасында көрсетілген дағды мен іскерлігінің дамуына (соның</w:t>
        <w:br/>
        <w:t>ішінде түрлі білім көздері арқылы өз бетімен білімді игеріп,оны терең ұғыну);</w:t>
        <w:br/>
        <w:t>6) алған білімін өмірде, қоғамға пайдалы еңбекте, өндірісте қолдана білуде;</w:t>
        <w:br/>
        <w:t>в) олардың танымдық қабілетін дамытуға (бақылау, логикалық ойлау,</w:t>
        <w:br/>
        <w:t>шығармашылық белсенділік және т.б.)</w:t>
        <w:br/>
        <w:t>Г) алдағы уақытта да білімгердің өз бетімен нәтижелі жұмыс істей білуіне</w:t>
        <w:br/>
        <w:t>көмекгеседі.</w:t>
        <w:br/>
        <w:t>Танымдық қабілеттің психологиялық ерекшеліктері туралы Б.Г.Ананьев,</w:t>
        <w:br/>
        <w:t>В.А.Артемова, Д.Н.Богаявленский, И.И.Божович, Н.В.Витт, М.С.Выготский,</w:t>
        <w:br/>
        <w:t>П.Л.Гальперин, В.В.Давыдов, А.А.Леонтьев және т.б. зерттеген (51.</w:t>
        <w:br/>
        <w:t>Танымдық мотивтерді критерийлерін-білімгердін: танымдық қабілетін,</w:t>
        <w:br/>
        <w:t>Дербестігін, өз бетінше ізденуін,шшығармашылығын, білімге ұмтылысын-сабаққа</w:t>
      </w:r>
    </w:p>
    <w:p>
      <w:r>
        <w:t>қойылатын басты талап ретінде көрсетуге болады.</w:t>
        <w:br/>
        <w:t>Танымдық әрекеттің негізінде білімгерлерде танымдық қабілет</w:t>
        <w:br/>
        <w:t>қалыптасады.Танымдық қабілет-білімгердің оқуға, білуге деген ынта ықыласының,</w:t>
        <w:br/>
        <w:t>құштарлығының ерекше көрінісі Мысалы оқытушының баяндап тұрған жаңа</w:t>
        <w:br/>
        <w:t>материалын түсіну үшін білімгердің оны зейін қойып тыңдауы, алған білімін кеңейту</w:t>
        <w:br/>
        <w:t>үшін, өздігінен кігап оқып, бақылау, тәжірибе жасау сияқты жұмыстар жасауы қажет.</w:t>
        <w:br/>
        <w:t>Өйткені өткен материалдарды саналы қайталауда , жаңадан білім алуда, оның жолдары</w:t>
        <w:br/>
        <w:t>мен дағдыларына үйренуде қабілетсіз мүмкін емес.Яғни білімгердің қабілеті оқу</w:t>
        <w:br/>
        <w:t>үрдісінің барлық кезеңінде орын алуы қажет.</w:t>
        <w:br/>
        <w:t>Оқу іс-әрекетінде білімгердің бойында белсенділк пайда болса, сонда</w:t>
        <w:br/>
        <w:t>білімгерлерді таным қабілеттерінің мынадай элементтері дамиды: зеректік,</w:t>
        <w:br/>
        <w:t>байқағыштық, түйсік, ойлау және сөйлеу дербестігі т.б.</w:t>
        <w:br/>
        <w:t>Жоғарыда айтылған пікірлерді ескере отырып, танымдық қабілеттің нәтижесінде</w:t>
        <w:br/>
        <w:t>жеке тұлға сан қырлы білім алады, бұл білім алу танымдық қабілетке сезім, таным және</w:t>
        <w:br/>
        <w:t>ерік процесінің нәтижесі болып табылатын өзін-өзі икемдеу көрінісімен, танымдық</w:t>
        <w:br/>
        <w:t>моив пен ізденімпаздық іс-әрекет тәсілдерін қабылдауымен, білімгердің мінез-</w:t>
        <w:br/>
        <w:t>құлқындағы танымға деген тұрақты көзқараспен сипатталады.</w:t>
        <w:br/>
        <w:t>Білімгерлердің танымдық қабілеттерін дамыту мәселелеріне И.Я.Лернер мен</w:t>
        <w:br/>
        <w:t>Г.И.Шукина және т.б. зерттеулері арналған.</w:t>
        <w:br/>
        <w:t>52</w:t>
        <w:br/>
        <w:t>ВЕСТНИК ЖГУ им. ИИ. Жансугурова Хе 1/2012</w:t>
        <w:br/>
        <w:t>2. Приказ Мз РК от 19 октября 2006г Хе 491 «О внедрении услуг, дружественных к</w:t>
        <w:br/>
        <w:t>молодежи»;</w:t>
        <w:br/>
        <w:t>3. Проблемы подросткового возраста (избранные главы) /ЛПод редакцией</w:t>
        <w:br/>
        <w:t>А.А.Баранова, Л.А. Шеплягиной. - М., РАМН, Союз педиатров России, Центр</w:t>
        <w:br/>
        <w:t>информации и обучения, 2003.- 408.</w:t>
        <w:br/>
        <w:t>4. Оказание медико-психологической помоши детяя и /| подросткам в</w:t>
        <w:br/>
        <w:t>педиатрических амбулаторно-поликлинических учрежденияс Пособие для</w:t>
        <w:br/>
        <w:t>врачей. - М.: МЗР, 2002.</w:t>
        <w:br/>
        <w:t>65</w:t>
        <w:br/>
        <w:t>ВЕСТНИК ЖГУ им. ИИ. Жансугурова Хе 1/2012</w:t>
        <w:br/>
        <w:t>ИСТОРИЯ, ЭТНОЛОГИЯ, АРХЕОЛОГИЯ</w:t>
        <w:br/>
        <w:t>ВЕСТНИК ЖГУ им. ИИ. Жансугурова Хе 1/2012</w:t>
        <w:br/>
        <w:t>ЭКОНОМИЧЕСКИЕ НАУКИ</w:t>
        <w:br/>
        <w:t>ВЕСТНИК ЖГУ им. ИИ. Жансугурова Хе 1/2012</w:t>
      </w:r>
    </w:p>
    <w:p>
      <w:r>
        <w:t>А.Құнанбаевтың еңбектерін зерделеп қарайтын болсақ, жастарды ерлік рухта,</w:t>
        <w:br/>
        <w:t>патриотизмге баулып, намысын, ар-ожданын, адамгершілік қасиеттерін тудыратын</w:t>
        <w:br/>
        <w:t>жыр жолдарын кездестіреміз. Оның «Адамзаттың бәрін сүй бауырым деп» деген сөзі,</w:t>
        <w:br/>
        <w:t>барша жұртшылықты жауласу, күш көрсету дегенді білместен, тек тату-тәтті өмір</w:t>
        <w:br/>
        <w:t>сүруге шақырады.</w:t>
        <w:br/>
        <w:t>Қарап отырсақ, қай кезде болмасын халық игілпі үшін еңбек еткен</w:t>
        <w:br/>
        <w:t>ағартушылардың, ақын-жыраулардың барлығының мақсат-мүддесі қазақ халқын тек</w:t>
        <w:br/>
        <w:t>бірлікке ынтымаққа шақыру, ешкіммен жауласпау, оқу білімге уағыздау,</w:t>
        <w:br/>
        <w:t>адамгершілікті, адал шыншыл болуға, өз Отанын сүюге, отаншылдық, отансүйгіштік</w:t>
        <w:br/>
        <w:t>қасиеттерді әр адамның бойына дарытуға ұмтылған. Бұл бүгінде Қазақстанның,</w:t>
        <w:br/>
        <w:t>Епбасымыз Н.Назарбаевтың «әр этностың ұлттық сезімін сыйлап, бірде-бір үлтпен</w:t>
        <w:br/>
        <w:t>қарама-қайшылық туғызбау» деген бағытымен үндесіп жатыр.</w:t>
        <w:br/>
        <w:t>Отанға деген сүйіспеншілік, ұлтына деген ыстық сезімді Алашорда</w:t>
        <w:br/>
        <w:t>қайраткерлері А.Байтұрсынов, М.Дулатов, М.Жұмабаев, С.Торайғыров, Т.Рысқұлов,</w:t>
        <w:br/>
        <w:t>Ә.Бөкейханов, М.Шоқай т.б. еңбектерінен де кездестіремз. А.Байтұрсынов:</w:t>
        <w:br/>
        <w:t>-Қазағым елім!</w:t>
        <w:br/>
        <w:t>Қайқайып белің,</w:t>
        <w:br/>
        <w:t>Сынауға тұр таянып.</w:t>
        <w:br/>
        <w:t>Талауда малың,</w:t>
        <w:br/>
        <w:t>Қамауда жаның,</w:t>
        <w:br/>
        <w:t>Аш көзіңді оянып... -десе,</w:t>
        <w:br/>
        <w:t>М. Дулатов:</w:t>
        <w:br/>
        <w:t>«Көзіңді аш, оян, қазақ, көтер басты» -дейді</w:t>
        <w:br/>
        <w:t>Ал С. Торайғыров:</w:t>
        <w:br/>
        <w:t>Қараңғы қазақ көгіне</w:t>
        <w:br/>
        <w:t>Өрмелеп шығып күн болам!</w:t>
        <w:br/>
        <w:t>Қараңғылықтың кегіне,</w:t>
        <w:br/>
        <w:t>Күн болмағанда кім болам?- деп,</w:t>
        <w:br/>
        <w:t>жастарды өнер-білім алып, жарыққа талпыну Отанға пайдалы азамат болу екендігін сан</w:t>
        <w:br/>
        <w:t>қайталап еске салады. Алаштың осы біртуар ұлдарының бұратана халық болмаймыз, өз</w:t>
        <w:br/>
        <w:t>алдымызға тәуелсіз ел боламыз деген қазақ елі, қазақ жастарына қалдырған өсиеттері</w:t>
        <w:br/>
        <w:t>өз иесіне енді-енді ғана жетіп жатыр. Сонымен қатар, қай заманда болсын адамзат</w:t>
        <w:br/>
        <w:t>алдында тұрған ұлы мұрат-міндеттердің ең бастысы өзінің ісін, өмірін жалғастыратын</w:t>
        <w:br/>
        <w:t>салауатты, саналы ұрпақ тәрбиелеу. Ұрпақ тәрбиесін келешек қоғам қамын ойлау</w:t>
        <w:br/>
        <w:t>тұрғысынан қарастырып, М.Дулатов «бастауыш мектепте алған тәрбиенің әсері күшгі,</w:t>
        <w:br/>
        <w:t>сіңімді болуы қай халықтың мектебінде болса да, оқу кітапшасы ана тілінде өз ұлтының</w:t>
        <w:br/>
        <w:t>тұрмысынан һәм табиғатынан жазылып, баяндап оқытуды, осылай біліп баяндап</w:t>
        <w:br/>
        <w:t>оқытқанда, жас баланың ойына, қанына, сүйегіне керекті мағлұмат алып шығады»,-</w:t>
        <w:br/>
        <w:t>деген болатын. Жас ұрпақгы ұлттық бірлікке, Отанын, елін, жерін сүюге, ұлттық</w:t>
        <w:br/>
        <w:t>тәуелсіз мемлекетті нығайтуға өз үлесін қосуға тәрбиелеуде көркем шығарманың</w:t>
        <w:br/>
        <w:t>маңызы зор. Көркем шығармаларда отансүйгішгік сезімді ардақтап, батырлық ерлікті</w:t>
        <w:br/>
        <w:t>мадақтаған, ақылдылық, парасатылық, достық тірізді адамгершілік игі қасиеттер</w:t>
        <w:br/>
        <w:t>дәріптелген. Бұл тақырыпта әңгіме, ертегі өлең, жырлар туғанын, оларда халықгың</w:t>
        <w:br/>
        <w:t>батырлық, ерлік істерді және оны жасаушыларды ардақтағанын білуге болады.</w:t>
        <w:br/>
        <w:t>Қазақ совет энциклопедиясында «патриотизм» - дегенімз (грек ра!іто!ев-</w:t>
        <w:br/>
        <w:t>отандас, раіо - Отан, туған жер) отанға деген сүйіспеншілік. Бойындағы күш қуаты</w:t>
        <w:br/>
        <w:t>мен білімін Отан игілігі мен мүддесіне жұмсау, туған жерін, ана тілін, елдің әдет-ғұрпы</w:t>
        <w:br/>
        <w:t>мен дәстүрін құрмет тұту сияқгы патриотизм элементтері ерте заманнан қалыптаса</w:t>
      </w:r>
    </w:p>
    <w:p>
      <w:r>
        <w:t>бастайды, - деп көрсеткен.</w:t>
        <w:br/>
        <w:t>56</w:t>
        <w:br/>
        <w:t>ВЕСТНИК ЖГУ им. ИИ. Жансугурова Хе 1/2012</w:t>
        <w:br/>
        <w:t>Оның әрқайсысын болса да қоғамдық пәндерді оқыту барысында тиімді пайдалануға</w:t>
        <w:br/>
        <w:t>болады. Сыни тұрғыда ойлау технологиясын пайдаланып өткізген сабақтар дәстүрлі</w:t>
        <w:br/>
        <w:t>сабақтарға қарағанда оң өзгерістер береді, білімгерлердің пәнге қызығушылығын оятады,</w:t>
        <w:br/>
        <w:t>білім сапасын көтереді.|5 |</w:t>
        <w:br/>
        <w:t>Қоғамдықпәндерді оқыту барысында кеңінен қолданылатыны оқытудың интерактивті</w:t>
        <w:br/>
        <w:t>әдістері. Соның ішінде: топтық жұмыс, ой шабуылы, рөлдік ойын, сарапшы топтардың</w:t>
        <w:br/>
        <w:t>пікірталасы, жоба жасау, сұхбат, интерактивтітақта, презентация, слайдтар, әртүрлі көмекші</w:t>
        <w:br/>
        <w:t>құралдар т.б. Міне бұл әдістерді қолданғанда білімгерлер мейлінше белсенділік танытады,</w:t>
        <w:br/>
        <w:t>сол себептенәдістер де интерактивті болып табылады. Егер де сабақүстінде білімгерлер мен</w:t>
        <w:br/>
        <w:t>оқытушылардың арасындатығыз қарым-қатынас байқалса, онда оқытуды біз интерактивті</w:t>
        <w:br/>
        <w:t>деп атаймыз. Әдетте, мұндай қатынас білімгерлер әлдебір мәселені талқылап, соның</w:t>
        <w:br/>
        <w:t>шешімін табуға тырысқан кезде байқалады. Бұл жерде білімгерлердің жауаптарынан гөрі</w:t>
        <w:br/>
        <w:t>мәселенің шешімін табуға талпынғаны маңыздырақ. Себебі, интерактивті оқытудың басты</w:t>
        <w:br/>
        <w:t>мақсатының өзі сол білімгерлердің өз бетінше ой қорытып, жауап таратуға үйрету. Білім</w:t>
        <w:br/>
        <w:t>берудегі интерактивті технология бірін-бірі толықгыратын және барлық оқушылардың</w:t>
        <w:br/>
        <w:t>қатысуын қадағалайтын, ұйымдастыратын оқыту технологиясы.</w:t>
        <w:br/>
        <w:t>Интерактивті технология әдісімен оқығанда білімгерлердің</w:t>
        <w:br/>
        <w:t>- еркін ойлауына мүмкіндік беріледі;</w:t>
        <w:br/>
        <w:t>- жан- жақты Іденушілігін арттырады;</w:t>
        <w:br/>
        <w:t>- ұжымдық іс-әрекетке тәрбиелейді;</w:t>
        <w:br/>
        <w:t>- шығармашылық белсенділігін арттырады;</w:t>
        <w:br/>
        <w:t>- ақыл-ойын дамытады;</w:t>
        <w:br/>
        <w:t>- тіл байлығын жетілдіреді.</w:t>
        <w:br/>
        <w:t>Интерактивтітехнологияның жеделдетіп дамуына байланысты тақтаның түрлеріде, оның</w:t>
        <w:br/>
        <w:t>типтері күннен күнге даму үстінде.</w:t>
        <w:br/>
        <w:t>Жаңа технологияларды меңгеру білімгерді интеллектуалды, кәсіптік адамгершілік,</w:t>
        <w:br/>
        <w:t>рухани азаматтық және де басқа көптеген адами келбетінің қалыптасуына әсерін тигведі,</w:t>
        <w:br/>
        <w:t>өзін-өзі дамытып, оқу-тәрбие үлгісін тиімді ұйымдастыруына көмектеседі. Сабақта</w:t>
        <w:br/>
        <w:t>қолданылатын әдістер көмегімен жеке тұлға ретінде жан-жақты дамыған, шығармашылық</w:t>
        <w:br/>
        <w:t>ойлау білімі менгеріледі. Бұл проблемаларды шешуде жаңа технологиялардың атқаратын</w:t>
        <w:br/>
        <w:t>орны бөлек. Болашақта өркениетті елдердің жоғары технологиясын менгерту, дүниежүзілік</w:t>
        <w:br/>
        <w:t>білім кеңістігіне шығу- бүгінгі күннің мақсаты.</w:t>
        <w:br/>
        <w:t>ӘДЕБИЕТТЕР</w:t>
        <w:br/>
        <w:t>1 Қазақстан Республикасында 2015 жылға дейінгі білім беруді дамыту тұжырымдамасы,</w:t>
        <w:br/>
        <w:t>Астана, 2004.</w:t>
        <w:br/>
        <w:t>2 Нұрахметова Н.Н. «Оқыту технологиялары», 2005.</w:t>
        <w:br/>
        <w:t>3 Битибаева К.О. Эффективные методы обучения. Алматы, 1997.</w:t>
        <w:br/>
        <w:t>4 Сын тұрғысынан ойлау арқылы оқуды, жазуды дамыту технологиясының әдістемесі,</w:t>
        <w:br/>
        <w:t>Алматы, 2004 ж.</w:t>
        <w:br/>
        <w:t>5 Бұзаубақова К.Ж. Жаңа педагогикалық технология. Алматы, 2003.</w:t>
        <w:br/>
        <w:t>61</w:t>
      </w:r>
    </w:p>
    <w:p>
      <w:r>
        <w:t>ВЕСТНИК ЖГУ им. ИИ. Жансугурова Хе 1/2012</w:t>
        <w:br/>
        <w:t>Біздіңше патриотизм - ол өзінің туған жеріне, ана тіліне, мемлекетке деген</w:t>
        <w:br/>
        <w:t>сүйіспеншілік сезімі сол мемлекеттің, Отанының гүлденуіне, өсіп өркендеуіне өз</w:t>
        <w:br/>
        <w:t>үлесін қосу, қызмет ету.</w:t>
        <w:br/>
        <w:t>ӘДЕБИЕТТЕР</w:t>
        <w:br/>
        <w:t>1. Нұрғалиев Р.Н., Ақмамбетов Ғ.Ғ., Әбдилдин Ж.М., т.б. Философиялық сөздік.</w:t>
        <w:br/>
        <w:t>Алматы, 1996ж. - 525 б.</w:t>
        <w:br/>
        <w:t>2. Педагогикалық энциклопедиялық сөздік. - Алматы, 1986 ж. 291-6.</w:t>
        <w:br/>
        <w:t>3. Аймауытов Ж. Психология, - Алматы: Рауан. 1995. - 3126.</w:t>
        <w:br/>
        <w:t>4. Сейталиев Қ. Педагогика тарихы, - Алматы: Білім, 2008. - 416 6.</w:t>
        <w:br/>
        <w:t>УДК 378.18</w:t>
        <w:br/>
        <w:t>І.М. Розакова, Г.К. Тлеуова</w:t>
        <w:br/>
        <w:t>1. Жансүгіров атындағы Жетісу мемлекеттік университетінің колледжі</w:t>
        <w:br/>
        <w:t>ӘЛЕУМЕТТІК-ГУМАНИТАРЛЫҚ ПӘНДЕРДЕ ОҚЫТУДЫҢ ЖАҢА</w:t>
        <w:br/>
        <w:t>ТЕХНОЛОГИЯЛАРЫН ТИІМДІ ПАЙДАЛАНУ</w:t>
        <w:br/>
        <w:t>В статье рассматриваются вопросы использования новых инновационных Технологий в</w:t>
        <w:br/>
        <w:t>обучения социально-гуманитарным дисциплинам. Анализируется различные методы</w:t>
        <w:br/>
        <w:t>преподавания. Использования новых технологий расширяет возможности демократизации и</w:t>
        <w:br/>
        <w:t>гуманизации учебно воспигательного процесса.</w:t>
        <w:br/>
        <w:t>ПШвіпе ей іппоуабола1 (есіпоріев іп (сасһіпе восізі- Ішпалйагілп «ізсіріпев аге</w:t>
        <w:br/>
        <w:t>офвегуей іп (һе әгісе, РІНегеті тпейһобв оҒ (сасһіпе аге апа!уге4. Тһе пваве оҒ пеуу (есһпоіоеу</w:t>
        <w:br/>
        <w:t>ехрете (һе роввіМІШісв оҒ Фетосгайгабоп апа һшпалігабоп оҒ (сасһіпе үрбгіпсіпе ргосев55.</w:t>
        <w:br/>
        <w:t>Қазақстан Республикасының “Білім туралы” заңында “Білім беру жүйесінің басты</w:t>
        <w:br/>
        <w:t>міндеті-ұлттық және жалпы адамзаттың құндылықтары мен практика жетістіктері негізінде</w:t>
        <w:br/>
        <w:t>жеке адамды қалыптастыруда кәсіби шындауға бағытталған білім алу үшін қажетті</w:t>
        <w:br/>
        <w:t>жағдайлар жасау; білім алуда жаңа технологияларды енгізу; білім беруді ақпараттандыру,</w:t>
        <w:br/>
        <w:t>халықаралықғаламдықкоммуникациялық желілерге шығу”делінген. Бұл міндеттерді шешу</w:t>
        <w:br/>
        <w:t>үшін педагогикалық ұжымдардың ізденісі арқылы барлық жаңалықтар мен қайта құру</w:t>
        <w:br/>
        <w:t>өзгерістерге батыл жол ашатындай тәжірибеге, жаңа қарым-қатынасқа өту қажеттілігі</w:t>
        <w:br/>
        <w:t>туындайды. Сондықтан, әрбір оқытушы өз іс-әрекетінде қажетті өзгерістерді, әртүрлі</w:t>
        <w:br/>
        <w:t>тәжірибелер жинауды мағлұматтарды, жаңа әдіс-тәсілдерді дер кезінде қабылдап, дұрыс</w:t>
        <w:br/>
        <w:t>пайдалана білуі керек.</w:t>
        <w:br/>
        <w:t>Қазақстан Республикасының 2015 жылға дейінгі білім беруді дамыту</w:t>
        <w:br/>
        <w:t>тұжырымдамасында: «Жоғары білімді дамытудың негізгі үрдісі мамандар даярлау сапасын</w:t>
        <w:br/>
        <w:t>арттыру; қарқынды ғылымизерттеу қызметімен ықпалдастырылған инновациялық білімді</w:t>
        <w:br/>
        <w:t>дамыту, білім беру мен ақпараттық технологияларды жетілдіру болады» деп атап</w:t>
        <w:br/>
        <w:t>көрсетілген. |1 | Бұл бүгінгітаңда білім беру саласында білім мазмұнын жаңаша мазмүнмен</w:t>
        <w:br/>
        <w:t>тереңдету негізінде кәсіби мамандар даярлаудағы негві мәселелердін бірі Аталған</w:t>
        <w:br/>
        <w:t>мәселелерді дұрыс шешу болашақ маманның орта кәсіптік оқу орындарындағы кәсіби</w:t>
        <w:br/>
        <w:t>сапалы білім алуынан туындайды. Сондықтан да, болашақ маманды кәсіби даярлауда жаңа</w:t>
        <w:br/>
        <w:t>педагогикалықинновациялық технологияларды қолдану - орта кәсіптік оқу орындарында</w:t>
        <w:br/>
        <w:t>әрбір оқытушыға қойылатын негізгі талаптардың бірі.</w:t>
        <w:br/>
        <w:t>Инновациялық технологиялар білімгерлердің кәсіби-шығармашылық қабілетін,</w:t>
        <w:br/>
        <w:t>дүниетанымын, танымдық белсенділігін дамытуға бағытталған. Ал инновациялық</w:t>
        <w:br/>
        <w:t>технологиялардың мақсаты мен мазмұндық сипаттамасын жетік меңгерген оқытушы</w:t>
        <w:br/>
        <w:t>бәсекеге қабілетті, білімді, білікті мамандарды даярлай отырып, олардың жеке тұлғалық</w:t>
        <w:br/>
        <w:t>58</w:t>
        <w:br/>
        <w:t>ВЕСТНИК ЖГУ им. ИИ. Жансугурова Хе 1/2012</w:t>
      </w:r>
    </w:p>
    <w:p>
      <w:r>
        <w:t>составить лучшую кавалерию в мире. Имприсуши все качества прославившегося в истории</w:t>
        <w:br/>
        <w:t>знаменитого полчица Чингис хана».</w:t>
        <w:br/>
        <w:t>Қазақ батыры барлық қару жарақтарымен</w:t>
        <w:br/>
        <w:t>Балта - эпос жырларындаақбалта, айбалта, ала балта, қара балта, Айыр шот, келте</w:t>
        <w:br/>
        <w:t>шот, балта шот түрлерікездеседі. Айбалтаның алғашқы үлгілері батыс пен шығыстың басқа.</w:t>
        <w:br/>
        <w:t>елдерінде де кездеседі. Ежелгі Египет заманынан бері белгілі. Айбалтаның алғашқы үлгілері</w:t>
        <w:br/>
        <w:t>батыс пен шығыстың басқа елдерінде де Қалмақ батыры дес бермей, төртінші болып</w:t>
        <w:br/>
        <w:t>сайысқа шыққан Жәнібек ересен ерлік көрсетеді Қалмақ батырының құлантай ұрған</w:t>
        <w:br/>
        <w:t>айбалтасын денесіне дарытпай, жұлып алып, «олай шаппайды, былай шабады» деп ол</w:t>
        <w:br/>
        <w:t>алмасын жай түскендей жарқ етквзеді. (М. Қозыбаев, Жауды шаптым ту байлап) |11</w:t>
        <w:br/>
        <w:t>Айбалта жаннан шешісіп, басқа балта салысып, Одан жеңіп ала алмай, Күйлеп күрсі</w:t>
        <w:br/>
        <w:t>алысып, Күшіменен салысып, жайды қолға алысып, күшіген жүнді сұр жебе, кірісіне</w:t>
        <w:br/>
        <w:t>салысып, екі бөлек тұрысып, мылтық атып ұрысып. (2)</w:t>
        <w:br/>
        <w:t>Күрзі- алмас күрзі, ағаш күрзі, тас шоқпар, қол шоқпарлар болған. Шынжырлы шар</w:t>
        <w:br/>
        <w:t>байланған шоқпар 135 см, Санкт-Петербургте сақгаулы. Мұнан басқа қазақгар қамшы,</w:t>
        <w:br/>
        <w:t>құрық сойылды да қару ретінде қолданған.</w:t>
        <w:br/>
        <w:t>Қылышсемсер-ақсемсер, көксемсер, алдаспан деген түрлері болады. Семсер екі</w:t>
        <w:br/>
        <w:t>қырлы, тік болып келеді Ал қылыштар имек болады. Ерекше сұранысқа ие болған түрі</w:t>
        <w:br/>
        <w:t>парсылықтар «исфахан» деп атайтын, ал қазақтарда «наркескен» деп атайтын түрі-қылыш.</w:t>
        <w:br/>
        <w:t>Қалқан - дөңгелектеп ағаштан жасалып, іші киіз, сырты терімен көмкерілген.</w:t>
        <w:br/>
        <w:t>Қалқанның төрт бұрышты дөңгелек жарты цилиндр тәрізді жүрекше, астауша т.б. түрлерін</w:t>
        <w:br/>
        <w:t>қолданған. Қазақтарда дөңгелек қалқан кең тараған. Бұларда қалқан көннен, қоладан,</w:t>
        <w:br/>
        <w:t>ағаштан жасалған |31.</w:t>
        <w:br/>
        <w:t>Мылтық - қазақта ату қаруы болмаған, ол тек сырттан алып көлінген. Тек қазақ</w:t>
        <w:br/>
        <w:t>шеберлері өңдеп, жаңаша ыңғайлап өзгертіп отырған. Мылтықтың алғашқы түрлері ХУ-</w:t>
        <w:br/>
        <w:t>ХУІІ ғасырларда белгілі бола бастады. Оның шитті, бытыралы, білтелі, шүрпілі, опырмалы,</w:t>
        <w:br/>
        <w:t>қосауыз, жекеауыз, көкберен т.б. түрлері бар. Осындай қазақгың екі мылтығы Санкт-</w:t>
        <w:br/>
        <w:t>Петербургте сақтаулы |41</w:t>
        <w:br/>
        <w:t>Ш.Уәлиханов естеліктерінде қазақтың мылтықтарының түрлерін көзкес, құлдыр,</w:t>
        <w:br/>
        <w:t>мамай деп жазып кеткен. Қазақгың мылтығы 700 қадамнан атуға арналған. Сонымен,</w:t>
        <w:br/>
        <w:t>қазақтың жақын ұрыстарға қолданатын қаруларын төмендегідей топқа бөлуге болады.</w:t>
        <w:br/>
        <w:t>1. Орташа қашықтыққа- найза;</w:t>
        <w:br/>
        <w:t>2. Соққы қаруы - шоқпар, күрзі,</w:t>
        <w:br/>
        <w:t>3. Ұрып-шабу қаруы - балта, шот;</w:t>
        <w:br/>
        <w:t>4. Шабу-сұғу қаруы - семсер, қылыш,</w:t>
        <w:br/>
        <w:t>70</w:t>
        <w:br/>
        <w:t>ВЕСТНИК ЖГУ им. И. Жансугурова Хе 1/2012</w:t>
        <w:br/>
        <w:t>средства массовой информации по профилактике здорового образа жизни среди</w:t>
        <w:br/>
        <w:t>подростков и молодежи;</w:t>
        <w:br/>
        <w:t>е Готовят информационные и методические материалы для населения,</w:t>
        <w:br/>
        <w:t>специалистов ЛПО, работников образовательных учреждений.</w:t>
        <w:br/>
        <w:t>В своей деятельности МЦЗ используют эффективные технологии,</w:t>
        <w:br/>
        <w:t>направленные на сохранение здоровья, снижение рискованного поведения среди</w:t>
      </w:r>
    </w:p>
    <w:p>
      <w:r>
        <w:t>подростков, социальное сопровождение и зашиту их прав на основе принципов</w:t>
        <w:br/>
        <w:t>доброжелательности, доступности, добровольности, доверия и конфиденциальности.</w:t>
        <w:br/>
        <w:t>Важным направлением работы специалистов МЦЗ является оказание помошци</w:t>
        <w:br/>
        <w:t>подросткам и молодежи оказавшиеся в трудной жизненной ситуации. За эти годы тем</w:t>
        <w:br/>
        <w:t>или иным вопросам к специалистам обратились десятки тысяч абонентов. В центре</w:t>
        <w:br/>
        <w:t>действует телефон доверия, қуда могут позвонить подростки которые оказались в</w:t>
        <w:br/>
        <w:t>сложной психологической ситуации. Повод обрашения подростков и молодежи в центр</w:t>
        <w:br/>
        <w:t>это развод родителей, детско-родительские отношения, нежелательная беременность,</w:t>
        <w:br/>
        <w:t>плохие взанмоотношения со сверстниками и учителями, контрацепция, ИППП, ВИЧ-</w:t>
        <w:br/>
        <w:t>инфекцин.</w:t>
        <w:br/>
        <w:t>Молодежные центры здоровья за свой короткий опыт работы показали себя</w:t>
        <w:br/>
        <w:t>только с хорошей стороны. Для повышения качества жизни, сохранения и</w:t>
        <w:br/>
        <w:t>восстановления трудоспособности и активного долголетия среди подрастаюшего</w:t>
        <w:br/>
        <w:t>поколения необходимо продолжить развитие и усовершенствования в данном</w:t>
        <w:br/>
        <w:t>направлении, а именно:</w:t>
        <w:br/>
        <w:t>1. Разработат.ғ проект. «О медико-психолого-социальной работе с</w:t>
        <w:br/>
        <w:t>несовершеннолетними детьми и подростками» ;</w:t>
        <w:br/>
        <w:t>2. Модернизировать систему подготовки кадров Молодежных центров</w:t>
        <w:br/>
        <w:t>здоровья, которые будуг владеть методиками предупреждения и коррекции в</w:t>
        <w:br/>
        <w:t>поведения, а также учет возрастных особенностей заболеваемости и развития,</w:t>
        <w:br/>
        <w:t>проводить консультации по формированию здорового образа у подростков и</w:t>
        <w:br/>
        <w:t>молодежи;</w:t>
        <w:br/>
        <w:t>3. Обеспечить научно-методической литературой Молодежные центры</w:t>
        <w:br/>
        <w:t>здоровья, где даны подробные рекомендации по оказанию медико-психологической</w:t>
        <w:br/>
        <w:t>помоши подросткам и молодежи;</w:t>
        <w:br/>
        <w:t>4. Развивать волонтерские движения среди молодежи по здоровому образу</w:t>
        <w:br/>
        <w:t>жизни;</w:t>
        <w:br/>
        <w:t>5. Развивать и усовершенствовать систему профилактики, создать комплекс</w:t>
        <w:br/>
        <w:t>мероприятий, направленных на формирование у молодежи стойких взглядов на</w:t>
        <w:br/>
        <w:t>здоровый образ жизни и твердое неприягие кпагубным привычкам;</w:t>
        <w:br/>
        <w:t>6. Ежегодно проводить молодежные форумы, конкурсы - агитбригад и</w:t>
        <w:br/>
        <w:t>теледебаты по здоровому образу жизни;</w:t>
        <w:br/>
        <w:t>7. Привлекать молодежь к движению эдорового образа жизни: «Эдоровая</w:t>
        <w:br/>
        <w:t>молодежь - здоровое поколение»;</w:t>
        <w:br/>
        <w:t>8. Создать в районных центрах медико-психологические службы.</w:t>
        <w:br/>
        <w:t>Таким образом, развитие и усовершенствование системы Молодежных центров</w:t>
        <w:br/>
        <w:t>здоровья в Казахстане помогут искоренить в обшестве все негативные сложившиеся</w:t>
        <w:br/>
        <w:t>ситуации, а также пропагандировать и проводить профилактические мероприятия по</w:t>
        <w:br/>
        <w:t>охране репродукгивного здоровья, соматического и психологического здоровья</w:t>
        <w:br/>
        <w:t>подрастаюшего поколения.</w:t>
        <w:br/>
        <w:t>ЛИТЕРАТУРА</w:t>
        <w:br/>
        <w:t>1. Организация молодежных центров здоровья в Казахстане. Методические</w:t>
        <w:br/>
        <w:t>рекомендации / К.А.Тулебаев, Ш.Е. Коржаубаева, Д.К.Рахимбекова,</w:t>
        <w:br/>
        <w:t>Э.М. Шакаралиева. Алматы. - 2009. - 50с.</w:t>
        <w:br/>
        <w:t>64</w:t>
        <w:br/>
        <w:t>ВЕСТНИК ЖГУ им. И. Жансугурова Хе 1/2012</w:t>
      </w:r>
    </w:p>
    <w:p>
      <w:r>
        <w:t>УК 355/359 (574)</w:t>
        <w:br/>
        <w:t>Б.Ш. Шаяхметов, М.С. Қанғалаков</w:t>
        <w:br/>
        <w:t>І.Жансүгіров атындағы Жетісу мемлекеттік университеті, Талдықорған қаласы.</w:t>
        <w:br/>
        <w:t>ҚАЗАҚТЫҢ ӘСКЕРИ ӨНЕРІ</w:t>
        <w:br/>
        <w:t>Статья посвяшена истории развигия военного искусства казахского народа. Приводятся</w:t>
        <w:br/>
        <w:t>исторические данные о структуре военных формирований, тактике ведения боя. Излагаются военнос</w:t>
        <w:br/>
        <w:t>обмундирование и вооружение война.</w:t>
        <w:br/>
        <w:t>Беуеіоріпе тіШагу аг(оҒ Кагакһ сіігепв. А Бо (һе (асбісв оҒ сайіпе айасҚө аткі иеіле «ІШНегепі</w:t>
        <w:br/>
        <w:t>Кімі оҒ агтпв іп айасК.</w:t>
        <w:br/>
        <w:t>Қазақхандығының құрылуы жәненығаюы ХУ- ХУ ғғ. кезеңінде болды. Ал Қазақ</w:t>
        <w:br/>
        <w:t>хандығының Қазақстан жерінде пайда болуы ХІУ-ХУ ғғ. Осы кезде қазақ ханының әскери</w:t>
        <w:br/>
        <w:t>күші күшейе түсті. Мұхаммед Хайдар Дулатидың жазбасы бойынша Қасым хан тұсында</w:t>
        <w:br/>
        <w:t>атты әскер саны 300 мың болған. Қазақ хандығында әскери адамдар қарудың 5 түрін</w:t>
        <w:br/>
        <w:t>қолданған (найза, садақ, қылыш, сауыт-сайман, қалқан). Қазақ хандығында тұрақты</w:t>
        <w:br/>
        <w:t>әскерлер төлеңгіттер болған. Төлеңгіттер ханның жасағы болған. Олар жүздіктер,</w:t>
        <w:br/>
        <w:t>мыңдықтар т.б болып бөлінген. Қазақ хандығының тұрақты әскерлері болмаған. Соғыс</w:t>
        <w:br/>
        <w:t>кезінде руларына әскерлер жинаған. Соғыс біткен соң әскер тайпаларға тарап кетеді. 1643 ж.</w:t>
        <w:br/>
        <w:t>Орбұлақтүбінде Жәңгер хан 600 жанкешті атты әскерін шығарып, Жоңғарлардың 70 мың</w:t>
        <w:br/>
        <w:t>әскерін Самарқан билеушісі Жалаңтөстің 20 мың әскерімен бірігіп тас-талқанын шығарды.</w:t>
        <w:br/>
        <w:t>Біздің халқымыз үшмың жылдан аса тарихы мен мәдениеті бар халық.</w:t>
        <w:br/>
        <w:t>Хғасырда-сақтар (скиф) б.з.д.),ГУ ғасырда -ғұндар (хундар). Біздің заманымыздағы У-УІ</w:t>
        <w:br/>
        <w:t>ғасырда түріктер деген атпен енген бүгінгі қазақтар - сақтардың, ғұндардың, түріктердің,</w:t>
        <w:br/>
        <w:t>қыпшақтардың даңқты әскери-тарихының төл мұрагері. Қазақхалқының әскеритарихының</w:t>
        <w:br/>
        <w:t>кезеңдеріне тоқталсақ</w:t>
        <w:br/>
        <w:t>Бірінші кезеңі- сақтардың (б.з.д.) 529 жылыпарсыпатшасы Кирді жеңуі, (б.з.д.)512</w:t>
        <w:br/>
        <w:t>жылы Дарийдің талқандауы, (б.з.д.) 330-328 жылы А.Македонскийдің әскеріне мықтап</w:t>
        <w:br/>
        <w:t>тойтарыс беруі.</w:t>
        <w:br/>
        <w:t>Екінші кезеңі - ғұндар империясы Н.А.Аристовтың айтуы бойынша, ғұндар</w:t>
        <w:br/>
        <w:t>тайпасына қыпшақ, қаңлы, үйсіндер және Жетісудан ығысқан сақтар жатады екен. Қытай</w:t>
        <w:br/>
        <w:t>қорғаны ғұндардан қорғану үшін бірнеше жеңілістерден соң (б.з.д.) 207 жылы салына</w:t>
        <w:br/>
        <w:t>бастағаны тарихтан мәлім. Еуропаға жеткен ғұндар патшасы Атилланың 451 жылы Римге</w:t>
        <w:br/>
        <w:t>шабуылынан кейін көп ұзамай Рим империясының құлауы ғұндардың әскери өнердегі</w:t>
        <w:br/>
        <w:t>қуаттылығын көрсетеді.</w:t>
        <w:br/>
        <w:t>Үшінші кезеңі- Түріктер империясы. УҮ1-ҮШІ ғасыр Күлтегіннің ескерткіші арқылы</w:t>
        <w:br/>
        <w:t>өздерінің ата-бабасы Бумын Қаған, Истеми Қаған туралы мағлұматтар береді.</w:t>
        <w:br/>
        <w:t>Төртінші кезеңі - Шыңғыс хан империясының құрамындағы қазақ тайпа,</w:t>
        <w:br/>
        <w:t>руларының соғыс өнерлері туралы қытай тарихшысы Юань-Шидің айтуы бойынша:</w:t>
        <w:br/>
        <w:t>Қолбасы Сүбедей 1224 жылыРуске жасаған жорықтан қайтқан соң, меркіттер, наймандар,</w:t>
        <w:br/>
        <w:t>керейлер, қаңлылар, қыпшақтардан ерекше корпус құруды ұсынған, Шыңғыс хан мұны</w:t>
        <w:br/>
        <w:t>мақұлдаған.</w:t>
        <w:br/>
        <w:t>Бесінші кезеңі- Қазақхандарының ХУ ғасырда құрылуы, Керей, Жәнібектің қазақ</w:t>
        <w:br/>
        <w:t>мемлекеттін қалыптастыруы, ХУІ - ХУП ғасырдағы қазақ-жоңғар соғысы, жоңғарлармен</w:t>
        <w:br/>
        <w:t>соғыстағы жеңістерге жеткізген әскери-өнердің жетістіктері.</w:t>
        <w:br/>
        <w:t>Қазақтың әскери құрылымы, түрлері</w:t>
        <w:br/>
        <w:t>67</w:t>
        <w:br/>
        <w:t>ВЕСТНИК ЖГУ им. И. Жансугурова Хе 1/2012</w:t>
        <w:br/>
        <w:t>е Укрепление здоровья и благополучия детей и подростков;</w:t>
      </w:r>
    </w:p>
    <w:p>
      <w:r>
        <w:t>Профилактика нежелательной беременности в подростковом возрасте и</w:t>
        <w:br/>
        <w:t>оказание адекватной поддержки несовершеннолетним матерям;</w:t>
        <w:br/>
        <w:t>Профилактика и контроль ВИЧ и СПИДан ИППП среди подростков;</w:t>
        <w:br/>
        <w:t>Профилактика злоупотребления психоактивными вешества;</w:t>
        <w:br/>
        <w:t>е Предотврашение злоупотреблений в отношений сверстников и проявлений</w:t>
        <w:br/>
        <w:t>насилия среди подростков.</w:t>
        <w:br/>
        <w:t>В 2004 году при поддержке Детского фонда ООН была впервые создана в г. Астане</w:t>
        <w:br/>
        <w:t>медико-психологическая служба "Молодежный центр здоровья «Демеу». В течение</w:t>
        <w:br/>
        <w:t>шести лет работы молодежного центра здоровья был накоплен большой и</w:t>
        <w:br/>
        <w:t>значительный опыт работы с подростками и молодежью, он стал своего рода</w:t>
        <w:br/>
        <w:t>«ресурсным центром» для центров, открываюшихся в других городах Казахстана. 19</w:t>
        <w:br/>
        <w:t>октября 2006 года Министерство здравоохранения издает приказ Хе 491 «О внедрении</w:t>
        <w:br/>
        <w:t>услуг дружественных молодежи». В данном приказе указано, что в 16 областных</w:t>
        <w:br/>
        <w:t>центрах открываются Молодежные центры здоровья, которые должны оказывать</w:t>
        <w:br/>
        <w:t>консультативную, лечебно-профилактическую помошь подросткам и молодежи.</w:t>
        <w:br/>
        <w:t>Основными задачами и целями МЦЗ предусматривается:</w:t>
        <w:br/>
        <w:t>Консультирование по вопросам планирования семьи; ознакомление</w:t>
        <w:br/>
        <w:t>подростков и молодежи с современными средствами и методами контрацепцин,</w:t>
        <w:br/>
        <w:t>показаниями и противопоказаниями к их применению, консультирование и</w:t>
        <w:br/>
        <w:t>динамичное наблюдение за пациентами, особенно в случаях возникновения побочных</w:t>
        <w:br/>
        <w:t>эффектов и осложнений на фоне использования средств контрацепцин.</w:t>
        <w:br/>
        <w:t>Консультирование по всем вопросам полового созревания, безопасных</w:t>
        <w:br/>
        <w:t>сексуальных отношений, предупреждение нежелательной беременности, ИППП, ВИЧ -</w:t>
        <w:br/>
        <w:t>инфекцин.</w:t>
        <w:br/>
        <w:t>Медико-психологическое консультирование подростков по проблемам</w:t>
        <w:br/>
        <w:t>обшего психического здоровья, сексуальных отношений в подростковом возрасте;</w:t>
        <w:br/>
        <w:t>медико-психологическая коррекция нарушений всех видов поведения подростков;</w:t>
        <w:br/>
        <w:t>проведение индивидуальных и групповых психологических тренингов с подростками и</w:t>
        <w:br/>
        <w:t>молодежи</w:t>
        <w:br/>
        <w:t>Лечебно-диагностическая деятельность осушествляется путем организации</w:t>
        <w:br/>
        <w:t>индивидуальных приемов подростков, обрашаюшихся в МЗЦ самостоятельно или по</w:t>
        <w:br/>
        <w:t>направлению специалистов других ЛПО. Все лечебно-диагностические мероприятия с</w:t>
        <w:br/>
        <w:t>подростками проводятся в строгом соответствии с законодательством Республики</w:t>
        <w:br/>
        <w:t>Казахстан.</w:t>
        <w:br/>
        <w:t>Молодежные центры здоровья осушествляют свою деятельность в социальном и</w:t>
        <w:br/>
        <w:t>учебно-методическом направлении:</w:t>
        <w:br/>
        <w:t>. Оказывают помошь подросткам и молодежи которые оказались в трудной</w:t>
        <w:br/>
        <w:t>кризисной ситуации, касаюшейся их репродуктивного здоровья (сексуальное насилие,</w:t>
        <w:br/>
        <w:t>нежелательная беременность, ИППП, ВИЧ -инфекция ит.д.).</w:t>
        <w:br/>
        <w:t>. Взаимодействуеу. | с/ | социальными | педагогамя и/| психологами</w:t>
        <w:br/>
        <w:t>образовательных организаций.</w:t>
        <w:br/>
        <w:t>. Сотрудничают с психолого-педагогическими, медико-социальными</w:t>
        <w:br/>
        <w:t>центрами и органами социальной зашиты.</w:t>
        <w:br/>
        <w:t>. Проводяг в семинары, тренинги, конференции, круглые столы, встречи,</w:t>
        <w:br/>
        <w:t>индивидуальные консультации для родителей подростков, педагогов, социальных</w:t>
        <w:br/>
        <w:t>работников, медицинского персонала и психологов образовательных и лечебно-</w:t>
        <w:br/>
        <w:t>диагностических организаций города и регионов.</w:t>
        <w:br/>
        <w:t>« Активно сотрудничают и привлекают к совместной работе волонтеров, а</w:t>
        <w:br/>
        <w:t>также представителей молодежных и обшественных организаций, социальных служб,</w:t>
      </w:r>
    </w:p>
    <w:p>
      <w:r>
        <w:t>өз</w:t>
        <w:br/>
        <w:t>ВЕСТНИК ЖГУ им. ИИ. Жансугурова Хе 1/2012</w:t>
        <w:br/>
        <w:t>- оқушылар бұрыннан алған білімдерін тереңдетуге мүкіндік алады;</w:t>
        <w:br/>
        <w:t>- оқушылар алған, жинақтаған білімдерін қорыта келіп, өз бетімен шығармашылық</w:t>
        <w:br/>
        <w:t>тұрғыда зерттеу жұмысын жасауға дағдыланады.</w:t>
        <w:br/>
        <w:t>Оқытудың әртүрлі инновациялық технологиялары оқу процесіне еніп отыр. Әрбір</w:t>
        <w:br/>
        <w:t>технология өзіндік жаңа әдіс-тәсілдерінің ерекшеліктеріне қарай оқытушы өз ізденісі</w:t>
        <w:br/>
        <w:t>арқылы жеке студенттің қабылдау деңгейі мен қабілетіне сәйкес Іріктеп пайдаланылады.</w:t>
        <w:br/>
        <w:t>Соның бірі Джордж Соростон «Оқу мен жазу арқылы сын тұрғысынан ойлауды</w:t>
        <w:br/>
        <w:t>дамыту» технологиясы. Бұл технологияның тиімділігі біріккен іс-әрекетті ұйымдастыра</w:t>
        <w:br/>
        <w:t>отырып, студенттердің сын тұрғысынан ойлау мен жазу дағдысын қалыптастыру. «Сын</w:t>
        <w:br/>
        <w:t>тұрғысынан ойлауды дамыту ол сынау емес, шындалған ой. Білімгер өз ойын сын</w:t>
        <w:br/>
        <w:t>тұрғысынан ойлап, дәлелдеуге тырысады, ой-өрісін кеңейтеді, еркін ойлай отырып, келе-</w:t>
        <w:br/>
        <w:t>келе түсіндіргеннен гөрі, вденімпаздық пен қызығушылық танытып, шығармашылық</w:t>
        <w:br/>
        <w:t>қабілеттері ұшталады.</w:t>
        <w:br/>
        <w:t>«Сын тұрғысынан ойлауды дамыту» - оқушылардың терең ойлау, сынап ойлау</w:t>
        <w:br/>
        <w:t>деңгейіне жеткветін шындалған ойлау әрекетін қоғамдық-гуманитарлық пәндерде</w:t>
        <w:br/>
        <w:t>пайдалану өте тиімді Бұл бағдарламаның ғылыми негізінде Ж.Пиаже, Д.Дьюй,</w:t>
        <w:br/>
        <w:t>Л.С. Выготский еңбектері алынған.|41</w:t>
        <w:br/>
        <w:t>Д.Дьюй ілімдері төмендегілерді негізге алады.</w:t>
        <w:br/>
        <w:t>- Балаға жоғарыдан қысым көрсетудің орнына оны дамыған тұлға ретінде</w:t>
        <w:br/>
        <w:t>қалыптастыру.</w:t>
        <w:br/>
        <w:t>- Оқытушы білімгерге дайын білім емес, сол білімді өз бетінше оқып-үйрену</w:t>
        <w:br/>
        <w:t>жолдарын көрсетуі қажет.</w:t>
        <w:br/>
        <w:t>- Оқытушы білімгердің бойында ерікпен өзін-өзі басқару дағдыларын</w:t>
        <w:br/>
        <w:t>қалыптастыру.</w:t>
        <w:br/>
        <w:t>- Оқытушы мен білімгер қарым-қатынасыадамгершілікке, гуманизм мен</w:t>
        <w:br/>
        <w:t>ынтымақтастыққа негізделуі керек.</w:t>
        <w:br/>
        <w:t>Сыни тұрғыда ойлау технологиясы қызығушылықты ояту, мағынаны ажырату, ой-</w:t>
        <w:br/>
        <w:t>толғаныс кезеңдерінен түзіледі.</w:t>
        <w:br/>
        <w:t>Қызығушылықты ояту. Үйрену процесі бұрынғы білетін және жаңа білімді ұшгастырудан</w:t>
        <w:br/>
        <w:t>құралады. Үйренуші жаңа ұғымдарды, түсініктерді, өзінің бұрынғы білімін жаңа ақпаратпен</w:t>
        <w:br/>
        <w:t>толықтырады, кеңейтетүседі. Осы кезеңде «миға шабуыл», «топтау», «түртіп алу», «жұпта</w:t>
        <w:br/>
        <w:t>талқылау», «болжау», «әлемді шарлау» сияқгы элементтер қолданылады. Қызығушылықты</w:t>
        <w:br/>
        <w:t>ояту кезеңінің тағы бір мақсаты- білім алушының белсенділігін арттыру. Білімгер өз</w:t>
        <w:br/>
        <w:t>білетін еске түсіреді, қағазға жазады, көшірмесімен бөліседі, топта талқылайды.</w:t>
        <w:br/>
        <w:t>Осылайша шындалған ойға бірте-бірте қадам жылжиды. Білімгер бұл кезеңде жаңа білім</w:t>
        <w:br/>
        <w:t>жайлы ақпарат жинап, оны байырғы білімімен ұштастырады.</w:t>
        <w:br/>
        <w:t>Мағынаны ажырату. Бұл кезеңде білімгер тақырып бойынша жұмыс істеп, тапсырмалар</w:t>
        <w:br/>
        <w:t>орындайды. Бұл жерде көмек беретін ІЧ5 ЕЕТ жүйесі Ол бойынша тақырыппен танысу</w:t>
        <w:br/>
        <w:t>барысында белгілер қойып отырып білімді жүйелейді.</w:t>
        <w:br/>
        <w:t>- мен үшін түсініксі | “ мен үшін жаңа ақпарат ? мені</w:t>
        <w:br/>
        <w:t>таң қалдырады</w:t>
      </w:r>
    </w:p>
    <w:p>
      <w:r>
        <w:t>ІМ5ЕЕТ- оқығаннан түсінуге, өз ойына басшылық етуге, ойын білдіруге үйрететін ұтымды</w:t>
        <w:br/>
        <w:t>құрал.</w:t>
        <w:br/>
        <w:t>Ой- толғаныс. Бұл технологияның үшінші кезеңі. Білімгерлер өз ойларын, өздері байқаған</w:t>
        <w:br/>
        <w:t>ақпаратты өз сөздерімен айтаалады. Бұл сатыда білімгерлер әсерлі түрде ой алмастыру, ой</w:t>
        <w:br/>
        <w:t>түйістіру, қателерін тауып үйренедіОсы кезеңде тиімді етуге лайықталған «Венн</w:t>
        <w:br/>
        <w:t>диаграммасы», «Еркін жазу», «Т кестесі», «Эссе» галереяны шарлау сияқты технологиялар</w:t>
        <w:br/>
        <w:t>қолдану өте тиімді. Сыни тұрғыда ойлау технологиясы 60 жуық әдіс-тәсілдерден тұрады.</w:t>
        <w:br/>
        <w:t>24)</w:t>
        <w:br/>
        <w:t>ВЕСТНИК ЖГУ им. ИИ. Жансугурова Хе 1/2012</w:t>
        <w:br/>
        <w:t>Ұрысқа дайындық кезіндегі қару жарақтары</w:t>
        <w:br/>
        <w:t>5. Сұғу-тілу қаруы - пышақ, қанжар;</w:t>
        <w:br/>
        <w:t>6. Ішкі-ұрыс қаруы - сойыл, құрық, қамшы.</w:t>
        <w:br/>
        <w:t>Қазақгың қару-жарақтарының бір бөлігі болып саналатын саут-саймандар біздің</w:t>
        <w:br/>
        <w:t>дәуірімзге дейінгі ХІУ-ХІ ғасырдан бастау алатын археологиялық қазбалардан белгілі.</w:t>
        <w:br/>
        <w:t>Негвзінен, қазақтың сауыт-саймандары басқа көшпелілерімен ұқсас келеді. Олардың үш түрі</w:t>
        <w:br/>
        <w:t>1.Металл сынықтарынан жасалғандар: көбе жалаңқат (көбе металл сынықтарын</w:t>
        <w:br/>
        <w:t>елтірі белдеулері арқылы біріктіріп жасайтын сауыт).</w:t>
        <w:br/>
        <w:t>2.Дөңгелек темір сынықтарынан жасалғандар: кіреуке, зере сауыт, бадана.</w:t>
        <w:br/>
        <w:t>3.Теріден жасалғандар: берен тон, қаттама.</w:t>
        <w:br/>
        <w:t>Батырлар жырында көп кездесетін түрлері: көбе, торғауыт, жалаңқат, шарайна т.б.</w:t>
        <w:br/>
        <w:t>Берен - (берен сауыт, жеңсіз берен, берен тон) қалың терінің үстінен металл</w:t>
        <w:br/>
        <w:t>сынықтары тігіліп жасалған. Сауыттың бұл түрін моңғолдар «құяқ» деп атаған. Жалаңқат</w:t>
        <w:br/>
        <w:t>қыпшақтардың заманынан белгілі.</w:t>
        <w:br/>
        <w:t>Кіреуке, зере сауыт, бадана дөңгелек темірдің сынықтарынан тоқылған темір</w:t>
        <w:br/>
        <w:t>кеудеше десе болады. Қазақтың ең көп пайдаланған сауыты - бадана (бадана көзді ақ сауыт,</w:t>
        <w:br/>
        <w:t>берік сауыт, бадана көзді кіреуке). П.Винклер: «С начала ХІП столетия с появлением и</w:t>
        <w:br/>
        <w:t>завоеванием татар последние передали нам и своидоспехи. Таким образом явились бадана</w:t>
        <w:br/>
        <w:t>бабехгерцы, каналантари и кусяки», - деп жазады.</w:t>
        <w:br/>
        <w:t>Кең тараған ендігібір сауыт - теріден жасалған қаттама, торғауыт тон (оқ отпес тон,</w:t>
        <w:br/>
        <w:t>шолақ тон). Бас киімнің де үлкен мәні болған, мысалы - дулыға «алтын қалпақ дулыға, ақ</w:t>
        <w:br/>
        <w:t>дулыға, құрама болат дулыға). Батыс Қазақстан облысында «Сейсем-Ата» зираттарындағы</w:t>
        <w:br/>
        <w:t>құлпы тастардағы суреттерден дулығаның түркі-моңғол соғысында болғанын байқаймыз.</w:t>
        <w:br/>
        <w:t>Белдіктер де қару-жарақты алып жүруге пайдаланылған, оны «кісе»деп атаған.</w:t>
        <w:br/>
        <w:t>Қазақтың негізгі әскери көлігі жылқы болған. «Ер қанаты - тұлпар»-деп, қазақ</w:t>
        <w:br/>
        <w:t>жылқысыз жүруді намыс көрген, қор санаған.</w:t>
        <w:br/>
        <w:t>ӘДЕБИЕТТЕР</w:t>
        <w:br/>
        <w:t>1. Қозыбаев М. Жауды шаптым ту байлап. - Алматы: Қазақстан, 1994,192 6.</w:t>
        <w:br/>
        <w:t>2. Манас Қ. Жауды шаптымту байлап. - Алматы. Қазақстан. 1994, 84 6.</w:t>
        <w:br/>
        <w:t>3. Мағауин М. Қазақтарихының әліппесі. - Алматы, Қазақстан, 1995-208 б.</w:t>
        <w:br/>
        <w:t>4. Ақ орда. Әдеби - көркем журнал, 02.12.92 ж., Кенесары - Наурызбай (Нысанбай ақын</w:t>
        <w:br/>
        <w:t>дастаны) 17 6.</w:t>
        <w:br/>
        <w:t>5. История военного искусства. - под ред. генерала-лейтенанта П.А. Жилина. - М.:</w:t>
        <w:br/>
        <w:t>Воениздат, 1986</w:t>
      </w:r>
    </w:p>
    <w:p>
      <w:r>
        <w:t>71</w:t>
        <w:br/>
        <w:t>ВЕСТНИК ЖГУ им. ИИ. Жансугурова Хе 1/2012</w:t>
        <w:br/>
        <w:t>УДК 614.11</w:t>
        <w:br/>
        <w:t>М.А. Сыдыкбекова</w:t>
        <w:br/>
        <w:t>К.іп.н., психолог МҢЗ «ДОС», г. Талдыкорган</w:t>
        <w:br/>
        <w:t>ОПЫТ РАБОТЫ МОЛОДЕЖНЫХ ЦЕНТРОВ ЗДОРОВЬЯ</w:t>
        <w:br/>
        <w:t>В КАЗАХСТАНЕ</w:t>
        <w:br/>
        <w:t>Жастар арасында салауатты өмір салтын насихаттау жұмысын атқаруда жастар</w:t>
        <w:br/>
        <w:t>денсаулығын сақтау орталықтардың атқаратын рөлі жан-жақты талданған. Бұл мәселені шешу</w:t>
        <w:br/>
        <w:t>жолында аса маңызды саты болып табылатыны туралы айтылған. Және де, қоғамның барлық</w:t>
        <w:br/>
        <w:t>күшін жастар арасында салауатты өмір салтын насихаттау жұмысына бағыттауды, барлық</w:t>
        <w:br/>
        <w:t>элеуметтік-экономикалық салалармен тығыз байланыстырып жүргізген жөн деп есептейді</w:t>
        <w:br/>
        <w:t>автор.</w:t>
        <w:br/>
        <w:t>Ті агіісіе (аКез а сюзе ЮоКк а(іһе асбіміНез оҒ уошһ селе, (һеіг Үшіһег 4еуеЮюртелі ап4</w:t>
        <w:br/>
        <w:t>ішргоуетпелі, иве оҒ еНесбіуе тейһоб5 (о ргевегуе рвусһоіювіса! апа герговісііуе һеа һо? (еепарегв</w:t>
        <w:br/>
        <w:t>(вехпа! һагаввтпети, шәрізппегі ргеспапсу, 5ТІ, ат НІУ).</w:t>
        <w:br/>
        <w:t>Казахстан, созидая свою государственную независимость, угверждает себя</w:t>
        <w:br/>
        <w:t>Демократическим, правовым и социальным государством, высшими ценностями</w:t>
        <w:br/>
        <w:t>которого являются человек, его жизнь, права и свободы. Однако сегодня в обшестве</w:t>
        <w:br/>
        <w:t>сложилась противоречивая ситуация, ухудшились демографические показатели,</w:t>
        <w:br/>
        <w:t>снизились рождаемость. естественный прирост населения, возрос уровень</w:t>
        <w:br/>
        <w:t>заболеваемости и смертности. Особую тревогу вызывает здоровье подростков и</w:t>
        <w:br/>
        <w:t>молодежи. Более 2 млн. детей и подростков состоят на диспансерном учете по поводу</w:t>
        <w:br/>
        <w:t>хронических заболеваний. Основная причина ухудшения состояния здоровья молодежи</w:t>
        <w:br/>
        <w:t>- это резкое снижение морально-духовного состояния подростков и молодежи, низкая</w:t>
        <w:br/>
        <w:t>санитарная культура, отсугствие элементарных гигиенических навыков и</w:t>
        <w:br/>
        <w:t>безответственное отношение к своему здоровью.</w:t>
        <w:br/>
        <w:t>Статистические данные 2009-2011г.г. Национального Центра формирования</w:t>
        <w:br/>
        <w:t>здорового образа жизни показывают, что в Казахстане 40% подростков курят, 30%</w:t>
        <w:br/>
        <w:t>употребляют алкоголь, 17 процентов употребляют наркотические вешества, 41%</w:t>
        <w:br/>
        <w:t>вступают в ранние половые контакты, в десятки, раз возросло количество родов и</w:t>
        <w:br/>
        <w:t>абортов, венерических заболеваний и ВИЧ инфекций. Возросло число детей и</w:t>
        <w:br/>
        <w:t>подростков групп высокого медико-социального и биологического риска. Хотелось</w:t>
        <w:br/>
        <w:t>отметить, что неустойчивая психика, незнание многих бытовых вопросов, медленная</w:t>
        <w:br/>
        <w:t>адаптация к меняюшимся социально-экономическим условиям, проблемы в</w:t>
        <w:br/>
        <w:t>сексуальных отношениях, отсутствие опыта поведения в конфликтных ситуациях - все</w:t>
        <w:br/>
        <w:t>эти факторы, способствуют к развитию внугреннего конфликта, эмоциональных</w:t>
        <w:br/>
        <w:t>срывов и неадекватного поведения у подростков и молодежи. Именно в этом возрасте</w:t>
        <w:br/>
        <w:t>влияние неблагоприятных факторов внешней и окружаюшей среды влечет за собой</w:t>
        <w:br/>
        <w:t>особенно неблагополучные последствия - ранние аборты, бесплодие, половые</w:t>
        <w:br/>
        <w:t>инфекцин.</w:t>
        <w:br/>
        <w:t>В Казахстане к настояшему моменту во всех областных центрах открыты</w:t>
        <w:br/>
        <w:t>центры медико-психологической службы, которые оказывают медицинскую,</w:t>
        <w:br/>
        <w:t>психологическую и социальную помошь подросткам и молодым людям. Созданная</w:t>
        <w:br/>
        <w:t>система качественных и доброжелательных медико-психолого-социальных услуг для</w:t>
        <w:br/>
        <w:t>подростков и молодежи стали важнейшим шагом к осушествлению приоритетов и</w:t>
        <w:br/>
        <w:t>задач, определенных Правительством РК для зашиты подрастаюшего поколения, а</w:t>
        <w:br/>
        <w:t>именно:</w:t>
        <w:br/>
        <w:t>62</w:t>
      </w:r>
    </w:p>
    <w:p>
      <w:r>
        <w:t>ВЕСТНИК ЖГУ им. ИИ. Жансугурова Хе 1/2012</w:t>
        <w:br/>
        <w:t>нормативтер туралы ақпараттар, коммерциялық құпияға айналады. Жоспарланған</w:t>
        <w:br/>
        <w:t>нормативтерден ауытқуды талдау, кәсіпорынның ішкі талдауының құрамдас бөлігі болып</w:t>
        <w:br/>
        <w:t>табылады. Бухгалтерлік есеп беруге негізделген қаржылық жағдайды талдау, сыртқы талдау</w:t>
        <w:br/>
        <w:t>сипатына ие болады, яғни бұл кәсіпорынның қызметі туралы ақпараттардың шектеулі</w:t>
        <w:br/>
        <w:t>бөлігінен тұратынесеп мәліметтері негізінде осы кәсіпорынның мүдделіконтрагенттерінің -</w:t>
        <w:br/>
        <w:t>меншік иесі немесе мемлекеттік органдардың берілген кәсіпорынның шегінде жүргізетін</w:t>
        <w:br/>
        <w:t>талдауы. Қаржылық жағдайды ішкі талдау әдістемес, әрбір кәсіпорын үшін тек</w:t>
        <w:br/>
        <w:t>потенциалды әріптестерін бағалау мақсатындағана емес, сонымен қатар қаржылық есепті</w:t>
        <w:br/>
        <w:t>сыртқы пайдаланушылардың көзқарасы тұрғысынан алғандағы өзін-өзі бағалау үшін де</w:t>
        <w:br/>
        <w:t>қажет.</w:t>
        <w:br/>
        <w:t>Қаржылық талдаудың тәжірибесі қаржылық есепті оқудың негізгі ережелерін</w:t>
        <w:br/>
        <w:t>қалыптастырды. Олардың ішінен алты негізгі әдісті бөліп қарастыруға болады:</w:t>
        <w:br/>
        <w:t>1) көлденең талдау,</w:t>
        <w:br/>
        <w:t>2) тікелей талдау;</w:t>
        <w:br/>
        <w:t>3) трендтік талдау;</w:t>
        <w:br/>
        <w:t>4) салыстырмалы талдау;</w:t>
        <w:br/>
        <w:t>5) факторлық талдау;</w:t>
        <w:br/>
        <w:t>6) қаржылық коэффициенттер әдісі.</w:t>
        <w:br/>
        <w:t>Көлденең (уақытша) талдау - есеп берудің әрбір позициясын өткен кезеңімен</w:t>
        <w:br/>
        <w:t>салыстыру. Ол өткен кезеңдегімен салыстырғандағы бухгалтер-лік есептің түрлі</w:t>
        <w:br/>
        <w:t>баптарының абсолюттік және салыстырмалы ауытқуларын анықтауға мүмкіндік береді.</w:t>
        <w:br/>
        <w:t>Тікелей (құрылымдық) талдау - әрбір есеп позициясының жалпы нәтижеге</w:t>
        <w:br/>
        <w:t>тигветін әсерін айқындай отырып, қорытынды қаржылық көрсеткіштердің құрылымын</w:t>
        <w:br/>
        <w:t>анықтау. Ол жалпы баланс немесе оның бөлімдері бойынша қорытынды көрсеткіштегі жеке</w:t>
        <w:br/>
        <w:t>баптардың үлес салмағын анықтауға мүмкіндік береді. Мысалы, ұзақ және ағымдағы</w:t>
        <w:br/>
        <w:t>активтердің кәсіпорын мүлкінің жалпы құнындағы, яғни баланс валютасындағы үлес</w:t>
        <w:br/>
        <w:t>салмағы және тағы басқалар.</w:t>
        <w:br/>
        <w:t>Тікелей және көлденең талдаулар бірін-бірі толықтырып отырады. Сондықтан да</w:t>
        <w:br/>
        <w:t>есептік бухгалтерлік үлгі құрылымы секілді оның жеке көрсеткішгерінің динамикасын да</w:t>
        <w:br/>
        <w:t>сипаттайтын кестелерді жиі жасайды.</w:t>
        <w:br/>
        <w:t>Трендтік талдау барлықкөрсеткішгер 100% деп алынатын базистік жыл деңгейінен,</w:t>
        <w:br/>
        <w:t>бірқатар жылдар көрсеткішгерінің салыстырмалы ауытқуын есептеуге негізделеді. Басқаша</w:t>
        <w:br/>
        <w:t>айтқанда, трендтікталдау әрбір есеп позициясын бір қатар өткен кезеңдермен салыстыруды</w:t>
        <w:br/>
        <w:t>және трендті, яғни жеке кезеңдердің дербес ерекшеліктері мен кездейсоқ әсерлерінен</w:t>
        <w:br/>
        <w:t>тазартылған көрсеткіш динамикасының негізгі тенденциясын анықтауды көрсетеді</w:t>
        <w:br/>
        <w:t>Трендтің көмегімен болашақтағы көрсеткіштердің мүмкін болатын маңызы қалыптасады, ал</w:t>
        <w:br/>
        <w:t>одан кейін перспективті, болжамдық талдау жүргізіледі.</w:t>
        <w:br/>
        <w:t>Қаржылықталдаудың нарықтықэкономика жағдайындағы көбірек таралған әдісі әр</w:t>
        <w:br/>
        <w:t>түрлі қаржылық коэффициенттерді пайдалану болып табылады.</w:t>
        <w:br/>
        <w:t>Коэффициенттер салыстырмалы шамалар болып табылады, оларды есептеу кезінде</w:t>
        <w:br/>
        <w:t>шамалардың біреуін бірлік ретінде алып, ал екіншісін бірлікке қатынасы ретінде көрсетеді.</w:t>
        <w:br/>
        <w:t>Қаржылық коэффициентерді есептеу баланстың жеке баптарының арасында болатын өзара</w:t>
        <w:br/>
        <w:t>байланыстарға негізделген. Олар кәсіпорынның қаржылық жағдайын кезекті факторлық</w:t>
        <w:br/>
        <w:t>талдау үшін алғашқы база болып табылады және де олар талдау нәтижесінде талдау</w:t>
        <w:br/>
        <w:t>жүргізушіге жасырын құбылыстарды ашуға мүмкіндік беретін екі шаманың арасындағы</w:t>
      </w:r>
    </w:p>
    <w:p>
      <w:r>
        <w:t>өзара математикалық қатынастарды көрсетеді.</w:t>
        <w:br/>
        <w:t>Шешімдер қабылдау үшін сәйкес коэффициенттерді талдаудың пайдалылығы</w:t>
        <w:br/>
        <w:t>оларды дүрыс түсіндіруге байланысты болады. Бұл - қатынастарды талдаудың ең қиын</w:t>
        <w:br/>
        <w:t>аспектісі, себебі ол осы қатынастардың қалыптасуының ішкі және сыртқы факторларын</w:t>
        <w:br/>
        <w:t>білуді талап етед, мысалы, саладағы жалпы экономикалық жағдайлар, кәсіпорын</w:t>
        <w:br/>
        <w:t>басшылығының саясаты және басқалар. Қатынастарды үлкен байыптылықпен талдау</w:t>
        <w:br/>
        <w:t>76</w:t>
        <w:br/>
        <w:t>ВЕСТНИК ЖГУ им. ИИ. Жансугурова Хе 1/2012</w:t>
        <w:br/>
        <w:t>ӘОҚ 33,1/5</w:t>
        <w:br/>
        <w:t>А. Абрахманова</w:t>
        <w:br/>
        <w:t>І.Жансүгіров атындағы Жетісу мемлекеттік университеті, Талдықорған қ.</w:t>
        <w:br/>
        <w:t>ҚАРЖЫЛЫҚ ЖАҒДАЙДЫ ТАЛДАУ ЖӘНЕ ШЕШІМДЕР ҚАБЫЛДАУ</w:t>
        <w:br/>
        <w:t>Финансовое состояние - это важнейшая характеристика экономической деятельности</w:t>
        <w:br/>
        <w:t>предприятия во внешней среде. Оно определяет конкуренгоспособность предприятия, его</w:t>
        <w:br/>
        <w:t>потенциял в деловом сотрудничестве, оценивает, в какой степени гарантированы</w:t>
        <w:br/>
        <w:t>экономические интересы самого предприятия и его партнеров по финансовым и другим</w:t>
        <w:br/>
        <w:t>отношениям.</w:t>
        <w:br/>
        <w:t>Ақктгуальность исследования и анализа организации и его социально-экономического</w:t>
        <w:br/>
        <w:t>аспекта в новых условиях определяется, прежде всего, продолжаюшимся становлением</w:t>
        <w:br/>
        <w:t>рыночной экономики, чтов свою очередь требует перестройки форм и методов хозяйствования.</w:t>
        <w:br/>
        <w:t>Бпапсіа! сопаіоп - Іі 18 ап ішрог(алі сһагас(егізбіс оҒ (һе ешегргізе есопотіс асбуіу іп (һе</w:t>
        <w:br/>
        <w:t>ехегпа! епуігошпелі. 16 Фе(беттііпев (һе сотпребіНуепев оҒ Іһе сотпрапу, йв робюепбіз! Ғоғ Әі5іпе5</w:t>
        <w:br/>
        <w:t>соорегабоп, а5вевзев (һе ехбеліг іп у/һісһ (һе есопютіс ілегеві оҒ (һе сотрапу апві й рагіпеге аге</w:t>
        <w:br/>
        <w:t>жаагапіеей Ғоғ Епалсіз! апа ойһег ге)а(іюпһірв.</w:t>
        <w:br/>
        <w:t>Тһе асішаШу оҒ (һе гезеагеһ аткі ала!уіз оҒ (һе огсапі?абоп алд й5 зөсіз! аткі есопотіс азресі6 іп</w:t>
        <w:br/>
        <w:t>е пеу/ сопФШіопв із 4е(егтпілед Бу (һе сопбішіпе етегбепсе оҒ а тагКе( есопоту (һа, іп (ші,</w:t>
        <w:br/>
        <w:t>тешшгез а гевігісішгіле; оҒ (һе Ғогтпв аткі тпе(һосіз оҒ есопотпіс шапаретпелі.</w:t>
        <w:br/>
        <w:t>Бухгалтерлік есеп жүйесі ұйымдардағы активті қаражаттар мен меншікті капитал,</w:t>
        <w:br/>
        <w:t>міндеттемелер мен алынған несие, негізгі құралдар мен материалды емесактивтер, тауарлы-</w:t>
        <w:br/>
        <w:t>материалды құндылықтар, ақша қаражаттары, есеп айырысудың жағдайы, алашақ-</w:t>
        <w:br/>
        <w:t>берешектермен есеп айырысу, өндірілген өнім, мұның өзіндік құны, түскен табыс,</w:t>
        <w:br/>
        <w:t>жұмсалған шығын, жалға беру мен алу, жылдық қорытынды есеп жасау, салықгың</w:t>
        <w:br/>
        <w:t>жекелеген түрлері бойынша есеп айырысу, инвестициялық қаржы салымы, үлес</w:t>
        <w:br/>
        <w:t>қосушылармен есеп айырысу дивиденттік төлемдер сияқты т.б. қозғалыстарды және осы</w:t>
        <w:br/>
        <w:t>жоғарыда айтылған есеп обьектілерін бағалау қызметтерін атқарады. Сонымен қатар, осы</w:t>
        <w:br/>
        <w:t>жоғарыда көрсетілген бухгалтерлік есеп обьектілері бойынша экономикалық және</w:t>
        <w:br/>
        <w:t>қаржылықталдау жасау, есепақпараттарын пайдаланушылардың талабын қанағаттандыру</w:t>
        <w:br/>
        <w:t>жұмыстары да атқарылады.</w:t>
        <w:br/>
        <w:t>Бухгалтерлік есеп жүйесін жүргізу үрдісі негізінен ресми қабылданған нұсқау</w:t>
        <w:br/>
        <w:t>ережелерге, тәжірибеде қолданылатын бухгалтерлік есепке тән теориялық принциптерге,</w:t>
        <w:br/>
        <w:t>баланстық тәсілге, бухгалтерлік есеп жүргізудің әдіснамаларына, бухгалтерлік есеп</w:t>
        <w:br/>
        <w:t>счеттарына негізделген. Бухгалтерлік есеп жүйесі бастапқы құжаттар жасаудан бастап</w:t>
        <w:br/>
        <w:t>бұларды жинақтап, тіркеу жөніндегі нақтылы мәліметтерді арнайы үлгідегі реестрлерге</w:t>
        <w:br/>
        <w:t>жазу, бас кігаптарға жазу, бұлардың негізінде жылдық баланстыққорытынды есеп жасаумен</w:t>
        <w:br/>
        <w:t>аяқгалады. Есеп жүйесі тек қана бастапқы құжаттар негізінде және ақшалай өлшеммен</w:t>
        <w:br/>
        <w:t>жүргізіледі. Яғни әрбір құжатқа жазылып көрсетілетін мәліметтер үлгі пішімі мен мәтіні бар</w:t>
        <w:br/>
        <w:t>қағаздарға ақпалай өлшеммен жазылып қабылданған арнайы счеттарға түсіріледі</w:t>
        <w:br/>
        <w:t>Бухгалтерлік есеп жүйесіне қатаң талап қойылып, бұл үрдіс арқылы бақылау мен тексеру,</w:t>
        <w:br/>
        <w:t>түгендеу мен бағалау, жинақтау мен талдау сияқты маңызы зор мәселелер зерделеніп</w:t>
        <w:br/>
        <w:t>отырады.</w:t>
      </w:r>
    </w:p>
    <w:p>
      <w:r>
        <w:t>Бухгалтерлік есеп жүйесі ұйымдардағы активті қаражаттар мен меншікті капитал,</w:t>
        <w:br/>
        <w:t>міндеттемелер мен алынған несие, негізгі құралдар мен материалды емесактивтер, тауарлы-</w:t>
        <w:br/>
        <w:t>материалды құндылықтар, ақша қаражаттары, есеп айырысудың жағдайы, алашақ-</w:t>
        <w:br/>
        <w:t>берешектермен есеп айырысу, өндірілген өнім, мұның өзіндік құны, түскен табыс,</w:t>
        <w:br/>
        <w:t>жұмсалған шығын, жалға беру мен алу, жылдық қорытынды есеп жасау, салықтың</w:t>
        <w:br/>
        <w:t>73</w:t>
        <w:br/>
        <w:t>ВЕСТНИК ЖГУ им. ИИ. Жансугурова Хе 1/2012</w:t>
        <w:br/>
        <w:t>қадір-қасиетін қалыптастырып, өз пәнінің қоғам талабына сай дамуы мен бағалануына қол</w:t>
        <w:br/>
        <w:t>жеткһеді.</w:t>
        <w:br/>
        <w:t>Заманның қарқынды дамуына байланысты білім беру жүйесінің алдында жаңа</w:t>
        <w:br/>
        <w:t>міндеттер жіктеліп отыр. Ол-осы жаңа әдіс-тәсілдер арқылы берілетін білімді игеретін</w:t>
        <w:br/>
        <w:t>білімгер тұлғасын қалыптастыру. Оларды дайындау үшін бүгінгі бар дидактикалық</w:t>
        <w:br/>
        <w:t>мүмкіндіктерді, жаңашыл әдіс-тәсілдерді, идеяларды мүмкіндігінше кенінен пайдаланған</w:t>
        <w:br/>
        <w:t>дұрыс.</w:t>
        <w:br/>
        <w:t>Ең алдымен “технология” терминіне түсінік беріп алайық “Технология” гректің</w:t>
        <w:br/>
        <w:t>“есішо”-өнер, шеберлік бірліктің және “оров”-ғылым сөзінен шыққан екен. Ендеше</w:t>
        <w:br/>
        <w:t>технология-бұл: “Белгілі бір өнімді шығарғанда, соны шығару мен өндеудің жағдайларын,</w:t>
        <w:br/>
        <w:t>қасиетін, түрін, формасын өзгерту шеберлігі мен біліктілік өнерінің қоспа бірлігі”. Енді осы</w:t>
        <w:br/>
        <w:t>терминді біздің білім беру саласына қарай аударатын болсақ, бұл терминнің жаңа үш</w:t>
        <w:br/>
        <w:t>мазмұны келіп шығады, олар: “педогогикалық технология”, “білім беру технологиясы”,</w:t>
        <w:br/>
        <w:t>“оқып, үйрену технологиясы”|2)</w:t>
        <w:br/>
        <w:t>Негвінен, бізге әдебиеттерден: дамыта оқыту технологиясы; модульдік оқыту</w:t>
        <w:br/>
        <w:t>технологиясы; іріблоктік оқыту технологиясы; перспекгивалық-озық оқыту технологиясы;</w:t>
        <w:br/>
        <w:t>мәселелік оқыту технологиясы; ойын арқылы оқыту технологиясы; оқу материалының</w:t>
        <w:br/>
        <w:t>сызбалық және белгілік модельдерінің негізінде жеделдетіп оқыту технологиясы; жекелеп</w:t>
        <w:br/>
        <w:t>оқыту технологиясы; сынып ішіндегі саралап оқыту технологиясы; дебат (ой бөліс) оқыту</w:t>
        <w:br/>
        <w:t>технологиясы; педагогикалық технологиясы; т.б.</w:t>
        <w:br/>
        <w:t>Қазіргі кезде білім беру үрдісінде елуден астам әр түрлітехнологиялар пайдаланып</w:t>
        <w:br/>
        <w:t>жүргендігі туралы ақпарат белгілі.</w:t>
        <w:br/>
        <w:t>Оқыту практикасында денгейлеп оқыту технологиясы үлкен мақсатты көздейді.</w:t>
        <w:br/>
        <w:t>- әрбір оқушыға өзінің даму деңгейіне сәйкес келетін оқу материалын меңгеруді</w:t>
        <w:br/>
        <w:t>қамтамасыз ету,</w:t>
        <w:br/>
        <w:t>- оқушының ойлау, елестету есте сақтау дағдысын дамыту;</w:t>
        <w:br/>
        <w:t>- оқушының белсенділігін, білім сапасын көтеру;</w:t>
        <w:br/>
        <w:t>- әр оқушының дамуын қадағалайтын педагогикалық мониторинг құруға мүмкіндік</w:t>
        <w:br/>
        <w:t>беру;</w:t>
        <w:br/>
        <w:t>- оқушыға ең төменгі деңгейдегі тапсырманы орындап, келесі деңгейге</w:t>
        <w:br/>
        <w:t>көшіп, өз қабілетіне сәйкес жоғары деңгейге көтерілуіне толық жағдай жасау т.б.</w:t>
        <w:br/>
        <w:t>Деңгейлеп оқыту әдісі біздің колледжде кеңінен қолданып жүрген әдістердің бірі.</w:t>
        <w:br/>
        <w:t>Оқыту бірнеше деңгейде өткізіледі.</w:t>
        <w:br/>
        <w:t>Бірінші оқу деңгейінде оқушы жаңа материалдың тақырыбын түсінуге арналған</w:t>
        <w:br/>
        <w:t>тапсырмаларды орындайды.</w:t>
      </w:r>
    </w:p>
    <w:p>
      <w:r>
        <w:t>Алгоритмдікдеңгейде өткен материалдармен салыстыра отырып, жаңа материалдың</w:t>
        <w:br/>
        <w:t>өзіндік ерекшелігін тануға жетелейді және өткен материалды еске түсіріп, жаңа тақырыпты</w:t>
        <w:br/>
        <w:t>тереңірек меңгеруге арналады.</w:t>
        <w:br/>
        <w:t>зденімдік деңгейде оқушы өзіндік ізденісі арқылы жаңа материалдың қыр-сырын</w:t>
        <w:br/>
        <w:t>тануға арналғанматериалды менгереді. Білімгердің алдына проблемалық мәселе қойылып,</w:t>
        <w:br/>
        <w:t>оны өздігінен шешуге арналған тапсырмалар беріледі.</w:t>
        <w:br/>
        <w:t>Ең жоғары шығармашылық деңгейде білімгер жасампаздық жұмыспен айналысады.</w:t>
        <w:br/>
        <w:t>Өз бетінше шығармашылықпен айналысады. Қоғамдық пәндерді оқыту барысында</w:t>
        <w:br/>
        <w:t>деңгейлеп оқыту технологиясы дәріс барысында, жаңа тақырыпты меңгеру барысында</w:t>
        <w:br/>
        <w:t>кеңінен қолданылады.|3|</w:t>
        <w:br/>
        <w:t>М. Жанпейісованың модульдік оқыту технологиясының ерекшеліктеріне тоқталсақ</w:t>
        <w:br/>
        <w:t>- оқыту материалдарын белгілі бір жүйеге келтіріп, тірек-сызба арқылы түсіндіріледі;</w:t>
        <w:br/>
        <w:t>- жаңа тақырып бойынша алған білімдерін бекігу, еске түсіру, қайталау және алған</w:t>
        <w:br/>
        <w:t>білімдерін өмірде қолдана білу дағдылары қалыптасады;</w:t>
        <w:br/>
        <w:t>- оқушылардың білімге қызығуы және бірлесе отырып жұмыс жүргізу үрдісінде</w:t>
        <w:br/>
        <w:t>ұйымшылдығы артады;</w:t>
        <w:br/>
        <w:t>59</w:t>
        <w:br/>
        <w:t>ВЕСТНИК ЖГУ им. ИИ. Жансугурова Хе 1/2012</w:t>
        <w:br/>
        <w:t>Үлкен совет энцикпопедиясында «социалистік қоғам азаматының патриотизмі өз</w:t>
        <w:br/>
        <w:t>Отанына, бүкіл социалистік елдер ынтымақтастығына берілгендік пен адалдықтан</w:t>
        <w:br/>
        <w:t>тұрады» - делінген.</w:t>
        <w:br/>
        <w:t>Педагогикалық сөздікте «...патриотизм өз халқына, Отанға деген сүйіспеншілік</w:t>
        <w:br/>
        <w:t>.«пролетарлық интернационализммен берік байланысқан» - деп көрсетілген (2, 25).</w:t>
        <w:br/>
        <w:t>Ю.К.Бабанскийдің «Педагогика оқулығында «патриотизм ..(грек тілінен</w:t>
        <w:br/>
        <w:t>аударғанда -Отан) әдетте Отанға сүйіспеншілік деп аталатын, нақгы бір әрекет</w:t>
        <w:br/>
        <w:t>бейнесінде және қоғамдық сезімдердің күрделі жиынтығында көрініс беретін,</w:t>
        <w:br/>
        <w:t>балаларының Отан -Анаға деген көзқарасын сипаттайтын қоғамдық және адамгершілік</w:t>
        <w:br/>
        <w:t>принцип», - деп көрсетілген.</w:t>
        <w:br/>
        <w:t>Қазақ халқының батыр ұлы Бауыржан Момышұлының өнегелі өмірі бір төбе.</w:t>
        <w:br/>
        <w:t>Жазушының көптеген еңбектерінің ішінен «Соғыс психологиясы» атты шығармасын</w:t>
        <w:br/>
        <w:t>ерекше атап өтеміз. Өйткені, мұнда патриотизм және оған тәрбиелеу халқында өрелі</w:t>
        <w:br/>
        <w:t>пікірлер бар. Ол патриотизм туралы айтудан бұрын оның келіп шығу тегіне үңіледі,</w:t>
        <w:br/>
        <w:t>ұлттық мақтаныш дегеніміз «белгілі бір ұлт адамының жеке мақтаныш сезмі, ...өз</w:t>
        <w:br/>
        <w:t>ұлтын сыйламаса және оны мақтан тұтпаса, ол барып тұрған арамза, «Отансыз</w:t>
        <w:br/>
        <w:t>қаңғыбас» дей келе ұлттық рух тамаша қасиеттерге ие, адамдар ғана Отандастарының</w:t>
        <w:br/>
        <w:t>алдындағы өз халқының және ең алдымен халықтардың бауырластығы алдындағы өз</w:t>
        <w:br/>
        <w:t>борышын терең де жоғары сезінеді Адамның жеке психологиясының әскери</w:t>
        <w:br/>
        <w:t>қызметтегі маңызын аша келіп, Б.Момышұлы: «патриотизм - Отанға деген</w:t>
        <w:br/>
        <w:t>сүйіспеншілік Жеке адамның аман саулығы, қоғамдық, мемлекеттік қауіпсіздікке</w:t>
        <w:br/>
        <w:t>тікелей байланыстылығын, өзінің мемлекетке тәуелді екендігін сезіну, мемлекетті</w:t>
        <w:br/>
        <w:t>нығайту дегеніміз жеке адамды күшейту екенін мойындау; қысқасын айиқанда,</w:t>
        <w:br/>
        <w:t>патриотизм дегеніміз мемлекет деген ұғымды оны жеке адамның барлық жағынан</w:t>
        <w:br/>
        <w:t>өткені мен бүгінгі күнімен және болашағымен қарым-қатынасын біріктіреді», - деп</w:t>
        <w:br/>
        <w:t>терең, жан-жақгы анықтама берген. Қаһарман жазушы біз Іздеп отырған «үлттық</w:t>
        <w:br/>
        <w:t>патриотизм», «қазақстандық патриотизм» ұғымдарына философиялық анықтама беруге</w:t>
        <w:br/>
        <w:t>ұмтылған. Ол «ұлттық патриотизм - бұл ұлттың ішіндегі жеке адамның асыл белгісі</w:t>
        <w:br/>
        <w:t>мен қасиеті - өз халқына деген сүйіспеншілігі, өз халқымен қан жағынан да және</w:t>
        <w:br/>
        <w:t>шыққан тегі, территориясы, тілі, тұрмыс-тіршілігі, мінез-құлқы, психологиялық және</w:t>
        <w:br/>
        <w:t>этнографиялық ерекшелікгері, қалыптасқан тарихи дәстүрлері жағынан да әбден айқын,</w:t>
      </w:r>
    </w:p>
    <w:p>
      <w:r>
        <w:t>әрі дербес басқа қасиеттері және ерекшеліктерімен де байланысты» |3, 1261.</w:t>
        <w:br/>
        <w:t>Бақытжан Момышұлы патриоттық сезім «адамдарға генетика арқылы беріліп,</w:t>
        <w:br/>
        <w:t>ойына мықтап орнығады. Алайда оған күтім мен қамқорлық, ұдайы шыңдап отыратын</w:t>
        <w:br/>
        <w:t>тәлімгерлік те қажет», - дейді Ол ерлік, рух, ұлттық намыс арасындағы тығыз</w:t>
        <w:br/>
        <w:t>байланысты: «меніңше, ұлттық намыс болмаса, ұлт батырлары да болмайды. Сонымен</w:t>
        <w:br/>
        <w:t>қатар ол, ең алдымен, елінің патриоты атанбаса, батыры да емес. Демек, ұлтына деген</w:t>
        <w:br/>
        <w:t>құрмет патриотизмнің ажырамас бөлігі Отаны мен халқына деген сүйіспеншілік жоқ</w:t>
        <w:br/>
        <w:t>жерде патриотизм тумайды. Егер тура мағынада айтсам, патриотизм - адамды өзінің</w:t>
        <w:br/>
        <w:t>арғы тегімен жалғастырып жататын арқауы мықты қасиетті жіп», - деп белгілейді.</w:t>
        <w:br/>
        <w:t>Осыған орай, «Қазақстандық патриотизм» деген ұғымды профессор А.Құсайынов:</w:t>
        <w:br/>
        <w:t>«Қазақ елін шексіз сүю деп түсінемін», - дей келе, «Отан сүю» сезімі- халқының</w:t>
        <w:br/>
        <w:t>келешегі үшін күресумен, ол үшін аянбай еңбек етумен етене қабысып жатқан сезім,</w:t>
        <w:br/>
        <w:t>Қазақстанның келешегі үшін ақ жүрек, адал ниетпен қандай салада болмасын өз шама-</w:t>
        <w:br/>
        <w:t>шарқы келгенше аянбай еңбек ету мен Қазақстандық патриотизмнің бүгінгі шынайы</w:t>
        <w:br/>
        <w:t>көрінісі дер едім», - дейді |А, 56|.</w:t>
        <w:br/>
        <w:t>Егемен ел жағдайында жастарды отансүйгіштіке тәрбиелеу, олардың елін-жерін</w:t>
        <w:br/>
        <w:t>сүйетін, ана-тілін ардақтайтын, ұлтын пір тұтатын азамат болып өсуін қамтамасыз ету</w:t>
        <w:br/>
        <w:t>бүгінгі мектептің басты мақсаты деуге болады.</w:t>
        <w:br/>
        <w:t>57</w:t>
        <w:br/>
        <w:t>ВЕСТНИК ЖГУ им. ИИ. Жансугурова Хе 1/2012</w:t>
        <w:br/>
        <w:t>заң актілерінің қойған талаптарын бухгалтерлік есеп жөніндегізаңмен байланыстыра білу</w:t>
        <w:br/>
        <w:t>қажет.</w:t>
        <w:br/>
        <w:t>Нарықгық қатынастың қалыптасуы шаруашылық қызметін біртұтас кешенді</w:t>
        <w:br/>
        <w:t>талдауды ішкі (басқару) және сыртқы (қаржылық талдау) талдау деп бөлуді қажет етіп</w:t>
        <w:br/>
        <w:t>отыр. Талдаудың бұл түрлерінің әрқайсысының өзінің негізгі ақпараттық көздері бар.</w:t>
        <w:br/>
        <w:t>Әлемдік тәжірибе көрсеткендей, есеп берудің екі түрі бар: акционерлерді, қалың</w:t>
        <w:br/>
        <w:t>жұртшылықты, банктерді, сондай-ақ сақтандыру ұйымдары мен үкімет органдарын</w:t>
        <w:br/>
        <w:t>кәсіпорынның жұмыс жағдайы мен оның қаржылық жағдайы және есепті кезеңдегі</w:t>
        <w:br/>
        <w:t>шаруашылық қызметінің нәтижесімен таныстыру үшін қаржылық газеттер мен</w:t>
        <w:br/>
        <w:t>бюллетендерде, арнайы анықтамаларда басылып, шығатын қаржылық есеп беру. Сонымен</w:t>
        <w:br/>
        <w:t>қатар, көбіне, есепте субьектінің шаруашылық қызметін динамикада бейнелеп көрсетуге,</w:t>
        <w:br/>
        <w:t>даму бағыты мен оның алдыңғы кезеңдегі жағдайын болжауға мүмкіндік беретін бірқатар</w:t>
        <w:br/>
        <w:t>жылдардың мәліметтерін жариялайды. Есеп берудің екінші түрі - басқару талдауы, бұл</w:t>
        <w:br/>
        <w:t>кәсіпорын шығаратын өнімдердің жеке түрлерінің өзіндік құнының нормативтері туралы,</w:t>
        <w:br/>
        <w:t>сондай-ақ сапасының төмендігіне немесе тауардың мөлшерден тыс шығарылып, өтпей</w:t>
        <w:br/>
        <w:t>қалуына байланысты мәліметтерден тұратын қатаң құпияландырылған, басқа тұлғалар үшін</w:t>
        <w:br/>
        <w:t>жабық есеп болып табылады. Ішкі есеп берудің ішіндегі жауапкершілік орталықтары мен</w:t>
        <w:br/>
        <w:t>пайда болу орындары бойынша шығындар сияқгы жеке бөлімшелердің жұмыс нәтижелерін</w:t>
        <w:br/>
        <w:t>сипаттайтын маңызды есеп түрлері болады. Кәсіпорынның жеке бөлімшелеріндегі</w:t>
        <w:br/>
        <w:t>шаруашылық жүргізу деңгейін анықтау шығындар мен нәтижелерді салыстыру, кім қалай</w:t>
        <w:br/>
        <w:t>жұмыс істейтінін көруге мүмкіндік бередіжәне еңбекке ақы төлеуде қандай да бір иесіздікгі</w:t>
        <w:br/>
        <w:t>жояды. Ішкі талдау басқару есебі, ал сыртқы талдау қаржылық есеп негізінде жүргізіледі.</w:t>
        <w:br/>
        <w:t>Бүгінгі таңдағы нарыққа өту кезеңінде кәсіпорынның қаржылық жағдайын бағалауда жаңа</w:t>
        <w:br/>
        <w:t>амалдар қажет.</w:t>
        <w:br/>
        <w:t>Соңғы кездері мерзімді баспасөздерде, сондай-ақ жеке басылымдарда қаржылық</w:t>
        <w:br/>
        <w:t>талдауды жүргізу бойынша бірқатар әдістемелік ұсыныстар жарық көрді Бұл еңбектің</w:t>
        <w:br/>
        <w:t>авторлары кәсіпорынның қаржылық жағдайын және оның жекелей көрсеткіштерін</w:t>
        <w:br/>
        <w:t>талдаудың әр түрлі әдістемелерін ұсынып отыр. Бұл әдістемелердің көпшілігінде олардың</w:t>
        <w:br/>
        <w:t>маңызды ерекшелігі болып табылатын, кәсіпорынның қаржылық жағдайының біздің</w:t>
        <w:br/>
        <w:t>отандық тәжірибеде қолданылмаған жаңа көрсеткішгерінің жүйесін толық талдауда.</w:t>
        <w:br/>
        <w:t>Ондаған жылдар бойы барлық басқару деңгейлерінде және кәсіпорынның өзінде</w:t>
        <w:br/>
        <w:t>пайдаланып келген қаржылық жағдайды талдаудың қалыптасқан әдісінің, шаруашылық</w:t>
      </w:r>
    </w:p>
    <w:p>
      <w:r>
        <w:t>жүргізудің әкімшілік жүйесінің жұмыс істеу жағдайында және негізінен</w:t>
        <w:br/>
        <w:t>орталықтандырылған көздерденқаржыландырылатын мемлекеттік меншік үшін, сондай-ақ</w:t>
        <w:br/>
        <w:t>уақытша тартылған қаражаттарды (тұрақгы пассивтер), айналым қаражаттарын және</w:t>
        <w:br/>
        <w:t>басқаларды мөлшерлеу мақсатында қолданылғаны түсінікті. Бұл жағдайлар шаруашылық</w:t>
        <w:br/>
        <w:t>жүргізудің тиімділігіне бағытталған басқарушылық шешімдерді қабылдауда кәсіпорынның</w:t>
        <w:br/>
        <w:t>дербестігін тежеп отырады және нарықтық қатынастар және кәсіпшілік қызметпен мүлдем</w:t>
        <w:br/>
        <w:t>үйлеспейді.</w:t>
        <w:br/>
        <w:t>Бұрынғы қолданылып келген талдау әдістемесінде әр түрлі баптардың мәндерін,</w:t>
        <w:br/>
        <w:t>баланс бөлімі мен топтарының жиындарың олардың мөлшерлік көлемдерімен салыстыру,</w:t>
        <w:br/>
        <w:t>мөлшерден ауытқуын зерттеу, бұл ауытқулардың кәсіпорынның қаржылық</w:t>
        <w:br/>
        <w:t>жағдайының тұрақтылығына қалай әсер етуін зерттеу шешуші роль атқарды. Жаңа</w:t>
        <w:br/>
        <w:t>қаржылықесептің маңызды ерекшеліктерінің бірі - оңда жоспарлық көрсеткіштер мен</w:t>
        <w:br/>
        <w:t>нормативтердің жоқтығы болып табылады.</w:t>
        <w:br/>
        <w:t>Нарық жағдайында қаржылық жоспарлау кәсіпорынға оның қызметі жөнінде</w:t>
        <w:br/>
        <w:t>көптеген параметрлерді сырттан бекітетін орталықгандырылған әкімшілік сипатты жояды.</w:t>
        <w:br/>
        <w:t>Ол, ең алдымен бәсекелестік нәтижесінде қарқынды өзгеріп отыратын нарықтық</w:t>
        <w:br/>
        <w:t>коньюнктура жағдайында өзінің хал-жағдайын нығайтуға ұмтылатын кәсіпорынның</w:t>
        <w:br/>
        <w:t>шаруашылық әрекетінің икемді стратегиясы мен тактикасын жасауға қызмет етеді</w:t>
        <w:br/>
        <w:t>Қаржылыққызметте нормативтерді пайдалану кәсіпорынның өз еркінде, сондықтан</w:t>
        <w:br/>
        <w:t>75</w:t>
        <w:br/>
        <w:t>ВЕСТНИК ЖГУ им. ИИ. Жансугурова Хе 1/2012</w:t>
        <w:br/>
        <w:t>Көшпелілердің әскери-ұйымдастыру құрылымдары аңшылық ұжымдық негізінде,</w:t>
        <w:br/>
        <w:t>тәжірибе жинақтау арқылы құрылған. Мұны тарихшылар мен зерттеушілер әскери</w:t>
        <w:br/>
        <w:t>құрылымдар қаумалап, аң аулаудан бастау алып, мәдени-шаруашылық топтасу арқылы</w:t>
        <w:br/>
        <w:t>басшы, аңшы, жинаушы негізінде құрылғанын жазады. Өйткені көшпелілер аңшылық</w:t>
        <w:br/>
        <w:t>(орманшы көшпелілер), малшылықпен (далалық көшпелілер) айналысып, негізгі асы - ет</w:t>
        <w:br/>
        <w:t>болды. Сондықган аңшылық ұжымдық қоғамға әлеуметтік-экономикалық қажеттілік</w:t>
        <w:br/>
        <w:t>арқылы, соның әсерінен көшпелілердің әскери өнерінің қалыптасуына әсер етті. Яғни,</w:t>
        <w:br/>
        <w:t>қаумалап аң аулау көшпелілер қоғамында әскери-әлеуметтік шаруашылық аңшылық-</w:t>
        <w:br/>
        <w:t>институты бола отырып, әскери жүйелер қалыптасты. Сөзіміз дәлелді болу үшін</w:t>
        <w:br/>
        <w:t>төмендегідей мысалдар келтірейік:</w:t>
        <w:br/>
        <w:t>1. Аңшылыққа көп адам қатысады.</w:t>
        <w:br/>
        <w:t>2. Аңшылықтың қағидасы - негізден әскери негізге ауысуға мүмкіндік береді.</w:t>
        <w:br/>
        <w:t>Аңшының мақсаты - басып алу, тірі жібермеу, көзін жою. Осы аңшылық ұжымдық -</w:t>
        <w:br/>
        <w:t>ұйымдастыру формасы ХХ ғасырдың 20-жылдарынадейін сақталған. Мысалы, буряттардың</w:t>
        <w:br/>
        <w:t>аңшылық тобының түрлері: зәкәтә ба - 300 адам, хайдак - 300-ге дейін, хушууго аба - 500</w:t>
        <w:br/>
        <w:t>адам, галшата аба -1000 адамдай қатысқан. Осы сөздердің ішіндегі «аба» сөзі- қаумалау,</w:t>
        <w:br/>
        <w:t>ескі түрікше «аңшылық» деген мағынаны береді. (Қазақстан тарихы (У-ХУ ғғ.) 1995ж.)</w:t>
        <w:br/>
        <w:t>Мұның иерархилық сатысы:</w:t>
        <w:br/>
        <w:t>1. Негізгі жалпы қатысушы аңшылар -абынзондеп атайды, бұл 20 адамнан құрылған</w:t>
        <w:br/>
        <w:t>екі топ. Басшысын «малағай» деп атайды.</w:t>
        <w:br/>
        <w:t>2. Аң аулау шекарасымен аңшылардың ара қашықтықгы қадағалаушы «захул»</w:t>
        <w:br/>
        <w:t>болады.</w:t>
        <w:br/>
        <w:t>3. «Газдарша» оң, сол қапталдардың командирі (Гар-бар-яша).</w:t>
        <w:br/>
        <w:t>4. «Топша» аңшылық жүйені бағыттаушы жүйенің командирі.</w:t>
        <w:br/>
        <w:t>5. «Гапша» - аңшылықтың басшысы.</w:t>
        <w:br/>
        <w:t>Дәл осылай топтасып ұйымдасу арқылы қаумалап аң аулау арқылы алдын ала</w:t>
      </w:r>
    </w:p>
    <w:p>
      <w:r>
        <w:t>басшылық ұйымдастыру шараларымен нәтижеге жетіп отырған. Көшпелілер сияқты</w:t>
        <w:br/>
        <w:t>қазақтар да осы негізде әскери қоғамы мен өнері, әскери құрылымдарының түрлері</w:t>
        <w:br/>
        <w:t>қалыптасқан:</w:t>
        <w:br/>
        <w:t>10000 - Түменбасы</w:t>
        <w:br/>
        <w:t>1000 - Мыңбасы</w:t>
        <w:br/>
        <w:t>100- Жүзбасы</w:t>
        <w:br/>
        <w:t>10- Онбасы</w:t>
        <w:br/>
        <w:t>Мұндай әскери құрылымдаркөктүріктер заманынан бастау алады. Бұл құрылымды</w:t>
        <w:br/>
        <w:t>көшпелілердің барлығы қолданды десе де болады. Оған көптеп мысал келтіруге болады.</w:t>
        <w:br/>
        <w:t>Шыңғыс ханның, Әмір-Темірдің әскерінде құрылымдар да осындай болып келеді Соғыс</w:t>
        <w:br/>
        <w:t>ісінің нағыз мамандары қазақ батырлары болған. Батырлық әскери институттың негізгі</w:t>
        <w:br/>
        <w:t>бағыттаушысы болыптабылды. Сондықтан батыр, билердің көзқарастарымен хан санасып</w:t>
        <w:br/>
        <w:t>отырған. Тәуке ханның оңқолы найманның Садыр руынан шыққан Алдияр батыр болған.</w:t>
        <w:br/>
        <w:t>Батырлар ханның әскери және саяси кеңесшілерінің міндетін атқарды.</w:t>
        <w:br/>
        <w:t>Қазақтың әскери тактикасы</w:t>
        <w:br/>
        <w:t>Көшпенділердің әскери тактикасының негігі қағидасының бірі - тұтқиылдан</w:t>
        <w:br/>
        <w:t>шешімді шабуылға шығу. Бұл шабуылды негізінде түнде немесе таң ата қарсыластың</w:t>
        <w:br/>
        <w:t>күтпеген уақытында жасаған. «Казахи старались нападать на противника ночью или на</w:t>
        <w:br/>
        <w:t>рассвете, т.е. в такое время, когда они не ожидали атаки» (Н.Рязанов, 1924 жыл). Бұл</w:t>
        <w:br/>
        <w:t>шабуыл сақтар заманында «тұлғама» (айналдыра қоршау, қарату), жоңғарлармен соғыс</w:t>
        <w:br/>
        <w:t>көзінде «Ай қорған» және «Қоян қашгы» деп аталды. Мұндай ұсақ шабуылдар жау</w:t>
        <w:br/>
        <w:t>әскерлерін үнеміүрейлендіріп отырған және өздеріұстатпай тез арадаұрыс даласынан кетіп</w:t>
        <w:br/>
        <w:t>қалатын. Г.Семенюк «Возможно поэтому казахи-кочевники наиболее эффективно</w:t>
        <w:br/>
        <w:t>действовали хорошо организованными отрядами. Особенностью казахской военной тактики</w:t>
        <w:br/>
        <w:t>были быстрота и внезапность атаки, стремительный, короткий бой» деп сипаттайды.</w:t>
        <w:br/>
        <w:t>68</w:t>
        <w:br/>
        <w:t>ВЕСТНИК ЖГУ им. ИИ. Жансугурова Хе 1/2012</w:t>
        <w:br/>
        <w:t>Қазақтар ұрысқа шыққанда күндіз -түні өздеріарнайы парольдар қолданған, аңның, құстың</w:t>
        <w:br/>
        <w:t>дыбыстарын салған. Түнде арнайы төбелерге от жағу арқылы жау туралы хабар таратқан.</w:t>
        <w:br/>
        <w:t>Отты көрген адамауылға хабарлап, ауыл тез қауіпсіз жерге көшкен, оны қазақтар «ұран от»</w:t>
        <w:br/>
        <w:t>Деп атаған.</w:t>
        <w:br/>
        <w:t>Сонымен қатар, тактика-психикалық әдістерге айқай, шудан басқа жаудың мысын</w:t>
        <w:br/>
        <w:t>басатын және рухтандыру мақсатында әр батырдың айқайлап қолданатын, күш алатын</w:t>
        <w:br/>
        <w:t>ұраны болған. Мысалы, қыпшақтар «Ойбос» (Қобыландыұрпағы), наймандар «Қаптағаш»,</w:t>
        <w:br/>
        <w:t>Абылай хан (Әбілмәнсұр) Абылай бабасын ұран еткен. Қазақта жау басқанда, қауіп төнген</w:t>
        <w:br/>
        <w:t>кезде әскерін көтеретін дабылдары болған. Соның ішінде ең көп қолданатыны «Аттан»</w:t>
        <w:br/>
        <w:t>дабылы.</w:t>
        <w:br/>
        <w:t>«Крик «Ат-тан» - дейді Фон Герн, - действует на казаха магически. Всякий казах</w:t>
        <w:br/>
        <w:t>считает себя обязанным немедленно схватить оружие, какое попадается под руку, сестьна</w:t>
        <w:br/>
        <w:t>коня, всегда находяшегося около юрты, и скакать по направлению крика...».</w:t>
        <w:br/>
        <w:t>Түркі-моңғолдық сенім-нанымдар бойынша «ту» әскери рухты көтеретін әскердің</w:t>
        <w:br/>
        <w:t>сақтаушысы саналған. Сондықтан қазақгарда рухты көтеру мақсатында Тудың (байрақтың)</w:t>
        <w:br/>
        <w:t>ролі күшті, күш беруші болған. Жоңғар-қазақ соғысы кезінде Абылай ханның Туын</w:t>
        <w:br/>
        <w:t>Олжабай батыр ұстаған. Бұл жөнінде</w:t>
        <w:br/>
        <w:t>Түріктер асарлап аулаған</w:t>
        <w:br/>
        <w:t>Жауды қоршап,иіріп жаулаған.</w:t>
      </w:r>
    </w:p>
    <w:p>
      <w:r>
        <w:t>Ту етіп бөрілі байрақ көтерген</w:t>
        <w:br/>
        <w:t>«Бөрі басы ұраным-- бөрілі менің байрағым», - деп, Сүйінбай жырлаған. Жоғарыда</w:t>
        <w:br/>
        <w:t>көрсетілген иіріп, қаумалап, қоршау тәсілін қолданған қазақтар көптеген жеңіске жеткен.</w:t>
        <w:br/>
        <w:t>Мысалы, 1643 жылы қыста Жәңгір хан 600 сарбазын Жоңғар қонтайшысы Батураның 50000</w:t>
        <w:br/>
        <w:t>әскеріне қарсы бағыттаған. Қашып келіп тау ішіне кіргізіп алып, қоршауға түскен жоңғар</w:t>
        <w:br/>
        <w:t>әскері шығынға ұшырып, қашып құтылған. Бұл тарихи оқиға «Орбұлақ шайқасы» деген</w:t>
        <w:br/>
        <w:t>атпен белгілі Осы шайқастан кейін Жәңгір ханды ел Салқам Жәңгір, яғни өткір деген</w:t>
        <w:br/>
        <w:t>мағынада атап кеткен. Осындай әскери тактикалық әдісті Ұлы Отан соғысы кезінде</w:t>
        <w:br/>
        <w:t>Б.Момышұлы батальоны қолданған. Ол Матренино станциясы үшін шайқаста неміс-</w:t>
        <w:br/>
        <w:t>фашистерінің 400 әскерінен өзінің 120 солдатымен қашып, орманға жасырып, қайта шабуыл</w:t>
        <w:br/>
        <w:t>жасап жеңіске жеткен (Б.Момышұлы. П том. 159-164 бетгер). ГИстория военного искусства</w:t>
        <w:br/>
        <w:t>под ред. генерал-лейтенант П.А. Жилин, М.: Воениздат, 1986.|</w:t>
        <w:br/>
        <w:t>Қазақтың қару-жарағы</w:t>
        <w:br/>
        <w:t>Эпостық жырларда «бес қаруын асынып» деген жолдар жиі кездеседі. Сол бес қаруға</w:t>
        <w:br/>
        <w:t>садақ-жебе, қылыш, найза-айбалта, күрзі(шоқпар) жатады. Бұл қарулар эпостық жырлардан</w:t>
        <w:br/>
        <w:t>басқа тарихи қазбалардан табылған заттардан белгілі, зерттеушілер мен шетел</w:t>
        <w:br/>
        <w:t>саяхатшылардың еңбекгерімен дәлелденген. Соның ішінде ағылшын Дж.Кэтли қазақтың</w:t>
        <w:br/>
        <w:t>садағының өлшемі 120-130 см деп суретін салыпқалдырған. Мұны сақтардың қазбаларынан</w:t>
        <w:br/>
        <w:t>табылған садақгың өлшемі нақтылай түседі. Осындай садақтар ғұндарда - 4, ежелгі</w:t>
        <w:br/>
        <w:t>түрікгерде - 7, енисейқырғыздарында, қимақтарда - 4 түрі болғанын ғалым Ю.С.Хуляков</w:t>
        <w:br/>
        <w:t>айтады.</w:t>
        <w:br/>
        <w:t>Жебе - қазақтың оқ-жебелері 4 түрлі болған. Ш.Уәлиханов қазақ жебелерінің ұшы</w:t>
        <w:br/>
        <w:t>екіүш, төрт қырлы болатынын айтып, өз еңбектерінде оның суретін салған, екі қырлы</w:t>
        <w:br/>
        <w:t>аңшылық, төрт қырлы сауыт бұзар деп аталған екен.Осындай 33 жебе (СЭМ) Санк-</w:t>
        <w:br/>
        <w:t>Петербургте сақгаулы. Эпостық жырларда кездесетін сұр жебе, көк жебе, сары жебелерді</w:t>
        <w:br/>
        <w:t>ұрыста қорғаныс киіміне байланысты қолданған. Жебе көбіне қайың, адырна, қамыстан</w:t>
        <w:br/>
        <w:t>жасалған.</w:t>
        <w:br/>
        <w:t>Найза- эпостық жырлардағы қазақтыңнайзасының 13 түрібар екен. ХІХ ғасырдағы</w:t>
        <w:br/>
        <w:t>найзаның өлшемі 190-195 см болыпты. Найзамен қазақтың ұрыс жүргізу тәсілдерін</w:t>
        <w:br/>
        <w:t>саяхатшы Т.Аткинсон Хан Кенесарының көтерілісіне қатысқан бір жауынгердің көрсеткен</w:t>
        <w:br/>
        <w:t>әдіс-тәсілдерін көріп былай дейді «Имея хороших офицеров, (казахи) киргизы могли бы</w:t>
        <w:br/>
        <w:t>69</w:t>
        <w:br/>
        <w:t>ВЕСТНИК ЖГУ им. ИИ. Жансугурова Хе 1/2012</w:t>
        <w:br/>
        <w:t>жекелеген түрлері бойынша есеп айырысу, инвестициялық қаржы салымы, үлес</w:t>
        <w:br/>
        <w:t>қосушылармен есеп айырысу дивиденттік төлемдер сияқты т.б. қозғалыстарды және осы</w:t>
        <w:br/>
        <w:t>жоғарыда айтылған есеп обьектілерін бағалау қызметтерін атқарады.</w:t>
        <w:br/>
        <w:t>Еліміздегі бухгалтерлік есеп жүйесінің халықаралық бухгалтерлік есеп</w:t>
        <w:br/>
        <w:t>стандарттарына сай жүргізілуіне байланысты, бухгалтерлік есеп жұмысының маңызы мен</w:t>
        <w:br/>
        <w:t>сипаты өзгеріске түседі. Бухгалтерлік есеп обьектілерінің көпшілігі өзгеріске түсіп, негізгі</w:t>
        <w:br/>
        <w:t>құралдар мен күрделі қаржы игеру, жарғылық капитал, арнайы қорлар, пайда мен шеккен</w:t>
        <w:br/>
        <w:t>зиян, т.б. есебін жүргізудің әдістемелік жолдары халықаралық стандарттарға сай есепке</w:t>
        <w:br/>
        <w:t>алынатын болды. Бухгалтерлік қорытынды есеп жасаудың құрамы мен маңызы, тапсыру</w:t>
        <w:br/>
        <w:t>мерзімі, мұның өзінің қашан және кімге тапсырылатындығы жөніндегі өзгерістер</w:t>
        <w:br/>
        <w:t>халықаралық тәжірибеге сәйкестіріліп, қорытынды есеп ақпараттарын сыртқы</w:t>
        <w:br/>
        <w:t>пайдаланушылар үшін мүмкіндік туғызылды. Қолмен атқарылатын көптеген есеп</w:t>
        <w:br/>
        <w:t>жұмыстарының көлеміазайып, компьютерлік жүйемен атқарылатын болды. Сонымен қатар,</w:t>
        <w:br/>
        <w:t>бухгалтерлік есеп ақпараттарын пайдаланушылар саны көбейіп, есептің сапалы жасалуымен</w:t>
        <w:br/>
        <w:t>қатар есеп принциптерін қатаң сақгау жөніндегі әдістер мен амалдар кеңінен қолданылынып</w:t>
        <w:br/>
        <w:t>келеді.</w:t>
        <w:br/>
        <w:t>Мұның барлығында сапалы даярланаған іс-тәжірибеден өткен кәсіби бухгалтерлер</w:t>
      </w:r>
    </w:p>
    <w:p>
      <w:r>
        <w:t>атқаратындығын, сондай-ақ бухгалтерлік қызмет атқарушы мамандар бухгалтерлік есеп</w:t>
        <w:br/>
        <w:t>ұйымдастыруды жетілдірудің жолдарын белгілеуді, бақылау мен тексеруді, талдау мен</w:t>
        <w:br/>
        <w:t>ірешім қабылдауды мақсат тұтатындығы белгілі бола бастады.</w:t>
        <w:br/>
        <w:t>Бухгалтерлік есепті ұйымдастыру мен жетілдірудің түпкі мақсаты -қандай да</w:t>
        <w:br/>
        <w:t>ұйымдар болмасын, бұлардың тазапайдамен жұмыс істеуін қамтамасыз ету мен нарықтық</w:t>
        <w:br/>
        <w:t>қатынастар жөніндегі экономикалық заңдылықтарды сақтау болып табылады.</w:t>
        <w:br/>
        <w:t>Осы жоғарыда қойылған үлкен дәрежедегі бухгалтерлік есепке тән</w:t>
        <w:br/>
        <w:t>ұйымдастырушылық үрдісті жетілдіру үшін төмендегідей кезеңді жұмыстар атқарылуы</w:t>
        <w:br/>
        <w:t>керек:</w:t>
        <w:br/>
        <w:t>1) Бухгалтерлік есеп қызметін құқықтық тұрғыдан жетілдіру мен нормативтік заң</w:t>
        <w:br/>
        <w:t>актілерін кеңінен қолдану;</w:t>
        <w:br/>
        <w:t>2) Бухгалтерлік есеп пен қорытынды есеп жөніндегі қабылданган бухгал-терлік есеп</w:t>
        <w:br/>
        <w:t>стандарттарын жетілдіріп, жаңадан жасалатын отандық бухгалтерлік есеп стандарттарын</w:t>
        <w:br/>
        <w:t>қалыптастыру. Осыған байланысты әдістемелік нұсқаулар мен ережелер, сондай-ақ</w:t>
        <w:br/>
        <w:t>жетілдірілген есеп принциптерін бухгалтерлік есеп жүргізу тәжірибесінде сақтау;</w:t>
        <w:br/>
        <w:t>3) Қаржылық және басқарушы есеп өрісін ажыратып, жалпы бухгалтерлік есеп</w:t>
        <w:br/>
        <w:t>жүйесін жетілдірудің әрбір ұйымдарға тән ұйымдастыру бағытын белгілеу;</w:t>
        <w:br/>
        <w:t>4) Бухгалтерлік есеп жүйесін ұйымдастырудың тиімді бағытын пайымдап,</w:t>
        <w:br/>
        <w:t>мұның өзін менеджмент және маркетинг жөніндегі қабылданатын үйлесімді жолдармен</w:t>
        <w:br/>
        <w:t>сәйкестендіруді белгілей отырып, экономикалық талдау жұмысынын бағытын негіздеу;</w:t>
        <w:br/>
        <w:t>5) Есеп пен есептеу жұмыстарын автоматтандыру мен компьютерлік технологияны</w:t>
        <w:br/>
        <w:t>кеңінен пайдаланып, ақпараттар ағынын шапшаңдату және пайдаланушылар талабын</w:t>
        <w:br/>
        <w:t>қанағаттандыру;</w:t>
        <w:br/>
        <w:t>6) Ұйымдардағы бухгалтерлік қызмет атқарушыларды кәсіби даярлау мен қайта</w:t>
        <w:br/>
        <w:t>даярлау, бұлардың кәсіби білімін жылдан-жылға жетілдіріп отыру.</w:t>
        <w:br/>
        <w:t>Ендігі жерде осы жоғарыда айтылған бухгалтерлік есеп жұмысын ары қарай</w:t>
        <w:br/>
        <w:t>жетілдіруге байланысты қойылған талаптардың маңызына тоқталалық.</w:t>
        <w:br/>
        <w:t>Елімізде қабылданған және мұның мазмүныіске асырылыпкеле жатқан бухгалтерлік</w:t>
        <w:br/>
        <w:t>есеп жөніндегі заң бухгалтерлік есеп жүйесінің заңдылығын негіздеп, бухгалтерлік есеп</w:t>
        <w:br/>
        <w:t>жүргізудің бағытын, есеп берудің жағдайын, есеп үрдісін ұйымдастырудың негізі болып</w:t>
        <w:br/>
        <w:t>салынатындығын білген жөн. Кімде-кім болмасын есеп-қисап жұмысымен айналысатын</w:t>
        <w:br/>
        <w:t>тұлғалар бухгалтерлік есеп жөніндегі заңдар мен нормативтік актілерді күнделікті</w:t>
        <w:br/>
        <w:t>басшылыққа алып отыруы керек. Сонымен қатар шаруашылық субьектілерінің топтарға</w:t>
        <w:br/>
        <w:t>бөлінуі, бұлардың жіктелуі, меншіктін түрлері, акционерлік қоғам түрлері жөніндегі тиісті</w:t>
        <w:br/>
        <w:t>74.</w:t>
        <w:br/>
        <w:t>ВЕСТНИК ЖГУ им. ИИ. Жансугурова Хе 1/2012</w:t>
        <w:br/>
        <w:t>УДК 336.7</w:t>
        <w:br/>
        <w:t>С.У. Абдибеков, магистрант А.С. Оразбаева</w:t>
        <w:br/>
        <w:t>І. Жансүгіров атындағы Жетісу мемлекеттік уиверситеті, Талдықорған қаласы</w:t>
        <w:br/>
        <w:t>БАНК ҚЫЗМЕТІНДЕГІ ТӘУЕКЕЛ-МЕНЕДЖМЕНТТІҢ</w:t>
        <w:br/>
        <w:t>ТИІМДІЛІГІН ЖОҒАРЫЛАТУ</w:t>
        <w:br/>
        <w:t>Мақалада автордың банк жүйесіндегі тәуекел-менеджменттің тиімді жақтарын</w:t>
        <w:br/>
        <w:t>арттыруына байланысты ғылыми негіздегі ұсыныстары мен пікірлері жазылған. Сондай-ақ</w:t>
        <w:br/>
        <w:t>коммерциялық банктердің кәсіпкерлік қызметінде кездесетін тәуекелдің барлық түрлеріне</w:t>
        <w:br/>
        <w:t>назар аударып, жан-жақты қарастырылған.</w:t>
      </w:r>
    </w:p>
    <w:p>
      <w:r>
        <w:t>В этой статье автором описаны наиболее приемлемые направления в рабоге менеджменга</w:t>
        <w:br/>
        <w:t>банковской системы -- мнения и предложения в повышении научного метода работы. И в то же</w:t>
        <w:br/>
        <w:t>время широко рассмогрены все виды рисковых операций коммерческой деятельности в</w:t>
        <w:br/>
        <w:t>банковской системе.</w:t>
        <w:br/>
        <w:t>Іп із агбісе ууав уугійеп Бу (һе ашһог (һе тюв( (4ігесбопв оҒ тпапасег БапК уз(етп оріполп аткі</w:t>
        <w:br/>
        <w:t>вцевез(оп іп (һе гізе өсіспііГіс тпе(һосі оҒ ууогСсіпо, Апа (һе вагле (іше ууіде сопвібегед АП уагісіу гізк</w:t>
        <w:br/>
        <w:t>орегайоп соптетсіз! асбуйу іп (һе узетп оҒ Бал.</w:t>
        <w:br/>
        <w:t>Қазақстан экономикасының тұрақғылығы көбінесе банк қызметінің</w:t>
        <w:br/>
        <w:t>тұрақтылығына байланысты. Республиканың банк жүйесі өзінің қарқынды дамуын әлі</w:t>
        <w:br/>
        <w:t>де жалғастыруда, өйткені банк қызметтері нарығының қалыптасу процесі жылдан-</w:t>
        <w:br/>
        <w:t>жылға кеңейіп жетілуде, сондай-ақ жаңа операциялар, қызметтер мен технологиялар</w:t>
        <w:br/>
        <w:t>енгізілуде. Сондықтан банк жүйесінің алдында жаңа міндеттер мен басқа да мақсаттар</w:t>
        <w:br/>
        <w:t>тұр.</w:t>
        <w:br/>
        <w:t>Банк жүйесі кез келген мемлекеттің шаруашылық жүргізетін нарық жүйесінің</w:t>
        <w:br/>
        <w:t>жұмыс істеуін қамтамасыз етуде маңызды рөл атқарады. Сонымен бірге банк жүйесі өзі</w:t>
        <w:br/>
        <w:t>жұмыс істейтін негзгі принциптер айтарлықтай бұзылған жағдайда өзі де</w:t>
        <w:br/>
        <w:t>экономикалық тұрақсыздық көзіне айналуы мүмкін. Банктер жүргізетін барлық</w:t>
        <w:br/>
        <w:t>операциялар тәуекелмен байланысты. Банк қызметіндегі тәуекелдер өзінің атқарар</w:t>
        <w:br/>
        <w:t>қызметі бойынша экономика саласына жатады, алайда шаруашылық субьектілердің</w:t>
        <w:br/>
        <w:t>қызметіндегі тәуекелдермен салыстырғанда олардың айрықша ерекшеліктері бар.</w:t>
        <w:br/>
        <w:t>Банктердің сәтсіз операциялар немесе нашар менеджмент салдарынан шеккен</w:t>
        <w:br/>
        <w:t>шығындары оның қаржылық жағдайына ғана емес, сонымен бірге оның абыройы мен</w:t>
        <w:br/>
        <w:t>беделіне нұқсан келтіреді, сондай-ақ оның бизнестегі әріптестерінің мүдделеріне де кесірін</w:t>
        <w:br/>
        <w:t>тигізеді.</w:t>
        <w:br/>
        <w:t>Әрине, банктер тәуекелдердің сан алуан түрлерінен қорғанудың түрлі тәсілдерін</w:t>
        <w:br/>
        <w:t>пайдаланады. Әлемдік тәжірибе тәуекелдерді төмендетудің және олардың алдын алудың</w:t>
        <w:br/>
        <w:t>барынша мүмкін әдістерін әзірледі, осыған қарамастан банктерге қаржы нарығының түрлі</w:t>
        <w:br/>
        <w:t>секторларында жұмыс істей отырып, көптеген тәуекелдермен беттесуге және шығындар мен</w:t>
        <w:br/>
        <w:t>кірістер алып келетін тәуекелдер арасында таңдау жасауға тура келеді Осы проблемаларға</w:t>
        <w:br/>
        <w:t>байланысты әр банкте тәуекелдерді басқарумен тікелей айналысатын функционалдық</w:t>
        <w:br/>
        <w:t>құрылым қалыптастыру қажеттілігі туындады. Аталмыш құрылым қазіргі заманғы</w:t>
        <w:br/>
        <w:t>талаптарға сәйкестәуекел-менеджментідеп аталады және банкке қаржы нарығының барлық</w:t>
        <w:br/>
        <w:t>секторында тиімді жұмыс жағдайларын қамтамасыз етуді, сонымен бірге пайыздық</w:t>
        <w:br/>
        <w:t>ставкалардың өзгеруі, валюта бағамдарының төмендеуі, қарыз берушілердің банкроттығы</w:t>
        <w:br/>
        <w:t>жәнет.б. сияқтықиындықтарды алдын ала уақытында болжап әрі оларға жол бермеуге тиіс.</w:t>
        <w:br/>
        <w:t>Банктер ондаған жылдардан астам уақыт қатаң нарық жағдайында жұмыс істейтін</w:t>
        <w:br/>
        <w:t>дамыған шет елдерде бәсекелес ортада тіршілік ету тәжірибесін бастан кешірді, олардың</w:t>
        <w:br/>
        <w:t>тәуекелді басқару теориясы мен практикасының тарихы көп жылдармен есептеледі Онда</w:t>
        <w:br/>
        <w:t>тәуекел-менеджменттің тиімді құрылымдары, оның ұғымдық, және құжаттық аппараты</w:t>
        <w:br/>
        <w:t>78</w:t>
        <w:br/>
        <w:t>ВЕСТНИК ЖГУ им. ИИ. Жансугурова Хе 1/2012</w:t>
        <w:br/>
        <w:t>қажет, өйткені тек бір ғана фактор алымына да, бөліміне де әсер етуі мүмкін.</w:t>
        <w:br/>
        <w:t>Негізінен қатынас деңгейі өткен кезеңдегі, теориялық дәлелденген салалық қатынаспен</w:t>
        <w:br/>
        <w:t>салыстырылады. Қатынасты талдау болашаққа бейімделуі тиіс.</w:t>
        <w:br/>
        <w:t>Қатынасты талдаудың ролін асыра бағалаудың да қажеті жоқ, себебі олардың</w:t>
        <w:br/>
        <w:t>әмбебап мәні болмайды және диагностика үшін индикатор болып табылмайды. Әлдеқайда</w:t>
        <w:br/>
        <w:t>тереңдетілген талдау, қатынас негізінде жасалған шешімдерді әрқашан қолдай бермейді,</w:t>
        <w:br/>
        <w:t>себебі олардың деңгейіне келесілер әсер етеді жекелеген кәсіпорындардың</w:t>
        <w:br/>
        <w:t>ерекшіліктері орташа салалық мәліметтер.</w:t>
        <w:br/>
        <w:t>Қаржылық талдауды салыстырмалы көрсеткіштер негзінде жүргізудің шетелдік</w:t>
      </w:r>
    </w:p>
    <w:p>
      <w:r>
        <w:t>тәжірибесін механикалық түрде көшіріп алу, көп жағдайда тиімсіз, себебі бұл жағдайда</w:t>
        <w:br/>
        <w:t>біздің кәсіпорындардың өз ерекшеліктеріне назар аударылмайды. Нәтижесінде бір</w:t>
        <w:br/>
        <w:t>көрсеткіштердің мүмкін болатын маңызы туралы берілген кеңестер кейбір кезде</w:t>
        <w:br/>
        <w:t>расталмайды. Дегенмен, қаржылық жағдайды талдау барысында салыстырмалы</w:t>
        <w:br/>
        <w:t>көрсеткіштерді зерттеу қажет болады, себебіол болып жатқан жағдайларды түсінуге және де</w:t>
        <w:br/>
        <w:t>оларды тек ағымдағы мезетте ғана емес, сонымен қатар болашақта да дұрыс бағалауға</w:t>
        <w:br/>
        <w:t>мүмкіндік береді. Әлдеқайда кең таралған және зерттелген көрсеткіштерге мыналар жатады:</w:t>
        <w:br/>
        <w:t>өтімділік, қаржылық тұрақтылық, табыстылық және іскерлік белсенділік.</w:t>
        <w:br/>
        <w:t>Салыстырмалы (кеңістіктік) талдау - бұл фирмалардың, еншілес фирмалардың,</w:t>
        <w:br/>
        <w:t>бөлімшелердің және цехтардың жекелеген керсеткішгері бойынша есебінің құрама</w:t>
        <w:br/>
        <w:t>көрсеткіштерін шаруашылық ішіндегі талдау, сондай-ақ берілген фирманың көрсеткіштерін</w:t>
        <w:br/>
        <w:t>орташа салалық және орташа жалпы экономикалық мәліметтері бар бәсекелес фирмалардың</w:t>
        <w:br/>
        <w:t>көрсеткіштерімен салыстырғандағы шаруашылық аралық талдау болып тыбалады.</w:t>
        <w:br/>
        <w:t>Факторлық талдау - бұл жекелеген факторлардың (себептердің) қорытынды</w:t>
        <w:br/>
        <w:t>көрсеткішке тигізетін әсерін зерттеудің дегерминдік(анықтау) немесе реттелмеген тәсілдері</w:t>
        <w:br/>
        <w:t>көмегімен талдау. Сонымен қатар, факторлық талдау қорытынды көрсеткіштерді оның</w:t>
        <w:br/>
        <w:t>құрамдас бөліктеріне жіктегенде - тура, ал оның жеке элементтерін жалпы қорытынды</w:t>
        <w:br/>
        <w:t>көрсеткішке біріктіргенде ол кері (синтез) болуы мүмкін.</w:t>
        <w:br/>
        <w:t>Жоғарыда көрсетілген әдістермен қатар, қаржылық жағдайды талдауда</w:t>
        <w:br/>
        <w:t>экономикалық (элиминирлеу, баланстық үйлесу және тағы басқа), сондай-ақ экономикалық</w:t>
        <w:br/>
        <w:t>және математикалықстатисгиканың (топтау, орташа және салыстырмалы шама, графиктік</w:t>
        <w:br/>
        <w:t>және индекстік әдістер, корреляция, регрессия және тағы басқа) дәстүрлі тәсілдері</w:t>
        <w:br/>
        <w:t>қолданылады. Белгілі бір экономикалық ғылым шегінде жасалған түрлі әдістер мен</w:t>
        <w:br/>
        <w:t>тәсілдердііскерлікпен пайдалану кәсіпорынныңқаржы-лық жағдайына терең талдау жасауға</w:t>
        <w:br/>
        <w:t>және шаруашылықсубьектісінің қаржылық тұрақтылығын нығайтуға, жағдайын жақсартуға</w:t>
        <w:br/>
        <w:t>байланысты ұсыныстарды дайындауға мүмкіндік береді.</w:t>
        <w:br/>
        <w:t>ӘДЕБИЕТТЕР</w:t>
        <w:br/>
        <w:t>1. Абленов Д.О. Анализ концепций формирования финансовой отчетности/ В кн.:</w:t>
        <w:br/>
        <w:t>Экономика Казахстана на пороге ХХІ века/ Под ред. д.эн., проф. Н.К</w:t>
        <w:br/>
        <w:t>Мамырова. - Алматы; Экономика, 2008 .- стр. 825.</w:t>
        <w:br/>
        <w:t>2. Абленов Д.О. Система финансового контроля в условиях рыночной</w:t>
        <w:br/>
        <w:t>экономики/В кн. Проблемы развития бухгалтерского учета и аудита в условиях</w:t>
        <w:br/>
        <w:t>адаптации к международным стандартам: Материалы междун. конференцин: Сб.</w:t>
        <w:br/>
        <w:t>Научных тарудов:/ Под ред. д.э.н., проф. Н.К Мамырова. - Алматы; Экономика,</w:t>
        <w:br/>
        <w:t>2008 .- стр. 825.</w:t>
        <w:br/>
        <w:t>3. Кленнер Г.Б., Петросян Д.С. Оценка финансового состояния предприятия:</w:t>
        <w:br/>
        <w:t>Финансовые и бухгалтерские консультации. Контакт.- Инвест Фонд, 2005.-114с.</w:t>
        <w:br/>
        <w:t>4. Ковалев А.И., Привалов В.П. Анализ финансового состояния предприятия. 3-е</w:t>
        <w:br/>
        <w:t>изд., перераб. и доп.- М: Центр экономики и маркетинга, 2010.-192с.</w:t>
        <w:br/>
        <w:t>ВЕСТНИК ЖГУ им. ИИ. Жансугурова Хе 1/2012</w:t>
        <w:br/>
        <w:t>қалыптасқан, нарықтағы солнемесе басқа оқиғаларға ден қоюдың айтарлықгай тәжірибесі</w:t>
        <w:br/>
        <w:t>жинақталған, осыған қарамастан несие мекемелерінің оқга-текте банкрот болуына тосқауыл</w:t>
        <w:br/>
        <w:t>бола алмайды және оларды сауықтыру жөнінде мемлекеттік және басқа да іс-шаралар</w:t>
        <w:br/>
        <w:t>жүргізіледі |11</w:t>
        <w:br/>
        <w:t>Қазақстан Республикасындағы екінші деңгейдегі банктерде тәуекел-менеджментті</w:t>
        <w:br/>
        <w:t>дамыту мен олардың жай-күйі жөнідегі қазіргі теориялық және практикалык ережелерді</w:t>
        <w:br/>
        <w:t>зерттеу, тәуекел-менеджменті құрылымын ұйымдастыру әдістерінің толық</w:t>
        <w:br/>
        <w:t>жетілдірілмегендігін және жеткілікіз дамығанын анықтады. Екінші деңгейдегі банктердің</w:t>
        <w:br/>
        <w:t>тәуекел-менеджментінің қолданыстағы жүйесі ұйымдастыру және оның жұмысындағы</w:t>
        <w:br/>
        <w:t>кемшіліктерге байланысты заңнаманы бұзғаны үшін банктерге ұйғарымнамалар мен түрлі</w:t>
      </w:r>
    </w:p>
    <w:p>
      <w:r>
        <w:t>санкциялар табыс ету, кейбір Ірі және белгі банктердің банкроттыққа ұшырауы жатады.</w:t>
        <w:br/>
        <w:t>Сондықтан, тәуекел-менеджментінің құрылымын жоғарылату мен дамыту - банктердің ішкі</w:t>
        <w:br/>
        <w:t>бақылауының өте қажетті элементі болып табылады. Ол халықарылық талаптарға жауап</w:t>
        <w:br/>
        <w:t>беретін мықгы әрі сенімді банктің қалыптасуына ықпал етуге тиіс. Қазақстан</w:t>
        <w:br/>
        <w:t>Республикасындағы екінші деңгейдегібанктерде тәуекел-менеджментінің қалыптасуының</w:t>
        <w:br/>
        <w:t>айта кетерлік ерекшелігі - оның менеджменттің ілім ретінде дамуымен және еліміздің</w:t>
        <w:br/>
        <w:t>нарықтық ақша-несие жүйесінің қалыптасуымен бір уақытта қалыптасып өркендеуі Бұл</w:t>
        <w:br/>
        <w:t>ретте тәуекел-менеджменті жөніндегі мамандар өз қызметінде әлемдік тәжірибенің осы</w:t>
        <w:br/>
        <w:t>саладағы жетістіктерін барынша пайдаланады. Сонымен бірге даму және қалыптасу,</w:t>
        <w:br/>
        <w:t>тиімділікті жоғарылату процесі өз мәресіне әліде болса жете қойған жоқ, ол банк қызметі</w:t>
        <w:br/>
        <w:t>қауіпсвдігінің жеткіліксіз деңгейіне байланысты.|2|</w:t>
        <w:br/>
        <w:t>Қазіргі заманғы банктер тәуекелдерді басқару жүйелерін қалыптастырғанда бірқатар</w:t>
        <w:br/>
        <w:t>қиындықтарменкездеседі. Осы проблемаларды төмендегі санаттар түрінде құрылымдарға</w:t>
        <w:br/>
        <w:t>бөлуге болады:</w:t>
        <w:br/>
        <w:t>1. Ұйымдастыру проблемалары: банкакционерлерітарапынан тәуекел менеджмен-</w:t>
        <w:br/>
        <w:t>тінің маңызын (пайдалылыққа баса назар аударуын, шетелдік тәжірибеге қарамастан</w:t>
        <w:br/>
        <w:t>біздің тарихымызда сол немесе басқа тәуекелдердің ықпал ету салдарынан акционерлер</w:t>
        <w:br/>
        <w:t>залал шеккен дағдарыстардың болмағанын) жеткіліксіз түсіну.</w:t>
        <w:br/>
        <w:t>2. Кадр проблемалары: тәуекелдерді басқару саласында білікті қызметкерлердің</w:t>
        <w:br/>
        <w:t>болмауы тәуекел-менеджменттің құрылу тиімділігін айтарлықтай төмендетеді, бұл</w:t>
        <w:br/>
        <w:t>жүргізілген мөлшерлік есептеулердің нақгылығы мен обьективтілігіне әсер етеді.</w:t>
        <w:br/>
        <w:t>З. Техникалық проблемалар нақты тарихи және талдау деректерінің болмауы немесе</w:t>
        <w:br/>
        <w:t>олардың қорытындыланбауы. Біздің экономика жағдайына бейімделген және бүкіл банк</w:t>
        <w:br/>
        <w:t>жүйесішеңберінде салыстырма талдау жасауға мүмкіндік беретін әдістемелердің болмауы.</w:t>
        <w:br/>
        <w:t>Тәуекел-менеджментті талдауда төмендегі факторлар назарға алынады:</w:t>
        <w:br/>
        <w:t>- банк басшылығы біліктілігін, басшылық жасау және әкімшілік ету қабілетін</w:t>
        <w:br/>
        <w:t>көрсетуге тиіс;</w:t>
        <w:br/>
        <w:t>- банк басшылығы заңнаманы және белгіленген шкі ережелерді, ҚР ҰБ тің және</w:t>
        <w:br/>
        <w:t>ҚҚА-ны, сондай-ақ ішкі және сыртқы аудиторлардың ұсыныстарын сақтауға;</w:t>
        <w:br/>
        <w:t>- банк басшылығы экономикалық ахуалдың өзгеруіне, банк ортасының өзгеруіне</w:t>
        <w:br/>
        <w:t>бейімделуін (тактика мен стратегияның оралымдылығын) көрсетуге тиіс;</w:t>
        <w:br/>
        <w:t>- банк басшылығы тиісті ішкі жұмыс ережелерінің әзірленуі және олардың</w:t>
        <w:br/>
        <w:t>орындалуы үшін толықгай жауап беруге;</w:t>
        <w:br/>
        <w:t>- банк басшылығы тәуекелдерді басқарудың тиісті біліктілігін қамтамасыз ету</w:t>
        <w:br/>
        <w:t>мақсатында қызметкерлерді оқытуға;</w:t>
        <w:br/>
        <w:t>- банк басшылығы пайдакүнем іс-әрекеттердің көз келген көрінісі, әсіресе банкпен</w:t>
        <w:br/>
        <w:t>ерекше қатынастар байланысты тұлғаларға жеңілдікпен қарыз беруге қатысты сынға</w:t>
        <w:br/>
        <w:t>ұшырайды.|3|</w:t>
        <w:br/>
        <w:t>Кредиттік тәуекелдің шығу тегі ықтимал қарыз алушының кредит төлеу қабілеті,</w:t>
        <w:br/>
        <w:t>сондай-ақ оның өзіне алған міндеттемелерді орындауға жауапкершілікпен қарайтыны</w:t>
        <w:br/>
        <w:t>жөніндегі толық ақпараттың болмауымен байланысты. Осы себептен кредит беруші</w:t>
        <w:br/>
        <w:t>79</w:t>
        <w:br/>
        <w:t>ВЕСТНИК ЖГУ им. ИИ. Жансугурова Хе 1/2012</w:t>
        <w:br/>
        <w:t>әрқашан ысырапқа тап болуы тәуекеліне бас тігеді Аталмыш фактор тараптарға</w:t>
        <w:br/>
        <w:t>қалыптасқан жағдайдан пайда алуға мүмкіндік береді. Кредит беруші жағдайды бағалай</w:t>
        <w:br/>
        <w:t>отырып нақгы мәміле үшін кредит бойынша көтеріңкі пайыз тағайындауы мүмкін, бұл</w:t>
        <w:br/>
        <w:t>жерде қызметті сатып алушы да тәуекелге бас тігеді. Алайда қарыз алушылар өзінің кредит</w:t>
      </w:r>
    </w:p>
    <w:p>
      <w:r>
        <w:t>төлеуге қабілеттілігіне қатысты банкті алдайды, сондықтан кредиттік тәуекел қарыз</w:t>
        <w:br/>
        <w:t>берушіге ауыртпалық салады.</w:t>
        <w:br/>
        <w:t>Банкгер кредит нарығында таралған ақпараттың сапасын төмендегі факторлардың</w:t>
        <w:br/>
        <w:t>есебінен жақсартады:</w:t>
        <w:br/>
        <w:t>- банкпен клиенгтің арасында қалыптасқан қатынастар, клиенттің кредиттіктарихы</w:t>
        <w:br/>
        <w:t>жағымды болған жағдайдаол қаржы делдалдарына инвестициялық жобаларды іскеа сыруға</w:t>
        <w:br/>
        <w:t>мүмкіндік береді. Тек банкқана клиенттер туралы мәліметтерді пайдалана алады, ал мұның</w:t>
        <w:br/>
        <w:t>өзі капитал нарығында бәсекелестер мен кредиторлар алдында оған артықшылық берілуін</w:t>
        <w:br/>
        <w:t>қамтамасыз етеді;</w:t>
        <w:br/>
        <w:t>- кәсіпорынның банк кредитіне қол жеткізуі нарыққа оның қаржылық жай-күйін</w:t>
        <w:br/>
        <w:t>және даму келешегін жариялау болып табылады;</w:t>
        <w:br/>
        <w:t>- қарыз берушілерді бақылауды жүзеге асырғанда банктердің сараптама жүргізуі</w:t>
        <w:br/>
        <w:t>капиталдар нарығымен салыстырғанда олардың осы салада да артықшылыққа ие болуын</w:t>
        <w:br/>
        <w:t>қамтамасыз етеді.</w:t>
        <w:br/>
        <w:t>Кредиттіктәуекелдітөмендетуде ықгимал қарыз алушылардың қаржылық жай-күйі</w:t>
        <w:br/>
        <w:t>мен кредиттіктарихтарытуралы мәліметтер бар, шетелдекеңінен таралған дерекқорлардың</w:t>
        <w:br/>
        <w:t>маңызы зор. Кредиттік талдау үшін кәсіпорындар бойынша кешенді анықтамалар</w:t>
        <w:br/>
        <w:t>дайындайтын кредиттік бюро маңызды ақпарат көзі болып табылады. Ақпараттық</w:t>
        <w:br/>
        <w:t>компаниялар осы текгес қызметтер көрсетеді, сондай-ақ олар рейтингтер жасап, оларды</w:t>
        <w:br/>
        <w:t>жариялайды.|41|</w:t>
        <w:br/>
        <w:t>Банктердің тәуекелдік стратегиялары мәселелерін қарастыра отырып, банктердің</w:t>
        <w:br/>
        <w:t>тәуекелдерді басқару жөніндегі әлемдік ауқымды тәжірибесінің болуына қарамастан,</w:t>
        <w:br/>
        <w:t>отандық банк жүйесіндепроблемалықактивтердің, атап айтқанда қайтарылмаған кредиттер</w:t>
        <w:br/>
        <w:t>үлесінің жылдан-жылға артуы байқалады. Бұл жағдай тәуекелдер әруақытта қалыптасқан</w:t>
        <w:br/>
        <w:t>жағдайға сәйкес бағаланбайтынын растайды. Екінші деңгейдегі банктер әрбір тәуекелді</w:t>
        <w:br/>
        <w:t>жағдай бойынша сыниахуалды нақгы бағалау мақсатында тәуекел-менеджмент жүйесінің</w:t>
        <w:br/>
        <w:t>рөлін, маңызы мен функционалдық сапасын күшейту қажет.</w:t>
        <w:br/>
        <w:t>Банк активтері мен пассивтерінің жай-күйін талдау нәтижесінде әдебиетте</w:t>
        <w:br/>
        <w:t>банктердің тәуекел-менедежмент жүйесін енгізу мен дамуының екі негізгі себептері жеке</w:t>
        <w:br/>
        <w:t>бөлініп атап өтіледі. Бірінішден, көптеген банктердің басшылығы тәуекел-менеджментті</w:t>
        <w:br/>
        <w:t>дамытудың қажет екенін, онсыз бүкіл банктің тұрақтыдамуы қиын болатынын түсінді. Бұл</w:t>
        <w:br/>
        <w:t>бүкіл тәуекел басқару жүйесінің дербес дамуында ойдағыдай табыстарға жетуге септігін</w:t>
        <w:br/>
        <w:t>тигізді. Сонымен бірге, олар халықаралық қаржы институттарымен ынтымақтастық жасау</w:t>
        <w:br/>
        <w:t>қажет екенін, бұл халықаралық стандарттарға жетуге ықпал ететінін түсінді.</w:t>
        <w:br/>
        <w:t>Екінші жағынан, тәуекел-менеджменттің дамыған жүйесінің болуын халықаралық</w:t>
        <w:br/>
        <w:t>деңгейдегі де, сондай-ақ республика үкіметі деңгейіндегі қадағалаушы-реттеуші</w:t>
        <w:br/>
        <w:t>органдардың өздеріде қолдайды. Банктердің қазіргі заманғы тәуекел-менеджментті өз еркі</w:t>
        <w:br/>
        <w:t>бойынша енгізуге мүмкіндігінің болмауын ескере отырып, ҚҚА екінші деңгейдегі банктерде</w:t>
        <w:br/>
        <w:t>тәуекелдерді басқару жүйесінің жұмысын енгізіп, ұйымдастыруды міндеттейтін</w:t>
        <w:br/>
        <w:t>нұсқаулықты қолданысқа енгізуге шешім қабылдады. Сонымен бірге банктердің тәуекел-</w:t>
        <w:br/>
        <w:t>менеджмент жүйесін дербес халықаралық аудиторлық компаниялардың жылына бір рет</w:t>
        <w:br/>
        <w:t>міндеттіаудит жүргізу банктерге қойылатын тағы бір маңызды талап ретінде қойылды.|51|</w:t>
        <w:br/>
        <w:t>Тәуекел-менеджмент жүйесін құруды - коммерциялық банктердің кәсіпкерлік</w:t>
        <w:br/>
        <w:t>қызметінде кездесетін тәуекелдің барлық түріне обьективтік түрде ден қою ретінде</w:t>
        <w:br/>
        <w:t>қарастыру қажет. Оның белеңалуына бизнестің ғаламдануы, бәсекенің шиеленісуі, сонымен</w:t>
        <w:br/>
        <w:t>бірге қаржы қызметтеріне және банктің делдалдық операцияларына (лизинг, факторинг,</w:t>
        <w:br/>
        <w:t>форфейтинг) сұраныстың күшеюі ықпал етті. Қазіргі замандағы іскерлік орта жағдайында</w:t>
        <w:br/>
        <w:t>80</w:t>
        <w:br/>
        <w:t>ВЕСТНИК ЖГУ им. ИИ. Жансугурова Хе 1/2012</w:t>
      </w:r>
    </w:p>
    <w:p>
      <w:r>
        <w:t>нарықта барабар іс-әрекет жасауды пысықтау, сондай-ақ тіршілік ету жолдарын анықтап,</w:t>
        <w:br/>
        <w:t>тұрақгы өсіп-өркендеу негізін қалау тәуекел-менеджмент жүйесін құрып, оны дамытуды</w:t>
        <w:br/>
        <w:t>қажет етеді. Сонымен бірге тәуекел-менеджментітеориясы меноны ұйымдастырып жүргізу</w:t>
        <w:br/>
        <w:t>әдістемесін әзірлеудің де маңызы арта бастады. Банктерді әр түрлі қаржы нарықтарында</w:t>
        <w:br/>
        <w:t>және клиенттермен жасалатын операцияларда ықгимал тәуекелден қорғауға ықпал ететін</w:t>
        <w:br/>
        <w:t>тәуекел-менеджментін қауіпсіздік деңгейіне жетуге қажеттііс-әрекеттердің жиынтық моделі</w:t>
        <w:br/>
        <w:t>ретінде қарастыруға болады. Тәуекелдің алдын алу және бизнесті одан қорғау әдістемесі</w:t>
        <w:br/>
        <w:t>тұрғысынан алыпқарағандатәуекел-менеджментікоммерциялық банктер қызметінің негізгі</w:t>
        <w:br/>
        <w:t>бағытарының бірі (маркетингтік, бәсекелік, инновациялық және т.б. бағыттармен қатар)</w:t>
        <w:br/>
        <w:t>болып табылады. Қазіргі заманғы банк нарығын тәуекелсіз елестету мүмкін емес. Тәуекел</w:t>
        <w:br/>
        <w:t>кез келген операцияда болады, тек түрлі банктерде тәуекелдің мөлшері әрқалай болуы</w:t>
        <w:br/>
        <w:t>мүмкін, сондықтан оны бағалау және мүмкіндігінше барынша төмендету қажет.</w:t>
        <w:br/>
        <w:t>ӘДЕБИЕТТЕР</w:t>
        <w:br/>
        <w:t>1 Банк тәуекелділігінің басқару ерекшелігі мен экономикалық мәні // Т.Рысқұлов</w:t>
        <w:br/>
        <w:t>атындағы ҚазЭУ хабаршысы.- Алматы, 2007.- Хө5.- 232-234 6.-0,4 б.т.</w:t>
        <w:br/>
        <w:t>2 Инновациялықтехнологиялар - менеджменттің тәуекелділігін жүзеге асыру құралы</w:t>
        <w:br/>
        <w:t>// АльПари экономикалық журналы.- Алматы, 2007.- Хе 3-4- 138-139 6.- 0,3 б.т.</w:t>
        <w:br/>
        <w:t>3 Менеджмент тәуекелділігі және оның банк қызметіне тигізетін әсерінің жағдайын</w:t>
        <w:br/>
        <w:t>талдау // Т.Рысқұлов атындағы ҚазЭУ хабаршысы. - Алматы, 2008.- Хв2.-220-222 6.- 0,4 б.т.</w:t>
        <w:br/>
        <w:t>4 Банк тәуекелінің көрсетілген моделін бағалаудың тиімділігін талдау //</w:t>
        <w:br/>
        <w:t>Халықаралық Бизнес академиясының ғылыми-практикалық журналы. - Алматы, 2008.- Хө3.-</w:t>
        <w:br/>
        <w:t>171-173 6.- 0,3 б.т.</w:t>
        <w:br/>
        <w:t>5 Банктік тәуекелдермен басқаратын стратегияның қалыптасуы //. Халықаралық</w:t>
        <w:br/>
        <w:t>ғылыми-практикалықконференция материалдары «Үшінші Рысқұлов оқулары». - Алматы</w:t>
        <w:br/>
        <w:t>2008. - 291-2976, - 0,38 б.т.</w:t>
        <w:br/>
        <w:t>ӘОҚ 330.14.012</w:t>
        <w:br/>
        <w:t>Ж.Ж. Жайык</w:t>
        <w:br/>
        <w:t>І. Жансүгіров атындағы Жетісу мемлекеттік университеті, Талдықорған қаласы.</w:t>
        <w:br/>
        <w:t>АДАМ КАПИТАЛЫ - ИНДУСТРАИЛДЫ-ИННОВАЦИЯЛЫҚ ДАМУ</w:t>
        <w:br/>
        <w:t>ФАКТОРЫ РЕТІНДЕ</w:t>
        <w:br/>
        <w:t>В статье рассматривается роль человеческого капигала для успешного индустриально-</w:t>
        <w:br/>
        <w:t>инновационного развигия экономики в условиях ингеграция в мировом пространстве.</w:t>
        <w:br/>
        <w:t>Инвестиции в человека являются надежной гарангией процветания страны, так как это</w:t>
        <w:br/>
        <w:t>инвестиции в будушее.</w:t>
        <w:br/>
        <w:t>Тһе апісі: ехатіпев (Ше тов оҒ һшпап сарйа! Ғог виссеввҒШ іпйизігіз!-іппоуабіуе</w:t>
        <w:br/>
        <w:t>деуеюртелі оҒ есопотпу іп (һе сопФЮопв оҒ ішезгайоп іпіо »оПа врасе із сопвідегей. Іпуезітеті</w:t>
        <w:br/>
        <w:t>іпо (һе регвоп аге (һе геһаМе фиағаліее оҒ рговрегіу оҒ (һе сошпіғу а Іі із (һе іпуезітпелі іпіо (һе</w:t>
        <w:br/>
        <w:t>ішше.</w:t>
        <w:br/>
        <w:t>Әлемдік экономиканың қарқындап дамуы - адами және интеллекгуалдық</w:t>
        <w:br/>
        <w:t>ресурстардың нәтижелі еңбегінің жемісі екені белгілі Қазіргі заман талабына сай</w:t>
        <w:br/>
        <w:t>дамыған елдерде тиімді әзірлемелер жүйесі және түрлі қызмет сфераларына жаңа</w:t>
        <w:br/>
        <w:t>технологиялық шешімдерді енгізуге негізделген инновациялық экономикаға өту үрдісі</w:t>
        <w:br/>
        <w:t>байқалады. Сонымен бірге, табиғи ресурстардың молдығын пайдалану маңызды болған</w:t>
        <w:br/>
        <w:t>дәуір өтіп барады, оның орнына экономиканың технологиялық тұрғыдан дамуын</w:t>
        <w:br/>
        <w:t>тездету, үдету мақсатында тиімді тетіктерді қолдану мүмкіншілігі үлкен мәнге ие</w:t>
        <w:br/>
        <w:t>81</w:t>
      </w:r>
    </w:p>
    <w:p>
      <w:r>
        <w:t>ВЕСТНИК ЖГУ им. ИИ. Жансугурова Хе 1/2012</w:t>
        <w:br/>
        <w:t>Қорта келгенде инвестиция 1992 жылдарғана қалыптасабастады, оған себеп басқа-бір елге</w:t>
        <w:br/>
        <w:t>тәуелді болып, өз экономикамызға араласа алмауымыз . Енді ата-бабаларымыз тілеген</w:t>
        <w:br/>
        <w:t>тәуелсіз ел болған соң, елімзді көтеруімз керек. Ал біздің еліміздің экономикасы</w:t>
        <w:br/>
        <w:t>құлдырауда, оған себеп экономикалық саясатты” дұрыс жүргізілмеуі, қабылдаған</w:t>
        <w:br/>
        <w:t>заңдарымыздың дұрыс қолданылмауы, сыбайлас жемқорлыққа жол берілу деп ойлаймын.</w:t>
        <w:br/>
        <w:t>Сондықтаншетел инвесторларын тартып, экономикамызға олардың қаражатын түсіруіміз</w:t>
        <w:br/>
        <w:t>үшін, әліде жаңа қалыптасқан құқықтық базаны нығайта түсу керек. Сонда ғана біз</w:t>
        <w:br/>
        <w:t>экономикамызды көтере алып шығамыз ғой деп ойлаймын.</w:t>
        <w:br/>
        <w:t>ӘДЕБИЕТТЕР</w:t>
        <w:br/>
        <w:t>1. Конституциясы 1995 жыл 30 тамызда қабылданған.</w:t>
        <w:br/>
        <w:t>2. Право и иностранные инвестициив РК. М.К. Сулейменов. - Алматы, 1997 ж.,</w:t>
        <w:br/>
        <w:t>227 6.</w:t>
        <w:br/>
        <w:t>3. Шумилов В.М. Международное экономическое право. Москва, 1999 ж. 330 б.</w:t>
        <w:br/>
        <w:t>4. ҚР индекстелген қазыналық міндеттемелерді шығару, айналымға беру және өтеу</w:t>
        <w:br/>
        <w:t>ережелері. ҚР Үкіметінің 2001 жылғы 02.04. Хе 437 Қаулысымен бекігілген. СААП</w:t>
        <w:br/>
        <w:t>РК, 2002 жыл, Хе 8, 61-626.</w:t>
        <w:br/>
        <w:t>УДК 368</w:t>
        <w:br/>
        <w:t>С.А. Идрисова</w:t>
        <w:br/>
        <w:t>Магистрант Университета «Туран»</w:t>
        <w:br/>
        <w:t>Т.Т. Мухамедьярова</w:t>
        <w:br/>
        <w:t>К.э.н., доцент университета «Туран», һир:/муруулиғап.ейи.Кг/</w:t>
        <w:br/>
        <w:t>ГОСУДАРСТВЕННОЕ РЕГУЛИРОВАНИЕ СТРАХОВОГО РЫНКА В</w:t>
        <w:br/>
        <w:t>РЕСПУБЛИКЕ КАЗАХСТАН</w:t>
        <w:br/>
        <w:t>Тһе зіаіе із різуіпе ап асйіуе гое іп іпзшапсе весіюг оҒ есопотісв. 16 іззшез 1ау/8 апа</w:t>
        <w:br/>
        <w:t>тедшіліогу ас(6 (о сопігоі (һе іпзшапсе тагКе(і. Рһавей (өіер-Бу-віер) 4еуеЮюртелі оҒ (һе іпзшғалсе</w:t>
        <w:br/>
        <w:t>тпагксег. Тһе езіаМізіптеліс оғ (һе Ка?аКһв(ап іпзигапсе тагКе( сатпе аһош ішегпабола! ехрегіепсе.</w:t>
        <w:br/>
        <w:t>Мемлекет экономиканың сақтандыру секторында белсенді роль атқарады. Мемлекет</w:t>
        <w:br/>
        <w:t>сақтандыру нарығын реттеу бойынша, заңдар, нормативтік-құқықтықтың актілерін реттеп</w:t>
        <w:br/>
        <w:t>шығарады. Сақтандыру нарығының кезеңдеп дамуы. Казақстандық сақтандыру нарығының</w:t>
        <w:br/>
        <w:t>қалыптасуы шетелдік тәжірибені пайдалану арқылы жузеге асты.</w:t>
        <w:br/>
        <w:t>С началом рыночных реформ казахстанский рынок страховых услуг показывает</w:t>
        <w:br/>
        <w:t>устойчивые темпы роста. Однако современный этап развития страховых отношений</w:t>
        <w:br/>
        <w:t>позволяет сделать однозначный вывод о том, что страхование в нашей стране еше не</w:t>
        <w:br/>
        <w:t>является эффекгивным инструментом финансовой зашиты личных и имушәственных</w:t>
        <w:br/>
        <w:t>интересов населения, хозяйствуюших субьекгтов и государства. Кроме того,</w:t>
        <w:br/>
        <w:t>отечественная страховая система развивается при слабом участии государства, что</w:t>
        <w:br/>
        <w:t>выражается в сужении функций в управлении страховым делом, которые в настояшее</w:t>
        <w:br/>
        <w:t>время основаны на жестком контроле за деятельностью страховшиков. Несмотря на то,</w:t>
        <w:br/>
        <w:t>что все страны СНГ имели единую базу, страховое дело в каждом из государств имеет</w:t>
        <w:br/>
        <w:t>свои отличительные черты. Страхование в Казахстане отличается от страхования у</w:t>
        <w:br/>
        <w:t>наших ближайших соседей - России и среднеазиатских государств.</w:t>
        <w:br/>
        <w:t>Например, в Республике Узбекистан предусмотрено, что право на проведение</w:t>
        <w:br/>
        <w:t>обязательного страхования имеет только государственная компания, которая</w:t>
        <w:br/>
        <w:t>аккумулирует болышинство страховых платежей. В России страховые компании,</w:t>
        <w:br/>
        <w:t>86</w:t>
      </w:r>
    </w:p>
    <w:p>
      <w:r>
        <w:t>ВЕСТНИК ЖГУ им. ИИ. Жансугурова Хе 1/2012</w:t>
        <w:br/>
        <w:t>республикааралық еңбек бөлінісішеңберінде дамыған Қазақстан кәсіпорындарының ССҚ-</w:t>
        <w:br/>
        <w:t>нің дамуы барысында кездеседі (5 |.</w:t>
        <w:br/>
        <w:t>10000</w:t>
        <w:br/>
        <w:t>8000</w:t>
        <w:br/>
        <w:t>6000</w:t>
        <w:br/>
        <w:t>4000</w:t>
        <w:br/>
        <w:t>2000</w:t>
        <w:br/>
        <w:t>0 т т т т 1</w:t>
        <w:br/>
        <w:t>1993 1994 1995 1996 1997</w:t>
        <w:br/>
        <w:t>жыл</w:t>
        <w:br/>
        <w:t>-%- Экспорт</w:t>
        <w:br/>
        <w:t>---- импорт</w:t>
        <w:br/>
        <w:t>көлемі, млн. АҚШ долл</w:t>
        <w:br/>
        <w:t>Ескертпе- ҚР статистика агенттігінің мәлеметтері негізінде жасалған.</w:t>
        <w:br/>
        <w:t>Сурет 2- ҚР-ның 1992-1997 жж. сыртқы сауда айналымының серпіні</w:t>
        <w:br/>
        <w:t>Нарықтық қатынастар жүйесін қалыптастырудағы ел кәсіпорындары үшін тіпті жаңа</w:t>
        <w:br/>
        <w:t>болып табылатын аталған қызмет мәселелерін талдау маңызды рөл атқарады. Бүл</w:t>
        <w:br/>
        <w:t>міндеттерді бірінішден, елдің сауда айналымында жүрген тауарларды өндірген</w:t>
        <w:br/>
        <w:t>кәсіпорындардың қызметі неге автаркиялық сипатта болмай, ұлттық шекара шеңберінде</w:t>
        <w:br/>
        <w:t>қалмайтындығын, неге ХЕБ-ге, мамандану мен бірлесуге, сыртқы саудаға қатысатындығын,</w:t>
        <w:br/>
        <w:t>екіншіден, белгілі бір аймақта қандай бәсекеге қабілетті өнімдерді өндіруге, осы өнімдердің</w:t>
        <w:br/>
        <w:t>тиімді өндірісін қай жерде үйымдастыруға, өндірілген өнімді қандай нарықтарда сатуға,</w:t>
        <w:br/>
        <w:t>яғни кәсіпорынның ССҚ -ін қалай дамытуға болатындығын түсіндіруге көмектесетін сауда.</w:t>
        <w:br/>
        <w:t>теорияларының көмегімен шешуге болады.</w:t>
        <w:br/>
        <w:t>Сауда - экономикалық өсімнің маңызды ынталандырушысы екендігі белгілі.</w:t>
        <w:br/>
        <w:t>Экономикалық өсімге қол жеткізгісі келген әрбір ел немесе кәсіпорын тек өз елінің ішкі</w:t>
        <w:br/>
        <w:t>нарығының шеңберінде ғана емес, сыртқы нарықта да сауда қатынастарын дамытуы тиіс.</w:t>
        <w:br/>
        <w:t>Себебі, бүгінде дүрыс экономикалық саясат жемісті болмайды, егер ол бір үлттық</w:t>
        <w:br/>
        <w:t>шеңбермен шектелсе (6).</w:t>
        <w:br/>
        <w:t>Кез келген елдің, соның ішінде, Қазақстанның да тауарды импорттағаннан гөрі,</w:t>
        <w:br/>
        <w:t>мүмкіндігінше экспорттауды көздейгіндігі белгілі. Мүны ең алғашқы болып байқаған және</w:t>
        <w:br/>
        <w:t>бүгінгі күнде де өз мәнін жоғалтпаған, ел сыртқы нарықта көбірек тауар сатып, аз тауар</w:t>
        <w:br/>
        <w:t>сатып алуы тиіс деген Еуропада пайда болған меркантилистік доктрина сауда облысында</w:t>
        <w:br/>
        <w:t>жүйелік зерттеудің негізін (ХУІ-ХУШ ғғ.) қалады. Меркантилистердің ойлары халықаралық</w:t>
        <w:br/>
        <w:t>экономикадағы классикалық мектептің идеяларына ғылыми ой итермелеген болатын.</w:t>
        <w:br/>
        <w:t>Классикалық экономикалық мектептің негізін қалаушы, шотландиялық профессор</w:t>
        <w:br/>
        <w:t>А. Смит "Халықтар байлығының себептері мен табиғаты туралы зерттеу" (1778 ж.) деген</w:t>
        <w:br/>
        <w:t>әйгілі еңбегінде елдер арасындағы сауда айырбасының теориялық моделін құруға үлкен</w:t>
        <w:br/>
        <w:t>назар аударды. Олабсолютті артықшылықтар қағидасын негізге алып, мемлекетке сыртқы</w:t>
        <w:br/>
        <w:t>нарықта сатуғана емес, сатыпалу датиімді болатындығын болжап, қайтауарды экспорттау</w:t>
        <w:br/>
        <w:t>және импорттау тиімді болатындығын дәлелдеді.</w:t>
        <w:br/>
        <w:t>Ағылшын экономисі Д. Рикардо А. Смиттің концепциясын дамытып (1819 ж.),</w:t>
        <w:br/>
        <w:t>салыстырмалы артықшылықтар қағидасын үстанып, ел ешқандай абсолютті</w:t>
        <w:br/>
        <w:t>артықшылықтарға ие болмаған жағдайдың өзінде сауда екі ел үшін де пайдалы болып</w:t>
        <w:br/>
        <w:t>қалатындығын көрсетті.</w:t>
        <w:br/>
        <w:t>Епдің экспорты-импорты сол елдегі кәсіпорындардың экспорты мен импортын</w:t>
        <w:br/>
        <w:t>білдіретіндіктен, А. Смит пен Д. Рикардоның халықаралық саудадан елдің барлық</w:t>
        <w:br/>
        <w:t>қатысушылары ұтысқа кенеледі деген пікірлерін кәсіпорынға қатысты да дүрыс деп</w:t>
        <w:br/>
        <w:t>есептеуге болады. Тіпт, әлсз елдердің экспорттаушы және импорттаушы</w:t>
      </w:r>
    </w:p>
    <w:p>
      <w:r>
        <w:t>97</w:t>
        <w:br/>
        <w:t>ВЕСТНИК ЖГУ им. ИИ. Жансугурова Хе 1/2012</w:t>
        <w:br/>
        <w:t>Несмотряна положигельную динамику развития страховых организаций, некоторые</w:t>
        <w:br/>
        <w:t>статистические данные свидетельствуют о недостаточнойэффективносгипринимаемых мер</w:t>
        <w:br/>
        <w:t>по повышению финансовой устойчивости, расширению видов и улучшению качества услуг</w:t>
        <w:br/>
        <w:t>страховциков.</w:t>
        <w:br/>
        <w:t>О качественном развитии страхового рынка в республике свидетельствует активное</w:t>
        <w:br/>
        <w:t>внедрение международных стандартов качества управления 18О 9000, что позволяет</w:t>
        <w:br/>
        <w:t>ҡомпаниям улучшать системы управления, а значит, предоставлять услуги более высокого</w:t>
        <w:br/>
        <w:t>качества.</w:t>
        <w:br/>
        <w:t>Проблема низкой активности населения в страховании обьясняется тем, что страховые</w:t>
        <w:br/>
        <w:t>компании уделяютмало вниманиявопросаминформированности населения о результатах</w:t>
        <w:br/>
        <w:t>своей деятельности, предоставления необходимой информации о сушествуюших и новых</w:t>
        <w:br/>
        <w:t>видахстрахования, составления качественной и содержательной рекпамы. Недостаточно</w:t>
        <w:br/>
        <w:t>изучаетсян проводится работа по формированию потребительского спроса на страховые</w:t>
        <w:br/>
        <w:t>услуги, широкому разьяснению через средства массовой информации основных прав</w:t>
        <w:br/>
        <w:t>потребителей страховых услуг|7, 261.</w:t>
        <w:br/>
        <w:t>Мировой опыт показывает, что обьемырынков страхования растут пропорционально</w:t>
        <w:br/>
        <w:t>экономике. В этом плане, в Казахстане в современных условиях страховой рынокимеет</w:t>
        <w:br/>
        <w:t>болышие возможности развития традиционных видов услуг личного страхования и</w:t>
        <w:br/>
        <w:t>расширения новых их видов.</w:t>
        <w:br/>
        <w:t>По состоянию на 1 января 2012 года на страховом рынке Казахстана осушествляют</w:t>
        <w:br/>
        <w:t>лицензированную деятельность 38 страховые организации, из них 7 - в отрасли</w:t>
        <w:br/>
        <w:t>«страхование жизни», 31 - в отрасли «обшвее страхование».</w:t>
        <w:br/>
        <w:t>С начала 2007 года лицензию на осушествление деятельности в отрасли «обшее</w:t>
        <w:br/>
        <w:t>страхование» получили 2 страховые организации АО «СК «Астана-Финанс» и АО «СК</w:t>
        <w:br/>
        <w:t>«Гарантия», по отрасли «страхование жизни» получили 3 страховые организации - АО</w:t>
        <w:br/>
        <w:t>«Чешская Страховая Компания Казахстан», АО «СК «АШапсе- Страхование Жизни» и АО</w:t>
        <w:br/>
        <w:t>«Компания по страхованию жизни «Астана-Финанс». 3 страховые компании являются</w:t>
        <w:br/>
        <w:t>участниками крупных международных страховыхгрупп - АО «ЭйАйДжи Казахстан» (АІС)</w:t>
        <w:br/>
        <w:t>и АО «СК «АПапг Казахстан» (АШатг 5.Е.), АО «Чешская Страховая Компания Казахстан»</w:t>
        <w:br/>
        <w:t>(РРЕ Стовр М.У.). В 2007 году международная страховая группа АШапг 5.Е. выкупила</w:t>
        <w:br/>
        <w:t>контрольный пакет акций АО «СК «АТФ Полис». Действуют 2 представительства</w:t>
        <w:br/>
        <w:t>российских страховшиков - Ингосстрахи РОСНО.</w:t>
        <w:br/>
        <w:t>По словам международных экспертов, Казахстан выгодно выделяется из всех стран</w:t>
        <w:br/>
        <w:t>СНГ развитой нормагивной базой и государственным регулированием страхового рынка,</w:t>
        <w:br/>
        <w:t>несмотря на то, что показатели сбора премий и страховых выплат пока еше ниже, чем у</w:t>
        <w:br/>
        <w:t>некоторых соседей по СНГ.</w:t>
        <w:br/>
        <w:t>“Участие государства в решении проблем страхового рынка придает актуальность</w:t>
        <w:br/>
        <w:t>страхованию и страховой деятельности, повышает степень зашиты законных интересов</w:t>
        <w:br/>
        <w:t>страхователей. В последние годы улучшилась финансовая дисциплина и учет в страховых</w:t>
        <w:br/>
        <w:t>организациях, перечень и уровень представляемых страховых услуг|8, 82).</w:t>
        <w:br/>
        <w:t>Политика и стратегия развития страхового рынка Казахстана определяемая</w:t>
        <w:br/>
        <w:t>Национальным банком последовательно ведет страховой рынок к нормам и стандартам</w:t>
        <w:br/>
        <w:t>Европейского Союза, при сохранении конструкгивных отношений со страховыми</w:t>
        <w:br/>
        <w:t>организациями стран СНГ.</w:t>
        <w:br/>
        <w:t>Определяюшим моментом в движении к рыночным отношениям является</w:t>
        <w:br/>
        <w:t>прозрачность и законность страховых операций, корреляция действуюшего страхового</w:t>
        <w:br/>
        <w:t>законодательства Республики Казахстан с нормами Европейского Союза и Всемирной</w:t>
        <w:br/>
        <w:t>торговой организацин.</w:t>
      </w:r>
    </w:p>
    <w:p>
      <w:r>
        <w:t>Подводя итоги, важно заметить, что в относительно короткий период времени в</w:t>
        <w:br/>
        <w:t>Казахстане была проведена сушественная работа по созданию условий для развития</w:t>
        <w:br/>
        <w:t>страховой индустрим:</w:t>
        <w:br/>
        <w:t>%</w:t>
        <w:br/>
        <w:t>ВЕСТНИК ЖГУ им. ИИ. Жансугурова Хе 1/2012</w:t>
        <w:br/>
        <w:t>орталықтарын кәсіпқойлық деңгейге көтеріп, жаңалықтарды өндіріске жедел енгізу,</w:t>
        <w:br/>
        <w:t>инновациялық бағдарламалар бойынша ізденісті қаржылық жағынан тарықтырмау</w:t>
        <w:br/>
        <w:t>мәселелері шешілуге тиіс. Біздің байыптауымызға қарағанда, қазір кейбіреулері ғана</w:t>
        <w:br/>
        <w:t>қолға алынғанымен, Қазақстанда «Астық», «Мақта», «Күріш», «Сүг», «Ет», «Балық»,</w:t>
        <w:br/>
        <w:t>тағы басқа толып жатқан аймақтық кластердің өмірге келуде. Демек, солардың</w:t>
        <w:br/>
        <w:t>барлығына да қажетті жер және ауа райына төзімділігі аймаққа лайықталған техника</w:t>
        <w:br/>
        <w:t>мен құрал жабдық қажет. Міне, осы түйінді мәселені шешуді мақсат еткен Үкімет</w:t>
        <w:br/>
        <w:t>бағдарламасында отандық агрегаттарды шығаруға аса көңіл бөлінген.</w:t>
        <w:br/>
        <w:t>Епімзде ғылыми-техникалық инновациялық бағдарламаларды дамыту үшін арнайы</w:t>
        <w:br/>
        <w:t>даму институттары құрылған. Оның ішінде 3 қаржылық және 3 қызмет көрсету</w:t>
        <w:br/>
        <w:t>институттары бар. Іс жүзінде ғылыми зерттеулер мен инновациялық процестерді</w:t>
        <w:br/>
        <w:t>мемлекеттік қолдаудың негізгі кең тараған 3 әдісі бар:</w:t>
        <w:br/>
        <w:t>- ғылыми зерттеулерге мемлекеттің тікелей қатысуымен мемлекеттік бюджеттен</w:t>
        <w:br/>
        <w:t>қаржыландыратын ірі лабораториялар қалыптастыру, нәтижесін ақысыз түрде</w:t>
        <w:br/>
        <w:t>көпшілікке ұсыну. Әдетте, бұл лабораториялар қорғаныс, энергетика, денсаулық</w:t>
        <w:br/>
        <w:t>сақтау, ауыл шаруашылығы мәселелерін шешумен айналысады;</w:t>
        <w:br/>
        <w:t>- қайтарымсыз негізде субсидиялар бөлуде мемлектеттік емес лабораторияларда</w:t>
        <w:br/>
        <w:t>іске асырылатын ғылыми зерттеу жұмыстарына қайтарымсыз негізде мемлекттік</w:t>
        <w:br/>
        <w:t>бюджеттен қаржы бөлінеді. Негізгі қойылатын шарт - зерттеулер барысы бойынша</w:t>
        <w:br/>
        <w:t>толық есеп беру, алынған нәтижені ашық түрде жариялау.</w:t>
        <w:br/>
        <w:t>- ғылыми-техникалық зерттеулер мен тәжірибеге инвестиция бөлінген жеке</w:t>
        <w:br/>
        <w:t>бизнеске салық жеңілдіктерін ұсыну.</w:t>
        <w:br/>
        <w:t>Дамыған елдермен салыстырғанда Қазақстанда мемлекеттік ғылыми-техникалық</w:t>
        <w:br/>
        <w:t>саясатының принциптік ерекшеліктері де бар. Дамыған елдер үшін іргелі және</w:t>
        <w:br/>
        <w:t>қолданбалы зерттеулерді қаржыландыру көлемін арттыру, ғылымды жеке сектормен</w:t>
        <w:br/>
        <w:t>өзара байланыстыруды ынталандыру есебінен жаңалықтарды жедел игеру, ғылымның</w:t>
        <w:br/>
        <w:t>корпоративтік секторын құру мен дамытуға барынша ықпал ету, ғылыми -техникалық</w:t>
        <w:br/>
        <w:t>әлеуеттің экономикалық және әлеуметтік міндеттерді шешуге тікелей бейімделуі тән.</w:t>
        <w:br/>
        <w:t>Ал, Қазақстанда ғылымды қаржыландыру әлі де болса жеткілікті емес. Шаруашылық</w:t>
        <w:br/>
        <w:t>субьектілердің ғылым мен инновациялық қызметке жұмсайтын шығындарын</w:t>
        <w:br/>
        <w:t>мемлекеттік. ынталандыру | жүйесі толық дамымаған, ғылыми-техникалық</w:t>
        <w:br/>
        <w:t>әзірленімдерді өндіріске енгізу маңыздылығын бағаламау сақталып отыр.</w:t>
        <w:br/>
        <w:t>Сондай-ақ, ғылыми зерттеулер және әзірлемелермен айналысатын ұйымдарға тиесілі</w:t>
        <w:br/>
        <w:t>қаражат көлемінің 2010 жылы 2009 жылға қарағанда небәрі 3,1% артқанын аңғарамыз.</w:t>
        <w:br/>
        <w:t>Мұның өзі аталған ұйымдардың ғылыми белсенділігінің төмен екендігін білдіреді.</w:t>
        <w:br/>
        <w:t>Бірақ, есесіне 2011 жылдан бастап мемлекет ғылым мен білімге көп көңіл бөлуде.</w:t>
        <w:br/>
        <w:t>ӘДЕБИЕТТЕР</w:t>
        <w:br/>
        <w:t>1. Брукинг Э. Интеллекгуальный капитал / Пер с англ. под ред. Л.Н. Ковалик -</w:t>
        <w:br/>
        <w:t>СПб: Питер, 2001. - 288 с.</w:t>
        <w:br/>
        <w:t>2. Урузбаева Н. Человеческий капитал как ктючевой фактор индустриально-</w:t>
        <w:br/>
        <w:t>инновационного развития обшества //Труд в Казахстане: проблемы, факты,</w:t>
        <w:br/>
        <w:t>комментарии. - 2006.- Х»б.- С.2-5.</w:t>
        <w:br/>
        <w:t>3. Пипия Л.К.Современные тенденции в формировании научной и инновационной</w:t>
      </w:r>
    </w:p>
    <w:p>
      <w:r>
        <w:t>политики // Инновации - 2008 - Х12(222)</w:t>
        <w:br/>
        <w:t>ВЕСТНИК ЖГУ им. ИИ. Жансугурова Хе 1/2012</w:t>
        <w:br/>
        <w:t>ӘОҚ 300-399</w:t>
        <w:br/>
        <w:t>Ж.Е. Нурпазилов</w:t>
        <w:br/>
        <w:t>І.Жансүгіров атындағы Жетісу мемлекеттік университеті, Талдықорған қаласы</w:t>
        <w:br/>
        <w:t>КӘСІПОРЫННЫҢ СЫРТҚЫ САУДА ҚЫЗМЕТІНІҢ ДАМУЫНДАҒЫ</w:t>
        <w:br/>
        <w:t>БӘСЕКЕГЕ ҚАБІЛЕТТІЛІГІНІҢ РӨЛІ</w:t>
        <w:br/>
        <w:t>В данной статье представлены и рассмогрены проблема повышения конкуренгоспособности</w:t>
        <w:br/>
        <w:t>внешней торговой деягельности предприятия. Делается обзор конкурентоспособности,</w:t>
        <w:br/>
        <w:t>эффективности и востребованности выпускаемой продукции на внешнем рынке.</w:t>
        <w:br/>
        <w:t>Іп із рарег уге ргевелі( апа а4д4гевзесі (һе ргоМетп оҒіпргоуіпе Іһе сопіреШіуелевв оҒ Ғогеізп (гаде</w:t>
        <w:br/>
        <w:t>асіуіНев оҒ (һе елетргізе. Ап оуегуісуу оҒ (һе сотреШіуепевв, е/Ғісіспсу алі гевуапсе оҒ ргодйис(8 іп</w:t>
        <w:br/>
        <w:t>Когеір тагКегв.</w:t>
        <w:br/>
        <w:t>Епбасымыз 2012 жылғы 27 қаңтардағы халыққа Жолдауында:</w:t>
        <w:br/>
        <w:t>«Болжанған жаһандықдағдарыс қаупішындыққа айналыпкеле жатқанын көріп</w:t>
        <w:br/>
        <w:t>отырсыздар.</w:t>
        <w:br/>
        <w:t>Сарапшылардың пікірінше, жаңа әлемдікдағдарыс бес-алты жылға созылуы мүмкін.</w:t>
        <w:br/>
        <w:t>Біздің міндетіміз - экономиканы осы сынаққа дайындау, оныәртараптандыруды</w:t>
        <w:br/>
        <w:t>жалғастыру болып табылады», - деп атап көрсетті |11.</w:t>
        <w:br/>
        <w:t>Қазіргі таңда кез келген елдің үлттық экономикасының дамуын оның әлемдік</w:t>
        <w:br/>
        <w:t>шаруашылықтық байланысқа қатысуынсыз елестету қиын. Әсіресе, елдің шаруашылық</w:t>
        <w:br/>
        <w:t>субьектілерінің әлемдік рынокта экономикалық қызметпен айналысуы нарықтық экономика.</w:t>
        <w:br/>
        <w:t>жүйесіне беталған елдер үшін шешуші рөл атқарады. Өйткені, елдің экономикалық өсімін</w:t>
        <w:br/>
        <w:t>қамтамасыз ету, өспелі қоғамдық қажеттіліктерді қанағаттандыру үшін түрлі өнім</w:t>
        <w:br/>
        <w:t>ассортименттерімен ішкі рынокгы толықтыру кәсіпорындардың шетелдік нарықта</w:t>
        <w:br/>
        <w:t>экономикалық қызмет жүргізуінсіз мүмкін емес.</w:t>
        <w:br/>
        <w:t>Нарыққа көшу - обьективті қажеттілік, біздің республиканы әлемнің барлық</w:t>
        <w:br/>
        <w:t>өркениетті елдерідамып жатқан жолғаауыстырудың, оны терең саяси, экономикалық және</w:t>
        <w:br/>
        <w:t>әлеуметтік дағдарыстан шығарудың тарихи мүмкіндігі Мемлекетіміздің бүл мүмкіндікті</w:t>
        <w:br/>
        <w:t>пайдалануы шаруашылық субьектілердің шетелдік нарықта қызмет жүргізуіне, ал шетелдік</w:t>
        <w:br/>
        <w:t>кәсіпорындардың біздің нарыққа көптеп ағылуына жол ашты (21.</w:t>
        <w:br/>
        <w:t>Сыртқы сауда қызметі (ССҚ) кәсіпорын үшін өз өнімінің бір бөлігін шетелге өткізуден</w:t>
        <w:br/>
        <w:t>пайда табудың қосымша көзі болып табылады. Бұл пайда көзіне кәсіпорын мына</w:t>
        <w:br/>
        <w:t>жағдайларда шығады:</w:t>
        <w:br/>
        <w:t>- егер, ол өндірген өнімін немесе көрсететін қызметін ішкі нарықта бүтіндей өткізе</w:t>
        <w:br/>
        <w:t>алмаса;</w:t>
        <w:br/>
        <w:t>- егер, ішкі нарық кәсіпорын мүмкіндігіне жоғары сыйымдылықпен және сүраным</w:t>
        <w:br/>
        <w:t>өсімінің оң динамикасымен сипатталына алмаса;</w:t>
        <w:br/>
        <w:t>- егер, сыртқы нарықтағы төлемқабілетті сұранымның деңгейі салыстырмалы жоғары</w:t>
        <w:br/>
        <w:t>болса;</w:t>
        <w:br/>
        <w:t>- егер, сыртқы нарықта тұтынушылардың сұранымға ие қажеттіліктерін</w:t>
        <w:br/>
        <w:t>қанағаттандыратын ұсыным деңгейі төмендесе.</w:t>
        <w:br/>
        <w:t>Ал, аталған пайдаға, яғни өзінің сауда қызметіндегі басты мақсатына кәсіпорын</w:t>
        <w:br/>
        <w:t>нарықтық атрибуттардың, яғни экономикалық еркіндік, меншік қүқығы, бәсеке және</w:t>
      </w:r>
    </w:p>
    <w:p>
      <w:r>
        <w:t>басқалардың болуында ғана жоғары тиімділікпен жетеді.</w:t>
        <w:br/>
        <w:t>Нарықтың неғүрлым маңызды сипаттамасы - бүл экономикалық еркіндік. Егер,</w:t>
        <w:br/>
        <w:t>мемлекет орталықтандырылған жоспарлаудағы сияқты өндіріс көлемін әкімшіліктік жолмен</w:t>
        <w:br/>
        <w:t>белгілейтін болса, онда кәсіпорындар көптің көңілінен шыға бермейтін тауарларды өндіруге</w:t>
        <w:br/>
        <w:t>мәжбүр болады. Бүл пайда табу ғана емес, кәсіпорынды тоқырауға үшырататыны сөзсіз.</w:t>
        <w:br/>
        <w:t>95</w:t>
        <w:br/>
        <w:t>ВЕСТНИК ЖГУ им. ИИ. Жансугурова Хе 1/2012</w:t>
        <w:br/>
        <w:t>экономикалық жәнесаяси реформаларға, әр елдің ішкі күрделі шешімдеріне байланысты сол</w:t>
        <w:br/>
        <w:t>елдердің экономикасын дүниежүзілік еңбек бөлінісіне итермелейді.</w:t>
        <w:br/>
        <w:t>Қазақстан Республикасының Конституциясында белгіленген демократиялық және</w:t>
        <w:br/>
        <w:t>құқықтық мемлекет құру бойынша стратегиялық мақсат огны жүзеге асыратын әртүрлі</w:t>
        <w:br/>
        <w:t>шаралар арасында тиімді нарықгық экономиканы құру процестерін құқықтықреттеудіүнемі</w:t>
        <w:br/>
        <w:t>жетілдіріп отыруды да көздейді “Қазақстан -2030” Стратегиясында мемлекеттің ұзақ</w:t>
        <w:br/>
        <w:t>мерзімді мақсатарының бірі ретінде шетелдік инвестициялары мен ішкі салымдар деңгейі</w:t>
        <w:br/>
        <w:t>жоғары ашық нарықтық экономикаға негізделген экономикалық өрлеу жатқызылған.</w:t>
        <w:br/>
        <w:t>Кейбір ғалымдардың пікірінше инвестицияның нәтижесінде пайда түсетін немесе</w:t>
        <w:br/>
        <w:t>арнайы тиімділікке қол жеткізілетін кәсіпкерлік және басқа да қызметтер обьектілеріне</w:t>
        <w:br/>
        <w:t>салынатын мүліктік және интеллектуалдық құндылықтардың барлықтүрі болып табылады.</w:t>
        <w:br/>
        <w:t>Инвестицияларды мемлекеттік қолдауды Қазақстан Респуликасының Үкіметі</w:t>
        <w:br/>
        <w:t>белгілейтін уәкілетті орган жүзеге асырады.</w:t>
        <w:br/>
        <w:t>“Уәкілетті органның өз құзіреті шегінде және өзіне жүкгелген міндеттерді орындау</w:t>
        <w:br/>
        <w:t>мақсатында Қазақстан Республикасының Үкіметі белгілеген тәртіппен тиісті мемлекеттік</w:t>
        <w:br/>
        <w:t>органдардың мамандарын, Қазақстан Республикасының жеке және заңды тұлғалары</w:t>
        <w:br/>
        <w:t>арасынан консультанттар мен сарапшылар тартуға құқығы бар.</w:t>
        <w:br/>
        <w:t>“Уәкілетті органның қызметі Қазақстан Республикасының Үкіметі бекігетін Ережемен</w:t>
        <w:br/>
        <w:t>реттеледі.</w:t>
        <w:br/>
        <w:t>Мемлекет инвестициялық қатынастарды реттей отырып, инвестициялық қызметтің</w:t>
        <w:br/>
        <w:t>субьектілеріне ықпал етудің әртүрлінысандары мен әдістерін қолданады және мемлекеттік</w:t>
        <w:br/>
        <w:t>меншік обьектілерінің иесі және мемлекеттік меншікке жатпайтын обьектілер бойынша</w:t>
        <w:br/>
        <w:t>инвестициялық қатынастарды реттеуші болып әрекет жасайды. Бұл мемлекеттік меншік</w:t>
        <w:br/>
        <w:t>обьектілерін басқару жөніндегі қатынастар мемлекеттік органдар мен мемлекеттік</w:t>
        <w:br/>
        <w:t>меншіктегі обьектілер арасындағы қатынастар болып табылады.</w:t>
        <w:br/>
        <w:t>Инвестициялық қатынастарды мемлекеттік реттеудің маңызы құрамдас бөлігі-</w:t>
        <w:br/>
        <w:t>мемлекеттік бағалы қағаздарды айналымға шығару. Республикалық бюджеттің қаржы</w:t>
        <w:br/>
        <w:t>жетімсіздігі үшін қолданылатын қаржы құралдарын деверсификациялау мақсатымен</w:t>
        <w:br/>
        <w:t>Қазақстан Республикасының Үкіметі мемлекеттік индекстендірілген қазынашылық</w:t>
        <w:br/>
        <w:t>міндеттемелерді айналымға бір жыл және одан да ұзақ мерзімге шығару, айналым мен өтеу</w:t>
        <w:br/>
        <w:t>ережелерін бекітеді |41.</w:t>
        <w:br/>
        <w:t>Индекстелген қазынашылық міндеттемелер мемлекеттік бағалы қағаздар болып</w:t>
        <w:br/>
        <w:t>табылады, Үкмет атынан Қаржы министрлігі республикалық бюджеттің ағымдағы</w:t>
        <w:br/>
        <w:t>жетіспеушілігін қаржыландыру мақсатымен шығарады, бағалы қағаздар қолданылып</w:t>
        <w:br/>
        <w:t>жүрген Заңнамаға сәйкес бағалы қағаздар нарығында еркін айналымда болады. Бағалы</w:t>
        <w:br/>
        <w:t>қағаздар иелеріне бастапқы құнымен алуға және индекстенген қазынашылық</w:t>
        <w:br/>
        <w:t>міндеттемелердің айналымының жарты жылдықкезеңде инфляцияның қарқынын ескеретін</w:t>
        <w:br/>
        <w:t>еркін қалқу ставкасы бойынша бастапқы құнына пайыздар алуға құқығы берді.</w:t>
        <w:br/>
        <w:t>Бағалы қағаздардың нарығынмемлекеттікреттеуді жетілдірудің негізгі бағыттарының</w:t>
        <w:br/>
        <w:t>бірі ретінде инвесторлардың заңмен қорғалатын мүдделері мен құқықтарының пәрменді</w:t>
        <w:br/>
        <w:t>қорғалуын қамтамасыз етуге мүмкіндік беретін қорлар нарығын мемлекеттік реттеудің</w:t>
      </w:r>
    </w:p>
    <w:p>
      <w:r>
        <w:t>жүйесін қалыптастыру.</w:t>
        <w:br/>
        <w:t>Қазіргі кезде шетелдік инвестицияларды құқықтық реттеу екі деңгейде жүзеге</w:t>
        <w:br/>
        <w:t>асырылады, олар: ұлттық- құқықтық және халықаралық-құқықгық. Халықаралық шартпен</w:t>
        <w:br/>
        <w:t>берілген кепілдер мемлекет бір жақгы өзгерте алмайды, сондықтан бұндай халықаралық</w:t>
        <w:br/>
        <w:t>реттеу шет елдік инвесторларға өте керекті және маңызды болады.</w:t>
        <w:br/>
        <w:t>Шет елдік инвестицияларды халықаралық-құқықтық реттеу екі жақты және көп жақты</w:t>
        <w:br/>
        <w:t>халықаралық келісімдермен жүзеге асырылады.</w:t>
        <w:br/>
        <w:t>Шетелдік инвестицияларды қорғау жөніндегі екі жақты келісімдер халықаралық-</w:t>
        <w:br/>
        <w:t>құқықтық реттеудің маңызды бөлігін құрайды. Осы екі жақты келісімнің пайда болуына</w:t>
        <w:br/>
        <w:t>себеп болған, ол яғни жас тәуелсіз мемлекеттер арасындағы қатынасты реттеуден туған.</w:t>
        <w:br/>
        <w:t>85</w:t>
        <w:br/>
        <w:t>ВЕСТНИК ЖГУ им. И. Жансугурова Хе 1/2012</w:t>
        <w:br/>
        <w:t>Ал, меншік құқығы кәсіпорынның гүлденуіне өте қажет. Бүл нарықтық атрибут</w:t>
        <w:br/>
        <w:t>кәсіпорынға жаңа нарықтарды іздеумен үздіксіз айналысуына және өндірістік шығындарды</w:t>
        <w:br/>
        <w:t>азайтуына ынталандырады.</w:t>
        <w:br/>
        <w:t>Бәсекенің болуы сияқты атрибуг кәсіпорынның тауар сапасын жақсартуына,</w:t>
        <w:br/>
        <w:t>жаңашылдыққа аса көп назар аударуына және т.б. түрткі болып, оның нарықта бәсекеге</w:t>
        <w:br/>
        <w:t>қабілетті кәсіпорынға айналуына жол ашады.</w:t>
        <w:br/>
        <w:t>Бұрын-сонды мүндай атрибуттарға не болмаған бүрынғы жоспарлы экономикадағы ел</w:t>
        <w:br/>
        <w:t>кәсіпорындарына ССҚ-ті жүргізуде нарықтық механизм заңдылықтарына икемделуі өте</w:t>
        <w:br/>
        <w:t>қажет. Өйткені, нарықтық экономикалық жүйеде шаруашылық қызмет жүргізудің әсіресе,</w:t>
        <w:br/>
        <w:t>ССҚ-пен айналысудың командалық жүйедегіден айырмашылығы көп (31.</w:t>
        <w:br/>
        <w:t>Заттай-материалдық формадағы тауарлармен және тауар айналымын жүзеге асырумен</w:t>
        <w:br/>
        <w:t>байланысты қызметтермен айырбасты білдіретін "сыртқы сауда қызметі" түсінігінің өзі</w:t>
        <w:br/>
        <w:t>біздің елімізде 1985 жылы басталған сыртқы экономикалық қызметті (СЭҚ)</w:t>
        <w:br/>
        <w:t>ұйымдастыруды қайта құру және оны еркінсіту бойынша реформалар жүргізу нәтижесінде</w:t>
        <w:br/>
        <w:t>пайда болды. Реформа жүргізуге сол кездегі шаруашылық маханизмнің құрамдас бөлігі</w:t>
        <w:br/>
        <w:t>болып табылатын СЭҚ жүйесінің бірқатар ақаулар мен үйлесімсіздіктерден зардап шегуі</w:t>
        <w:br/>
        <w:t>әсер еткен болатын:</w:t>
        <w:br/>
        <w:t>е басқарудың және басшылықтың әкімшіліктік-командалық қағидаларының шамадан</w:t>
        <w:br/>
        <w:t>тыс орталықтандырылуы;</w:t>
        <w:br/>
        <w:t>" экспорттық өнімнің тікелей өндірушілерінің сыртқы нарықтан бөлінуі,</w:t>
        <w:br/>
        <w:t>е СЭҚ-тің әсіресе, сыртқы сауда операциялары (ССО) түрлерінің шектеулі болуы;</w:t>
        <w:br/>
        <w:t>е кәсіпорындардың экспорттық өндіріске қызығушылықтарының болмауы;</w:t>
        <w:br/>
        <w:t>халықтық шаруашылықтың ХЕБ-ге аз қатысуы (экспортық квота ЖІӨ-нің 6%-ын</w:t>
        <w:br/>
        <w:t>құрады);</w:t>
        <w:br/>
        <w:t>экспортта отын-шикізаттық бағдарланудың басым болуы;</w:t>
        <w:br/>
        <w:t>ішкі нарықта сыртқы бәсекелестіктің болмауы, оның монополиялануы және тоқтап</w:t>
        <w:br/>
        <w:t>қалуы;</w:t>
        <w:br/>
        <w:t>материалды-техникалық жабдықтаудың баламалы (сыртқы) көздерінің шектеулі</w:t>
        <w:br/>
        <w:t>болуы;</w:t>
        <w:br/>
        <w:t>өнеркәсіп құрал-жабдықтарын орталықтандырылған импорттық сатып алудың және</w:t>
        <w:br/>
        <w:t>оны отандық кәсіпорындардың пайдалану тиімділігінің төмен болуы;</w:t>
      </w:r>
    </w:p>
    <w:p>
      <w:r>
        <w:t>кеңестік тауарлардың сыртқы нарықта бәсекеге қабілеттіліктерінің төмен болуы.</w:t>
        <w:br/>
        <w:t>Ресей экономисі В.Ф. Быстров СЭҚ-ті реформалау үш "Д" белгісімен жүзеге</w:t>
        <w:br/>
        <w:t>асырылады деп көрсеткен |4):</w:t>
        <w:br/>
        <w:t>ДДецентрализация - мемлекеттік аппарат қолынан сыртқы экономикалық</w:t>
        <w:br/>
        <w:t>операцияларды жүргізудің шексіз құқығын (прерогативін) тікелей өндірушілерге беру;</w:t>
        <w:br/>
        <w:t>/Демократизация - СЭҚ субьектілерінің (кәсіпорын, ұйым, кооператив) шеңберін</w:t>
        <w:br/>
        <w:t>кеңейту,</w:t>
        <w:br/>
        <w:t>Диверсификация - СЭБ түрлерінің орталықтан жүргізілетін экспортты-импорттық</w:t>
        <w:br/>
        <w:t>операцияларының түрлерін көбейту.</w:t>
        <w:br/>
        <w:t>Осы белгілерді жүзеге асыру "сыртқы экономикалық қызмет", оның ішінде «сыртқы</w:t>
        <w:br/>
        <w:t>сауда қызметі» түсінігінің елде кең масштабты иеленуіне әкелді Бірақ, Қазақстан</w:t>
        <w:br/>
        <w:t>кәсіпорындарының ССҚ-ң дамуындағы өте маңызды өзгерістер 1995 ж. 11 қаңтарда</w:t>
        <w:br/>
        <w:t>"Сыртқы экономикалық қызметті еркінсіту туралы" Президент Жарлығы күшіне енгеннен</w:t>
        <w:br/>
        <w:t>кейін ғана басталды деп санауымызға болады. Мұны 1992-97 жж. еліміздің сыртқы сауда</w:t>
        <w:br/>
        <w:t>айналымының серпінін көрсетудің өзі жеткілікті дәлелдейді деп ойлаймыз (сурет 2).</w:t>
        <w:br/>
        <w:t>Нарықтық экономикадан жоспарлыға көшу ешқандай мәселе туғызбайтындығы, ал</w:t>
        <w:br/>
        <w:t>жоспарлыэкономиканы еркін нарықтық шаруашылықпен алмастыру асқан қиыншылықпен</w:t>
        <w:br/>
        <w:t>кездесіп отыратындығы күмәнсв. Бүл қиыншылықтар, әсіресе, шикізат пен</w:t>
        <w:br/>
        <w:t>ауылшаруашылық өнімдерін өндіруші және дайын өнім түтынушы ретінде</w:t>
        <w:br/>
        <w:t>%</w:t>
        <w:br/>
        <w:t>ВЕСТНИК ЖГУ им. ИИ. Жансугурова Хе 1/2012</w:t>
        <w:br/>
        <w:t>1. Совершенствовалась действуюшая законодательная база, регулируюшая развитие</w:t>
        <w:br/>
        <w:t>страхового рынка;</w:t>
        <w:br/>
        <w:t>2. Национальным банком РК былиразработаныи внедрены требования и нормативы к</w:t>
        <w:br/>
        <w:t>страховым и (перестраховочным) организациям;</w:t>
        <w:br/>
        <w:t>3. Обеспечена финансовая устойчивость и платежеспособность страховых</w:t>
        <w:br/>
        <w:t>организаций;</w:t>
        <w:br/>
        <w:t>4. Обеспечена доступность страховых услуг, прозрачность и законность страховых</w:t>
        <w:br/>
        <w:t>операций.</w:t>
        <w:br/>
        <w:t>ЛИТЕРАТУРА</w:t>
        <w:br/>
        <w:t>1 Жуйриков К., Назарчук И., Жуйриков Р. Страхование: теория, практика,</w:t>
        <w:br/>
        <w:t>зарубежный опыт. - А.: Экономика, 2003. С. 11-13.</w:t>
        <w:br/>
        <w:t>2 Финансы - учебникдля экономических специальностей, третье поработанное</w:t>
        <w:br/>
        <w:t>издание,подред. Илиясова К.К.; Мельникова В.Д; - Алматы: 2001. С. 5-6.</w:t>
        <w:br/>
        <w:t>3 Лер О.Э. Страховой рынок Казахстана - Алматы: Каржы-каражат, 2006. С. 56.</w:t>
        <w:br/>
        <w:t>4 Закон Республики Казахстан от 18 декабря 2000 года Хв126-П «О страховой</w:t>
        <w:br/>
        <w:t>деятельности»</w:t>
        <w:br/>
        <w:t>5 Баймагамбетова3З.А. Страхование: Учеб.пособие.- Астана: КазГАТУ, 2006. С.43.</w:t>
        <w:br/>
        <w:t>6 Текушее состояние страхового рынка Республики Казахстан и перспективы его</w:t>
        <w:br/>
        <w:t>развития//жуғу 11.12.</w:t>
      </w:r>
    </w:p>
    <w:p>
      <w:r>
        <w:t>7 Мулаев К.К. Страховой рынок: проблемы и перспективы // Журнал «Финансы</w:t>
        <w:br/>
        <w:t>Казахстана», Х87, 2007. С.26.</w:t>
        <w:br/>
        <w:t>8 Страхованиев Республике Казахстан (том 2). Сборникнормативно-правовых актов</w:t>
        <w:br/>
        <w:t>из серии «Финансы и кредит Казахстана». - Алматы: Информационное агентство</w:t>
        <w:br/>
        <w:t>«ЕсопоМКліз», 2008. С. 82.</w:t>
        <w:br/>
        <w:t>М. Кантуреев</w:t>
        <w:br/>
        <w:t>Жетысуский государственный университет им. И.Жансуғгурова, г. Талдыкорган</w:t>
        <w:br/>
        <w:t>ПРОБЛЕМЫ КРЕДИТОВАНИЯ АПК В КАЗАХСТАНЕ</w:t>
        <w:br/>
        <w:t>АӨК қаржыландыру проблемасының шешілуі ауыл шаруашалық және өндеу</w:t>
        <w:br/>
        <w:t>өнеркәсібініңөнімдерінің молайуына алып келеді. Бұл мемлекеттің азық-түлік тапшылық қауып</w:t>
        <w:br/>
        <w:t>жағдайынан сақтайды.</w:t>
        <w:br/>
        <w:t>бошбоп оҒ (һе ргоМетп оҒ стейііпе (һе аҙгісшішеі зесіог ҮШ іпсгеазе (һе рговисбоп</w:t>
        <w:br/>
        <w:t>уоішпез оҒ авгісшішга! ргодис(8 аткі ргобис(в оҒ йө ргосевзіпе а8 уге! ав Ғоғтп ап е/есііуе вузіетпі оҒ</w:t>
        <w:br/>
        <w:t>авягімізіпевв ап4 елвше Ғоой зесигіу оҒ (һе сошигу.</w:t>
        <w:br/>
        <w:t>Финансовов обеспечение сельскохозяйственных предприятий нуждается в</w:t>
        <w:br/>
        <w:t>усилении государственной поддержки. Следовательно, должны быть подготовлены</w:t>
        <w:br/>
        <w:t>предложения и рекомендации по совершенствованию методов, принципов и порядка</w:t>
        <w:br/>
        <w:t>государственной финансовой поддержки с учетом производства и соблюдения</w:t>
        <w:br/>
        <w:t>технологии производства сельскохозяйственной продукции, что позволит значительно</w:t>
        <w:br/>
        <w:t>повысить их эффективность. При этом возникает необходимость в обновлении</w:t>
        <w:br/>
        <w:t>законодательно-нормативных документов.</w:t>
        <w:br/>
        <w:t>В Казахстане сельскохозяйственные товаропроизводители работают в условиях</w:t>
        <w:br/>
        <w:t>льотного налогообложения, проводятся мероприятия по борьбе с болезнями растений,</w:t>
        <w:br/>
        <w:t>удешевляется стоимость элитных семян, племенной продукции, минеральных</w:t>
        <w:br/>
        <w:t>удобрений, работают программы лизинга сельскохозяйственной техники,</w:t>
        <w:br/>
        <w:t>91</w:t>
        <w:br/>
        <w:t>ВЕСТНИК ЖГУ им. ИИ. Жансугурова Хе 1/2012</w:t>
        <w:br/>
        <w:t>Жұмағұлова Аяулым</w:t>
        <w:br/>
        <w:t>І.Жансүгіров атындағы Жетісу мемлекеттік университеті, Талдықорған қаласы.</w:t>
        <w:br/>
        <w:t>ИНВЕСТИЦИЯЛЫҚ ҚАТЫНАСТАРДЫ МЕМЛЕКЕТТІК РЕТТЕУ</w:t>
        <w:br/>
        <w:t>Қазақстан Республикасы өзінің 1995 жылы 30-шы тамыздағы референдумда</w:t>
        <w:br/>
        <w:t>қабылданған Конституцияға сәйкес демократиялық, зайырлы, құқықтық және әлеуметтік</w:t>
        <w:br/>
        <w:t>мемлекет ретінде жариялаған. |11</w:t>
        <w:br/>
        <w:t>Нарықтық қатынастардың дамуына, әлемдік шаруашылық қызметтерге кіруге және</w:t>
        <w:br/>
        <w:t>халықаралық экономикалық қарым-қатынастың дамуына жол ашып береді.</w:t>
        <w:br/>
        <w:t>Қазіргі жағдайда кез келген мемлекеттің экономикасының дамуы дүниежүзілік</w:t>
        <w:br/>
        <w:t>шаруашылық байланыс арқылы ғана толық деңгейде жан - жақты дами алады.</w:t>
        <w:br/>
        <w:t>“Инвестиция” сөзі латынның “инвест” деген сөзінен шыға отырып, қазақша “салу”</w:t>
        <w:br/>
        <w:t>деген ұғымды білдіреді, яғни “капитал салу”. “Капитал салу”көптеген нысандардакездеседі</w:t>
        <w:br/>
        <w:t>ірі банктердің қаржы ресурстары, өндірістік фирмаларды” миллиардтаған табыстар, жеке</w:t>
        <w:br/>
        <w:t>тұлғалардың жинақтары, кәсіпкерлік қабілеттіліктер мен ерекше тәжірибелер (ноу-хау) және</w:t>
        <w:br/>
        <w:t>т.б.</w:t>
        <w:br/>
        <w:t>Нарықтық экономикалы елдерде “инвестиция” анықгамасы мүлікті табыс табу үшін</w:t>
        <w:br/>
        <w:t>пайдалану ретінде құқықтық сипатқа қарағанда, экономикалық сипатқа көбірек ие. Ал</w:t>
        <w:br/>
        <w:t>“инвестиция” құқықтық маңызға тек заң шығарушы өзі қабылдайтын құқықтық акгімен</w:t>
        <w:br/>
        <w:t>реттейтін қатынастар шеңберін анықтауды нақтылы мақсат етіп алдыға қойғанда ғана ие</w:t>
        <w:br/>
        <w:t>болады.</w:t>
      </w:r>
    </w:p>
    <w:p>
      <w:r>
        <w:t>Қазақстан Республикасының Инвестициялар туралы заңында инвестициялар деп-</w:t>
        <w:br/>
        <w:t>лизинг шартын жасаған кезден бастап қаржы лизингі заттарын, сондай-ақ оларға</w:t>
        <w:br/>
        <w:t>құқықтарды қоса алғанда, занды тұлғаның жарлық капиталына инвестор салатын мүліктің</w:t>
        <w:br/>
        <w:t>барлықтүрлер(жектұтынуға араналған тауарлардан басқа)немесе кәсіпкерлік қызмет үшін</w:t>
        <w:br/>
        <w:t>пайдаланатын тіркелген акгивтерді ұлғайту деп қарастырған.</w:t>
        <w:br/>
        <w:t>Инвестициялық қызметке тоқталатын болсақ ол - жеке және заңды тұлғалардың</w:t>
        <w:br/>
        <w:t>коммерциялық ұйымдардың жарғылық капиталына қатысуы жөніндегі не кәсіпкерлік</w:t>
        <w:br/>
        <w:t>қызмет үшін пайдаланылатын тіркелген акгивтерді құрау немесе ұлғайту жөнідегі қызметі</w:t>
        <w:br/>
        <w:t>болып табылады.</w:t>
        <w:br/>
        <w:t>“Ивестицияның” деген ұғым ағылшын тілінен аударылғанда “капитал салу” деген</w:t>
        <w:br/>
        <w:t>түсінікті береді. Бұл екі ұғым негізінен синонимдес сөздер болып табылады. Кең ұғымда</w:t>
        <w:br/>
        <w:t>экономикалық әдебиеттерде қаражат салу түсінігінің анықтамасы берілген - әрекет етіп</w:t>
        <w:br/>
        <w:t>кәсіпорындарды қайта салу, техникалық кеңейту және жаңа кәсіпорындарды салу үшін</w:t>
        <w:br/>
        <w:t>(өндірістен қаражат салу) жұмсалатын қаржылар деген. Яғни, қаражат салу дегеніміз - негізгі</w:t>
        <w:br/>
        <w:t>қорлардың туындауына, кеңеюіне және дамуына мақсатталған шығындар.</w:t>
        <w:br/>
        <w:t>“Инвестициялар”ұғымының кеңіректүсінігі “Қазақстан Республикасындағы шетелдік</w:t>
        <w:br/>
        <w:t>инвестицияларды құқықтық реттеу” монографиясында берілген |2,27).</w:t>
        <w:br/>
        <w:t>Бұл түсінік осы ұғымдарды нақты айыруға мүмкіндік береді. В.М. Шумиловтың айтуы</w:t>
        <w:br/>
        <w:t>бойынша “капитал салу” ұғымы өндірістің негізгі құралдарына ғана салым жасау, ал</w:t>
        <w:br/>
        <w:t>“инвестициялар” - кез - келген экономикалық обьектілер мен процестерге, яғни өндіріс</w:t>
        <w:br/>
        <w:t>құралдарына, запастарға, резервтерге, ақпараттың ресурстарға, құнды қағаздарға және т.б.</w:t>
        <w:br/>
        <w:t>салым жасау ретінде түсіндіріледі (3,351.</w:t>
        <w:br/>
        <w:t>Әлемнің біртұтастығы алуан түрлі, 160-тан астам тәуелсіз, экономикалық еркін</w:t>
        <w:br/>
        <w:t>субьектілерді қамтиды. Әр ел өзінің тарихи - географиялық, ұлттық, әлеуметтік - саяси</w:t>
        <w:br/>
        <w:t>құрылымы бойынша, бір - бірінен ерекшеленеді.</w:t>
        <w:br/>
        <w:t>Ұлттық экономикалық жүйелердің әлемдік шаруашылыққа бірте - бірте кіруі</w:t>
        <w:br/>
        <w:t>қажеттілікген туындап отыр, сондай-ақ оған ХХ ғасырдың соңындағы ғаламдық</w:t>
        <w:br/>
        <w:t>заңдылықтардың бірі деп қарау қажет. Бұл заңдылықтар көптеген елдерде болып жатқан</w:t>
        <w:br/>
        <w:t>84</w:t>
        <w:br/>
        <w:t>ВЕСТНИК ЖГУ им. ИИ. Жансугурова Хе 1/2012</w:t>
        <w:br/>
        <w:t>занимаюшиеся особым страхованием, могут заниматься и страхованием жизни,</w:t>
        <w:br/>
        <w:t>способствуют увеличению страховых резервов.</w:t>
        <w:br/>
        <w:t>Страховой рынок - это особая социально-экономическая среда, определенная</w:t>
        <w:br/>
        <w:t>сфера экономических отношений, где обьектом купли-продажи выступает страховая</w:t>
        <w:br/>
        <w:t>зашита, формируются спрос и предложение на нее. Обьективная основа развития</w:t>
        <w:br/>
        <w:t>страхового рынка - необходимость обеспечения бесперебойности</w:t>
        <w:br/>
        <w:t>воспроизводственного процесса путем оказания денежной помоши пострадавшим в</w:t>
        <w:br/>
        <w:t>случае непредвиденных неблагоприятных обстоятельств.</w:t>
        <w:br/>
        <w:t>Участниками страхового рынка выступают продавцы, покупатели и посредники, а</w:t>
        <w:br/>
        <w:t>также их ассоциации. Категорию продавцов составляют страховые и перестраховочные</w:t>
        <w:br/>
        <w:t>жомпании. В качестве покупателей выступают страхователи - физические и</w:t>
        <w:br/>
        <w:t>юридические лица, решившие оформить договор страхования с тем или иным</w:t>
        <w:br/>
        <w:t>продавцом. Посредниками между продавцами и покупателями являются страховые</w:t>
        <w:br/>
        <w:t>агенты и страховые брокеры, своими усилиями содействуюшие закпючению договора</w:t>
        <w:br/>
        <w:t>страхования.</w:t>
        <w:br/>
        <w:t>Одна сторона (субьект) - это страховая организация (государственная,</w:t>
        <w:br/>
        <w:t>акционерная или частная),, которую называют страховшиком. Страховшик</w:t>
        <w:br/>
        <w:t>вырабатывает условия страхования (в частности, обязуется возместить страхователю</w:t>
      </w:r>
    </w:p>
    <w:p>
      <w:r>
        <w:t>ушерб при страховом событии) и предлагает их своим клиентам - юридическим лицам</w:t>
        <w:br/>
        <w:t>(предприятиям, организациям, учреждениям) и физическим лицам (отдельным частным</w:t>
        <w:br/>
        <w:t>тражданам), Страховшцики/ - юридические лица любой, определенной</w:t>
        <w:br/>
        <w:t>законодательством организационно-правовой формы, имеюшие лицензию на</w:t>
        <w:br/>
        <w:t>проведение операций страхования, ведаюшие созданием и расходованием средств</w:t>
        <w:br/>
        <w:t>страхового фонда.</w:t>
        <w:br/>
        <w:t>Страховцик - это организация, которая в соответствии с полученной лицензией</w:t>
        <w:br/>
        <w:t>берет на себя за определенную плату обязательство возместить страхователю или</w:t>
        <w:br/>
        <w:t>лицам, которых он назвал, нанесенный страховым случаем убыток или выплатить</w:t>
        <w:br/>
        <w:t>страховую сумму. По принадлежности страховшики могут быть государственными</w:t>
        <w:br/>
        <w:t>(публичными) и частными |, 11-131.</w:t>
        <w:br/>
        <w:t>По характеру работы страховшики делятся на три группы:</w:t>
        <w:br/>
        <w:t>1. Страховцики, которые страхуют жизнь,</w:t>
        <w:br/>
        <w:t>2. Осушествляют другие виды страхования,</w:t>
        <w:br/>
        <w:t>3. Предоставляют исктючительно услуги перестрахования.</w:t>
        <w:br/>
        <w:t>В Казахстане страховшиками признаются финансовые учреждения, которые</w:t>
        <w:br/>
        <w:t>созданы в форме акционерных обшеств или товаришеств с ограниченной</w:t>
        <w:br/>
        <w:t>ответственностью в соответствии с Законом Республики Казахстан «О товаришествах с</w:t>
        <w:br/>
        <w:t>ограниченной и дополнительной ответственностью» с учетом особенностей,</w:t>
        <w:br/>
        <w:t>предусмотренных Законом Республики Казахстан «О страховой деятельности», а также</w:t>
        <w:br/>
        <w:t>получили в установленном порядке лицензию на осушествление страховой</w:t>
        <w:br/>
        <w:t>Деятельности.</w:t>
        <w:br/>
        <w:t>В Казахстане, как и в большинстве, государствах, основу страховой системы</w:t>
        <w:br/>
        <w:t>составляют компании в виде акционерных обшеств.</w:t>
        <w:br/>
        <w:t>Акционерное страховов обшество - это тип компании, которая создается и</w:t>
        <w:br/>
        <w:t>действует с уставным капиталом, разделенным на определенные части - ақцин.</w:t>
        <w:br/>
        <w:t>Оплаченная акция дает право ее собственнику на участие в управлении обшеством и</w:t>
        <w:br/>
        <w:t>получение части прибыли в форме дивидендов |2, 5-61.</w:t>
        <w:br/>
        <w:t>В самой основе акционерного обшества заложены преимушества этого вида</w:t>
        <w:br/>
        <w:t>ҡомпании. Акционерная форма нагромождения уставного капитала дает возможность</w:t>
        <w:br/>
        <w:t>привлечь в страховую индустрию множество юридических и физических лиц,</w:t>
        <w:br/>
        <w:t>заинтересованных выгодно разместить свои инвестиции. Страховая индустрия при</w:t>
        <w:br/>
        <w:t>обоснованном государственном регулировании имеет все возможности для получения</w:t>
        <w:br/>
        <w:t>87</w:t>
        <w:br/>
        <w:t>ВЕСТНИК ЖГУ им. ИИ. Жансугурова Хе 1/2012</w:t>
        <w:br/>
        <w:t>болып отыр. Арзан, сапасы төмен еңбекке негізделген өндіріс кезеңі аяқталуда. Дәл</w:t>
        <w:br/>
        <w:t>қазіргі қоғам - адамның интеллекгуалдық ресурстарына, оның инновацияларды</w:t>
        <w:br/>
        <w:t>қабылдауы мен жүзеге асыру қабілетіне негізделген қоғам болып қалыптасуда.</w:t>
        <w:br/>
        <w:t>Жапония, Сингапур және Германияның мысалдары экономикалық гүлдену мен</w:t>
        <w:br/>
        <w:t>мемлекеттің саяси абыройының кепілі - табиғи ресурстардың молдығы емес, білімді,</w:t>
        <w:br/>
        <w:t>жоғары кәсіби адам капиталы және осы сфераны инвестициялау әрқашан жоғары</w:t>
        <w:br/>
        <w:t>дивиденд алып келетіндігін көрсетеді Сонымен қатар білім мен ғылымға қаржы салу</w:t>
        <w:br/>
        <w:t>қазіргі кезде мемлекеттің басымдықтары болып табылады. Қуатты интелллектуалды</w:t>
        <w:br/>
        <w:t>әлеуеттің болуы Қазақстанның әлемдегі орнын анықтайды: бізде білімді халық</w:t>
        <w:br/>
        <w:t>ретіндегі бастапқы капитал бар. Осыған байланысты Қазақстанның басты міндеті -</w:t>
        <w:br/>
        <w:t>қолда бар интеллектуалды ресурстарды сақтап қана қоймай, олардың динамикалы</w:t>
        <w:br/>
        <w:t>дамуына жағдай жасау. Бұл процесте басты ролді ғылым мен білім атқаруы қажет,</w:t>
        <w:br/>
        <w:t>бірақ оларда Қазақстанның басқа әлеуметтік сфералары сияқты қиындықтарды бастан</w:t>
      </w:r>
    </w:p>
    <w:p>
      <w:r>
        <w:t>көшуде.</w:t>
        <w:br/>
        <w:t>Экономикаға бөлінетін жалпы инвестициялар көлеміндегі мемлекеттік капитал</w:t>
        <w:br/>
        <w:t>салымдарының үлесі әлі де болса аз. Бүл проблеманы шешуде келесі жолдар</w:t>
        <w:br/>
        <w:t>қарастырылады:</w:t>
        <w:br/>
        <w:t>- арзан ақша саясатын жүргізу, яғни несие арзан және қолжетерлік болуы тиіс;</w:t>
        <w:br/>
        <w:t>- акционерлік компаниялардың акцияларын ашық сату жолымен сыртқы</w:t>
        <w:br/>
        <w:t>инвестицияларды тарту;</w:t>
        <w:br/>
        <w:t>Бәсекелестік кәсіпкерлерді өндіріс тиімділігн арттыруға мәжбүр етеді. Нарықта</w:t>
        <w:br/>
        <w:t>үнемі тиімді емес түлғаларды "ағызып жіберу" үдерісі жүріп отырады. Фирма</w:t>
        <w:br/>
        <w:t>бәсекелестіі тауар өндірушілерді өндіріс шығындарын төмендетуге, қорларды</w:t>
        <w:br/>
        <w:t>үнемдеуге, өндіріс факторларын соғүрлым рационалды пайдалануға, басқаша айтқанда,</w:t>
        <w:br/>
        <w:t>өзін-өзі бақылау процесін жүзеге асыруға мәжбүр етеді. Бәсекелестіктің қатал жағдайы</w:t>
        <w:br/>
        <w:t>технологияны жаңартуға, жаңа өнім жасау уақытын қысқартуға, сапа және сенімділік</w:t>
        <w:br/>
        <w:t>мәселесінің маңызының артуына әкеледі Нәтижесінде ғылымға шығын артуда.</w:t>
        <w:br/>
        <w:t>Мысалы: ғылым және жоба жасауға шығын ЖІӨ-ге қатысты АҚШ, Германия,</w:t>
        <w:br/>
        <w:t>Жапонияда 5%, Ұлыбритания және Францияда 3,5%, ТМД-да 1,5% құрады.</w:t>
        <w:br/>
        <w:t>Салалардың ғаламдануы және фирмалардың көп үлттық болуы мемлекет маңызын</w:t>
        <w:br/>
        <w:t>төмендетеді Бірақ, белгілі бір мемлекетте жетекші салалар ондаған жылдар өмір</w:t>
        <w:br/>
        <w:t>сүретін заңдылық бар. Ұлттық шаруашылықтың құрылымындағы және қүндылықтар</w:t>
        <w:br/>
        <w:t>бағасындағы айырмашылықтар, үлттық мәдениет, мемлекеттік мекемелер және тарих</w:t>
        <w:br/>
        <w:t>та бәсекеге әсер етеді.</w:t>
        <w:br/>
        <w:t>Өткізілген зерттеулер көрсеткендей, қазір отандық тауар өндірушілер бәсекеге</w:t>
        <w:br/>
        <w:t>қабілетті өнімдерді өндіруді ұйымдастыруда инновацияның ролі жоғары екендігі анық.</w:t>
        <w:br/>
        <w:t>Бүл үшін Қазақстанда негізгі обьекгивті алғышарттар жасалған. Ғылыми үйымдармен</w:t>
        <w:br/>
        <w:t>жасалған зерттеулер құрылымында қолданбалы зерттеулер үлесі 50%, ғылыми-</w:t>
        <w:br/>
        <w:t>техникалық өндіріс - 30% асады. Мемлекет инновациялық қызметтің дамуына қажетті</w:t>
        <w:br/>
        <w:t>жағдай жасауда.</w:t>
        <w:br/>
        <w:t>Епімзде іс жүзінде мемлекеттк не жеке меншік ауыл шаруашылығы</w:t>
        <w:br/>
        <w:t>машиналары саласында еңбектеніп жатқан бірде-бір ғылыми орталық немесе</w:t>
        <w:br/>
        <w:t>конструкторлық бюро жоқ. Агроөнеркәсіпке қажетті машина жасаушы конструктор</w:t>
        <w:br/>
        <w:t>мамандар даярлаумен мүлде айналысқан жоқпыз. Тіпті агросалада инженерлерін</w:t>
        <w:br/>
        <w:t>даярлауға мемлекеттік тапсырыс мөлшері де азайып кетті Қолда бар мәліметтер ауыл</w:t>
        <w:br/>
        <w:t>шаруашылығы саласындағы ғылымдардың 60%-ның жасы 60-тан асқанын айғақтайды.</w:t>
        <w:br/>
        <w:t>Солай бола түрса да ғалымдарымыз 700-ден астам бағдарлама бойынша ғылыми-</w:t>
        <w:br/>
        <w:t>зерттеу жүмыстарымен айналысуда. Ол бағдарламаларда ауыл шаруашылығын</w:t>
        <w:br/>
        <w:t>механизациялау, автоматтандыру, электрлендіру жүйесін жетілдіру жолдары</w:t>
        <w:br/>
        <w:t>қараластыруда. Экономикаға кластерлік әдіспен даму жүйесі енгізілген кезде бүл</w:t>
        <w:br/>
        <w:t>олқылықтың орнын толтырыла бастады. Дегенмен, алдымен ғылыми-зерттеу</w:t>
        <w:br/>
        <w:t>82</w:t>
        <w:br/>
        <w:t>ВЕСТНИК ЖГУ им. ИИ. Жансугурова Хе 1/2012</w:t>
        <w:br/>
        <w:t>МРП, или порядка 20 миллионов тенге. Количество страховых компаний в этот период</w:t>
        <w:br/>
        <w:t>колебалось от 70 до 150.</w:t>
        <w:br/>
        <w:t>Новым этапом в становлении отечественной страховой индустрии стал Указа</w:t>
        <w:br/>
        <w:t>Главы государства «О дальнейших мерах по оптимизации органов государственного</w:t>
        <w:br/>
        <w:t>управления» от 30 июня 1998 года, согласно которому функции и полномочия органа.</w:t>
        <w:br/>
        <w:t>страхового надзора были переданы Национальному банку. На этот момент в Казахстане</w:t>
        <w:br/>
        <w:t>работали 72 страховые компании.</w:t>
        <w:br/>
        <w:t>В ноябре 2000 года Указом Президента Республики Казахстан Хе 491 была</w:t>
        <w:br/>
        <w:t>принята Государственная программа развития страхования на 2000-2002 тоды. В</w:t>
        <w:br/>
        <w:t>многообразной череде нормативных документов, принятых с целью регулирования</w:t>
      </w:r>
    </w:p>
    <w:p>
      <w:r>
        <w:t>страхового рынка за период государственной независимости, это первая программа,</w:t>
        <w:br/>
        <w:t>конкретно определяюшая перспективы развития данного сектора экономики и</w:t>
        <w:br/>
        <w:t>государственную политику в этом направлении.</w:t>
        <w:br/>
        <w:t>Закон Республики Казахстан «О страховой деятельности» был принят 18 декабря</w:t>
        <w:br/>
        <w:t>2000 года за Хе 126-2. Закон определяет основные положения по осушествлению</w:t>
        <w:br/>
        <w:t>страхования как вида предпринимательской деятельности, особенности создания,</w:t>
        <w:br/>
        <w:t>лицензирования, регулирования, прекрацения деятельности страховых</w:t>
        <w:br/>
        <w:t>(перестраховочных) организаций, страховых брокеров, условия деятельности на</w:t>
        <w:br/>
        <w:t>страховом рынке иных физических и юридических лиц, задачи государственного</w:t>
        <w:br/>
        <w:t>регулирования страхового рынка и принципы обеспечения надзора за страховой</w:t>
        <w:br/>
        <w:t>деятельностьюГИА, 61.</w:t>
        <w:br/>
        <w:t>Принятый Закон «О страховой деятельности» на основе международных</w:t>
        <w:br/>
        <w:t>стандартов создает широкие возможности для притока в экономику инвестиций.</w:t>
        <w:br/>
        <w:t>Данный закон направлен на динамичное развитие финансового рынка Казахстана.</w:t>
        <w:br/>
        <w:t>Таким образом, с 1998 по 2004 год были введены «ТІруденциальные нормативы и</w:t>
        <w:br/>
        <w:t>иные обязательыные к исполнению нормы и лимиты», Закон «О страховой</w:t>
        <w:br/>
        <w:t>Деятельности», а так же новая государственная Концепция развития страхового рынка</w:t>
        <w:br/>
        <w:t>Казахстана до 2002 года. Количество нормативных актов, разработанных</w:t>
        <w:br/>
        <w:t>Департаментом финансового и страхового надзора Национального банка, достигло</w:t>
        <w:br/>
        <w:t>цифры 46, число страховых компаний за этот период сократилось до 34. Но при этом</w:t>
        <w:br/>
        <w:t>финансовые показатели страхового рынка заметно увеличилисы5, 431.</w:t>
        <w:br/>
        <w:t>6 января 2004 года, в соответствии с Указом Президента «О дальнейшем</w:t>
        <w:br/>
        <w:t>совершенствовании системы государственного управления Республики Казахстан»,</w:t>
        <w:br/>
        <w:t>был создан Комитет Республики Казахстан по регулированию и надзору финансового</w:t>
        <w:br/>
        <w:t>рынка и финансовых организаций. В ведение комитета переданы функции контроля и</w:t>
        <w:br/>
        <w:t>регулирования деятельности страхового рынка.</w:t>
        <w:br/>
        <w:t>Таким образом, в настояшее время страховые организации осушествляют свою</w:t>
        <w:br/>
        <w:t>Деятельность на основании Разрешения на создание страховой организации на</w:t>
        <w:br/>
        <w:t>территории Республики Казахстан и лицензий на осушествление деятельности по</w:t>
        <w:br/>
        <w:t>ҡпассам и видам страхования, выдаваемых контролируюшим органом -- Комитет по</w:t>
        <w:br/>
        <w:t>финансовому надзору и регулированию финансового рынка Республики Казахстан(6)|.</w:t>
        <w:br/>
        <w:t>Тем не менее, в настояшее время казахстанские страховики внедряют самые</w:t>
        <w:br/>
        <w:t>передовые методы и технологии, поскольку страхование затрагивает пракгически все</w:t>
        <w:br/>
        <w:t>сферы жизни. К примеру, для Казахстана всегда была акгуальной страховая услуга по</w:t>
        <w:br/>
        <w:t>зашите от природных катаклизмов. Но такой услуги в Казахстане раныше не было. Однако с</w:t>
        <w:br/>
        <w:t>этого года сразу три казахстанские страховые компании - «Ртешіег Страхование», «К.В5</w:t>
        <w:br/>
        <w:t>Сагапі» и БТА - зактючили договор перестрахования рисков саЖХІ,, связанных с</w:t>
        <w:br/>
        <w:t>природными катастрофами. Теперь страхование в Казахстане можно считать не только</w:t>
        <w:br/>
        <w:t>частью финансового сектора экономики, но также стабилизируюшим фактором при</w:t>
        <w:br/>
        <w:t>катастрофических рисках.</w:t>
        <w:br/>
        <w:t>89</w:t>
        <w:br/>
        <w:t>ВЕСТНИК ЖГУ им. ИИ. Жансугурова Хе 1/2012</w:t>
        <w:br/>
        <w:t>прибыли на уровне, который превышает средний по всем отраслям бизнеса. В случае</w:t>
        <w:br/>
        <w:t>неблагоприятных последствий деятельности конкретного страховшика потеря</w:t>
        <w:br/>
        <w:t>относительно небольших взносов в компанию не потянет за собой банкротства самих</w:t>
        <w:br/>
        <w:t>акционеров.</w:t>
        <w:br/>
        <w:t>По территории обслуживания страховые компании можно разделить на местные,</w:t>
        <w:br/>
        <w:t>региональные, национальные и транснациональные. Сейчас практически отсугствует</w:t>
        <w:br/>
        <w:t>статистика закпюченных договоров каждой компании в пределах области. Лицензии</w:t>
        <w:br/>
        <w:t>почти всем компаниям выданы с правом осушествления деятельности на территории</w:t>
        <w:br/>
        <w:t>всей страны. Поэтому тяжело выделить страховшиков, которые действуют только в</w:t>
      </w:r>
    </w:p>
    <w:p>
      <w:r>
        <w:t>пределах определенного региона.</w:t>
        <w:br/>
        <w:t>Транснациональных страховых компаний в Казахстане до сих пор нет.</w:t>
        <w:br/>
        <w:t>Законодательство не разрешает создание иностранных страховых компаний или их</w:t>
        <w:br/>
        <w:t>филиалов. Речь идет о зашите собственной страховой индустрии, стремлении улучшить</w:t>
        <w:br/>
        <w:t>платежный баланс страны, использование временно свободных средств страховшиков</w:t>
        <w:br/>
        <w:t>для увеличения инвестиций в собственную экономику. Такие меры можно считать</w:t>
        <w:br/>
        <w:t>оправданными в том случае, когда развитию внугреннему рынку предоставляются</w:t>
        <w:br/>
        <w:t>соответствуюшие приоритеты. Одним из главных условий является нарашение</w:t>
        <w:br/>
        <w:t>финансового и кадрового потенциала компаний, создание механизма стимулирования</w:t>
        <w:br/>
        <w:t>спроса на страховые услуги, усиление борьбы с финансовыми махинациями, а также</w:t>
        <w:br/>
        <w:t>создание климата доверия к страховцикам.</w:t>
        <w:br/>
        <w:t>Опыт стран Европейского Союза показывает, что на высшем этапе своего</w:t>
        <w:br/>
        <w:t>развития страхование обьекгивно требует выхода за пределы страны. Это выгодно</w:t>
        <w:br/>
        <w:t>страховшику - риски территориально рассредоточиваются, растет обьем продажи</w:t>
        <w:br/>
        <w:t>полисов, а, следовательно, и возможность получить прибыль. Определенные</w:t>
        <w:br/>
        <w:t>преимушества ожидают и на страхователей: получение страховых услуг наивысшего</w:t>
        <w:br/>
        <w:t>качества и за сравнительно низкую плату и в необходимом регионе.</w:t>
        <w:br/>
        <w:t>Порядок создания новых или реорганизация сушествуюших страховых компаний</w:t>
        <w:br/>
        <w:t>регулируетоя как обшими законами (о предпринимательской деягельности,</w:t>
        <w:br/>
        <w:t>регистрация юридических лиц, выполнение денежно-валютных операций, движение</w:t>
        <w:br/>
        <w:t>ценных бумаг и т.п.), так и законодательством, которое касается особенностей</w:t>
        <w:br/>
        <w:t>страхового профиля деятельности.</w:t>
        <w:br/>
        <w:t>Становление казахстанского страхового рынка во многом происходило с</w:t>
        <w:br/>
        <w:t>использованием зарубежного опыта, о чем свидетельствует его нынешняя структура и</w:t>
        <w:br/>
        <w:t>требования, предьявляемые к страховшикам.</w:t>
        <w:br/>
        <w:t>Первые страховые компании появились в 1990 году и их организационные</w:t>
        <w:br/>
        <w:t>структуры развивались от кооперативов и товаришеств до акционерных обшеств, что</w:t>
        <w:br/>
        <w:t>соответствует западным стандартам|3, 561.</w:t>
        <w:br/>
        <w:t>К 1993 году, когда с принятием Закона «О страховании» были заложены основы</w:t>
        <w:br/>
        <w:t>страхового законодательства нашего государства, количество страховых организаций</w:t>
        <w:br/>
        <w:t>Достигало 900. Правда, многие из них связывало со страхованием только название.</w:t>
        <w:br/>
        <w:t>Требования, предьявленные законом, смогли выполнить только 13 страховшиков. В</w:t>
        <w:br/>
        <w:t>том же году по инициативе 38 компаний был создан Союз Страховшиков Казахстана.</w:t>
        <w:br/>
        <w:t>“Указ президента Республики Казахстан от 19 апреля 1994 тода «Об</w:t>
        <w:br/>
        <w:t>организационно-правовых мерах по формированию и развитию страхового рынка» дал</w:t>
        <w:br/>
        <w:t>право ввести систему государственного регулирования страховой деятельности. В</w:t>
        <w:br/>
        <w:t>составе Министерства финансов был создан Департамент страхового надзора.</w:t>
        <w:br/>
        <w:t>В 1994-1998 годах был приняг новый Закон «О страховании» и введено</w:t>
        <w:br/>
        <w:t>обязательное страхование гражданско-правовой ответственности владельцев</w:t>
        <w:br/>
        <w:t>транспортных средств. Увидела свет первая Концепция развития страхового рынка</w:t>
        <w:br/>
        <w:t>Республики. Уставный капитал страховых компаний должен был составлять 40 тысяч</w:t>
        <w:br/>
        <w:t>88</w:t>
        <w:br/>
        <w:t>ВЕСТНИК ЖГУ им. ИИ. Жансугурова Хе 1/2012</w:t>
        <w:br/>
        <w:t>кәсіпорындарының өздері әлемдік және ішкі баға айырмасы есебінен әлемдегі «ірі»</w:t>
        <w:br/>
        <w:t>компаниялардың алатын табыстарымен салыстырғанда аз болса да, пайда алып отыр (71.</w:t>
        <w:br/>
        <w:t>Жоғарыда айтылғандарды ескере отырып айтарымыз, нарықтық экономиканы</w:t>
        <w:br/>
        <w:t>қалыптастыру жағдайындағы Қазақстан кәсіпорындары жоғарыда айтылғандай,</w:t>
        <w:br/>
        <w:t>халықаралық аренаға өз тауарларын салыстырмалы артықшылықтар қағидасын үстанып</w:t>
        <w:br/>
        <w:t>шығару керек. Дегенмен, отандық кәсіпорындарымыздың сыртқы нарықта өз қызметтерін</w:t>
      </w:r>
    </w:p>
    <w:p>
      <w:r>
        <w:t>жүргізуде рикардиондық доктрина идеясын пайдалануын уақытша қүбылыс ретінде</w:t>
        <w:br/>
        <w:t>қарастырғанымыз жөн. Менің ойымыша, ел кәсіпорындарының салыстырмалы</w:t>
        <w:br/>
        <w:t>артықшылықтар теориясы «рецептісін» үстануы жоғары экономикалық өсуді, шетелдік</w:t>
        <w:br/>
        <w:t>нарықта үзақ уақыт бойына берік үстанымды қамтамасыз етпейді. Бұған бұл теорияны</w:t>
        <w:br/>
        <w:t>елемей, басында дамыған елдерден абсолютті және салыстырмалы шығындар бойынша</w:t>
        <w:br/>
        <w:t>артта қалған салаларда (кеме құрылысы, электроника, автомобиль құрастыру, әскери өндіріс</w:t>
        <w:br/>
        <w:t>т.б.) өз қызметтерін дамытып, бүгінгі күнде жоғары көлемде табыс алып отырған Оңтүстік</w:t>
        <w:br/>
        <w:t>Корея, Израиль және т.б. сияқты дамушы ел кәсіпорындары дәлел болады.</w:t>
        <w:br/>
        <w:t>Сыртқы сауда теорияларын қарастырудан, кәсіпорынның сыртқы сауда қызметін</w:t>
        <w:br/>
        <w:t>дамытуда оның бәсекеге қабілеттілікке ие болуының қаншалықгы маңызды екендігін</w:t>
        <w:br/>
        <w:t>байқадық. Жоғарыда айтылғандай, кәсіпорынның бәсекеге қабілеттілігі оның өнімінің</w:t>
        <w:br/>
        <w:t>бәсекеге қабілеттілігі мен қаржылық қызметінің тиімділігімен анықталу керек.</w:t>
        <w:br/>
        <w:t>ӘДЕБИЕТТЕР</w:t>
        <w:br/>
        <w:t>1. Әлеуметтік- экономикалық жаңғырту - Қазақстан дамуының басты бағыты. Қазақстан</w:t>
        <w:br/>
        <w:t>Респуликасының Президенті Н.Ә. Назарбаевтың Қазақстан халқына Жолдауы // Егемен</w:t>
        <w:br/>
        <w:t>Қазақстан. - 2012, 29 қаңтар.</w:t>
        <w:br/>
        <w:t>2. Есентугелов А. Рыночная экономика - Выбор Казахстана. - Алматы: Қаржы-қаражат,</w:t>
        <w:br/>
        <w:t>1995. - 184 б.</w:t>
        <w:br/>
        <w:t>8. Моисеева Н.К. Организация внешнеэкономической деятельностипредприятия: Учебное</w:t>
        <w:br/>
        <w:t>пособие.- М.: МГИЭҚ(ТУ), 1994. - 1206.</w:t>
        <w:br/>
        <w:t>9. Быстров В.Ф.. Организация внешнеэконмической деятельности. - СПб.:- Изд. “СПб</w:t>
        <w:br/>
        <w:t>ДНТП?, 1992. - Ч. 1.- 486.</w:t>
        <w:br/>
        <w:t>10. Тодаро М.П. Экономическое развитие: Учебник / Пер. с англ.; под ред. С.М. Яковлева,</w:t>
        <w:br/>
        <w:t>Л.З.Зевина.- М.: Экон.фак. МГУ, ЮНИТИ, 1997. - 671 6.</w:t>
        <w:br/>
        <w:t>11. Петрунин О. Подводныекамнилиберализации внешней торговли // МЭиМО.- 2001. -</w:t>
        <w:br/>
        <w:t>Х%11.- 39-43 66.</w:t>
        <w:br/>
        <w:t>12. Рикардо Д. Начало политической экономиии налоговые отношения. - М.,1955.- 320 6.</w:t>
        <w:br/>
        <w:t>УДК 330.322(574)</w:t>
        <w:br/>
        <w:t>Л.Ж. Оразбаева</w:t>
        <w:br/>
        <w:t>магистрант специальности «Менеджмент» Жетысуского государственного</w:t>
        <w:br/>
        <w:t>университета им.И. Жансугурова, г. Талдыкорғган., е-тай: ІагКа-һопеуФтай.ти</w:t>
        <w:br/>
        <w:t>СОВРЕМЕННОЕ СОСТОЯНИЕ ИННОВАЦИОННОГО МЕНЕДЖМЕНТА</w:t>
        <w:br/>
        <w:t>В РЕСПУБЛИКЕ КАЗАХСТАН</w:t>
        <w:br/>
        <w:t>Іп (із агбісе (һе Гоптпабоп атсі деуеЮюртелі оҒ іппоуабоп ргосеззев іп (һе КеріМіс оҒ</w:t>
        <w:br/>
        <w:t>КатаКһяйап, ав (һе іпігодисбоп оҒ іппоуабйолв апсі һеіг еҒесбіуе ве, рготобе (һе сотрейШуепез оғ</w:t>
        <w:br/>
        <w:t>Фе пабола! есопоту але есопотпіс деуе ортеліс оҒ (һе сошасу.</w:t>
        <w:br/>
        <w:t>Берілген мақалада Қазақстан Республикасының инновациялык процесстерінің</w:t>
        <w:br/>
        <w:t>құрастырылуы және дамытуы қарастырылған,</w:t>
        <w:br/>
        <w:t>ВЕСТНИК ЖГУ им. ИИ. Жансугурова Хе 1/2012</w:t>
        <w:br/>
        <w:t>государственных закупок зерна и животноводческой продукции, внедряются пилотные</w:t>
        <w:br/>
        <w:t>проекты по кредитованию через систему кредитных товарицеств.</w:t>
        <w:br/>
        <w:t>В настояшее время сельскохозяйственные товаропроизводители работают в</w:t>
        <w:br/>
        <w:t>условиях лыотного налогообложения, для них устанавливается специальный</w:t>
        <w:br/>
        <w:t>налоговый режим: для крестьянских (фермерских) хозяйств применяется уплата</w:t>
      </w:r>
    </w:p>
    <w:p>
      <w:r>
        <w:t>единого земельного налога в размере 0,1% стоимости земельного участка (вместо</w:t>
        <w:br/>
        <w:t>налогов: земельного, индивидуального подоходного, НДС, на транспортные средства,</w:t>
        <w:br/>
        <w:t>на имушество), для юридических лиц - патентная система (вместо налогов:</w:t>
        <w:br/>
        <w:t>корпоративного подоходного, социального, земельного, на имушество, на</w:t>
        <w:br/>
        <w:t>транспортные средства, на добавленную стоимость). Применение этой налоговой</w:t>
        <w:br/>
        <w:t>системы позволило довести удельный вес налогов и платежей в бюджет в обшем</w:t>
        <w:br/>
        <w:t>обьеме валового внугреннего продукта сельского хозяйства республики до 5%, при</w:t>
        <w:br/>
        <w:t>удельном весе налогов по всем отраслям экономики 19,4%. При этом уменьшение</w:t>
        <w:br/>
        <w:t>налоговой базы сельскохозяйственных товаропроизводителей составило за 2011г.</w:t>
        <w:br/>
        <w:t>около 32 млрд. тенге. Снизится налогообложение товаропроизводителей с учетом</w:t>
        <w:br/>
        <w:t>уменьшения НДС с 15 до 12%, ставки социального налога - с 20 до 11,</w:t>
        <w:br/>
        <w:t>индивидуального подоходного налога с 20Д010%.</w:t>
        <w:br/>
        <w:t>При поддержке Правительством сельского хозяйства, прирост по сравнению с</w:t>
        <w:br/>
        <w:t>предыдушим годом сельскохозяйственной продукции по Казахстану составил в 2009 г.</w:t>
        <w:br/>
        <w:t>и 2010 г. по 10,2%, в 2011. - 16, 9%. Сельское хозяйство развивается темпами, которые</w:t>
        <w:br/>
        <w:t>соответствуют темпам роста потребительского спроса. Обьем инвестиций в сельское</w:t>
        <w:br/>
        <w:t>хозяйство республики возрос в 2011 г. по сравнению с 2005г. в 8,4 раза. Также</w:t>
        <w:br/>
        <w:t>проводятся мероприятия по зашите растений и удешевляется стоимость элитных семян,</w:t>
        <w:br/>
        <w:t>племенной продукции животноводства, минеральных удобрений, работают программы</w:t>
        <w:br/>
        <w:t>лизинга сельскохозяйственной техники, государственных закупок зерна,</w:t>
        <w:br/>
        <w:t>животноводческой продукции, пилотные проекты по кредитованию через систему</w:t>
        <w:br/>
        <w:t>кредитных товарицеств, государственная агропродовольственная программа и т. п.</w:t>
        <w:br/>
        <w:t>В результате формирования рыночного механизма хозяйствования в аграрной</w:t>
        <w:br/>
        <w:t>сфере экономики и, прежде всего в сельском хозяйстве, повышается эффекгивность</w:t>
        <w:br/>
        <w:t>производства. Растуг урожайность сельскохозяйственных культур, продуктивность</w:t>
        <w:br/>
        <w:t>животных, производство основных видов сельскохозяйственной продукции. Внедрение</w:t>
        <w:br/>
        <w:t>мероприятий организационно-технологически-экономического характера привело к</w:t>
        <w:br/>
        <w:t>тенденции повышения рентабельности сельскохозяйственного производства за счет</w:t>
        <w:br/>
        <w:t>выпуска конкурентоспособной продукции, т. е. появился собственный источник</w:t>
        <w:br/>
        <w:t>финансирования - прибыль Опыт показывает, чго при рыночных отношениях</w:t>
        <w:br/>
        <w:t>применительно к условиям Казахстана крупные сельскохозяйственные формирования</w:t>
        <w:br/>
        <w:t>эффекгивнее ведут свое производство. В них используются научные основы Для</w:t>
        <w:br/>
        <w:t>получения устойчивой урожайности сельскохозяйственных культур и продукгивности</w:t>
        <w:br/>
        <w:t>животных (соблюдаются севообороты, организовано надолжном уровне семеноводство</w:t>
        <w:br/>
        <w:t>и племенное животноводство, повышается плодородие почв), совершенствуется</w:t>
        <w:br/>
        <w:t>производственная система, в которой действуют обслуживаюшие агросервисные,</w:t>
        <w:br/>
        <w:t>заготовительные, перерабатываюшие предприятия, позволяюшие рационально</w:t>
        <w:br/>
        <w:t>использовать производственный потенциал. Функционируют инфраструктура и сфера</w:t>
        <w:br/>
        <w:t>услуг. Эти хозяйства узкоспециализированы, в них имеются производственные</w:t>
        <w:br/>
        <w:t>помешения, технологическов оборудование, они обеспечены материально-</w:t>
        <w:br/>
        <w:t>техническими и трудовыми ресурсами, развита кормовая база.</w:t>
        <w:br/>
        <w:t>Эффективно осушествляют производство ПК "Ташкарасу", "Ширин" Уйгурского</w:t>
        <w:br/>
        <w:t>района, КТ "Хильниченко и К" Ескельдинского района, ПК "Луч Востока" Талгарского</w:t>
        <w:br/>
        <w:t>района, СПК "Мамыр" Карасайского района Алматинской области, в которых доля</w:t>
        <w:br/>
        <w:t>собственных средств в обшем обьеме ресурсов превышает оптимальный уровень,</w:t>
        <w:br/>
        <w:t>производство осушествляется в основном за счет собственных средств, часть из</w:t>
        <w:br/>
        <w:t>92</w:t>
        <w:br/>
        <w:t>ВЕСТНИК ЖГУ им. ИИ. Жансугурова Хе 1/2012</w:t>
        <w:br/>
        <w:t>процессах обязательно. Также зарубежный опыт показывает, что необходимо проведение</w:t>
        <w:br/>
        <w:t>целенаправленной государственной политики с целью стимулирования инновационной</w:t>
        <w:br/>
        <w:t>деятельности.</w:t>
        <w:br/>
        <w:t>Например,в развитых странахгосударственное вмешательство имеет место на самой</w:t>
        <w:br/>
        <w:t>ранней «посевной фазе - 5ЕЕ ». В США в рамках ӚВІВ (5а! Вивіпевз Іппоуабоп КевеагсВ)</w:t>
        <w:br/>
        <w:t>правительство безвозмездно финансирует начальные фазы коммерческих наукоемких</w:t>
      </w:r>
    </w:p>
    <w:p>
      <w:r>
        <w:t>разработок. В Финляндии действует Национальный фонд НИОКР (8І.КА), который</w:t>
        <w:br/>
        <w:t>осушествляет финансирование компаний на начальной стадии коммерциализации</w:t>
        <w:br/>
        <w:t>инновацин |4, с. 1221.</w:t>
        <w:br/>
        <w:t>Согласно международным стандартам инновация - это конечный результат</w:t>
        <w:br/>
        <w:t>инновационной деятельности, получивший воплошцение. в виде нового или</w:t>
        <w:br/>
        <w:t>усовершенствованного продукта, внедренного нарынке; нового или усовершенствованного</w:t>
        <w:br/>
        <w:t>технологического процесса, используемого в практической деятельности, либо в новом</w:t>
        <w:br/>
        <w:t>подходе к социальным услугам.</w:t>
        <w:br/>
        <w:t>В статье 1 Закона РК «О государственной поддержке инновационной деятельности»</w:t>
        <w:br/>
        <w:t>под инновацией понимается результат научной и научно-технической деятельности,</w:t>
        <w:br/>
        <w:t>являюшийся обьектом ингеллектгуальной собственности, внедрение которого в различные</w:t>
        <w:br/>
        <w:t>сферы производства и управления обеством является экономически эффективным и (или)</w:t>
        <w:br/>
        <w:t>социально, экологически значимым (51).</w:t>
        <w:br/>
        <w:t>Инновационный менеджмент в нашей стране начал более активно развиваться с</w:t>
        <w:br/>
        <w:t>принятиемв 2003 году Стратегиииндустриально-инновационного развигия РК на 2003-2015</w:t>
        <w:br/>
        <w:t>тоды угвержденная Указом Президента Республики Казахстан от 17 мая 2003 года М 109. и</w:t>
        <w:br/>
        <w:t>далее Государственной программе по форсированному индустриально-инновационному</w:t>
        <w:br/>
        <w:t>развитию Республики Казахстан на 2010 - 2014 годы (6|. Главной целью программы</w:t>
        <w:br/>
        <w:t>является достижение устойчивого развития страны пугем диверсификации отраслей</w:t>
        <w:br/>
        <w:t>экономики, способствуюшей отходу от сырьевойнаправленности, подготовка условий Для</w:t>
        <w:br/>
        <w:t>перехода в долгосрочном плане к сервисно-технологической экономике. При этом</w:t>
        <w:br/>
        <w:t>инновации определены как основной фактор, определяюший конкурентоспособность</w:t>
        <w:br/>
        <w:t>национальной экономики. Полноценное использование инноваций для дальнейшего</w:t>
        <w:br/>
        <w:t>динамичного развития экономики и обшества возможно при проведении государством</w:t>
        <w:br/>
        <w:t>целенаправленной инновационной политики. Программа является событием огромного</w:t>
        <w:br/>
        <w:t>исторического значения для нашей страны, поскольку это решительный поворот от</w:t>
        <w:br/>
        <w:t>экстенсивного использования невозобновляемых природных «кладовых», от сырьевой</w:t>
        <w:br/>
        <w:t>направленности экономикикновойэкономике, основаннойназнанияхи интеллектуальном</w:t>
        <w:br/>
        <w:t>потенциале. Стержнем современной экономической политики служит стратегический курс</w:t>
        <w:br/>
        <w:t>преобразования экономики страны, изложеннойв Страгегии «Казахстан - 2030», в котором</w:t>
        <w:br/>
        <w:t>определены генеральняя линия, целии социально-экономические пугиразвития государства</w:t>
        <w:br/>
        <w:t>д02030 года |4, с. 10|. Для Казахстана в современных условияхужесточения конкуренциина.</w:t>
        <w:br/>
        <w:t>международных рынкахи интенсивной разработки, внедрения передовых инновационных</w:t>
        <w:br/>
        <w:t>технологий на мировыхрынках, атакже приоритета проектно-ориентированной рыночной</w:t>
        <w:br/>
        <w:t>экономики значение эффективной реализации Государственной программы по</w:t>
        <w:br/>
        <w:t>форсированному индустриально-инновационному развитию Республики Казахстан на 2010 -</w:t>
        <w:br/>
        <w:t>2014 тоды усиливается (6|. Данная программа призвана не только акгивизировать</w:t>
        <w:br/>
        <w:t>инновационные процессы в республике, но и обеспечить переход к образованию нового</w:t>
        <w:br/>
        <w:t>подхода к управлению национальной экономикой как инновационной экономикой,</w:t>
        <w:br/>
        <w:t>экономикой, основанной назнанияхи новых технологиях.</w:t>
        <w:br/>
        <w:t>Всего за 2006-2010 іт. в нашей стране совокупный обьем произведенной</w:t>
        <w:br/>
        <w:t>инновационной продукции составил 644835,8 млн. тенге.</w:t>
        <w:br/>
        <w:t>Кратко отметим, что за 2010 год лидерами по обьемам инновационной продукции</w:t>
        <w:br/>
        <w:t>являютсятакие регионы, как Павлодарская область - 72, 592,6 млн. тенге, что составляет</w:t>
        <w:br/>
        <w:t>51% от обшего годового обьема, Карагандинская область - 14,897 млн. тенге, что составляет</w:t>
        <w:br/>
        <w:t>100</w:t>
        <w:br/>
        <w:t>ВЕСТНИК ЖГУ им. ИИ. Жансугурова Хе 1/2012</w:t>
        <w:br/>
        <w:t>которых вкладывается в наиболее мобильные активы, что позволяет предприятию</w:t>
        <w:br/>
        <w:t>маневрировать собственными средствами, финансирование осушәствляется за счет</w:t>
        <w:br/>
        <w:t>прибыли. Эти предприятия имеют ликвидные балансы, в них текушие активы в полной</w:t>
        <w:br/>
        <w:t>мере покрываются краткосрочными активами. Они рентабельно ведут производство.</w:t>
        <w:br/>
        <w:t>Так, в КТ "Хильниченкюо и К" уровень рентабельности имушества (активов) в среднем</w:t>
        <w:br/>
        <w:t>за 2008-2011тг. составил 21,5%, рентабельность: внеоборотных активов - 45,3%,</w:t>
      </w:r>
    </w:p>
    <w:p>
      <w:r>
        <w:t>оборотных активов - 41%, инвестиций - 26,3%, собственного капитала - 27,3%,</w:t>
        <w:br/>
        <w:t>реализованной продукции - 33,7%, совокупного используемого капитала-21,5%.</w:t>
        <w:br/>
        <w:t>В то же время ситуация в агропромышленном комплексе остается сложной по</w:t>
        <w:br/>
        <w:t>финансовому обеспечению, только около 40% обшего количества предприятий и около</w:t>
        <w:br/>
        <w:t>35% крестьянских (фермерских) хозяйств республики платеже-, кредитоспособны и</w:t>
        <w:br/>
        <w:t>представляют финансово устойчивые формирования, остальные сельскохозяйственные</w:t>
        <w:br/>
        <w:t>формирования ведут простое воспроизводство, и большинство из них банкроты (26%</w:t>
        <w:br/>
        <w:t>сельскохозяйственных предприятий и около 60% крестьянских (фермерских) хозяйств).</w:t>
        <w:br/>
        <w:t>Отрасль, по обшепринятым стандартам, считается конкурентоспособной, если</w:t>
        <w:br/>
        <w:t>на нее приходится не менее 3,25% мирового экспорта. Доля же Казахстана в мировом</w:t>
        <w:br/>
        <w:t>экспорте по сельскохозяйственным продукгам составляет 0,25%. Поэтому следует</w:t>
        <w:br/>
        <w:t>увеличить обьем государственной поддержки сельского хозяйства Вв связи с</w:t>
        <w:br/>
        <w:t>устаревшими технологиями, низкой рентабельностью сельскохозяйственной</w:t>
        <w:br/>
        <w:t>продукции.</w:t>
        <w:br/>
        <w:t>Анализ показывает, что основными причинами сложного финансового</w:t>
        <w:br/>
        <w:t>состояния сельскохозяйственных предприятий являются: разрыв сложившихся</w:t>
        <w:br/>
        <w:t>хозяйственных связей между сельскохозяйственными предприятиями и всеми</w:t>
        <w:br/>
        <w:t>хозяйствуюшими субьектами рынка; диспаритет цен на сельскохозяйственную и</w:t>
        <w:br/>
        <w:t>промышленную продукцию и услуги, сыры. и продовольствие; монополизм</w:t>
        <w:br/>
        <w:t>агросервисных, заготовительных и торговых предприятий. В болышинстве</w:t>
        <w:br/>
        <w:t>сельскохозяйственных формирований из-за недостатка финансовых средств, прибыли,</w:t>
        <w:br/>
        <w:t>кредитов, инвестиций, государственной финансовой поддержки нерационально</w:t>
        <w:br/>
        <w:t>используется их производственный потенциал, что не позволяет вести производство на</w:t>
        <w:br/>
        <w:t>самоокупаемости и самофинансировании.</w:t>
        <w:br/>
        <w:t>На сложившееся положение села влияют экономическая зависимость сельского</w:t>
        <w:br/>
        <w:t>хозяйства от смежных отраслей, поставляюших средства производства и</w:t>
        <w:br/>
        <w:t>энергоресурсы, неразвитость базы переработки, хранения, транспортировки. В связи с</w:t>
        <w:br/>
        <w:t>этим сельскохозяйственное производство является непривлекательным для инвестиций.</w:t>
        <w:br/>
        <w:t>Так, доля сельского хозяйства в производстве ВВП республики за 2010 г. составила</w:t>
        <w:br/>
        <w:t>8,7%, а обьем инвестиций в сельское хозяйство в обшем обьеме инвестиций в</w:t>
        <w:br/>
        <w:t>экономику - 2,7%. В струкгуре инвестиций удельный вес составляет: по всем отраслям</w:t>
        <w:br/>
        <w:t>экономики - в нефинансовые активы - 57,8%, в строительство - 30%; по сельскому</w:t>
        <w:br/>
        <w:t>хозяйству - в нефинансовые активы - 80,5 ив строительство - 16, 3%.</w:t>
        <w:br/>
        <w:t>Расчеты показывают, что обьем валовой сельскохозяйственной продукции</w:t>
        <w:br/>
        <w:t>возросли в 2010 г. по сравнению с 2002 г. в 7,2 раза, удельный вес валовой продукции</w:t>
        <w:br/>
        <w:t>сельского хозяйства в ВВП страны составилоколо 10%. Мировой опыт показывает, что</w:t>
        <w:br/>
        <w:t>оптимальная структура экономики достигается тогда, когда на долю сельского</w:t>
        <w:br/>
        <w:t>хозяйства приходится 10-11 %.</w:t>
        <w:br/>
        <w:t>С ростом валовой продукции сельского хозяйства и развитием сельских</w:t>
        <w:br/>
        <w:t>территорий возрастает поток инвестиций из всех источников и по всем направлениям</w:t>
        <w:br/>
        <w:t>отрасли и достиг190 млрд. тенге. При этом инвестиции, направленные в сельское</w:t>
        <w:br/>
        <w:t>хозяйство, по отношению к ВВП в целом возросли с 12,3 до 28,9%.</w:t>
        <w:br/>
        <w:t>В аграрном секгоре республики при проведении государственных мероприятий</w:t>
        <w:br/>
        <w:t>необходимо учитывать множество сопугствуюших факторов, прямо или косвенно</w:t>
        <w:br/>
        <w:t>влияюших на эффективность проводимой государственной политики. Для</w:t>
        <w:br/>
        <w:t>өз</w:t>
        <w:br/>
        <w:t>ВЕСТНИК ЖГУ им. ИИ. Жансугурова Хе 1/2012</w:t>
        <w:br/>
        <w:t>өйткені инновациялардың енгізуі және оларды тиімді қолдануы ұлттық экономиканың</w:t>
        <w:br/>
        <w:t>бәсекеге түсе алатындығын қамтамасыз етуге және елдің экономикалық дамуларына мүмкіндік</w:t>
        <w:br/>
        <w:t>туғызады.</w:t>
      </w:r>
    </w:p>
    <w:p>
      <w:r>
        <w:t>Развитие инновационных процессов в современных условиях является важной</w:t>
        <w:br/>
        <w:t>неотьемлемой частью деятельности предприятий и национальной экономики в целом.</w:t>
        <w:br/>
        <w:t>Разработка и внедрение новых технологий, инновационная активность - это одни из</w:t>
        <w:br/>
        <w:t>основополагаюших факторов обеспечения конкурентоспособности как компании, таки</w:t>
        <w:br/>
        <w:t>экономики.</w:t>
        <w:br/>
        <w:t>Национальная экономика (или предприятие) может успешно конкурировать на рынке</w:t>
        <w:br/>
        <w:t>при условии постоянного совершенствования производимых товаров и услуг, развития</w:t>
        <w:br/>
        <w:t>новыхнаправлений. Ведь мировая тенденция развития такова, что под влиянием научно-</w:t>
        <w:br/>
        <w:t>технического прогресса формируются крупные производственные корпорации и</w:t>
        <w:br/>
        <w:t>расширяются масштабы мирового рынка. В результате указанных обьективных процессов</w:t>
        <w:br/>
        <w:t>усиливается конкуренция на межгосударственном уровне.</w:t>
        <w:br/>
        <w:t>Конкуренция в условияхглобализации может отвечать на вызовы последней лишь</w:t>
        <w:br/>
        <w:t>тогда, когда национальная экономика станет конкурентоспособной в острой борьбе с</w:t>
        <w:br/>
        <w:t>транснациональными корпорациями ведуших индустриальных держав мира. Так, по</w:t>
        <w:br/>
        <w:t>имеюшимся данным, страны «семерки» владеют 90% высокотехнологичного производства и</w:t>
        <w:br/>
        <w:t>83% мирового дохода. Появилась теория классификации стран по 3 группам. К первой</w:t>
        <w:br/>
        <w:t>группе относятся страны-новаторы, разрабатываюшие инновации, ко второй группе -</w:t>
        <w:br/>
        <w:t>страны, используюшие инновации в своих интересах, к третьей - страны, которые</w:t>
        <w:br/>
        <w:t>используют известные процессы инновации и технического прогресса П |.</w:t>
        <w:br/>
        <w:t>Характер экономического развитияв ХХІ веке наглядно демонстрирует рост важности</w:t>
        <w:br/>
        <w:t>инноваций какфактора развития, а перспективы развития мировой экономики связываются</w:t>
        <w:br/>
        <w:t>с формированием, так называемой инновационной экономики. Характерными чертами</w:t>
        <w:br/>
        <w:t>инновационной экономики являются:</w:t>
        <w:br/>
        <w:t>- признание экономической ценности знаний;</w:t>
        <w:br/>
        <w:t>- ориентированность на пракгическое применение знаний;</w:t>
        <w:br/>
        <w:t>- наличие специальных финансовых институгов и инструментов;</w:t>
        <w:br/>
        <w:t>- развитая инновационная инфраструктура;</w:t>
        <w:br/>
        <w:t>- скоординированная сисгема механизмов поддержки инновационной деятельности;</w:t>
        <w:br/>
        <w:t>- взаимосвязь знаний с социальными проблемами развития обшества (2, с.3, 61.</w:t>
        <w:br/>
        <w:t>Очевидно, что формирование и развитие инновационной экономики требует</w:t>
        <w:br/>
        <w:t>соответствуюшего профессионального подхода к управлению как на макро-, так и на</w:t>
        <w:br/>
        <w:t>микроэкономическом уровне. Таким подходом является инновационный менеджмент.</w:t>
        <w:br/>
        <w:t>Инновационный менеджмент - это одно из важных направлений стратегического</w:t>
        <w:br/>
        <w:t>управления, поскольку именно инновационная деятельность через разработку и внедрение</w:t>
        <w:br/>
        <w:t>новыхпродукгов, технологий, а также их усовершенствование способствует повышению</w:t>
        <w:br/>
        <w:t>жонкурентоспособности отдельного предприятия или экономики Вв целом.</w:t>
        <w:br/>
        <w:t>Одним из основоположников инновационной теории в экономике является</w:t>
        <w:br/>
        <w:t>австрийский ученый Йозеф Шумпетер, который в 30-е годы ХХ столетия ввел понятие</w:t>
        <w:br/>
        <w:t>инновации в экономическую науку. Шумпетер тракговал инновацию как экономическое</w:t>
        <w:br/>
        <w:t>воздействие технического изменения. В своей работе «Теория экономического развития» он</w:t>
        <w:br/>
        <w:t>писал: «Производственная функция описывает количественное изменение продукта с</w:t>
        <w:br/>
        <w:t>учетом измененийво всей совокупности воздействуюцих на него факторов. Если в сумме</w:t>
        <w:br/>
        <w:t>факгоров мы изменим форму функции, то получим инновацию» |3, с. 61.</w:t>
        <w:br/>
        <w:t>Дляразвития инновационной деятельности особенно на начальной стадии необходима</w:t>
        <w:br/>
        <w:t>всесторонняя поддержка государства. Сама по себе рыночная экономика еше не является</w:t>
        <w:br/>
        <w:t>тарантом развития инновационной экономики. По опыту таких зарубежных стран, как</w:t>
        <w:br/>
        <w:t>Сингапур, Корея, Китай, Израиль, активное государственное участие в инновационных</w:t>
        <w:br/>
        <w:t>99</w:t>
      </w:r>
    </w:p>
    <w:p>
      <w:r>
        <w:t>ВЕСТНИК ЖГУ им. ИИ. Жансугурова Хе 1/2012</w:t>
        <w:br/>
        <w:t>производства дешевой высококачественной продукции, соблюдения научно</w:t>
        <w:br/>
        <w:t>обоснованной системы ведения сельскохозяйственного производства, необходимо</w:t>
        <w:br/>
        <w:t>чтобы размер государственной финансовой поддержки в расчете на І га пашни достигв</w:t>
        <w:br/>
        <w:t>среднем 3453 тенге, на 1 условную голову животных - 2747 тенге, т. е. в струкгуре</w:t>
        <w:br/>
        <w:t>затрат в растениеводстве государственная финансовая поддержка должна составить</w:t>
        <w:br/>
        <w:t>20%, в животноводстве - 11%.</w:t>
        <w:br/>
        <w:t>Для повышения эффективности сельскохозяйственного производства</w:t>
        <w:br/>
        <w:t>необходима разработка механизма финансирования сельскохозяйственных</w:t>
        <w:br/>
        <w:t>формирований: үз всех источников (собственные, бюджетные,</w:t>
        <w:br/>
        <w:t>иностранные),страхования) вкпючая государственное страхование продукции</w:t>
        <w:br/>
        <w:t>растениеводства, животноводства и основных средств; государственной финансовой</w:t>
        <w:br/>
        <w:t>поддержки (субсидии, льотные кредиты). Необходима выработка мероприятий,</w:t>
        <w:br/>
        <w:t>направленных на получение максимума прибыли - основного источника</w:t>
        <w:br/>
        <w:t>финансирования.</w:t>
        <w:br/>
        <w:t>Одной из актуальных проблем является кредитование сельскохозяйственных</w:t>
        <w:br/>
        <w:t>товаропроизводителей. Для эффекгивного использования кредитных ресурсов в</w:t>
        <w:br/>
        <w:t>сельском хозяйстве, и прежде всего государственных средств, необходимо</w:t>
        <w:br/>
        <w:t>организовать специализированные кредитные ресурсы, развивать сеть кредитных</w:t>
        <w:br/>
        <w:t>кооперативов, ипотечное кредитование под залог земли; снижать процентные ставки,</w:t>
        <w:br/>
        <w:t>расширять залоговые операции (фьючерсные и форвардные сделки); возобновить</w:t>
        <w:br/>
        <w:t>систему қраткосрочного (под текушие затраты) и долгосрочного (на пополнение</w:t>
        <w:br/>
        <w:t>основных фондов) кредитования, применять методы компенсации по удешевлению</w:t>
        <w:br/>
        <w:t>кредита.</w:t>
        <w:br/>
        <w:t>Одна из проблем кредитования через банки - отсутствие ликвидного залога, и</w:t>
        <w:br/>
        <w:t>прежде всего земли у сельскохозяйственных товаропроизводителей. Подходом к ее</w:t>
        <w:br/>
        <w:t>решению стало создание ЗАО "Аграрная кредитная корпорация", задачей которого</w:t>
        <w:br/>
        <w:t>является кредитование сельского хозяйства в размере 35-50% уставного капитала</w:t>
        <w:br/>
        <w:t>кредитных товаришеств и выделение краткосрочных кредитов (сроком до 1 года) с</w:t>
        <w:br/>
        <w:t>уплатой вознаграждения 3% годовых и долгосрочных - 5% годовых Она также</w:t>
        <w:br/>
        <w:t>консультирует и принимает меры по стабилизации финансового состояния кредитных</w:t>
        <w:br/>
        <w:t>товаришеств. В дальнейшем корпорация, выходя из состава учредителей, будет</w:t>
        <w:br/>
        <w:t>продавать Им свою долю капитала, что позволит осушествлять самостоятельную</w:t>
        <w:br/>
        <w:t>финансовую деятельность. Кредитные товаришества служат источником оборотных</w:t>
        <w:br/>
        <w:t>средств, необходимых для развития инфраструктуры села, занятости сельского</w:t>
        <w:br/>
        <w:t>населения и привлечения рабочей силы на селе.</w:t>
        <w:br/>
        <w:t>В республике создано ЗАО "КазАгрофинанс" с разветвленной сетью филиалов,</w:t>
        <w:br/>
        <w:t>со 100%-ным участием государства, организован государственный лизинговый фонд.</w:t>
        <w:br/>
        <w:t>Однако по той же причине - недостатка финансовых ресурсов у товаропроизводителей</w:t>
        <w:br/>
        <w:t>и отсугствия отлаженного механизма лизинговых операций - реализация</w:t>
        <w:br/>
        <w:t>государственной программы по покупке техники требует совершенствования. В связи с</w:t>
        <w:br/>
        <w:t>этим на покупку сельскохозяйственных машин, увеличение уставного капитала ЗАО</w:t>
        <w:br/>
        <w:t>"КазАгрофинанс", создание сервис-центров по оказанию услуг, ремонта, реализации</w:t>
        <w:br/>
        <w:t>запасных частей и оборудования в 2012 г. предполагаетея выделить из</w:t>
        <w:br/>
        <w:t>республиканского бюджета 12, 3 млрд. тенге.</w:t>
        <w:br/>
        <w:t>Механизм функционирования сельскохозяйственных формирований должен</w:t>
        <w:br/>
        <w:t>быть направлен на экономию всех видов ресурсов. Их деягельность надо строить на</w:t>
        <w:br/>
        <w:t>внутрихозяйственных отношениях, увязывать с собственностью на землю, с</w:t>
        <w:br/>
        <w:t>применением интенсивных технологий, со специализацией производства.</w:t>
        <w:br/>
        <w:t>ВЕСТНИК ЖГУ им. ИИ. Жансугурова Хе 1/2012</w:t>
        <w:br/>
        <w:t>ӘДЕБИЕТТЕР</w:t>
      </w:r>
    </w:p>
    <w:p>
      <w:r>
        <w:t>Валиханов Ч. Собр. Соч.- Алматы: Казахстан.-Т.ХІ, - Ч.1. - С.134</w:t>
        <w:br/>
        <w:t>Сәдуақасов С. Шығармалар жинағы.- Алматы: ҚР білім және ғылым министрлігі,</w:t>
        <w:br/>
        <w:t>2001.-Б.34</w:t>
        <w:br/>
        <w:t>Рысқұлов Т. Собр. соч. - Алматы: Ғылым, 2001.-Т.1.- С.142-148</w:t>
        <w:br/>
        <w:t>Дәуренбекова Ә.Н. Индустрияландыру үрдісінің кейбір тарихи-теориялық мәселелері</w:t>
        <w:br/>
        <w:t>туралы //Хабаршы, ҚазҰУ, экономика сериясы. - 2003.- Хөб. -С. 34-37</w:t>
        <w:br/>
        <w:t>Аубакиров Я.А., Баймырзаева М.К. Проблемы переходной экономики в</w:t>
        <w:br/>
        <w:t>постсоветском пространстве (некотрые вопросы теории и практики) // Вестник</w:t>
        <w:br/>
        <w:t>КазГУ, серия экономическая. - 1998.- Хоб.- 96 с.</w:t>
        <w:br/>
        <w:t>Епемесов Р.Е Переходная экономика: проблемы методологии и теорин.-</w:t>
        <w:br/>
        <w:t>Алматы: Қазақ университеті, 1998.-166 с.</w:t>
        <w:br/>
        <w:t>ЕСТЕСТВЕННЫЕ НАУКИ</w:t>
        <w:br/>
        <w:t>ВЕСТНИК ЖГУ им. ИИ. Жансугурова Хе 1/2012</w:t>
        <w:br/>
        <w:t>УДҚК 628. 162</w:t>
        <w:br/>
        <w:t>А.Е. Идрисова, А.С. Акмуллаева, А.М. Маусумбаева</w:t>
        <w:br/>
        <w:t>Жетысуский государственный университет им.И.Жансуғгурова, г. Талдыкорган</w:t>
        <w:br/>
        <w:t>ЭКСПЕРИМЕНТАЛЬНЫЕ ИССЛЕДОВАНИЯ ПО ОЧИСТКЕ</w:t>
        <w:br/>
        <w:t>ВОДЫ МЕТОДОМ АЭРАЦИИ</w:t>
        <w:br/>
        <w:t>Мақалада табиғи сорбенттерін қолданып сүзу және аэрациялаумен табиғи суларды</w:t>
        <w:br/>
        <w:t>шаруашылық-ауыз сумен жабдықтауда қолдануды қамтамасыз ету үшін табиғи суларды</w:t>
        <w:br/>
        <w:t>деманганациялау әдісін пайдалануы қарастырылады.</w:t>
        <w:br/>
        <w:t>Іп һе агбісіе ехатпіпе деуе)юртеті оҒ пайшга! ууайег Ф4етлапеалабоп тпе(һосі Бу Гйегіпе әткі</w:t>
        <w:br/>
        <w:t>аегабол арріуіпе Юса! паішға! вогфелі6 о ргоуійе иве оҒ (һе пайшга! ууа/егв іп (Ігіпкіпе уғабег вирріу.</w:t>
        <w:br/>
        <w:t>В «Концепции экологической безопасности Республики Казахстан на 2004-2015</w:t>
        <w:br/>
        <w:t>тоды» болышое внимание уделяется основам государственной политики в области</w:t>
        <w:br/>
        <w:t>охраны окружаюшей среды, предупреждению истошцения и загрязнения водных</w:t>
        <w:br/>
        <w:t>ресурсов, внедрению новых технологий при строительствв и реконструкции</w:t>
        <w:br/>
        <w:t>сооружений по очистке природных вод.</w:t>
        <w:br/>
        <w:t>В Программу действий Правительства Республики Казахстан внесено</w:t>
        <w:br/>
        <w:t>постановление о принятии мер по обеспечению населения доброкачественной питьевой</w:t>
        <w:br/>
        <w:t>113</w:t>
        <w:br/>
        <w:t>ВЕСТНИК ЖГУ им. ИИ. Жансугурова Хе 1/2012</w:t>
        <w:br/>
        <w:t>- способствоватьрасширениюперевозок пассажиров с помошью троллейбусов, что</w:t>
        <w:br/>
        <w:t>несколько снизит поступление вредных вешеств в воздушную среду;</w:t>
        <w:br/>
        <w:t>- совершенствование конструкций автомобильных двигателей, перевод их на</w:t>
        <w:br/>
        <w:t>сжиженныйгаз, что сушественно снизит токсичность отработавших газов, сведет к нулю</w:t>
        <w:br/>
        <w:t>выбросы свинца, сажи и копоти;</w:t>
        <w:br/>
        <w:t>- засаживать широколиственными кустарниковыми породами территорию</w:t>
        <w:br/>
        <w:t>проезжаюшей части, так как на обьемной листовой пластине собирается болыпе пыли от</w:t>
        <w:br/>
        <w:t>выхлопных газов автотранспорта;</w:t>
        <w:br/>
        <w:t>- в летний период, после часа «пик», угром и вечером, производить полив улиц</w:t>
        <w:br/>
        <w:t>города.</w:t>
        <w:br/>
        <w:t>Без автотранспорта сложнопредставить себе современный город. Сохранить чистый</w:t>
      </w:r>
    </w:p>
    <w:p>
      <w:r>
        <w:t>воздух в г. Актобе реально, главное - серьезно подойти к осушествлению снижения</w:t>
        <w:br/>
        <w:t>тубительного влияния автогранспорта накачество воздушной среды, что,в конечном счете,</w:t>
        <w:br/>
        <w:t>приведет к улучшению экологической ситуации в городе.</w:t>
        <w:br/>
        <w:t>ЛИТЕРАТУРА</w:t>
        <w:br/>
        <w:t>1. Информационный бюллетень о состоянии окружаюшей среды Республики</w:t>
        <w:br/>
        <w:t>Казахстан. Выпуек 1 (111), январь, 2009 г.</w:t>
        <w:br/>
        <w:t>Безопасность жизнедеятельности. ВШП «Әдилет», 2000 г.</w:t>
        <w:br/>
        <w:t>Пракгикум по экологии: учебное пособие под редакцией С.В. Алексеева, 1996 г.</w:t>
        <w:br/>
        <w:t>Теплотехника. В.И. Луканин, М.Г. Шатров и др., Москва, 1999 г.</w:t>
        <w:br/>
        <w:t>қарары</w:t>
        <w:br/>
        <w:t>ЮРИДИЧЕСКИЕ НАУКИ</w:t>
        <w:br/>
        <w:t>ВЕСТНИК ЖГУ им. ИИ. Жансугурова Хе 1/2012</w:t>
        <w:br/>
        <w:t>УДК 347</w:t>
        <w:br/>
        <w:t>А.Б. Бушуков</w:t>
        <w:br/>
        <w:t>І. Жансүгіров атындағы Жетісу мемлекеттік университетінің магистранты.</w:t>
        <w:br/>
        <w:t>Талдықорған қаласы, е-тай: ууууу).а89.к2Фтай.ти</w:t>
        <w:br/>
        <w:t>АТҚАРУШЫЛЫҚ ӨНДІРІС ҚҰҚЫҒЫНЫҢ ЖАЛПЫ СИПАТТАМАСЫ</w:t>
        <w:br/>
        <w:t>Толыққанды және тәуелсіз сот төрелігі жүйесін қалыптастырып алмай қоғамды</w:t>
        <w:br/>
        <w:t>басқарудағы шынайы демократияны және мемлекетті құқық нормаларына толық</w:t>
        <w:br/>
        <w:t>бағындыруды қамтамасыз ету қиын. Билік бөлінісі принципі осы процестің ажырамас</w:t>
        <w:br/>
        <w:t>бөлгі бола отырып, тежемелік әрі тепе-теңдік жүйесі негізінде өзара іс-қимыл</w:t>
        <w:br/>
        <w:t>жасайтын заң шығарушы, атқарушы және сот биліктерінің тиімді жұмыс істеуін</w:t>
        <w:br/>
        <w:t>қамтамасыз етуді талап етеді. Сот билігі биліктің тең дәрежелі әрі дербес тармағы</w:t>
        <w:br/>
        <w:t>болып қана қоймай, заң шығарушы және атқарушы тармақтардың заңсыз әрекеттеріне</w:t>
        <w:br/>
        <w:t>қарсы тұра алатын, олардың арасындағы, мемлекеттік органдар мен жұртшылық</w:t>
        <w:br/>
        <w:t>арасындағы құқықтық тартыстарда белгілі бір тежегіш бастау, төреші ретінде әрекет</w:t>
        <w:br/>
        <w:t>етуге тиіс. Қазіргі таңда соттардың ерекше рөлі азаматтарды, олардың құқықтарын,</w:t>
        <w:br/>
        <w:t>бостандықтары мен заңды мүдделерін толық қорғау қажеттігіне негізделіп отыр.</w:t>
        <w:br/>
        <w:t>Сонымен бірге, адам құқықтары бұзылған жағдайда соттар шығарған әділетті де</w:t>
        <w:br/>
        <w:t>заңды шешімдер, оларды орындаудың тиімді тетігі жасалмай, көздеген мақсатына жете</w:t>
        <w:br/>
        <w:t>алмайды. Сот актілерінің толық әрі уақтылы орындалуы - тек сот жүйесінің ғана емес,</w:t>
        <w:br/>
        <w:t>тұтас Республиканың құқықтық дамуының маңызды міндеттерінің бірі. Қазақстан</w:t>
        <w:br/>
        <w:t>Президенті Н. Назарбаев судьялардың ІУ-сьезіндегі сөзінде сот төрелігінің тиімді</w:t>
        <w:br/>
        <w:t>120</w:t>
        <w:br/>
        <w:t>ВЕСТНИК ЖГУ им. ИИ. Жансугурова Хе 1/2012</w:t>
        <w:br/>
        <w:t>несиелерді беріп жіберу ғана емес, банктер тарапынан да қызығушылық болуы</w:t>
        <w:br/>
        <w:t>көрек.Банктердің шағын бизнеске несие ұсынуының тиімділігін арттыру негізінде</w:t>
        <w:br/>
        <w:t>ынталылығын көтермелеу үшін, несиелердің қайтарылмау ықтималдығын, олардың</w:t>
        <w:br/>
        <w:t>жоғары тәуекелге баруын төмендету шараларын жасаған жөн.</w:t>
        <w:br/>
        <w:t>ӘДЕБИЕТТЕР</w:t>
        <w:br/>
        <w:t>1. Мақыш С.Б. Банк ісі Оқулық. - Алматы: ИздатМаркет, 2007ж.</w:t>
        <w:br/>
        <w:t>2. уууууу.аіП.Іс7;</w:t>
        <w:br/>
        <w:t>3.мулу/ һауКҺалісЕ2 Халық банкінің 2011 жылдағы рекорттық көрсеткіштері</w:t>
        <w:br/>
        <w:t>әоқ 3324</w:t>
      </w:r>
    </w:p>
    <w:p>
      <w:r>
        <w:t>Т.Т. Табеев</w:t>
        <w:br/>
        <w:t>Әл-Фараби атындағы Қазақ Ұлттық университеті, Алматы қ-сы,</w:t>
        <w:br/>
        <w:t>піғайабеіФтай.ти</w:t>
        <w:br/>
        <w:t>АЙМАҚТЫҚ ЭКОНОМИКАЛЫҚ ӨСУ ПОЛЮСТЕРІНІҢ</w:t>
        <w:br/>
        <w:t>ТЕОРИЯЛЫҚ НЕГІЗДЕРІ</w:t>
        <w:br/>
        <w:t>В статье рассмотрены теоретические основы полюсов регионального экономического</w:t>
        <w:br/>
        <w:t>роста и их значение в национальной экономике.</w:t>
        <w:br/>
        <w:t>Тһе рарег сопвідегв (һе (һеогейіса! ҒГошаабопв оҒ герюлпа! өгоу/(һ роһев аткі (һеіг іппрогбалсе</w:t>
        <w:br/>
        <w:t>іп (һе пайола! есопогау.</w:t>
        <w:br/>
        <w:t>Аймақтық өсу теориясын талдаудан бұрын өзара тығыз байланысты «өсу мен</w:t>
        <w:br/>
        <w:t>даму» категорияларының қатынастарына мән берсек, өсу мен дамуға байланысты</w:t>
        <w:br/>
        <w:t>жалпыға белгілі мемлекеттік реттеудің басты мақсаты жай ғана өсу емес, даму болып</w:t>
        <w:br/>
        <w:t>табылады. Мемлекеттің аймақтық саясат шараларын жүзеге асыруда да, алдымен</w:t>
        <w:br/>
        <w:t>экономикалық даму жайында емес, өсу туралы қарастырылады. Біріншіден, экономкалық</w:t>
        <w:br/>
        <w:t>өсу, дамуға қарағанда сандық бағалауға келеді, сондықтан да зерттеулерде, тәжірибеде</w:t>
        <w:br/>
        <w:t>қолдануға қолайлы. Екіншіден, бір елдің шеңберінде аймақаралық айырмашылықтарының</w:t>
        <w:br/>
        <w:t>экономикалық дамуы емес, экономикалық өсу қарқынымен өлшенетіні белгілі, сондықтан</w:t>
        <w:br/>
        <w:t>бұл тәсілді қолдану тиімді Бұл жайында, П.Самуэльсон атап айтқандай, өндіріс тек</w:t>
        <w:br/>
        <w:t>қарапайым сандық өсуге бағытталмауы тиіс. Қоғамның барлық әлеуметтік-экономикалық</w:t>
        <w:br/>
        <w:t>құрылымының ішкі дамуын қамтамасыз етуі қажет. Қазіргі кезде көптеген ғалымдардың</w:t>
        <w:br/>
        <w:t>еңбектерінде сандық өсуі бүкіл адамзаттың өмір сүруіне қауіп-қатер туғызуы мүмкін</w:t>
        <w:br/>
        <w:t>экономикалық, энергетикалық, шикізаттың және басқа да жаһандық проблемалар жайында</w:t>
        <w:br/>
        <w:t>жиіайтылады.</w:t>
        <w:br/>
        <w:t>Аймақтық экономикалық өсу жағдайдағы теориялық тұжырымдамаларға көңіл</w:t>
        <w:br/>
        <w:t>бөлетін болсақ, аймақтық экономиканың жекелеген мәселелерінің тұжырымдамалары</w:t>
        <w:br/>
        <w:t>ХҮШ-ХІХ ғасырда пайда болғанымен, жалпы аймақтық экономика не бары 50 жылдың</w:t>
        <w:br/>
        <w:t>шінде ғалымдар тарапынан мойындалып, ғылыми айналымға енген жас ілім. Аймақтық өсу</w:t>
        <w:br/>
        <w:t>теориялары дамушы батыс елдерінде мемлекеттің тәжірибесіндегі іс-әрекетпен тығыз</w:t>
        <w:br/>
        <w:t>байланысты болды және бар статистикалық көрсеткіштерге сүйенеді. Аймақтық өсу</w:t>
        <w:br/>
        <w:t>теориясын екі топқа бөлуге болады: - неокейнсиандық, инстиционалды және эконом-</w:t>
        <w:br/>
        <w:t>географиялық модельдердің синтезі болып табылатын, өндірістік функциясында және</w:t>
        <w:br/>
        <w:t>кумулятивті өсу теориясында негізделген неоклассикалық теория (анығы бірінші</w:t>
        <w:br/>
        <w:t>кумулятивті өсу моделін институционалистер ұсынды, эконом-географтар басты болып</w:t>
        <w:br/>
        <w:t>дамытты, ал оларға неокейнсиандықгар аймақтық саясат шарасын тәжірибеде іске асыруда</w:t>
        <w:br/>
        <w:t>сүйенеді).</w:t>
        <w:br/>
        <w:t>106</w:t>
        <w:br/>
        <w:t>ВЕСТНИК ЖГУ им. ИИ. Жансугурова Хе 1/2012</w:t>
        <w:br/>
        <w:t>2-кесте</w:t>
        <w:br/>
        <w:t>Экспресс-несиелеу шарттары</w:t>
        <w:br/>
        <w:t>ЕҚДБ несиелері</w:t>
        <w:br/>
        <w:t>БТА ХБ ЦКБ</w:t>
        <w:br/>
        <w:t>Жылына номиналдық</w:t>
        <w:br/>
        <w:t>мөлшерлеме</w:t>
        <w:br/>
        <w:t>оллармен,% жылдық 25,0 23,0 28,1</w:t>
        <w:br/>
        <w:t>"ТТеңгемен,% жылдық 29,0 28,0 27,4.</w:t>
        <w:br/>
        <w:t>Жылына нақты мөлшерлеме</w:t>
        <w:br/>
        <w:t>Доллармен,% жылдық 13,9 12,2 16,8</w:t>
      </w:r>
    </w:p>
    <w:p>
      <w:r>
        <w:t>Теңгемен,% жылдық 20,7 19,7 19,2</w:t>
        <w:br/>
        <w:t>Ескерту - «Қазақстан Халық Банкінде» жинақталған несиелік досье мәліметтері</w:t>
        <w:br/>
        <w:t>негізінде жасалған</w:t>
        <w:br/>
        <w:t>3-кесте</w:t>
        <w:br/>
        <w:t>«Қазақстанның Халық банкі» келесідей шарттары</w:t>
        <w:br/>
        <w:t>Жеке кәсіпкерлерге Заңды тұлғаларға</w:t>
        <w:br/>
        <w:t>Несие сомасы: 100-30000 АҚШ долларына | Несие сомасы: 125000 АҚШ долларына</w:t>
        <w:br/>
        <w:t>дейін; дейін;</w:t>
        <w:br/>
        <w:t>несие мерзімі -12 айға дейін; несие мерзімі -24 айға дейін;</w:t>
        <w:br/>
        <w:t>проценттік ставка: проценттік ставка:</w:t>
        <w:br/>
        <w:t>валютамен - жылдық 24-30% валютамен - жылдық 18-24%</w:t>
        <w:br/>
        <w:t>тенгемен - жылдық 28-35% тенгемен - жылдық 28-32%</w:t>
        <w:br/>
        <w:t>Ескерту -банктің есеп беруі мәліметтері негізінде.</w:t>
        <w:br/>
        <w:t>Берілген мәліметтерден көріп отырғанымыздай қазіргі кездегі отандық жетекші</w:t>
        <w:br/>
        <w:t>банктер жеке кәсіпорындармен шағын кәсіпкерлікке несие беру тәжірибесін кеңінен</w:t>
        <w:br/>
        <w:t>игеріп келе жатыр. Екінші деңгейдегі коммерциялық банктермен шағын және орта</w:t>
        <w:br/>
        <w:t>бизнесті қаржыландыру бағдарламасы бойынша Азия Даму Банкі 50 млн. АҚШ</w:t>
        <w:br/>
        <w:t>долларын, Еуропалық Дамыту және Қайта Құру Банкімен шағын кәсіпкерлікті дамыту</w:t>
        <w:br/>
        <w:t>үшін 77,5 млн. АҚШ долларын аударды. Және де ауыл шаруашылығы үшін 2,5</w:t>
        <w:br/>
        <w:t>млрд.теңге жұмсалу көрек. Яғни бұл схема бойынша несие қаражаттарының</w:t>
        <w:br/>
        <w:t>қайтарылуына және тәуекелдердің банктерге өтуімен сипатталады. Мысалы, Қазақстан</w:t>
        <w:br/>
        <w:t>Республикасындағы шағын және орта бизнесті дамыту үшін аз емес 77,5 млн. АҚШ</w:t>
        <w:br/>
        <w:t>долларын аударып отырған ЕДҚҚБ - шағын бизнесті несиелеу екінші деңгейдегі</w:t>
        <w:br/>
        <w:t>коммерциялық банкгердің даму институгционалдығына сүйене отырып жасауда.Міне,</w:t>
        <w:br/>
        <w:t>сондықтан Азия Даму банкі мен Еуропалық Даму және Қайта Құру банкінің жүргізген</w:t>
        <w:br/>
        <w:t>бағдарламаларының мақсаты өкілетті банктердін шағын бизнесті несиелеуге</w:t>
        <w:br/>
        <w:t>қабілеттілігін институгционалды түрде дамыту болып табылады. Қазіргі кезде екінші</w:t>
        <w:br/>
        <w:t>деңгейдегі банктер аймақгық өтімді кепіл қорларын құру негізінде шағын бизнес</w:t>
        <w:br/>
        <w:t>субьектілерін несиелеуді ынталандыру бойынша қосымша шараларды қолдануда|3|.</w:t>
        <w:br/>
        <w:t>Қорыта келгенде, осы жоғарыда айтылғандардың барлығы шағын және орта</w:t>
        <w:br/>
        <w:t>бизнесті несиелеуді тез жандандыру мен оның экономиканы дамытудағы ролін</w:t>
        <w:br/>
        <w:t>кеңейтуде үлкен және тиімді жұмыстардың бастауы болса деймін. Банктер шағын</w:t>
        <w:br/>
        <w:t>бизнесті несиелеудің қазіргі заманға сай технологиясын толығымен игеруі керек, олар</w:t>
        <w:br/>
        <w:t>болашақта, күнделікті өмірде ыңғайлы орын алуы керек. Банктерден шағын бизнесті</w:t>
        <w:br/>
        <w:t>несиелеу схемасын тұрақты түрде жүзеге асуына қол жеткзу банктер арқылы</w:t>
        <w:br/>
        <w:t>105</w:t>
        <w:br/>
        <w:t>ВЕСТНИК ЖГУ им. ИИ. Жансугурова Хе 1/2012</w:t>
        <w:br/>
        <w:t>10% от обшего годового обьема,и Восточно-Казахстанская область - 13854,5 млн. те, что</w:t>
        <w:br/>
        <w:t>составляет 9,7% от обшего годового обьема.</w:t>
        <w:br/>
        <w:t>Сегодня казахстанские ученые имеют множествоинтересных разработок, основанных</w:t>
        <w:br/>
        <w:t>наоригинальных идеяхи результатах многолетних исследований. Но до сихпор проблемой</w:t>
        <w:br/>
        <w:t>остаетсявнедрениеихв производство. Между тем казахстанские научно-технические идеи в</w:t>
        <w:br/>
        <w:t>случае их успешной реализации, чему может способствовать проектный менеджмент,</w:t>
        <w:br/>
        <w:t>обходятся потребителям значительно дешевле зарубежных, т.к в них учтены природно-</w:t>
        <w:br/>
        <w:t>ҡпиматические и социально-экономические особенности Казахстана.</w:t>
        <w:br/>
        <w:t>Для частичного решения этой проблемы, а также в рамках реализации</w:t>
        <w:br/>
        <w:t>Государственной программе по форсированному индустриально-инновационному развитию</w:t>
        <w:br/>
        <w:t>Республики Казахстан на 2010 - 2014 годы в Казахстане периодически проводятся</w:t>
        <w:br/>
        <w:t>различные мероприятия, например республиканская акция «Инновационный Казахстан».</w:t>
        <w:br/>
        <w:t>Целью данной акцииявлялись акгивизация и привлечение отечественного инновационного</w:t>
        <w:br/>
        <w:t>потенциала, формирование базы данных изобретений, перспекгивных разработоки проектов</w:t>
      </w:r>
    </w:p>
    <w:p>
      <w:r>
        <w:t>сцелью их внедренияв производство.</w:t>
        <w:br/>
        <w:t>В зактючение хотелось отметить, что в условиях рыночной экономики инновации</w:t>
        <w:br/>
        <w:t>играют важную роль: на микроэкономическом уровне, инновации служат фактором</w:t>
        <w:br/>
        <w:t>выживания и коммерческого успеха; на макроэкономическом уровне внедрение и</w:t>
        <w:br/>
        <w:t>эффекгивное использование инноваций способствуют обеспечению конкурентоспособности</w:t>
        <w:br/>
        <w:t>национальной экономики и экономическому развитию страны.</w:t>
        <w:br/>
        <w:t>Таблица 1. Обьеминновационной продукциив Республике Казахстанпо областям,</w:t>
        <w:br/>
        <w:t>млн.тенге |71.</w:t>
        <w:br/>
        <w:t>2007 | 2008 2009 2010</w:t>
        <w:br/>
        <w:t>Республика Казахстан 156039,9 | 152500,6 | 111531,1| 82597,4 | 142166,8</w:t>
        <w:br/>
        <w:t>Акмолинская 31947,9 | 41235,6 4316,9 1039,0 6959,6</w:t>
        <w:br/>
        <w:t>Актюбинская 6450,4| 11680,0| 14056,9 4428,3 9792,5</w:t>
        <w:br/>
        <w:t>Алматинская 10370,2 8577,4 334,0 419,5 521,0</w:t>
        <w:br/>
        <w:t>Атырауская 1940,1 186,9 1598,4. 55,3 126,1</w:t>
        <w:br/>
        <w:t>Восточно-Казахстанская 13747,5 | 26015,4 5118,2 6939,5 | 13854,5</w:t>
        <w:br/>
        <w:t>Жамбылская 1575,1 2241,6 6286,1 2190,4 723,8</w:t>
        <w:br/>
        <w:t>Западно-Казахстанская 2327,9 2343,8 390,6 728,7</w:t>
        <w:br/>
        <w:t>Карагандинская 59871,8 | 37986,5 16473,8 14412,4 | 14897,7</w:t>
        <w:br/>
        <w:t>Костанайская 861,6 1344,8 24084,0 1848,3 1966,9</w:t>
        <w:br/>
        <w:t>Кызылординская 2,0 8,0 30,3 66,7</w:t>
        <w:br/>
        <w:t>Мангистауская 6639,6 7353,0 5002,9 133,0 233,2</w:t>
        <w:br/>
        <w:t>Павлодарская 1249,7 2002,7| 38060,2) 35420,1 | 72592,6</w:t>
        <w:br/>
        <w:t>Северо-Казахстанская 2789,4. 959,9 3228,6 2751,0 2880,6</w:t>
        <w:br/>
        <w:t>Южно-Казахстанская 5522,4 2715,1 1451,4 4422,5 4859,9</w:t>
        <w:br/>
        <w:t>г.Астана 2866,8 13,0 13,2 31,1 72,2</w:t>
        <w:br/>
        <w:t>г.Алматы 7877,5 7836,9| 11085,6 7711,5 | 12686,6</w:t>
        <w:br/>
        <w:t>В связи с этим значение эффективного управления инновационным процессом в</w:t>
        <w:br/>
        <w:t>Казахстане усиливается, особенно учитывая процесс реализации Государственной</w:t>
        <w:br/>
        <w:t>программы по форсированному индустриально-инновационному развитию РК на 2010-2014</w:t>
        <w:br/>
        <w:t>годы.</w:t>
        <w:br/>
        <w:t>ЛИТЕРАТУРА</w:t>
        <w:br/>
        <w:t>1. Аубакиров, Я.А. Конкуренция - закономерность рыночных отношений //</w:t>
        <w:br/>
        <w:t>Национальная конкурентоспособность Казахстана: теория, пракгика, перспективы:</w:t>
        <w:br/>
        <w:t>101</w:t>
        <w:br/>
        <w:t>ВЕСТНИК ЖГУ им. ИИ. Жансугурова Хе 1/2012</w:t>
        <w:br/>
        <w:t>материалы международной научно-пракгической конференции, посвяшенной 15-летию</w:t>
        <w:br/>
        <w:t>независимости Республики Казахстан. - Алматы: Қазақ университеті, 2006. - Ч. 2.- С.9-10</w:t>
        <w:br/>
        <w:t>2. Сабден,О.Инновационная экономика: монография. - Алматы: ИД «Эксктюзив»,</w:t>
      </w:r>
    </w:p>
    <w:p>
      <w:r>
        <w:t>2008.- 492 с.</w:t>
        <w:br/>
        <w:t>3. Теориян пракгика менеджмента: учебник. - Изд. 2-е /под ред. К.Е. Кубаева. -</w:t>
        <w:br/>
        <w:t>Алматы: Қазақуниверситеті, 2008. - 486 с.</w:t>
        <w:br/>
        <w:t>4. Муканов, Д. Индустриально-инновационное развигие Казахстана: потенциал и</w:t>
        <w:br/>
        <w:t>механизм реализации. - Алматы: Дайк-Пресс, 2004. - 274 с.</w:t>
        <w:br/>
        <w:t>5. Республика Казахстан. Закон Хе 135-І от 23 марта 2006 года. О государственной</w:t>
        <w:br/>
        <w:t>поддержке инновационной деятельности (с изменениями от 07.07.2006 г.) // Справочная</w:t>
        <w:br/>
        <w:t>правовая система «Юрист».</w:t>
        <w:br/>
        <w:t>6. Государственная программа по форсированному индустриально-инновационному</w:t>
        <w:br/>
        <w:t>развитию Республики Казахстан на 2010-2014 годы. »ууу/.роуегтеті. 2,</w:t>
        <w:br/>
        <w:t>7. Материалы официального сайта Агентства РК по статистике, у/уч.5(а(. 2,</w:t>
        <w:br/>
        <w:t>ӘОҚ 336</w:t>
        <w:br/>
        <w:t>Б.А. Сүлейменова, Қ.С. Сакибаева</w:t>
        <w:br/>
        <w:t>Сәтбаев атындағы ҚазҰТУ, Экономика және бизнес институты</w:t>
        <w:br/>
        <w:t>ҚАЗАҚСТАНДАҒЫ ШАҒЫН ЖӘНЕ ОРТА БИЗНЕС СУБЬЕКТІЛЕРІН</w:t>
        <w:br/>
        <w:t>НЕСИЕЛЕУ МЕХАНИЗМІ</w:t>
        <w:br/>
        <w:t>В данной статье рассматривается механизм кредигования среднего и малого бизнеса.</w:t>
        <w:br/>
        <w:t>в Казахстане, а также приводягся условия кредигования малого и среднего бизнеса в рамках</w:t>
        <w:br/>
        <w:t>иностранных кредитных линиях.</w:t>
        <w:br/>
        <w:t>Іш біуеп агісе (һе тпесһапізті оҒ сгейііпе оҒ ап ауегаре аткі вшаП-өсае мшсіпевв іп</w:t>
        <w:br/>
        <w:t>КатаКҺһябап із сопвідегей, ап ао сгейі соткШШопв оҒ втпа1! аткі ауегабе Әшвіпевв үуіһіп (һе Шшій</w:t>
        <w:br/>
        <w:t>оҒ Когеір детпаткі Іле оҒ сгеай аге гезшед.</w:t>
        <w:br/>
        <w:t>Қазақстандық банктер үшін шағын және орта бизнесті несиелеу, олар өздері</w:t>
        <w:br/>
        <w:t>аяқтарына тік тұрмағанша, ұзақ уақыт бойы негізгі бағыт болмады. Олар негізінен</w:t>
        <w:br/>
        <w:t>бизнесті шетел несие желілері шегінде несиеледі Мұндай тактика кейінгі 10 жыл бойы</w:t>
        <w:br/>
        <w:t>өте ыңғайлы болды. Осындай тактиканы қолдану банктер үшін өз тарапынан</w:t>
        <w:br/>
        <w:t>минималды тәуекел жағдайында шағын және орта бизнесті кеңейтуге мүмкіндік берді,</w:t>
        <w:br/>
        <w:t>ал бұл банктерге меншікті қаражаттарының жетіспеуі, айтарлықтай тәжірибе мен</w:t>
        <w:br/>
        <w:t>банктік технологиялардың болмауы жағдайында өте маңызды болды. Сол кезде</w:t>
        <w:br/>
        <w:t>қазақстандық банктер нарықтық жағдайларда жұмыс жасау тәжірибесін жинақтап,</w:t>
        <w:br/>
        <w:t>тәуекелдік несиелеудің алдыңғы қатарлы шетел техникасын игеріп жатқан болатын.</w:t>
        <w:br/>
        <w:t>Жағдай кейінгі 2-3 жылда өзгерді, бұл елдер тәуекелінің спекулягивті деңгейден</w:t>
        <w:br/>
        <w:t>инвестициялық деңгейге дейін, нақты пайыз мөлшерлемелерінің өсімқорлық деңгейден</w:t>
        <w:br/>
        <w:t>өндірістің дамуы үшін ыңғайлы деңгейге дейін төмендеуімен байланысты. Әлемдік</w:t>
        <w:br/>
        <w:t>жағымды коньюнктура жағдайында өтімділіктің артылуы, ірі клиенттер санының</w:t>
        <w:br/>
        <w:t>шектеулігі және ірі шикізаттық кәсіпорындардың несиеге сұранысының төмендеуі</w:t>
        <w:br/>
        <w:t>банктерді бұрын жоғары тәуекел деңгейіне және жоғары үлестік шығындар үшін</w:t>
        <w:br/>
        <w:t>қызықтырмаған сегменттерді игеруге итермелейді “Казкоммерцбанк” “БТА” Банкі,</w:t>
        <w:br/>
        <w:t>Халық Банкі, Банк “Центркредит” сияқты еліміздің ең ірі және дамыған банктері тек</w:t>
        <w:br/>
        <w:t>шетел бағдарламалары шөгінде ғана емес, сондай-ақ өздерінің несиелеу</w:t>
        <w:br/>
        <w:t>бағдарламаларын жүргізу арқылы шағын және орта бизнесті несиелеуге шешім</w:t>
        <w:br/>
        <w:t>қабылдағаны сол себептен де болар. Шағын және орта бизнесті несиелеу нарығына</w:t>
        <w:br/>
        <w:t>102</w:t>
        <w:br/>
        <w:t>ВЕСТНИК ЖГУ им. ИИ. Жансугурова Хе 1/2012</w:t>
        <w:br/>
        <w:t>Сұраған несие сомасына байланысты жобалар келесідей топтарға бөлінеді:</w:t>
        <w:br/>
        <w:t>- 150 мың долларға дейін - қарыз алушы жобаны жүзеге асыруға қатысатын</w:t>
        <w:br/>
        <w:t>банкке тікелей хабарласа алады;</w:t>
      </w:r>
    </w:p>
    <w:p>
      <w:r>
        <w:t>-150 мыңнан 350 мың долларға дейін - қарыз алушы шаруашылық субьектінің</w:t>
        <w:br/>
        <w:t>құқықтық статусы туралы қорытынды алу үшін “Алматы/Ақмола Ауылдық</w:t>
        <w:br/>
        <w:t>Консультациялық Орталығы” Қоғамдық қорына хабарласу керек,</w:t>
        <w:br/>
        <w:t>- 350 мыңнан доллардан астам - жоба бойынша ұсынылған құжаттар “ААКО”</w:t>
        <w:br/>
        <w:t>Қоғамдық қорының қарауынан кейін рұқсат алу үшін Әлемдік Банкке (Вашингтон)</w:t>
        <w:br/>
        <w:t>жіберіледі. Осы несиелік желі шегінде максималды несие сомасы мен пайыз</w:t>
        <w:br/>
        <w:t>мөлшерлемесі әртүрлі банктерде түрліше. Мысалы, АТФ-те несиенің максималды</w:t>
        <w:br/>
        <w:t>сомасы - 500 мың доллар, 12%дан 18%ға дейін, ал ЦКБ-де - 750 мың доллар, пайыз</w:t>
        <w:br/>
        <w:t>мөлшерлемесі - 12-13%./21</w:t>
        <w:br/>
        <w:t>ЕҚДБ (ЕБРР) несиелік желісі ЕҚДБ-мен ынтымақтастықта бұл несие желісі</w:t>
        <w:br/>
        <w:t>шегінде екі бағдарлама: Шағын және орта бизнесті қолдау бағдарламасы (ірі</w:t>
        <w:br/>
        <w:t>қазақстандық банк-мүшелер арасында - БТА, ХБ, АТФ, ЦКБ) және Коммерциялық</w:t>
        <w:br/>
        <w:t>мүлікті несиелеу (ККБ) жұмыс жасайды. Шағын және орта бизнесті қолдау</w:t>
        <w:br/>
        <w:t>бағдарламасының мақсаты болып шағын бизнес секторынан тұрақты және төлем</w:t>
        <w:br/>
        <w:t>қабілетті қарыз алушыларды таңдау, сондай-ақ Қазақстан Республикасының шағын</w:t>
        <w:br/>
        <w:t>кәспорындары мен жеке кәсіпкерлерін қаржыландырудың тұрақты көзін қалыптастыру.</w:t>
        <w:br/>
        <w:t>Бағдарлама шегінде несиенің екі негізгі түрі берілуі мүмкін:</w:t>
        <w:br/>
        <w:t>- шағын және орта бизнес үшін орта мерзімді шағын несиелер;</w:t>
        <w:br/>
        <w:t>- қысқа мерзімді экспресс несиелер.</w:t>
        <w:br/>
        <w:t>Халық жинақ банкі кепіл береді:</w:t>
        <w:br/>
        <w:t>- несиенірәсімдеудің тез мерзіміне;</w:t>
        <w:br/>
        <w:t>- кепілге деген икемді көзқарас;</w:t>
        <w:br/>
        <w:t>- құжатты рәсімдеу кезінде ақыл-кеңес беруге және көмек көрсетуге.</w:t>
        <w:br/>
        <w:t>Егер алғашқы жылдары Еуропалық Даму және Қайта Құру банкінің берген</w:t>
        <w:br/>
        <w:t>несиесі 14 жобаны несиелендірсе, алдыңғы жылдың төртінші кварталында</w:t>
        <w:br/>
        <w:t>кәсіпкерлерге 1502000 несие бөлінді.</w:t>
        <w:br/>
        <w:t>Өкілетті банктер және олардың филиалдарының 2011 жылдың сәуірі мен</w:t>
        <w:br/>
        <w:t>желтоқсан айлары арасында шағын кәсіпкерлікті несиелеу бағдарламасы былайша</w:t>
        <w:br/>
        <w:t>көрініс алады: Казкоммерцбанк - 278 жоба, Банк Центр Кредит - 194, Халық банк -</w:t>
        <w:br/>
        <w:t>185, АТФ банк - 60, ЦеснаБанк-21, Тұран Әлем банкі-26, барлығы-764. Берілген</w:t>
        <w:br/>
        <w:t>несиелердің орташа көлемі микрокредиттар бойынша 6004 АҚШ долларын, ал кіші</w:t>
        <w:br/>
        <w:t>несиелер бойынша 43613 АҚШ долларын құрады.</w:t>
        <w:br/>
        <w:t>1- кесте</w:t>
        <w:br/>
        <w:t>ЕҚДБ несиелік желісі шегінде шағын және орта бизнесті несиелеу шарттары</w:t>
        <w:br/>
        <w:t>ЕҚДБ несиелері</w:t>
        <w:br/>
        <w:t>ХБ АТФ ЦКБ</w:t>
        <w:br/>
        <w:t>доллармен % жылдық</w:t>
        <w:br/>
        <w:t>теңгемен,Ф жылдық</w:t>
        <w:br/>
        <w:t>Жылына нақты пайыздық</w:t>
        <w:br/>
        <w:t>мөлшерлемелер</w:t>
        <w:br/>
        <w:t>доллармен,% жылдық</w:t>
        <w:br/>
        <w:t>теңгемен,Ф жылдық 13,2 11,3</w:t>
        <w:br/>
        <w:t>Ескерту - «Қазақстан Халық Банкінде» жинақгалған несиелік досье мәліметтері негізінде</w:t>
        <w:br/>
        <w:t>жасалған</w:t>
      </w:r>
    </w:p>
    <w:p>
      <w:r>
        <w:t>104</w:t>
        <w:br/>
        <w:t>ВЕСТНИК ЖГУ им. ИИ. Жансугурова Хе 1/2012</w:t>
        <w:br/>
        <w:t>Школа 216 г. Актобе</w:t>
        <w:br/>
        <w:t>ЗАГРЯЗНЕНИЕ АВТОТРАНСПОРТОМ ВОЗДУШНОЙ</w:t>
        <w:br/>
        <w:t>СРЕДЫ Г. АКТОБЕ</w:t>
        <w:br/>
        <w:t>В статье изложены результаты исследования загрязнения воздушной среды</w:t>
        <w:br/>
        <w:t>автотранспортов одного из крупных промышленных городов Казахстана. Для определения</w:t>
        <w:br/>
        <w:t>загрязнения воздушной среды использована методика, предложенная кафедрой экологического</w:t>
        <w:br/>
        <w:t>образования Санкт-Петербургского универсигета.</w:t>
        <w:br/>
        <w:t>Бұл мақалада ірі өнеркәсіптік Қазақстан қалаларының бірі автокөліктердің әуе</w:t>
        <w:br/>
        <w:t>ортасының ластануының зерттеу нәтижелері айгылған Әуе ортасының ластануының</w:t>
        <w:br/>
        <w:t>анықтаулары үшін Санкт-Петербор универсигеті экологиялық білімінің кафедра ұсынған</w:t>
        <w:br/>
        <w:t>әдістеме қолдану.</w:t>
        <w:br/>
        <w:t>Ті агбісіе ехагпіпев (һе гезшів оҒ гезеагсһі о: ашотоМЕ аіг рошбоп оҒ оле оҒ (һе Іагееве</w:t>
        <w:br/>
        <w:t>іпдізігіз! сйіев оҒ Ка?аКһяал, Іп огдег іо 4екеттпіле (һе аіг роішбол (һе те(һобв оНегей Бу (һе сһаіг</w:t>
        <w:br/>
        <w:t>оҒ есоюбіса! ебішсаһоп іп 51. Ре(егвмше ГЛиіуегвіу ууеге ішодйісей.</w:t>
        <w:br/>
        <w:t>Наблюдения за состоянием и загрязнением оқружаюшей среды на урбани-</w:t>
        <w:br/>
        <w:t>зированных территориях показывают, что основным источником загрязнения ат-</w:t>
        <w:br/>
        <w:t>мосферного воздуха становится автотранспорт. В городах Казахстана на долю</w:t>
        <w:br/>
        <w:t>передвижных источников загрязнения приходится более половины обьема всех</w:t>
        <w:br/>
        <w:t>выбросов в атмосферу. В статье изложены результаты исследования загрязнения</w:t>
        <w:br/>
        <w:t>воздушной среды автотранспортов одного из крупных промышленных городов</w:t>
        <w:br/>
        <w:t>Казахстана. Для определения загрязнения воздушной среды использована методика,</w:t>
        <w:br/>
        <w:t>предложенная/| кафедрой экологического образования. Санкт-Петербургского</w:t>
        <w:br/>
        <w:t>университета. Также в качестве определения уровня загрязнения воздушной среды и</w:t>
        <w:br/>
        <w:t>почвы был использован метод биоиндикации - оценки состояния окружаюшей среды</w:t>
        <w:br/>
        <w:t>по реакции живых организмов.</w:t>
        <w:br/>
        <w:t>Воздух- основной компонент окружаюшей природной среды. Без пиши человек</w:t>
        <w:br/>
        <w:t>может обходиться пять недель, без воды пять дней, без воздуха пять минут. Но</w:t>
        <w:br/>
        <w:t>нормальная жизнедеятельность людей требует не только наличия воздуха, но И его</w:t>
        <w:br/>
        <w:t>определенной чистоты. От качества воздуха зависят здоровье людей, состояние</w:t>
        <w:br/>
        <w:t>растительного и животного мира, прочность и долговечность любых конструкций</w:t>
        <w:br/>
        <w:t>зданий, сооружений.</w:t>
        <w:br/>
        <w:t>Атмосферный воздух - необходимый природный ресурс. Кислород, входяший в</w:t>
        <w:br/>
        <w:t>состав атмосферы, используетея живыми организмами в процессе дыхания. Он</w:t>
        <w:br/>
        <w:t>применяется при сжигании любого топлива в различных производственных установках.</w:t>
        <w:br/>
        <w:t>Основными источниками загрязнения атмосферного воздуха является сжигание</w:t>
        <w:br/>
        <w:t>ископаемого топлива для получения тепла и электричества, а также в двигателях</w:t>
        <w:br/>
        <w:t>автомобилей.</w:t>
        <w:br/>
        <w:t>Токсичные компоненты вредных выбросов промышленных предприятий и</w:t>
        <w:br/>
        <w:t>автотранспорта непосредственно воздействуют на население, животных,</w:t>
        <w:br/>
        <w:t>растительность, находяшихся и в фоновой зоне.</w:t>
        <w:br/>
        <w:t>В последнее время все болышуо роль в формировании загрязнения</w:t>
        <w:br/>
        <w:t>атмосферного воздуха играет автотранспорт. Город Актобе входит в число 10 городов с</w:t>
        <w:br/>
        <w:t>высоким уровнем загрязнения воздуха. Это такие города как Алматы, Шымкент,</w:t>
        <w:br/>
        <w:t>Темиртау, Караганда, Тараз, Риддер и Усть-Каменогорск |11.</w:t>
        <w:br/>
        <w:t>Актобе располагаетея. на западе Казахстана и/ является центром</w:t>
      </w:r>
    </w:p>
    <w:p>
      <w:r>
        <w:t>хромоперерабатываюшей промышленности. В городе на плошади 2,3 тыс. км</w:t>
        <w:br/>
        <w:t>проживает 306,6 тыс. человек. По данным Управления дорожной полиции ДВД</w:t>
        <w:br/>
        <w:t>116</w:t>
        <w:br/>
        <w:t>ВЕСТНИК ЖГУ им. ИИ. Жансугурова Хе 1/2012</w:t>
        <w:br/>
        <w:t>тартылып жатқан инвестициялардың есебінен іске асыру - тұрақгы экономикалық дамуды</w:t>
        <w:br/>
        <w:t>қамтамасыз ету деген сөз емес. Тұрақты үдемелі экономикалық даму - бұл табиғи</w:t>
        <w:br/>
        <w:t>ресурстарды келешекұрпақтың үлестерін сақгай отырып, экономикалық өсуді қамтамасыз</w:t>
        <w:br/>
        <w:t>ету болып табылады. Сондықтан, шикізаттың тәуелділікген арылуы үшін өндірілетін</w:t>
        <w:br/>
        <w:t>өнімдердің сандықкөрсеткіші маңызды емес, мақсат бәсекеге қабілетті өнім шығару қажет.</w:t>
        <w:br/>
        <w:t>Оның негізгі шарты - өнімділікті арттыру, яғни экономикалық тиімділікке қол жеткізу.</w:t>
        <w:br/>
        <w:t>Аймақтардың әлеуметтік-экономикалықдамуында елеуліайырмашылық орыналатын</w:t>
        <w:br/>
        <w:t>болса, кез келген мемлекеттің бір қалыпты дами алмайтынын әлемдік тәжірибе көрсетіп</w:t>
        <w:br/>
        <w:t>берді. Сондықтан да қандай да бір елдің бәсекеге төтеп бере алатын қабілеті оның аумақтық</w:t>
        <w:br/>
        <w:t>деңгейде мемлекеттік тұрғыдан ықпал етудің шаралар жүйесін, белгілі бір аумақтардың</w:t>
        <w:br/>
        <w:t>мүдделері мен өзіндік ерекшеліктерін экономикалық даму тұрғысынан нығайтудың</w:t>
        <w:br/>
        <w:t>деңгейіне байланысты.</w:t>
        <w:br/>
        <w:t>Өсу полюстерін қамтамасыз ету үшін жергілікті қоғам мүддесі мен мемлекеттік-</w:t>
        <w:br/>
        <w:t>әкімшілдік мүдде сәйкес келіп, нарық заңдылықтарын әділетті түрде іске асыру қажет.</w:t>
        <w:br/>
        <w:t>Жоғарыда аталған ғылыми концепциялар Қазақстан экономикасының қазіргі кездегі</w:t>
        <w:br/>
        <w:t>экономикалықстратегияны жүзеге асыруда аймақтық экономикалық саясаттың маңызды бір</w:t>
        <w:br/>
        <w:t>тетігі болып табылады.</w:t>
        <w:br/>
        <w:t>ӘДЕБИЕТТЕР</w:t>
        <w:br/>
        <w:t>1. Гранберг А.Г. «Основы региональной экономики» -3-еизд.-М,2003г. ГУ ВШЕ,</w:t>
        <w:br/>
        <w:t>495 стр.</w:t>
        <w:br/>
        <w:t>2. Бутов В.И.идр. «Основы региональной экономики» Уч. М.: Юнити 2000г. -450 стр.</w:t>
        <w:br/>
        <w:t>3. Ашимбаева А.Т. Структура экономики: закономерности формирования, тенденции и</w:t>
        <w:br/>
        <w:t>приоритеты развития. - Алматы, Дайк-пресс, 2000.</w:t>
        <w:br/>
        <w:t>4. Сатубалдин С. «Приоритеты развития единого экономического пространства»</w:t>
        <w:br/>
        <w:t>- А.: Бис, 2004 г. 311 стр.</w:t>
        <w:br/>
        <w:t>ӘОҚ 338.22.01</w:t>
        <w:br/>
        <w:t>Г.Б. Төлепова, Н.Н. Ашкеева</w:t>
        <w:br/>
        <w:t>І.Жансүгіров атындағы Жетісу мемлекеттік университеті, Талдықорған қ-сы,</w:t>
        <w:br/>
        <w:t>шіезһоуа 04 Фтай.ти</w:t>
        <w:br/>
        <w:t>Қазақ мемлекеттік қыздар педагогикалық университеті, Алматы қ-сы</w:t>
        <w:br/>
        <w:t>ҚАЗАҚСТАННЫҢ ӨНЕРКӘСІПТІК САЯСАТЫ: ДАМУ ТАРИХЫ</w:t>
        <w:br/>
        <w:t>В статье рассмотрены особенности исторического развития промышленной политики</w:t>
        <w:br/>
        <w:t>Казахстана.</w:t>
        <w:br/>
        <w:t>Іп е агбісіе (һе Геаішев оҒ (һе һізіюгіса! 4еуеЮюртеле оғ іпбивігіз! роісу іп Ка?аКһвйап,</w:t>
        <w:br/>
        <w:t>Қазақ елінің тәуелсіздік жылдарының мерзімі ұлғайған сайын оның әлеуметтік-</w:t>
        <w:br/>
        <w:t>экономикалық дамуының ғылыми теориясын жасау қажеттілігі де арта түсуде.</w:t>
        <w:br/>
        <w:t>Экономикалық тарих кез келген экономикалық шешім мен экономикалық ой-пікірге</w:t>
        <w:br/>
        <w:t>қоғамдық баға беруге мүмкіндік береді.</w:t>
        <w:br/>
        <w:t>Ел тарихына көз жібертсек, өнеркәсіп пен сауда мәселелерін зерттеуде алғашқы</w:t>
        <w:br/>
        <w:t>еңбектердің бірі - қазақ ойшылы Шоқан Уалихановтың шығармалары. Оның</w:t>
        <w:br/>
        <w:t>өнеркәсіптік саясат туралы экономикалық ой-пікірі Солтүстік Батыс Қытай</w:t>
        <w:br/>
        <w:t>108</w:t>
      </w:r>
    </w:p>
    <w:p>
      <w:r>
        <w:t>ВЕСТНИК ЖГУ им. ИИ. Жансугурова Хе 1/2012</w:t>
        <w:br/>
        <w:t>Ресейдің индустриалдық орталарына жеткізуді жеңілдету үшін ғана іске асырылды.</w:t>
        <w:br/>
        <w:t>Революцияға дейін геологиялық зерттеу республиканың тек 6,4% аймағын игерді.</w:t>
        <w:br/>
        <w:t>Қазақстан 30-шы жылдардың орталарына қарай түсті металл қоры мен оны өндіру</w:t>
        <w:br/>
        <w:t>бойынша бірінші орынды, көмір өндіру бойынша Донбасс пен Кузбастан кейін үшінші</w:t>
        <w:br/>
        <w:t>орынды, ал мұнай өндіру бойынша екінші орынды иеленді.</w:t>
        <w:br/>
        <w:t>Т.Рысқұлов шаруашылық жүргізу әдісін де сынға алды. Ауыл шаруашылық</w:t>
        <w:br/>
        <w:t>жұмыстары қаржыландырмағандықган, халық қажетті ресурстарды болашақ өнімнің</w:t>
        <w:br/>
        <w:t>есебінен рынок бағасынан жоғары бағамен алуға мәжбүр болды, бұл шаруашылықтың</w:t>
        <w:br/>
        <w:t>тиімділігін төмендеуіне әкелді Ауыл шаруашылығы экономикасына қаржы</w:t>
        <w:br/>
        <w:t>құйылмауынан, банктер әлі де аграрлық сфераға несие беруді кең түрде жүзеге</w:t>
        <w:br/>
        <w:t>асырмай отыр деп сынады.</w:t>
        <w:br/>
        <w:t>ХХғ соңғы ширегінде өрши түскен әлемдік дағдарыстың әлеуметтік-экономикалық</w:t>
        <w:br/>
        <w:t>салдары бұрынғы социалистік елдер үшін, соның ішінде Қазақстанға да ауыр тиді ҚР</w:t>
        <w:br/>
        <w:t>дағдарыссыз дами алмайтын еді, себебі барлық елдерге ортақ экономиканың обьективті</w:t>
        <w:br/>
        <w:t>заңдылықтары бар. Бұл жерде сөз қоғамдық ұдайы өндіру жүйесіндегі теңсіздіктер туралы</w:t>
        <w:br/>
        <w:t>болып отыр.</w:t>
        <w:br/>
        <w:t>Кеңес Одағында күшті экономикалық потенциал - өндірістік және ғылыми-</w:t>
        <w:br/>
        <w:t>техникалық потенциал құрылды. Осыған сүйене отырып Кеңес Одағы әлеуметтік-</w:t>
        <w:br/>
        <w:t>экономикалықдамудың жоғары деңгейіне жетіп, өзінің экономикалық қуаты және өндіріс,</w:t>
        <w:br/>
        <w:t>ғылым және техникалық күрделі мәселелерін шешу мүмкіндігі бойынша екінші орынға</w:t>
        <w:br/>
        <w:t>шықгы. Соныменқатар, ол 70 жыл бойы өндірістік күштер дамуының бірнеше сатысынан</w:t>
        <w:br/>
        <w:t>өтті</w:t>
        <w:br/>
        <w:t>Соғыстан кейінгі екі бесжылдықтар арасында (1948-1960 жж) негізгі</w:t>
        <w:br/>
        <w:t>макроэкономикалық көрсеткішгер ең жоғары қарқында өсті. 1960 ж. өндірісткұлттықтабыс</w:t>
        <w:br/>
        <w:t>1950 жылғымен салыстырғанда 2,8 есе өсті, өнеркәсіптік өнім шығару 3,1 есе артты. Келесі</w:t>
        <w:br/>
        <w:t>бесжылдықта мұндай жоғары қарқынды ұстап тұру мүмкін болмады, экономикалық</w:t>
        <w:br/>
        <w:t>жағынан да қарқынды өсіру міндетін қою дұрыс емес өді. Өйткені, өндіріс көлемі өскен</w:t>
        <w:br/>
        <w:t>сайын оның динамикасы сәйкесінше әрбір процентті біріктіру есебінен төмендейді. Мұның</w:t>
        <w:br/>
        <w:t>себебі, өнеркәсіпті басқарудағы кемшіліктерге, кәсіпорындардағы еңбекке деген ынтаның</w:t>
        <w:br/>
        <w:t>азаюына, қолда бар өндірістік мүмкіндіктерді қолдануға формалды қатынастарға</w:t>
        <w:br/>
        <w:t>байланысты.</w:t>
        <w:br/>
        <w:t>1970 жылданкейін Қазақстанның дамуы бүкіл Одақтағы сияқты елеулі түрде баяулай</w:t>
        <w:br/>
        <w:t>бастады. Елді экономикалық күйреуден Түмен, Сібір, Қазақстан аудандарында ашылған</w:t>
        <w:br/>
        <w:t>мұнай мен алтын, газ көздері алып қалды.</w:t>
        <w:br/>
        <w:t>Жоспарлы экономика рыноктық экономикамен салыстырғанда қызмет</w:t>
        <w:br/>
        <w:t>сфераларының әсіресе сауда, банк, қаржы және сақтандыру қызметінің жеткілікті түрде</w:t>
        <w:br/>
        <w:t>дамымауы есебінен шектен тыс индустрияланғандығы белгілі Өндірістің төмендеуінің</w:t>
        <w:br/>
        <w:t>басты себебі- ресурстарды өнеркәсіптен қызмет көрсету аясына ығыстыру. Сондықтан да,</w:t>
        <w:br/>
        <w:t>әртүрлі посткеңестік елдердегі өндірістің төмендеуі ауқымындағы айырмашылық реформа</w:t>
        <w:br/>
        <w:t>қарсаңындағы салалық диспропорцияның көлеміне байланысты болуы қажет.</w:t>
        <w:br/>
        <w:t>Шаруашылық жүргізудің кеңестік моделінің позитивті нәтижелерін жоққа шығаруға</w:t>
        <w:br/>
        <w:t>болмайды. Осыған байланысты ғылым алдында елдің бастан өткізген өтпелі кезеңінің</w:t>
        <w:br/>
        <w:t>ерекшеліктерін теориялық экономика тұрғысынан зерттеу міндеті тұр.</w:t>
        <w:br/>
        <w:t>Академик Я.Ә.Әубәкіров кеңестік даму кезеңін "теориялық формулаға сәйкес келеді" деп</w:t>
        <w:br/>
        <w:t>тұжырымдайды. Экономика тапшылықты күйінде қалды, елдегі техникалық прогресс</w:t>
        <w:br/>
        <w:t>әлемнің дамыған елдерінде қол жеткізілген деңгейден әлдеқайда артта қалды. Осылайша,</w:t>
        <w:br/>
        <w:t>социализмнің негізгі экономикалық заңы тек декларация күйінде қалып, нақгы өмірде</w:t>
        <w:br/>
        <w:t>көрініс тапқан жоқ. Алайда, проблематикалық тұрғыда әлеуметтік жоспардағы, яғни білім</w:t>
        <w:br/>
        <w:t>беру, денсаулық сақгау, халықгы әлеуметтік қорғау саласындағы кеңестік жүйенің</w:t>
        <w:br/>
        <w:t>жетістіктерін жоққа шығаруға болмайды.</w:t>
        <w:br/>
        <w:t>111</w:t>
      </w:r>
    </w:p>
    <w:p>
      <w:r>
        <w:t>ВЕСТНИК ЖГУ им. ИИ. Жансугурова Хе 1/2012</w:t>
        <w:br/>
        <w:t>В Г.Уральске были проведены исследования на опытно-экспериментальной</w:t>
        <w:br/>
        <w:t>установке по схеме одноступенчатого | фильтрования (2).</w:t>
        <w:br/>
        <w:t>В ходе исследований решались следуюшие задачи:</w:t>
        <w:br/>
        <w:t>- изучение состава и свойств природных вод, содержаших марганец;</w:t>
        <w:br/>
        <w:t>- анализ и обоснование современных методов и технологических схем</w:t>
        <w:br/>
        <w:t>деманганации природной воды;</w:t>
        <w:br/>
        <w:t>- установление оптимальных режимов и условий работы фильтров очистки</w:t>
        <w:br/>
        <w:t>природной воды;</w:t>
        <w:br/>
        <w:t>- разработка рациональной и оптимальной технологической схемы очистки</w:t>
        <w:br/>
        <w:t>природной воды от марганца фильтрованием и аэрацией;</w:t>
        <w:br/>
        <w:t>- установление экономической эффекгивности очистки природной воды от</w:t>
        <w:br/>
        <w:t>марганца фильтрованием и аэрацией.</w:t>
        <w:br/>
        <w:t>В проведенных сериях опытов установка по деманганации воды была</w:t>
        <w:br/>
        <w:t>смонтирована на насосной станции пятого подьема подземного водозабора,</w:t>
        <w:br/>
        <w:t>расположенной в непосредственной близости со скважинами Хе За и Х% 4.</w:t>
        <w:br/>
        <w:t>Деманганацию проводили методами фильтрования и аэрации кислородом воздуха.</w:t>
        <w:br/>
        <w:t>Установка представляет собой зернистый фильтр, фильтрационная колонка которого</w:t>
        <w:br/>
        <w:t>загружена сорбентом.</w:t>
        <w:br/>
        <w:t>Фильтровальная колонка загружалась сорбентом средней фракции, фильтрация</w:t>
        <w:br/>
        <w:t>проводилась пугем пропуска воды сверху вниз, в колонку фильтра подавался кислород.</w:t>
        <w:br/>
        <w:t>Таким образом, в фильтре были совмешены процессы окисления и фильтрования.</w:t>
        <w:br/>
        <w:t>Прирост потерь напора фиксировался с помошью пьезометров в течение всего</w:t>
        <w:br/>
        <w:t>фильтроцикпла. Периодичность изменений потерь напора составила от 2д076</w:t>
        <w:br/>
        <w:t>часов в зависимости от продолжительности фильтроциклов. Содержание марганца в</w:t>
        <w:br/>
        <w:t>фильтрате контролировалось 3 раза в течение фильтроцикла, при этом пробы</w:t>
        <w:br/>
        <w:t>отфильтрованной воды отбирались через специальные пробоотборники. В исходной</w:t>
        <w:br/>
        <w:t>воде, в фильтратах в течение всего периода экспериментов фиксировалось содержание</w:t>
        <w:br/>
        <w:t>марганца. Исходная вода подавалась из магистрального водовода после резервуара</w:t>
        <w:br/>
        <w:t>чистой воды (РЧВ). Отвод фильтрата осушествлялся через трубопровод в нижней части</w:t>
        <w:br/>
        <w:t>фильтра.</w:t>
        <w:br/>
        <w:t>Работу фильтра контролировали определением содержания марганца в</w:t>
        <w:br/>
        <w:t>профильтрованной воде. Серию опытов прекрашали после того, как результаты</w:t>
        <w:br/>
        <w:t>анализов показывали, что фильтр не очишвет от марганца. Перед следуюшей серией</w:t>
        <w:br/>
        <w:t>опытов проводили промывку фильтра с интенсивностью подачи воды 5-6 л/г.2.</w:t>
        <w:br/>
        <w:t>Промывка фильтра осушествлялась исходной водой сверху вниз. Промывная вода</w:t>
        <w:br/>
        <w:t>после фильтра смывалась в отводяший трубопровод.</w:t>
        <w:br/>
        <w:t>По результатам проведенных исследований рекомендованы следуюшие</w:t>
        <w:br/>
        <w:t>оптимальные параметры работы фильтра для удаления из воды марганца:</w:t>
        <w:br/>
        <w:t>рекомендуемая скорость фильтрования - 5,0 м/ч, продолжительность фильтроцикла -</w:t>
        <w:br/>
        <w:t>60 часов.</w:t>
        <w:br/>
        <w:t>ЛИТЕРАТУРА</w:t>
        <w:br/>
        <w:t>1 СанПиН 3.01.067-97 «Питьевая вода. Гигиенические требования к качеству воды</w:t>
        <w:br/>
        <w:t>централизованных систем питьевого водоснабжения. Контроль качества».</w:t>
        <w:br/>
        <w:t>2 Николадзе Г.И., МинцД.М.,Кастальский А.А. Подготовка воды для питьевого и</w:t>
        <w:br/>
        <w:t>промышленного водоснабжения. - М.: Высшая школа, 1984.- 368 с.</w:t>
      </w:r>
    </w:p>
    <w:p>
      <w:r>
        <w:t>УДК 629.331</w:t>
        <w:br/>
        <w:t>Э.М. Кадимова</w:t>
        <w:br/>
        <w:t>115</w:t>
        <w:br/>
        <w:t>ВЕСТНИК ЖГУ им. ИИ. Жансугурова Хе 1/2012</w:t>
        <w:br/>
        <w:t>водой в нормативных обьемах.</w:t>
        <w:br/>
        <w:t>В результате антропогенного влияния на среду обитания, появления новых</w:t>
        <w:br/>
        <w:t>отраслей промышленности, совершенствования сушествуюших технологий возрастают</w:t>
        <w:br/>
        <w:t>требования, предьявляемые к воде.</w:t>
        <w:br/>
        <w:t>Вода содержит в своем составе целый ряд химических элементов и соединений,</w:t>
        <w:br/>
        <w:t>многие из которых препятствуют использованию воды в хозяйственно-питьевых и</w:t>
        <w:br/>
        <w:t>промышленных целях.</w:t>
        <w:br/>
        <w:t>Длительное употребление питьевой воды с излишней концентрацией таких</w:t>
        <w:br/>
        <w:t>элементов, как свинец, железо, марганец приводит к различным заболеваниям</w:t>
        <w:br/>
        <w:t>человека, повышенное содержание металлов в воде отрицательно воздействует на</w:t>
        <w:br/>
        <w:t>растительный и животный мир.</w:t>
        <w:br/>
        <w:t>Марганец является необходимым элементом в организме человека, но его</w:t>
        <w:br/>
        <w:t>повышенное содержание вредно дляздоровья. В избыточных количествах марганцовые</w:t>
        <w:br/>
        <w:t>соединения действуют как яды, вызывая хронические отравления. Попадая в организм,</w:t>
        <w:br/>
        <w:t>марганец реагирует с рядом химических элементов, образуя соединения, которые</w:t>
        <w:br/>
        <w:t>Депрессируют ферменты. В организм человека марганец попадает с водой и</w:t>
        <w:br/>
        <w:t>растительной пишей, он необходим для активации ряда ферментов, например,</w:t>
        <w:br/>
        <w:t>Дегидрогеназы изолимонной и яблочной кислот, декарбоксилазы пировиноградной</w:t>
        <w:br/>
        <w:t>кислоты.</w:t>
        <w:br/>
        <w:t>Повышенное содержание марганца в воде придает ей металлический или</w:t>
        <w:br/>
        <w:t>вяжуший привкус, при контакте с воздухом - окраску. Вода с излишней концентрацией</w:t>
        <w:br/>
        <w:t>загрязнений причиняет неудобства в быту, присутствие в воде марганца может</w:t>
        <w:br/>
        <w:t>способствовать развитию в трубах, теплообменных аппаратах, водораспределительных</w:t>
        <w:br/>
        <w:t>сетях, водоразборной арматуре марганцевых бактерий, продукгы жизнедеятельности</w:t>
        <w:br/>
        <w:t>которых вызывают уменыпение сечения, а иногда их полную закупорку. Содержание</w:t>
        <w:br/>
        <w:t>марганца строго ограниченно в воде, используемой в бумажной, текстильной, пишевой,</w:t>
        <w:br/>
        <w:t>химической и других отраслях промышленности, поэтому СанПиН РК-3.01.067-97</w:t>
        <w:br/>
        <w:t>регламентирует безвредное содержание марганца в воде 0,1 мг/дм? |11.</w:t>
        <w:br/>
        <w:t>Для хозяйственно-питьевого и промышленного водоснабжения</w:t>
        <w:br/>
        <w:t>г.Уральска в пределах месторождения подземных вод «Уральсков» функционирует</w:t>
        <w:br/>
        <w:t>централизованный водозабор, обеспечиваюший 54 % потребности в воде, остальные 46</w:t>
        <w:br/>
        <w:t>% воды получают путем очистки воды поверхностного источника - реки Урал.</w:t>
        <w:br/>
        <w:t>Водоотбор подземной воды производится из 22 скважин, глубина которых</w:t>
        <w:br/>
        <w:t>колеблется от 51 м до 146 м. Скважины оборудованы глубинными погружными</w:t>
        <w:br/>
        <w:t>элекгронасосами, в водоприемной части скважин установлены фильтровальные</w:t>
        <w:br/>
        <w:t>колонны.</w:t>
        <w:br/>
        <w:t>Суммарная производительность скважин составляет 30 тыс. м./суг. Из скважин</w:t>
        <w:br/>
        <w:t>вода подается в резервуары чистой воды и затем после обеззараживания жидким</w:t>
        <w:br/>
        <w:t>хлором направляется по водоводам в разводяцие сети города.</w:t>
        <w:br/>
        <w:t>Контроль качества подаваемой потребителям воды осушествляется базовой</w:t>
        <w:br/>
        <w:t>лабораторией областного управления «Водоканал». Пробы воды отбираются и</w:t>
        <w:br/>
        <w:t>анализируются по бактериологическим и органолептическим показателям ежедневно, а</w:t>
        <w:br/>
        <w:t>по химическим показателям согласно графику Государственного санитарного надзора</w:t>
        <w:br/>
        <w:t>города.</w:t>
      </w:r>
    </w:p>
    <w:p>
      <w:r>
        <w:t>Содержание марганца в природной воде по всем 22 скважинам Уральского</w:t>
        <w:br/>
        <w:t>подземного водозабора превышает предельно-допустимую концентрацию, равную 0,1</w:t>
        <w:br/>
        <w:t>мг/дм?. Значения содержания марганца находятся в интервале от 0,18 мг/дм? до 0,61</w:t>
        <w:br/>
        <w:t>мг/дм?, что дает превышение предельно-допустимой концентрации в 1,8 “ 6,1 раза,</w:t>
        <w:br/>
        <w:t>поэтому важной и необходимой задачей является выбор оптимального метода,</w:t>
        <w:br/>
        <w:t>сооружений, технологической схемы деманганации природной воды.</w:t>
        <w:br/>
        <w:t>114</w:t>
        <w:br/>
        <w:t>ВЕСТНИК ЖГУ им. ИИ. Жансугурова Хе 1/2012</w:t>
        <w:br/>
        <w:t>жоғары тәуекелдер тән болғанына, ал оларға қызмет көрсетуге ірі бизнеспен</w:t>
        <w:br/>
        <w:t>салыстырғанда, үлкен шығындар кететіндігіне қарамастан, дұрыс банктік саясат және</w:t>
        <w:br/>
        <w:t>озық технологиялар арқылы бұл жоғары тәуекелдер мен шығындар жоғары</w:t>
        <w:br/>
        <w:t>табыстылық есебінен артығымен өтеледі. Аталған нарықгың жүзеге асырылмаған үлкен</w:t>
        <w:br/>
        <w:t>мөлшердегі әлеуеті банктерді қызықтырады. Тез қарқынмен өсіп келе жатқан шағын</w:t>
        <w:br/>
        <w:t>және орта кәсіпорындар уақыт өте келе ірі кәспорындарға айналуы мүмкін. Осы</w:t>
        <w:br/>
        <w:t>тұрғыдан, банктер үшін перспективалы шағын және орта кәсіпорындармен үнемі ұзақ</w:t>
        <w:br/>
        <w:t>мерзімді және сенімді қарым-қатынаста болу өте тиімді Осылайша, банктер тұрақты</w:t>
        <w:br/>
        <w:t>өсу үшін жағдайлар жасай отырып, өздерінің болашағына жұмыс істейді1|.</w:t>
        <w:br/>
        <w:t>Мысалы 5 ірі коммерциялық банктеріндегі шағын және орта бизнесті несиелеу</w:t>
        <w:br/>
        <w:t>жағдайлары талдайтын болсақ</w:t>
        <w:br/>
        <w:t>- “Казкоммерцбанк” (ККБ),</w:t>
        <w:br/>
        <w:t>- “БТА” Банкі</w:t>
        <w:br/>
        <w:t>- “Халық Банкі” (ХБ);</w:t>
        <w:br/>
        <w:t>- “Алматинский торгово-финансовый банк” (АТФ),</w:t>
        <w:br/>
        <w:t>- Банк “ЦентрКредит” (ЦКБ).</w:t>
        <w:br/>
        <w:t>Қазақстанның барлық жетекші банктері шетел несиелік желілер бойынша</w:t>
        <w:br/>
        <w:t>шетел қаражаттарын тарту есебінен шағын және орта бизнесті несиелеуді жүзеге</w:t>
        <w:br/>
        <w:t>асыруды жалғастыруда. Мұндай жағдай кейінгі жылдары ел ішіндегі нарыққа</w:t>
        <w:br/>
        <w:t>қарағанда, әлемдік қаржы нарықтарындағы ақшаның арзан болуымен түсіндіріледі.</w:t>
        <w:br/>
        <w:t>Аққшаның арзан болуы өз кезегінде Евроодақ елдеріндегі экономикалық өсу</w:t>
        <w:br/>
        <w:t>қарқынының баяулауымен, Америка Құрама Штаттарындағы өндірістің өсуінің баяулау</w:t>
        <w:br/>
        <w:t>қаупімен және Жапонияның тұрақсыз экономикалық өсуімен байланысты. Негізінен ірі</w:t>
        <w:br/>
        <w:t>қазақстандық банкгер Әлемдік Банк (ХУоп4 Вапк), Европалық Қайта құру және Даму</w:t>
        <w:br/>
        <w:t>банкі (ЕБРР), Азия Даму банкі (АБР), Қалпына келтіру бойынша неміс несиелік</w:t>
        <w:br/>
        <w:t>институты (КЖАМ), Ислам Даму банкі (Ізіншіс Пеуеюршеш Вал) несиелік желілері</w:t>
        <w:br/>
        <w:t>шегінде несиелеуді жүзеге асырады. Әлемдік Банк несиелік желісі (оғіі ВапЕ)</w:t>
        <w:br/>
        <w:t>Әлемдік банктің “Ауыл шаруашылығын жекешелендіруден кейінгі қолдау” қарызының</w:t>
        <w:br/>
        <w:t>шегінде жобаларды несиелеуге екі ірі қазақстандық банк қатысады АТФ және ЦКБ.</w:t>
        <w:br/>
        <w:t>Бағдарламаның негізі мақсаты - толық жеке меншіктегі ауыл шаруашылығы</w:t>
        <w:br/>
        <w:t>кәсіпорындарын қаржылық қолдау. Несие алу үшін кәсіпорындар міндетті түрде</w:t>
        <w:br/>
        <w:t>жермен, мал шаруашылығымен немесе басқа да аграрлық қызметпен (агро қайта өңдеу,</w:t>
        <w:br/>
        <w:t>агро қызметтер), ауылдық аудандарда фермерлік емес коммерциялық қызметпен (құрал-</w:t>
        <w:br/>
        <w:t>жабдықпен жабдықтау, кафе, ұсақ сауда, аптекалар ұстау) айналысуы керек. Әлемдік</w:t>
        <w:br/>
        <w:t>Банк қарызы шегінде Алматы облысы, Алматы, Ақмола облысы және Астана</w:t>
        <w:br/>
        <w:t>несиеленеді. Несиелеудің базалық шарттары:</w:t>
        <w:br/>
        <w:t>- несие алуға 100%-дық жеке меншікпен құрылған, пайлық құрылыммен</w:t>
        <w:br/>
        <w:t>ашылған, қаржылық тұрақты, өтімді қамтамасыздығы бар отбасы шаруашылықтары</w:t>
        <w:br/>
        <w:t>немесе заңды тұлғалар (акционерлік қоғамдар, өндірістік кооперативтер немесе</w:t>
        <w:br/>
        <w:t>серіктестіктер) құқылы;</w:t>
      </w:r>
    </w:p>
    <w:p>
      <w:r>
        <w:t>- несиенің берілу мерзімі - доллармен 5 жылға дейін;</w:t>
        <w:br/>
        <w:t>- несиенің 80% құрал-жабдық пен қосалқы бөлшектер сатып алуға, 20%</w:t>
        <w:br/>
        <w:t>айналым капиталына жұмсалуы көрек,</w:t>
        <w:br/>
        <w:t>- несиенің бүкіл сомасын айналым капиталын сатып алуға жұмсаған жағдайда,</w:t>
        <w:br/>
        <w:t>мерзім 5 жылдан 1,5 жылға дейін қысқартылады;</w:t>
        <w:br/>
        <w:t>- кәсіпорынның жобаға жұмсалымы оның қайта құрылуы және модернизациясы</w:t>
        <w:br/>
        <w:t>жағдайында 10% көм болмау керек (ақшалай немесе натуралды), ал жаңа қызмет</w:t>
        <w:br/>
        <w:t>жағдайында - 25% кем болмау керек,</w:t>
        <w:br/>
        <w:t>- несие жер сатып алуға немесе жалға алуға, құрылысқа немесе тұрғын</w:t>
        <w:br/>
        <w:t>ғимараттарды жөндеуге және қарыздарын қайта қаржыландыруға жұмсалмауы</w:t>
        <w:br/>
        <w:t>тиіс.</w:t>
        <w:br/>
        <w:t>103</w:t>
        <w:br/>
        <w:t>ВЕСТНИК ЖГУ им. ИИ. Жансугурова Хе 1/2012</w:t>
        <w:br/>
        <w:t>Актюбинской области, в г. Актобе зарегистрировано 95734 единицы автотранспорта. В</w:t>
        <w:br/>
        <w:t>том числе 80181 единица транспорта физических лиц (70531 легковой автомобиль,</w:t>
        <w:br/>
        <w:t>4223 грузовых автомобиля, 1499 автобусов, 722 единицы мототранспорта, 3206</w:t>
        <w:br/>
        <w:t>прицепов) и 15553 единицы транспорта юридических лиц (6382 легковых автомобиля,</w:t>
        <w:br/>
        <w:t>5940 грузовых автомобилей, 1166 автобусов, 24 единицы мототранспорта, 2141</w:t>
        <w:br/>
        <w:t>прицеп).</w:t>
        <w:br/>
        <w:t>Автотранспорт является основным поставшиком атмосферы оксидами азота</w:t>
        <w:br/>
        <w:t>МО; (смесью оксидов азота МО и МО) и угарным газом (оксидом углерода (П), СО).</w:t>
        <w:br/>
        <w:t>Доля транспортного загрязнения составляет 60% по СО и более 50% по МОх от обшего</w:t>
        <w:br/>
        <w:t>загрязнения атмосферы этими газами. Повышенное содержание СО и МО, можно</w:t>
        <w:br/>
        <w:t>обнаружить В выхлопных газах неотрегулированного двигателя, а так же двигателя в</w:t>
        <w:br/>
        <w:t>режиме прогрева. Выбросы вредных вешеств от автотранспорта харакгеризуются</w:t>
        <w:br/>
        <w:t>количеством основных загрязнителей воздуха, попадаюцих в атмосферу их выхлопных</w:t>
        <w:br/>
        <w:t>(отработанных) газов, за определенный промежугоквремени.</w:t>
        <w:br/>
        <w:t>К тоюсичным вешествам относятся угарный газ (концентрация в выхлопных</w:t>
        <w:br/>
        <w:t>газах 0,3- 10 %), углеводороды - несгоревшее топливо (до 3 %) и оксиды азота (до 0,8</w:t>
        <w:br/>
        <w:t>%), сажа (2).</w:t>
        <w:br/>
        <w:t>Для определения загрязнения воздушной среды была использована методика,</w:t>
        <w:br/>
        <w:t>предложенная/| кафедрой экологического образования Санкт-Петербургского</w:t>
        <w:br/>
        <w:t>университета |31.</w:t>
        <w:br/>
        <w:t>Методика предназначена для получения исходных данных, необходимых для</w:t>
        <w:br/>
        <w:t>расчетных оценок количества выбросов вредных вешеств в воздух от автотранспорта.</w:t>
        <w:br/>
        <w:t>Количество выбросов вредных вешеств, поступаюцих от автотранспорта в атмосферу,</w:t>
        <w:br/>
        <w:t>было оценено расчетным методом. Исходными данными для расчета количества</w:t>
        <w:br/>
        <w:t>выбросов являются количество единиц автотранспорта разных типов, проезжаюших по</w:t>
        <w:br/>
        <w:t>выделенному участку автотрассы в единицу времени, нормы расхода топлива</w:t>
        <w:br/>
        <w:t>автотранспортом, значения эмпирических коэффициентов, определяюших выброс</w:t>
        <w:br/>
        <w:t>вредных вешеств от автотранспорта в зависимости от вида горючего.</w:t>
        <w:br/>
        <w:t>В таблице 1 приведены средние нормы расхода топлива автотранспортом при</w:t>
        <w:br/>
        <w:t>движении в условиях города |41.</w:t>
        <w:br/>
        <w:t>Таблица 1</w:t>
        <w:br/>
        <w:t>Средние нормы расхода. УУдельный расход</w:t>
        <w:br/>
        <w:t>Тап автогранепорга топлива (л на 100 км) топлива Үі (л на 1 км)</w:t>
        <w:br/>
        <w:t>Легковой автомобиль 11-13 0,11-0,13</w:t>
      </w:r>
    </w:p>
    <w:p>
      <w:r>
        <w:t>Грузовой автомобиль 29-33 0,29-0,33</w:t>
        <w:br/>
        <w:t>Автобус 41-44 041-044</w:t>
        <w:br/>
        <w:t>Дизельный Пузой | 4134 021-034</w:t>
        <w:br/>
        <w:t>автомобиль</w:t>
        <w:br/>
        <w:t>В таблице 2 представлены значения эмпирическик коэффициентов,</w:t>
        <w:br/>
        <w:t>определяюших выброс вредных вешеств от автотранспорта в зависимости от вида</w:t>
        <w:br/>
        <w:t>горючего |41.</w:t>
        <w:br/>
        <w:t>Таблица 2</w:t>
        <w:br/>
        <w:t>Значение коэффициента (К)</w:t>
        <w:br/>
        <w:t>Вид топлива</w:t>
        <w:br/>
        <w:t>Угарный газ Ууглеводороды. Диоксид азота</w:t>
        <w:br/>
        <w:t>Бензин 0,6 0,1 004</w:t>
        <w:br/>
        <w:t>Дизельное ТОПЛИвО 0,1 0,03 0/04</w:t>
        <w:br/>
        <w:t>КоэффициентК численно равен количеству вредных выбросов соответствуюшего</w:t>
        <w:br/>
        <w:t>компонентав литграх при сгоранини в двигателе автомашины количества топлива (также в</w:t>
        <w:br/>
        <w:t>литрах), необходимого для проезда 1 км, то есть равного удельному расходу.</w:t>
        <w:br/>
        <w:t>117</w:t>
        <w:br/>
        <w:t>ВЕСТНИК ЖГУ им. ИИ. Жансугурова Хе 1/2012</w:t>
        <w:br/>
        <w:t>кең дамымады. Сонымен қатар, бұл өнеркәсіп саласы сол кезеңдердің өзінде шетел</w:t>
        <w:br/>
        <w:t>капиталистерінің көңі. бөлетін нысанына айналды. Шетел капиталының</w:t>
        <w:br/>
        <w:t>Қазақстанға енуіне патшалық үкімет қолдау жасап, көптеген шетел және аралас</w:t>
        <w:br/>
        <w:t>акционерлік қоғамдар құрыла бастады. Жеңіл пайда табу мақсатында шеттен келген</w:t>
        <w:br/>
        <w:t>қожайындар кенге бай орындарды ғана игерді, соның салдарынан еліміз көптеген түсті</w:t>
        <w:br/>
        <w:t>бағалы металдарды жоғалтты. Шетел капиталы тау-кен өңдеудің жай ережелерінің өзін</w:t>
        <w:br/>
        <w:t>бұзып, көптеген пайдалы қазбалы аудандарды жарамсыз жасады. Шетел капиталистері</w:t>
        <w:br/>
        <w:t>жер асты байлықтарын тұрақгы пайдаланса да тау-кен өнеркәсібін құра алмады. Себебі,</w:t>
        <w:br/>
        <w:t>олар өлкенің экономикасына емес, тек өндірістен түсетін пайдаға көңіл бөлді.</w:t>
        <w:br/>
        <w:t>1884 жылы Шымкент қаласында сантонин зауыты салынды, оның негізгі шикізаты</w:t>
        <w:br/>
        <w:t>дирмене (сантонин өндіруге қажетті өсімдік) | дүниежүзінде шектелген көлемде</w:t>
        <w:br/>
        <w:t>өсірілетін өсімдік ретінде Оңтүстікте өсірілді. Кейін сантонинді шет мемлекеттерге</w:t>
        <w:br/>
        <w:t>жіберу тоқтатылғаннан кейін бұл зауыт ішің құртын айдайтын дәрі өндіретін</w:t>
        <w:br/>
        <w:t>дүниежүзіндегі жалғыз кәсіпорын болған. Осы тұрғыда, Шымкент сантонин зауытын</w:t>
        <w:br/>
        <w:t>химия өнеркәсібінің бастамасы деуге болады. Кәсіпорын өзінің өнімін Англияға,</w:t>
        <w:br/>
        <w:t>Америкаға, Германияға, Үндістанға және Жапонияға экспортқа шығарып отырған.</w:t>
        <w:br/>
        <w:t>ХІХ ғасырдың екінші жартысынан бастап өнеркәсіп орындарының дамуы мен</w:t>
        <w:br/>
        <w:t>өркендеуі ондағы сатылатын тауарлардың да түрлерінің молаюына қолайлы жағдай</w:t>
        <w:br/>
        <w:t>жасады. Өнеркәсіптің дамуы - оның шетел рыноктарымен байланысы, Қазақстандағы</w:t>
        <w:br/>
        <w:t>шикізаттың бай көздерін пайдалануы, өткізу рыноктарының кеңеюі, банк филалдары</w:t>
        <w:br/>
        <w:t>мен несие жүйесін қалыптастырды.</w:t>
        <w:br/>
        <w:t>ХІХғ. соңғы он жылында Қазақстанда 482 шақырым рельстік жол салынды.</w:t>
        <w:br/>
        <w:t>Қазақстанды Сібір мен Ресей империясының ішкі елдерімен байланыстыратын</w:t>
        <w:br/>
        <w:t>теміржолдар салынып, өнеркәсіп пен ішкі сауданың қарқынды дамуына жол ашылды.</w:t>
        <w:br/>
        <w:t>Қазақстанның болашақ экономикалық дамуы оның ішкі тауар айналысының артуы,</w:t>
        <w:br/>
        <w:t>сондай-ақ жекелеген аудандардан өзара жақындауы көлікті жақсартуға, ең алдымен</w:t>
        <w:br/>
        <w:t>темір жолдарды салуға байланысты дамытуға тәуелді екендігін айтады. Түркісіб</w:t>
        <w:br/>
        <w:t>магистралының Үлкен экономикалық маңызы бар екендігін көрсетеді. Біріншіден, Орта</w:t>
        <w:br/>
        <w:t>Азияны арзан нанмен жабдықтайды, осы арқылы мақта өсіруді дамытуға, демек</w:t>
      </w:r>
    </w:p>
    <w:p>
      <w:r>
        <w:t>мақтаның импортын азайтуға жағдай тудырады. Ал, мақта импортын азайту тек</w:t>
        <w:br/>
        <w:t>валютаны үнемдеу үшін ғана емес, сондай-ақ, ішкі тоқыма өнеркәсібінің және оның</w:t>
        <w:br/>
        <w:t>өнімінің бағасының дүние жүзілік рыноктағы мақга бағасындағы өзгерістерге тәуелді</w:t>
        <w:br/>
        <w:t>болмауы үшін де қажет. Түркісіі магистралы сыртқы сауда магистралының</w:t>
        <w:br/>
        <w:t>белсенділігін күшейтті, темір жолға жақын орналасқан аудандардың шаруашылық</w:t>
        <w:br/>
        <w:t>дамуына жол ашты, ағаш, мал, ет т.б. өнімдерді тасымалдауды арзандатты, ауыл</w:t>
        <w:br/>
        <w:t>шаруашылығын дамытуға мүмкіндіктер берді.</w:t>
        <w:br/>
        <w:t>Т.Рысқұлов Түркістан Республикасы ХКК төрағасы болып тағайындалған 1922</w:t>
        <w:br/>
        <w:t>жылы не бәрі 28 жаста болатын. Ол басқарған үкіметтің алдында аса күрделі</w:t>
        <w:br/>
        <w:t>элеуметтік-экономикалық және мәдени мәселелерді шешу міндеті тұрды. Кез келген</w:t>
        <w:br/>
        <w:t>мемлекеттің экономикалық қуатының негізі - өнеркәсіп екені белгілі. Өнеркәсіптің</w:t>
        <w:br/>
        <w:t>дамуы үшін шикізаттың орасан зор маңызы бар. Қазақстанда пайдалы қазба байлықтар</w:t>
        <w:br/>
        <w:t>мен өндіріс шикізатының орасан зор қоры бола тұрып, техникалық мүмкіндік пен</w:t>
        <w:br/>
        <w:t>қаржының, маман жұмысшылардың болмауынан байлықгы халық игілігіне жарату</w:t>
        <w:br/>
        <w:t>қиын болды. Сондықтан да ол жергілікті кадр дайындауға орасан зор көңіл бөліп, кіші</w:t>
        <w:br/>
        <w:t>курстар, кәсіптік училицелер, техникумдар ашуға белсене араласты.</w:t>
        <w:br/>
        <w:t>Қазақстан экономикасы Кеңес үкіметінің алғашқы 20-25 жылдары аралығында</w:t>
        <w:br/>
        <w:t>өндірістік қатынас бойынша РСФСР экономикасының құрамдас бөлігі ретінде дамыды.</w:t>
        <w:br/>
        <w:t>Бұл көзде Қазақстан әлі аграрлық Республика деп саналды. Жалпы өнімнің жартыдан</w:t>
        <w:br/>
        <w:t>астамын (54,1%) мал шаруашылығы, ширегін (27,6%) егіншілік, тек 13,6%-ын</w:t>
        <w:br/>
        <w:t>өнеркәсіп өнімі құрады. Қазақстан ауыл шаруашылығы шикізаты мен азық-түлік көзі</w:t>
        <w:br/>
        <w:t>ретінде саналды. Темір жол құрылысы осы жерде өндірілген отын мен шикватты</w:t>
        <w:br/>
        <w:t>10</w:t>
        <w:br/>
        <w:t>ВЕСТНИК ЖГУ им. ИИ. Жансугурова Хе 1/2012</w:t>
        <w:br/>
        <w:t>В ходе исследований были изучены структура и интенсивность автотранспортных</w:t>
        <w:br/>
        <w:t>потоков в городе Актобе, произведен расчет выбросовв атмосферу основных загрязняюших</w:t>
        <w:br/>
        <w:t>вешеств - угарного газа, углеводородов, диоксида азота, диоксида серы.</w:t>
        <w:br/>
        <w:t>В целяхизучения сравнения уровиязагрязненности воздушной среды быливыбраны</w:t>
        <w:br/>
        <w:t>разные точки города:</w:t>
        <w:br/>
        <w:t>1) парковые зоны - лесополосы 11- 12 микрорайонов;</w:t>
        <w:br/>
        <w:t>2)улицы Тургенева, Чернышевского, Селиверстова, проспект Мира(вблизи крупных</w:t>
        <w:br/>
        <w:t>промышленныхпредприятий, таких как Актюбинский завод хромовых соединений (АЗХС),</w:t>
        <w:br/>
        <w:t>Актюбинский завод ферросплавов (АЗФ), ТЭЦ);</w:t>
        <w:br/>
        <w:t>3) вдоль центральных автотрасс - проспект Абулхаир-хана, проспект</w:t>
        <w:br/>
        <w:t>А.Молдагуловой.</w:t>
        <w:br/>
        <w:t>Анализ данных, полученныхв результате проведенных исследований, показал, что</w:t>
        <w:br/>
        <w:t>загрязняюшие вешества в наибольшей степени концентрируются вблизи источников</w:t>
        <w:br/>
        <w:t>загрязнений. Так, источникпоступления вредных вешеств на территории улиц Тургенева,</w:t>
        <w:br/>
        <w:t>Чернышевского, Селиверстова, Рыскулова и проспекта Мира - это АЗХС, АЗФ, ТЭЦ, ана</w:t>
        <w:br/>
        <w:t>проспекге А. Молдагуловой - автотранспорт.</w:t>
        <w:br/>
        <w:t>Территория парковой зоны 11-12 микрорайонов получила оценку как зона с</w:t>
        <w:br/>
        <w:t>относительно благополучной экологической ситуацией.</w:t>
        <w:br/>
        <w:t>Также в качестве определения уровня загрязнения воздушной среды и почвы был</w:t>
        <w:br/>
        <w:t>использован метод биоиндикации - оценки состояния окружаюшей среды по реакции</w:t>
        <w:br/>
        <w:t>живых организмов. Этим видом-индикатором была выбрана сосна, она росла на территории</w:t>
        <w:br/>
        <w:t>всех исследованных участков. Сосна - специфический биоиндикатор на увеличение</w:t>
        <w:br/>
        <w:t>кжонцентрации диоксида серы в воздухе. И что интересно, сосны, растушие в районе</w:t>
        <w:br/>
        <w:t>проспекта Мира, имеют ярко выраженную оқраску хвон.</w:t>
      </w:r>
    </w:p>
    <w:p>
      <w:r>
        <w:t>По результатам проведенных исследований сделаны следуюшие выводы:</w:t>
        <w:br/>
        <w:t>1. Воздушная среда в районе проспекта Абулхаир-хана и | проспекта</w:t>
        <w:br/>
        <w:t>А.Молдагуловой загрязнена («гревога»). Здесь наблюдался 2 класс повреждения хвои -</w:t>
        <w:br/>
        <w:t>хвоинки с небольшим числом мелких пятен. 2 и 3 усыхания хвои - усох кончик 2-5 мм, 3</w:t>
        <w:br/>
        <w:t>кпасс - усохла треть хвоинки.</w:t>
        <w:br/>
        <w:t>2. Воздушная средана территорин улиц Тургенева, Чернышевского, Селиверстова,</w:t>
        <w:br/>
        <w:t>Рыскулова, проспекта Мира - грязная («опасно»). Здесь наблюдался 3 класс повреждения</w:t>
        <w:br/>
        <w:t>хвои- хвоинки с большим числом черныхи желтых пяген, некоторые из них крупные - во</w:t>
        <w:br/>
        <w:t>всю ширину хвоинки, а также 3 и 4 классы усыхания хвон.</w:t>
        <w:br/>
        <w:t>Такое состояние деревьев лишний раз свидетельствует о том, что район улиц,</w:t>
        <w:br/>
        <w:t>прилегаюших кпромышленнойзоне, характеризуетсяҡакзона экологического бедствия по</w:t>
        <w:br/>
        <w:t>содержанию вредных вешеств в атмосферном воздухе.</w:t>
        <w:br/>
        <w:t>В связисэтимдля сниженияуровня поступления и содержания вредных вешеств В</w:t>
        <w:br/>
        <w:t>атмосферном воздухе предлагается провести следуюшие мероприятия:</w:t>
        <w:br/>
        <w:t>- всегородскиепредприятия должны быть переведены на безотходные технологии</w:t>
        <w:br/>
        <w:t>или оснашены высокоэффективными очистными сооружениями;</w:t>
        <w:br/>
        <w:t>- наиболее вредные из них перепрофилировать на производство менее вредной</w:t>
        <w:br/>
        <w:t>продукции или вывести за городскую черту, что позволит полнее использовать способности</w:t>
        <w:br/>
        <w:t>природы к самоочишению;</w:t>
        <w:br/>
        <w:t>- создать «спальные» районы, изолированные от крупных транспортных магистралей</w:t>
        <w:br/>
        <w:t>ипромышленных предприятий;</w:t>
        <w:br/>
        <w:t>- своевременно и качественно проводить ремонт автотранспорта, что в 2-3 раза</w:t>
        <w:br/>
        <w:t>сократит выброс вредных вешәств;</w:t>
        <w:br/>
        <w:t>- рациональная организация транспортных потоков, ведушая кснижению количества</w:t>
        <w:br/>
        <w:t>остановок транспорта у светофоров, во время которых и происходит основная масса</w:t>
        <w:br/>
        <w:t>вредных выбросов;</w:t>
        <w:br/>
        <w:t>118</w:t>
        <w:br/>
        <w:t>ВЕСТНИК ЖГУ им. ИИ. Жансугурова Хе 1/2012</w:t>
        <w:br/>
        <w:t>аудандарына саяхат жасау кезінде осы аудандардың экономикалық дамуын</w:t>
        <w:br/>
        <w:t>сипаттайтын материалдар жинау кезінде қалыптасады. Ш.Уәлиханов Шығыс Түркістан</w:t>
        <w:br/>
        <w:t>өнеркәсібінің жағдайын зертте, және оның көшпенді халықтар арасында</w:t>
        <w:br/>
        <w:t>дамымауының себептерін түсіндіре келе, өнеркәсіп дұрыс ұйымдастырған кезде ғана</w:t>
        <w:br/>
        <w:t>шаруашылықтың табысы мол және басты саласы болатындығын атап өтті</w:t>
        <w:br/>
        <w:t>Түркістанның өнеркәсіптік дамуын әрбір өнеркәсіптік өнімді сипаттай отырып</w:t>
        <w:br/>
        <w:t>талдайды. Оның осы еңбегі арқылы аймақтың Ресеймен және басқа да Орта Азия</w:t>
        <w:br/>
        <w:t>елдерімен сауда қатынасының жағдайы мен болашағына толық экономикалық талдау</w:t>
        <w:br/>
        <w:t>жасалады.</w:t>
        <w:br/>
        <w:t>Ғылым мен білімге, техника әлеміне талпынған, рухани өмірі мен қызметін тек</w:t>
        <w:br/>
        <w:t>өз халқына арнаған, жеке басқа табынушылық қалыптаса бастаған жылдардағы</w:t>
        <w:br/>
        <w:t>тұлғалардың бірі Смағұл Сәдуақасов туралы жаңаша ой түюдің реті де егемендік алған</w:t>
        <w:br/>
        <w:t>жылдарымыздан бастау алады. Оның ойынша, елімізді индустрияландыру мәселесі шет</w:t>
        <w:br/>
        <w:t>аймақтардағы кедей шаруашылықтарды көтеру, сол арқылы аймақтарды өнеркәсіпке</w:t>
        <w:br/>
        <w:t>тарту болды. Орыс буржуазиясы фабрикалар мен заводтарды өз іргесінен салып,</w:t>
        <w:br/>
        <w:t>шикзатты шет аймақтардан алып отырса, социалистік өнеркәсіптік шаруашылық</w:t>
        <w:br/>
        <w:t>мақсатына сәйкестік қағидасымен дамытылуға тиіс. Мешеу аймақтарды социалистік</w:t>
        <w:br/>
        <w:t>құрылысқа қосудың мәнісі осында, шет аймақтарға өндіріс салу арқылы совет үкіметін</w:t>
        <w:br/>
        <w:t>одан әрі нығайтуға мүмкіндік туады. Сонда республикада шығатын шикізаттарды</w:t>
        <w:br/>
        <w:t>алысқа апармай, нақ Қазақстанда өндірістер салып, оларға жергілікті халықтың өзінен</w:t>
      </w:r>
    </w:p>
    <w:p>
      <w:r>
        <w:t>жұмыскерлер, мамандар даярланады деген ұсыныс айтады. Яғни, С.Сәдуақасов бұл</w:t>
        <w:br/>
        <w:t>мәселені Қазақстан дәстүрінде қалыптасқан қоғамдасып өмір сүру әдісімен</w:t>
        <w:br/>
        <w:t>байланыстырып, оның ең тиімді жолын ұсынады. Сонымен қатар, ол Қазақстанның</w:t>
        <w:br/>
        <w:t>шикізат көзі ретіндегі сипатын жою үшін ұлттық өнеркәсіпті дамыту идеясын ұсынады.</w:t>
        <w:br/>
        <w:t>«Темір жолмен Қазақстаннан жуылған жүн, Ресейден осы жүннен тоқылған шұғаны</w:t>
        <w:br/>
        <w:t>кері тасығаннан гөрі, Қазақстаннан бірден дайын шұға шығару жөн емес пе?",- деген</w:t>
        <w:br/>
        <w:t>тұжырымдамасы қазіргі кезеңге, болашаққа маңызы өте зор терең экономикалық ой-</w:t>
        <w:br/>
        <w:t>пікір екенінде ешбір күмән жоқ. Өйткені, шикізат, мұнай-газ, металл т.б. сияқты ауыл</w:t>
        <w:br/>
        <w:t>шаруашылығының өнімдерін шетке арзан бағамен сату ел экономикасына тиімсіз екені</w:t>
        <w:br/>
        <w:t>аян.</w:t>
        <w:br/>
        <w:t>Біздің ойымызша, С.Сәдуақасовтың экономикалық көзқарастарының жүйесі</w:t>
        <w:br/>
        <w:t>неміс экономисі Ф.Листің "өнеркәсіптік тәрбиелеу! концепциясымен үндестігі</w:t>
        <w:br/>
        <w:t>байқалады.</w:t>
        <w:br/>
        <w:t>А.Байтұрсынов еңбектерінде кәсіпкерліктің дамуына, яғни өндіріс құралдарын</w:t>
        <w:br/>
        <w:t>дамыту, кәсіпті өркендету арқылы шеберлікті байланыстырып, біртұтас тарихи</w:t>
        <w:br/>
        <w:t>құбылыс есебінде құрастырып, эволюция баспалдақтарының (аңшылық, егіншілік,</w:t>
        <w:br/>
        <w:t>қолөнер) даму жолына үңіледі Сонымен қатар, капитализмге көшіп, өндірісті</w:t>
        <w:br/>
        <w:t>дамытуды өнерлі кәсіп деп атайды. Мануфактурадан суды, желді, буды, электр қуатын</w:t>
        <w:br/>
        <w:t>пайдалану арқылы өнерлі кәсіпке - фабрика, зауыттар жатқызады. Шаруашылық өнерлі</w:t>
        <w:br/>
        <w:t>кәсіп дәрежесіне жетсе, жер аздық қылмайды деп ойын түйіндейді Оның</w:t>
        <w:br/>
        <w:t>“шаруашылық өзгеруіне сыбайластық, яки қатынасу, араласу неғұрлым көбірек болса,</w:t>
        <w:br/>
        <w:t>соғұрлым мәдениет жұғысы тезірек болады” деген ұлылық пайымдауы қөзіргі</w:t>
        <w:br/>
        <w:t>рыноктық экономика дәуірінде де өз күшін жойған жоқ Қазақ экономикасының тетігі</w:t>
        <w:br/>
        <w:t>табиғат жағдайы, ел жиілігі, шеберлік, мәдениет, мемлекеттік саясат” осылардың</w:t>
        <w:br/>
        <w:t>байланысып, шаруашылық өзгерісімен бірге, эволюциялық даму заңдылықтарына да</w:t>
        <w:br/>
        <w:t>байланысты деген үлкен ғылыми тұжырым айтады.</w:t>
        <w:br/>
        <w:t>ХҮШ ғ. Қазақстанда Ресей ықпалымен өнеркәсіптің айтарлықтай тез дамыған</w:t>
        <w:br/>
        <w:t>саласы - тау-кен өнеркәсібі болды. Таулы Алтайда Риддер, Зыряновск - политметалл,</w:t>
        <w:br/>
        <w:t>мыс, қорғасын, күміс, көмір кендері табылып, алғаш алтын Семей, Ақмола</w:t>
        <w:br/>
        <w:t>облыстарында өндірілген. Алтын өндіру өнеркәсібі революцияға дейінгі кезеңде</w:t>
        <w:br/>
        <w:t>зерттеу жұмыстарының жүргізілмеуінен және алтын шектелген капитал болғандықган</w:t>
        <w:br/>
        <w:t>109</w:t>
        <w:br/>
        <w:t>ВЕСТНИК ЖГУ им. ИИ. Жансугурова Хе 1/2012</w:t>
        <w:br/>
        <w:t>Ертедегі неоклассиктер теориялары аймақтық ерекшеліктерін жеткіліксіз есептегені</w:t>
        <w:br/>
        <w:t>үшін сынға ұшырады. 1960-шы жылдары У.Айзард кеңістікгік құраушы зиянына</w:t>
        <w:br/>
        <w:t>динамикалық аспектілермен экономист-теоретиктердің көбеюі жайында жазды. Сол</w:t>
        <w:br/>
        <w:t>уақыттағы неоклассикалық экономикалық теорияның негізін қалаушы болып табылатын</w:t>
        <w:br/>
        <w:t>А.Маршалл аумақтық аспектілердің өте зор маңыздылығы бар екеніне сенімін білдіріп,</w:t>
        <w:br/>
        <w:t>математикалық есептеу олардың әсерінің күрделілігі үшін оны қарастыруды кейінгі кезеңгі</w:t>
        <w:br/>
        <w:t>қалдырды. Шынында да ол, тұрған орнының айрықша құны барлығын көрсете отырып,</w:t>
        <w:br/>
        <w:t>«сыртқы экономия» концепциясын өндірісті орналастыру факторларын түсіндіру үшін</w:t>
        <w:br/>
        <w:t>енгізді. Неоклассикалық мектеп соңғы онжылдықта көбінесе осы базада техникалық</w:t>
        <w:br/>
        <w:t>прогресті қоса әр түрлі өндірістік факторлардың ондағы мүмкін болатын есепке алу ролін,</w:t>
        <w:br/>
        <w:t>өндірістік функцияны және де пайдаланылатын жеке аймақтық өсу теориясын дамытты.</w:t>
        <w:br/>
        <w:t>Неокпассикалық мектепке тиісті, алғашқы аймақгық қарқынды өсуде зерттеу</w:t>
        <w:br/>
        <w:t>айырмашылығы мұнда жалпы ұлттықэкономикалық өсу теориясына негізделген. Алғашқы</w:t>
        <w:br/>
        <w:t>аталған қағиданы қолданған Дж.Бортс. Мұндай амал 1960 жылдың ортасына дейін билік</w:t>
        <w:br/>
        <w:t>етті, бірақ ол қазіргі уақытта да пайдаланылады. Негізгі сүйеніші мұнда экономикалық</w:t>
        <w:br/>
        <w:t>жүйенің өндірістік әлеуетін көтеруші факторларды айтады. Осы тәсілге сәйкес аймақтық өсу</w:t>
        <w:br/>
        <w:t>көрсеткішгері табиғи ресурстардың сапасы немесе санына, еңбек ресурстарының</w:t>
        <w:br/>
        <w:t>квалификациясымен жалпы санына, капитал қорымен технология деңгейінде анықгалады.</w:t>
        <w:br/>
        <w:t>Әрі, аймақтардың экономикалық даму деңгейін теңестіруге алыпкелетін өндіріс факторлары</w:t>
        <w:br/>
        <w:t>мен баға ырқы болжанады. Сонымен, аймақтық өсу теориясын екітопқа бөлуге болады.</w:t>
        <w:br/>
        <w:t>Неоклассикалық теория өндіріс қызметіне негізделген экономикалық жүйедегі өндірістің</w:t>
      </w:r>
    </w:p>
    <w:p>
      <w:r>
        <w:t>әлеуетін нығайтушы факторларға сүйенеді Көптеген кейінгі неоклассикалық</w:t>
        <w:br/>
        <w:t>модельдеріндегі экономикалық өсу, әр түрлі деңгейдегі аймақ аралықты теңестіру үрдісін</w:t>
        <w:br/>
        <w:t>жоғары дамыған аудандардың капиталынан дамуы төмен аудандарға құю жайында</w:t>
        <w:br/>
        <w:t>талданады.</w:t>
        <w:br/>
        <w:t>Өсу полюстері теориясының концепцияларына сәйкес әр түрлі нақгы өндірістің</w:t>
        <w:br/>
        <w:t>дамуы барлық шаруашылық салаларында біркелкі бола бермейді - серпінді дамушы</w:t>
        <w:br/>
        <w:t>шаруашылықты әр уақытта анықтауға болады. Оны жандандырушы “серпін беруші” салалар</w:t>
        <w:br/>
        <w:t>деп атайды. Өндірісті концентрациялау үдерісінің нәтижесінде жандандырушы салалар</w:t>
        <w:br/>
        <w:t>белгілі бір жерге (облыс, аудан) шоғырланады “өсу ортасы”қалыптасады. Ол экономиканың</w:t>
        <w:br/>
        <w:t>дамуын ынталандырушы және даму полюстерін қамтамасыз егеді.</w:t>
        <w:br/>
        <w:t>Өсу ортасын көрсетегін ерекшеліктері:</w:t>
        <w:br/>
        <w:t>- үшінші сектор салаларында мамандандырылған және төңірегіндегі ауылды</w:t>
        <w:br/>
        <w:t>жерлеріне қызмет ететін ұсақ және орта қалалар;</w:t>
        <w:br/>
        <w:t>- шаруашылық құрылымы ырықталған, сыртқы әсердің есебінен дамушы орта</w:t>
        <w:br/>
        <w:t>көлемді өнеркәсіптік қалалар;</w:t>
        <w:br/>
        <w:t>- шаруашылық құрылымы дамыған жандандырушы саласы бар, автономды өсуін</w:t>
        <w:br/>
        <w:t>қамтамасыз ететін ірі қала агломерация;</w:t>
        <w:br/>
        <w:t>- бірнеше қала жүйесін қамтитын және кеңістік құрылымының эволюциясын</w:t>
        <w:br/>
        <w:t>анықтайтын интеграциялық полюстер.</w:t>
        <w:br/>
        <w:t>Қазақстандық ғылыми экономикалық мектептерінің ғылыми-қолданбалы және</w:t>
        <w:br/>
        <w:t>тәжірибесіндегі зерттеу аясы осы уақыттағы мәселелерді шешуде, басты негіздеріне көңіл</w:t>
        <w:br/>
        <w:t>бөліп, астарлы экономикалық өсудің себеп-салдарына аз көңіл бөлінеді. Ұлттық экономика</w:t>
        <w:br/>
        <w:t>немесе жергілікті аймақтық экономиканың дамуын қамтамасыз етуде экономикалық-</w:t>
        <w:br/>
        <w:t>географиялық, әлеуметтік, технологиялық, ақпараттық және т.б. факторлар ықпалының әсері</w:t>
        <w:br/>
        <w:t>зор. Қазіргі кезде әлем елдерінің шіндегі дамушы мемлекеттердің ортақ сипаты (мысалы</w:t>
        <w:br/>
        <w:t>БРИК) географиялық аумағы кең, табиғи қазба байлығы мол, адами ресурстарының</w:t>
        <w:br/>
        <w:t>жетістіктері және тағы басқа мүмкіншіліктері қарқынды дамуына екендігі белгілі Ал,</w:t>
        <w:br/>
        <w:t>Қазақстан бүгінде әлемдегі минералды ресурстарға ең бай мемлекеттердің қатарына кіреді.</w:t>
        <w:br/>
        <w:t>Бұл қорлар, Віюотфего агенттілігінің жария етуі бойынша, елге жүз жылдан астам уақытқа</w:t>
        <w:br/>
        <w:t>жететіндігін атап өтті Қазақстанның экономикалық өсуіне табиғи ресурстардың, оған</w:t>
        <w:br/>
        <w:t>107</w:t>
        <w:br/>
        <w:t>ВЕСТНИК ЖГУ им. ИИ. Жансугурова Хе 1/2012</w:t>
        <w:br/>
        <w:t>1 Доверие к суду - гарантия реформ // Материалы ІУ сьезда союза судей</w:t>
        <w:br/>
        <w:t>Республики Казахстан. - Астана, 2005. - 4 июня.</w:t>
        <w:br/>
        <w:t>2 Қазақстан Республикасының Президенті Қазақстан Республикасының</w:t>
        <w:br/>
        <w:t>Құқықтық саясат тұжырымдамасы: Президенттің 2002 жылғы 20 қыркүйектегі Хе 949</w:t>
        <w:br/>
        <w:t>Жарлығы // Законодательство құқықтық анықтамалығы. - 2002. - 26-29 66.</w:t>
        <w:br/>
        <w:t>3 Турганбаев Б.М. Проблемные аспекты исполнительного производства //</w:t>
        <w:br/>
        <w:t>Исполнительное производство: проблемы и перспективы, 14-17 июня 2005 г.:</w:t>
        <w:br/>
        <w:t>“Учебный семинар. - Астана, 2005. - С. 80-88.</w:t>
        <w:br/>
        <w:t>4 Теория государства и права: Учебник / Под ред. В.К. Бабаева. - М.: Юристь,</w:t>
        <w:br/>
        <w:t>1999. - 592 с.</w:t>
        <w:br/>
        <w:t>УДК 349:556.18</w:t>
        <w:br/>
        <w:t>А.А. Кожахметова</w:t>
        <w:br/>
        <w:t>ТарГУ имени М.Х. Дулати, ст. преп., магистр права</w:t>
        <w:br/>
        <w:t>ПРАВОВЫЕ ФОРМЫ УЧАСТИЯ БАССЕЙНОВОГО СОВЕТА В</w:t>
      </w:r>
    </w:p>
    <w:p>
      <w:r>
        <w:t>РЕШЕНИИ ВОДНЫХ ВОПРОСОВ В РЕСПУБЛИКЕ КАЗАХСТАН</w:t>
        <w:br/>
        <w:t>В данной статье рассматриваются правовые формы участия бассейнового совета в</w:t>
        <w:br/>
        <w:t>рассмогрении актуальных вопросов в области использования и охраны водного фонда. А также</w:t>
        <w:br/>
        <w:t>вносятся предложения на изменение правовых норм отдельных статей В одного кодекса.</w:t>
        <w:br/>
        <w:t>Республики Казахстан.</w:t>
        <w:br/>
        <w:t>Қолданудың төңірегідегі және су қорының қорғауының көкейкесті сұрақтарының</w:t>
        <w:br/>
        <w:t>қарастыруындағы бассейн кеңесі қатысуының заңға сүйенген формаларын осы мақалада</w:t>
        <w:br/>
        <w:t>қаралады. Сонымен бірге Қазақстан республикасының кодексінің жеке Су-шы баптарының</w:t>
        <w:br/>
        <w:t>заңға сүйенген нормаларының өзгерісіне ұсыныстарды енгізіледі.</w:t>
        <w:br/>
        <w:t>Ті агбісі деді ууйһ есі Ғогтпв оҒ рагбсірабоп оҒ (һе Һавіп сошасі! іп сопвібегіпе асіша!</w:t>
        <w:br/>
        <w:t>ізвиез іп (һе ҒеЙМі оҒ шіігіпе ала ргоесбоп оҒ уғабег Ғил4. Ав уге! ав іі о/Ғегв (һа( аге ішретеліедй</w:t>
        <w:br/>
        <w:t>бог (һе ршгрове оҒ ателдіпе (һе Тера! Ғоғтпв оҒ 4еҒійе агбісісв оҒ УУабег Содех оҒ (һе Кершізіс оғ</w:t>
        <w:br/>
        <w:t>КатаКһяйап,</w:t>
        <w:br/>
        <w:t>Правовым проблемам водных отношений в юридической литературе уделялось</w:t>
        <w:br/>
        <w:t>немало внимания. Им были посвяшены фундаментальные труды С.Б. Байсалова. В его</w:t>
        <w:br/>
        <w:t>монографии «Водное право Казахской ССР» были освешены концептуальные вопросы</w:t>
        <w:br/>
        <w:t>водно-правовой науки, исследование которых дало толчок для развития эколого-</w:t>
        <w:br/>
        <w:t>правовой науки Казахстана (11. Они были исследованы применительно к условиям</w:t>
        <w:br/>
        <w:t>искпючительной государственной собственности на воды и социалистической формы</w:t>
        <w:br/>
        <w:t>водного хозяйствования.</w:t>
        <w:br/>
        <w:t>Значительная часть научных результатов И выводов исследований ученых</w:t>
        <w:br/>
        <w:t>юристов советского времени и поныне сохраняет свою актуальность.</w:t>
        <w:br/>
        <w:t>В условиях становления и развития рынка в содержании водных</w:t>
        <w:br/>
        <w:t>правоотношений произошли кардинальные изменения, которые коснулись, прежде</w:t>
        <w:br/>
        <w:t>всего, системы управления водного хозяйства.</w:t>
        <w:br/>
        <w:t>Вопросы организации управления в области водных отношений являются</w:t>
        <w:br/>
        <w:t>чрезвычайно акгуальными для современного развития Республики Казахстан.</w:t>
        <w:br/>
        <w:t>В настояшее время система управления водным хозяйством страны, созданная в</w:t>
        <w:br/>
        <w:t>условиях централизованной экономики, в определенной степени сохраняет старые</w:t>
        <w:br/>
        <w:t>экономические отношения, основанные на административно-командных принципах. В</w:t>
        <w:br/>
        <w:t>123</w:t>
        <w:br/>
        <w:t>ВЕСТНИК ЖГУ им. ИИ. Жансугурова Хе 1/2012</w:t>
        <w:br/>
        <w:t>болуы көбіне сот актілерінің орындалу мәселесіне тығыз байланысты болатынын атап</w:t>
        <w:br/>
        <w:t>өтті |11. Президент бүгінгі күні әрбір үшінші сот актісінің орындалмай отырғанын баса</w:t>
        <w:br/>
        <w:t>көрсетіп, осы саладағы заңнаманы жетілдіру қажеттігіне назар аударды. Мемлекет</w:t>
        <w:br/>
        <w:t>басшысының пікірінше, осы бағыттағы басқа, неғұрлым шешуші шара - жекеше сот</w:t>
        <w:br/>
        <w:t>орындаушылары институгын енгізу болып табылады. Ол аталмыш институттың</w:t>
        <w:br/>
        <w:t>бірқатар шетел мемлекеттерде табысты жұмыс істеп отырғанын және осы тәжірибені</w:t>
        <w:br/>
        <w:t>зерттеу қажеттігін айтты.</w:t>
        <w:br/>
        <w:t>Атқарушылық іс жүргізу проблемаларын зерттеу оларды жалпы теориялық</w:t>
        <w:br/>
        <w:t>тұрғыдан талдауды қажет етеді Атқарушылық іс жүргвудің негізгі қырларын</w:t>
        <w:br/>
        <w:t>(белгілерін) анықтап, оны жүзеге асыру барысында қалыптасатын құқықгық</w:t>
        <w:br/>
        <w:t>қатынастардың мәнін, мазмұны мен сипатын ашу қажет. Атқарушылық іс жүргізу</w:t>
        <w:br/>
        <w:t>түрлерін ғылыми негізделген көзқарас тұрғысынан жіктеп, оның сатыларын дәл</w:t>
        <w:br/>
        <w:t>айқындап алу керек.</w:t>
        <w:br/>
        <w:t>Атқарушылық іс жүргізудің құқықтық негіздерін зерттеу, оның Қазақстанның</w:t>
        <w:br/>
        <w:t>әртүрлі даму кезеңдеріндегі тарихы тұрғысынан да, қазіргі кездегі жағдайы жөнінен де</w:t>
        <w:br/>
        <w:t>өте маңызды. Атқарушылық іс жүргізу туралы құқық базаны жетілдіруге ҚР</w:t>
      </w:r>
    </w:p>
    <w:p>
      <w:r>
        <w:t>Президентінің 2002 жылғы 20 қыркүйектегі Х&gt; 949 Жарлығымен мақұлданған,</w:t>
        <w:br/>
        <w:t>заңнаманың және құқық қолдану практикасының таяу жылдардағы негізгі даму</w:t>
        <w:br/>
        <w:t>басымдықтарын қамтитын Қазақстан Республикасының Құқықтық саясат</w:t>
        <w:br/>
        <w:t>тұжырымдамасы елеулі әсерін тигізді (21.</w:t>
        <w:br/>
        <w:t>Қазіргі таңда заңдар мен заңға тәуелді актілер, Жоғарғы Соттың және</w:t>
        <w:br/>
        <w:t>Конституциялық Кеңестң нормативтік. қаулылары, сондай-ақ Қазақстан</w:t>
        <w:br/>
        <w:t>Республикасының халықаралық шарттары осы саладағы құқықтық реттеудің</w:t>
        <w:br/>
        <w:t>Дереккөздері қызметін атқарып отыр. Нормативтік материалға терең талдау жасай</w:t>
        <w:br/>
        <w:t>отырып, қолданыстағы заңнамада қарама-қайшылықтар мен құқықтық олқылықтар</w:t>
        <w:br/>
        <w:t>барын, жекелеген нормалардың бұлыңғыр сипатын, жекелеген атқарушылық әрекеттер</w:t>
        <w:br/>
        <w:t>жасау тетігінің қоғамдық сұранысқа толықтай сай келмейтінін, сот орындаушысы</w:t>
        <w:br/>
        <w:t>өкілеттіктерінің әлі де болса толыққанды еместігін және құқықтық реттеу тұрғысында</w:t>
        <w:br/>
        <w:t>да кемшіліктер кездесетінін байқадық. Сол себепті осы диссертацияда аталған</w:t>
        <w:br/>
        <w:t>мәселелерге кешенді зерттеу жүргізе келе, заң шығарушы жіберген қателіктерді</w:t>
        <w:br/>
        <w:t>анықтап, оларды жоюдың нақтылы жолдарын көрсететін боламыз.</w:t>
        <w:br/>
        <w:t>Атқарушылық іс жүргізуге өндіріп алушы мен борышкерден бөлек, тараптардың</w:t>
        <w:br/>
        <w:t>заңды өкілдері, куәлар (айғақ адамдар), мамандар, аудармашылар (тілмаштар), сот</w:t>
        <w:br/>
        <w:t>орындаушылары және т.б. тұлғалар қатысады. Олар белгілі бір міндеттер бойынша</w:t>
        <w:br/>
        <w:t>өзара байланысып, тиісті құқықтар мен міндеттерге ие болады. Осыған байланысты</w:t>
        <w:br/>
        <w:t>олардың процессуалдық жағдайларын, атқарушылық іс жүргізу барысында туындайтын</w:t>
        <w:br/>
        <w:t>қарым-қатынастарын қарастырудың зор мәні бар және ол соттар мен басқа мемлекеттік</w:t>
        <w:br/>
        <w:t>органдар актілерін мәжбүрлеп орындатуға байланысты негізгі проблемаларды терең</w:t>
        <w:br/>
        <w:t>ұғынуға мүмкіндік береді.</w:t>
        <w:br/>
        <w:t>Сонымен бірге, сот орындаушыларының құқықтық мәртебесіне заң жұртшылығы</w:t>
        <w:br/>
        <w:t>болып назар аударатын кез келді Осы орайда бұл мәселеге сот орындаушысының</w:t>
        <w:br/>
        <w:t>өкілеттігін күшейту және оның материалдық-қаржылық жағдайын нығайту мақсатында</w:t>
        <w:br/>
        <w:t>біржақты прагматикалық көзқараспен қарамау керек Әрине, біз бұл мәселелерді</w:t>
        <w:br/>
        <w:t>елеусз қалдырып, олардың өзекгілігн ескермейік деп отырғанымыз жоқ. Бідің</w:t>
        <w:br/>
        <w:t>ойымызша, сот орындаушысының мәртебесін ғылыми-теориялық тұрғыдан зерттеп,</w:t>
        <w:br/>
        <w:t>оның маңызды қырларын (белгілерін) ашу қажет, содан соң ғана осы лауазымды адамға</w:t>
        <w:br/>
        <w:t>анықтама беріп, оның өкілеттікгерінің ғылыми негізделген жіктемесін жасауға,</w:t>
        <w:br/>
        <w:t>мемлекеттік органдармен, лауазымды адамдармен, ұйымдармен, атқарушылық іс</w:t>
        <w:br/>
        <w:t>жүргізуге қатысушылармен өзара іс-қимылын зерделеуге ұмтылған жөн.</w:t>
        <w:br/>
        <w:t>Сот орындаушысы тұлғасының салыстырмалы дербестігінің болуы оны сот</w:t>
        <w:br/>
        <w:t>ыңғайына бағындырмайды деген сөз емес. Себебі мәжбүрлеу тәртібімен орындалатын</w:t>
        <w:br/>
        <w:t>121</w:t>
        <w:br/>
        <w:t>ВЕСТНИК ЖГУ им. ИИ. Жансугурова Хе 1/2012</w:t>
        <w:br/>
        <w:t>актілердің басым көпшілігін сот актілері құрайды. Сондықтан да сот</w:t>
        <w:br/>
        <w:t>орындаушыларының әрекетін сотттың бақылауын күшейту проблемасы да өзекті</w:t>
        <w:br/>
        <w:t>мәселе ретінде күн тәртібінен түспейді Бұл ретте, мамандардың қисынды пікіріне</w:t>
        <w:br/>
        <w:t>құлақ түріп, қамауға салуды санкциялау құқығын сотқа беру туралы мәселе көтерген</w:t>
        <w:br/>
        <w:t>кезде, сот орындаушысының әрекетін санкциялау ісін де прокурор құзырында</w:t>
        <w:br/>
        <w:t>қалдырмай, сотқа беруді қарастырған жөн (3, 83 6.|.</w:t>
        <w:br/>
        <w:t>Қазіргі кезде, мемлекет қанша шара қолданса да, атқарушылық іс жүргізудің</w:t>
        <w:br/>
        <w:t>тиімділік деңгейі әлі де болса ақсап келеді Осы тұрғыдан алғанда, атқарушылық іс</w:t>
        <w:br/>
        <w:t>жүргізуді ұйымдастырудың жаңа нысандарын іздестіру, осы саладағы шетелдік</w:t>
        <w:br/>
        <w:t>тәжірибені зерттеп, оларда пайдаланылып жүрген үлгілерді Қазақстанда байқап көру</w:t>
        <w:br/>
        <w:t>мәселелері өзекті бола түсуде. Бұл жерде атқарушылық іс жүргізудің жеке кәсіпкерлік</w:t>
        <w:br/>
        <w:t>қызмет түріндегі балама нысанын құру мәселесін де ескерте кеткіміз келіп отыр.</w:t>
        <w:br/>
        <w:t>Мұндай үлгілер Еуропаның көптеген елдерінде ойдағыдай жұмыс істеуде.</w:t>
        <w:br/>
        <w:t>Емнші жағынан, мемлекеттік атқарушылық іс жүргізу жүйесін де жетілдіріп,</w:t>
        <w:br/>
        <w:t>оның неғұрлым қолайлы және қазіргі өмір талаптары мен сұранысына сай келетін</w:t>
      </w:r>
    </w:p>
    <w:p>
      <w:r>
        <w:t>ұйымдық нысанын қалыптастыру қажет. Осы айтылған проблемалар диссертациялық</w:t>
        <w:br/>
        <w:t>зерттеу тақырыбының барынша өзектілігі мен маңыздылығын көрсетеді</w:t>
        <w:br/>
        <w:t>Атқарушылық өндірістің мәні мен заңдық табиғатын анықтауда осы саланы</w:t>
        <w:br/>
        <w:t>реттейтін нормалардың мәнін және оның құқық пен заңнама жүйесіндегі орнын</w:t>
        <w:br/>
        <w:t>анықтап алудың маңызы зор. Атқарушылық іс жүргізу құқығы азаматтық іс жүргізу</w:t>
        <w:br/>
        <w:t>құқығының құқықтық институты ма әлде өз алдына дербес құқық саласы болып табыла</w:t>
        <w:br/>
        <w:t>ма? Бұл мәселені де нақты айқындап алған жөн. Осы тұрғыда құқыққа және оның</w:t>
        <w:br/>
        <w:t>құрылымдық бөліктеріне қатысты жалпы теориялық ережелерге тоқталып өтейік.</w:t>
        <w:br/>
        <w:t>Жалпы құқық теориясында құқық жүйесі деп оның ішкі құрылысын сипаттайтын</w:t>
        <w:br/>
        <w:t>құқық нысаны қарастырылады. Құқық жүйесінің құрылымдық элементтеріне, әдетте,</w:t>
        <w:br/>
        <w:t>құқық нормасы, құқықтық институг пен құқық саласы жатқызылады. Кейбір</w:t>
        <w:br/>
        <w:t>зерттеушілер құқықтың кіші салалары мен қосалқы институгтарын да бөліп көрсетеді.</w:t>
        <w:br/>
        <w:t>Құқық саласы құқық жүйесінің барынша ірі құрылымдық бөлімшесі болып</w:t>
        <w:br/>
        <w:t>табылады. Ол - қоғамдық қатынастардың белгілі бір тегін (саласын) реттейтін заң</w:t>
        <w:br/>
        <w:t>нормаларының реттелген жиынтығы.</w:t>
        <w:br/>
        <w:t>Құқықтық институг ретінде, әдетте, нысаналық-функциональдық белгілері</w:t>
        <w:br/>
        <w:t>бойынша өзара сабақтас және қоғамдық қатынастардың белгілі бір (біртекті) түрін</w:t>
        <w:br/>
        <w:t>реттейтін және тиісті құқық саласы шеңберінде салыстырмалы дербес топ құрайтын</w:t>
        <w:br/>
        <w:t>құқық нормаларының жиынтығы түсініледі |4, 389 6.|.</w:t>
        <w:br/>
        <w:t>Қоғамдық қатынастарға құқықтық әсер ету амалдарының, тәсілдері мен</w:t>
        <w:br/>
        <w:t>құралдарының жиынтығы |5, 4 б. 6, 3 б.|, сондай-ақ «мемлекеттің қоғамдық</w:t>
        <w:br/>
        <w:t>қатынастар қатысушыларының ерік-жігеріне қажетті бағытта дамыту тұрғысынан әсер</w:t>
        <w:br/>
        <w:t>етуіне көмектесетін заң құралдары» (|4, 392 6.| ретінде түсінілетін құқықтық реттеу</w:t>
        <w:br/>
        <w:t>әдісі қосымша (заңдык) өлшем болып табылады. Әдіс құқықтың біртекті қоғамдық</w:t>
        <w:br/>
        <w:t>қатынастар шеңберін қалай реттейтінін, осы орайда қандай спецификалық заң</w:t>
        <w:br/>
        <w:t>құралдарын пайдаланатынын көрсетеді. С.В.Поленина оның «сынамалық әрекет»</w:t>
        <w:br/>
        <w:t>екендігін, құқықгық реттеу бірлі принципі бойынша іріктелген құқықгық</w:t>
        <w:br/>
        <w:t>институгтардың бір құқық саласына кіретінін не кірмейтінін сол арқылы тексеруге</w:t>
        <w:br/>
        <w:t>болатын» атап көрсетеді |4, 391 б.|. Атқарушылық іс жүргізуді сот актілерін</w:t>
        <w:br/>
        <w:t>орындаумен бірдей негізде қарастыруға болмайды, өйткені сот орындаушылары ұлттық</w:t>
        <w:br/>
        <w:t>соттардың ғана емес, басқа мемлекеттік органдардың да шешімдерін, сондай-ақ</w:t>
        <w:br/>
        <w:t>шетелдік және халықаралық соттар мен төреліктердің шешімдерін орындауға тиіс.</w:t>
        <w:br/>
        <w:t>Көптеген авторлар атқарушылық іс жүргізудің тіпті азаматтық процестің шеңберінде де</w:t>
        <w:br/>
        <w:t>салыстырмалы дербестігі барын көрсете отырып, бұл жөнінде ескертеді</w:t>
        <w:br/>
        <w:t>ӘДЕБИЕТТЕР</w:t>
        <w:br/>
        <w:t>122</w:t>
        <w:br/>
        <w:t>ВЕСТНИК ЖГУ им. ИИ. Жансугурова Хе 1/2012</w:t>
        <w:br/>
        <w:t>ӘОҚ 541.124</w:t>
        <w:br/>
        <w:t>Ж.Ш. Таубалдиева, Ә.Қ. Түменбаева, Б.Б. Абішева</w:t>
        <w:br/>
        <w:t>І.Жансүгіров атындағы Жетісу мемлекеттік университеті, Талдықорған қаласы,</w:t>
        <w:br/>
        <w:t>925 орта мектебі</w:t>
        <w:br/>
        <w:t>МУЗЫКАЛЫҚ АСПАПТАРДЫ ОЙНАУДЫ ҰЙЫМДАСТЫРУ ЖӘНЕ</w:t>
        <w:br/>
        <w:t>ОНЫ ІРІКТЕУДІҢ ӘДІСТЕМЕЛІК ТӘСІЛДЕРІ</w:t>
        <w:br/>
        <w:t>В этой статье рассматриваются методические подходы к отбору содержания и</w:t>
        <w:br/>
        <w:t>организации игры на музыкальных инструментах.</w:t>
        <w:br/>
        <w:t>ТЫБ а”ісЕе і аһош шейюдйоюгіса! арртоасһев 0 Шезеесбоп оҒ Ше сошепі апа</w:t>
        <w:br/>
        <w:t>ограпрасоп |Ға ғате оп швіса! іпеіліпелі5.</w:t>
        <w:br/>
        <w:t>Жалпы білім беретін оқу орындарындағы музыкалық сабақтар мазмұнына</w:t>
      </w:r>
    </w:p>
    <w:p>
      <w:r>
        <w:t>музыкалық аспаптарда ойнауды еңгізу саны көп алуан түрлі әдістемелердің арасынан</w:t>
        <w:br/>
        <w:t>осы заманғы педагогикалық тәжрибеде кеңінен тараған бірқатар көзқарастарды ғана</w:t>
        <w:br/>
        <w:t>қарастырумен шектелмейді</w:t>
        <w:br/>
        <w:t>134</w:t>
        <w:br/>
        <w:t>ВЕСТНИК ЖГУ им. ИИ. Жансугурова Хе 1/2012</w:t>
        <w:br/>
        <w:t>Осыған орай, ұлттық сақгандыру қызметін дамыту стратегиясын әзірлеу барысында</w:t>
        <w:br/>
        <w:t>обьективті және субьекгивтітүрде жасалатын жұмыстар баршылық. Мысалы, сақтандыру</w:t>
        <w:br/>
        <w:t>қызметідамуының ұйымдықтұжырымдамасын әзірлеу, бағалаудың сапалық және сандық</w:t>
        <w:br/>
        <w:t>өлшемдерінің жүйесін анықтау және даму бағыттарын таңдау мен негіздеу, әлемдік</w:t>
        <w:br/>
        <w:t>стандарттарға сай келетін сақтандыру қызметінің даму процестерін реттеудегі</w:t>
        <w:br/>
        <w:t>механизмдердің құқықтық жүйесін жасау.</w:t>
        <w:br/>
        <w:t>Ол үшін өз елімвздегі сақтандыру қызметін басқару тәжірибесіне енгізу үшін қолайлы</w:t>
        <w:br/>
        <w:t>жағдай туғызу қажет. Бұл үшін сақгандыру компанияларының автоматтандырылған басқару</w:t>
        <w:br/>
        <w:t>жүйесін енгізу, жоғарғы білікті мамандар дайындау, сақтандыру қызметін дамытудың жаңа</w:t>
        <w:br/>
        <w:t>қағидаларына көшу қажет деп ойлаймын.</w:t>
        <w:br/>
        <w:t>ӘДЕБИЕТТЕР</w:t>
        <w:br/>
        <w:t>1. Қазақстан Республикасы Парламентінің Жаршысы, 2006 ж.,Х 14,84-құжат; «Егемен</w:t>
        <w:br/>
        <w:t>Қазақстан» 2006 жылғы 18 шілде Х 166-168</w:t>
        <w:br/>
        <w:t>2. Акежанов Д.К. Сақтандыру қызметінің қазіргі жағдайы мен даму ерекшеліктеріне талдау</w:t>
        <w:br/>
        <w:t>ІГзденіс. - 2009.-Хв2(2). - 18-23 66.</w:t>
        <w:br/>
        <w:t>3. Положениеоб обязательном страхованиигражданско-правовой ответственности</w:t>
        <w:br/>
        <w:t>владельцев автотранспортных средств. - Алматы, 1996 г.</w:t>
        <w:br/>
        <w:t>4. Гвозденюо А.А. Основы страхования. - М.: Финансы и статистика, 1998 г. - 304с.</w:t>
        <w:br/>
        <w:t>5. Жуйриков К.К. Страхование в Казахстане - пуги дальнейшего развития. - Алматы:</w:t>
        <w:br/>
        <w:t>Жибек жолы, 1994г.-278с.</w:t>
        <w:br/>
        <w:t>МУЗЫКАЛЬНОЕ ОБРАЗОВАНИЕ</w:t>
        <w:br/>
        <w:t>133</w:t>
        <w:br/>
        <w:t>ВЕСТНИК ЖГУ им. И. Жансугурова Хе 1/2012</w:t>
        <w:br/>
        <w:t>10.</w:t>
        <w:br/>
        <w:t>Студенттік ғылыми қоғам: қазіргі жағдайы және даму перспективасы</w:t>
        <w:br/>
        <w:t>Жаратылыстану ғылымы</w:t>
        <w:br/>
        <w:t>Физика-математикалық және техника ғылымы</w:t>
        <w:br/>
        <w:t>Құқық, әлеуметтану және саясаттану</w:t>
        <w:br/>
        <w:t>Экономика және бизнес</w:t>
        <w:br/>
        <w:t>Филология және тарих</w:t>
        <w:br/>
        <w:t>Педагогика және психология</w:t>
        <w:br/>
        <w:t>Мәдениет және өнер</w:t>
        <w:br/>
        <w:t>Бастапқы әскери дайындық, дене тәрбиесі және спорт</w:t>
        <w:br/>
        <w:t>Республикалық жоғары</w:t>
        <w:br/>
        <w:t>оқу орындары студенттік</w:t>
        <w:br/>
        <w:t>ғылыми қоғамдарының</w:t>
        <w:br/>
        <w:t>«Жаңа әлемдегі жастар</w:t>
      </w:r>
    </w:p>
    <w:p>
      <w:r>
        <w:t>және ғылым» форумында</w:t>
        <w:br/>
        <w:t>төмендегідей нұсқау-</w:t>
        <w:br/>
        <w:t>лықтар қабылданды:</w:t>
        <w:br/>
        <w:t>1. Қазақстандық жоо</w:t>
        <w:br/>
        <w:t>студенттік ғылыми</w:t>
        <w:br/>
        <w:t>қоғамдарының ғылыми</w:t>
        <w:br/>
        <w:t>| қызметін, олардың</w:t>
        <w:br/>
        <w:t>идеясын жүзеге асыруы</w:t>
        <w:br/>
        <w:t>үшін қаржыландыратын</w:t>
        <w:br/>
        <w:t>арнайы қор құрылса;</w:t>
        <w:br/>
        <w:t>Еуразиялық Университеттердің Ассоциациясы негізінде Жас</w:t>
        <w:br/>
        <w:t>ғалымдардың еуразиялық Клубы құрылса;</w:t>
        <w:br/>
        <w:t>Қазақстандық жоо студенттік ғылыми қоғамдарының қызметін</w:t>
        <w:br/>
        <w:t>үйлестіретін Республикалық комитет құрылса;</w:t>
        <w:br/>
        <w:t>Студенттік ғылыми қоғамдарының республикалық бірыңғай сайты</w:t>
        <w:br/>
        <w:t>құрылса;</w:t>
        <w:br/>
        <w:t>Ғылыми-зерттеу жұмыстарымен белсенді айналысып жүрген білімгерлерді</w:t>
        <w:br/>
        <w:t>ынталандыру;</w:t>
        <w:br/>
        <w:t>Республикадағы ғылыми орталықтарға ғылыми жетекшілердің</w:t>
        <w:br/>
        <w:t>қатысуымен экскурсия ұйымдастырылса;</w:t>
        <w:br/>
        <w:t>ҚР жоо сайтында интернет бет ашылса, онда студенттік қоғамдардың</w:t>
        <w:br/>
        <w:t>қызметі жайлы ақпарттар енгізілсе;</w:t>
        <w:br/>
        <w:t>Алматы облысы мен Алматы қаласында студенттік ғылыми қоғамдардың</w:t>
        <w:br/>
        <w:t>Ассоциациясы құрылса студенттердің өзара қарым-қатынас жасауына</w:t>
        <w:br/>
        <w:t>мүмкіндік туар еді;</w:t>
        <w:br/>
        <w:t>Студенттік ғылыми қоғамдарына, топтарына, кружоктарына</w:t>
        <w:br/>
        <w:t>жабдықталған аудитория берілсе;</w:t>
        <w:br/>
        <w:t>Республикалық және халықаралық ынтымақтастықты дамыту үшін алыс</w:t>
        <w:br/>
        <w:t>және жақын шетелдік жоғары оқу орындарының студенттік ғылыми</w:t>
        <w:br/>
        <w:t>қоғамдарымен байланыс орнатылса.</w:t>
        <w:br/>
        <w:t>Республикалық ғылыми-тәжірибелік конференцияға 35 қазақстандық жоо</w:t>
        <w:br/>
        <w:t>білімгерлерінен 385 баяндама келіп түсті. Конференцияға қатысушылардың</w:t>
        <w:br/>
        <w:t>еңбектері 3 бөлімнен тұратын жинақ болып басылып шықты.</w:t>
        <w:br/>
        <w:t>143</w:t>
        <w:br/>
        <w:t>ВЕСТНИК ЖГУ им. И. Жансугурова Хе 1/2012</w:t>
        <w:br/>
        <w:t>БІЗДІҢ УНИВЕРСИТЕТ ӨМІРІНДЕГІ АТАУЛЫ ОҚИҒАЛАР</w:t>
        <w:br/>
        <w:t>І.Жансүгіров атындағы Жетісу мемлекеттік университетінде 16-17 наурыз, 2012</w:t>
        <w:br/>
        <w:t>жылы ҚР Білім және ғылым министрлігінің қолдауымен жоғары оқу орындары</w:t>
        <w:br/>
        <w:t>студенттік ғылыми қоғамдарының «Жаңа әлемдегі жастар және ғылым» атты</w:t>
        <w:br/>
        <w:t>республикалық форумы өтті.</w:t>
        <w:br/>
        <w:t>Форум мақсаты - жоо студенттік ғылыми қоғамдар жұмысының тиімділігін</w:t>
        <w:br/>
        <w:t>арттыру, тәжірибе алмасу. Білімгерлерді ғылымға тарту, олардың ізденушілігіне</w:t>
        <w:br/>
        <w:t>бағыт-бағдар беру. Форум аясында «Студенттік ғылыми қоғам: қазіргі жағдайы</w:t>
      </w:r>
    </w:p>
    <w:p>
      <w:r>
        <w:t>және даму перспективасы» тақырыбында дөңгелек үстел және дәстүрлі өткізіліп</w:t>
        <w:br/>
        <w:t>тұратын республикалық ғылыми-тәжірибелік конференция өтті. Онда Президент</w:t>
        <w:br/>
        <w:t>Н.Ә.Назарбаевтың биылғы Жолдауында білім мен ғылымға қатысты айтылған</w:t>
        <w:br/>
        <w:t>басымдықтар, экономика, ақпараттық технология, жаратылыстану, техникалық,</w:t>
        <w:br/>
        <w:t>туманитарлық және әлеуметтік ғылым жайында өзекті мәселелер талқыланды.</w:t>
        <w:br/>
        <w:t>Форум жұмысына ҚРБҒМ вице министрі М.Сарыбеков, Алматы облысы</w:t>
        <w:br/>
        <w:t>әкімінің орынбасары С.Мұқанов, қала әкімі Е Алпысов, қала әкімінің орынбасары</w:t>
        <w:br/>
        <w:t>Ғ.Сарыбаев, Алматы облысы жастар саясаты орталығының директоры Р. Алпысов</w:t>
        <w:br/>
        <w:t>қатысты. Форумды университет ректоры, з.ғ.д., профессор Ә.ЕБектұрғанов ашты.</w:t>
        <w:br/>
        <w:t>Дөңгелек үстелде Қ.Сәтпаев атындағы ҚҰТУ, А.Букетов атындағы ҚарМУ,</w:t>
        <w:br/>
        <w:t>М.Әуезов атындағы ОҚМУ, С.Аманжолов атындағы ШҚМУ, Х.Дулати атындағы</w:t>
        <w:br/>
        <w:t>ТарМУ, Қорқыт ата атындағы Қызылорда МУ, Қазақ мемлекеттік қыздар</w:t>
        <w:br/>
        <w:t>педагогикалық университеті, А.Байтұрсынов атындағы Қостанай МУ, Т.Рысқұлов</w:t>
        <w:br/>
        <w:t>атындағы ҚазЭУ студенттері баяндама жасап презентацияларын көрсетті.</w:t>
        <w:br/>
        <w:t>Дөңгелек үстел барысында білімгерлерді ғылыммен айналысуға тарту, білім беру</w:t>
        <w:br/>
        <w:t>ошақтарында жастардың ғылыми бірлестіктерін құруда кездесетін қиындықтар</w:t>
        <w:br/>
        <w:t>мәселесі талқыланды.</w:t>
        <w:br/>
        <w:t>Ғылыми-тәжірибелік конференция барысында төмендегідей секциялар жұмыс</w:t>
        <w:br/>
        <w:t>жасады:</w:t>
        <w:br/>
        <w:t>142</w:t>
        <w:br/>
        <w:t>ВЕСТНИК ЖГУ им. ИИ. Жансугурова Хе 1/2012</w:t>
        <w:br/>
        <w:t>2. «2010-2014 жылдарғаарналған Қазақстан Республикасындағы мемлекеттік-жеке</w:t>
        <w:br/>
        <w:t>меншік әріптестікгіктің даму Концепциясы», 2009.</w:t>
        <w:br/>
        <w:t>3. «2011-2015 жылдарға арналған Қазақстан Республикасындағы мемлекеттік-жеке</w:t>
        <w:br/>
        <w:t>меншік әріптестіктікті дамыту Бағдарламасы», 2011.</w:t>
        <w:br/>
        <w:t>4. Қазақстан Республикасы Экономикалық даму және сауда министрлігінің ресми</w:t>
        <w:br/>
        <w:t>сайты: Мір//ррр-сешег.Іс?/са?/есһрКа?/ғауШеКа?/</w:t>
        <w:br/>
        <w:t>УУДК340.662</w:t>
        <w:br/>
        <w:t>Г.Қ. Шуланбекова</w:t>
        <w:br/>
        <w:t>Әл-Фараби атындағы ҚазҰУ Заң факультетінің кедендік, қаржылық</w:t>
        <w:br/>
        <w:t>және экологиялық құқық кафедрасының аға оқытушысы</w:t>
        <w:br/>
        <w:t>САҚТАНДЫРУ ҚЫЗМЕТІ ӘЛЕУМЕТТІК-ҚҰҚЫҚТЫҚ</w:t>
        <w:br/>
        <w:t>ФАКТОР РЕТІНДЕ</w:t>
        <w:br/>
        <w:t>В этой статье автор рассматривает страховую деятельность как инстигут закономерной зашиты</w:t>
        <w:br/>
        <w:t>от рисков, который возникает в хозяйственной деятельности и формирование страховой системы как</w:t>
        <w:br/>
        <w:t>социально-правовой сферы национальной экономики. В работе изучены природа и содержание</w:t>
        <w:br/>
        <w:t>Деятельности отечественных страховых компаний, их основные функция и направления</w:t>
        <w:br/>
        <w:t>продвижения социально-правовой стратегии.</w:t>
        <w:br/>
        <w:t>Сопсерша! аввшарбіюпв сопсегпіпе (һе пайше але тпаіепапсев оҒ іпзшғапсе асбуйу оҒ (һе</w:t>
        <w:br/>
        <w:t>сотрапіев уу һісі Бавіс Ішпсбол із, огалбіпе оҒ іпвшапсе ргойисі8 ав (һе вресіГіс Юогтп оҒ рис зегуісез, аге</w:t>
        <w:br/>
        <w:t>ргезешеейі һу іВе ашһог а (һе Бавіс 4ігесбоп оҒ ргопобюп оҒ зөсізі аткі есопотпіс 8/га(еҙуу, (һе Бавіс ригрозе</w:t>
        <w:br/>
        <w:t>ів соппесііпе сотрекбііуе сошлгіс5 ОҒ (һе ууогіі.</w:t>
        <w:br/>
        <w:t>Қазақстанның сақтандыру жүйесі тарихи тұрғыдан алғанда дамыған индустриялды</w:t>
        <w:br/>
        <w:t>елдермен салыстырғанда кейінірек қалыптасты. Әсіресе бұл алшақтық 1918-1988</w:t>
        <w:br/>
        <w:t>жылдардағы мемлекеттік сақтандыру монополиясы көзеңінде ұлғая түсті Сақтандыру -</w:t>
        <w:br/>
        <w:t>қоғамның әлеуметтік тұрақтылығын қамтамасыз ету мақсатында заңнамалық әдістермен</w:t>
        <w:br/>
        <w:t>құқықтық басқарудың негізгі құралы болып табылады. Еліміздегі тұрақтылық жағдайын</w:t>
        <w:br/>
        <w:t>тиімді басқарудың негізгі әдісі сақгандыру қызметі болып табылады. Сақтандыру</w:t>
      </w:r>
    </w:p>
    <w:p>
      <w:r>
        <w:t>механизмдерінің ерекшелігі тек қана кәсіпорындар мен азаматтардың мүлкін сақтау ғана</w:t>
        <w:br/>
        <w:t>емес, сонымен қатар мемлекеттің құқықтық мәселелерін шешу секілді қызметтерді атқару</w:t>
        <w:br/>
        <w:t>болып табылады. Сондықтан, көп мемлекеттерде сақгандыру әлеуметтік-құқықтық</w:t>
        <w:br/>
        <w:t>мәселелерді шешудегі заңды стратегиялық секторы болып отыр.</w:t>
        <w:br/>
        <w:t>Қазақстанда жеке меншіктің дамуымен бірге сақгандырудың да рөлі өсуде, алайда</w:t>
        <w:br/>
        <w:t>отандық сақтандыру қызметінің халыққа және кәсіпкерлерге көрсетіп отырған сақтандыру</w:t>
        <w:br/>
        <w:t>қызметтерінің көлемі тар, тиімділіі аз болып отыр. Сақтандыру нарығындағы</w:t>
        <w:br/>
        <w:t>компаниялардың тұрақты дамуына қарамастан, отандық сақтандыру жүйесінің дамуы</w:t>
        <w:br/>
        <w:t>төменгідеңгейде қалуда. Оғандәлел сақтандыру сыйлықақыларының республикалық үлесі</w:t>
        <w:br/>
        <w:t>2010 жылы 0,9% құрап отыр. Дамыған мемлекеттерде бұл көрсеткіш 8-12% құрайды. Сол</w:t>
        <w:br/>
        <w:t>себепті апаттардың алдын алуға, халыққа әлеуметтік жәрдем көрсету бойынша елеулі</w:t>
        <w:br/>
        <w:t>мемлекеттік шығындар жұмсауға тура келуде.</w:t>
        <w:br/>
        <w:t>1993 жылы Қазақстан Республикасының «Сақтандыру туралы» заңының</w:t>
        <w:br/>
        <w:t>қабылдануымен мемлекеттік сақгандыру заңнамаларының негізі қаланғанда, сақтандыру</w:t>
        <w:br/>
        <w:t>ұйымдарының саны 900-ге жетті, өкінішке орай олардың көбісін сақтандырумен тек атауы</w:t>
        <w:br/>
        <w:t>байланыстырушы еді.</w:t>
        <w:br/>
        <w:t>129</w:t>
        <w:br/>
        <w:t>ВЕСТНИК ЖГУ им. ИИ. Жансугурова Хе 1/2012</w:t>
        <w:br/>
        <w:t>1. Байсалов С.Б. Водное право Казахской ССР. - Алма-Ата: Наука, 1966. - 398 с.</w:t>
        <w:br/>
        <w:t>2. Республика Казахстан. Водный кодекс от 31 марта 1993 года. - Отд. изд. -</w:t>
        <w:br/>
        <w:t>Алматы - 32 с.</w:t>
        <w:br/>
        <w:t>3. Правительство Республики Казахстан. Об одобрении Концепции развития</w:t>
        <w:br/>
        <w:t>водного сектора экономики Ии водохозяйственной политики Республики</w:t>
        <w:br/>
        <w:t>Казахстан до 2010 года: постановление от 21 января 2002 года Хе 71;</w:t>
        <w:br/>
        <w:t>Правительство Республики Казахстан. Об отраслевой программе «Питьевая</w:t>
        <w:br/>
        <w:t>вода» на 2002-2010 годы: постановление от 23 января 2002 года Хә 93 -</w:t>
        <w:br/>
        <w:t>Параграф 2012</w:t>
        <w:br/>
        <w:t>4. Республика Казахстан. Водный кодекс от 9 июля 2003 года. - Отд. изд. -</w:t>
        <w:br/>
        <w:t>Алматы: Юрист., 2011.- 40с.</w:t>
        <w:br/>
        <w:t>ӘОҚ 300-399</w:t>
        <w:br/>
        <w:t>І.С. Нұрбол</w:t>
        <w:br/>
        <w:t>І.Жансүгіров атындағы ЖМУ, Талдықорған қ-сы, Шіуаз.пигроФ тай. ти.</w:t>
        <w:br/>
        <w:t>ҚАЗАҚСТАН РЕСПУБЛИКАСЫНДАҒЫ МЕМЛЕКЕТТІК-ЖЕКЕ МЕНШІК</w:t>
        <w:br/>
        <w:t>ƏРІПТЕСТІКТІҢ МЕХАНИЗМІ - КОНЦЕССИЯНЫҢ</w:t>
        <w:br/>
        <w:t>ДАМУЫ ЖӘНЕ ҚОЛДАНЫЛУЫ</w:t>
        <w:br/>
        <w:t>В статье рассматриваются сушность и формы государственно-частного партнерства в</w:t>
        <w:br/>
        <w:t>Казахстане. Делается обзор развигия концессионных соглашений, показаны некоторые</w:t>
        <w:br/>
        <w:t>примеры и положительные стороны концессионных проектов в Казахстанской практике.</w:t>
        <w:br/>
        <w:t>Тһе агбісіе Фізсиввев (һе паішге ала Ғогтп оҒ раһМіс-ргіуайе рагіпегвһір іп Ка?аКһвап. Ап</w:t>
        <w:br/>
        <w:t>оуегуіеуу оҒ (һе деуеЮюртелті оҒ сопсеввіюп авгеетелів, ал 5һоу/8 5оте ехатпріев оҒ (һе ровйіуе</w:t>
        <w:br/>
        <w:t>авресів оҒ сопсевзіоп ргофесів іп Ка?аКһв(ап іп ргасбісе.</w:t>
        <w:br/>
        <w:t>Соңғы жылдары бүкіл әлемде электр энергетикасы, автожол, теміржол, коммуналдық</w:t>
        <w:br/>
        <w:t>шаруашылықтар, магистралды құбыр өткізу көлігі, порттар, әуежайлар салаларында</w:t>
        <w:br/>
        <w:t>біршама институционалдық өзгерістер болуда, олар бұрын әрқашан мемлекеттік меншікте</w:t>
        <w:br/>
        <w:t>және мемлекет басқаруында болған. Оның мәні елдің үкіметі өзіне олардың қызметін реттеу</w:t>
        <w:br/>
        <w:t>және бақылау құқығын қалдыра отырып, осы салалардың обьектілерін уақытша ұзақ</w:t>
        <w:br/>
        <w:t>мерзімге және орта мерзімге пайдалануға бизнесті беретінінде. Бір жағынан,</w:t>
      </w:r>
    </w:p>
    <w:p>
      <w:r>
        <w:t>инфрақұрылымдық салалардың кәсіпорындары стратегиялық, экономикалық және</w:t>
        <w:br/>
        <w:t>әлеуметтік-саяси маңызы бар инфрақұрылым обьектілері түрінде жекешелендірілмейді.</w:t>
        <w:br/>
        <w:t>Бірақ, басқа жағынан алғанда, мемлекеттік бюджетте олардың қазіргі заманға сай дамуын</w:t>
        <w:br/>
        <w:t>қамтамасыз етуге мүмкіндік беретін жеткілікті қаражаты жоқ. Осы қарама-қайшылықгы</w:t>
        <w:br/>
        <w:t>шешу үшін қазіргі заманғы әлемде мемлекеттік-жеке меншік әріптестік тұжырымдамасы</w:t>
        <w:br/>
        <w:t>(МЖӘ немесе РРР- РаБіс-Рпуағе Рагіпеге!һір) кеңінен қолданылады. Бүкіл әлемде мемлекет</w:t>
        <w:br/>
        <w:t>пен бизнес-қауымдастық қатынастарының осы нысаны стратегиялық маңызы бар өмірлік</w:t>
        <w:br/>
        <w:t>маңызды мемлекеттік меншік обьектілерін баламалы түрде жекешелендіру болды.</w:t>
        <w:br/>
        <w:t>МЖӘ - бұл ұлттық, ауқымды, жергілікті, бірақ әрқашан әлеуметтік маңызы бар</w:t>
        <w:br/>
        <w:t>жобаларды іске асыру мақсатында мемлекет пен бизнесарасындағы одақ. Мемлекеттік- жеке</w:t>
        <w:br/>
        <w:t>меншік әріптестік әртүрлі нысандардың кең ауқымы бар - бұл мемлекеттік жеке</w:t>
        <w:br/>
        <w:t>компанияларға жалдау (лизингтік) қатынастар, өнімді бөлу туралы келісім, әсіресе жер</w:t>
        <w:br/>
        <w:t>қойнауын пайдалануда қолданылатын әртүрлі байланыстар. Ең соңында, концессия - бұл</w:t>
        <w:br/>
        <w:t>жүйе мемлекет пен жеке заңды немесе жеке тұлғалардың (концессионердің) қарым-</w:t>
        <w:br/>
        <w:t>қатынастары. Оның мәні мемлекет концессионерге шарт бойынша ақы төлеуге және</w:t>
        <w:br/>
        <w:t>126</w:t>
        <w:br/>
        <w:t>ВЕСТНИК ЖГУ им. И. Жансугурова Хе 1/2012</w:t>
        <w:br/>
        <w:t>құрылды, концессиялық жобаларды іске асыруға дайындық жүргізілуде) жүріп жатыр деп</w:t>
        <w:br/>
        <w:t>айтуға болады.</w:t>
        <w:br/>
        <w:t>МЖӘ Орталығының негігіқызметі: концессиялық жобалардың барлықкезендерінде</w:t>
        <w:br/>
        <w:t>экономикалық сараптамасын жүргізу, концессиялық ұсыныстарды, техникалық-</w:t>
        <w:br/>
        <w:t>экономикалық негіздемені, конкурстық құжаттаманы, концессиялық өтінім мен шарт</w:t>
        <w:br/>
        <w:t>жобасын, сондай-ақ мемлекеттік-жеке меншік әріптестік саласындағы әдіснамалық базаны</w:t>
        <w:br/>
        <w:t>жетілдіру жөнінде уәкілетті орган мен мүдделі мемлекеттік органдарға арналған</w:t>
        <w:br/>
        <w:t>ұсынымдарды дайындау болып табылады.</w:t>
        <w:br/>
        <w:t>Қазіргі кезде, Қазақстанда көліктік және энергетикалық салаларында 5 концессиялық</w:t>
        <w:br/>
        <w:t>жобалар іске асырылу кезеңінде. Олар:</w:t>
        <w:br/>
        <w:t>е «Шар- Өскемен станциясы» теміржол желісін салу және пайдалану;</w:t>
        <w:br/>
        <w:t>Ақтауқаласыныңхалықаралықәуежайы жолаушы терминалының салу және</w:t>
        <w:br/>
        <w:t>пайдалану;</w:t>
        <w:br/>
        <w:t>“ «Солтүстік Қазақстан - Ақтөбе облысы» өңіраралық электр тасымалдау желісін салу</w:t>
        <w:br/>
        <w:t>және пайдалану;</w:t>
        <w:br/>
        <w:t>Ақтөбе облысы Қандыағашқаласындағы газтрубинді электр станциясын салу және</w:t>
        <w:br/>
        <w:t>пайдалану;</w:t>
        <w:br/>
        <w:t>е «Ералы-Құрық» жаңа темірдол желісін салу және пайдалану.</w:t>
        <w:br/>
        <w:t>Осы концессиялық обьектілерді салуға болжамалы инвестициялардың жалпы саны</w:t>
        <w:br/>
        <w:t>74 млрд.теңгені құрайды.</w:t>
        <w:br/>
        <w:t>Концессия схемасы бойынша жоспарлау кезеңінде көліктік және әлеуметтік</w:t>
        <w:br/>
        <w:t>салаларда 15-тен аса жобалар бар.</w:t>
        <w:br/>
        <w:t>Бірінші концессиялық жобалардың тәжірибесі МЖӘ тетікгерін қолданудың келесі</w:t>
        <w:br/>
        <w:t>жағымды әсерін көрсетті:</w:t>
        <w:br/>
        <w:t>У/ Мемлекеттікмаңызы бар обьектілердің инвестициялануы үшін мемлекеттік емес</w:t>
        <w:br/>
        <w:t>қаржыландыруды тарту,</w:t>
        <w:br/>
        <w:t>У/ Жобаны іске асыру бойынша қауіпті мемлекет пен жеке инвестор арасында бөлу;</w:t>
      </w:r>
    </w:p>
    <w:p>
      <w:r>
        <w:t>“Басқару функцияларын жеке инвесторға беру жолымен жобаның іске асырылуы</w:t>
        <w:br/>
        <w:t>арқылы экономикалық тиімді басқаруды қамтамасыз ету;</w:t>
        <w:br/>
        <w:t>“Инфрақұрылымды дамытуға қазіргі заманға сай, тиімділігі жоғары</w:t>
        <w:br/>
        <w:t>технологияларды тарту.</w:t>
        <w:br/>
        <w:t>Сонымен бірге, бірнеше сұрақтарды бір жағынан инвестициялық қызығушылықты</w:t>
        <w:br/>
        <w:t>жоғарылататын, екінші жағынан, орталық және жергілікті атқарушы органдармен</w:t>
        <w:br/>
        <w:t>концессиялық жобаларды дайындау мен жоспарлаудың сапасы: мемлекеттік жәрдемнің</w:t>
        <w:br/>
        <w:t>шараларын дамыту, концессияға берілмейтін обьектілер тізімін қайта қарау; тарифтерді</w:t>
        <w:br/>
        <w:t>құруды және ережелерін қайта қарау, дұрыс анықтаманы, концессия шарттарында қауіптерді</w:t>
        <w:br/>
        <w:t>бөлу және есептесуді қамтамасыз ету.</w:t>
        <w:br/>
        <w:t>2010 жылғы 29 қаңтардағы Қазақстан Республикасы Президентінің «Жаңа</w:t>
        <w:br/>
        <w:t>онжылдық- Жаңа экономикалық өрлеу- Қазақстанның жаңа мүмкіндіктері» жолдауын іске</w:t>
        <w:br/>
        <w:t>асыру шеңберінде, МЖӘ тетікгерін қолданудың оң халықаралық тәжірибесі мен Қазақстан</w:t>
        <w:br/>
        <w:t>Республикасында бірінші концессиялық жобаларды іске асыру тәжірибесі негізінде 2011-</w:t>
        <w:br/>
        <w:t>2015 жылдарға арналған МЖӘ дамыту бағдарламасының жобасы жетілдірілген.</w:t>
        <w:br/>
        <w:t>Бағдарламаның жобасында МЖӘ қолданудың салаларын кеңейту мүмкіндігі</w:t>
        <w:br/>
        <w:t>бойынша мәселелерді пысықтау, мемлекеттік жәрдем шараларын дамыту, келісім-</w:t>
        <w:br/>
        <w:t>шарттардың жаңа түрлерін енгізу, бюджеттік инвестицияларды жоспарлауды өзгерту,</w:t>
        <w:br/>
        <w:t>жоспарлау процедуралары мен жобаларды іске асыруды жетілдіру мақсаттары қойылған.</w:t>
        <w:br/>
        <w:t>ӘДЕБИЕТТЕР</w:t>
        <w:br/>
        <w:t>1. Қазақстан Республикасының 2006 жылғы «Концессиялар туралы» Заңы</w:t>
        <w:br/>
        <w:t>128</w:t>
        <w:br/>
        <w:t>ВЕСТНИК ЖГУ им. ИИ. Жансугурова Хе 1/2012</w:t>
        <w:br/>
        <w:t>И.Г. Лаптев, А.А. Бороздинов және тағы басқа педагог-музыканттардың</w:t>
        <w:br/>
        <w:t>жұмыстарында келтірілетін әдістемелік ұсыныстардың негізінен бастауыш мектеп</w:t>
        <w:br/>
        <w:t>жасындағы оқушыларға бейімделетінін ескерген жөн. Сонымен бірге Москва</w:t>
        <w:br/>
        <w:t>қаласындағы бірқатар мектептерде жас өспірімдермен жүргізілген сұхбаттар және</w:t>
        <w:br/>
        <w:t>сауалнамалар оқытудың ең жоғары сатыларындағы оқушылардың өздерінің де</w:t>
        <w:br/>
        <w:t>музыкалық аспаптарда ойнағысы келетіндігін көрсетеді.</w:t>
        <w:br/>
        <w:t>Негвгі мектептегі музыкалық сабақтардың мазмұнына музыкалық аспаптарда</w:t>
        <w:br/>
        <w:t>ойнауды енгву тәжірибесі әлемнің түрлі елдерінде бар. Сонымен бірге мұндай</w:t>
        <w:br/>
        <w:t>жағдайда олардың басым бөлігінде, атап айтқанда, халықгық музыка аспаптарында</w:t>
        <w:br/>
        <w:t>ойнауды оқытуға айырықша маңыз беріледі.</w:t>
        <w:br/>
        <w:t>Мұндай тәжірибемен, мәселен, видеокассетадар жүргізілетін сабақтың</w:t>
        <w:br/>
        <w:t>үзінділерілінің бірін көру кезінде танысуға болады. Осы үзіндімен танысу кезінде</w:t>
        <w:br/>
        <w:t>Москвадағы литва тілінде оқытатын мектептерінің біріндегі жасөспірімдердің</w:t>
        <w:br/>
        <w:t>литвалық халық аспабы - скудучайда керемет қызығушылықпен ойнап отырғандығына</w:t>
        <w:br/>
        <w:t>куә боласың. Аталған аспап өзінің құрылымының қарапайымдығына қарамастан, үлкен</w:t>
        <w:br/>
        <w:t>мүмкіндіктерге ие. Аталған жағдайда осынау күрделі емес аспапта ойнау оқушыларға</w:t>
        <w:br/>
        <w:t>өздерінің орманның «жағдайы», оның «дыбыстары» туралы түсінігін, өздерінің</w:t>
        <w:br/>
        <w:t>ормандағы алған әсерлері мен естіген «орман дыбыстарын» елестету арқылы жеткізуге</w:t>
        <w:br/>
        <w:t>көмекгеседі.</w:t>
        <w:br/>
        <w:t>Осы тектес тапсырмалар ауқымы аса үлкен болуы мүмкін. Олардың ең бастысы</w:t>
        <w:br/>
        <w:t>- аспаптық құралдар арқылы оқушылармен шығарылған немесе жатталған сол бір</w:t>
        <w:br/>
        <w:t>немесе басқа музыкалық бейнеге сәйкес музыкалық суреттерді жасау.</w:t>
        <w:br/>
        <w:t>Видеокассетадағы осының алдындағы сабақтарда оның өзі жүзеге асырған осындай</w:t>
        <w:br/>
        <w:t>жұмыстардың нәтижелері ғана көрсетілген.</w:t>
      </w:r>
    </w:p>
    <w:p>
      <w:r>
        <w:t>Сондықтан да аталған үзіндіні сараптау мына төмендегі музыкалық</w:t>
        <w:br/>
        <w:t>сипаттамалар туралы түсінікгер береді: аталған нақты аспаптың әуезделік, ырғақгық</w:t>
        <w:br/>
        <w:t>және әуендік ерекшеліктері, осы сынды аспаптар құрамына арналған аспаптық</w:t>
        <w:br/>
        <w:t>партитура жасау кезінде міндетті түрде ескерілуге тиісті жалпы «оркестрлік»</w:t>
        <w:br/>
        <w:t>дыбысталудағы бірнеше аспаптардың мүмкін болатын байланыс принциптері.</w:t>
        <w:br/>
        <w:t>Мұндай сараптау басқа, оларға жақын аспаптар, мәселен, бұған дейін жоғарыда</w:t>
        <w:br/>
        <w:t>еске алынған орыстың халықтық ысқырықтары мен сыбызғылары және тағы басқа да</w:t>
        <w:br/>
        <w:t>аспаптарына арналған партитуралар жасаудың тәсілдерін де көрсетуге көмектеседі.</w:t>
        <w:br/>
        <w:t>ӘДЕБИЕТТЕР</w:t>
        <w:br/>
        <w:t>1. Абдуллин Э.Б. Николавва ЕВ. Музыкалық білім теориясы: Жоғарғы</w:t>
        <w:br/>
        <w:t>педагогикалық оқу орындарының студенттеріне арналған оқулық - М., 2004.</w:t>
        <w:br/>
        <w:t>2. Алиев Ю.Б. Мектеп мұғалімі - музыкантының үстел үстіндегі кітабы. - М.,</w:t>
        <w:br/>
        <w:t>2000.</w:t>
        <w:br/>
        <w:t>3. Алиев Ю.Б. Музыка сабақтарындағы ән салу: сабақтар конспектілері, репертуар,</w:t>
        <w:br/>
        <w:t>әдістеме. - М., 2005.</w:t>
        <w:br/>
        <w:t>4. Апраксина О.А. Мектептегі музыкалық тәрбие әдістемесі. Оқу құралы. - М.,</w:t>
        <w:br/>
        <w:t>1983.</w:t>
        <w:br/>
        <w:t>141</w:t>
        <w:br/>
        <w:t>ВЕСТНИК ЖГУ им. ИИ. Жансугурова Хе 1/2012</w:t>
        <w:br/>
        <w:t>результате с трудом идет процесс ев адаптации к новым рыночным условиям</w:t>
        <w:br/>
        <w:t>хозяйствования. По этой причине система остается трудно управляемой, у</w:t>
        <w:br/>
        <w:t>водопользователей нет кровной заинтересованности в рациональном использовании</w:t>
        <w:br/>
        <w:t>воды, ухудшается техническое состояние водохозяйственной и гидромелиоративной</w:t>
        <w:br/>
        <w:t>систем, выходят из хозяйственного оборота огромные плошади орошаемых земель.</w:t>
        <w:br/>
        <w:t>В истории суверенного Казахстана было принято два основных водных</w:t>
        <w:br/>
        <w:t>документа, это, прежде всего, Водный кодекс Республики Казахстан от 1993 года (2).</w:t>
        <w:br/>
        <w:t>Он отражал социально-экономическую, экологическую, правовую обстановку</w:t>
        <w:br/>
        <w:t>страны на начало реформирования государственного устройства.</w:t>
        <w:br/>
        <w:t>В Концепции развития водного сектора экономики и водохозяйственной политики</w:t>
        <w:br/>
        <w:t>Республики Казахстан до 2010 года, в отраслевой программе «Питьевая вода» на 2002-</w:t>
        <w:br/>
        <w:t>2010 годы, утвержденной постановлением Правительства РК были подведены итоги</w:t>
        <w:br/>
        <w:t>развития водных отношений за период 1993 по 2002 годы|3|. Кардинальные</w:t>
        <w:br/>
        <w:t>преобразования в экономике и социальной сфере, изменение обшественного отношения</w:t>
        <w:br/>
        <w:t>к экологической обстановке обусловили необходимость сушественной корректировки</w:t>
        <w:br/>
        <w:t>водного законодательства страны, в результате чего было принят новый Водный</w:t>
        <w:br/>
        <w:t>кодекс. Его разработка осушествлялась пугем совершенствования основных положений</w:t>
        <w:br/>
        <w:t>действуюшего кодекса с учетом изменившихся социально-экономических, правовых и</w:t>
        <w:br/>
        <w:t>Других условий, а также дополнения новыми нормами, возникшими В связи с</w:t>
        <w:br/>
        <w:t>указанными условиями и отсугствуюшими в сушествуюшем кодексе |41.</w:t>
        <w:br/>
        <w:t>Изучение содержания современного водного законодательства показывает, что</w:t>
        <w:br/>
        <w:t>многие научные разработки ученых-юристов легли в его основу. Это касается, таких</w:t>
        <w:br/>
        <w:t>понятий, как водные отношения, обьекг водных отношений, принципы водного</w:t>
        <w:br/>
        <w:t>законодательства итд.</w:t>
        <w:br/>
        <w:t>К примеру, действуюший ВК РК, к водным относит отношения в области</w:t>
        <w:br/>
        <w:t>использования и охраны водного фонда, управления водным фондом и</w:t>
        <w:br/>
        <w:t>водохозяйственными сооружениями, а также и иные отношения.</w:t>
      </w:r>
    </w:p>
    <w:p>
      <w:r>
        <w:t>Понягие обьекга водных отношений расширено, к ним отнесены водные обьекты,</w:t>
        <w:br/>
        <w:t>водохозяйственные сооружения и земли водного фонда.</w:t>
        <w:br/>
        <w:t>В действуюшем ВК РК структура управления в области использования и охраны</w:t>
        <w:br/>
        <w:t>водного фонда подразделена на четыре уровня, а именно на межгосударственный;</w:t>
        <w:br/>
        <w:t>государственный; бассейновый; территориальный. Данная кпассификация приведена с</w:t>
        <w:br/>
        <w:t>учетом комплексности и соподчиненности. В основе государственного управления в</w:t>
        <w:br/>
        <w:t>области использования и охраны водного фонда лежат такие принципы, как</w:t>
        <w:br/>
        <w:t>государственного регулирования и контроля в области использования и охраны</w:t>
        <w:br/>
        <w:t>водного фонда, водоснабжения и водоотведения; устойчивого водопользования,</w:t>
        <w:br/>
        <w:t>создания оптимальных условий водопользования, сохранения экологической</w:t>
        <w:br/>
        <w:t>устойчивости окружаюшей среды и санитарно-эпидемиологической безопасности</w:t>
        <w:br/>
        <w:t>населения; бассейнового управления; разделения функций государственного контроля</w:t>
        <w:br/>
        <w:t>и управления в области использования и охраны водного фонда и функций</w:t>
        <w:br/>
        <w:t>хозяйственного использования водных ресурсов.</w:t>
        <w:br/>
        <w:t>Одним из важных принципов управления в области использования и охраны</w:t>
        <w:br/>
        <w:t>водного фонда бассейновый принцип управления. Под ним подразумевается</w:t>
        <w:br/>
        <w:t>управление водным фондом по гидрографическим признакам, реализуемов при</w:t>
        <w:br/>
        <w:t>распределении водных ресурсов в пределах бассейнов рек, озер и других водных</w:t>
        <w:br/>
        <w:t>обьектов между административно-территориальными единицами;</w:t>
        <w:br/>
        <w:t>В целях реализации бассейнового управления в области водных отношений в</w:t>
        <w:br/>
        <w:t>Казахстане были созданы бассейновые водохозяйственные управления (далее БВУ).</w:t>
        <w:br/>
        <w:t>Они являются региональными органами Комитета водных ресурсов Республики</w:t>
        <w:br/>
        <w:t>Казахстан. БВУ имеют отделы в областях, основной задачей которых является</w:t>
        <w:br/>
        <w:t>124</w:t>
        <w:br/>
        <w:t>ВЕСТНИК ЖГУ им. ИИ. Жансугурова Хе 1/2012</w:t>
        <w:br/>
        <w:t>қайтарымды негізде, бірақ кейбір қызмет түрлерін жүзеге асыруға эксклюзивті құқығы бар</w:t>
        <w:br/>
        <w:t>мемлекеттік меншікті пайдалану құқығын беретіндігі.</w:t>
        <w:br/>
        <w:t>Қазақстандық «Концессиялар туралы» Бірінші Заңы 1991 жылы 23 желтоқсанда</w:t>
        <w:br/>
        <w:t>қабылданған болатын және 1993 жылы күшін жойды, Заң Қазақстан Республикасы</w:t>
        <w:br/>
        <w:t>территориясындағы обьектілердітекшетелдікинвесторларға концессияға берудің ұйымдық</w:t>
        <w:br/>
        <w:t>экономикалық және құқықтық шарттарын реттеді.</w:t>
        <w:br/>
        <w:t>2006 жылы «Концессиялар туралы» (бұдан әрі - Заң) Қазақстан Республикасының</w:t>
        <w:br/>
        <w:t>жаңа Заңы қабылданғаннан кейін мемлекеттік меншіктің обьектілерін құру құқығын шетел</w:t>
        <w:br/>
        <w:t>инвесторларына ғана емес, сондай-ақ, заңды тұлғаларға (Қазақстан Республикасының</w:t>
        <w:br/>
        <w:t>азаматтарына) беруге мүмкіндік берді Бұдан басқа, Заң концессияның құқықтық</w:t>
        <w:br/>
        <w:t>шарттарын, концессионердің мемлекеттік жәрдем түрлерін және концессия шарттарын</w:t>
        <w:br/>
        <w:t>жасау, орындау және тоқтату процесінде пайда болатын қоғамдық қатынастарды реттеуді</w:t>
        <w:br/>
        <w:t>анықтады.</w:t>
        <w:br/>
        <w:t>Концессия тетігін қолдану бюджеттік қаражаттардың шектеулі шарттарында</w:t>
        <w:br/>
        <w:t>мемлекетке қоғамдық маңызды жобалардың іске асырылуы бойынша мәселелерді шешуге</w:t>
        <w:br/>
        <w:t>мүмкіндік береді Мысалы, концессионер республикалық бюджет қаражатынан</w:t>
        <w:br/>
        <w:t>қаржыландыруды қоспағанда, обьект құрылысынтолығымен өз (несие) қаражатынан жүзеге</w:t>
        <w:br/>
        <w:t>асырады , ал мемлекет оны қаржыландыруға шығынсыз дайын обьектіні алып, обьектіні</w:t>
        <w:br/>
        <w:t>пайдалану кезінде концессионермен есептесе алады, инвестициялық шығындарды</w:t>
        <w:br/>
        <w:t>компенсациялау сияқгы мемлекеттік жәрдем шараларын қолдану арқылы. Сонымен бірге,</w:t>
        <w:br/>
        <w:t>мемлекет тарифтік саясат пен тұтынушыларға қызмет көрсету сапасының стратегиялық</w:t>
        <w:br/>
        <w:t>сұрақтарын өзіне қалдырады. Сол уақытта концессионерге обьектіні пайдаланудан табыс</w:t>
        <w:br/>
        <w:t>алу пайда болып табылады.</w:t>
        <w:br/>
        <w:t>Концессия саласындағы Заңнама оң халықаралық тәжірибені ескеру арқылы</w:t>
        <w:br/>
        <w:t>жетілдірілуде. Осылай 2008 және 2010 жылдары обьектілерді концессияға беру</w:t>
        <w:br/>
        <w:t>процедурасының мәселелері бойынша мемлекеттік жәрдем шараларын кеңейту және</w:t>
      </w:r>
    </w:p>
    <w:p>
      <w:r>
        <w:t>концессиялық жобалардың қызықтырғыштығын жоғарлату, инфрақұрылымдық</w:t>
        <w:br/>
        <w:t>облигацияларды шығару міндеттілігін жою концессия туралы заңнамаға бірнеше түзетулер</w:t>
        <w:br/>
        <w:t>енгізілді Сонымен қатар, осы түзетулер Салық кодексі, Жер кодексі, Бюджет кодексі, ҚР</w:t>
        <w:br/>
        <w:t>«Табиғи монополиялар туралы» Заңына, ҚР «Автомобиль жолдары туралы» Заңына, ҚР</w:t>
        <w:br/>
        <w:t>«Бағалы қағаздар нарығы туралы» Заңына, ҚР «Элекгр энергетикасы туралы» Заңына, ҚР</w:t>
        <w:br/>
        <w:t>«Концессиялар туралы» Заңы сияқгы нормативтік құқықтық актілерге өзгертулер мен</w:t>
        <w:br/>
        <w:t>қосымшаларды енгізу қозғалды.</w:t>
        <w:br/>
        <w:t>Концессия туралы заңмен сәйкес қолданылып отырған контрактінің моделі - «құру-</w:t>
        <w:br/>
        <w:t>беру - пайдалану» (ВТО Вай - Тгапвіег - Орегаіе), концессияның ең ұзақ мерзімі - 30 жыл.</w:t>
        <w:br/>
        <w:t>Бұл ретте, жеке сектор салады, пайдалануға енгізеді және мемлекеттің меншігіне береді,</w:t>
        <w:br/>
        <w:t>кейін басқару құқығысыз, оның бұдан әрі пайдалануы үшін иелену мен пайдалану</w:t>
        <w:br/>
        <w:t>құқығындағы обьектіні алады.</w:t>
        <w:br/>
        <w:t>Нақты мемлекетте МЖӘ-нің дамуы, халықаралық тәжірибеге сәйкес, үш кезеңді</w:t>
        <w:br/>
        <w:t>айқындайды: дайындық, енгізу, жетілдіру. Дайындық кезеңінде мемлекеттер халықаралық</w:t>
        <w:br/>
        <w:t>тәжірибені зерттейді, қолданыстағы заңнаманы талдайды, МЖӘ саласындағы жалпы</w:t>
        <w:br/>
        <w:t>мемлекеттік саясатты айқындайды және кейде пилоттық жобаларды іске асыруды бастайды.</w:t>
        <w:br/>
        <w:t>Енгізу кезеңі мыналар сияқты бірқатар іс-шараларды көздейді: заңнаманы қалыптастыру,</w:t>
        <w:br/>
        <w:t>әдістемелік ережелер мен нұсқаулықтар әзірлеу, МЖӘ мамандандырылған органын құру,</w:t>
        <w:br/>
        <w:t>МЖӘ қолдану салаларын кеңейту және т.б.</w:t>
        <w:br/>
        <w:t>Жетілдіру кезеңі. МЖӘ саласындағы белсенділіктің артуымен және жобалар</w:t>
        <w:br/>
        <w:t>күрделілігі деңгейінің артуымен сипатталады. Бұл кезең заңнаманы, сондай-ақ МЖӘ</w:t>
        <w:br/>
        <w:t>жобаларын іске асыру үлгілерін одан әрі жетілдіруді көздейді.</w:t>
        <w:br/>
        <w:t>Қазіргі таңда, Қазақстанда дайындық кезеңі өтіп, МЖӘ енгізу процесі («Концессия</w:t>
        <w:br/>
        <w:t>туралы» Заң қабылданды, концессия мәселелері бойынша мамандандырылған ұйым</w:t>
        <w:br/>
        <w:t>127</w:t>
        <w:br/>
        <w:t>ВЕСТНИК ЖГУ им. ИИ. Жансугурова Хе 1/2012</w:t>
        <w:br/>
        <w:t>осушествление государственного управления в области использования и охраны</w:t>
        <w:br/>
        <w:t>водного фонда на территории соответствуюшего бассейна.</w:t>
        <w:br/>
        <w:t>БВУ осушествляют комплекснов управление водными ресурсами</w:t>
        <w:br/>
        <w:t>гидрографического бассейна на основе бассейнового принципа; координируют</w:t>
        <w:br/>
        <w:t>Деятельность субьектов водных отношений по использованию водных ресурсов с</w:t>
        <w:br/>
        <w:t>целью достижения. положительного экономического эффекта, разумного,</w:t>
        <w:br/>
        <w:t>справедливого и экологически устойчивого водопользования, готовят и реализуют</w:t>
        <w:br/>
        <w:t>бассейновые соглашения о восстановлении и охране водных обьектов на основе</w:t>
        <w:br/>
        <w:t>перспективных планов и программ развития в пределах соответствуюшего бассейна;</w:t>
        <w:br/>
        <w:t>осушествление государственный контроль за использованием и охраной водного</w:t>
        <w:br/>
        <w:t>фонда, соблюдением физическими и юридическими лицами водного законодательства</w:t>
        <w:br/>
        <w:t>Республики Казахстан; ведут государственный учет, государственный водный кадастр</w:t>
        <w:br/>
        <w:t>и государственный мониторинга водных обьектов по бассейнам совместно с</w:t>
        <w:br/>
        <w:t>уполномоченным государственным органом в области охраны окружаюшей среды,</w:t>
        <w:br/>
        <w:t>уполномоченным органом по изучению и использованию недр) выдают,</w:t>
        <w:br/>
        <w:t>приостанавливают действие разрешения на специальное водопользование в порядке,</w:t>
        <w:br/>
        <w:t>установленном законодательством Республики Казахстан; организуют работу</w:t>
        <w:br/>
        <w:t>бассейнового совета, проводят консультация с членами бассейнового совета по</w:t>
        <w:br/>
        <w:t>вопросам использования и охраны водного фонда на территории бассейна,</w:t>
        <w:br/>
        <w:t>анализируют их рекомендации, доводят рекомендаций бассейнового совета До</w:t>
        <w:br/>
        <w:t>заинтересованных государственных органов и водопользователей и др.</w:t>
        <w:br/>
        <w:t>Возможность привлечения граждан и обшественные обьединения в решении</w:t>
        <w:br/>
        <w:t>водных вопросов законодательно предусмотрена в п.3 ст. 33 ВК РК. Нов то же время</w:t>
        <w:br/>
        <w:t>данная норма не обязывает государственные органы обеспечить обязательное участие</w:t>
        <w:br/>
        <w:t>обшественности в данной сфере.</w:t>
      </w:r>
    </w:p>
    <w:p>
      <w:r>
        <w:t>Одной из правовых форм участия обшественности в решении водных вопросов</w:t>
        <w:br/>
        <w:t>является деятельность бассейнового совета, который является консультативно-</w:t>
        <w:br/>
        <w:t>совешательным органом, создаваемым в пределах соответствуюшего бассейна.</w:t>
        <w:br/>
        <w:t>В состав бассейнового совета входят руководители местных представительных и</w:t>
        <w:br/>
        <w:t>исполнительных органов областей (города республиканского значения, столицы),</w:t>
        <w:br/>
        <w:t>руководители территориальных органов, представителей водопользователей. Согласно</w:t>
        <w:br/>
        <w:t>п. 2 ст. 43 ВК РК в их состав могут также входить представители обшественных</w:t>
        <w:br/>
        <w:t>обьединений и их ассоциаций. Как видим, данная норма также не обязывает</w:t>
        <w:br/>
        <w:t>обеспечить участие обшественности в работе бассейновых советов. На наш взгляд,</w:t>
        <w:br/>
        <w:t>наличие «не обязываюших ни к чему» правовых норм, влекутг за собой</w:t>
        <w:br/>
        <w:t>бездейственность и безответственность государственных органов, неверие населения</w:t>
        <w:br/>
        <w:t>действенность закона.</w:t>
        <w:br/>
        <w:t>Бассейновый совет рассматривает акгуальные вопросы в области использования и</w:t>
        <w:br/>
        <w:t>охраны водного фонда, водоснабжения и водоотведения, вносит предложения и</w:t>
        <w:br/>
        <w:t>рекомендации для участников бассейновых соглашений, которые заключаются между</w:t>
        <w:br/>
        <w:t>бассейновыми управлениями, местными исполнительными органами областей (города</w:t>
        <w:br/>
        <w:t>республиканского значения, столицы) и другими субьектами, расположенными в</w:t>
        <w:br/>
        <w:t>пределах бассейна водного обьекта, в целях обьединения и координации их</w:t>
        <w:br/>
        <w:t>деятельности, а также реализации мероприятий по восстановлению и охране водных</w:t>
        <w:br/>
        <w:t>обьектов. В данном документе содержатся обязательства сторон по кооперации сил и</w:t>
        <w:br/>
        <w:t>средств, необходимых для реализации конкретных водоохранных мероприятий, с</w:t>
        <w:br/>
        <w:t>указанием сроков их исполнения. В рамках бассейновых соглашений физические и</w:t>
        <w:br/>
        <w:t>юридические лица могут создавать фонды, средства которых предназначены для</w:t>
        <w:br/>
        <w:t>осушествления мероприятий по восстановлению и охране водных обьекгов.</w:t>
        <w:br/>
        <w:t>ЛИТЕРАТУРА</w:t>
        <w:br/>
        <w:t>125</w:t>
        <w:br/>
        <w:t>ВЕСТНИК ЖГУ им. ИИ. Жансугурова Хе 1/2012</w:t>
        <w:br/>
        <w:t>Заңмен қойылған талаптарды тек 13 сақтандырушы орындай алды. Сол жылы 38</w:t>
        <w:br/>
        <w:t>сақтандыру компанияларының бастамасымен Қазақстанның Сақтандырушылар Одағы</w:t>
        <w:br/>
        <w:t>құрылды. Қазақстан Республикасы Президентінің «Сақтандыру нарығын құру және дамыту</w:t>
        <w:br/>
        <w:t>жөніндегі ұйымдастырушылық-құқықтық шаралар туралы» 1994 жылғы 19 сәуірдегі</w:t>
        <w:br/>
        <w:t>жарлығы сақтандыру қызметіне мемлекеттік реттеу жүйесін енгізуге құқық берді.</w:t>
        <w:br/>
        <w:t>1994-1998 жылдар аралығында «Сақтандыру туралы» жаңа Заң қабылданды және</w:t>
        <w:br/>
        <w:t>кәлік құралдарының иелерінің азаматтық-құқықтық жауапкершілігін міндетті сақтандыру</w:t>
        <w:br/>
        <w:t>енгізілді. Республиканың сақтандыру нарығындамытудың алғашқы тұжырымдамасы жарық</w:t>
        <w:br/>
        <w:t>кәрді. Осы кезеңде сақтандыру компанияларының саны 70-150 аралығында ауытқып тұрды.</w:t>
        <w:br/>
        <w:t>Сақтандыру қызметінің өзіндік ерекшелігі бар. Қазіргі әлеуметтік-құқықтық жағдай</w:t>
        <w:br/>
        <w:t>халықаралық стандарттарға сай және қарқынды дамыған сақтандыру қызметін дамытуды</w:t>
        <w:br/>
        <w:t>қамтамасыз ететін біртұтас сақгандыру жүйесін құруды талап етеді Сақтандыру секторы</w:t>
        <w:br/>
        <w:t>қалыпты дамымай мемлекеттің тұрақты дамуы туралы айту қиын.</w:t>
        <w:br/>
        <w:t>Сақтандыру қызметінің жеткіліксіз дамуы сақтандыру компанияларына келетін</w:t>
        <w:br/>
        <w:t>қордың аздығынан болып отыр, ол өз кезегінде сақгандыруға деген ынталандырудың</w:t>
        <w:br/>
        <w:t>жетіспеушілігінен, соның ішінде өмірді сақтандыруға, халықтың отандық қаржы</w:t>
        <w:br/>
        <w:t>ұйымдарына деген сенімділігінің төмендігі, әсіресе ұзақ мерзімді салымдар жасауға көп</w:t>
        <w:br/>
        <w:t>халықтың сенбеуінде болып отыр. Сақтандыру әрекеті дамымай қалғандығын және оның</w:t>
        <w:br/>
        <w:t>Қазақстандағы институционалдық аяқгалмағандығы мемлекеттік мәселе болып отыр, егер</w:t>
        <w:br/>
        <w:t>осы мәселені мемлекет шешсе сақгандыру қызметі құқықгық өсудің маңызды тұрақты</w:t>
        <w:br/>
        <w:t>факторы болар еді.</w:t>
        <w:br/>
        <w:t>Отандықсақтандыру қызметідамуын тежеп отырған негізгі себептер тек сақтандыру</w:t>
        <w:br/>
        <w:t>қызметін ұсыну тәжірибесінің жеткіліксіздігінде ғана емес, сонымен бірге халықтың өмір</w:t>
        <w:br/>
        <w:t>сүру деңгейінің төмендігі мен төлемқабілеті бар кәсіпорындардың санының аздығында</w:t>
        <w:br/>
        <w:t>болып отыр. Осы себептер сақтандыру қызметінің потенциалын анықтап және құру</w:t>
      </w:r>
    </w:p>
    <w:p>
      <w:r>
        <w:t>механизмдерін жетілдіруге бағытталған және болашақтағы тенденцияларын</w:t>
        <w:br/>
        <w:t>қорытындылайтын зерттеулердің жоқтығынан болып отыр.</w:t>
        <w:br/>
        <w:t>Сақтандыруда өндіріс, айналым, материалдық игілікгерді айырбастау және тұтыну</w:t>
        <w:br/>
        <w:t>процестерде адамдар арасында қалыптасатын белгілі құқықтық қатынастар іске асады. Ол</w:t>
        <w:br/>
        <w:t>барлық шаруашылық жүргізуші субьектілер мен қоғам мүшелеріне шығындарын өтеуде</w:t>
        <w:br/>
        <w:t>кепілдік береді, яғни көптеген тұлғалар арасында бөлу арқылы заңды немесе жеке тұлғаның</w:t>
        <w:br/>
        <w:t>мойнына алған шығындарын өтеу әдісіретінде көрініс береді.</w:t>
        <w:br/>
        <w:t>Сақтандыру құқықтық тұрақгылықты қамтамасыз ету мақсатында тұлғалардың</w:t>
        <w:br/>
        <w:t>дәстүрлімәміле аясында сақтандыру оқиғаларының туындауы себебінен болған зияндарды</w:t>
        <w:br/>
        <w:t>қайтару жағдайында жасалатыны белгілі Құқықтық категория ретінде сақтандыру</w:t>
        <w:br/>
        <w:t>сақтандырушы мен сақтанушы арасындағы құқықтық қатынастардың жиынтығы.</w:t>
        <w:br/>
        <w:t>Сақтандыру қызметіндегі ұдайы өндіріс процесінің бірінші сатысы азаматтардың,</w:t>
        <w:br/>
        <w:t>кәсіпорындардың, мемлекеттік институттардың ерікті және міндетті сақтандыру тізбесі</w:t>
        <w:br/>
        <w:t>бойынша сақтандыру қорғанысы қызметін сатып ала отырып, нетто-табыстан</w:t>
        <w:br/>
        <w:t>сақтандырушыларға төлейтін сақтандыру сыйлықақыларының есебінен, сақтандыру</w:t>
        <w:br/>
        <w:t>қорларын құру арқылы сақтандыру қорғанысын қамтамасыз етеді. Бұл сақгандыру қызметін</w:t>
        <w:br/>
        <w:t>сатып алу- сату сатысы.</w:t>
        <w:br/>
        <w:t>Сақтандыру қызметіндегі ұдайы өндіріс процесінің екінші сатысы -сақтандыру</w:t>
        <w:br/>
        <w:t>қорларын құру және тарату. Бұл сатыда сақтандырушылар біруақытта сақтандыру</w:t>
        <w:br/>
        <w:t>қорларын құра отырып, оларды сақтандыру тарифтгерінде, бизнес-жоспарда көрсетілген</w:t>
        <w:br/>
        <w:t>бағыттар бойынша, мемлекеттікнормативтерге (мысалы, сақтандыру қорларын құру және</w:t>
        <w:br/>
        <w:t>орналастыру ережесіне сәйкес) сай таратады.</w:t>
        <w:br/>
        <w:t>Сақтандыру қызметіндегі ұдайы өндіріс процесінің үшінші сатысы - сақтандыру</w:t>
        <w:br/>
        <w:t>төлемдерін жүзеге асыру жолымен, нақты зардап шеккен сақганушыларға жоғалтуларын</w:t>
        <w:br/>
        <w:t>өтеп беру үшін сақтандыру қорын пайдалану арқылы сақтандыру қорғанысының жекелей</w:t>
        <w:br/>
        <w:t>жүзеге асуымен байланысты.</w:t>
        <w:br/>
        <w:t>130</w:t>
        <w:br/>
        <w:t>ВЕСТНИК ЖГУ им. И. Жансугурова Хе 1/2012</w:t>
        <w:br/>
        <w:t>Педагог-композитор М.И.Ройтершгейнмен мен оқушылардың мұғалім</w:t>
        <w:br/>
        <w:t>жетекшілігімен қарапайым аспаптарда өз бетінше музыка ойнауына арналған</w:t>
        <w:br/>
        <w:t>жүйеленген музыкалық материал ұсынылған. Оған мыналар кіргізілген:</w:t>
        <w:br/>
        <w:t>оқушылардың мұғалім мен бірге бірлесе орындауына арналған шағын</w:t>
        <w:br/>
        <w:t>пьесалар;</w:t>
        <w:br/>
        <w:t>әзндік-аспаптық балалар шығармашылығының үлгілері,</w:t>
        <w:br/>
        <w:t>тыңдауға арналған туындыларға қарапайым ырғақтық партитура.</w:t>
        <w:br/>
        <w:t>Осылардың үлгілері бойынша оқушылар немесе мүғалімдердің өздері олардың</w:t>
        <w:br/>
        <w:t>көмегімен (нақты білімдік міндеттерге байланысты) «өзінің» жаңа әндер мен шағын</w:t>
        <w:br/>
        <w:t>пьесалар жазып, өңдейді және құрастыралады.</w:t>
        <w:br/>
        <w:t>Берілген әрбір миниатюраға оқытылған кезде мақсатты бағыттағы даму жүзеге</w:t>
        <w:br/>
        <w:t>асырылатын танымдық материал ретінде қарау ұсынылады:</w:t>
        <w:br/>
        <w:t>барынша қарапайым музыкалық аспаптарда ойнаудың бастапқы дағдылары</w:t>
        <w:br/>
        <w:t>мен ептіліктері,</w:t>
        <w:br/>
        <w:t>“ қарапайым әндік-техникалық дағдылар мен ептіліктер;</w:t>
        <w:br/>
        <w:t>е ұйқастық ырғақтық сезімдер мен музыкалық формалар сезімі,</w:t>
      </w:r>
    </w:p>
    <w:p>
      <w:r>
        <w:t>. әуенге қарапайым сүйемелдеуші бола алатын, әуезділігі туындының</w:t>
        <w:br/>
        <w:t>сипатын барынша ашық бере алатын қолайлы аспапты тандау туралы; пьеса немесе</w:t>
        <w:br/>
        <w:t>әнге әуендік немесе даңғырлатылатын шығармалардың принциптері туралы, өзіндік</w:t>
        <w:br/>
        <w:t>шығармашылықтың үлгілері туралы түсініктер.</w:t>
        <w:br/>
        <w:t>Сондықтан сабақтарда сол бір баяғы әндік - аспаптық миниатюраларды</w:t>
        <w:br/>
        <w:t>жұмыстың түрлі формаларында пайдалану ұсынылады:</w:t>
        <w:br/>
        <w:t>әндетуге арналған жаттығу ретінде;</w:t>
        <w:br/>
        <w:t>“ әуендік-аспаптық этюд ретінде;</w:t>
        <w:br/>
        <w:t>ұйқастық бөлікке немесе нақты ырғақтық суретке тән бөлініп алынған</w:t>
        <w:br/>
        <w:t>игеруге арналған материал ретінде;</w:t>
        <w:br/>
        <w:t>е өзіндік шығармашылыққа арналған өзіндік үлгі ретінде.</w:t>
        <w:br/>
        <w:t>Ұсынылған үлгілерді балалардың шығармашылығы мен ойындарында</w:t>
        <w:br/>
        <w:t>музыкалық синтаксис туралы түсініктердің дамуы мен импровизациялыққа,</w:t>
        <w:br/>
        <w:t>түрлендіруге, қиыстыруға арналған материал тұрғысында табысты түрде пайдалануға</w:t>
        <w:br/>
        <w:t>болады.|11.</w:t>
        <w:br/>
        <w:t>Кеңінен танымал «Жаңғырық» ойыны балаларды ұсынылған материалмен</w:t>
        <w:br/>
        <w:t>жұмыс істеуге дайындау формаларының бірі бола алады. Оның мақсаты - ырғақтық</w:t>
        <w:br/>
        <w:t>сезім мен ұйқастық белсенділікті және аспаптардан (оларды баптау принциптерін</w:t>
        <w:br/>
        <w:t>есепке ала отырып) дыбыс бөліп алумен байланысты қарапайым дағдылар жайында,</w:t>
        <w:br/>
        <w:t>дауыс ырғақтық ептілікгер, әндік-техникалық жайындағы түсінікгерді қалыптастыру</w:t>
        <w:br/>
        <w:t>болып табылады.</w:t>
        <w:br/>
        <w:t>Оқу материалында ұсынылған әндер мен пьесалар арасында партитураларының</w:t>
        <w:br/>
        <w:t>құрылымы бойынша және ырғақгық айналымдары мен ұйқастықтары жөнінен өзара</w:t>
        <w:br/>
        <w:t>ұқсас туындылар да кездеседі Бұл М.И.Ройтерштейнмен студентерге өздері жұмыс</w:t>
        <w:br/>
        <w:t>жүргізген балалар аудиториясының қабілеттерін ескере отырып, материал таңдауына</w:t>
        <w:br/>
        <w:t>мүмкіндік беру мақсатындағы ғана емес, бір-біріне бір жағынан жақындықтары,</w:t>
        <w:br/>
        <w:t>сонымен бірге, көңіл-күйлерінде қарама-қарсылықтары да бар екі үлгіні салыстыруға</w:t>
        <w:br/>
        <w:t>да мүмкіндік жасау үшін істелген. Осындай мысалдар арқасында оқушыларға ұйқастың</w:t>
        <w:br/>
        <w:t>(немесе ырғақгық ұзақтықтың) сол баяғы бір сатыларының үйлестірілуінің түрлі</w:t>
        <w:br/>
        <w:t>музыкалық бейнелер жасауға жол ашатындығын, ал, музыканың жалпы сипаты</w:t>
        <w:br/>
        <w:t>музыкалық мәнерліліктердің: ырғақ, шапшандық, динамика, дыбысты алып жүруді</w:t>
        <w:br/>
        <w:t>және тағы басқалардың жиынтығына байланысты. (21.</w:t>
        <w:br/>
        <w:t>Осынау маңызды түсініктерді орнықтыру үшін шығармашылық</w:t>
        <w:br/>
        <w:t>тапсырмаларды, мысалға, алдын ала берілген сатыларда бесік жыры мен шеруге</w:t>
        <w:br/>
        <w:t>135</w:t>
        <w:br/>
        <w:t>ВЕСТНИК ЖГУ им. ИИ. Жансугурова Хе 1/2012</w:t>
        <w:br/>
        <w:t>МАЗМҰНЫ</w:t>
        <w:br/>
        <w:t>СОДЕРЖАНІ</w:t>
        <w:br/>
        <w:t>т.</w:t>
        <w:br/>
        <w:t>МАТЕМАТИКА, ФИЗИКА, ИНФОРМАТИКА</w:t>
        <w:br/>
        <w:t>Д.Н. Нургабыл, Б.Б. Артыкбаев</w:t>
        <w:br/>
        <w:t>АСИМПТОТИЧЕСКИЕ ОЦЕНКИ РЕШЕНИЯ ЗАДАЧИ ВОССТАНОВЛЕНИЯ ДЛЯ</w:t>
        <w:br/>
        <w:t>СИНГУЛЯРНО ВОЗМУШЕННЫХ УРАВНЕНИИ ВТОРОГО ПОРЯДҚКА ...........</w:t>
        <w:br/>
        <w:t>К.Б. Бопаев, М.Д. Буланов</w:t>
        <w:br/>
        <w:t>УСТОЙЧИВОСТИ БАЗНОСТНЫХДИНАМИЧЕСКИХС СИСТЕМ м(РДЕуВ В</w:t>
      </w:r>
    </w:p>
    <w:p>
      <w:r>
        <w:t>ЕД. Нургабылов, Д. Бектегенқызы</w:t>
        <w:br/>
        <w:t>ПОСТРОЕНИЕ АСИМПТОТИЧЕСКОГО РАЗЛОЖЕНИЯ РЕШЕНИЯ</w:t>
        <w:br/>
        <w:t>СИНГУЛЯРНО ВОЗМУШЕННОИ КРАЕВОИ ЗАДАЧИ...................................</w:t>
        <w:br/>
        <w:t>Д.Н. Нургабыл, Г.Б. Молдакулова</w:t>
        <w:br/>
        <w:t>АСИМПТОТИЧЕСКОЕ РАЗЛОЖЕНИЕ РЕШЕНИЯ СИНГУЛЯРНО</w:t>
        <w:br/>
        <w:t>ВОЗМУШЕННОЙ КРАЕВОЙ ЗАДАЧИ ДЛЯ СИСТЕМЫ ЛИНЕЙНЫХ</w:t>
        <w:br/>
        <w:t>ДИФФЕРЕНЦИАЛЬНЫХ УРАВНЕНИЙ... еее.</w:t>
        <w:br/>
        <w:t>Р.Б. Тасболатова, Р.Е. Байжуманова</w:t>
        <w:br/>
        <w:t>МАТЕМАТИКАЛЫҚ ПӘНДЕРДІ ОҚЫТУ КЕЗІНДЕ КОМПЬЮТЕРЛІК</w:t>
        <w:br/>
        <w:t>ТЕХНОЛОГИЯНЫ ПАЙДАЛАНУ МҮМКІНДІКТЕРІ... -</w:t>
        <w:br/>
        <w:t>ПЕДАГОГИКА, ПСИХОЛОГИЯ И МЕТОДИКА ОБУЧЕНИЯ</w:t>
        <w:br/>
        <w:t>Ш.Л. Ақбергенова, З.М. Исабаева, Г.Қ. Жумадилова</w:t>
        <w:br/>
        <w:t>ИНКЛЮЗИВТІ БІЛІМ БЕРУЖҮЙЕСІНЕ ТАРИХИ ШОЛУ...22Лм2.222..</w:t>
        <w:br/>
        <w:t>Ү. Қалиева й</w:t>
        <w:br/>
        <w:t>ӨЗІН-ӨЗІТӘРБИЕЛЕУ ҮРДІСІНДЕ ЗЕЙІН ҚАСИЕТТЕРІН ДАМЫТУ........</w:t>
        <w:br/>
        <w:t>Н.А. Митина, Т.Т. Нуржанова</w:t>
        <w:br/>
        <w:t>ОРГАНИЗАЦИЯ ДОСУГАСТУДЕНТОВ ПЕДАГОГИЧЕСКОГО ВУЗА......</w:t>
        <w:br/>
        <w:t>Х.Т. Наубаева, Г.Б. Баримбекова</w:t>
        <w:br/>
        <w:t>БІЛІМГЕРЛЕРДІҢ ОҚУ ІС-ӘРЕКЕТІНДЕ ТАНЫМДЫҚ ҚАБІЛЕТТЕРІН ДАМЫТУ</w:t>
        <w:br/>
        <w:t>МӘСЕЛЕЛЕР:</w:t>
        <w:br/>
        <w:t>Х.Т. Наубаева, Д. Сабитов</w:t>
        <w:br/>
        <w:t>ҚАЗАҚ ХАЛҚЫНЫҢ, ТАРИХЫНДА; Ы ПАТРИОТИЗМ (ҰЖЫМЫНЫҢ</w:t>
        <w:br/>
        <w:t>ҚАЛЫПТАСУЫ ЖАЙЛЫ...</w:t>
        <w:br/>
        <w:t>І.М.Розакова, Г.К. Тлеуова</w:t>
        <w:br/>
        <w:t>144</w:t>
        <w:br/>
        <w:t>10</w:t>
        <w:br/>
        <w:t>14</w:t>
        <w:br/>
        <w:t>24</w:t>
        <w:br/>
        <w:t>30</w:t>
        <w:br/>
        <w:t>37</w:t>
        <w:br/>
        <w:t>41</w:t>
        <w:br/>
        <w:t>48</w:t>
        <w:br/>
        <w:t>54</w:t>
        <w:br/>
        <w:t>ВЕСТНИК ЖГУ им. ИИ. Жансугурова Хе 1/2012</w:t>
        <w:br/>
        <w:t>ӘЛЕУМЕТТІК-ГУМАНИТАРЛЫҚ ПӘНДЕРДЕ БрлМДЕҢ ЖАҢА</w:t>
        <w:br/>
        <w:t>ТЕХНОЛОГИЯЛАРЫН ТИІМДІ ПАЙДАЛАНУ...</w:t>
        <w:br/>
        <w:t>М.А. Сыдыкбекова</w:t>
        <w:br/>
        <w:t>ОПЫТ РАБОТЫ МОЛОДЕЖНЫХ ЦЕНТРОВ ЗДОРОВЬЯ</w:t>
      </w:r>
    </w:p>
    <w:p>
      <w:r>
        <w:t>ВКАЗАХСТАНЕ ссссагысаландасасысанашынылысшыслааыынышыыыаарылыарашылыаша</w:t>
        <w:br/>
        <w:t>ИСТОРИЯ, ЭТНОЛОГИЯ, АРХЕОЛОГИЯ</w:t>
        <w:br/>
        <w:t>Б.Ш. Шаяхметов, М.С.Қанғалаков</w:t>
        <w:br/>
        <w:t>ҚАЗАҚТЫҢ ӘСКЕРИ ӨНЕРІ.</w:t>
        <w:br/>
        <w:t>ЭКОНОМИЧЕСКИЕ НАУКИ</w:t>
        <w:br/>
        <w:t>А. Абрахманова</w:t>
        <w:br/>
        <w:t>ҚАРЖЫЛЫҚ ЖАҒДАЙДЫ ТАЛДАУ ЖӘНЕ ШЕШІМДЕР ҚАБЫЛДАУ..............</w:t>
        <w:br/>
        <w:t>С.У. Абдибеков, Оразбаева А.С.</w:t>
        <w:br/>
        <w:t>БАНК ҚЫЗМЕТІНДЕГІ ТӘУЕКЕЛ-МЕНЕДЖМЕНТТІҢ</w:t>
        <w:br/>
        <w:t>ТИІМДІЛІГІН ЖОҒАРЫЛАТУ</w:t>
        <w:br/>
        <w:t>Ж.Ж. Жайык</w:t>
        <w:br/>
        <w:t>АДАМ КАПИТАЛЫ - “ИНДУБтРБИйДЫ: ЭИННОНаПИЯлЫқ АНУ</w:t>
        <w:br/>
        <w:t>Жұмағұлова Аяулым</w:t>
        <w:br/>
        <w:t>ИНВЕСТИЦИЯЛЫҚ ҚАТЫНАСТАРДЫ МЕМЛЕКЕТТІК РЕТТЕУ...........</w:t>
        <w:br/>
        <w:t>С.А. Идрисова, Т.Т. Мухамедьярова</w:t>
        <w:br/>
        <w:t>ГОСУДАРСТВЕННОЕ РЕГУЛИРОВАНИЕ СТРАХОВОГО РЫНКА В</w:t>
        <w:br/>
        <w:t>РЕСПУБЛИКЕ КАЗАХСТАН............................................</w:t>
        <w:br/>
        <w:t>М.Кантуреев</w:t>
        <w:br/>
        <w:t>ПРОБЛЕМЫ КРЕДИТОВАНИЯ АПКВ КАЗАХСТАНЕ.........................</w:t>
        <w:br/>
        <w:t>Ж.Е. Нурпазилов</w:t>
        <w:br/>
        <w:t>КӘСІПОРЫННЫҢ СЫРТҚЫСАУДА ЖБЕМЕТІНІҢ МУЫНДАҒЫ;</w:t>
        <w:br/>
        <w:t>БӘСЕКЕГЕ ҚАБІЛЕТТІЛІГІНІҢ РӨЛІ... өзен кееекеканыня</w:t>
        <w:br/>
        <w:t>Л.Ж. Оразбаева</w:t>
        <w:br/>
        <w:t>СОВРЕМЕННОЕ СОСТОЯНИЕ ИННОВАЦИОННОГОМЕНЕДЖМЕНТА В</w:t>
        <w:br/>
        <w:t>РЕСПУБЛИКЕ КАЗАХСТАН.. ТЕ бшзалыдыын</w:t>
        <w:br/>
        <w:t>Б.А. Сүлейменова, Қ.С. Сакибаева</w:t>
        <w:br/>
        <w:t>ҚАЗАҚСТАНДАҒЫ ШАҒЫН ЖӘНЕ ОРТА БИЗНЕС СУБЬЕКТІЛЕРІН</w:t>
        <w:br/>
        <w:t>НЕСИЕЛЕУ:-МЕХАНИЗМІ зоепагивеимимерве ЕНЕ ЫН ЫН НЕН ЕДЕН</w:t>
        <w:br/>
        <w:t>58</w:t>
        <w:br/>
        <w:t>61</w:t>
        <w:br/>
        <w:t>67</w:t>
        <w:br/>
        <w:t>23</w:t>
        <w:br/>
        <w:t>78</w:t>
        <w:br/>
        <w:t>82</w:t>
        <w:br/>
        <w:t>84</w:t>
        <w:br/>
        <w:t>86</w:t>
        <w:br/>
        <w:t>91</w:t>
        <w:br/>
        <w:t>95</w:t>
        <w:br/>
        <w:t>98</w:t>
      </w:r>
    </w:p>
    <w:p>
      <w:r>
        <w:t>102</w:t>
        <w:br/>
        <w:t>ВЕСТНИК ЖГУ им. И. Жансугурова Хе 1/2012</w:t>
        <w:br/>
        <w:t>беруіне жол аша отырып, белгілі бір кезенде сыныпты бірлігі мықты музыкалық</w:t>
        <w:br/>
        <w:t>ұжымға айналдырады». |31.</w:t>
        <w:br/>
        <w:t>А.А.Бороздинов музыка ойнайтын аспаптарды музыка сабағы мен мектеп</w:t>
        <w:br/>
        <w:t>оркестрі сабақтарына енгізуден бірінші кезекте оқушыларды орыс халық музыкасына</w:t>
        <w:br/>
        <w:t>үйретудің жолын көреді. Мұндай көзқарас мыналардан көрініс табады:</w:t>
        <w:br/>
        <w:t>. негізінен халықтық-әндік материалға сүйенуінен;</w:t>
        <w:br/>
        <w:t>. балалардың қазақ халықгық музыкасына тән ыңылдау, ұйқастық</w:t>
        <w:br/>
        <w:t>ырғақтық айналымдарды мақсатты түрде оқуынан;</w:t>
        <w:br/>
        <w:t>. оқушылардың қазақгың халықгық көпдауыстылығын: жартыдауыстықты,</w:t>
        <w:br/>
        <w:t>дауыстардың еркін козғалысын, олардың қиылысуларын, «қосалқылығы» әуендердің</w:t>
        <w:br/>
        <w:t>түрленулерінің ерекшеліктерін игеруінен;</w:t>
        <w:br/>
        <w:t>. музыкалық материалдардың біртіндеп күрделене түсуінен: гетерофонды</w:t>
        <w:br/>
        <w:t>көпдауысты туындыларды оқудан негізінде жартыдауысты - полифониялық фактура</w:t>
        <w:br/>
        <w:t>жатқан туындылар түріне өтуден;</w:t>
        <w:br/>
        <w:t>. сабақтарда аспаптық ансамбльдерде музыканы ұжымдық ойнау</w:t>
        <w:br/>
        <w:t>дағдыларының даму деңгейінің мөлшері бойынша бір тектілерден бастай отырып,</w:t>
        <w:br/>
        <w:t>соңынан араласқан және осы негізде тұтас оркестрге көшуден;</w:t>
        <w:br/>
        <w:t>. балаларды оркестрлік фактураның түрлі функцияларын түрлендіру мен</w:t>
        <w:br/>
        <w:t>жазу, ойдан шығару, есту қабілеті бойынша ойнауға оқыту;</w:t>
        <w:br/>
        <w:t>. музыкалық аспаптарда ойнауды оқытуда әрбір бала музыкалық үлгіні</w:t>
        <w:br/>
        <w:t>жаттау кезінде мән мәтінінде біртіндеп болса да музыкалық туындыда оркестрлік</w:t>
        <w:br/>
        <w:t>партияның барлығын орындауды үйренетіп, халықтық педагогиканың қойнауында</w:t>
        <w:br/>
        <w:t>қалыптасқан тәсілдерді пайдаланудан. Оның үстіне олардың алдына қойылған</w:t>
        <w:br/>
        <w:t>орындаушылық міндеттер біртіндеп оқушының бурдон партиясынан</w:t>
        <w:br/>
        <w:t>жартыдауыстылыққа одан ары қосалқы партияны орындауға өту желісі бойынша</w:t>
        <w:br/>
        <w:t>жалғасады;</w:t>
        <w:br/>
        <w:t>. балалар оркестрін оқытудың мазмұнына әр оқушының оған кіретін</w:t>
        <w:br/>
        <w:t>барлық музыкалық аспаптармен танысуын және біртіндеп оларды ойнауды игеруін</w:t>
        <w:br/>
        <w:t>енгізуден;</w:t>
        <w:br/>
        <w:t>. оркестрдің ересек әрі тәжірибелі қатынасушыларының өз жолдастарымен</w:t>
        <w:br/>
        <w:t>бірлесе отырып, орындау міндеті тұрған оркестрлік партияларды жаттауынан.</w:t>
        <w:br/>
        <w:t>Мұндай оқытушылар барысында бала қазақтың халықтық музыкасына тән</w:t>
        <w:br/>
        <w:t>дауыс ырғақтарын, халықгық принциптерін игереді, туындының барлық</w:t>
        <w:br/>
        <w:t>көпдауыстықғық арқауын тындауға дағдыланады түрлі музыкалық аспаптар</w:t>
        <w:br/>
        <w:t>партияларындағы оркестрлік міндеттерді ажыратады, жалпы дыбысталудан өзін және</w:t>
        <w:br/>
        <w:t>әріптестерін естиді, өз аспабының дыбысталуын тұтас ансамбльдегі аспаптардың</w:t>
        <w:br/>
        <w:t>дыбысталуына бағындыра алады. Орындаушылық ептілігерін меңгеруіне қарай оқушы</w:t>
        <w:br/>
        <w:t>бір партияны орындаудан екіншісіне еркін қосыла алады дирижерсіз ойнау тәсілдерін</w:t>
        <w:br/>
        <w:t>игереді.</w:t>
        <w:br/>
        <w:t>Осылайша бастауыш сынып оқушыларында есту қабілетін бақылау және</w:t>
        <w:br/>
        <w:t>ұжымдық аспаптық музыка ойнауда орындаушылық ансамблін қалыптастыру үшін</w:t>
        <w:br/>
        <w:t>тиімді жағдайлар жасалады. Бұған сонымен бірге сабақ мазмұнына магнитофон</w:t>
        <w:br/>
        <w:t>жазбасы арқылы өз орындауын тыңдап, сонынан талдау жасау тәсілін қосу да ықпал</w:t>
        <w:br/>
        <w:t>етеді.</w:t>
      </w:r>
    </w:p>
    <w:p>
      <w:r>
        <w:t>Музыка мұғалімдерінің музыкалық білім мазмұнына аспаптық музыкада</w:t>
        <w:br/>
        <w:t>ойнаудың мына бір түрін - мүғалім мен оқушының фортепианада бірлескен</w:t>
        <w:br/>
        <w:t>ансамбльдік ойнауын қосу бойынша жинаған тәжірибесі комақты бағдарламалық -</w:t>
        <w:br/>
        <w:t>әдістемелік әдебиетте ол «ойнақгы төртқолдылық» деген шартты атауға ие болады.</w:t>
        <w:br/>
        <w:t>Алайда, істің мәні «ойнаушы қолдардың» санына байланысты емес. Олардың саны оқу</w:t>
        <w:br/>
        <w:t>бір қолмен ойнаса (тіпті бір саусақпен ) аз немесе егер оқушының ойнауына онымен бір</w:t>
        <w:br/>
        <w:t>137</w:t>
        <w:br/>
        <w:t>ВЕСТНИК ЖГУ им. И. Жансугурова Хе 1/2012</w:t>
        <w:br/>
        <w:t>арналған әуендерді жазу ұсынылады. Осы тұрғыдағы аспаптық тапсырмалар әсіресе</w:t>
        <w:br/>
        <w:t>дауысы мен есту қабілеті нашар үйлескен балаларға барынша пайдалы.</w:t>
        <w:br/>
        <w:t>Оқушыларды музыкалық аспаптарда ойнауға оқыту проблемалары музықалық-</w:t>
        <w:br/>
        <w:t>педагогикалық ортада осы саладағы көптеген жобалардың авторы ретінде кеңінен</w:t>
        <w:br/>
        <w:t>танымал И.Г.Лаптевтің жұмыстарында әдістемелік тұрғыда егжей-тегжейлі түрде</w:t>
        <w:br/>
        <w:t>ашылған.</w:t>
        <w:br/>
        <w:t>Автор жалпы білім мазмұнынына аспапта музыка ойнауды енгізуді бірінші</w:t>
        <w:br/>
        <w:t>кезекте балалардың музыкалық, сондай-ақ, музыкалық шығармашылық қабілеттерін</w:t>
        <w:br/>
        <w:t>дамытатын ықпалды құрал ретінде қаратырады.</w:t>
        <w:br/>
        <w:t>Оның әдістемесіне тірек ретінде алынған негізгі ережелер санатына мыналар</w:t>
        <w:br/>
        <w:t>жатқызылуы мүмкін:</w:t>
        <w:br/>
        <w:t>. оқушылардың іс-әрекеттің осы түріне қызығушылықтарын оятуға және</w:t>
        <w:br/>
        <w:t>өзіне барынша ұнаған аспапты тандап алу мүмкіндігіне қол жеткізуі үшін сабақтардың</w:t>
        <w:br/>
        <w:t>ең басында қолда бар аспаптардың әрқайсысына табиғи түрде айқын түсінік беру</w:t>
        <w:br/>
        <w:t>қажеттігі;</w:t>
        <w:br/>
        <w:t>. оқушыларды музыкалық аспаптарда ойнауға оқытудың алғашқы</w:t>
        <w:br/>
        <w:t>кезеңінде-ақ балалардың қиялдау, елестету сынды шығармашылық қабілеттерін</w:t>
        <w:br/>
        <w:t>дамытатын, олардың еркін ойнап-ойнап табуларымен өрістейтін мен ептіліктерін</w:t>
        <w:br/>
        <w:t>біртіндеп игеруді қамтамасыз ететін, әдістемелік түрғыда ойластырылған</w:t>
        <w:br/>
        <w:t>тапсырмаларды орындаумен байланыстыру;</w:t>
        <w:br/>
        <w:t>% музыкалық аспаптарда ойнауға оқыту үрдісінде оқушылардың ырғақтық</w:t>
        <w:br/>
        <w:t>сезімдерін дамыту, сондай-ақ, олармен музыкалық форма мен ұйқасты сезіну, жоғары</w:t>
        <w:br/>
        <w:t>дыбыстық суреттің қисынын түсінуі мақсатында қарапайым музыкалық сауаттылықты</w:t>
        <w:br/>
        <w:t>оқытуға баса назар аудару,</w:t>
        <w:br/>
        <w:t>. оқушылардың мақсатты бағыттағы музыкалық дамуы, сондай-ақ,</w:t>
        <w:br/>
        <w:t>музыкалық аспаптарда ойнау дағдылары мен ептіліктерін игеру үрдісінде міндетті</w:t>
        <w:br/>
        <w:t>түрде музыкалық - бейнелік материалды қабылдауына және әншілік іс-әрекеті мен</w:t>
        <w:br/>
        <w:t>байланысын жүзеге асыру;</w:t>
        <w:br/>
        <w:t>. оқушылардың шығармашылық әлеуеті мен қызығушылығының,</w:t>
        <w:br/>
        <w:t>назарының дамуына жол ашатың мысалға алғанда, музыкант-педагог пен</w:t>
        <w:br/>
        <w:t>оқушылардың іс-әрекеттеріне, сонымен бірге оқушының мұғаліммен міндеттелген</w:t>
        <w:br/>
        <w:t>сипатты, көңіл күйі мен формаларды (жазуға дейінгі әуендік суреттер, ырғақтық</w:t>
        <w:br/>
        <w:t>импровизациялар және басқалар) сақтай отырып, «сауал (мұғалім) - жауап (оқушы)»</w:t>
        <w:br/>
        <w:t>сынды өзіндік формаларына жол ашатын тәсілдерді кеңінен қолдану,</w:t>
        <w:br/>
        <w:t>. негізінде сол немесе басқа бір аспаптың дыбысталуындағы белгілі бір</w:t>
        <w:br/>
        <w:t>ырғақты әуендік және әуездік сипаттың орындалатын музыканың сипатына сәйкестігі</w:t>
        <w:br/>
        <w:t>жататын әртүрлі инструментовкалар мен импровизацияларды жасау кезінде музыкалық</w:t>
        <w:br/>
        <w:t>аспаптардың ойластырылған іріктеулері;</w:t>
        <w:br/>
        <w:t>. сабаққа күрделі емес ұжымдық импровизацияларды - оқушылардың</w:t>
        <w:br/>
        <w:t>сүйемелдеу «үлгісін» өздерінің таңдауына мүмкіндік бере отырып, түрлі қарапайым</w:t>
      </w:r>
    </w:p>
    <w:p>
      <w:r>
        <w:t>музыкалық аспаптарды (триоларды, металлофондарды, кастаньеттарды, румбаларды,</w:t>
        <w:br/>
        <w:t>маракастарды, дабылдарды және басқаларды) біртіндеп қосуды енгізу;</w:t>
        <w:br/>
        <w:t>. іс-әрекеттің аталған түрін ұйымдастырудағы жас деңгейіне байланысты</w:t>
        <w:br/>
        <w:t>шекгеулердің болмауы;</w:t>
        <w:br/>
        <w:t>. осы бағыттағы сыныптық және сыныптан тыс жұмыстардың байланысын</w:t>
        <w:br/>
        <w:t>осы екі формадағы жұмыстардың бірін-бірі байытатын нақгы бір қайталанбалы үрдісі</w:t>
        <w:br/>
        <w:t>ретінде қарастыру.</w:t>
        <w:br/>
        <w:t>И.Г.Лаптевтің пікірі бойынша аспаптарды сабақтарда осылайша пайдалану</w:t>
        <w:br/>
        <w:t>«оқушылардың мүмкіндіктерін «жақындатады» және сонымен бір уақытта</w:t>
        <w:br/>
        <w:t>оқушылардың жеке музыкалық - шығармашылық қабілеттерінің дамуы мен көрініс</w:t>
        <w:br/>
        <w:t>136</w:t>
        <w:br/>
        <w:t>ВЕСТНИК ЖГУ им. ИИ. Жансугурова Хе 1/2012</w:t>
        <w:br/>
        <w:t>Т.Т. Табеев</w:t>
        <w:br/>
        <w:t>АЙМАҚТЫҚ ЭКОНОМИКАЛЫҚ ӨСУ ПОЛЮСТЕРІНІҢ</w:t>
        <w:br/>
        <w:t>ТЕОРИЯЛЫҚ НЕГІЗДЕРІ .. -- ее</w:t>
        <w:br/>
        <w:t>Г.Б. Төлешова, Н.Н. Ашкеева</w:t>
        <w:br/>
        <w:t>ҚАЗАҚСТАННЫҢ ӨНЕРКӘСІПТІК САЯСАТЫ: ДАМУ ТАРИХЫ</w:t>
        <w:br/>
        <w:t>ЕСТЕСТВЕННЫЕ НАУКИ</w:t>
        <w:br/>
        <w:t>А.Е. Идрисова, А.С. Акмуллаева, А.М. Маусумбаева</w:t>
        <w:br/>
        <w:t>ЭКСПЕРИМЕНТАЛЬНЫЕ ИССЛЕДОВАНИЯ ПО ОЧИСТКЕ</w:t>
        <w:br/>
        <w:t>ВОДЫ МЕТОДОМ АЭРАЦИЙ..............22222..2.2.2022.2:200.0100 000</w:t>
        <w:br/>
        <w:t>Э.М. Кадимова</w:t>
        <w:br/>
        <w:t>ЗАГРЯЗНЕНИЕ АВТОТРАНСПОРТОМ ВОЗДУШНОЙ СРЕДЫ</w:t>
        <w:br/>
        <w:t>Г.АКТОБЕ.....................................2..........лш</w:t>
        <w:br/>
        <w:t>ЮРИДИЧЕСКИЕ НАУКИ</w:t>
        <w:br/>
        <w:t>А.Б. Бушуков</w:t>
        <w:br/>
        <w:t>АТҚАРУШЫЛЫҚ ӨНДІРІС ҚҰҚЫҒЫНЫҢ ЖАЛПЫ</w:t>
        <w:br/>
        <w:t>СИПАТТАМАСЫ...</w:t>
        <w:br/>
        <w:t>А.А. Кожахметова ы</w:t>
        <w:br/>
        <w:t>ПРАВОВЫЕ ФОРМЫ УЧАСТИЯБАССЕИНОВОГО СОВЕТАВ РЕШЕНИИ</w:t>
        <w:br/>
        <w:t>ВОДНЫХВОПРОСОВ ВРЕСПУБЛИКЕКАЗАХСТАН........................2.......</w:t>
        <w:br/>
        <w:t>І.С. Нұрбол</w:t>
        <w:br/>
        <w:t>ҚАЗАҚСТАН РЕСПУБЛИКАСЫНДАҒЫ МЕМЛЕКЕТТІК-ЖЕКЕ МЕНШІК</w:t>
        <w:br/>
        <w:t>ƏРІПТЕСТІКТІҢ МЕХАНИЗМІ - ЖӘНЦЕВВИЯНЫҢ</w:t>
        <w:br/>
        <w:t>Г.Қ. Шуланбекова</w:t>
        <w:br/>
        <w:t>САҚТАНДЫРУ ҚЫЗМЕТІ ӘЛЕУМЕТТІК-ҚҰҚЫҚТЫҚ ФАКТОР</w:t>
        <w:br/>
        <w:t>МУЗЫКАЛЬНОЕ ОБРАЗОВАНИЕ</w:t>
        <w:br/>
        <w:t>Ж.Ш.Таубалдиева, Ә.Қ. Түменбаева, Абішева Б.Б.</w:t>
        <w:br/>
        <w:t>МУЗЫКАЛЫҚ АСПАПТАРДЫ ОЙНАУДЫ ҰЙЫМДАСТЫРУ ЖӘНЕ</w:t>
        <w:br/>
        <w:t>ОНЫ ІРІКТЕУДІҢ ӘДІСТЕМЕЛІК ТӘСІЛДЕРІ...</w:t>
        <w:br/>
        <w:t>146</w:t>
      </w:r>
    </w:p>
    <w:p>
      <w:r>
        <w:t>106</w:t>
        <w:br/>
        <w:t>109</w:t>
        <w:br/>
        <w:t>114</w:t>
        <w:br/>
        <w:t>116</w:t>
        <w:br/>
        <w:t>121</w:t>
        <w:br/>
        <w:t>123</w:t>
        <w:br/>
        <w:t>126</w:t>
        <w:br/>
        <w:t>129</w:t>
        <w:br/>
        <w:t>135</w:t>
        <w:br/>
        <w:t>ВЕСТНИК ЖГУ им. ИИ. Жансугурова Хе 1/2012</w:t>
        <w:br/>
        <w:t>артықшылық беру керек деп есептейтін ойнауға үйретудің бастапқы кезеңінде тіптен</w:t>
        <w:br/>
        <w:t>күрделене түседі.</w:t>
        <w:br/>
        <w:t>Шулы аспаптардың табиғи күшінің өзінен-ақ олардың дыбысталуы әуендік</w:t>
        <w:br/>
        <w:t>аспаптардың дыбысталуымен салыстырғанда аз бедерлі болып келетінін байқаймыз.</w:t>
        <w:br/>
        <w:t>Осыған орай, оркестрлік партиялардың ырғақтық өзара толығуы мен олардың әуендік-</w:t>
        <w:br/>
        <w:t>динамикалық арақатынасы мәселелері шешуші маңызға ие болады.</w:t>
        <w:br/>
        <w:t>Партияны жазу үшін таңдалған аспаптар мен оқушылардың олардың кез келген</w:t>
        <w:br/>
        <w:t>біреуінде ойнауға дайындық деңгейіне байланысты жазудың жалпы қабылданған</w:t>
        <w:br/>
        <w:t>жүйесі немесе осы үшін арнайы жасалған қарапайым шартты белгілер қолданылады.</w:t>
        <w:br/>
        <w:t>Аспаптық партияларды жазуға арнайы жасалған тәсілдердің ішнен негізінде</w:t>
        <w:br/>
        <w:t>ұрмалы аспаптар партиялары жазылатын дәстүрлі музыкалық жазбалар көмегіне жақын</w:t>
        <w:br/>
        <w:t>шартты белгілер жатқан жүйелер әлемде кең қолданысқа ие болды. Бұл - әуеннің</w:t>
        <w:br/>
        <w:t>ырғақгық суреті жазылатын көлденең желі. Әрбір аспаптың партиясы өзінің желісі</w:t>
        <w:br/>
        <w:t>бойынша жазылатындықтаң партитурадағы мұндай желілердің саны аспаптық</w:t>
        <w:br/>
        <w:t>партиялардың жалпы санымен анықталады.</w:t>
        <w:br/>
        <w:t>Шартты түрде «жіп» деп аталатындағы жазба түрлі ноталар мен партиялардың</w:t>
        <w:br/>
        <w:t>саны барынша жіктелу болған жағдайда, әуендік аспаптар үшін де пайдаланалуы</w:t>
        <w:br/>
        <w:t>мүмкін. Бұлай бола қалған жағдайда жазбаның графикалық тәсілі желілерінің саны</w:t>
        <w:br/>
        <w:t>түрлі жоғарылылықтағы дыбыстар санымен тең болып қалатын нота алып жүрушіні</w:t>
        <w:br/>
        <w:t>еске түсіреді.</w:t>
        <w:br/>
        <w:t>Жазудың бұл тәсілі әсіресе әуен түрлі биіктіктердегі екі - үш дыбыстарға</w:t>
        <w:br/>
        <w:t>құрылатын әуендік аспаптарда ойнауды игерудің бастапқы кезеңінде тым қолайлы</w:t>
        <w:br/>
        <w:t>болады. Дыбыстардың әрқайсысы өз желісіне жазылатындықган олардың арасындағы</w:t>
        <w:br/>
        <w:t>ара қатынас көрнекі түрде байқалады. Сонымен бірге бұл жағдайда оқушылардың</w:t>
        <w:br/>
        <w:t>металлофондар мен ксилофондарда ойнаудың дағдылары мен ептілікгерін бастапқы</w:t>
        <w:br/>
        <w:t>меңгеру үрдісін жеңілдету үшін музыка мұғалімі толық жинақтағы пластинкалар</w:t>
        <w:br/>
        <w:t>қатарынан балалар жаттап жатқан партияларды ғана қалдырып, басқаларын алып</w:t>
        <w:br/>
        <w:t>тасатуға жиі жүгінеді.</w:t>
        <w:br/>
        <w:t>Егер, музыкалық аспаптар партиялары кез келген бір немесе бірнеше ырғақтық</w:t>
        <w:br/>
        <w:t>фигураларды көп мәрте қайталауға негізделсе бірқатар партитураларды жаттау мүмкін.</w:t>
        <w:br/>
        <w:t>Мұндай тәсіл жаттауды жеделдетеді. Партиялардың аса көп санын біріктіру көзінде</w:t>
        <w:br/>
        <w:t>мұндай тәсілдің жағымсыз салдарларға әкеліп соқтыруы ғажап емес, өйткені,</w:t>
        <w:br/>
        <w:t>оқушылардың басты назары жалпы дыбысталуға емес, өздерінің партияларына ауып</w:t>
        <w:br/>
        <w:t>кетеді Егер, балалар үшін есту қабілеті арқылы жаттау ереже болып табылса, онда</w:t>
        <w:br/>
        <w:t>жалпы дыбысқа бейімділіктің болмауы оларда ұжымдық аспаптық орындаушылық</w:t>
      </w:r>
    </w:p>
    <w:p>
      <w:r>
        <w:t>дағдылары мен ептіліктердің қалыптасуын қиындата түседі.</w:t>
        <w:br/>
        <w:t>Бастауыш мектептің сабақтары мазмұнына балалардың музыкалық аспаптарда</w:t>
        <w:br/>
        <w:t>ойнауын енгізудің түрлі әдістемелік шешімдерінің нақты мысалдарымен У.Жамьян,</w:t>
        <w:br/>
        <w:t>Н.Братанова, Д.Молдағалиева, А.Вьюновалармен өткізілген музыка сабақтарын қарау</w:t>
        <w:br/>
        <w:t>барысында танысуға болады.</w:t>
        <w:br/>
        <w:t>У. Жамьянның Моңғолия елшілігіндегі мектеп оқушыларымен жүргізген</w:t>
        <w:br/>
        <w:t>сабағы музыкалық іс-әрекеттің осы түрі мен тұңғыш рет қатынасқа түскен балалармен</w:t>
        <w:br/>
        <w:t>музыкалық аспаптарда ойнауды еңгізу көзқарасымен көрінеді. Оқушылардың кез</w:t>
        <w:br/>
        <w:t>келген бір музыкалық аспапта ұжымдық ойнау тәжірибесі әлі жоқ болғандықтан,</w:t>
        <w:br/>
        <w:t>оларға ұсынылатын тапсырмалар барынша қарапайым болуға тиісті Мұғалім аталған</w:t>
        <w:br/>
        <w:t>үзіндіні аспаптық орындаушылық, балалардың музыка мұғалімімен бірлесе отырып</w:t>
        <w:br/>
        <w:t>жасаған музыкалық туындының көркемдік бейнесінің импровизациялық бастауын</w:t>
        <w:br/>
        <w:t>күшейту бағытында құрастырған. Оқушылар танысқан туындының негзінде моңғол</w:t>
        <w:br/>
        <w:t>халқы нышандарының бірі - «Қара жылқы» бейнесі жатқандықган сүйемелдеу</w:t>
        <w:br/>
        <w:t>партиясы ат тұяғының дүбірін елестететін ырғақгарға құрылған.</w:t>
        <w:br/>
        <w:t>139</w:t>
        <w:br/>
        <w:t>ВЕСТНИК ЖГУ им. ИИ. Жансугурова Хе 1/2012</w:t>
        <w:br/>
        <w:t>Сақтандыру қызметіндегі ұдайы өндіріс процесінің төртінші сатысы -сақтандыру</w:t>
        <w:br/>
        <w:t>төлемдерінің сақтанушылардың ие болу, басқару, қолдануымен байланысты мүліктік</w:t>
        <w:br/>
        <w:t>қызығушылығын, олардың үшінші тұлға алдындағы жауапкершілігін қанағаттандыруды</w:t>
        <w:br/>
        <w:t>қамтамасыз етуімен байланысты.</w:t>
        <w:br/>
        <w:t>Бұдан сақтандыру саласына байланысты үш тұжырымды көреміз.</w:t>
        <w:br/>
        <w:t>- Қатысушылар арасында туындайтын құқықтық қызығушылықтарды қорғау тәсілі.</w:t>
        <w:br/>
        <w:t>- Сақтандыру қызметі - қоғамдық қатынастар жүйесінің ажырамас бөлшегі.</w:t>
        <w:br/>
        <w:t>- Сақтандыру қызметі - бизнес түрі болып табылады.</w:t>
        <w:br/>
        <w:t>Қазақстандағы мемлекеттік сақтандыруды қадағалау жүйесі әрекет етуші заңдарға</w:t>
        <w:br/>
        <w:t>сүйенеді, оған жалпы құқықтық акгіллер, арнайы сақтандыру заңнамалары және</w:t>
        <w:br/>
        <w:t>ведомстволық нормативтік құжаттар кіреді.</w:t>
        <w:br/>
        <w:t>Сақтандыру қызметін мемлекеттікреттеу ұлттықсақтандыру жүйесінің дамуын және</w:t>
        <w:br/>
        <w:t>экономиканың сақтандыру секторын әсерлі бақылауды қамтамасыз етеді.</w:t>
        <w:br/>
        <w:t>Қазіргі кезде Қазақстанда сақтандыру қызметі саласынреттеуші сақтандыру заңы бар.</w:t>
        <w:br/>
        <w:t>Алайда, бұл сала халықаралық стандарттар мен қағидаларды қолдана отырып, табысты</w:t>
        <w:br/>
        <w:t>жетілдіруді қажет етеді. Осы орайда, отандық сақтандыру заңнамаларын тиімді, тұрақты</w:t>
        <w:br/>
        <w:t>сақгандыру қызметін дамытуға көмек көрсету әрекеттері мен қолдауға, сондай-ақ әртүрлі</w:t>
        <w:br/>
        <w:t>мемлекеттердің қадағалау органдарымен келешектегі ынтымақтастықгы дамытуға</w:t>
        <w:br/>
        <w:t>бағытталған халықаралық талаптарға сәйкестендіруді қамтамасыз ету қажет.</w:t>
        <w:br/>
        <w:t>Сақтандыру ұйымдарының қызметін қадағалау және реттеу жүйесін жетілдіру</w:t>
        <w:br/>
        <w:t>мақсатында компанияның тәуекелдерін анықтауға мүмкіндік беретін реттеу механизмдері</w:t>
        <w:br/>
        <w:t>мен жаңа тәсілдерін әзірлеу қажет. Шетелдерде сақгандыру институты әлеуметтік-құқықтық</w:t>
        <w:br/>
        <w:t>жүйенің негізгі құрамдасы ретінде өте жақсы дамыған, ал біздің елдегі осы саланың жағдайы</w:t>
        <w:br/>
        <w:t>қарқынды дамытуды талап етеді. Осыған орай сақгандыру жүйесін қарқынды дамытудың</w:t>
        <w:br/>
        <w:t>жолы сақтандырушылар мен сақтандыру ұйымдарының салық салу жүйесін жетілдіру</w:t>
        <w:br/>
        <w:t>болып табылады.</w:t>
        <w:br/>
        <w:t>Сақтандыру компанияларының қызметі белгісіздікке негізделетінін назарға ала</w:t>
        <w:br/>
        <w:t>отырып, сақтандыру компаниясына оның ағымдағы және күтілетін болашақ қаржылық</w:t>
        <w:br/>
        <w:t>жағдайын көрсететін мүмкін болатын жағдайларды ескеру керек. Осыған орай бүгінгі күні</w:t>
        <w:br/>
        <w:t>сақтандыру ұйымдарының тәуекелділікті басқару жүйесін құру мәселесі өзекті болып</w:t>
      </w:r>
    </w:p>
    <w:p>
      <w:r>
        <w:t>табылады.</w:t>
        <w:br/>
        <w:t>Отандық сақтандыру компанияларының қалыптасу жағдайы әлі де толықтай</w:t>
        <w:br/>
        <w:t>қалыптасып болған жоқ Онысақтандыру ұйымдарының саныныңдинамикасынан байқауға</w:t>
        <w:br/>
        <w:t>болады: 1998ж. - 71,2000ж. - 42,2001ж. -39,2002ж. - 33, 2003ж. - 32, 2004ж. - 36, 2005ж. -</w:t>
        <w:br/>
        <w:t>37, 2006ж. - 38, 2007ж. - 40, 2008ж. - 42, 2009ж. - 44. 1998, 2010 ж.- 46,2011 ж.- 47.</w:t>
        <w:br/>
        <w:t>Сақтандырудың қарқынды дамуы мен жағымды тенденциялары елдегі қолайлы</w:t>
        <w:br/>
        <w:t>құқықтық жағдайлардан және қарастырылып отырған саладағы тиімді заңнамалық іс-</w:t>
        <w:br/>
        <w:t>әрекеттен туындаған. Сақтандыру рыногы біздің елде қарқынмен өсіп келеді Сақтандыру</w:t>
        <w:br/>
        <w:t>компаниясын тандаған кезде қала тұрғындары көбіне бағалау критерийлеріне жүгінеді, яғни</w:t>
        <w:br/>
        <w:t>мұнда таңдау алдыңғы жылдарда халыққа адал қызмет көрсетумен танылған сақтандыру</w:t>
        <w:br/>
        <w:t>компаниясының пайдасына жасалады.</w:t>
        <w:br/>
        <w:t>Осыған байланысты сақтандыру компаниялары қызметінің негізгі міндеті</w:t>
        <w:br/>
        <w:t>тұтынушыларға маңызды сипаттар бойынша өзін таныту және жайғастыруды қалыптастыру</w:t>
        <w:br/>
        <w:t>болуы керек. Көп жағдайда сақтанушылар сақтандыру жүйесіне және жеке сақтандыру</w:t>
        <w:br/>
        <w:t>компанияларына сенбей жатады, осы жерде сақтандыру оқиғасы пайда болған кезде оның</w:t>
        <w:br/>
        <w:t>сапасы мен қызметтің сезілгіштігі маңызды рөл ойнайды.</w:t>
        <w:br/>
        <w:t>Сақтандыру компаниясы өз қызметінің сезімталдығын көтеру үшін потенциалды</w:t>
        <w:br/>
        <w:t>тұтынушылармен тек сақгандыру кезеңінде ғана емес, тіпті сақтандыру шартының әрекет</w:t>
        <w:br/>
        <w:t>ету мерзімінде де қатынасты үзбегені дүрыс. Сақтандыру компаниясын сақтандырудың</w:t>
        <w:br/>
        <w:t>барлық кезеңінде әйгілендіретін осындай шаралар тұрақты, берік, сенімге ие болған</w:t>
        <w:br/>
        <w:t>компанияның имиджін құруға мүмкіндік береді. Сондай-ақ, міндетті сақтандыруды және</w:t>
        <w:br/>
        <w:t>131</w:t>
        <w:br/>
        <w:t>ВЕСТНИК ЖГУ им. ИИ. Жансугурова Хе 1/2012</w:t>
        <w:br/>
        <w:t>Аталған сабақ үзіндісін талдау кезінде шамшат таяқшалармен ырғақтық суретті</w:t>
        <w:br/>
        <w:t>орындау сияқты барынша қарапайым тапсырманың музыкалық-педагогикалық</w:t>
        <w:br/>
        <w:t>міндеттердің тұтас қатарының шешілуіне жол ашатындығы назар аудартады.</w:t>
        <w:br/>
        <w:t>Д. Молдағалиева мен Н.Братановалардың өткізген музыка сабақгарындағы</w:t>
        <w:br/>
        <w:t>музыкалық аспаптарда ойнауға кіріспе басқа мақсатты нұсқамалардан бастау алған. Ол</w:t>
        <w:br/>
        <w:t>- Москвадағы мекгептер оқушыларды басқа елдердің музыкалық мәдениеттерімен</w:t>
        <w:br/>
        <w:t>таныстыруға бағытталған. Сондай-ақ, мұнда мұғалімдер оқушыларға сол немесе басқа</w:t>
        <w:br/>
        <w:t>бір аспаптарда ойнауды ұсына отырып, көп жағдайда түрлі міндеттерді шешкен.</w:t>
        <w:br/>
        <w:t>Н.Братанованың сабағында оқушылар болгар музыкасымен танысады.</w:t>
        <w:br/>
        <w:t>Музыкалық аспаптар балалардың осы музыканың өздеріне жаңа болып келетін</w:t>
        <w:br/>
        <w:t>ырғақгық құрылымын сезінуі үшін енгізілген, сондықтан да, мұғалім әндердің бәрін</w:t>
        <w:br/>
        <w:t>оларға аспаптық сүйемелдеумен орындауды ұсынады. Аспаптар құрамы ретінде түрлі</w:t>
        <w:br/>
        <w:t>елдерге әстүрлі болып келетін бірнеше музыкалық аспаптар жиынтығы пайдаланылған.</w:t>
        <w:br/>
        <w:t>Мұғалім балаларға тек музыкалық материал ғана жаңа болып көрінуі үшін,</w:t>
        <w:br/>
        <w:t>оларға бұрыннан таныс аспаптарды ғана қолданады. Бұл оқушылардың назарын</w:t>
        <w:br/>
        <w:t>осылардың төңірегіне тоқайластыруға, орындалатын музыкаға белсенді түрде кіруге</w:t>
        <w:br/>
        <w:t>мүмкіндік береді.</w:t>
        <w:br/>
        <w:t>Сабақтың аталған үзіндісін талдау барысында мұғаліммен қандай аспаптар</w:t>
        <w:br/>
        <w:t>таңдалып алынды, олардың дыбысталуының қалай болуына,; аспаптық ансамбльде</w:t>
        <w:br/>
        <w:t>олардың қалайша бірін-бірі толықтырғанына; қарапайым музыкалық аспаптардың</w:t>
        <w:br/>
        <w:t>дыбысталулары мұғаліммен фортепианада орындалған партиямен байланысуына;</w:t>
        <w:br/>
        <w:t>туындыны орындауға мұғаліамнның қай тұрғыда қатысқанына байланысты</w:t>
        <w:br/>
        <w:t>орындаушылық үрдісті басқару құралының қалай өзгергеніне назар аударуға болады.</w:t>
        <w:br/>
        <w:t>Д. Молдағалиева аспаптық ойнауға кіріспеде москвалық оқушыларды қазақ</w:t>
        <w:br/>
        <w:t>халқының музыкалық мәдениетімен таныстыру мақсатында мүлде басқа әдістемелік</w:t>
        <w:br/>
        <w:t>шешімді пайдаланады. Ол сабақ мазмұнына қазақ музыкасын енгізіп қана қоймай,</w:t>
      </w:r>
    </w:p>
    <w:p>
      <w:r>
        <w:t>балаларға қазақтың қарапайым халықгық музыкалық аспаптарында ойнауды да</w:t>
        <w:br/>
        <w:t>ұсынады. Бұған қол жеткізу мұғалімнің осының алдындағы сабақта аталған әнді</w:t>
        <w:br/>
        <w:t>жаттатуды бастағаны және сондықган оны қайталаған соң оған күрделі міндет жүктеу;</w:t>
        <w:br/>
        <w:t>оқушыларға мүлде жаңа музыкалық аспаптарды ойнаумен бір мезетте әндету</w:t>
        <w:br/>
        <w:t>арқасында мүмкін болады.</w:t>
        <w:br/>
        <w:t>Мұғаліммен таңдалған аспаптар қатары негізінен ұрмалы аспаптар тобынан</w:t>
        <w:br/>
        <w:t>тұрғандығына қарамастан, ол дыбысталуы бойынша сантүрлілігімен ерекшеленеді.</w:t>
        <w:br/>
        <w:t>Сонымен бірге балаларға үсынылған аспаптарда ойнау орындаушылық тұрғыда</w:t>
        <w:br/>
        <w:t>соншалықты жеңіл болған және ұжымдық аспаптық іс-әрекет үрдісіндегі оқушылар</w:t>
        <w:br/>
        <w:t>әрекетін күрделі үйлестіруді қажетсінбейді. Ал аспаптардың өздері оқушылар үшін</w:t>
        <w:br/>
        <w:t>барынша тартымды болғандықтан олардың тарапынан үлкен қызығушылық туғызады.</w:t>
        <w:br/>
        <w:t>Аталған сабақ үзіндісін талдау оқушыларға ұсынылған аспаптардың</w:t>
        <w:br/>
        <w:t>дыбысталуы мен сыртқы бейнесін, балалардың сол немесе басқа бір аспапқа деген</w:t>
        <w:br/>
        <w:t>қатынасын; мұғалімнің аталған аспаптарды оқушыларға таныстыру және олармен</w:t>
        <w:br/>
        <w:t>жатталған әнге ырғақтық қосылуды орындауы үшін қолданған әдістемелік тәсілдерін</w:t>
        <w:br/>
        <w:t>көз алдымызға келтіруге көмектеседі.</w:t>
        <w:br/>
        <w:t>А. Вьюнованың сабағы оқушыларды музыкалық аспаптарда ойнауда оқыту</w:t>
        <w:br/>
        <w:t>бойынша олармен алдын ала жүргізілген жұмыстардың нәтижелерін көрсету</w:t>
        <w:br/>
        <w:t>жобасымен көрнекі Бұл жағдайда аспаптық музыкалық ойнау туындының көркемдік</w:t>
        <w:br/>
        <w:t>бейнесін сахналық жүзеге асыру құралы ретінде көрінеді</w:t>
        <w:br/>
        <w:t>Осы сабақтың үзіндісін мысалға ала отырып, тандалып алынған музыкалық</w:t>
        <w:br/>
        <w:t>аспаптардың барынша шектеулілігіне қарамастан (осы аспаптың екі түрінен тұратын</w:t>
        <w:br/>
        <w:t>қасықтар жиынтығы), мүғаліммен партитура құрастырылып, сахналық жоба жасалған.</w:t>
        <w:br/>
        <w:t>Сонымен бірге бұл жағдайда мұғалім және оқушылармен орындалатын партиялар өзара</w:t>
        <w:br/>
        <w:t>бірін бірі толықтырады және күрделілік санаттары бойынша ұқсамайды.</w:t>
        <w:br/>
        <w:t>140</w:t>
        <w:br/>
        <w:t>ВЕСТНИК ЖГУ им. ИИ. Жансугурова Хе 1/2012</w:t>
        <w:br/>
        <w:t>мезетте бір емес, екі оқушы қосылса көп болуы да мүмкін. Ең бастысы - мүғалім мен</w:t>
        <w:br/>
        <w:t>оқушының фортепианада бірлесіп ойнауында. Бұл үрдісте міндеттегі негізгі салмақ</w:t>
        <w:br/>
        <w:t>(ойнау кезіндегі бірлескен іс-әрекетке жетекшілік жасау, негізгі музыкалық материалды</w:t>
        <w:br/>
        <w:t>орындау) мұғалімге жүктелген.</w:t>
        <w:br/>
        <w:t>Аталған жағдайдағы бірлескен орындаушылық іс-әрекет мұғалі. -</w:t>
        <w:br/>
        <w:t>«жетектеуші», оқушы - «ілесуш» принципі бойынша жүзеге асырылады. Оқушының</w:t>
        <w:br/>
        <w:t>партиясы ол үшін күрделірек болуы керек, соған сай мұғалім оны музыкалық материал</w:t>
        <w:br/>
        <w:t>бойынша барынша қарапайымдандыруға ұмтылады. Бұл ұзақ тұрған бір немесе</w:t>
        <w:br/>
        <w:t>қайталанатын дыбыс; әуендік және ырғақтық қатынаста еске жақсы сақгалатын</w:t>
        <w:br/>
        <w:t>музыкалық айналым және осыған ұқсас тағы басқаларды көрсететін бірнеше дыбыстар</w:t>
        <w:br/>
        <w:t>болуы мүмкін.</w:t>
        <w:br/>
        <w:t>Тіпті осындай музыкалық материалдың өзі балалар тарапынан зор</w:t>
        <w:br/>
        <w:t>қызығушылық тудырады өйткені балалардың көбінің үйінде фортепиано жоқ,</w:t>
        <w:br/>
        <w:t>сондықтан олар оған қол тигізіп көруге, бұрындары қолдары жетпей келген аспапта</w:t>
        <w:br/>
        <w:t>дыбыстың қалай «туатындығын» сезінуге ынталанады. Оқушы мұғаліммен бірге</w:t>
        <w:br/>
        <w:t>ойнайтындықтан және фортепианалық туындының дыбысталуын өзінің орындауы</w:t>
        <w:br/>
        <w:t>арқылы ести алатындықтан ол музыкамен өзіне бұрын беймәлім болып келген қатынас</w:t>
        <w:br/>
        <w:t>тәжірибесін алады жалпы фортепианалық дыбысталудың сұлулығы өзіне де</w:t>
        <w:br/>
        <w:t>байланысты екендігіне деген сенімі артады. |41.</w:t>
        <w:br/>
        <w:t>Мұндай төртқолдылық фортепианамен ансамбльдік ойнау және тағы басқа</w:t>
        <w:br/>
        <w:t>музыкалық аспаптарда ойнауды біріктіретін оркестрлік орындаудың құрамдас бөлігіне</w:t>
        <w:br/>
        <w:t>қосыла алады.</w:t>
        <w:br/>
        <w:t>Оқушылардың музыкалық аспаптарда ойнауына, сонымен бірге әндерге</w:t>
      </w:r>
    </w:p>
    <w:p>
      <w:r>
        <w:t>музыкалық сүйемелдеулерге арналған туындылар жазылған партитуралардың көптеген</w:t>
        <w:br/>
        <w:t>санын қосымша білім жүйесінде жұмыс істейтін педагогтер мен музыка мұғалімдеріне</w:t>
        <w:br/>
        <w:t>арналған оқу-әдістемелік әдебиетінен табуға болады. Сонымен бірге мұғалімнің өзі</w:t>
        <w:br/>
        <w:t>немесе оқушыларымен бірге ұжымдық аспаптық орындауға арналған сол немесе басқа</w:t>
        <w:br/>
        <w:t>бір музыкалық туындыны оркестрлеуін немесе көркемдеуіне болады</w:t>
        <w:br/>
        <w:t>Партитура жасау кезінде өзінің орындаушылық ойын жүзеге асыру үшін</w:t>
        <w:br/>
        <w:t>қолында бар аспаптар арасынан музыкалық аспаптарды дұрыс таңдаудың маңызы зор.</w:t>
        <w:br/>
        <w:t>Осыны ойластырғанда, мұғалім жатталатын музыкалық туындының еркешеліктеріне</w:t>
        <w:br/>
        <w:t>сүйене отырып, оқушылар алдына қойылатын көркемдік-бейнелік музыкалық-</w:t>
        <w:br/>
        <w:t>орындаушылық міндеттерді, шешілуіне осылар әсер ететін педагогикалық міндеттерді</w:t>
        <w:br/>
        <w:t>ескереді Сондықтан нақты бір музыкалық аспаптың жасалатын музыкалық-</w:t>
        <w:br/>
        <w:t>орындаушылық бейнесіне сәйкестігімен бірге оқушылардың сол немесе басқа бір</w:t>
        <w:br/>
        <w:t>музыкалық аспапта ойнау үрдісінде алған орындаушылық тәжірибесіне де баса назар</w:t>
        <w:br/>
        <w:t>аударылады. Сол бір баяғы туындыны орындау үшін түрлі сыныптардағы оқушыларға</w:t>
        <w:br/>
        <w:t>оркестрлік хаттардың күрделілігі және музыкалық аспаптарының құрамы бойынша</w:t>
        <w:br/>
        <w:t>түрлі оркестровкалардың ұсынылуының мәні де міне осында.</w:t>
        <w:br/>
        <w:t>Аспаптарды таңдауда олардың дыбысталу сапасына мұқият қараған жөн.</w:t>
        <w:br/>
        <w:t>Мәселен, балаларға арналған роялдар, пианино, баяндар, аккордеондар, сыбызғалар көп</w:t>
        <w:br/>
        <w:t>жағдайда сапалы дыбыстарға ие болады. Осыларды оқыту-білім беру үрдісіне енгізу</w:t>
        <w:br/>
        <w:t>балалардың музыкалық дамуына әсер етіп қана қоймайды, олардың есту қабілеттерін</w:t>
        <w:br/>
        <w:t>дұрыс шықпаған дыбыстарды тап басуға үйретеді.</w:t>
        <w:br/>
        <w:t>Туындыны оркестрлеу кезінде бірнеше аспаптарды бірегей дыбысталуға</w:t>
        <w:br/>
        <w:t>біріктіру мәселесіне арнайы назар аударылады. Балалармен жұмыс барысында жапы</w:t>
        <w:br/>
        <w:t>оркестрлік дыбысталуда әрбір аспаптың дыбысталуының жақсы естілетіндей және</w:t>
        <w:br/>
        <w:t>басқаларының дыбысталуының көлеңкесінде қалып қоймайтындай жағдай жасау аса</w:t>
        <w:br/>
        <w:t>маңызды. Бұл міндет аса күрделі, әсіресе, көптеген мұғалімдер әуендік аспаптарда</w:t>
        <w:br/>
        <w:t>ойнаудың қиындығына байланысты, «ашулы оркестрлер» деп аталатындарға</w:t>
        <w:br/>
        <w:t>138</w:t>
        <w:br/>
        <w:t>ВЕСТНИК ЖГУ им. ИИ. Жансугурова Хе 1/2012</w:t>
        <w:br/>
        <w:t>оның қажеттілігі туралы түсіндіру жұмыстарын жүргізу қажет. Статистикаға жүгінетін</w:t>
        <w:br/>
        <w:t>болсақ, республикадағы барлық тұрғындардың небәрі 27%-ы ғана сақтандыру</w:t>
        <w:br/>
        <w:t>компанияларының қызметін тұтынады немесетұтынуды көздейді екен. Бұл халық арасында</w:t>
        <w:br/>
        <w:t>сақтандыру қызметітуралы көп түсіндіру шараларын өткізу қажет екенін көрсетеді.</w:t>
        <w:br/>
        <w:t>Енді сақтандыру қызметін тұтынушы жеке тұлғалардың әлеуметтік-демографиялық</w:t>
        <w:br/>
        <w:t>жағдайын талдап қарайтын болсақ, республика бойынша сақгандыру қызметін жиі</w:t>
        <w:br/>
        <w:t>тұтынушылардың ішінде әйелдерге қарағанда жастары 45-55 жас аралығындағы ер</w:t>
        <w:br/>
        <w:t>адамдардың басым екенін көрсетеді. Олардың бәрі жоғары білімді, отбасын құрған, жоғары</w:t>
        <w:br/>
        <w:t>табысы бар азаматтар. Сақгандыру қызметінің өте үлкен потенциалы соңғы уақыттарда</w:t>
        <w:br/>
        <w:t>еліміздің бас қаласы - Астанада орын алып отыр. Астана тұрғындарының арасында</w:t>
        <w:br/>
        <w:t>сақтандыру қызметін тұтынушылардың жас шамасы 33-47 аралығында.</w:t>
        <w:br/>
        <w:t>Біздің елде сақгандыру қызметінің дамуы көптеген себептерге байланысты болып</w:t>
        <w:br/>
        <w:t>келеді Атап айтар болсақ, ол елдің әлеуметтік-құқықтық дамуы, сақтанушы-</w:t>
        <w:br/>
        <w:t>тұтынушылардың төлемқабілеттілігі, сақтандыру заңнамаларының жай-күйі, мемлекеттік</w:t>
        <w:br/>
        <w:t>реттеу құралдары мен оның сақтандырушылар үшін тиімділігі Сондай-ақ, сақтандыру</w:t>
        <w:br/>
        <w:t>компанияларын тиімді дамытудың қажетті факторы сот жүйесінің төмен тиімділігінде.</w:t>
        <w:br/>
        <w:t>Заңды орындамау, сақтандыру компаниялары және жеке тұлғалар тарапынан сақтандыру</w:t>
        <w:br/>
        <w:t>оқиғасы туындаған жағдайда өз құқықтарын қорғау механизмдерінің жоқтығы біздің елдегі</w:t>
        <w:br/>
        <w:t>сақтандыру саласының дамуына кері әсерін тигізуде.</w:t>
        <w:br/>
        <w:t>Сондай-ақ, сақтандыру қызметінің дамуына текішкі факторлар емес, сонымен қатар,</w:t>
        <w:br/>
        <w:t>сыртқы факторларда әсер етеді, оларға: БСҰ-ға кру шарты, ТМД және Шығыс Еуропа</w:t>
        <w:br/>
        <w:t>елдерінің сақтандыру рыноктарының дамуы секілді факторлар жатады.</w:t>
      </w:r>
    </w:p>
    <w:p>
      <w:r>
        <w:t>Сақтандыру қызметі өркениеттіқоғамның ажырамас бөлігі болып табылады. Осыған</w:t>
        <w:br/>
        <w:t>орай, оның даму стратегиясы республиканың жалпықұқықтық дамуының стратегиялық</w:t>
        <w:br/>
        <w:t>міндеттерімен тығыз байланыста болуы шарт. Сақтандыру жүйесін реттеуді</w:t>
        <w:br/>
        <w:t>ұйымдастырудың жетілдірілмегендігі, осы сектор дамуының мемлекеттік бағдарламаларын</w:t>
        <w:br/>
        <w:t>жүзеге асыру механизмдерінің жоқтығы - осы аталғандар сақтандыру қызметін дамыту</w:t>
        <w:br/>
        <w:t>қиыншылықтарының көзі болып табылады.</w:t>
        <w:br/>
        <w:t>2006 жылдың ақпан айында Қазақстан Республикасының Азаматтық кодексіне (негізгі</w:t>
        <w:br/>
        <w:t>бөлім) және Қазақстан Республикасының келесі Заңдарына: «Сақтандыру қызметі туралы»,</w:t>
        <w:br/>
        <w:t>«Көлік құралдарының азаматтық-құқықтық жауапкершілігін міндетті сақгандыру туралы»,</w:t>
        <w:br/>
        <w:t>«Тасымалдаушының жолаушылар алдындағы азаматтық-құқықгық жауапкершілігін</w:t>
        <w:br/>
        <w:t>міндетті сақтандыру туралы», «Сақтандыру төлемдеріне кепілдік беру қоры туралы» және</w:t>
        <w:br/>
        <w:t>басқа да заңдарға өзгерістер мен толықтырулар енгізуді қарастыратын «Сақтандыру</w:t>
        <w:br/>
        <w:t>мәселелері бойынша кейбір заңнамалық актілерге өзгерістер мен толықтырулар енгізу</w:t>
        <w:br/>
        <w:t>туралы» Заңы қабылданды. Көрсетілген заңдарды қабылдау сақтандыру қызметі</w:t>
        <w:br/>
        <w:t>субьектілерінің іс-әрекетін реттеу және қадағалау бойынша талаптарды ЕО нормаларына</w:t>
        <w:br/>
        <w:t>сәйкес жасауға мүмкіндік берді. Көп жағдайда реттеу қызметі мемлекетаралық деңгейге</w:t>
        <w:br/>
        <w:t>ауыстырылады. Сақтандыру қызметінің халықаралық рыногына кіру кезеңінде елімв</w:t>
        <w:br/>
        <w:t>сақтандыру ісін және оны реттеудің халықаралықстандарттарын енгізудің қажеттілігі болып</w:t>
        <w:br/>
        <w:t>отыр.</w:t>
        <w:br/>
        <w:t>Сақтандыру ұғымы жалпы өте ертеректе пайда болған категориялардың бірі</w:t>
        <w:br/>
        <w:t>дегенмен, сақгандыру қызметі құқықтық маңызы жағынан бірақ кеңінен қаралмаған саласы</w:t>
        <w:br/>
        <w:t>болып отыр. Олкездейсоқ қауіптерден сақтық қорғаудағы адамның әртүрлі қажеттіліктерін</w:t>
        <w:br/>
        <w:t>қанағаттандыруға бағытталады. Сақтандыру қызметінде өндіріс, айналым, материалдық</w:t>
        <w:br/>
        <w:t>игіліктерді айырбастау жәнетұтыну процестерінде адамдар арасында қалыптасатын белгілі</w:t>
        <w:br/>
        <w:t>құқықтыққатынастар іске асады. Ол барлық шаруашылық жүргізуші субьектілер мен қоғам</w:t>
        <w:br/>
        <w:t>мүшелеріне шығындарын өтеуде кепілдік береді, яғни көптеген тұлғалар арасында бөлу</w:t>
        <w:br/>
        <w:t>арқылы заңды немесе жеке тұлғаның мойнына алғаншығындарын өтеу әдісі ретінде көрініс</w:t>
        <w:br/>
        <w:t>береді Сақтандыру қызметін құқықтық реттеу әлемнің елу бәсекеге қабілетті елдер</w:t>
        <w:br/>
        <w:t>қатарына қосылу үрдісіне жағымды түрде ықпал етпек.</w:t>
        <w:br/>
        <w:t>132</w:t>
        <w:br/>
        <w:t>ВЕСТНИК ЖГУ им. И. Жансугурова Хе 1/2012</w:t>
        <w:br/>
        <w:t>ЖМУ ХАБАРШЫСЫ ВЕСІНИК ЖГУ</w:t>
        <w:br/>
        <w:t>Ғылыми журнал Научный журнал</w:t>
        <w:br/>
        <w:t>1997 жылы шыға бастады. Ивдаетея с 1997 г.</w:t>
        <w:br/>
        <w:t>Қазақстан Республикасының Ақпарат Перерегистрирован Министерством информация и</w:t>
        <w:br/>
        <w:t>және қоғамдық келісім Министрлігінде | обшественного согласия Республики Казахстан.</w:t>
        <w:br/>
        <w:t>жаңадан тіркеліп, 2003 ж.12 қыркүйегінде | Свидетельство У%4188-Ж от 12 сентября 2003 г.</w:t>
        <w:br/>
        <w:t>У24188-Ж куәлігі берілген. Межлу народный центр 155М вПариже</w:t>
        <w:br/>
        <w:t>зарегистрировал журнал«Жансүгіров атындағы Жетісу</w:t>
        <w:br/>
        <w:t>мемлекеттік университетінің хабаршысы» под номером</w:t>
        <w:br/>
        <w:t>155М 1813-1123</w:t>
        <w:br/>
        <w:t>ВНИМАНИЮ АВТОРОВ!</w:t>
        <w:br/>
        <w:t>Журнал "Вестник! Жоепысуского тосударственного университеті” принимает к публикацин материалы,</w:t>
        <w:br/>
        <w:t>содержашие результаты оригинальных исследований, оформленных в виде полных стагей.</w:t>
        <w:br/>
        <w:t>Дін публикации стаьи авторам необходимо представить следуюшие материалы и документы:</w:t>
        <w:br/>
        <w:t>1) Текст стаһьи с УДК, подписанный всеми авторамн,</w:t>
        <w:br/>
        <w:t>2) Резюме на казахском, русском, английском языках должно қратко излагать предмет статьи и основные</w:t>
        <w:br/>
        <w:t>содержашиеся в ней результаты (3-5 предтжений).</w:t>
        <w:br/>
        <w:t>3) ключевые слова (5-10)</w:t>
      </w:r>
    </w:p>
    <w:p>
      <w:r>
        <w:t>4) файлы всек предлавляемых материалов на электронном носителе;</w:t>
        <w:br/>
        <w:t>5) на отдельном листе сведения об авторак должность, ученое звание, ученую степень, месго работы</w:t>
        <w:br/>
        <w:t>(наименование учреждения или организации, населенното пункта), телефоны и апреса элекронной почты.</w:t>
        <w:br/>
        <w:t>Матерналы ди публикации, поступившие в редакцию, направляютея на научную экспертизу. Решение</w:t>
        <w:br/>
        <w:t>экспертной комнссни оформлиетея протоколом и при положительюом отзыве стаья публикуетея в ближайшем</w:t>
        <w:br/>
        <w:t>номере/ Вестника ЖГУ. Спльи магистрантов должны сопровождиься отзывом научного руководителя с</w:t>
        <w:br/>
        <w:t>пометкой о рекомендацин к публикацин.</w:t>
        <w:br/>
        <w:t>Прелставлия текст работы д/и публикации в журнале, автор гарантирует правильность всех сведений о</w:t>
        <w:br/>
        <w:t>себе, отсутсівие плагиата и других форм неправомерного занмствования в рукописи произведения, надпежашее</w:t>
        <w:br/>
        <w:t>оформление всех занмствований текста, таблиц, схем, иллюстраций. Авторы опубликованных материалов несут</w:t>
        <w:br/>
        <w:t>опветственность за полбор н точность приведенных фактов, цитат, статистических данных и прочих сведений.</w:t>
        <w:br/>
        <w:t>Паасиатом считаетея умышлемног приовоение авторства чужого произведения науи или мыслей или</w:t>
        <w:br/>
        <w:t>подюотва илы шобреттия (илы их части) Плагиат может быть марушемем авторскогравового</w:t>
        <w:br/>
        <w:t>эионодатаьства и патентиогсо закондатильтва и в казоатва таковых может повлевь 31 собой</w:t>
        <w:br/>
        <w:t>жридимескуо отватотвенность Автора.</w:t>
        <w:br/>
        <w:t>Требования коформлению</w:t>
        <w:br/>
        <w:t>"Текст статьи должен бьпь предлавлен на бумажном и элвкронном носителе в редакюре Місовой Х/огаі</w:t>
        <w:br/>
        <w:t>60/05 или в редакторақ совместимых с ним). Гарнитура - Тіпев Хеуу Вошап, кегль 12, одинарный интервал дги</w:t>
        <w:br/>
        <w:t>текстов на казассом ячыке шрифт - К7. Тіп Меуу Бопип. Поля со всех сторон 2 см, абзац - 125. Обший</w:t>
        <w:br/>
        <w:t>обьем стаьи должен составлять не менее 5 страниц,</w:t>
        <w:br/>
        <w:t>Статья должна бьпь тцагельно отредактирована и аккурагно оформлена.</w:t>
        <w:br/>
        <w:t>Библиографические ссылки В темле стаьи следует дааь В квадрашых скобках В соответствии с</w:t>
        <w:br/>
        <w:t>нумерацией в списке литерагуры.</w:t>
        <w:br/>
        <w:t>Список лпературы дэлжен бьпь оформлен в соответствин с ГОСТ 70</w:t>
        <w:br/>
        <w:t>Список литерауры д статьи не менее 5 нанменований.</w:t>
        <w:br/>
        <w:t>Сіраницы руюописн должны бьпь пронумерованы, включая листы с рисункамн.</w:t>
        <w:br/>
        <w:t>Все буквенные и цифровые обозначения, приведенные в рисункақ необходимо пояснть В основном</w:t>
        <w:br/>
        <w:t>подонсуночном тексте;</w:t>
        <w:br/>
        <w:t>Все соңашцения и условные величины должны бьпь расшпифрованы в тексте. Размерности физических</w:t>
        <w:br/>
        <w:t>величин следует даваһь в системе СИ.</w:t>
        <w:br/>
        <w:t>Рукописи статей, не сөтветствуюшие требованиям, не рассматриваются</w:t>
        <w:br/>
        <w:t>Писланные рукописи офратно не воврашаютея авторам</w:t>
        <w:br/>
        <w:t>Корректоры: Подписано в печать 11.05.2012 г.</w:t>
        <w:br/>
        <w:t>Гарнитура Таймс. Формат 200х280. Бумага офсетная</w:t>
        <w:br/>
        <w:t>М.К. Бисенкулов. Печать офсетная. Тираж 550 эк Услп.л 9.0.</w:t>
        <w:br/>
        <w:t>М Отпечатано в издательском центре ЖГУ им.И.Жансугурова</w:t>
        <w:br/>
        <w:t>Г. Сырлыбаева райик ані ден</w:t>
        <w:br/>
        <w:t>Компьютерная верстка, изготовление</w:t>
        <w:br/>
        <w:t>ді 040009 Талдықорған, 1. Жансүгіров атындағы Жетісу мемлекеттік</w:t>
        <w:br/>
        <w:t>оригинал-макста С.Д. Шудабаевой</w:t>
        <w:br/>
        <w:t>университеті, Жансүгіров көшесі, 1874.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