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3. Е, Айташева</w:t>
        <w:br/>
        <w:t>Б. Ә. Сәрсенбаев</w:t>
        <w:br/>
        <w:t>ЕЫЛЫМИ МАҚАЛАЛАР</w:t>
        <w:br/>
        <w:t>МЕН ГРАНТТЫҚ</w:t>
        <w:br/>
        <w:t>ҰСЫНЫСТАР ДАЯРЛАУ</w:t>
        <w:br/>
        <w:t>(МАГИСТРАТУРА)</w:t>
        <w:br/>
        <w:t>Биологтарға арналған</w:t>
        <w:br/>
        <w:t>әдістемелік нұсқау</w:t>
        <w:br/>
        <w:t>Алматы</w:t>
        <w:br/>
        <w:t>«Қазақ университеті»</w:t>
        <w:br/>
        <w:t>2 2007</w:t>
        <w:br/>
        <w:t>Биологтарға арнал ан</w:t>
        <w:br/>
        <w:t>- әдістемелік нұсқа</w:t>
        <w:br/>
        <w:t>Алматы 2007</w:t>
        <w:br/>
        <w:t>аудиториясын сыйлай білу мәдениетіне баулуға болады деген</w:t>
        <w:br/>
        <w:t>сұрақтар туындайды. Осы қаптаған сүрақтарға жауап іздеу</w:t>
        <w:br/>
        <w:t>арқылы үстаз - өзінің шығармашылық ізбасарын даярлап,</w:t>
        <w:br/>
        <w:t>ғылымдағы өмірін ұзарта түсері белгілі.</w:t>
        <w:br/>
        <w:t>Бұл нұсқауда автор соңғы жылдардағы ғаламдық тәжірибені</w:t>
        <w:br/>
        <w:t>топшылап, өз түйсігінен өткізіп, жоғарыда қойылған сүрақтарға</w:t>
        <w:br/>
        <w:t>жауап берумен қатар ғылыми мақала жазу, баяндама жасау және</w:t>
        <w:br/>
        <w:t>ғылыми жоба құрастырудың тәртіптері (алгоритмдері) мен</w:t>
        <w:br/>
        <w:t>стандарттарын талқылап үсынады. Соңғы кезде бүндай курстар</w:t>
        <w:br/>
        <w:t>жас ғалымдар арасында көптеп сұранысқа ие болуда. Себебі,</w:t>
        <w:br/>
        <w:t>олар ғылыми ізденіспен шұғылдана бастаған жас маманның тез</w:t>
        <w:br/>
        <w:t>арада, дәл және кәсіби деңгейде аталған қүжаттарды даярлауына</w:t>
        <w:br/>
        <w:t>үлкен септігін тигізуде. Сонымен қатар сілтеме даярланған</w:t>
        <w:br/>
        <w:t>мақаланың, диссертация немесе ғылыми жобаның дұрыстығын,</w:t>
        <w:br/>
        <w:t>сапасын, деңгейін өз бетімен тексеріп, жіті бақылауға мүмкіндік</w:t>
        <w:br/>
        <w:t>береді.</w:t>
        <w:br/>
        <w:t>Автор Беркли университетінің (АҚШ, Калифорния) профес-</w:t>
        <w:br/>
        <w:t>соры Шиле Мак Кормикке осы жұмысқа ат салысып, ой бөлісіп,</w:t>
        <w:br/>
        <w:t>оң көзқарасы үшін өз ризашылығын білдіреді. Бүндай бірлестік</w:t>
        <w:br/>
        <w:t>кейбір ғылымдар мен ағымдар, сондай-ақ мемлекеттер арасында</w:t>
        <w:br/>
        <w:t>кездесіп қалатын стратегиялық және жеке қайшылықтарға</w:t>
        <w:br/>
        <w:t>қарамастан, міндетті түрде өзінің оң нәтижесін берері анық.</w:t>
        <w:br/>
        <w:t>Нұсқау әл-Фараби атындағы Қазақ ұлттық университетінің</w:t>
        <w:br/>
        <w:t>талмай, ұзақ та нәтижелі ғылыми ізденістерімен қатар жоғары</w:t>
        <w:br/>
        <w:t>білікті, жаңа буын жас мамандарды даярлауға жалықпаған</w:t>
        <w:br/>
        <w:t>биолог, үстаз-ғалымдар шығармашылық ұжымына арналады.</w:t>
      </w:r>
    </w:p>
    <w:p>
      <w:r>
        <w:t>Баспаға әл-Фараби атындағы Қазақ ұлттық</w:t>
        <w:br/>
        <w:t>университеті биология факультетінің Ғылыми кеңесі</w:t>
        <w:br/>
        <w:t>және Редакциялық-баспа кеңесі ұсынған</w:t>
        <w:br/>
        <w:t>Пікір жазғандар:</w:t>
        <w:br/>
        <w:t>биология ғылымдарының докторы, профессор Ж.Қ.Шуүлембаева;</w:t>
        <w:br/>
        <w:t>биология ғылымдарының докторы, профессор /М.Қ.Мұрзахметова</w:t>
        <w:br/>
        <w:t>Айташева 3.Ғ., Сәрсенбаев Б.Ә.</w:t>
        <w:br/>
        <w:t>А27 Жылыми мақалалар мен гранттық үсыныстар даярлау</w:t>
        <w:br/>
        <w:t>(магистратура): Биологтарға арналған әдістемелік нүсқау. -</w:t>
        <w:br/>
        <w:t>Алматы: Қазақ университеті, 2007. - 54 б.</w:t>
        <w:br/>
        <w:t>18ВМ 9965-30-473-4</w:t>
        <w:br/>
        <w:t>Әдістемелік нүсқау әл-Фараби атындағы Қазақ үлттық университетінің биология</w:t>
        <w:br/>
        <w:t>факультетінің 4-куре студенттеріне (5 жылдық ақу) және 2 жылдық магистрлік курс (6</w:t>
        <w:br/>
        <w:t>жылдық оқу) шәкірттеріне авторлық лекцияларының негізінде жазылған, Бүл алғаш реу</w:t>
        <w:br/>
        <w:t>қазақ тілінде шығарылатын әдістемелік нұсқаудың ғылыми зерттеулерді жоспарлау,</w:t>
        <w:br/>
        <w:t>пікір алмасу және жоғары деңгейде сын жасау таңдамалы тақырыптарымен тығыз</w:t>
        <w:br/>
        <w:t>байланысты екенін байқауға болады. Үсынған жүмыстың басты мақсаты - жас</w:t>
        <w:br/>
        <w:t>мамандарды дүниежүзілік стандарттармен таныстыра отырып, олардың ғылыми</w:t>
        <w:br/>
        <w:t>зерттеулерінің нэтижелерін баспаға дайындауға (диссертация, ғылыми үсыныстар және</w:t>
        <w:br/>
        <w:t>стендтік хабарламаларын құрастыруға) көмектесу;</w:t>
        <w:br/>
        <w:t>Нұсқау студенттерге, аспиранттарға, жас ғалымдарға және биология мен биотехно-</w:t>
        <w:br/>
        <w:t>логияның әр түрлі саласында жүмыс істейтін мамандарға арналған.</w:t>
        <w:br/>
        <w:t>Ұсынылған жүмыс 54 бет көлемінде баяндалып, 6 - сурсттсме, 2 - кесте, 5 - тір-</w:t>
        <w:br/>
        <w:t>кемелермен толықтырылған. Пайдаланылған әдебиеттер саны - 12, дүниежүзілік</w:t>
        <w:br/>
        <w:t>компыютерлік жүйе сілтемелері - 6.</w:t>
        <w:br/>
        <w:t>1903010000-343 11% 07</w:t>
        <w:br/>
        <w:t>460(05-07 ББК 28.57473</w:t>
        <w:br/>
        <w:t>Ө-Айташева З.Ғ., Сәрсенбаев Б.Ә., 2007</w:t>
        <w:br/>
        <w:t>15ВМ 9905-30-473-4 6 Әл-Фараби атындағы ҚазҰУ, 2007</w:t>
        <w:br/>
        <w:t>тәжірибе нәтижесін күтпей-ақ сол тақырып бойынша кіріспе</w:t>
        <w:br/>
        <w:t>жазылады. Сонан соң мақаланың алғашқы тұжырымын</w:t>
        <w:br/>
        <w:t>(предварительное резюме, «иттағу) жазуға болады. Жаппай</w:t>
        <w:br/>
        <w:t>тәжірибе басталған соң мақаланың «Зерзаты мен әдістер»</w:t>
        <w:br/>
        <w:t>бөлімін жаза бастау керек. Алғашқы нақты нәтижелер алынған</w:t>
        <w:br/>
        <w:t>соң, олардың мән-мағынасы сипатталып, қажет болса кіріспені</w:t>
        <w:br/>
        <w:t>қайта редакциялайды. Соңыра тұжырымның (резюме) мәтіні</w:t>
        <w:br/>
        <w:t>қайта редакцияланады. Жаңа нәтижелер және қорытындылармен</w:t>
        <w:br/>
        <w:t>толықтырылады. Сөйтіп, мақаланың әр бөлімі бірнеше қайтара</w:t>
        <w:br/>
        <w:t>редакцияланады.</w:t>
        <w:br/>
        <w:t>Мақала жазылып біткен соң, оны әрбір сыбайлас авторға</w:t>
        <w:br/>
        <w:t>оқыту керек. Ортақ келісімге келген соң, мақаланың сыншы-</w:t>
        <w:br/>
        <w:t>рецензенттерімен келіссөзге ауысқан жөн. Әдетте, сыншы-</w:t>
        <w:br/>
        <w:t>рецензенттер кандидатурасын лаборатория, кафедра немесе</w:t>
        <w:br/>
        <w:t>сыбайлас авторлар ұсынады. Бұл мақаланы баспаға өткізбей</w:t>
        <w:br/>
        <w:t>тұрып жасалатын шаруа. Себебі, көп баспалар мақаланы сын-</w:t>
      </w:r>
    </w:p>
    <w:p>
      <w:r>
        <w:t>пікірсіз (рецензия) қабылдамайды. Бірінші, сыншы жүмыстың</w:t>
        <w:br/>
        <w:t>жай-жапсарына өте қанық болуы шарт. Екінші, сыншы, әдетте</w:t>
        <w:br/>
        <w:t>пән аралық, білікті маман болуы керек. Үшінші, сыншының</w:t>
        <w:br/>
        <w:t>статистикалық талдау немесе информатика маманы, тіпті ғы-</w:t>
        <w:br/>
        <w:t>лыми мақалаларды стилистикалық редакторлау шебері болуы</w:t>
        <w:br/>
        <w:t>артық емес.</w:t>
        <w:br/>
        <w:t>Осылай сыншы-рецензенттердің көмегімен өңделіп, «ысыл-</w:t>
        <w:br/>
        <w:t>ған» мақаланы баспаға өткізе беруге болады. Ол үшін мақалаға</w:t>
        <w:br/>
        <w:t>қажетті қосалқы қүжаттарды тізімге (перечень, сһесі-Пзі) сай</w:t>
        <w:br/>
        <w:t>түгелдеп алу керек. Сондай-ақ, журналдың нүсқауындағы</w:t>
        <w:br/>
        <w:t>шартқа байланысты мақаланы басып шығару үшін қажет пүл-</w:t>
        <w:br/>
        <w:t>ақысын төлеген дүрыс. Әдетте, баспа мақаланың 2-4 данасын</w:t>
        <w:br/>
        <w:t>талап етеді. Суреттер мен фотографиялардың ұқыпты жасалған</w:t>
        <w:br/>
        <w:t>көшірмесін ұсынған жөн. Олардың түпнұсқасын мақала жария-</w:t>
        <w:br/>
        <w:t>лануға қабылданды деген ресми хабар келгеннен соң жіберген</w:t>
        <w:br/>
        <w:t>дұрыс. Егер бас редактордан сұраныс түссе, сол көрнекті</w:t>
        <w:br/>
        <w:t>материалдармен қоса мақаланың соңғы түзетілген данасы “да</w:t>
        <w:br/>
        <w:t>жіберіледі.</w:t>
        <w:br/>
        <w:t>Мақаланы бір ғана журналға жіберген орынды. Көп баспа-</w:t>
        <w:br/>
        <w:t>лар бірнеше журналдарға жіберілген материалды алмайды, алса</w:t>
        <w:br/>
        <w:t>да оны қарастырмауы мүмкін. Егер сіз жіберген журнал</w:t>
        <w:br/>
        <w:t>мақаланы әр түрлі себептермен жариялаудан бас тартса, оны</w:t>
        <w:br/>
        <w:t>12</w:t>
        <w:br/>
        <w:t>1) өте ұқыпты (мақаланың атауы мен мәтінінде біркелкі</w:t>
        <w:br/>
        <w:t>терминдерді пайдалану керек).</w:t>
        <w:br/>
        <w:t>2) толық, қысқа және нұсқа (қарастырылып жатқан 2-3</w:t>
        <w:br/>
        <w:t>мәселенің ең негізгісіне мән беріп, байқау мен өлшеу барысын-</w:t>
        <w:br/>
        <w:t>дағы топтар қатарында ортақ категорияларды пайдалану. Кіріспе</w:t>
        <w:br/>
        <w:t>сөзтіркессіз. Мысалы: «Теломерлі бөліктің құрылымдық ұйым-</w:t>
        <w:br/>
        <w:t>дасуы табиғаты жайлы» т.с.с. ).</w:t>
        <w:br/>
        <w:t>3) арнайы (мүмкіндігінше жалғау одақтарынсыз атау).</w:t>
        <w:br/>
        <w:t>4) бірмағыналы (мүмкіндігінше бастауыш, анықтауыш</w:t>
        <w:br/>
        <w:t>және қысқартылған сөздерді пайдаланбау немесе аз пайдалану).</w:t>
        <w:br/>
        <w:t>5) пәрменді немесе екпінді (алғашқы орынға мәселенің</w:t>
        <w:br/>
        <w:t>тоқетерін анықтайтын сөзді қою. Бүл көп жағдайда екі атау -</w:t>
        <w:br/>
        <w:t>жалпы тақырып пен арнайы тақырып арқылы жүзеге асады.</w:t>
        <w:br/>
        <w:t>Мысалы: «Механикалық сигналды трансдукция: арабидопсис</w:t>
        <w:br/>
        <w:t>клеткасындағы системиннің тасымалы»; «Қатерлі ісік даму ба-</w:t>
        <w:br/>
        <w:t>рысындағы апоптоз: рецепторлы және рецепторсыз механизмдер</w:t>
        <w:br/>
        <w:t>жайлы гипотеза»; «Биологиялық белсенді заттар экстракты:</w:t>
        <w:br/>
        <w:t>Қазақстанның оңтүстік-шығыс өңірі өсімдіктерінен»).</w:t>
        <w:br/>
        <w:t>Зерзаттар мен әдістер</w:t>
        <w:br/>
        <w:t>Зерзаттарға ізденіс обьектісімен қатар пайдаланатын реак-</w:t>
        <w:br/>
        <w:t>тивтер, буфер жүйелерімен басқа да тәжірибеге қажетті заттар</w:t>
        <w:br/>
        <w:t>жатады (Виртуалды ізденіс барысында зерзат ретінде бұрынырақ</w:t>
        <w:br/>
        <w:t>даярланған негіздер мен модольдер, алгоритмдер мен бағдар-</w:t>
        <w:br/>
        <w:t>ламалар пайдаланылады).</w:t>
        <w:br/>
        <w:t>Әдістерге жұмыстың орындалу тәртібі протоколымен қатар</w:t>
        <w:br/>
        <w:t>тәуелді өзгергішке әсер ететін тәуелсіз шама, өзгерісті анықтап</w:t>
        <w:br/>
        <w:t>тіркейтін құралдар мен тәуелсіз шаманы бақылағыштар жатады.</w:t>
      </w:r>
    </w:p>
    <w:p>
      <w:r>
        <w:t>Бұған дейін жұмыстың мағынасы бұлыңғыр болып келсе,</w:t>
        <w:br/>
        <w:t>оқушы осы бөліммен танысқаннан соң, бұл жұмыстың орындалу</w:t>
        <w:br/>
        <w:t>себебін түсінеді. Мұнда ізденушінің мақсатқа қалай жеткендігі</w:t>
        <w:br/>
        <w:t>жайлы мағлүмат келтіріледі. Егер әдістеме кең тараған, әйгілі</w:t>
        <w:br/>
        <w:t>болса, оның сипаттамасы қысқа, ал жаңа немесе өзгертілген</w:t>
        <w:br/>
        <w:t>болса, ауқымды болады. Әдістемеге өзіңіз өзгерту енгізсеңіз,</w:t>
        <w:br/>
        <w:t>оның себеп-салдарына тоқталу керек. Сонан соң алынған</w:t>
        <w:br/>
        <w:t>нәтиженің талдауы мен топшылауы тәсіліне тоқталған дұрыс.</w:t>
        <w:br/>
        <w:t>Мұнда бақылау вариантының мөлшері, тәжірибенің қайталану</w:t>
        <w:br/>
        <w:t>саны /повторность (ол алтыдан кем болмауы шарт), ортақ</w:t>
        <w:br/>
        <w:t>көрсеткіштен ауытқудың стандарт шамасы, т.б. мағлұматтар</w:t>
        <w:br/>
        <w:t>15</w:t>
        <w:br/>
        <w:t>ҒЕЫЛЫМИ ӘДЕБИЕТТІ СІЛТЕМЕЛЕУ ЖҮЙЕСІ</w:t>
        <w:br/>
        <w:t>Ғылыми басылымдарда әдебиетті сілтемелеудің қалыптас-</w:t>
        <w:br/>
        <w:t>қан бірнеше жүйесі белгілі.</w:t>
        <w:br/>
        <w:t>1. Нөмірлік (реттік немесе алфавитті-реттік) жүйеге</w:t>
        <w:br/>
        <w:t>сәйкес квадрат, дөңгелек немесе фигуралы жақша көмегімен</w:t>
        <w:br/>
        <w:t>мәтін арасында келтірілген әдебиеттің нөмірі көрсетіледі.</w:t>
        <w:br/>
        <w:t>Мысалы: «Анықталған ішек таяқшасы геномының тура</w:t>
        <w:br/>
        <w:t>жартысының атқаратын қызметтері әлі белгісіз болып қалуда</w:t>
        <w:br/>
        <w:t>І5І». Мақаланың соңында, алфавиттік ретпен келтірілген</w:t>
        <w:br/>
        <w:t>әдебиеттер тізбесінде бесінші нөмірмен осы сілтеменің толық</w:t>
        <w:br/>
        <w:t>атауы беріледі:</w:t>
        <w:br/>
        <w:t>5. ВіаНлег Е.К.) РінпКей С., Сгаід А. еб а!. (1997). Тһе сотріе(е</w:t>
        <w:br/>
        <w:t>вепоте зедиепсе оҒ Езсһегісһіа соН К-12. ӛсіепсе 227, 1453-1461.</w:t>
        <w:br/>
        <w:t>Алфавитті реттік жүйенің өз артықшылықтары мен</w:t>
        <w:br/>
        <w:t>кемшіліктері бар. Сілтеменің бұл түрі оқырманды мәтіннен</w:t>
        <w:br/>
        <w:t>(текстен) көп алаңдатпайды және баспагерге жеңіл түседі. Бірақ</w:t>
        <w:br/>
        <w:t>ол автор жайлы, мәселенің тарихи дамуы: жайлы. сондай-ақ</w:t>
        <w:br/>
        <w:t>тақырыпқа байланысты басқа мағлұматтарды жылдам бере</w:t>
        <w:br/>
        <w:t>алмайды. Сонымен қатар белгілі бір сілтеменің түсіп қалуы</w:t>
        <w:br/>
        <w:t>немесе қосымша сілтеме ендіру барлық библиографияны қайта</w:t>
        <w:br/>
        <w:t>редакциялауды талап етеді.</w:t>
        <w:br/>
        <w:t>П. Гарвардтық жүйе (аты мен жылы) бойынша авторлардың</w:t>
        <w:br/>
        <w:t>аты-жөні мен басылымның жарыққа шыққан жылы көрсетіледі.</w:t>
        <w:br/>
        <w:t>Мысалы: «Блатнер мен оның әріптестерінің (Віафпег ес а!., 1997)</w:t>
        <w:br/>
        <w:t>жүмыстары нәтижесі бойынша анықталған ішек таяқшасы</w:t>
        <w:br/>
        <w:t>геномының тура жартысының атқаратын қызметтері әлі белгісіз</w:t>
        <w:br/>
        <w:t>болып қалуда».</w:t>
        <w:br/>
        <w:t>Мақаланың соңында келтірілетін әдебиеттер тізімінде</w:t>
        <w:br/>
        <w:t>Міндетті түрде алфавиттік тәртіппен реттік нөмір бойынша</w:t>
        <w:br/>
        <w:t>немесе нөмірсіз авторлардың аты-жөні мен жұмыстың аталуы</w:t>
        <w:br/>
        <w:t>келтіріледі: ВБіайпег Е.К., Рішпкей О., Сгаі4 А. ес аі. (1997). Тһе</w:t>
        <w:br/>
        <w:t>сөтріеіе репоте ведпепсе оҒ Евсһегісһіа соН К-12. 5сіепсе 227,</w:t>
        <w:br/>
        <w:t>1453-1461. Бүл жүйе бойынша мақаланы редакциялауға,</w:t>
        <w:br/>
        <w:t>әдебиеттер санын қысқартуға немесе ұлғайтуға кең мүмкіндік</w:t>
        <w:br/>
        <w:t>туады. Дегенмен, бүның да өзіндік кемшіліктері бар. Мысалы,</w:t>
        <w:br/>
        <w:t>фамилиялары бірдей немесе өте үқсас авторлардың тізімі едәуір</w:t>
        <w:br/>
        <w:t>қолайсыздыққа душар етеді. Бүл жағдайда қосымша</w:t>
        <w:br/>
        <w:t>9</w:t>
      </w:r>
    </w:p>
    <w:p>
      <w:r>
        <w:t>еліктеуге, әрине, болмайды. Дұрысы, картотеканы ауық-ауық</w:t>
        <w:br/>
        <w:t>жаңалап, ғылым мен техниканың жетістіктерімен толықтырып</w:t>
        <w:br/>
        <w:t>отыру.</w:t>
        <w:br/>
        <w:t>Арнайы ғылыми әдебиет іздестіру процесі шексіз созылып</w:t>
        <w:br/>
        <w:t>кетпеу үшін дер кезінде тоқтата білу керек. Бірақ ол тәжірибе</w:t>
        <w:br/>
        <w:t>аяқталғанша жалғасқаны орынды. Әдебиет іздестіруді жұмыстың</w:t>
        <w:br/>
        <w:t>қай кезеңінде доғару қажеттігін сезіне білген жөн. Әдетте, ол</w:t>
        <w:br/>
        <w:t>жаңа мағлұматтың ұсақтанып, құнарсыздануымен тұспа-түс</w:t>
        <w:br/>
        <w:t>келеді.</w:t>
        <w:br/>
        <w:t>Қажетті әдебиетті тек жаңалап қана қоймай, оған ауық-ауық</w:t>
        <w:br/>
        <w:t>оралып отырған жөн. Бүл материалға жаңа көзқараспен, басқа</w:t>
        <w:br/>
        <w:t>тұрғыдан қарауға мүмкіндік беріп, құнды мақала жазуға,</w:t>
        <w:br/>
        <w:t>пәрменді тәжірибе жоспарлауға жағдай туғызады.</w:t>
        <w:br/>
        <w:t>Әдебиетті іздестірудің екі жолы бар: библиотекалық немесе</w:t>
        <w:br/>
        <w:t>қолмен іздестіру және электрондық немесе виртуалды. Соңғысы</w:t>
        <w:br/>
        <w:t>библиотекалық, негізгі іздестірудің көмекші, қосалқы жолы</w:t>
        <w:br/>
        <w:t>болып есептеледі. Виртуалды іздестіру көздері ретінде мына</w:t>
        <w:br/>
        <w:t>интернет-жобаларды атауға болады: 5сіЗеагсһ, Сштепі Сопһепів</w:t>
        <w:br/>
        <w:t>беагеһ, САКІ, Опсоуег, Агісіе Еігві, Сопіетів Ғігві, Сатһгідре</w:t>
        <w:br/>
        <w:t>Плтіуетейу І.Вғағу, Әпіуег йу оҒ Охфоға І.Бғагіев, е-|оштпа!5.огр (Е-</w:t>
        <w:br/>
        <w:t>ӛйев оҒ Ріапі Вісіору гапа 5сіепсе /ошпа!5), 5сіепсекотіт”5</w:t>
        <w:br/>
        <w:t>МеаВоУУоғіа, Ривӛсіепсе, Тһе УУУУУУ. Уігішгі ІЛргагу оҒ Сей</w:t>
        <w:br/>
        <w:t>ВіоЮюру және басқалар. Әдетте, әріптестер жарияланған 2-3</w:t>
        <w:br/>
        <w:t>өзекті мақаламен таныс болады. Осы мақалалар төңірегінде «қар</w:t>
        <w:br/>
        <w:t>соқтасы» («снежный ком», “впоу/ Ва/!!”) пайда болып, қажетті</w:t>
        <w:br/>
        <w:t>сілтемелер тізімі айқындалады. «Қар соқтасының» пайда болуы</w:t>
        <w:br/>
        <w:t>жас ізденушінің өзін қызықтыратын тақырыбы бойынша жаңа</w:t>
        <w:br/>
        <w:t>терминдермен, кілттік және синонимдік сөздермен таныстығын</w:t>
        <w:br/>
        <w:t>көрсетіп, виртуалды ізденіске дайын екенін аңғартады.</w:t>
        <w:br/>
        <w:t>Дегенмен, библиотекалық ізденістің» орны ерекше екенін</w:t>
        <w:br/>
        <w:t>ұмытпау керек. Себебі, ол арқылы компьютерлік кезеңге дейінгі</w:t>
        <w:br/>
        <w:t>әдебиетпен танысу мүмкіндігі сақталады.</w:t>
        <w:br/>
        <w:t>сапасы артатыны анық. Неғұрлым журналдың рейтингі жоғары</w:t>
        <w:br/>
        <w:t>болса, оның сын-ескертпелері де салмақты және дәл болады.</w:t>
        <w:br/>
        <w:t>Жалпы шығарманы редакциялау мәдениеті артады.</w:t>
        <w:br/>
        <w:t>Егер редакция талабына сай мақаланың электронды</w:t>
        <w:br/>
        <w:t>нұсқасы қажет болса, оның қолжазбаға толық сәйкестігіне аса</w:t>
        <w:br/>
        <w:t>мән беріп, көз жеткізу керек.</w:t>
        <w:br/>
        <w:t>Редакциядан келген мақаланың гранкасын (баШЙеу рғоо)</w:t>
        <w:br/>
        <w:t>әуелі кем дегенде екі адам оқып, кеткен қателер мен кемшілік-</w:t>
        <w:br/>
        <w:t>терді факспен немесе электрондық пошта арқылы хабарлау</w:t>
        <w:br/>
        <w:t>қажет.</w:t>
        <w:br/>
        <w:t>Кейбір жағдайда редакция сіздің материалды қайта басып</w:t>
        <w:br/>
        <w:t>шығару үшін өзіңізден ресми түрде авторлық құқыңызды беруді</w:t>
        <w:br/>
        <w:t>сұрайды. Осыған байланысты шешім қабылдамастан бұрын</w:t>
        <w:br/>
        <w:t>журналдың нұсқауы мен шарттарын тағы да бір мүқият қарап</w:t>
        <w:br/>
        <w:t>шығып, қажет болса заңгерлермен және өз әріптестеріңізбен</w:t>
        <w:br/>
        <w:t>ақылдасқан жөн. Бүл баспаның сіздің мақала арқылы табыс</w:t>
        <w:br/>
        <w:t>табуымен бірге мақаланың еркін таралуына шектеу болуы</w:t>
        <w:br/>
        <w:t>ықтимал.</w:t>
      </w:r>
    </w:p>
    <w:p>
      <w:r>
        <w:t>Мақаланы баспаға даярлаудың құрамдас</w:t>
        <w:br/>
        <w:t>бөліктері мен кейбір ерекшеліктері</w:t>
        <w:br/>
        <w:t>Мақаланы атау</w:t>
        <w:br/>
        <w:t>Мақаланы атаудың негізгі екі алғышарттары бар:</w:t>
        <w:br/>
        <w:t>1. Атау ізденістің мағынасынан туындауы қажет. Мысалы:</w:t>
        <w:br/>
        <w:t>«А-ның Б-ға әсері» немесе «Х-тың У-тен тәуелділігі».</w:t>
        <w:br/>
        <w:t>2. Атау мәселені шешудің жолын көрсетіп тұруы қажет.</w:t>
        <w:br/>
        <w:t>Мысалы: «Гибберелл қышқылының өскіннің ұзындығын артты-</w:t>
        <w:br/>
        <w:t>руы». (Мәселені қоя білу - сұрақты дұрыс бере білу: «Гибберелл</w:t>
        <w:br/>
        <w:t>қышқылының көмегімен қалай өскіннің ұзындығын арттыруға</w:t>
        <w:br/>
        <w:t>болады?»).</w:t>
        <w:br/>
        <w:t>Кей жағдайда мақаланың атауы алынған нәтижені тұрақ-</w:t>
        <w:br/>
        <w:t>тандыра мақүлдау түрінде берілуі мүмкін. Мысалы: «Темекі</w:t>
        <w:br/>
        <w:t>микроспоралары тетрада түрінде түзіледі». Мұнда шамадан тыс</w:t>
        <w:br/>
        <w:t>мақүлдаудың нәтижесінде көптеген атауда қайшылықтарға жол</w:t>
        <w:br/>
        <w:t>беріліп кету қаупі бар. яд</w:t>
        <w:br/>
        <w:t>Сонымен мақаланың атауы мына шарттарға сай болуы</w:t>
        <w:br/>
        <w:t>керек: ; а</w:t>
        <w:br/>
        <w:t>14</w:t>
        <w:br/>
        <w:t>6. Мақаланың баспаға қабылдану шамасын анықтау;</w:t>
        <w:br/>
        <w:t>7. Мақаланы редакциялау тактикасын белгілеу.</w:t>
        <w:br/>
        <w:t>Өзіңіз қабылдаған шешімнің біразы күмән тудыруы ықти-</w:t>
        <w:br/>
        <w:t>мал. Сондықтан төмендегідей түсініктемелер қажет-ақ.</w:t>
        <w:br/>
        <w:t>Мақаланы жоспарлау және жазу процесі</w:t>
        <w:br/>
        <w:t>Мақаланы жазуға кіріспей тұрып, болашақ сыбайлас</w:t>
        <w:br/>
        <w:t>авторларды, олардың автор ретінде орналасу тәртібін белгілеп</w:t>
        <w:br/>
        <w:t>алу керек. Сыбайлас авторлар саны мол болған жағдайда</w:t>
        <w:br/>
        <w:t>олардың әрқайсысының жұмысқа қосқан үлесін ескеріп,</w:t>
        <w:br/>
        <w:t>мақаланы жазуға, редакциялауға жұмылдыру қажет.</w:t>
        <w:br/>
        <w:t>Келесі шешетін мәселе -- мақаланы қай журналға бағыт-</w:t>
        <w:br/>
        <w:t>тауды анықтап алу. Бұны мақала жазылмай түрып немесе оны ең</w:t>
        <w:br/>
        <w:t>соңғы өңдеуден өткізер алдында шешіп алған жөн. Таңдап алған</w:t>
        <w:br/>
        <w:t>журналдың мазмүнын зерделеу керек. Ол сіз үсынатын</w:t>
        <w:br/>
        <w:t>мақаланың сол журналға сәйкестігін анықтауға мүмкіндік</w:t>
        <w:br/>
        <w:t>береді. Журналдан сіздің мақалаға ұқсас бірнеше жұмысты оқып</w:t>
        <w:br/>
        <w:t>шыққан абзал. Мақаланы орналастыратын журнал таңдағанда</w:t>
        <w:br/>
        <w:t>оның рефератталатынына, аннотацияланатынына көніл аударған</w:t>
        <w:br/>
        <w:t>жән. Сол секілді оның тиражы мен шығу жиілігі де</w:t>
        <w:br/>
        <w:t>(периодичность издания) өте маңызды. Әсіресе, тиражы 500-ден</w:t>
        <w:br/>
        <w:t>кем емес апталық немесе айлық журналды таңдаған дұрыс.</w:t>
        <w:br/>
        <w:t>Сондай-ақ, материалды қабылдағаннан соң, оны тез жарыққа</w:t>
        <w:br/>
        <w:t>шығаратын журналдың артықшылығы айтпаса да түсінікті.</w:t>
        <w:br/>
        <w:t>Мақаланы жіберетін журналды таңдап алған соң, оның</w:t>
        <w:br/>
        <w:t>мақаланы қалай даярлау керек екендігі жайлы нұсқауы бар</w:t>
        <w:br/>
        <w:t>нөмірін алып (2-ші тіркемені қара), мұқият оқып шығу керек.</w:t>
        <w:br/>
        <w:t>Соңғы кездері нұсқауды интернеттен немесе электрондық почта</w:t>
      </w:r>
    </w:p>
    <w:p>
      <w:r>
        <w:t>арқылы редакциядан, тіпті өзіңіз күнде араласып жүрген</w:t>
        <w:br/>
        <w:t>әріптесіңізден де алуға болады.</w:t>
        <w:br/>
        <w:t>Мақаланың алғашқы нүсқасын (черновик) өзіңіз тауын</w:t>
        <w:br/>
        <w:t>алған нұсқау бойынша немесе еркін түрде жазуға болады. Еркін</w:t>
        <w:br/>
        <w:t>түрде жазылған мақаланы басқа басылымға (журналға)</w:t>
        <w:br/>
        <w:t>бейімдеуге мүмкіндік туады. Жалпы мақала жазу дегеніміз -</w:t>
        <w:br/>
        <w:t>белгілі бір тақырып бойынша жоспарланып жасалған тәжіри-</w:t>
        <w:br/>
        <w:t>беден алынған материалды арнайы ғылыми талдау процесі. Ең</w:t>
        <w:br/>
        <w:t>алдымен, тақырып бойынша негізгі әдебиет жинастырылады да,</w:t>
        <w:br/>
        <w:t>П</w:t>
        <w:br/>
        <w:t>ӘДЕБИЕТТІ ІЗДЕСТІРУ ПРИНЦИПТЕРІ</w:t>
        <w:br/>
        <w:t>Қажетті әдебиетті іздестіре білу - ғалымның даму деңгейі</w:t>
        <w:br/>
        <w:t>мен іскерлігінің және оның ізденіс тиімділігін айқындайтын</w:t>
        <w:br/>
        <w:t>көрсеткіш. Әдетте, әдебиетті іздестіру өзара қарама-қайшы екі</w:t>
        <w:br/>
        <w:t>фактордың жиынтығы деуге болады. Біріншіден, әрбір ғалым</w:t>
        <w:br/>
        <w:t>өзін қызықтыратын мәселе бойынша бар мағлұматты жүйелі</w:t>
        <w:br/>
        <w:t>түрде білуге ұмтылады. Екіншіден, ол осы ұмтылысында бар</w:t>
        <w:br/>
        <w:t>мағлұматты бәрібір толық қамти алмайды. Сондықтан әдебиетті</w:t>
        <w:br/>
        <w:t>іздестіргенде ерекше мұқияттылық және сүрыптағыш қабілетпен</w:t>
        <w:br/>
        <w:t>қоса оны сынай талдау қажеттілігі туындайды.</w:t>
        <w:br/>
        <w:t>Әдебиетті іздестіру қарастырып жатқан мәселенің мәні мен</w:t>
        <w:br/>
        <w:t>мағынасын, яғни идеясын зерттеуден басталады. Іздестірудің</w:t>
        <w:br/>
        <w:t>келесі кезеңінде алға қойған мақсатқа байланысты әдебиетті</w:t>
        <w:br/>
        <w:t>арнайы, сұрыптай іздестірумен жалғасады. Сонымен қатар осы</w:t>
        <w:br/>
        <w:t>кездегі басылымдарды талдау ұйымдастырылады. Ол ізденушіні</w:t>
        <w:br/>
        <w:t>қызықтыратын тақырыптың негізгі идеясын бақылап, арнайы</w:t>
        <w:br/>
        <w:t>іздестіруді барынша пәрменді жүргізуге септігін тигізеді.</w:t>
        <w:br/>
        <w:t>Қызықтыратын мәселенің бастапқы идеясын зерделеуге</w:t>
        <w:br/>
        <w:t>(зерттеуге) табиғи қырағы байқампаздық қажет-ақ. Бұл процесс</w:t>
        <w:br/>
        <w:t>болашақ «жұмысшы» гипотезаға немесе болжамға және алдағы</w:t>
        <w:br/>
        <w:t>мақсат қалыптасқанға дейін жүреді. Осы кезеңде тақырыптың</w:t>
        <w:br/>
        <w:t>әлі де болса көмескі, толық зерттелмеген ақтаңдақтарына,</w:t>
        <w:br/>
        <w:t>кездесетін қайшылықтарына аса көп көңіл бөлінеді.</w:t>
        <w:br/>
        <w:t>Әдебиетті арнайы іздестірудің екінші кезеңінде сіз</w:t>
        <w:br/>
        <w:t>жоспарлаған жұмысты сол бағытта жүргізген немесе сізше</w:t>
        <w:br/>
        <w:t>өңдеген авторларды анықтап алу керек. Егер ондай жұмыстар</w:t>
        <w:br/>
        <w:t>кездессе, өз жоспарыңызға өзгерту енгізу қажет. Ол өзгертулер</w:t>
        <w:br/>
        <w:t>бастапқыдан тиімді, жаңаша, яғни прогрессивтік элементтері</w:t>
        <w:br/>
        <w:t>болғаны жен.</w:t>
        <w:br/>
        <w:t>Әдебиетті арнайы іздестіру сізді қызықтыратын тақырып</w:t>
        <w:br/>
        <w:t>бойынша бар мағлұматты талдаудан басталады. Неғүрлым</w:t>
        <w:br/>
        <w:t>тәжірибелік жұмысқа жақындаған сайын іздестіру ауқымы</w:t>
        <w:br/>
        <w:t>әдістемені модификациялауға (өзгертуге) немесе фирмалық</w:t>
        <w:br/>
        <w:t>реактивтер мен құрал-жабдықтардың каталогын (тізбесін)</w:t>
        <w:br/>
        <w:t>мұқият қарастыруға дейінгі деңгейге жетеді. Бұл кезеңде</w:t>
        <w:br/>
        <w:t>кітапханасыз ісіңіз өнбейді. Жұмысты ғылыми үйымдастырушы</w:t>
        <w:br/>
        <w:t>5</w:t>
        <w:br/>
        <w:t>АЛҒЫ СӨЗ</w:t>
      </w:r>
    </w:p>
    <w:p>
      <w:r>
        <w:t>Бүл жұмыстың мақсаты - студенттер мен ізденуші жас</w:t>
        <w:br/>
        <w:t>ғалымдарды ғылыми мақала, ғылыми қабырғалық хабарлама,</w:t>
        <w:br/>
        <w:t>ғылыми баяндама, диссертация және гранттық ұсыныстар</w:t>
        <w:br/>
        <w:t>даярлаудың халықаралық стандарттарымен таныстыру. Осыған</w:t>
        <w:br/>
        <w:t>байланысты лекциялар циклінің негізін автор биология факуль-</w:t>
        <w:br/>
        <w:t>тетінің биология және биотехнология мамандықтары бойынша</w:t>
        <w:br/>
        <w:t>4-курс студенттері мен 2-курс магистрлеріне оқиды. Циклді</w:t>
        <w:br/>
        <w:t>даярлауға пайдаланылған әдебиеттер көзі соңындағы әдебиеттер</w:t>
        <w:br/>
        <w:t>тізімі мен дүниежүзілік әдебиеттер көзі торабы тізімінде</w:t>
        <w:br/>
        <w:t>келтірілген.</w:t>
        <w:br/>
        <w:t>2005 жылдың сәуірінде әл-Фараби атындағы Қазақ үлттық</w:t>
        <w:br/>
        <w:t>университетінде жас ғалымдар мен ұстаздардың және студент-</w:t>
        <w:br/>
        <w:t>тердің кезекті 59-шы Республикалық ғылыми конференциясы өз</w:t>
        <w:br/>
        <w:t>жұмысын табысты аяқтады. Онда бірқатар бақытты жеңімпаздар</w:t>
        <w:br/>
        <w:t>мен жүлдегерлерге мақтау грамоталары мен бағалы сыйлықтар</w:t>
        <w:br/>
        <w:t>салтанатты жағдайда табыс етілді. Бұл оқиға жастардың жаңа</w:t>
        <w:br/>
        <w:t>ғылыми ізденіске деген құштарлықтарын арттырып, оларға жаңа</w:t>
        <w:br/>
        <w:t>серпіліс әкелді. Сонымен қатар ол әділқазы мүшелері мен</w:t>
        <w:br/>
        <w:t>ұстаздарға әр түрлі ой тастады. Қалай еткенде бакалавриат-</w:t>
        <w:br/>
        <w:t>тардың конкурсқа қатысу белсенділігін одан да жоғары деңгейге</w:t>
        <w:br/>
        <w:t>көтеруге болады? Себебі, биология және басқа да жаратылыс-</w:t>
        <w:br/>
        <w:t>тану ғылымдарында студент неғұрлым ерте ғылыми ізденісті</w:t>
        <w:br/>
        <w:t>бастап, тәжірибеге араласса, соғүрлым оның шығармашылық</w:t>
        <w:br/>
        <w:t>өсуі қарқынды, жан-жақты, толыққанды дамиды. Қайткенде</w:t>
        <w:br/>
        <w:t>студенттер мен жас талап, зерттеушіні ғасырлар бойы қалып-</w:t>
        <w:br/>
        <w:t>тасып келе жатқан ғылыми қатынастар мәдениетімен терең</w:t>
        <w:br/>
        <w:t>таныстырып, ғылымның соңғы жетістіктерімен еркін сусын-</w:t>
        <w:br/>
        <w:t>датуға болады? Қайткенде оларды көрермен және тыңдарман</w:t>
        <w:br/>
        <w:t>3</w:t>
        <w:br/>
        <w:t>нақтылағыш әріптік белгілер енгізуге тура келеді (11 ега!., 1994;</w:t>
        <w:br/>
        <w:t>ІЛ еса!., 1994Б).</w:t>
        <w:br/>
        <w:t>Ш. Ванкуверлік жүйеге сай әдебиеттер тізімі мәтінде кездесу</w:t>
        <w:br/>
        <w:t>ретіне қарай беріледі. Мысалы: «Ең алғаш 1997 жылы белгілі</w:t>
        <w:br/>
        <w:t>болғандай, анықталған ішек таяқшасы геномының тура</w:t>
        <w:br/>
        <w:t>жартысының атқаратын қызметтері жайлы мәлімет жоқ болып</w:t>
        <w:br/>
        <w:t>шықты ПЦ». Сонан соң мақала соңындағы әдебиеттер тізімінде</w:t>
        <w:br/>
        <w:t>бірінші нөмірлі сілтеме аты беріледі:</w:t>
        <w:br/>
        <w:t>1. Біабпег Ғ.К.) РіппКен С., Стас А. ег. (1997). Тһе сопріеіс</w:t>
        <w:br/>
        <w:t>сепоте зедиепсе оҒ Езсһегісһа со! К-12. ӛсіепсе 227, 1453-1461.</w:t>
        <w:br/>
        <w:t>Бұл жүйеге де тән өзіндік кемшіліктері мен артықшылықтары</w:t>
        <w:br/>
        <w:t>бар. Әсіресе, сілтемелер тізімі қысқа кішігірім мақаланы</w:t>
        <w:br/>
        <w:t>бастырып шығару ыңғайлы. Бірақ алфавиттік реттің болмауына</w:t>
        <w:br/>
        <w:t>байланысты көлемі үлкен мәтіннен қажетті сілтемені тауып алу</w:t>
        <w:br/>
        <w:t>қиындай түседі.</w:t>
        <w:br/>
        <w:t>Аталған жүйелердің ішінде соңғы жылдары Гарвардтық</w:t>
        <w:br/>
        <w:t>жүйе көбірек қолданыс табуда. Себебі, онда автор мен уақыт</w:t>
        <w:br/>
        <w:t>және алфавиттік рет қолданылып, мәселе жайында толық</w:t>
        <w:br/>
        <w:t>мағлұматтар шоғырланған. Мақаланың көлемін ұлғайтпау үшін</w:t>
        <w:br/>
        <w:t>авторлар бірінші алфавитті-нөмірлі жүйені де жиі қолданады.</w:t>
        <w:br/>
        <w:t>ҒЫЛЫМИ МАҚАЛА ДАЯРЛАУ</w:t>
        <w:br/>
        <w:t>Ғылыми ізденістер, әдетте баяндама немесе мақала жазумен</w:t>
        <w:br/>
        <w:t>аяқталады. Геномның шартты белгілерін тарқатып анықтау</w:t>
      </w:r>
    </w:p>
    <w:p>
      <w:r>
        <w:t>(расшифровка генома), вирустың немесе фагтың құрылысын</w:t>
        <w:br/>
        <w:t>анықтау, гормоналдық реттелу механизмдерін зерттеу секілді</w:t>
        <w:br/>
        <w:t>әрбір күрделі ғылыми ізденіс баспа арқылы бұқараға гылыми</w:t>
        <w:br/>
        <w:t>мақала ретінде таралады.</w:t>
        <w:br/>
        <w:t>Байқау немесе тәжірибе аяқталған соң алынған нәтижені</w:t>
        <w:br/>
        <w:t>өңдеп, мүқият талдаудан өткізіп болып, автор бірнеше дұрыс</w:t>
        <w:br/>
        <w:t>шешімдер қабылдауы керек. Олар:</w:t>
        <w:br/>
        <w:t>1. Мақаланы жазып бітіру мерзімін белгілеу;</w:t>
        <w:br/>
        <w:t>2. Сыбайлас авторлар жайлы шешім;</w:t>
        <w:br/>
        <w:t>3. Болашақ сыншы-рецензенттерді белгілеу;</w:t>
        <w:br/>
        <w:t>4. Қайғылыми баспаға (журналға) бағыттау жайлы шешім;</w:t>
        <w:br/>
        <w:t>5. Мақаланың жарық көретін мерзімі, тиражы, &gt;таралу</w:t>
        <w:br/>
        <w:t>аумағы мен мүмкін болатын оқушыларын анықтау;</w:t>
        <w:br/>
        <w:t>10</w:t>
        <w:br/>
        <w:t>мамандар бұл кезде кітапханаға дүниежүзілік торапқа дейін</w:t>
        <w:br/>
        <w:t>барғанды жөн санайды. Америкалық мамандар, тіпті әр</w:t>
        <w:br/>
        <w:t>кітапхананың қорын зерттеуден бастағанды ұсынады. Ізденуші</w:t>
        <w:br/>
        <w:t>әр кітапхананың каталогы мен бөлімдерінің ұйымдастыру</w:t>
        <w:br/>
        <w:t>тәртібін, тіпті белгілі бір кітапхананың үйымдастырылуы жайлы</w:t>
        <w:br/>
        <w:t>үкіметтік құжаттармен таныс болғанын артық санамайды. Сол</w:t>
        <w:br/>
        <w:t>секілді ол өзі таңдап алған кітапхананың басқа кітапханалармен</w:t>
        <w:br/>
        <w:t>байланыс деңгейін, яғни кітапханалар аралық абономентін</w:t>
        <w:br/>
        <w:t>мүқият зерделегені орынды. Сондықтан автор өз дәрісін</w:t>
        <w:br/>
        <w:t>студенттер арасындағы ең көп жекеменшік оқушы билеттің</w:t>
        <w:br/>
        <w:t>иегерін (чемпионын) анықтаудан бастайды. Себебі -- бұл өте</w:t>
        <w:br/>
        <w:t>маңызды көрсеткіш. Ізденуші неғұрлым көп, әр түрлі</w:t>
        <w:br/>
        <w:t>кітапханада жұмыс істесе, соғұрлым оның тақырыпқа деген</w:t>
        <w:br/>
        <w:t>көзқарасы мен білімі жан-жақты, обьективті, толыққанды</w:t>
        <w:br/>
        <w:t>болады. Ол өз алдына айқын мақсат қойып, оны шешудің тиімді</w:t>
        <w:br/>
        <w:t>жолдарын таңдай білетін болады.</w:t>
        <w:br/>
        <w:t>Арнайы әдебиетті тиянақты іздестіруге ешқашан уақыт</w:t>
        <w:br/>
        <w:t>аямау керек. Оны шала жасасаңыз кейін тәжірибеге кіріскенде,</w:t>
        <w:br/>
        <w:t>орны толмас өкінішке тап болуыңыз ықтимал. Себебі, басқа</w:t>
        <w:br/>
        <w:t>ізденуші мақсатқа жетудің жаңа, тиімді әдісін бұрынырақ</w:t>
        <w:br/>
        <w:t>ұсынғанынан бейхабар болуыңыз мүмкін. Оның үстіне, егер</w:t>
        <w:br/>
        <w:t>өзіңіз арнайы әдебиетті толық шолған болсаңыз кейін</w:t>
        <w:br/>
        <w:t>тәжірибенің нәтижесі бойынша ғылыми мақала жазуға, баяндама</w:t>
        <w:br/>
        <w:t>жасауға, хабарлама құрастыруға немесе жаңа жоспар құруға</w:t>
        <w:br/>
        <w:t>жеңіл болары хақ.</w:t>
        <w:br/>
        <w:t>Әдебиетті іздестіру айқын мақсатты бағыттылығымен</w:t>
        <w:br/>
        <w:t>ерекшеленуі тиіс. Нақты мақсаттар мен «жүмысшы» болжам</w:t>
        <w:br/>
        <w:t>(гипотеза) белгіленген соң, қосалқы, маңызы шамалы</w:t>
        <w:br/>
        <w:t>міндеттерге алаңдамаған абзал.</w:t>
        <w:br/>
        <w:t>Жүйелі түрде талданған ғылыми әдебиеттік материал</w:t>
        <w:br/>
        <w:t>құжатталып, реферат түрінде өңделуі тиіс. Оның библиография-</w:t>
        <w:br/>
        <w:t>сы, ал, егер жеке компьютер болса, олектрондық каталогы</w:t>
        <w:br/>
        <w:t>жасалуы керек. Библиографиялық карточканың қабылданған</w:t>
        <w:br/>
        <w:t>үлгісі І-ші тіркемеде кәрсетілген. Осы үлгі электрондық каталог</w:t>
        <w:br/>
        <w:t>жасауға да жарамды. Дәл. осындай мағлұмат ксеро-фото-</w:t>
        <w:br/>
        <w:t>көшірмелер түрінде де болуы мүмкін. Қалай болғанда</w:t>
      </w:r>
    </w:p>
    <w:p>
      <w:r>
        <w:t>библиографияның картотека түрінде болғаны ыңғайлы. Себебі,</w:t>
        <w:br/>
        <w:t>оны әрдайым алфавитті және мерзімді өңдеуден өткізіп отыруға</w:t>
        <w:br/>
        <w:t>6</w:t>
        <w:br/>
        <w:t>болуы тиіс. Бөлімде алдын ала дайындық тәжірибе нәтижесі мен</w:t>
        <w:br/>
        <w:t>мүмкін болатын ауытқулар мөлшері көрсетіледі.</w:t>
        <w:br/>
        <w:t>Бұл бөлім визуалды (көру) және вербалды (есту) сигналдар-</w:t>
        <w:br/>
        <w:t>мен толықтырылуы мүмкін. Визуалды сигналдарға тақырып-</w:t>
        <w:br/>
        <w:t>шалар, абзацтар және жаңа сөйлемдер жатады. Вербалды</w:t>
        <w:br/>
        <w:t>сигналдарға тақырыптық сөйлемдер, мысалы: «Жұмыста Х-тың</w:t>
        <w:br/>
        <w:t>У-тің дамуына әсері зерттелді» немесе кіріспе құралас («Фер-</w:t>
        <w:br/>
        <w:t>ментке концентрациясы жоғары субстрат алу үшін...») және</w:t>
        <w:br/>
        <w:t>арнайы кілт сөздер енеді.</w:t>
        <w:br/>
        <w:t>Жалғасып жатқан тәжірибеден басқа зерзаттар мен әдістер</w:t>
        <w:br/>
        <w:t>өткен шақта беріледі. Бөлімдегі сан көрсеткіштердің сәйкестігіне</w:t>
        <w:br/>
        <w:t>аса мән бере бақылау керек. Мысалы, 39 арабидопсис өсімдігінің</w:t>
        <w:br/>
        <w:t>25-і қалыпты фенотипте болса, 13-і қайта этиолденген болды</w:t>
        <w:br/>
        <w:t>десеңіз, оқырманда қалған бір әсімдік қайда кетті деген күдікті</w:t>
        <w:br/>
        <w:t>сұрақ туындауы заңды.</w:t>
        <w:br/>
        <w:t>Егер мақалада бірнеше әдістермен көптеген көрсеткіштер</w:t>
        <w:br/>
        <w:t>сипатталса, «өлшенді», «есептелді», «шығарылды» дегеннен гөрі</w:t>
        <w:br/>
        <w:t>«анықталды» деп жазған дұрыс. Бұл бөлімде мына секілді</w:t>
        <w:br/>
        <w:t>терминдер көп пайдаланылады:</w:t>
        <w:br/>
        <w:t>Топтар (группы) - бірдей өңдеуге түскен немесе ортақ</w:t>
        <w:br/>
        <w:t>көрсеткіштерге ие обьектілер (өсімдіктер, жануарлар, пациент-</w:t>
        <w:br/>
        <w:t>тер, т.б.) жиынтығы;</w:t>
        <w:br/>
        <w:t>Тәжірибе (эксперимент) - болжамның (гипотезаның)</w:t>
        <w:br/>
        <w:t>дұрыс-бұрыстығын тексеру;</w:t>
        <w:br/>
        <w:t>Серия - екі немесе бірнеше тәжірибеден тұратын зерттеу;</w:t>
        <w:br/>
        <w:t>Зерттеу (исследование) - бір мәселені (мысалы, осы мақа-</w:t>
        <w:br/>
        <w:t>ладағы) зерттеуге арналған, тәжірибелер сериясынан туындай-</w:t>
        <w:br/>
        <w:t>тын ұзаққа созылатын процесс.</w:t>
        <w:br/>
        <w:t>Бүл бөлімде, егер ізденушінің рөлі шешуші қызмет</w:t>
        <w:br/>
        <w:t>атқармаса, бірақ алынған нәтиже өте құнды болған жағдайда</w:t>
        <w:br/>
        <w:t>пассивті етістікті пайдалануға болады. Дегенмен, бір абзацта</w:t>
        <w:br/>
        <w:t>пассивтен активке және кері активтен пассивке өте берген</w:t>
        <w:br/>
        <w:t>ыңғайсыз болады.</w:t>
        <w:br/>
        <w:t>Мақала мәтінінде, жалпы ғылыми жұмыстарда жаргон</w:t>
        <w:br/>
        <w:t>сөздерді пайдаланудан аулақ болған жөн. Мысалы, «пробир-</w:t>
        <w:br/>
        <w:t>каларды вортекспен вортексіледік», «сцинтилляторды «ыстық»</w:t>
        <w:br/>
        <w:t>үлгілерге құйдық», «буферлік ерітіндіні рН-метрледік» немесе</w:t>
        <w:br/>
        <w:t>«біз центрифугада айналдырдық» деп жазған үлкен әбестік</w:t>
        <w:br/>
        <w:t>16</w:t>
        <w:br/>
        <w:t>басқа басылымға (журналға) тапсыру керек. Ол үшін мақаланың</w:t>
        <w:br/>
        <w:t>қайтып оралуын күту керек. Бүл жағдайда көп күйзеліске мойын</w:t>
        <w:br/>
        <w:t>ұсынбай, шыдамдылық танытқан дұрыс.</w:t>
      </w:r>
    </w:p>
    <w:p>
      <w:r>
        <w:t>Мақаланы баспаға жібергенде оны редактордың атына</w:t>
        <w:br/>
        <w:t>жазылған жолдау хатпен жабдықтаған жөн. Жолдау хатта</w:t>
        <w:br/>
        <w:t>мақаланы қарастыру жайлы өтінішпен қоса өзіңіздің адресіңіз,</w:t>
        <w:br/>
        <w:t>телефон мен факс нөміріңіз, электрондық поштаңыз және</w:t>
        <w:br/>
        <w:t>қатынаста болатын корреспонденттің аты-жөнін көрсетуіңіз</w:t>
        <w:br/>
        <w:t>шарт. Жауап ретінде сізге редакциядан мақаланы алғаны жайлы</w:t>
        <w:br/>
        <w:t>хабар хат келуі керек. Егер ондай хабар 3 аптада келмесе,</w:t>
        <w:br/>
        <w:t>редакцияға телефон шалып мән-жайды білуге болады. Бұдан</w:t>
        <w:br/>
        <w:t>кейін сіздің мақала жайлы 2-3 ай хабар болмаса, редакцияға</w:t>
        <w:br/>
        <w:t>қайтара телефон шалып жағдайды анықтау керек.</w:t>
        <w:br/>
        <w:t>Редакцияға түскен мақалалардың жариялану мүмкіндіктері</w:t>
        <w:br/>
        <w:t>әр журналда әр түрлі. Көп жағдайда ол шамамен 75 пайызды</w:t>
        <w:br/>
        <w:t>құрайды. Кейбір деңгей дәрежесі жоғары журналдарда бүл</w:t>
        <w:br/>
        <w:t>көрсеткіш 15 пайыздан аспайды. Сондықтан журналдың</w:t>
        <w:br/>
        <w:t>мақаланы басудан бас тартқаны үшін қатты ренжіп, күйінуге</w:t>
        <w:br/>
        <w:t>болмайды. Әрбір ғалым бұны өз басынан өткерген.</w:t>
        <w:br/>
        <w:t>Журналдардың мақаланы басудан бас тарту себептері әр түрлі</w:t>
        <w:br/>
        <w:t>болады. Солардың негізгілері мыналар:</w:t>
        <w:br/>
        <w:t>1. Ізденіс тақырыбы журналдың бағдарына сай емес;</w:t>
        <w:br/>
        <w:t>2. "Гәжірибенің жоспарлануы мен орындалуы сын көтер-</w:t>
        <w:br/>
        <w:t>мейді;</w:t>
        <w:br/>
        <w:t>3. Мақаланың жазылу стилі нашар немесе басылымның</w:t>
        <w:br/>
        <w:t>қабылдаған бағытына қарама-қайшы;</w:t>
        <w:br/>
        <w:t>4. Тәжірибе нәтижесінің мағынасы төмен. Тәжірибелік</w:t>
        <w:br/>
        <w:t>материал немесе талдау дәлелі жеткіліксіз. Ұсынылған түсінік-</w:t>
        <w:br/>
        <w:t>теме қате немесе дәйексіз. Жұмыстың жаңалық деңгейі жоқ,</w:t>
        <w:br/>
        <w:t>бұрынғы, белгілі жариялымды қайталайды;</w:t>
        <w:br/>
        <w:t>5. Тәжірибе нәтижелерін талдауда олқылық бар, жасалған</w:t>
        <w:br/>
        <w:t>тұжырымдар негізсіз немесе дәлелсіз;</w:t>
        <w:br/>
        <w:t>6. Мақаладағы келтірілген материал бір мақала үшін тым</w:t>
        <w:br/>
        <w:t>кәп. Мақала деректі материалмен шамадан тыс көп жабдық-</w:t>
        <w:br/>
        <w:t>талған. Олар жеткілікті дәрежеде талқыланбаған. Негізгі емес</w:t>
        <w:br/>
        <w:t>екінші кезекті мәселелерге көп көңіл бөлінген.</w:t>
        <w:br/>
        <w:t>Қалай болғанда да осы сын-ескертпелерге тиісті мән беріп,</w:t>
        <w:br/>
        <w:t>құлақ асқанда мақала да, автор да едәуір ысылып, жұмыстың</w:t>
        <w:br/>
        <w:t>13</w:t>
        <w:br/>
        <w:t>болар еді. Дұрысы «пробиркілердегі ерітіндіні механикалық</w:t>
        <w:br/>
        <w:t>сілкіндіргіштің көмегімен араластырдық», «сцинтилляторды</w:t>
        <w:br/>
        <w:t>радиоактивті үлгілерге қостық», «буферлік ерітіндінің рН-ын</w:t>
        <w:br/>
        <w:t>анықтадық», «центрифугаладық».</w:t>
        <w:br/>
        <w:t>Нәтижелер</w:t>
        <w:br/>
        <w:t>Бөлім «таза», тек нәтижелерді келтіруден немесе «аралас»,</w:t>
        <w:br/>
        <w:t>яғни нәтижелер мен оларды талқылаудан түруы мүмкін. Аралас</w:t>
        <w:br/>
        <w:t>болған жағдайда бөлім «Нәтижелер жжәне оларды талқылау»</w:t>
        <w:br/>
        <w:t>деп аталады. Мұнда мына шарттарды сақтау керек:</w:t>
        <w:br/>
        <w:t>1. Тек кіріспе бөліміндегі алға қойған мақсатқа жауап</w:t>
        <w:br/>
        <w:t>беретін нәтижелер жайында жазған абзал.</w:t>
      </w:r>
    </w:p>
    <w:p>
      <w:r>
        <w:t>2. Сіздің болжамыңызға сай келмейтін нәтижелерді де</w:t>
        <w:br/>
        <w:t>келтіргеніңіз жөн.</w:t>
        <w:br/>
        <w:t>Деректер мен нәтижелердің бір ұғым еместігін есте</w:t>
        <w:br/>
        <w:t>сақтаңыз! Егер деректер нақты фактілер болса, нәтижелер</w:t>
        <w:br/>
        <w:t>дегеніміз - сол деректерді түсіндіретін және жалпылайтын</w:t>
        <w:br/>
        <w:t>тұжырым. Әдетте, деректер тұжырымнан соң фотосуреттер,</w:t>
        <w:br/>
        <w:t>сызбалар, кестелер немесе графиктер түрінде келтіріледі.</w:t>
        <w:br/>
        <w:t>Деректерді ізденіс нәтижелерінен туындайтын тұжырым орнына</w:t>
        <w:br/>
        <w:t>келтіруге болмайды.</w:t>
        <w:br/>
        <w:t>Басқа бөлімдер секілді бұл да жеке абзацтан құралады. Әр</w:t>
        <w:br/>
        <w:t>абзац алынған нәтижені констатациялауға немесе мақұлдауға</w:t>
        <w:br/>
        <w:t>арналады. Мұнда оқушыны алынған нәтижелер тізімімен</w:t>
        <w:br/>
        <w:t>таңдандыруға немесе шошындыруға тырыспау керек.</w:t>
        <w:br/>
        <w:t>Әрбір нәтижені мұқият құрастырылған жауаптан соң</w:t>
        <w:br/>
        <w:t>келтірген орынды болады. Қарастырылып отырған талаптарға</w:t>
        <w:br/>
        <w:t>сай, нәтижелердің саны мен сапасы бөлімдегі абзацтар атауымен</w:t>
        <w:br/>
        <w:t>анықталатыны көрініп тұр. Әрбір нәтиже «зерзаттар мен</w:t>
        <w:br/>
        <w:t>әдістер» бөліміндегі әдістемелік бағытпен сәйкес келуі шарт.</w:t>
        <w:br/>
        <w:t>Дегенмен, «Нәтижелер» бөлімінде әдістемелер екінші кезекте</w:t>
        <w:br/>
        <w:t>болып, оған аса көңіл бөлінбейді. Осыған байланысты сәтті және</w:t>
        <w:br/>
        <w:t>сәтсіз тіркестер мысалдарын келтіруге болады:</w:t>
        <w:br/>
        <w:t>Сәтсіз құрастырылған тіркес: «Біз өсімдіктерді этиленмен</w:t>
        <w:br/>
        <w:t>өңдедік. Гормон жапырақтың транспирация қарқынын тежеді».</w:t>
        <w:br/>
        <w:t>Сәтті тіркес мысалы: «Өсімдікті этиленмен өңдегенде</w:t>
        <w:br/>
        <w:t>жапырақтың транспирация қарқыны төмендеді» немесе</w:t>
        <w:br/>
        <w:t>«Этиленмен өңделген өсімдік жапырағының транспирациясы</w:t>
        <w:br/>
        <w:t>баяулады».</w:t>
        <w:br/>
        <w:t>17</w:t>
        <w:br/>
        <w:t>барысында сұрақ пен жауап бірнеше рет қайталануы ықтимал.</w:t>
        <w:br/>
        <w:t>Сол секілді өткен тараулардың қысқаша тоқетерін қайталап</w:t>
        <w:br/>
        <w:t>отырудың да артықшылығы жоқ. Талқылаудың өзекті бөлігі</w:t>
        <w:br/>
        <w:t>мәселенің өзектілігі (актуалдылығы) бойынша, оның бастысынан</w:t>
        <w:br/>
        <w:t>екінші кезектегісіне қарай сырғи құрастырылады. Талқылаудың</w:t>
        <w:br/>
        <w:t>неге осы тәртіппен қүұрастырылғанын да атап кетсе болады.</w:t>
        <w:br/>
        <w:t>Талқылау кіріспеде қойылған басты сұраққа берілген жауаппен</w:t>
        <w:br/>
        <w:t>немесе оны шешу жолдарымен қайталана аяқталуы тиіс.</w:t>
        <w:br/>
        <w:t>Сонымен қатар талқылау мәселеге байланысты жаңа сұрақпен де</w:t>
        <w:br/>
        <w:t>аяқталуы мүмкін. Бүл сұрақ сіздің тәжірибенің нәтижесінде</w:t>
        <w:br/>
        <w:t>туындауы ықтимал.</w:t>
        <w:br/>
        <w:t>Талқылауды құрастыруда мына секілді айқындағыш</w:t>
        <w:br/>
        <w:t>сөйлемдер пайдаланған дүрыс. Мысалы: «Осы ізденіс</w:t>
        <w:br/>
        <w:t>көрсеткендей...», т.б. Бұнысыз оқушы сізді бұрын белгілі</w:t>
        <w:br/>
        <w:t>жайтпен таныстырғысы келіп тұр деп қалуы мүмкін.</w:t>
        <w:br/>
        <w:t>Нәтижелерді талқылауды осы шақта жүргізеді. Мүнда</w:t>
        <w:br/>
        <w:t>бастапқыдағы негізгі сұраққа жауапты дәйекті түрде түсіндіріп,</w:t>
        <w:br/>
        <w:t>қорғау қажет. Сондай-ақ, осы жерде автордың жасаған</w:t>
        <w:br/>
        <w:t>болжамына немесе жалпы шкірге сай келмейтін нәтижелерге</w:t>
        <w:br/>
        <w:t>түсініктеме беріледі. Қалай болғанда, ізденіс барысында алынған</w:t>
        <w:br/>
        <w:t>тосын нәтижеге мүмкіндігінше түсініктеме беріп, сіз</w:t>
        <w:br/>
        <w:t>пайдаланған әдістеменің алынған тосын нәтижені толық</w:t>
        <w:br/>
        <w:t>түсіндіруге сай келмейтінін атап кету керек. Тәжірибесі</w:t>
      </w:r>
    </w:p>
    <w:p>
      <w:r>
        <w:t>толықсымаған жас авторға «Нәтижелер және оларды</w:t>
        <w:br/>
        <w:t>талқылау» деп атап, аралас бөлім қүрастыру едәуір ауыр түседі.</w:t>
        <w:br/>
        <w:t>Себебі, мұнда нәтижелер өткен шақта, ал талқылау осы шақта</w:t>
        <w:br/>
        <w:t>беріледі. Бүл автордан мұқияттылық пен іскерлікті талап етеді.</w:t>
        <w:br/>
        <w:t>Нұсқаудағы «таза» және «аралас» бөлімдерді қалай құрастыру</w:t>
        <w:br/>
        <w:t>керектігін тағы бір рет мүқият оқып, әдебиет іздестіру</w:t>
        <w:br/>
        <w:t>барысында іріктеліп алынған, тақырыбы осы мақалаға ұқсас бір-</w:t>
        <w:br/>
        <w:t>екі жұмысты талдап алып іске кіріскен дұрыс.</w:t>
        <w:br/>
        <w:t>Нәтижелерден талқылауға өтудің екі жолы бар. Олар: 1. Нә-</w:t>
        <w:br/>
        <w:t>тижелерді талқылаудың алдында мақала тақырыбына қатысты</w:t>
        <w:br/>
        <w:t>әдебиетке қысқаша шолу жасап алу; 2. Біртіндеп ауысу тәсілі.</w:t>
        <w:br/>
        <w:t>Екінші, біртіндеп ауысу тәсілі прогрессивті және оқушыға</w:t>
        <w:br/>
        <w:t>қолайлы есептеледі., Себебі, абзацтың басында тақырыпқа</w:t>
        <w:br/>
        <w:t>байланысты айқындағыш «кілт» сөйлем және терминдер</w:t>
        <w:br/>
        <w:t>орналасады. «Талқылау» бөлімінде жеке өтпелі сөздерден гөрі</w:t>
        <w:br/>
        <w:t>19</w:t>
        <w:br/>
        <w:t>өтпелі абзацтар мен фразалардың болғаны тиімді есептеледі.</w:t>
        <w:br/>
        <w:t>Соныменен қатар бүл бөлімде анықтағыш «кілт» сөздер бірнеше</w:t>
        <w:br/>
        <w:t>рет қайталанады. Жалпы, «Нәтижелер және оларды талқылау»</w:t>
        <w:br/>
        <w:t>бөлімінің әр абзацынан 1-2 сөйлем оқығаннан соң, оқырманда</w:t>
        <w:br/>
        <w:t>немесе сыншыда жұмыс жайлы жалпы бүтін көзқарас</w:t>
        <w:br/>
        <w:t>қалыптасуы қажет. Олай болмаған жағдайда қосымша өтпелі</w:t>
        <w:br/>
        <w:t>сөйлемдер енгізу керек. Мақаланың ағымынан тыс материалды,</w:t>
        <w:br/>
        <w:t>мысалы, тосын немесе жалпы пікірге қайшы нәтижені жеке,</w:t>
        <w:br/>
        <w:t>бүкпесіз берген орынды.</w:t>
        <w:br/>
        <w:t>Талқылаудың қорытындысын жасау жалпы осы бөлімді жазу</w:t>
        <w:br/>
        <w:t>секілді өте қиын да күрделі процесс. Бірақ мақаланы қосымша</w:t>
        <w:br/>
        <w:t>тәжірибе қою керек деген тұжырыммен аяқтау жүмыстың</w:t>
        <w:br/>
        <w:t>құндылығын арттыра қоймайды. Егер талқылаудың бірінші</w:t>
        <w:br/>
        <w:t>сөйлемінде-ақ ескертіп қоймасаңыз, жасалған түжырымды</w:t>
        <w:br/>
        <w:t>қорытындылаумен аяқтаған орынды болады. Мақаланы болашақ</w:t>
        <w:br/>
        <w:t>ізденістер жоспарымен немесе алынған нәтижені тиімді</w:t>
        <w:br/>
        <w:t>пайдалану перспективасымен тамамдау - өте құптарлық әрекет.</w:t>
        <w:br/>
        <w:t>Бұл жасалған жүмыстың маңыздылығын айқындайтын бірден-</w:t>
        <w:br/>
        <w:t>бір фактор. Әріптестеріңіз бен өзіңіздің ізденіс нәтижелеріңізге</w:t>
        <w:br/>
        <w:t>сенім арта отырып, тағы бір рет мәселенің қазіргі деңгейіне сын</w:t>
        <w:br/>
        <w:t>баға берген артық болмайды. Мысалы, іріктеліп алынған</w:t>
        <w:br/>
        <w:t>мақалалар ішінен өзіңіздің алған нәтижелерді, жасаған</w:t>
        <w:br/>
        <w:t>түжырымды қолдайтын жұмыстарды бөлектей атағаныңыз жөн.</w:t>
        <w:br/>
        <w:t>Ең соңында сіздің жұмыс нәтижеңіз қандай «ақтаңдақты» жойды</w:t>
        <w:br/>
        <w:t>немесе қандай олқылықтың орнын толтырып, бұрын жасалған</w:t>
        <w:br/>
        <w:t>жұмыстар арасынан өз орнын тапқанын анықтап кеткен абзал.</w:t>
        <w:br/>
        <w:t>ТЕЗИС ДАЯРЛАУ</w:t>
        <w:br/>
        <w:t>Тезис дегеніміз -- ғылыми жарияламаның (мақаланың) өз ал-</w:t>
        <w:br/>
        <w:t>дына дербес, бүтін және шағын түрі. Кәдімгі толыққанды мақа-</w:t>
        <w:br/>
        <w:t>ладағыдай, мұнда да мәселенің басын ашып, оның маңыздылығы</w:t>
        <w:br/>
        <w:t>мен өзектілігін атау керек. Егер бірнеше мәселе көтерілетін бол-</w:t>
        <w:br/>
        <w:t>са, ең негізгісін бөліп, анықтап алған дұрыс. Сонан соң қысқаша</w:t>
        <w:br/>
        <w:t>әдістемеге сипаттама беріледі. Осыдан кейін негізгі нәтижені си-</w:t>
        <w:br/>
        <w:t>паттау кезегі келеді. Тәжірибе барысында алынған көрсеткіштер</w:t>
        <w:br/>
        <w:t>мен қол жеткен басты нәтижелер келтіріледі. Келесі кезекте</w:t>
        <w:br/>
        <w:t>бастапқыда қойылған сұраққа жауап құрастырылады, тұжырым</w:t>
        <w:br/>
        <w:t>20</w:t>
      </w:r>
    </w:p>
    <w:p>
      <w:r>
        <w:t>болады. Библиографиялық картотека да электрондық үлгіде</w:t>
        <w:br/>
        <w:t>жасалып, жақсы сақталуы үшін оның көшірмесін алып қойған</w:t>
        <w:br/>
        <w:t>дұрыс.</w:t>
        <w:br/>
        <w:t>Картотека жасау барысында оған ерекше сұрыптау міндеті</w:t>
        <w:br/>
        <w:t>жүктеледі. Себебі, кез келген сілтеме мәселені толық қамти</w:t>
        <w:br/>
        <w:t>алмайды. Библиографияны күмәнді, жеңіл-желпі жұмыстармен</w:t>
        <w:br/>
        <w:t>ластандыру қалай қауіпті болса, оған құндылығы жоғары,</w:t>
        <w:br/>
        <w:t>маңызды материалды енгізбеу соншалықты зиян. Сілтемедегі</w:t>
        <w:br/>
        <w:t>материалдың шынайылығына аса назар аударып, оның өз</w:t>
        <w:br/>
        <w:t>жұмысыңызға қаншалықты қатынасы бар екеніне арқа сүйеген</w:t>
        <w:br/>
        <w:t>орынды. Кейбір ізденуші автордың, журналдың немесе баспаның</w:t>
        <w:br/>
        <w:t>абыройына жеке сенім артып, соларды басшылыққа алады.</w:t>
        <w:br/>
        <w:t>Ізденуші жалпы картотека негізінде нақты, жұмысқа</w:t>
        <w:br/>
        <w:t>байланысты қысқаша библиография жасап, қажетті сілтемелерді</w:t>
        <w:br/>
        <w:t>бөліп алады. Сол қысқа библиография негізінде белгілі</w:t>
        <w:br/>
        <w:t>тақырыпқа байланысты Ішолу мақала жазу тиімді. Сондай-ақ ол</w:t>
        <w:br/>
        <w:t>болашақта ғылыми мақала, диссертация немесе ғылыми жоба</w:t>
        <w:br/>
        <w:t>жазуға пайдаланады.</w:t>
        <w:br/>
        <w:t>Библиографиялық картотекаға қойылатын екінші талапқа</w:t>
        <w:br/>
        <w:t>берілген мағлұматтың дәлдігі мен шынайылығы жатады.</w:t>
        <w:br/>
        <w:t>Сілтемені немқұрайды, долбарлап келтіру - соңыра өз нәтижеңді</w:t>
        <w:br/>
        <w:t>дүрыс түсініп, шынайы қорытынды жасаудан алшақтатып, тіпті</w:t>
        <w:br/>
        <w:t>теріс, кереғар тұжырым жасауға әкелуі мүмкін. Бұл ізденушіні</w:t>
        <w:br/>
        <w:t>ғылыми-педагогикалық қауымдастықтан оқшаулап тастауға</w:t>
        <w:br/>
        <w:t>соқтыруы да ғажап емес. Сондықтан сілтемені дәл, айна-қатесіз</w:t>
        <w:br/>
        <w:t>келтіру тәжірибедегі кәрсеткіштерді дәлдікпен алып, мүқият</w:t>
        <w:br/>
        <w:t>өңдеумен парапар. Сілтемедегі автордың аты-жөнін қате беру</w:t>
        <w:br/>
        <w:t>немесе томның нөмірін, парақтың бетін қате көрсету заттардың</w:t>
        <w:br/>
        <w:t>концентрациясын немесе рН-ты қате берумен бірдей, сорақылық</w:t>
        <w:br/>
        <w:t>есептеліп, ізденушінің абыройын қүлдыратады. Осыған байла-</w:t>
        <w:br/>
        <w:t>нысты: «Өзіңді өзің тексер» деген қағиданы ешқашан сстен</w:t>
        <w:br/>
        <w:t>шығармау керек.</w:t>
        <w:br/>
        <w:t>Белгілі бір уақыт аралығында библиографияны, егер ол</w:t>
        <w:br/>
        <w:t>жаңадан құрастырылған болса, негізгі, төл материалмен</w:t>
        <w:br/>
        <w:t>салыстыра тексеріп отырған жөн. Әрбір студент арқасы жауыр</w:t>
        <w:br/>
        <w:t>болған ескі материал негізінде жылма-жыл дәріс оқитын</w:t>
        <w:br/>
        <w:t>ұстаздарды да біледі. Библиографиялық тізімді өзгертпейтін,</w:t>
        <w:br/>
        <w:t>семіп қалған мағлүматтың негізіндегі дәріс оқитын «үстазға»</w:t>
        <w:br/>
        <w:t>7</w:t>
        <w:br/>
        <w:t>Тәжірибенің сандық нәтижелері пайыздық өлшемде едәуір</w:t>
        <w:br/>
        <w:t>жұғымды қабылданады. Тек олардың біртекті болуын қадағалау</w:t>
        <w:br/>
        <w:t>керек. Кейде авторлар пайыздық көрсеткіштерден бөлшекке</w:t>
        <w:br/>
        <w:t>немесе шартты көрсеткіштерге ауысып кеткенін өздері байқамай</w:t>
        <w:br/>
        <w:t>қалып жатады. Бұл оқушыны шатастырып, әлекке түсіреді.</w:t>
        <w:br/>
        <w:t>Бақылау вариантының көрсеткіштерін кестеде немесе</w:t>
        <w:br/>
        <w:t>сызбада бөлек, жеке келтірген орынды.</w:t>
        <w:br/>
        <w:t>Келтірілген суреттің атауымен абзац мәтінін алмастыруға,</w:t>
        <w:br/>
        <w:t>яғни оны мәтінде пайдалануға жол бермеген абзал.</w:t>
      </w:r>
    </w:p>
    <w:p>
      <w:r>
        <w:t>Мысалы, сәтсіз тіркес: “СІРКТ (гуанин-фосфорибозилтранс-</w:t>
        <w:br/>
        <w:t>фераза) бактериялық геннің экспрессиясын талдау нәтижесі 2-ші</w:t>
        <w:br/>
        <w:t>суретте көрсетілген. Сүтқоректілер клеткасында олардың интер-</w:t>
        <w:br/>
        <w:t>фероннан тәуелді промотормен тіркелуі репортергеннің белсен-</w:t>
        <w:br/>
        <w:t>ділігін 300 есе арттырды”.</w:t>
        <w:br/>
        <w:t>Сәтті тіркес: «Сүтқоректілер клеткасында ОРКТ (ғуанин-</w:t>
        <w:br/>
        <w:t>фосфорибозилтрансфераза) бактериялық геннің интерфероннан</w:t>
        <w:br/>
        <w:t>тәуелді промоторымен тіркелуі репортер-геннің белсенділігін</w:t>
        <w:br/>
        <w:t>300 есе арттырды, 2-ші суретке қараңыз» немесе «2-ші суретте</w:t>
        <w:br/>
        <w:t>көрсетілгендей, сүтқоректілер клеткасында ОРЮТ (гуанин-</w:t>
        <w:br/>
        <w:t>фосфорибозилтрансфераза) бактериялық геннің интерфероннан</w:t>
        <w:br/>
        <w:t>тәуелді промоторымен тіркелуі репортер-геннің белсенділігін</w:t>
        <w:br/>
        <w:t>300 есе арттырды».</w:t>
        <w:br/>
        <w:t>Кестеде немесе графикте келтірілген көрсеткіштерді мәтінде</w:t>
        <w:br/>
        <w:t>қайталаудың қажеті жоқ. Керісінше, кесте мен графикке енбей</w:t>
        <w:br/>
        <w:t>қалған екінші кезекті көрсеткіштерді мәтінге жақша арқылы</w:t>
        <w:br/>
        <w:t>ендіріп, талдаған дұрыс. Қалай болғанда, барлық нәтижені</w:t>
        <w:br/>
        <w:t>мейлінше дәл және нақты келтіруге дағдыланған жән. Мысалы,</w:t>
        <w:br/>
        <w:t>егер сіз, «Б қоспасында А белоктың белсенділігін анықтай</w:t>
        <w:br/>
        <w:t>алмадық» деп жазсаңыз, А белоктың белсенділігі болуы мүмкін,</w:t>
        <w:br/>
        <w:t>бірақ сіз пайдаланған әдіс оны тіркей алмады деп ұғуға болады.</w:t>
        <w:br/>
        <w:t>Ал егер сіз, «Б қоспасында А белоктың белсенділігі жоқ» деп</w:t>
        <w:br/>
        <w:t>жазсаңыз, онда оқушы Б қоспасында А белоктың белсенділігі</w:t>
        <w:br/>
        <w:t>болмайды деп дұрыс түсінеді.</w:t>
        <w:br/>
        <w:t>Өткен тараулардағыдай, нәтиже әрқашан да өткен шақта</w:t>
        <w:br/>
        <w:t>беріледі.</w:t>
        <w:br/>
        <w:t>Мақаланың нәтижелерді талқылау бөлігіне де арнайы</w:t>
        <w:br/>
        <w:t>талаптар қойылады. Алғашқы 1-2 абзацтарда кіріспеде қойылған</w:t>
        <w:br/>
        <w:t>сүраққа жалпылама жауап беріледі. Нәтижелерді талқылау</w:t>
        <w:br/>
        <w:t>18</w:t>
        <w:br/>
        <w:t>Мақалаға кіріспе,</w:t>
        <w:br/>
        <w:t>зерзаты мен</w:t>
        <w:br/>
        <w:t>әдістемелерін</w:t>
        <w:br/>
        <w:t>жазу</w:t>
        <w:br/>
        <w:t>Тәжірибелік</w:t>
        <w:br/>
        <w:t>зерттеулерді жүргізу</w:t>
        <w:br/>
        <w:t>Зерттеудің және алынған</w:t>
        <w:br/>
        <w:t>Бастапқы кезеңі нәтижелерді талдау</w:t>
        <w:br/>
        <w:t>Диссертацияға</w:t>
        <w:br/>
        <w:t>кіріспе, зерзаты</w:t>
        <w:br/>
        <w:t>мен әдістемелерін</w:t>
        <w:br/>
        <w:t>жазу</w:t>
        <w:br/>
        <w:t>Алынған</w:t>
        <w:br/>
        <w:t>нәтижелерді Ғылыми форумға</w:t>
        <w:br/>
        <w:t>суреттеу және мақаланы ұсыну</w:t>
        <w:br/>
        <w:t>жүйелеу</w:t>
        <w:br/>
        <w:t>2-сурет. Диссертацияны дайындаудың екінші кезеңі</w:t>
      </w:r>
    </w:p>
    <w:p>
      <w:r>
        <w:t>“Жетекші мен Мақсат пен</w:t>
        <w:br/>
        <w:t>&lt;-тақырыпты міндеттерді</w:t>
        <w:br/>
        <w:t>анықтау</w:t>
        <w:br/>
        <w:t>» Әдебиет НІ</w:t>
        <w:br/>
        <w:t>іздестіру )</w:t>
        <w:br/>
        <w:t>Қыр ғайды йы)</w:t>
        <w:br/>
        <w:t>Тақырыпты</w:t>
        <w:br/>
        <w:t>және</w:t>
        <w:br/>
        <w:t>“-а«биетке Диссертацияның диссертация</w:t>
        <w:br/>
        <w:t>шолудың (жобаның) -----» жобасын ------»</w:t>
        <w:br/>
        <w:t>қолжазба нақты жоспарын көпшілікке</w:t>
        <w:br/>
        <w:t>нұсқасын жасау</w:t>
        <w:br/>
        <w:t>жасау</w:t>
        <w:br/>
        <w:t>ұсыну</w:t>
        <w:br/>
        <w:t>Ізденістің</w:t>
        <w:br/>
        <w:t>алғашқы кезеңі</w:t>
        <w:br/>
        <w:t>1- сурет. Диссертацияны дайындаудың бірінші Кезеңі</w:t>
        <w:br/>
        <w:t>Мақаланың мазмұнын</w:t>
        <w:br/>
        <w:t>редакциялау және сын</w:t>
        <w:br/>
        <w:t>і көзбен талдау Диссертация</w:t>
        <w:br/>
        <w:t>Ғылыми форумда нәтижелерін</w:t>
        <w:br/>
        <w:t>мақаланы ұсыну редакциялау</w:t>
        <w:br/>
        <w:t>Диссертация және сын көзбен</w:t>
        <w:br/>
        <w:t>нәтижелерін талдау</w:t>
        <w:br/>
        <w:t>редакциялау және сын</w:t>
        <w:br/>
        <w:t>көзбен талдау</w:t>
        <w:br/>
        <w:t>Бітіру</w:t>
        <w:br/>
        <w:t>емтихачдары,</w:t>
        <w:br/>
        <w:t>жұмыс іздеу</w:t>
        <w:br/>
        <w:t>БЕЕЛНЕИК ЕЕЕ</w:t>
        <w:br/>
        <w:t>Мақалалар жариялау</w:t>
        <w:br/>
        <w:t>Диссертацияны</w:t>
        <w:br/>
        <w:t>толық жасау және</w:t>
        <w:br/>
        <w:t>сын көзбен талдау,</w:t>
        <w:br/>
        <w:t>Диссертацияны</w:t>
        <w:br/>
        <w:t>соңғы рет тс</w:t>
        <w:br/>
        <w:t>редакциялау Бітіру</w:t>
      </w:r>
    </w:p>
    <w:p>
      <w:r>
        <w:t>емтихандары,</w:t>
        <w:br/>
        <w:t>монографияны</w:t>
        <w:br/>
        <w:t>өңдеу және</w:t>
        <w:br/>
        <w:t>ұсыну, жұмыс</w:t>
        <w:br/>
        <w:t>іздеу,</w:t>
        <w:br/>
        <w:t>монографияны</w:t>
        <w:br/>
        <w:t>шығару</w:t>
        <w:br/>
        <w:t>Монография жазу</w:t>
        <w:br/>
        <w:t>3-сурет. Диссертацияны дайындаудың үшінші кезеңі</w:t>
        <w:br/>
        <w:t>10. Диссертация қорғардың алдындағы соңғы аптаны,</w:t>
        <w:br/>
        <w:t>мейлінше, бос сақтау қажет. Себебі, ол өте қиын кезең. Ол үшін</w:t>
        <w:br/>
        <w:t>диссертацияның алдын ала даяр болғаны жақсы. Ол ғылыми</w:t>
        <w:br/>
        <w:t>жетекшінің, лабораторияның немесе кафедраның қолдауына ие</w:t>
        <w:br/>
        <w:t>болып, ізденушінің мақтанышына айналуы тиіс.</w:t>
        <w:br/>
        <w:t>ГРАНТТЫҚ ҰСЫНЫС ДАЯРЛАУ</w:t>
        <w:br/>
        <w:t>Ғылымның қазіргі даму кезеңі жаңа гранттық үсыныстар-</w:t>
        <w:br/>
        <w:t>дың туындауы мен оларды сұрыптап жүзеге асырумен тығыз</w:t>
        <w:br/>
        <w:t>байланысты. Бүндай ғылыми жобалар ХХІ ғасырда ғылыми</w:t>
        <w:br/>
        <w:t>шығармашылықтың қозғаушы күшіне айналары даусыз. Бірақ</w:t>
        <w:br/>
        <w:t>көптеген ғылыми жаңалықтардың гранттық үсыныстарға дейін</w:t>
        <w:br/>
        <w:t>ашылғанын да ұмытпау керек.</w:t>
        <w:br/>
        <w:t>Негізгі гранттық ұсыныстар дипломдық және ізденушілік</w:t>
        <w:br/>
        <w:t>болып екі топқа бөлінеді. Ол екеуіне ортақ процесс жоспарлау</w:t>
        <w:br/>
        <w:t>мен орындау болып табылады. Ерекшелік олардың мақсаты мен</w:t>
        <w:br/>
        <w:t>аудиториясында орын алады (4-суреттегі сызбаны қараңыз).</w:t>
        <w:br/>
        <w:t>Гранттық үсыныстар түрі</w:t>
        <w:br/>
        <w:t>ӘБЕС. ХОЗ</w:t>
        <w:br/>
        <w:t>Дипломдық жоба Ізденушілік жоба</w:t>
        <w:br/>
        <w:t>Жоспарлау,</w:t>
        <w:br/>
        <w:t>қүрастыру,</w:t>
        <w:br/>
        <w:t>ШжШе айны "Мне</w:t>
        <w:br/>
        <w:t>мақсаты, мақсаты,</w:t>
        <w:br/>
        <w:t>аудитория аудитория</w:t>
        <w:br/>
        <w:t>бізденуші (дипломдық</w:t>
        <w:br/>
        <w:t>жобадан өзгеше) жобадан СЕН ало)</w:t>
        <w:br/>
        <w:t>: зинатыра</w:t>
        <w:br/>
        <w:t>4-сурет. Гранттық ұсыныс түрлерінің ортақ тетіктері: “4% 5</w:t>
        <w:br/>
        <w:t>және кейбір өзгешеліктері втлшЫзүт</w:t>
        <w:br/>
        <w:t>39</w:t>
        <w:br/>
        <w:t>Мысалы, Христофор Колумб Испания тағы үшін Үндістан-</w:t>
        <w:br/>
        <w:t>ға қосалқы сауда жолын аша алмады, бірақ ол Америка</w:t>
        <w:br/>
        <w:t>жартышарын ашты. Бүгінде кейбір гранттар өз мақсатына</w:t>
        <w:br/>
        <w:t>жетпегенімен едәуір мәнді, кездейсоқ жаңалықтарға әкеледі.</w:t>
        <w:br/>
        <w:t>Енді жобаны негіздеудің басты принциптеріне ауысайық:</w:t>
      </w:r>
    </w:p>
    <w:p>
      <w:r>
        <w:t>1. Грантты беру мен дүниежүзілік ғылымның даму тенден-</w:t>
        <w:br/>
        <w:t>циясы арасындағы байланыстың болуы;</w:t>
        <w:br/>
        <w:t>2. Ғылыми болжам;</w:t>
        <w:br/>
        <w:t>3. Әдебиетке шолу;</w:t>
        <w:br/>
        <w:t>4. Жобаның орындалу мүмкіндігі;</w:t>
        <w:br/>
        <w:t>5. Нәтиженің тәжірибелік құндылығы мен тиімділігі;</w:t>
        <w:br/>
        <w:t>6. Кейбір, алдын ала тәжірибелердің сипаты.</w:t>
        <w:br/>
        <w:t>Әдетте, әдебиетке шолу бірнеше тәсілмен жазылады: тари-</w:t>
        <w:br/>
        <w:t>хи, әдістемелік немесе соңғы деректерге сүйене отырып. Қай</w:t>
        <w:br/>
        <w:t>жолды таңдасаңыз да мәселе бойынша қайшылықтар мен</w:t>
        <w:br/>
        <w:t>бұрынғы ізденушілер жіберген кейбір кемшіліктерді келтіріп,</w:t>
        <w:br/>
        <w:t>ұсынылып отырған гранттың бүрынғы олқылықтарын жоюға</w:t>
        <w:br/>
        <w:t>бағытталғанын атап кеткен жән. Бәрінен де дұрысы әдебиетке</w:t>
        <w:br/>
        <w:t>шолуды өз грантыңыздың міндеттерімен үйлестіре беру. «Зерзат</w:t>
        <w:br/>
        <w:t>және әдістемелер» тарауы кейде «Тәжірибелік қадам» немесе</w:t>
        <w:br/>
        <w:t>«Әрекет жоспары» деп аталады. Мұнда мүмкін болатын қиын</w:t>
        <w:br/>
        <w:t>мәселелер мен оларды айналып өту әдістері сипатталуы керек.</w:t>
        <w:br/>
        <w:t>Жоғарыда аталғандай, әдістерді алға қойған міндеттерге сай</w:t>
        <w:br/>
        <w:t>келтірген орынды болады. Бүл тарауға 5-ші суреттегі сызбада</w:t>
        <w:br/>
        <w:t>көрсетілгендей, грант беретін ұйымның талабына сай элемент-</w:t>
        <w:br/>
        <w:t>терді енгізу шарт. Тек мұнда, сызбада көрсетілгендей, орындау-</w:t>
        <w:br/>
        <w:t>шылар тізімі (штат) барлық жобаларда келтіріле бермейді.</w:t>
        <w:br/>
        <w:t>Материалдар, ------» Жинау тәсіл, -------» Талдау</w:t>
        <w:br/>
        <w:t>обьектілер, өңдеу әдісі</w:t>
        <w:br/>
        <w:t>үлгілер</w:t>
        <w:br/>
        <w:t>Көрсеткіштер, ---------» Талдау әдісі---» Жобадағы</w:t>
        <w:br/>
        <w:t>өлшем мен көрсет- штат</w:t>
        <w:br/>
        <w:t>түрлері кіштерді өңдеу (шарт емес!)</w:t>
        <w:br/>
        <w:t>5-сурет. Грант жазу барысындағы «Зерзат және әдістемелер»</w:t>
        <w:br/>
        <w:t>тарауын баяндау тәртібі</w:t>
        <w:br/>
        <w:t>34</w:t>
        <w:br/>
        <w:t>Стендтің тартымды боялуы, ондағы түстердің өзара</w:t>
        <w:br/>
        <w:t>үйлесімділігі автордың (авторлардың) мәдениет деңгейін</w:t>
        <w:br/>
        <w:t>көрсетіп қана қоймай, жалпы оқырмандардың назарын аударуға</w:t>
        <w:br/>
        <w:t>көп үлес қосады. Әдетте, стендтік баяндамаға ақ немесе әлсіз сұр</w:t>
        <w:br/>
        <w:t>түсті қағаз пайдаланады. Себебі, ашық түсті, боялған кең беткей</w:t>
        <w:br/>
        <w:t>оқырманға кері әсер етіп, шошындырады. Сондықтан стенд</w:t>
        <w:br/>
        <w:t>жасағанда таза немесе жеке-дара түстен гөрі аралас бояуларды</w:t>
        <w:br/>
        <w:t>әдеппен пайдаланады. Стендтік баяндама даярлауда 1-ші кестеде</w:t>
        <w:br/>
        <w:t>көрсетілгендей бояулар комбинациясын пайдаланған дұрыс.</w:t>
        <w:br/>
        <w:t>1-кесте</w:t>
        <w:br/>
        <w:t>Стенд жасауға пайдаланатын түстер үйлесімі</w:t>
        <w:br/>
        <w:t>(гармониясы)</w:t>
        <w:br/>
        <w:t>Рұқсат етілген екі түс Рұқсат етілген үш түс</w:t>
        <w:br/>
        <w:t>Қызыл-жасыл 1 Сары-қызыл - аспан көк</w:t>
        <w:br/>
        <w:t>Күлгін қызыл - сары жасыл Қою сары - күлгін қызыл - көк жасыл</w:t>
        <w:br/>
        <w:t>Сары - күлгін Қою сары - күлгін - жасыл</w:t>
        <w:br/>
        <w:t>Қою сары - аспан көк Күлгін қызыл-күлгін көк-сары жасыл</w:t>
        <w:br/>
        <w:t>Қою сары - күлгін көк</w:t>
        <w:br/>
        <w:t>Қызыл сары - көк жасыл</w:t>
      </w:r>
    </w:p>
    <w:p>
      <w:r>
        <w:t>Осы аталған әр түрлі бояулар тіркесі әр кезде үйлесімді</w:t>
        <w:br/>
        <w:t>шығады. Айта кететін жай, соңғы үш түс бейтарап түстерге</w:t>
        <w:br/>
        <w:t>жатады және күндіз бен түн секілді табиғи өтпелі келеді.</w:t>
        <w:br/>
        <w:t>Сонымен, стендтік баяндама жасағанда жеке-дара бір түске</w:t>
        <w:br/>
        <w:t>қарағанда аралас түстерді пайдаланған орынды есептеледі.</w:t>
        <w:br/>
        <w:t>Төмендегі 2-ші кестеде стендтік баяндама даярау барысын-</w:t>
        <w:br/>
        <w:t>дағы үйлесімсіз бояулар тіркесі (комбинация) келтірілген.</w:t>
        <w:br/>
        <w:t>2-кесте</w:t>
        <w:br/>
        <w:t>Стендтік баяндама жасағандағы үйлесімсіз</w:t>
        <w:br/>
        <w:t>бояулар тіркесі</w:t>
        <w:br/>
        <w:t>Үйлесімсіз бояулар тіркесі</w:t>
        <w:br/>
        <w:t>Қызыл- күлгін</w:t>
        <w:br/>
        <w:t>Күлгін- аспан көк</w:t>
        <w:br/>
        <w:t>Аспан көк - жасыл</w:t>
        <w:br/>
        <w:t>4217 25 |</w:t>
        <w:br/>
        <w:t>“Әсіре сары- әсіре қызыл (розовый)</w:t>
        <w:br/>
        <w:t>24</w:t>
        <w:br/>
        <w:t>абыройы артып, атақты ғалымдар қатарына қосылу мүмкіндігі</w:t>
        <w:br/>
        <w:t>туады. Себебі, стендтік баяндама арқылы автор ізденісінің өзін-</w:t>
        <w:br/>
        <w:t>дік ерекшелігі мен тереңділігі анықталып, кәсіби мамандар жү-</w:t>
        <w:br/>
        <w:t>мыстың дәлдігі мен тұжырымдарының маңыздылығына лайықты</w:t>
        <w:br/>
        <w:t>бағасын береді.</w:t>
        <w:br/>
        <w:t>Стендік баяндама өткен ХХ ғасырдың 70-ші жылдары пайда</w:t>
        <w:br/>
        <w:t>болды. Осы кезде ірі ғылыми жиналыстарға 1000-нан астам ға-</w:t>
        <w:br/>
        <w:t>лымдар жиналатын болды. Олардың барлығына ауызша баянда-</w:t>
        <w:br/>
        <w:t>ма жасап, әрқайсысын тыңдап талдау мүмкін емес еді. Амери-</w:t>
        <w:br/>
        <w:t>кандықтар ең алғашқылардың қатарында ғылымның жаңа жиегін</w:t>
        <w:br/>
        <w:t>құрайтын кең жазықтықты бір мезгілде қамту мүмкін еместігін</w:t>
        <w:br/>
        <w:t>түсініп, стендті баяндамалар арқылы мәселені бірқатар шешуге</w:t>
        <w:br/>
        <w:t>болатынын көрсетті. Содан бері, осы жаңа тәсіл көптеген ғылы-</w:t>
        <w:br/>
        <w:t>ми конференциялар мен симпозиумдардың ажырамас бөлігі бо-</w:t>
        <w:br/>
        <w:t>лып қалыптасты. Алғашқыда әр жиында небәрі 40-60 стендтік</w:t>
        <w:br/>
        <w:t>баяндама ұсынылса, 90-шы жылдары оның саны 30 есе артты</w:t>
        <w:br/>
        <w:t>және жиналған баяндамалардың жартысын құрайтын болды. Бір-</w:t>
        <w:br/>
        <w:t>тіндеп стендтік баяндама барлық ғылыми жиындардың ғалымдар</w:t>
        <w:br/>
        <w:t>арасындағы пікір алысуының ең кең тараған нағыз демократия-</w:t>
        <w:br/>
        <w:t>шыл түріне айналды. Оның артықшылықтарына мыналарды</w:t>
        <w:br/>
        <w:t>жатқызуға болады:</w:t>
        <w:br/>
        <w:t>1. Мағлұматқа байлығы. Азғантай шаршыда көптеген тәжі-</w:t>
        <w:br/>
        <w:t>рибелік мағлұматтар мен әдебиеттерге шолуды енгізу мүмкіндігі</w:t>
        <w:br/>
        <w:t>туады.</w:t>
        <w:br/>
        <w:t>2. Автормен ұзақ және тікелей пікір алмасу мүмкіндігі.</w:t>
        <w:br/>
        <w:t>3. Ауызша баяндама барысында пайда болатын кейбір тех-</w:t>
        <w:br/>
        <w:t>никалық қолайсыздықтардан (эпидиоскоп, проектор, слайд, т.б.)</w:t>
        <w:br/>
        <w:t>таза болуы.</w:t>
        <w:br/>
        <w:t>Сапалы стендтік баяндама болатын жиыннан 2 ай бұрын</w:t>
        <w:br/>
        <w:t>даярлана бастайды. Оның бірінші айы баяндамаға енетін мәтінді</w:t>
        <w:br/>
        <w:t>редакциялап, иллюстрацияны даярлауға жұмсалады. Жалпы</w:t>
        <w:br/>
        <w:t>жиынға 2-3 апта қалғанда баяндама толығымен даяр болу керек.</w:t>
        <w:br/>
        <w:t>Қалған уақытта даяр болған баяндаманы сын көзбен қарап,</w:t>
      </w:r>
    </w:p>
    <w:p>
      <w:r>
        <w:t>мүмкін болатын талқылауға әзірленуге қажет болады.</w:t>
        <w:br/>
        <w:t>Стендтік баяндаманың жалпы қабылданған жобасы 4-ші</w:t>
        <w:br/>
        <w:t>қосымшада келтірілген. Оның ауданы ІхІ м-ден 1,3-2,6 м-ге</w:t>
        <w:br/>
        <w:t>дейін болуы ықтимал. Баяндамаға енетін суреттердің ауданы</w:t>
        <w:br/>
        <w:t>15х30 см-ден кем болмауы керек. Әдетте, ол 20х35 см болады.</w:t>
        <w:br/>
        <w:t>22</w:t>
        <w:br/>
        <w:t>Гранттық жобаның дамуына алға қойған мақсаттың (идея-</w:t>
        <w:br/>
        <w:t>ның) ойға қонымдылығы, салыстырмалы ұтымдылығы мен жеке</w:t>
        <w:br/>
        <w:t>бөліктерінің сәйкестілігі әсер етеді.</w:t>
        <w:br/>
        <w:t>1. Гранттық жобаның аталуы, ұсыныстың негізгі мақсаты</w:t>
        <w:br/>
        <w:t>мен өзектілігі және оның арнайылығына дәл келуі керек.</w:t>
        <w:br/>
        <w:t>2. Гранттың тоқ етерін (тезис, резюме) ең соңында келтірген</w:t>
        <w:br/>
        <w:t>жөн және оны мына сөздермен бастаған дұрыс: «Бұл жүмыс</w:t>
        <w:br/>
        <w:t>(ізденістер тізбегі, ұсыныс, т.с.с) мына фактілерге негізделген».</w:t>
        <w:br/>
        <w:t>Керісінше, «Мен осы жұмыс арқылы ауылшаруашылық өнімді-</w:t>
        <w:br/>
        <w:t>лігін пәлен пайызға арттырып немесе зиянкестер мөлшерін күрт</w:t>
        <w:br/>
        <w:t>төмен түсіремін» деген ұрандардан сақ болған жөн. Себебі,</w:t>
        <w:br/>
        <w:t>ондай ұрымтал уәделер грант беруші мен сұрыптаушы алқаны</w:t>
        <w:br/>
        <w:t>тітіркентіп, грантты қолдаудың үмітін төмендетеді. Сондықтан</w:t>
        <w:br/>
        <w:t>бүған жол берудің қажеті шамалы. Гранттың қысқаша мазмұ-</w:t>
        <w:br/>
        <w:t>нында гранттың мақсаты мен міндеттері көрсетіледі (мысалы,</w:t>
        <w:br/>
        <w:t>егіс даласының өнімділігін ғарыштық барлау арқылы анық-</w:t>
        <w:br/>
        <w:t>таудың қарапайым және тиімді тәсілі немесе тропикалық</w:t>
        <w:br/>
        <w:t>гүлдердің зиянкестерінің биологиялық белсенділігін анықтау</w:t>
        <w:br/>
        <w:t>тәсілі, т.с.с.).</w:t>
        <w:br/>
        <w:t>3. Кейде жобаның мақсаты мен міндеттерін болжам</w:t>
        <w:br/>
        <w:t>(гипотеза) ретінде жазған өтімді. Себебі, олар жаңа тиянақтауды</w:t>
        <w:br/>
        <w:t>қажет етеді. Мысалы, «Х фактордың У жүйеге әсерін зерттеу-</w:t>
        <w:br/>
        <w:t>дің» орнына «У реакциясының басылуына Х тетігінің әсері</w:t>
        <w:br/>
        <w:t>жайлы белгілі болжамды тексеру» деген біршама үтымды</w:t>
        <w:br/>
        <w:t>шығады. Ізденіс міндеттерін тіркеу барысында өте мұқият</w:t>
        <w:br/>
        <w:t>болған дұрыс: Мұнда мағынасыз, сипаттамалық сөйлемдердің</w:t>
        <w:br/>
        <w:t>болғаны орынсыз.</w:t>
        <w:br/>
        <w:t>4. Грант шеңберінде мәселені қою мен өз көзқарасыңызды</w:t>
        <w:br/>
        <w:t>дәйектеу олардың өзектілігі дәрежесінің азаю бағытында</w:t>
        <w:br/>
        <w:t>беріледі.</w:t>
        <w:br/>
        <w:t>5. Алға қойған мақсатты шешудің бірнеше жолдарын кел-</w:t>
        <w:br/>
        <w:t>тіре отырып, өз таңдауыңыздың ерекшелігі мен артықшылығын</w:t>
        <w:br/>
        <w:t>атап кетудің маңызы зор.</w:t>
        <w:br/>
        <w:t>6. Грантты негіздеу барысында міндетті түрде ғылыми Әде-</w:t>
        <w:br/>
        <w:t>биетке шолу келтіріледі. Онымен сіз қойған мәселеге мейлінше</w:t>
        <w:br/>
        <w:t>қанық екеніңізді, оны шешу жолдарын білетіндігіңізді және</w:t>
        <w:br/>
        <w:t>бұрынырақ жасалған жүмыстар нәтижесімен жақсы таныс</w:t>
        <w:br/>
        <w:t>екеніңізді білдіріп, оң көзқарасқа не боласыз. Әдебиетке шолу</w:t>
        <w:br/>
        <w:t>37</w:t>
        <w:br/>
        <w:t>кейінірек, орындаушының арнайы сұранысынан соң қанағат-</w:t>
        <w:br/>
        <w:t>тандырылады.</w:t>
      </w:r>
    </w:p>
    <w:p>
      <w:r>
        <w:t>Енді гранттық жоба талаптарының негізгі критерийлерімен</w:t>
        <w:br/>
        <w:t>танысайық, мысалы;</w:t>
        <w:br/>
        <w:t>1. Грант шартына сәйкестік деңгейі мен ғрант берушінің</w:t>
        <w:br/>
        <w:t>ережесін сақтау;</w:t>
        <w:br/>
        <w:t>2. Жобаның ғылыми құндылығы мен грант берушіге тиімді-</w:t>
        <w:br/>
        <w:t>лігі, тәжірибеде қолдану аймағы;</w:t>
        <w:br/>
        <w:t>3. Нақтылы ғылым саласындағы өзектілігі немесе тірин-</w:t>
        <w:br/>
        <w:t>ліктегі мәселені шешудегі маңызы;</w:t>
        <w:br/>
        <w:t>4. Жобаның орындалу мүмкіндігі;</w:t>
        <w:br/>
        <w:t>5. Пайдаланатын әдістеменің тиімділігі мен негізділігі;</w:t>
        <w:br/>
        <w:t>6. Грант орындаушы мен басқа, қосалқы орындаушылардың</w:t>
        <w:br/>
        <w:t>мүмкіндігі;</w:t>
        <w:br/>
        <w:t>7. Жоспарланған бюджеттің тиімділігі мен жобаның орын-</w:t>
        <w:br/>
        <w:t>далу уақыты.</w:t>
        <w:br/>
        <w:t>Ескертетін бір мәселе, егер де бұрын алғашқы критерий ең</w:t>
        <w:br/>
        <w:t>соңғы орында болса, бүгінде ол бірінші кезекте. Себебі, грант</w:t>
        <w:br/>
        <w:t>беруші, ең алдымен, конкурста жарияланған жобалардың грант</w:t>
        <w:br/>
        <w:t>берушінің шартын сақтағандарға көп көңіл аударады. Тек сонан</w:t>
        <w:br/>
        <w:t>соң ғана гранттық жобаның мағынасын қарастыра бастайды.</w:t>
        <w:br/>
        <w:t>Алғашқы гранттық жоба жасаушыға кеңес</w:t>
        <w:br/>
        <w:t>1. Жалпы грант құрамы әркез, мейлінше қарапайым болуы</w:t>
        <w:br/>
        <w:t>тиіс: мұнда әдеттегідей кіріспе, негізгі бөлім мен қорытынды</w:t>
        <w:br/>
        <w:t>немесе ұсыныстар болуы шарт. Кіріспеде өзіңіз шешетін</w:t>
        <w:br/>
        <w:t>мәселенің бүгінгі күйі мен оны шешудің жолдары келтіріледі.</w:t>
        <w:br/>
        <w:t>Сонымен қатар онда грант берушінің және жаппай бұқараның</w:t>
        <w:br/>
        <w:t>мәселе шешілгендегі пайдасы мен көтеретін шығыны көрсеті-</w:t>
        <w:br/>
        <w:t>леді. Негізгі бөлім алға қойған мәселені шешудің жолдары мен</w:t>
        <w:br/>
        <w:t>кезеңдерін тиянақты түрде ашуы керек. Сондай-ақ, мүнда</w:t>
        <w:br/>
        <w:t>орындаушылар штаты мен орындалу мерзімі де нақтыланады.</w:t>
        <w:br/>
        <w:t>Негізгі бөлімнің шырқау биігі жобаның мейлінше нақтыланған</w:t>
        <w:br/>
        <w:t>бюджет кестесі есептеледі.</w:t>
        <w:br/>
        <w:t>Қорытындыда тағы да жобаның маңыздылығы мен тәжіри-</w:t>
        <w:br/>
        <w:t>белік тиімділігі нақтыланады.</w:t>
        <w:br/>
        <w:t>36</w:t>
        <w:br/>
        <w:t>Қалай болғанда да аяқталған диссертация әдебиетке</w:t>
        <w:br/>
        <w:t>шолудан, тәжірибелік және теориялық ізденістен, олардың</w:t>
        <w:br/>
        <w:t>өзара үйлесімділігі мен жасалған жұмыстың логикалық</w:t>
        <w:br/>
        <w:t>тұжырымынан тұрады.</w:t>
        <w:br/>
        <w:t>Әдетте, аяқталған диссертация 7-8 бөліктен тұрады:</w:t>
        <w:br/>
        <w:t>1. Кіріспеде жұмыстың маңыздылығы, өзектілігі мен жұмысшы</w:t>
        <w:br/>
        <w:t>болжам (рабочая гипотеза), мақсат пен міндеттер көрсетіледі.</w:t>
        <w:br/>
        <w:t>2. Әдебиетке шолу, әдебиет іздестіру негізіңде осыған</w:t>
        <w:br/>
        <w:t>дейін тақырып бойынша жасалған жұмыстарға мүқият талдау</w:t>
        <w:br/>
        <w:t>жасаудан тұрады.</w:t>
      </w:r>
    </w:p>
    <w:p>
      <w:r>
        <w:t>3. Зерттеу обьектісі мен әдістерде жүргізілетін тәжіри-</w:t>
        <w:br/>
        <w:t>белердің әдіснамасы мен статистикалық өңдеу тәсілдері келті-</w:t>
        <w:br/>
        <w:t>ріледі.</w:t>
        <w:br/>
        <w:t>4. Нәтижелер мен оларды талқылауда алынған нәтиже-</w:t>
        <w:br/>
        <w:t>лерді сипаттап, олардың маңыздылығы негізделеді және</w:t>
        <w:br/>
        <w:t>басқалардың ізденіс нәтижелерімен салыстырылады. Соңғы</w:t>
        <w:br/>
        <w:t>кезде нәтижелер мен оларды талқылауды өзара біріктіріп,</w:t>
        <w:br/>
        <w:t>көбіне бірге береді.</w:t>
        <w:br/>
        <w:t>5. Қорытындылар - ізденіс барысында алынған жаңа</w:t>
        <w:br/>
        <w:t>білімдер жиынтығы және оны тәжірибеде тиімді пайдалану</w:t>
        <w:br/>
        <w:t>жолдары жайлы ұсыныстар.</w:t>
        <w:br/>
        <w:t>6. Әдебиеттер тізімі (библиография) - пайдаланылған</w:t>
        <w:br/>
        <w:t>әдебиеттер тізімі. Онда басқа авторлардың жұмысына сілтеме-</w:t>
        <w:br/>
        <w:t>мен қатар қажет болса, өз жұмыстарыңыздың да тізімі беріледі.</w:t>
        <w:br/>
        <w:t>7. Қосымша - бұл факультативті, міндетті емес бөлім.</w:t>
        <w:br/>
        <w:t>Мұнда есептеу материалдары, жұмысқа қатысы бар белгілі</w:t>
        <w:br/>
        <w:t>ғалымдардың қысқаша өмірбаяны, жалпы диссертанттың</w:t>
        <w:br/>
        <w:t>көзқарасын құптайтын әр түрлі қосымша ақпараттар келтіріледі.</w:t>
        <w:br/>
        <w:t>8. Резюме - бүл диссертацияның қысқаша тоқ етері,</w:t>
        <w:br/>
        <w:t>аннотациясы. Әдетте ол бірнеше тілде орындалады. н</w:t>
        <w:br/>
        <w:t>Сонымен, диссертация даярлау - күрделі, көпкезеңді,</w:t>
        <w:br/>
        <w:t>бірнеше құрамдас бөлшектерден тұратын процесс (1-3 сурет-</w:t>
        <w:br/>
        <w:t>терге қараңыз). Сондықтан оны даярлауға да едәуір көп уақыт</w:t>
        <w:br/>
        <w:t>қажет. Диссертация даярлаудың осы қатаң алгоритміне</w:t>
        <w:br/>
        <w:t>қарамастан, әрбір ғалым, орындаушының өзіндік ерекшеліктері</w:t>
        <w:br/>
        <w:t>де болады. Сол арқылы автордың меншікті қолтаңбасын,</w:t>
        <w:br/>
        <w:t>арнайы көзқарасын аңғаруға болады. Честертон айтқандай:</w:t>
        <w:br/>
        <w:t>«Жақсы диссертация бізге ізденіс тақырыбын ашып берсе,</w:t>
        <w:br/>
        <w:t>29</w:t>
        <w:br/>
        <w:t>Гранттың құрамдас бөліктеріне мыналар жатады:</w:t>
        <w:br/>
        <w:t>. Титулды беті және қысқаша мазмұны (тезис, резюме).</w:t>
        <w:br/>
        <w:t>Жұмысшы гипотеза, мақсаты мен міндеттері.</w:t>
        <w:br/>
        <w:t>Жобаның өзектілігі мен жаңалығын негіздеу.</w:t>
        <w:br/>
        <w:t>Әдебиет пен жасалып жатқан жұмыстарға шолу.</w:t>
        <w:br/>
        <w:t>Зерзат және әдістемелер.</w:t>
        <w:br/>
        <w:t>. Күтілетін нәтижелерді талдау, қорытынды.</w:t>
        <w:br/>
        <w:t>. Жоспар, бюджет және орындаушылар жайлы биография-</w:t>
        <w:br/>
        <w:t>лық анықтама.</w:t>
        <w:br/>
        <w:t>Әрбір гранттық ұсыныс міндетті түрде осылардың кем</w:t>
        <w:br/>
        <w:t>дегенде 6-ын қамтиды.</w:t>
        <w:br/>
        <w:t>Немістің атақты жиһанкезі және табиғаттанушысы</w:t>
        <w:br/>
        <w:t>Александр фон Гумбольдтың ғылыми ізденістері шығынын өзі</w:t>
        <w:br/>
        <w:t>өтегені тарихтан белгілі. Егер неміс халқының ығайы мен</w:t>
        <w:br/>
        <w:t>сығайы Гумбольдтың экспедицияларын өз мойнына алатынын</w:t>
      </w:r>
    </w:p>
    <w:p>
      <w:r>
        <w:t>бір сәтке елестетсек, онда ғалымның жобасы былай аталар еді:</w:t>
        <w:br/>
        <w:t>«Оңтүстік Американың табиғи күштері мен қоғамдық қорын</w:t>
        <w:br/>
        <w:t>дамытудың тиімді тәсілдері».</w:t>
        <w:br/>
        <w:t>Бүгінгі таңдағы Байқоңыр ғарыш айлағының даму бағыты</w:t>
        <w:br/>
        <w:t>мынадай атаумен жобаланар еді: «Ұзақ мерзімді ғарыштық</w:t>
        <w:br/>
        <w:t>бағдарламаны жабдықтауға планетааралық туризм мен біріге</w:t>
        <w:br/>
        <w:t>ұшыруды пайдалану».</w:t>
        <w:br/>
        <w:t>Осы бағытта. ой қозғай берсек, Николай Иванович Вавилов</w:t>
        <w:br/>
        <w:t>мүмкін ХХ ғасырдың 20-шы жылдары мынадай гранттық жоба</w:t>
        <w:br/>
        <w:t>ұсынған болар еді: «Өсімдік түрі - политиптік жүйе». Бүл</w:t>
        <w:br/>
        <w:t>жобаның жұмысшы гипотезасы өсімдік түрлерінің бірнеше</w:t>
        <w:br/>
        <w:t>шығу орталықтары мен бірнеше әр түрлі формалар орталық-</w:t>
        <w:br/>
        <w:t>тарының бар екені болар еді. Бұл жобаның негізгі міндеттері</w:t>
        <w:br/>
        <w:t>мыналар болуы өте ықтимал. 1. Қарқынды түртүзгіш аудандар-</w:t>
        <w:br/>
        <w:t>ды анықтау; 2. Сол аудандардың генофондтық байлықтарына</w:t>
        <w:br/>
        <w:t>көз жеткізу; 3. Дүниежүзілік генофонд қорын жасау үшін</w:t>
        <w:br/>
        <w:t>тұқымдар жинау. Н.И.Вавилов бұл міндеттерді ойдағыдай</w:t>
        <w:br/>
        <w:t>орындап, алға қойған мақсатқа жеткені баршаға мәлім.</w:t>
        <w:br/>
        <w:t>Адамзаттың одан да ерте даму тарихына үңілсек, көп</w:t>
        <w:br/>
        <w:t>жағдайда алға қойған мақсатқа жетпеген жобаларды білеміз.</w:t>
        <w:br/>
        <w:t>Бірақ сол жоба бойынша ашылған жаңалықтың дүниежүзілік</w:t>
        <w:br/>
        <w:t>маңызды болғаны да белгілі,</w:t>
        <w:br/>
        <w:t>хеғьом-</w:t>
        <w:br/>
        <w:t>33</w:t>
        <w:br/>
        <w:t>Стендтік баяндама даярлаудың принциптерін де сол 4-ші</w:t>
        <w:br/>
        <w:t>қосымшадан көруге болады.</w:t>
        <w:br/>
        <w:t>Мысалы: 1. Баяндама мәтіні 1-2 м қашықтықтан оқылатын</w:t>
        <w:br/>
        <w:t>болуы керек; 2. Баяндама материалы ұқыпты орындалып, көз</w:t>
        <w:br/>
        <w:t>тартатын болғаны жөн. Мәтіннің көлемі аз, жеңіл оқылатын</w:t>
        <w:br/>
        <w:t>болғаны жақсы. Сіздің баяндамаңызбен қызығушы оны 1,5</w:t>
        <w:br/>
        <w:t>минутта оқып шығатын болсын. Себебі, ол өзінің стендтік</w:t>
        <w:br/>
        <w:t>баяндамасының қасында болып және басқа секцияларға да</w:t>
        <w:br/>
        <w:t>үлгеруі керек; 3. Стендтік баяндама оқушыларды шартты түрде 3</w:t>
        <w:br/>
        <w:t>категорияға бөлуге болады:</w:t>
        <w:br/>
        <w:t>а) сіздің жүмысыңыздың мәнісін жақсы білетін әріптестер;</w:t>
        <w:br/>
        <w:t>6) сізбен бір ғылыми бағытта жұмыс істейтін әріптестер; в) кез-</w:t>
        <w:br/>
        <w:t>дейсоқ, онша таныс емес қатынасушылар. Осылардың ішіндегі б</w:t>
        <w:br/>
        <w:t>- категориясына аса мән берген жөн. Себебі, тек солар сіздің</w:t>
        <w:br/>
        <w:t>жұмысқа шынайы қызығушылық танытып, өз пікірін ашық</w:t>
        <w:br/>
        <w:t>білдіреді. Дегенмен, баяндама даярлау барысында аталған үші</w:t>
        <w:br/>
        <w:t>категорияны есте сақтап, бәрінің көңілінен шығуға тырысқан</w:t>
        <w:br/>
        <w:t>жөн. Сондықтан, баяндаманы мұқият жоспарлап, негізгі идеясы</w:t>
        <w:br/>
        <w:t>мен тоқ етерін қысқа және нүсқа түрде орындап, 1-2 м</w:t>
        <w:br/>
        <w:t>қашықтықтан оқылатындай, тартымды түрде жасау қажет.</w:t>
        <w:br/>
        <w:t>Баяндама мәтініндегі әрбір абзац 20 жолдан (қатардан) аспағаны</w:t>
        <w:br/>
        <w:t>абзал. Ізденістің мақсаты мен міндеттері және қорытындыларды</w:t>
        <w:br/>
        <w:t>жеке пунктпен тізбелей беру тәсілі стендтік баяндамада кең</w:t>
        <w:br/>
        <w:t>таралған. Жұмыста пайдаланған әдебиеттер тізімін үсақ</w:t>
        <w:br/>
        <w:t>шрифтпен беруге болады.</w:t>
        <w:br/>
        <w:t>Стендтік баяндаманың атауы 5-10 м қашықтықтан оқылуы</w:t>
        <w:br/>
        <w:t>керек. Демек, әріптердің биіктігі 23-30 мм, бұл компьютердің</w:t>
        <w:br/>
        <w:t>120-ны шрифтіне сәйкес. Баяндаманың атауына, әдетте мына</w:t>
      </w:r>
    </w:p>
    <w:p>
      <w:r>
        <w:t>шрифтерді пайдаланады: Агізі, Не)уейса, 5ууізв, Тгіштпуігаіе,</w:t>
        <w:br/>
        <w:t>Птпіуетв. Баяндаманың негізгі мәтіні кем дегенде 1 м-ден оқылуы</w:t>
        <w:br/>
        <w:t>керек. Әріптердің биіктігі 5-6 мм, яғни 24-ші шрифті пайдалану</w:t>
        <w:br/>
        <w:t>керек. Негізгі мәтінге мына шрифтерді пайдаланады: ВооКтап,</w:t>
        <w:br/>
        <w:t>Раһабпо, Тішеб Меуу/ Котап ж.б. Шрифт таңдау принципі</w:t>
        <w:br/>
        <w:t>қарапайым. Курсив (түрлердің латынша атауы мен иерархиялық</w:t>
        <w:br/>
        <w:t>атаулардан басқа), бас әріптер мен әлем-жәлем декоративті</w:t>
        <w:br/>
        <w:t>жазбалардан таза болғаны орынды. Толық даяр болған стендті</w:t>
        <w:br/>
        <w:t>ламинатпен көмкеру оның «өмірін» ұзартып, бірнеше рет</w:t>
        <w:br/>
        <w:t>пайдалануға мүмкіндік береді.</w:t>
        <w:br/>
        <w:t>23</w:t>
        <w:br/>
        <w:t>жасағанда оларды кең ауқымда қамтып, кереғар пікірлерді</w:t>
        <w:br/>
        <w:t>талдай келтірген өте ұтымды болады. Осылардың негізінде</w:t>
        <w:br/>
        <w:t>мәселенің қазіргі жағдайын анықтап, өзіңіздің жеке көзқара-</w:t>
        <w:br/>
        <w:t>сыңызды білдіретін түжырым жасау керек. Соңында ізденіс</w:t>
        <w:br/>
        <w:t>нәтижесі бұрын беймәлім жаңа ғылыми мағлұмат алуға, жаңа</w:t>
        <w:br/>
        <w:t>мәселе қоюға немесе белгілі мәселені шешудің жаңа жолын</w:t>
        <w:br/>
        <w:t>жасауға пайдаланылады деп қорытындылау керек.</w:t>
        <w:br/>
        <w:t>7. Әдетте, пайдаланылған әдебиеттер тізіміне белгілі, ма-</w:t>
        <w:br/>
        <w:t>ңызды, мәселені толық анықтайтын жұмыстарды енгізеді.</w:t>
        <w:br/>
        <w:t>8. Жалпы, өзіңіз алға қойған мақсатты шеше алатын</w:t>
        <w:br/>
        <w:t>мүмкіндігіңіз бар екенін оппонентке жеткізе білу керек.</w:t>
        <w:br/>
        <w:t>9. Тәжірибе мазмұны мен ізденіс тәсілдері алға қойған мін-</w:t>
        <w:br/>
        <w:t>деттерге сәйкес болғанын мұқият қадағалау орынды. Міндет-</w:t>
        <w:br/>
        <w:t>терді тәжірибе кезеңдерін сипаттау барысында қайталау артық</w:t>
        <w:br/>
        <w:t>болмайды.</w:t>
        <w:br/>
        <w:t>10. Егер жаңа әдіс қолданатын болсаңыз оның артықшы-</w:t>
        <w:br/>
        <w:t>лығын негіздеп, бақылау өлшемдерін сипаттау қажет. Жаңа</w:t>
        <w:br/>
        <w:t>әдістің жобаға келтіретін шектеулерін арнайы атап кеткен жөн.</w:t>
        <w:br/>
        <w:t>Сонымен қатар мұнда басқа (альтернативті) тәсілдерді де атап</w:t>
        <w:br/>
        <w:t>кету артық емес. Олардың шынайы немесе виртуалды нәти-</w:t>
        <w:br/>
        <w:t>желер алудағы үлесін көрсетіп, тәжірибелік құндылығына</w:t>
        <w:br/>
        <w:t>тоқталған дұрыс. Егер альтернативті әдіс оң нәтиже беретініне</w:t>
        <w:br/>
        <w:t>күмәнді болсаңыз, оны Талдаудың қажеті жоқ.</w:t>
        <w:br/>
        <w:t>11. Деректерді жинау жолдары мен алынған нәтижелерді</w:t>
        <w:br/>
        <w:t>талдау мейлінше толық болғаны орынды.</w:t>
        <w:br/>
        <w:t>12. Гранттың әр тарауы қорытынды абзац түрінде тұжы-</w:t>
        <w:br/>
        <w:t>рыммен аяқталып, үсыныстар мен ізденіс жоспарынан тұруы</w:t>
        <w:br/>
        <w:t>керек.</w:t>
        <w:br/>
        <w:t>13. Гранттың артықшылығын атай отырып, оның рөлін</w:t>
        <w:br/>
        <w:t>әсірелеп жібермеуге ұмтылыңыз.</w:t>
        <w:br/>
        <w:t>Сіздің гранттық бастамаңыздың оң бағалануына мыналар</w:t>
        <w:br/>
        <w:t>өз әсерін тигізеді:</w:t>
        <w:br/>
        <w:t>1) Гранттық жоба иесінің басылымдар (мақалалар) тізімі;</w:t>
        <w:br/>
        <w:t>2) Осы саладағы бұрынғы ізденістер нәтижелері, пайдалан-</w:t>
        <w:br/>
        <w:t>ған әдіс-тәсілдері;</w:t>
        <w:br/>
        <w:t>3) Осы салада еңбектенген . әріптестердің оң пікірі, мен</w:t>
        <w:br/>
        <w:t>қолдаулары. ы гезед</w:t>
      </w:r>
    </w:p>
    <w:p>
      <w:r>
        <w:t>38</w:t>
        <w:br/>
        <w:t>жасалады. Тезис жазу барысында екіүшты, көмескі сөйлемдер-</w:t>
        <w:br/>
        <w:t>ден аулақ болған жөн. Мысалы, «Байқалған қүбылыстың себеп-</w:t>
        <w:br/>
        <w:t>тері қазіргі кездегі ғылыми әдебиетте кең орын алады...», т.с.с.</w:t>
        <w:br/>
        <w:t>Сіздің бүл жұмыспен не үшін айналысқаныңызды оқырман</w:t>
        <w:br/>
        <w:t>дөп басып түсінуі үшін, ең алдымен, мәселенің басын ашатын 1-</w:t>
        <w:br/>
        <w:t>2 сөйлем келтірген, орынды. Осы сөйлемдер кіріспенің қызметін</w:t>
        <w:br/>
        <w:t>атқарып түруы керек. Егер ізденіс нәтижесінің қолданбалы</w:t>
        <w:br/>
        <w:t>қабілеті болып өндіріске енетін болса, оны тезис соңында</w:t>
        <w:br/>
        <w:t>арнайы атап кеткен дұрыс.</w:t>
        <w:br/>
        <w:t>Тезис даярлау барысында мыналарға мән беру керек:</w:t>
        <w:br/>
        <w:t>1. Тезистің жеке бөліктері өзара үйлестірілген буындардан</w:t>
        <w:br/>
        <w:t>құралуы тиіс.</w:t>
        <w:br/>
        <w:t>2. Тезистің әр бөлігі айқындағыш сөзтіркестерден түзілуі</w:t>
        <w:br/>
        <w:t>шарт. Мысалы: «Біз ... анықтадық», «Біздің тұжырымдауы-</w:t>
        <w:br/>
        <w:t>мызша...», «Біздің жорамалымызға сай...», «Соныменен...», т.с.с.</w:t>
        <w:br/>
        <w:t>3. Сөйлемдер мейлінше қысқа және нұсқа болып, анық-</w:t>
        <w:br/>
        <w:t>тауыш, баяндауыш, қысқартылған сөздерден мүмкіндігінше бос</w:t>
        <w:br/>
        <w:t>болғаны орынды. Сәтті және онша сәтті емес тезистердің үлгісін</w:t>
        <w:br/>
        <w:t>көптеген том-том болып шығатын жинақтардан, ғылыми конфе-</w:t>
        <w:br/>
        <w:t>ренциялар мен симпозиумдардың электрондық жиындарынан</w:t>
        <w:br/>
        <w:t>тауып, қарап талдауға мүмкіндік мол (Өсімдіктер биологиясы</w:t>
        <w:br/>
        <w:t>бойынша кейбір электрондық көздер тізбесі 3-ші қосымшада</w:t>
        <w:br/>
        <w:t>келтірілген).</w:t>
        <w:br/>
        <w:t>СТЕНДТІК ХАБАРЛАМА ДАЯРЛАУ</w:t>
        <w:br/>
        <w:t>Қазіргі заманда стендтік хабарлама ғалымдар арасындағы</w:t>
        <w:br/>
        <w:t>пікір мен ой (идея) алмасудың прогрессивті түрі болып есептеле-</w:t>
        <w:br/>
        <w:t>ді. Стенд алдында әріптестер өзара вербалды (ауызша) және</w:t>
        <w:br/>
        <w:t>визуалды (көрнекті) түрде ой бөлісіп, пікір алмасады. Стендтік</w:t>
        <w:br/>
        <w:t>баяндамада нақты дәйектер (кесте, график, жоба, сурет, т.б.)</w:t>
        <w:br/>
        <w:t>мәтіндік түсініктемелермен толықтырылады. Дегенмен, мұндағы</w:t>
        <w:br/>
        <w:t>басты ерекшелік - стендтің жанында автордың болуы мен оның</w:t>
        <w:br/>
        <w:t>түсініктемелері.</w:t>
        <w:br/>
        <w:t>Стендті ұсынудың бірнеше тәсілі бар. Стендтік баяндама</w:t>
        <w:br/>
        <w:t>оқырманға бірнеше сағат немесе бірнеше күнге дейін үсыны-</w:t>
        <w:br/>
        <w:t>“лады. Стенд сапалы жақсы жасалып, өзекті мәселеге арналса,</w:t>
        <w:br/>
        <w:t>осы бірнеше сағат немесе тәулік арасында оның авторының</w:t>
        <w:br/>
        <w:t>21</w:t>
        <w:br/>
        <w:t>Сонымен, әдістеме алға қойған әр міндетке жету жолын</w:t>
        <w:br/>
        <w:t>көрсетуі керек. Бұл тараудың іріктеу комиссиясының жобаның</w:t>
        <w:br/>
        <w:t>шынайы бюджетін анықтайтын негізі екенін ұмытпаған жөн.</w:t>
        <w:br/>
        <w:t>«Нәтижелерді талдау және қорытынды» тарауы гранттық</w:t>
        <w:br/>
        <w:t>ұсыныстардың барлығына ендіріле бермейді. Дегенмен, мұнда</w:t>
        <w:br/>
        <w:t>қысқаша негіздеме мен жүмысшы гипотезаны (болжамды),</w:t>
        <w:br/>
        <w:t>сондай-ақ жұмыстың мақсаты мен міндеттерін атап кеткен</w:t>
      </w:r>
    </w:p>
    <w:p>
      <w:r>
        <w:t>орынды.</w:t>
        <w:br/>
        <w:t>Әдебиеттер тізімі, мейлінше біркелкі және дәл болуы керек.</w:t>
        <w:br/>
        <w:t>Кез келген олқылық (қателік) гранттық ұсыныстың беделін күрт</w:t>
        <w:br/>
        <w:t>түсіреді.</w:t>
        <w:br/>
        <w:t>Келесі нұсқада көрсетілгендей (6-ші сурет), гранттық</w:t>
        <w:br/>
        <w:t>ұсыныстың бюджеті мынадай құрамдардан түрады:</w:t>
        <w:br/>
        <w:t>Реактивтер, құрал-жабдықтар --»Жалақы ------»Баспа шығындары</w:t>
        <w:br/>
        <w:t>шикконантканғы.</w:t>
        <w:br/>
        <w:t>Жол күре --»- Пошта шығыны --» Жапсырма шығын --&gt; Басқа</w:t>
        <w:br/>
        <w:t>шығындар (Накладные расходы)</w:t>
        <w:br/>
        <w:t>6-сурет. Гранттық ұсыныстың бюджеттік жоспарының</w:t>
        <w:br/>
        <w:t>құрамдас бөліктері</w:t>
        <w:br/>
        <w:t>Жапсырма шығындар кейде бюджеттің 20-40 пайызын</w:t>
        <w:br/>
        <w:t>құрайды. Оны әрдайым есте ұстау керек. «Басқа шығындарды»</w:t>
        <w:br/>
        <w:t>грант берушімен мұқият келісе отырып, тарата жазған орынды.</w:t>
        <w:br/>
        <w:t>Көптеген гранттар шартына сай (сові-вЙағіпе фғапі сопаі-</w:t>
        <w:br/>
        <w:t>Нопв) жұмысты жүктейтін, яғни өз мекемеңіздің және, егер</w:t>
        <w:br/>
        <w:t>болса, басқа орындаушылардың жұмысқа қосатын үлесін</w:t>
        <w:br/>
        <w:t>анықтап көрсеткен дұрыс. Бұл жағдайда олардың уақыт</w:t>
        <w:br/>
        <w:t>шығынын пайыз түрінде келтіру қажет.</w:t>
        <w:br/>
        <w:t>Орындаушылардың биографиясы болашақ гранттың жүзеге</w:t>
        <w:br/>
        <w:t>асуын анықтайтын көрсеткіш бола алады. Сондықтан олардың</w:t>
        <w:br/>
        <w:t>біліктілігі мен негізгі кәсіби өсу кезеңдері және бүрынғы</w:t>
        <w:br/>
        <w:t>орындаған (жеке және топ құрамындағы) гранттары мүқият</w:t>
        <w:br/>
        <w:t>көрсетіледі.</w:t>
        <w:br/>
        <w:t>Әдетте, грант берушілер жобаның орындалуы меп дамуын</w:t>
        <w:br/>
        <w:t>қадағалап отырады және аралық есепті (отчет) талап етеді.</w:t>
        <w:br/>
        <w:t>Оның, яғни есептің нүсқасы жоба мақұлданған соң немесе</w:t>
        <w:br/>
        <w:t>35</w:t>
        <w:br/>
        <w:t>ЭЛЕКТРОНДЫҚ ХАТ ҚҰРАСТЫРУ</w:t>
        <w:br/>
        <w:t>Электрондық хат арқылы хабарласу бүгінде әдетке еніп</w:t>
        <w:br/>
        <w:t>кетті және өзара тез хабарласудың тиімді жолына айналды. Бүл</w:t>
        <w:br/>
        <w:t>хабарласулар жеке және корпоративті болып келеді. Тіпті, ең</w:t>
        <w:br/>
        <w:t>жұмысбастылар мен ғылыми ортаның өкілдері осы жолмен</w:t>
        <w:br/>
        <w:t>хабарласып, өзара ой бөлісіп отырудан қашпайды. Себебі, бүл</w:t>
        <w:br/>
        <w:t>ең жылдам, ең оңай және өте арзан байланыс жолы. Тек</w:t>
        <w:br/>
        <w:t>дәстүрлі пошта арқылы хабарласудағы қалыптасқан этикалық</w:t>
        <w:br/>
        <w:t>нормалар электрондық байланыста әлі өз деңгейіне жеткен жоқ.</w:t>
        <w:br/>
        <w:t>Дегенмен, электрондық хабарласу тәртібі біртіндеп аяқтанып</w:t>
        <w:br/>
        <w:t>келе жатыр және қажетті бағытта дамуда деуге толық негіз бар.</w:t>
        <w:br/>
        <w:t>Сондықтан мынадай ұсыныстар жасауға болады:</w:t>
        <w:br/>
        <w:t>1. Электрондық хат құрастыру кезінде мүмкіндігінше көп,</w:t>
        <w:br/>
        <w:t>әр түрлі сөздіктер мен анықтамаларды жақын ұстау керек.</w:t>
        <w:br/>
        <w:t>2. Хабардың темасы электрондық хаттың негізгі мазмұны</w:t>
        <w:br/>
        <w:t>болуы керек немесе кем дегенде оның бір бөлігін құрағаны</w:t>
      </w:r>
    </w:p>
    <w:p>
      <w:r>
        <w:t>дұрыс. Егер хабардың темасы «Эукариоттар гендері транскрип-</w:t>
        <w:br/>
        <w:t>циясының реттелуі жайында мақала» болып, ал хабардың өзінде</w:t>
        <w:br/>
        <w:t>ол мақалалар, гендер мен олардың транскрипциясы келтіріл-</w:t>
        <w:br/>
        <w:t>месе, оқырманда түсініспестік туындайды. Ал, егер өз жауабы-</w:t>
        <w:br/>
        <w:t>ңызда хабардың темасын өзгерткіңіз келсе, оны алғашқы келген</w:t>
        <w:br/>
        <w:t>хатпен байланыстырған жөн болады. Мысалы: «Про- және</w:t>
        <w:br/>
        <w:t>эукариоттар гендерін бақылау механизмдері жайлы оқулықтар».</w:t>
        <w:br/>
        <w:t>3. Әрқашан тұлғаға тиісті тәжіммен сәлемдескен орынды.</w:t>
        <w:br/>
        <w:t>Мысалы, профессорға: мырза (ханым) немесе ғылыми дәрежесі</w:t>
        <w:br/>
        <w:t>жоқ кісіні доктор деп атау сөгеттік болады. Сондықтан өз</w:t>
        <w:br/>
        <w:t>корреспондентіңіздің шенін алдын ала, мейлінше дәл анықтап</w:t>
        <w:br/>
        <w:t>алған жақсы.</w:t>
        <w:br/>
        <w:t>4. Егер хабарды ең басты мәселеден бастағанды жөн</w:t>
        <w:br/>
        <w:t>санамасаңыз, кіріспе әдепті де сыпайы абзацтан бастаңыз.</w:t>
        <w:br/>
        <w:t>5. Егер бірнеше тақырыпта пікірлескіңіз келсе, өтпелі</w:t>
        <w:br/>
        <w:t>сөздердің орнына бос, ашық орын қалдырыңыз.</w:t>
        <w:br/>
        <w:t>6. Мәселе. мағынасына тез ендіру үшін өткен хабардағы</w:t>
        <w:br/>
        <w:t>(өзіңіз жіберген немесе сізге келген) хабарға сілтеме жасаңыз.</w:t>
        <w:br/>
        <w:t>Себебі, көп кісілер бірнеше корреспондентпен байланыста</w:t>
        <w:br/>
        <w:t>болып, сізбен арақатынастың кейбір жақтарын ұмытып қалуы</w:t>
        <w:br/>
        <w:t>мүмкін.</w:t>
        <w:br/>
        <w:t>49</w:t>
        <w:br/>
        <w:t>Сонымен, стендтік баяндаманың тек шрифті мен</w:t>
        <w:br/>
        <w:t>иллюстрациялық материалдары ғана емес, ондағы бояулар</w:t>
        <w:br/>
        <w:t>үйлесімдігі де өте жауапты және маңызды іс. Түрлі-түсті</w:t>
        <w:br/>
        <w:t>бояумен сауатты да үқыпты жұмыс жасау әркімнің</w:t>
        <w:br/>
        <w:t>талғампаздығының өлшем бірлігі бола алады. Стендтік баяндама</w:t>
        <w:br/>
        <w:t>даярлау барысында осыларды есте сақтаған дұрыс. Әсірссе,</w:t>
        <w:br/>
        <w:t>алабажақ (әлем-жәлем) бояудан аулақ болу керек. Кең жазық</w:t>
        <w:br/>
        <w:t>кеңістікте қажетті, көңіл аударатын жерге кіші-гірім қанық</w:t>
        <w:br/>
        <w:t>бояулы дақ салып, баяндаманы едәуір тартымды жасауға</w:t>
        <w:br/>
        <w:t>болады. Екі-үш негізгі түстерден тұратын, сіз үсынған</w:t>
        <w:br/>
        <w:t>«униформа» оқушыны табиғи жарық ортада да, жасанды</w:t>
        <w:br/>
        <w:t>жарықта да көз жауын алып, өзіне тартып түруына ұмтылу</w:t>
        <w:br/>
        <w:t>керек. Дегенмен, стендтік баяндама неғұрлым қарапайым</w:t>
        <w:br/>
        <w:t>орындалса, оқушының ықыласы жұмыстың ғылыми мағынасына</w:t>
        <w:br/>
        <w:t>көбірек ауатынын есте сақтаған жөн.</w:t>
        <w:br/>
        <w:t>ДИССЕРТАЦИЯ ЖАСАУ</w:t>
        <w:br/>
        <w:t>Диссертация - жас ізденушінің немесе қалыптасқан</w:t>
        <w:br/>
        <w:t>ғалымның белгілі бір жоспармен жасалған мақсат, міндеттері</w:t>
        <w:br/>
        <w:t>айқындалған ізденіс жұмысының қорытындысы. Бүл жүмысқа,</w:t>
        <w:br/>
        <w:t>кем дегенде, алты ай уақыт кетеді. Кейбір оңтайлы жағдайда</w:t>
        <w:br/>
        <w:t>диссертация жазу екі апта немесе бір айға созылады.</w:t>
        <w:br/>
        <w:t>Диссертация жазудың алдында 2 жылдай даярлық жұмыстары</w:t>
        <w:br/>
        <w:t>жүреді. Қазіргі кезде қалыптасқан диссертация даярлаудың реті</w:t>
        <w:br/>
        <w:t>(алгоритмі) төменде келтірілген 1-3 суреттерге сай жүзеге асады.</w:t>
        <w:br/>
        <w:t>Жұмыстың алғашқы кезеңі 1-ші суретте көрсетілгендей тақырып</w:t>
        <w:br/>
        <w:t>пен жетекші таңдаудан басталады.</w:t>
        <w:br/>
        <w:t>Алғашқы барлау тәжірибелері аяқталған соң-ақ ғылыми</w:t>
        <w:br/>
        <w:t>мақаланың жеке (кіріспе, зерзат, әдістер) бөлімдерін және</w:t>
        <w:br/>
        <w:t>диссертацияның осыған сәйкес тарауларын жаза беруге болады</w:t>
        <w:br/>
        <w:t>(2-ші сурет). Осылайша мақала мен диссертацияның мәтінін</w:t>
      </w:r>
    </w:p>
    <w:p>
      <w:r>
        <w:t>редакциялауға кірісе береді (3-ші сурет). Диссертацияны</w:t>
        <w:br/>
        <w:t>даярлаудың қорытындысы болып қолжазба, монография немесе</w:t>
        <w:br/>
        <w:t>диссертацияны қорғап шығу табылады. Сол себепті диссертация</w:t>
        <w:br/>
        <w:t>даярлаудың соңғы 3-ші кезеңі суретте көрсетілгендей екі</w:t>
        <w:br/>
        <w:t>айрыққа бөлінеді.</w:t>
        <w:br/>
        <w:t>25</w:t>
        <w:br/>
        <w:t>Мысалы, тек жетекші ғана қай қорытынды қай орында тұруы</w:t>
        <w:br/>
        <w:t>керектігін дөп басып айта алады. Әр түрлі анықтамалық</w:t>
        <w:br/>
        <w:t>әдебиеттер мен интернетті кең пайдаланып, екі жақты уақыт</w:t>
        <w:br/>
        <w:t>үнемдеуге тырысу керек. Жоғарғы курс студенттері алғашқы</w:t>
        <w:br/>
        <w:t>кезде жетекшімен тығыз байланыста болып кеңес алады да,</w:t>
        <w:br/>
        <w:t>жұмыстың соңғы кезеңінде онымен арақатынасты суыта береді.</w:t>
        <w:br/>
        <w:t>Бұл, әрине дұрыс емес. Жетекшімен арақатынас жұмыстың</w:t>
        <w:br/>
        <w:t>басынан аяғына дейін біркелкі болып, шығармашылық</w:t>
        <w:br/>
        <w:t>(творчестволық) деңгейде әтуі қажет.</w:t>
        <w:br/>
        <w:t>6. Диссертациялық жұмысты орындау барысында өзіңіз</w:t>
        <w:br/>
        <w:t>мүшесі болған бөлімнің, лабораторияның немесе кафедра</w:t>
        <w:br/>
        <w:t>ұжымының тәжрибесін мейлінше пайдалану керек. Ол үшін</w:t>
        <w:br/>
        <w:t>ұжым мүшелерінің немен, қалай шұғылданаты жайлы хабардар</w:t>
        <w:br/>
        <w:t>болған дұрыс. Алдын ала жасалған жоспарды, жұмысшы</w:t>
        <w:br/>
        <w:t>болжамды (гипотеза), мақсат, міндеттері айқындалған жобаны</w:t>
        <w:br/>
        <w:t>ғылыми жетекші мен ұжым мүшелерімен кеңесе талқылау -</w:t>
        <w:br/>
        <w:t>жалпы жұмыстың құндылығын арттыратын тиімді тәсіл.</w:t>
        <w:br/>
        <w:t>7. Ғылыми. жетекшімен, сондай-ақ ұжым мүшелерімен</w:t>
        <w:br/>
        <w:t>кеңесу автордың жүмысқа және оның соңғы өнімі диссерта-</w:t>
        <w:br/>
        <w:t>цияға деген жеке жауапкершілігін арттырады, оның кәсіби</w:t>
        <w:br/>
        <w:t>деңгейі мен ғылыми қабілетін аңықтайды.</w:t>
        <w:br/>
        <w:t>8. Барлық қолжазбалар өз ретімен сақталуы қажет. Тек</w:t>
        <w:br/>
        <w:t>далалық тәжірибенің, биохимиялық немесе генетикалық</w:t>
        <w:br/>
        <w:t>талдаулардың нәтижелері және әдістемелер мен жұмсалған</w:t>
        <w:br/>
        <w:t>реактивтер ғана емес, сонымен қатар бұрынғы жұмыстардың</w:t>
        <w:br/>
        <w:t>толық сілтемесі де мүқият тіркеліп сақталуы тиіс. Тәжірибе</w:t>
        <w:br/>
        <w:t>хаттамалары суреттермен, қисықтармен, кестелермен және</w:t>
        <w:br/>
        <w:t>басқа көрнекті материалдармен толықтырылуы тиіс.</w:t>
        <w:br/>
        <w:t>9. Кейде жұмыс қорытындылары мен сілтемелер әр</w:t>
        <w:br/>
        <w:t>тараудың соңында беріледі. Кәп жағдайда тарауға бұрын жарық</w:t>
        <w:br/>
        <w:t>көрген мақала толығымен ендіріледі (ондай вариантты 5-ші</w:t>
        <w:br/>
        <w:t>қосымша толықтырудан көруге болады). Мақаланы жеке</w:t>
        <w:br/>
        <w:t>қосымша толықтыру ретінде де беруге болады. Иллюстрация-</w:t>
        <w:br/>
        <w:t>Ларды әр тараудың аумағында тізе нөмірлеуге болады. Оқушыға</w:t>
        <w:br/>
        <w:t>жұмыстың құрылысы мен мазмұны және стилі жайлы</w:t>
        <w:br/>
        <w:t>түсініктеме кіріспе сөз арнаған жөн. Диссертацияда кездесетін</w:t>
        <w:br/>
        <w:t>барлық қысқартылған сөздер мен арнайы терминдердің</w:t>
        <w:br/>
        <w:t>түсініктеме тізімі мазмүнға дейін немесе одан соң беріледі.</w:t>
        <w:br/>
        <w:t>з</w:t>
        <w:br/>
        <w:t>Гранттық жоба иесі болашақ сарапшы (рецензент) еңбегіне</w:t>
        <w:br/>
        <w:t>құрметпен қарағаны орынды. Ол үшін барлық үйымдастыру</w:t>
        <w:br/>
        <w:t>жұмыстарын үқыпты орындап, қателіктерге, екіұштылыққа,</w:t>
        <w:br/>
        <w:t>жалпы мағынасыз сөйлемдерге жол бермеу керек. Жалпы</w:t>
        <w:br/>
        <w:t>қабылданған терминдерді орынды пайдаланып, кілтті термин-</w:t>
      </w:r>
    </w:p>
    <w:p>
      <w:r>
        <w:t>дердің астын сызып, айшықтап қойған дұрыс. Терминдерді өз</w:t>
        <w:br/>
        <w:t>еркіңізше пайдаланып, еркіңізше қысқартудан аулақ болған</w:t>
        <w:br/>
        <w:t>жөн. Грант құрастыру барысында күрделі, құрмалас сөйлем-</w:t>
        <w:br/>
        <w:t>дерді пайдаланбай, қысқа және нүсқа сөйлемдермен ойыңызды</w:t>
        <w:br/>
        <w:t>анық беруге тырысыңыз. Жобаның алғашқы бір-екі сөйлемінен-</w:t>
        <w:br/>
        <w:t>ақ сарапшы дәл және шынайы мағлүмат алып, көзқарасын сізге</w:t>
        <w:br/>
        <w:t>аударатын болсын. Мұнда «Жазғың келген жайлы ойлама,</w:t>
        <w:br/>
        <w:t>оқырманның гранттық жоба жайлы білгісі келетінді ойла» деген</w:t>
        <w:br/>
        <w:t>ереже жүреді.</w:t>
        <w:br/>
        <w:t>Гранттық жобаны жөнелтер алдында арнайы әріптес-</w:t>
        <w:br/>
        <w:t>редактор мәтінді мұқият қарап, қажет болса стилистикалық, т.б.</w:t>
        <w:br/>
        <w:t>түзетулер енгізеді. Ол міндетті түрде ғалым болуы шарт емес.</w:t>
        <w:br/>
        <w:t>Сонымен егер сіз:</w:t>
        <w:br/>
        <w:t>е болашақ гипотезаны елестете алсаңыз немесе жұмысшы</w:t>
        <w:br/>
        <w:t>ғипотезаңыз болса;</w:t>
        <w:br/>
        <w:t>е өз ізденісіңіздің артықшылығына көзіңіз жетсе;</w:t>
        <w:br/>
        <w:t>е білімдар болсаңыз және әріптестеріңіздің жұмысына</w:t>
        <w:br/>
        <w:t>қанық болсаңыз;</w:t>
        <w:br/>
        <w:t>е болашақ нәтижелердің практикалық маңызын білсеңіз;</w:t>
        <w:br/>
        <w:t>жұмыстың мақсатын еркін сезініп, құрастыра алсаңыз;</w:t>
        <w:br/>
        <w:t>е міндеттерді түсініп, олардың арақатынасын сезініп, басты</w:t>
        <w:br/>
        <w:t>мақсатпен байланысын біліп тұрсаңыз;</w:t>
        <w:br/>
        <w:t>е әдістердің даму деңгейін байқап, өз біліміңізді негізгі</w:t>
        <w:br/>
        <w:t>атқарушы ретінде пайдалана алатыныңызға көзіңіз жетіп тұрса;</w:t>
        <w:br/>
        <w:t>е орындалу мерзімін дәл анықтап, күнтізбелік жоспарыңыз</w:t>
        <w:br/>
        <w:t>болса;</w:t>
        <w:br/>
        <w:t>е негізгі күтілетін нәтижені болжай алсаңыз;</w:t>
        <w:br/>
        <w:t>е аралық жоспарлардың өзара үйлесімділігіне күмәніңіз</w:t>
        <w:br/>
        <w:t>болмаса.</w:t>
        <w:br/>
        <w:t>Гранттық жобаның иесі ретінде қиыны мен қызығы мол</w:t>
        <w:br/>
        <w:t>ізденіс жолына қаймықпай қадам басуыңызға болады.</w:t>
        <w:br/>
        <w:t>39</w:t>
        <w:br/>
        <w:t>нашар диссертация автор жайлы шындықты баяндайды». (“А</w:t>
        <w:br/>
        <w:t>роой поуе! іе 5 06 1Іһе іпиһ аһоші Ив һего; В а Бай поуе! (е 15 05</w:t>
        <w:br/>
        <w:t>һе ітшіһ аһош Ив ашһог”, СіІһегі Кейһ Сһезіегіоп (1874-1936),</w:t>
        <w:br/>
        <w:t>Негейісе).</w:t>
        <w:br/>
        <w:t>Ал енді жас диссертантқа қажет 10 кеңеске көңіл аударайық:</w:t>
        <w:br/>
        <w:t>1. Көптеген мекемелерде диссертация даярлаудың жүйелен-</w:t>
        <w:br/>
        <w:t>ген талаптары (нүсқаулары) болады. Сонымен, күні бұрын, дис-</w:t>
        <w:br/>
        <w:t>сертаңияға кіріспес бүрын тауып алып, мүқият танысқан жөн.</w:t>
        <w:br/>
        <w:t>2. Диссертацияға неғұрлым ерте кірісіп, бірқалыпты жазған</w:t>
        <w:br/>
        <w:t>орынды. Диссертация - сіздің жеке басыңыздың кәсіби даму</w:t>
        <w:br/>
        <w:t>деңгейін көрсететін диаграмма. Әдебиетті толық іздестіріп</w:t>
      </w:r>
    </w:p>
    <w:p>
      <w:r>
        <w:t>болған соң, жедел әдебиетке шолудың алғашқы нұсқасын</w:t>
        <w:br/>
        <w:t>жасаған дұрыс. Оған алғашқы библиография да құрастырылады.</w:t>
        <w:br/>
        <w:t>Жоба бойынша жұмыс пен диссертация жоспары біткен соң,</w:t>
        <w:br/>
        <w:t>«Зерзаттар мен әдістерді» сипаттауға ауысуға болады. Жұмыс</w:t>
        <w:br/>
        <w:t>барысында жинақталған тәжрибелік материал «Нәтижелер мен</w:t>
        <w:br/>
        <w:t>оларды талқылауда» топтастырылады. Бүл бөлімдер бірнеше</w:t>
        <w:br/>
        <w:t>қайтара редакцияланады. Дегенмен, оның ізін суытпай жасаған</w:t>
        <w:br/>
        <w:t>дұрыс. Кіріспе мен тұжырымды ең соңына қалдырған жөн. Егер</w:t>
        <w:br/>
        <w:t>алдын ала жұмысты бастамай тұрып «Жобаға» кіріспе жазған</w:t>
        <w:br/>
        <w:t>болсаңыз, диссертацияның кіріспесін жазу оңайға түседі.</w:t>
        <w:br/>
        <w:t>Мәтінді, кестелер мен трафиктерді компьютерде жасасаңыз</w:t>
        <w:br/>
        <w:t>оларды редакциялау тиімді және көп қағаз үнемдеуге мүмкіндік</w:t>
        <w:br/>
        <w:t>туады.</w:t>
        <w:br/>
        <w:t>3. Сіздің жүмысқа ұқсас бірнеше диссертациялармен таны-</w:t>
        <w:br/>
        <w:t>сып шығу қажет. Себебі, ол жұмыстардағы пайдаланатын тіл</w:t>
        <w:br/>
        <w:t>мен фразеологиялық стильдері сіз таңдап алған мамандықта кең</w:t>
        <w:br/>
        <w:t>қолданыс тауып, қабылданған болуы мүмкін. Ендеше оларды</w:t>
        <w:br/>
        <w:t>пайдалану арқылы өз жұмысыңыздың «сіңімталдығын» арттыру</w:t>
        <w:br/>
        <w:t>мүмкіндігі туады.</w:t>
        <w:br/>
        <w:t>4. Кітапханамен тығыз байланыс және оның жұмыс ретімен</w:t>
        <w:br/>
        <w:t>таныстық әдебиет іздестіру барысында көп уақыт үнемдеуге</w:t>
        <w:br/>
        <w:t>мүмкіндік береді.</w:t>
        <w:br/>
        <w:t>5. Ғылыми жетекшімен әркез жүздесіп, кеңес алып отыру</w:t>
        <w:br/>
        <w:t>керек. Күнделікті күйбің тірліктермен уақытын өлтірмей,</w:t>
        <w:br/>
        <w:t>тікелей жүмысқа бйланысты мәселелерді шешуге дағдыланған</w:t>
        <w:br/>
        <w:t>дүрыс. Арнайы нүсқауларда немесе кітапханадан жауап ала</w:t>
        <w:br/>
        <w:t>алмайтын сұрақтарды ғылыми жетекшімен кеңесе шешу керек.</w:t>
        <w:br/>
        <w:t>30</w:t>
        <w:br/>
        <w:t>Оқу басылымы</w:t>
        <w:br/>
        <w:t>Айташева Зәуре Ғайнетдинқызы</w:t>
        <w:br/>
        <w:t>Сәрсенбаев Батырбек Әшірімбетұлы</w:t>
        <w:br/>
        <w:t>ҒЫЛЫМИ МАҚАЛАЛАР МЕН ГРАНТТЫҚ</w:t>
        <w:br/>
        <w:t>ҰСЫНЫСТАР ДАЯРЛАУ</w:t>
        <w:br/>
        <w:t>(МАГИСТРАТУРА)</w:t>
        <w:br/>
        <w:t>Биологтарға арналған әдістемелік нұсқау</w:t>
        <w:br/>
        <w:t>Редакторы Керімше Сәбит</w:t>
        <w:br/>
        <w:t>Жомпьютерде беттеген және</w:t>
        <w:br/>
        <w:t>мұқабасын көркемдеген Зәуре Ақажанова</w:t>
        <w:br/>
        <w:t>ИБ.Х: 4058</w:t>
        <w:br/>
        <w:t>Басылуға 12.12.2007 жылы кол қойылды. Пішімі 60х90 1/16. Көлемі 3,375 б.т.</w:t>
        <w:br/>
        <w:t>(Офсетті қағаз. Е15О басылыс. Тапсырыс Х 359. Таралымы 500 дана. Бағасы келісімді</w:t>
        <w:br/>
        <w:t>Әл-Фараби атындағы Қазақ үлттық университетінің «Қазақ университеті» баспасы.</w:t>
      </w:r>
    </w:p>
    <w:p>
      <w:r>
        <w:t>050038, Алматы қаласы, әл-Фараби даңғылы, 71.</w:t>
        <w:br/>
        <w:t>«Қазақ унинсрситеті» баспаханасында басылды</w:t>
        <w:br/>
        <w:t>5-тіркеме</w:t>
        <w:br/>
        <w:t>Диссертация мен мақалалардың және ізденістер</w:t>
        <w:br/>
        <w:t>жоспарының мүмкін жобасы</w:t>
        <w:br/>
        <w:t>МАЗМҰНЫ</w:t>
        <w:br/>
        <w:t>Кіріспе (алғы сөз)</w:t>
        <w:br/>
        <w:t>Әдебиетке шолу</w:t>
        <w:br/>
        <w:t>Жобаның мазмұны</w:t>
        <w:br/>
        <w:t>Кіріспе (мақсат және міндеттер)</w:t>
        <w:br/>
        <w:t>Алдын ала зерттеулер (кей жағдайда, мысалы, тек әдебиет-</w:t>
        <w:br/>
        <w:t>ке шолумен шектелген де келтірмеуге болады)</w:t>
        <w:br/>
        <w:t>Зерзат және әдістемелер</w:t>
        <w:br/>
        <w:t>Қорытынды (ізденістің құндылығы мен ерекшеліктері)</w:t>
        <w:br/>
        <w:t>Авторлық жрналдағы мақалалар</w:t>
        <w:br/>
        <w:t>Басқа да авторлар мақалалары</w:t>
        <w:br/>
        <w:t>Нәтижелер мен оларды талқылау (жоғарыда көрсетілген</w:t>
        <w:br/>
        <w:t>нұсқаларға сай немесе стандартты түрде жоспар бойынша:</w:t>
        <w:br/>
        <w:t>Кіріспе-Зерзат және әдістеме-қорытынды)</w:t>
        <w:br/>
        <w:t>Қорытынды</w:t>
        <w:br/>
        <w:t>53</w:t>
        <w:br/>
        <w:t>?аше (1. Ауіавһсуа, Ваугһек А. багвепһаеу</w:t>
        <w:br/>
        <w:t>Сопсізе Өшідаплсе Ғог Віоіріз1 (М.бд. 5імдепіз):</w:t>
        <w:br/>
        <w:t>Ртерагайоп о? 5сіепіЕс РарПсайопв апа</w:t>
        <w:br/>
        <w:t>Сғапі Ргорова!8</w:t>
        <w:br/>
        <w:t>Әштптағу</w:t>
        <w:br/>
        <w:t>Сіггелі (ех Боок із Іһе Ятв% (сасһіпр вшдапсе іп Ка?аКҺһ ІРді із</w:t>
        <w:br/>
        <w:t>Чеһбу Боша іо сһозеп іорісе оҒ өсіепіГіс геазопіпр (сгііса!</w:t>
        <w:br/>
        <w:t>ІзілКіпр) іп Бісіору. Іі о егей Бу Іһе ашһогв Вавейі оп Іһе вегіев</w:t>
        <w:br/>
        <w:t>оГ Песімгев геад іо һе в0шіені у/һісі авбірлей ууНІ (һе берагітепі</w:t>
        <w:br/>
        <w:t>оҒ Сбепейсв апа Мо!есшаг Віоіору оҒ а!-Ғатаһі Ка?акһ Майопа!</w:t>
        <w:br/>
        <w:t>Плпіуегеіу. Тһе ап оҒ ргезеші Ка?аКһ ТіехіһооК ів іо епсошгаре</w:t>
        <w:br/>
        <w:t>пеуусотетв” гезеагеһ Бу рейіпр іһе Бесіппеге төге Ғап Шаг уйі Не</w:t>
        <w:br/>
        <w:t>ішегпабопа! в(апдагбв оҒ вшімпіШіпр рарИсаПопв, (іззегіаіопв,</w:t>
        <w:br/>
        <w:t>розіегв апа гезеагсһ рго)есі.</w:t>
        <w:br/>
        <w:t>Ті ешідеһооЕ ів ішемісі ог М.8. өішкіепі5, рові-ртасіцаіев,</w:t>
        <w:br/>
        <w:t>уомпар всһоізге апа ехрегів іп (һе Не!4 оҒ Міюіору, ав уге! ав Бюіору</w:t>
      </w:r>
    </w:p>
    <w:p>
      <w:r>
        <w:t>алпа Біюіесілоіову шапасегв. Іс іпсіпдез 44 равев, 6 ШивігаНПоп, 2</w:t>
        <w:br/>
        <w:t>АаМев апа 5 вирріетеліз. Техіроок сопідіпв 12 геГегепсев апксі 6</w:t>
        <w:br/>
        <w:t>ішегпеі ІпКв.</w:t>
        <w:br/>
        <w:t>МАЗМҰНЫ</w:t>
        <w:br/>
        <w:t>АЛҒЫСӨЗ көсек шірене бе келен лин десендер кейікеңеідд 3</w:t>
        <w:br/>
        <w:t>ӘДЕБИЕТТІ ІЗДЕСТІРУ ПРИНЦИПТЕРІ........2.4401ыпаламы 5</w:t>
        <w:br/>
        <w:t>ҒЫЛЫМИ ӘДЕБИЕТТІ СІЛТЕМЕЛЕУ ЖҮЙЕСІ.................12. 9</w:t>
        <w:br/>
        <w:t>ЕЫЛЫМИ МАҚАЛА ДайНАЖ ыыршанышырынды Т 10</w:t>
        <w:br/>
        <w:t>ТЕЗЙСДАЯЕЛАУсоримдандыйыданыыланырыылыашааыдады 20</w:t>
        <w:br/>
        <w:t>СТЕНДТІК ХАБАРЛАМА ДАЯРЛАУ.....22222222222202420201. 21</w:t>
        <w:br/>
        <w:t>ДИССЕРТАЦИЯ ЖАСАУ .......Шлымдабдыйылыыы нын млн мынан е 25</w:t>
        <w:br/>
        <w:t>ГРАНТТЫҚ ҰСЫНЫС ДАЯРЛАУ ..........ДАДаадаыыыы 32</w:t>
        <w:br/>
        <w:t>ЭЛЕКТРОНДЫҚ ХАТ ҚҰРАСТЫРУ........2.2210424.ТҺҺ15 ДƏ 40</w:t>
        <w:br/>
        <w:t>ПАЙДАЛАНЫЛҒАН ӘДЕБИЕТТЕР ТІЗІМІ..............м.мымемеен 41</w:t>
        <w:br/>
        <w:t>ДҮНИЕЖҮЗІЛІК ТОР (ЖЕЛІ, ЖҮЙЕ) КӨЗДЕРІ ТІЗІМІ.............. 42</w:t>
        <w:br/>
        <w:t>ЕООМЕыаыудыннынынырканынданаыланарлынаа а ыша ырырды 43</w:t>
        <w:br/>
        <w:t>ФОММАНУЫ әлезормераклының ырады ыы; ырады 44</w:t>
        <w:br/>
        <w:t>МеМШап, У. (1988) УҮгіітр Ррегв іп (һе Вісіоріса| ӛсіепсе.</w:t>
        <w:br/>
        <w:t>84 Магйіп” Ргев, Меуу Үогк.</w:t>
        <w:br/>
        <w:t>О”Соппог, М. (1991) УҮтііпе ӘиссеззбШу іп ӛсіепсе. Нагрег</w:t>
        <w:br/>
        <w:t>СоШпв Асадетіс, Голаоп.</w:t>
        <w:br/>
        <w:t>Ресһепік, 7. (2004) А 8һогі Өшіде Х/гйіпр аһош Вісіору (5</w:t>
        <w:br/>
        <w:t>Еа.) Реагвоп Гопртап, Меуу Үогк, МҮ.</w:t>
        <w:br/>
        <w:t>КиВепв, Р. (2001) ӛсіепсе апа Тесһліса! УУгНіпо: А Мапча! оҒ</w:t>
        <w:br/>
        <w:t>Фуіе (2% Еа)</w:t>
        <w:br/>
        <w:t>Н. НоН РиһҺ18һегв, Меуу ҮогЕ, МҮ.</w:t>
        <w:br/>
        <w:t>Х/оовіеу, 7. Р. (1989) Сотһайіпр ров(ег Ғайрие: Ноуу іо Пве</w:t>
        <w:br/>
        <w:t>Уівиа! бтапитаг апа Апа!1усі іо ЕЙесі Вейег Уізла! Сошітипі-</w:t>
        <w:br/>
        <w:t>сайопв. Ттеп45 іп Мешговсіепсев, 12 (9):325-332.</w:t>
        <w:br/>
        <w:t>ДҮНИЕЖҮЗІЛІК ТОР (ЖЕЛІ, ЖҮЙЕ)</w:t>
        <w:br/>
        <w:t>КӨЗДЕРІ ТІЗІМІ</w:t>
        <w:br/>
        <w:t>Кгій, А.А Ргасиса! Өзшіде Жог УҮтінр Ргорова15 Һ(ір://тетһегв.</w:t>
        <w:br/>
        <w:t>аса.пекагеіа/ргороваі. іт</w:t>
        <w:br/>
        <w:t>Сгеайпр ап ЕШ есіуе Розіег Ргезвепіайоп</w:t>
        <w:br/>
        <w:t>һер://уулу.Кипіс.еда/ФАН/ОТЕА/т4е/Розег Ргевемабопв/Рві</w:t>
        <w:br/>
        <w:t>г5лагі. тп!</w:t>
        <w:br/>
        <w:t>Ехапірісв оҒ Ровіег РгезепіаНопв</w:t>
      </w:r>
    </w:p>
    <w:p>
      <w:r>
        <w:t>Һір://с1аөзев.Юшпс.еди/воп/МК8(6754/свтШМровіег/ртарһіс.һҺі</w:t>
        <w:br/>
        <w:t>ті</w:t>
        <w:br/>
        <w:t>Ргерагіпр а 8сіепіНіс Ргевеліайоп</w:t>
        <w:br/>
        <w:t>Һір:/лууууу.рһувісв.оһіо-</w:t>
        <w:br/>
        <w:t>ае. ейш/-мІКіплугійпр/бирр/даг е ті</w:t>
        <w:br/>
        <w:t>бап Гйеосо, С. Тһе Агі оҒ ХҮгііпе Е-тай</w:t>
        <w:br/>
        <w:t>Һер:/Лмуууу пей-тагкеһсош/етай,һіт</w:t>
        <w:br/>
        <w:t>ТІРКЕМЕЛЕР</w:t>
        <w:br/>
        <w:t>1-тіркеме</w:t>
        <w:br/>
        <w:t>Библиографиялық карточканың шартты формасы</w:t>
        <w:br/>
        <w:t>Аты-жөні, қызметі, лауазымы, жұмыс орны, мекен-жайы,</w:t>
        <w:br/>
        <w:t>телефоны, факсы, электрондық поштасы</w:t>
        <w:br/>
        <w:t>Журналдың атауы, томы, нөмірі, беттері</w:t>
        <w:br/>
        <w:t>Баспа атауы Е</w:t>
        <w:br/>
        <w:t>Шығу уақыты</w:t>
        <w:br/>
        <w:t>Ескертпелер (мысалы, баспагердің стильдік ерекшелігі, бас-</w:t>
        <w:br/>
        <w:t>паның шығу жиілігі, сыбайлас сілтемелер, мақалаға жүгіну</w:t>
        <w:br/>
        <w:t>жиілігі, т.б.)</w:t>
        <w:br/>
        <w:t>2-тіркеме</w:t>
        <w:br/>
        <w:t>Журналдың мүмкін болатын нұсқаулары</w:t>
        <w:br/>
        <w:t>Ала!/уйіса! Віосһетізігу</w:t>
        <w:br/>
        <w:t>Шшіогтайһоп Ғог Ашһогв</w:t>
        <w:br/>
        <w:t>Ала!іуйса! Віосһешізігу і5 ап ітегпайопа! |ошпа! Іһай</w:t>
        <w:br/>
        <w:t>риБһізһев өгіріпа! тпа(егіз! оп тейовв ап4 тейһодоіору оҒ ішегезі</w:t>
        <w:br/>
        <w:t>о Ше Моіоріса! өсіепсев апа аП Не!45 1һаҒ іпріпре оп Біюсһетіса|</w:t>
        <w:br/>
        <w:t>іпуевііраіоп, Мапивсгірів оҒ іхуо %урев аге сопвібегей: ҮШІ-Іепеһ</w:t>
        <w:br/>
        <w:t>Агйісіев апа өһогі сопігізшіопв оҒаһош (мо ргіпіесі рарев, іпсішілр</w:t>
        <w:br/>
        <w:t>һаМев апа Нешгев, (һас ҒаП ипдег іһе һеадіпр оҒ Мойев 6: Тірз.</w:t>
        <w:br/>
        <w:t>Ееуіеуув оп 1іеіу іорісв апа Рговресіуев оп тейһой5 ас а віаре оҒ</w:t>
        <w:br/>
        <w:t>деуейортпелг ай м/һісһ Іһеу аге "НКе!у іо сотпе аһош," аге репега Пу</w:t>
        <w:br/>
        <w:t>іпуйедй, аНһоцеһ шпвоіісіей ошПіпев ог шапивсгірів зу Ре</w:t>
        <w:br/>
        <w:t>сопвійегей.</w:t>
        <w:br/>
        <w:t>ЗОММАЕҮ ОЕ КЕОІЛКЕМЕМТӨ8</w:t>
        <w:br/>
        <w:t>1. бӛшлей (ош соріев оҒ (һе штапавсгірі. РовиМе врасе</w:t>
        <w:br/>
        <w:t>еуегуШіпр еуегумеге. )</w:t>
        <w:br/>
        <w:t>2. Тһе іехі пі Бе іп Бо сотгесе апа ібіютебіс Елр18һ.</w:t>
        <w:br/>
        <w:t>45</w:t>
        <w:br/>
        <w:t>3-тіркеме</w:t>
        <w:br/>
        <w:t>Өсімдіктер биологиясы бойынша кейбір электрондық</w:t>
        <w:br/>
        <w:t>тезистер көзінің мысалдары (кейде бұндай дүниежүзілік</w:t>
      </w:r>
    </w:p>
    <w:p>
      <w:r>
        <w:t>электрондық желілер көздері ескіргендіктен өз таралуын</w:t>
        <w:br/>
        <w:t>тоқтататынын ескеру керек).</w:t>
        <w:br/>
        <w:t>һар://муууу.іпй-рар, оге/3/</w:t>
        <w:br/>
        <w:t>һер//зууууу2 әлі сМ/1рс/4осв/у Шагв/у Шагв Іт</w:t>
        <w:br/>
        <w:t>һер://зууууу.стртВ.огр/ісгртс 11/аБвігасіз. тп</w:t>
        <w:br/>
        <w:t>һір://лууууу у/у/уу агабідор5182004.4е/01 зейеп/006 3 таіп де</w:t>
        <w:br/>
        <w:t>һа 2.рһр?аһв ій-0201</w:t>
        <w:br/>
        <w:t>Һар://уууууу.уүуғуу .агаһідорві2004.4е/01 вейеп/006 3 таіп 4е</w:t>
        <w:br/>
        <w:t>таЙ2.рҺр?аһв і4-0228</w:t>
        <w:br/>
        <w:t>4-тіркеме</w:t>
        <w:br/>
        <w:t>Стендтік баяндаманың мүмкін формасы</w:t>
        <w:br/>
        <w:t>(ІхІ м немесе 1,3х2,6м)</w:t>
        <w:br/>
        <w:t>Атауы (шрифт 23 мм кем болмауы шарт)</w:t>
        <w:br/>
        <w:t>Автор(лар)</w:t>
        <w:br/>
        <w:t>Мекеме атауы</w:t>
        <w:br/>
        <w:t>Кіріспе және Зерзат және Нәтижелер мен | Тұжырым және</w:t>
        <w:br/>
        <w:t>оған қоса кейде | әдістемелер оларды қорытындылар</w:t>
        <w:br/>
        <w:t>авторлардың, талқылау</w:t>
        <w:br/>
        <w:t>институттың, Шрифт 5 мм кем</w:t>
        <w:br/>
        <w:t>зерзаттың бейне ! болмауы керек. Шрифт 5 мм Шрифт 5 мм кем</w:t>
        <w:br/>
        <w:t>суретін беруге кем болмауы болмауы керек.</w:t>
        <w:br/>
        <w:t>болады. керек.</w:t>
        <w:br/>
        <w:t>Шрифт 5 мм кем</w:t>
        <w:br/>
        <w:t>болмауы керек. ды</w:t>
        <w:br/>
        <w:t>Мақсат және Көрнекті Көрнекті Әдебиеттер тізімі</w:t>
        <w:br/>
        <w:t>міндеттер материалдар материалдар және қорытынды</w:t>
        <w:br/>
        <w:t>сурет, кереғар нә-</w:t>
        <w:br/>
        <w:t>тижелер, алғыс,</w:t>
        <w:br/>
        <w:t>с.с. (майда шрифт</w:t>
        <w:br/>
        <w:t>пайдалануға бола-</w:t>
        <w:br/>
        <w:t>ды)</w:t>
        <w:br/>
        <w:t>Шрифт 5 мм кем</w:t>
        <w:br/>
        <w:t>болмауы керек.</w:t>
        <w:br/>
        <w:t>52</w:t>
        <w:br/>
        <w:t>Айташева З.Г., Сарсенбаев Б.А.</w:t>
        <w:br/>
        <w:t>Подготовка научных публикаций и грантовых предложений</w:t>
        <w:br/>
        <w:t>(магистратура). Руководство для биологов</w:t>
        <w:br/>
        <w:t>Резюме</w:t>
        <w:br/>
        <w:t>Настояшее руководство является, по сушеству, первым</w:t>
        <w:br/>
        <w:t>учебным пособием на казахском языке, имеюшим тпрямое</w:t>
      </w:r>
    </w:p>
    <w:p>
      <w:r>
        <w:t>отношение к избранным вопросам научного «резонирования»,</w:t>
        <w:br/>
        <w:t>или критического мышления, в биологии. Оно написано</w:t>
        <w:br/>
        <w:t>авторами на основании цикла лекций, прочитанного студентам</w:t>
        <w:br/>
        <w:t>4-го курса (5-летнее образование) и магистрантам 2-го курса</w:t>
        <w:br/>
        <w:t>обучения (6-летнев образование) на кафедре генетики и</w:t>
        <w:br/>
        <w:t>молекулярной биологии биологического факультета КазНУ им.</w:t>
        <w:br/>
        <w:t>аль-Фараби. Цель такой работы состоит в помоши начинаюшим</w:t>
        <w:br/>
        <w:t>исследователям в ознакомлении с международными стандар-</w:t>
        <w:br/>
        <w:t>тами оформления научной продукции в виде публикаций,</w:t>
        <w:br/>
        <w:t>диссертаций, стендовых сообшений и проектов.</w:t>
        <w:br/>
        <w:t>Руководство предназначено для студентов, аспирантов,</w:t>
        <w:br/>
        <w:t>молодых ученых и специалистов в области биологии, а также</w:t>
        <w:br/>
        <w:t>менеджеров, занимаюшихся организацией различных отраслей</w:t>
        <w:br/>
        <w:t>биологической науки и биотехнологии.</w:t>
        <w:br/>
        <w:t>Руководство содержит 6 иллюстраций, 12 таблиц ни 5</w:t>
        <w:br/>
        <w:t>приложений. Библиография включает 12 ссылок, а также 6</w:t>
        <w:br/>
        <w:t>дополнительных источников мировой сети.</w:t>
        <w:br/>
        <w:t>7. Өз корреспондентіңізге көлемі 500 кб-тан артық мәтін</w:t>
        <w:br/>
        <w:t>жібермеуге тырысыңыз. Себебі, көлемі үлкен электрондық</w:t>
        <w:br/>
        <w:t>хабар компьютер жұмысын күрделендіріп, хат алушынының</w:t>
        <w:br/>
        <w:t>көңілін негізгі жұмысынан ауытқытып, көңіліне қаяу түсіреді.</w:t>
        <w:br/>
        <w:t>Хабарыңыздың көлемі 100 кб-тан асып кетсе, оны алдын ала</w:t>
        <w:br/>
        <w:t>жібермей тұрып, арнайы компьютерлік бағдарламалар көмегі-</w:t>
        <w:br/>
        <w:t>мен (мысалы, ҮУіпір немесе РК?ір) архивтеп алған дұрыс.</w:t>
        <w:br/>
        <w:t>8. Хабарды жібермес бұрын тағы бір хаттың мәтінін мұқият</w:t>
        <w:br/>
        <w:t>тексеріп шығыңыз. :</w:t>
        <w:br/>
        <w:t>9. Әрдайым сыпайылық танытып, сізге немесе сіздің әріп-</w:t>
        <w:br/>
        <w:t>тестеріңізге қойылған сұрақтарға дер кезінде жауап қатуға</w:t>
        <w:br/>
        <w:t>дағдыланыңыз. Өз корреспондентіңіздің сізге деген ілтипатына</w:t>
        <w:br/>
        <w:t>дер кезінде алғыс айтуды ұмытпаңыз.</w:t>
        <w:br/>
        <w:t>10. Сізге келген хатқа екі апта арасында (себепсіз) жауап</w:t>
        <w:br/>
        <w:t>бермеу мәдениетсіздіктің белгісі екенін ұмытпаңыз.</w:t>
        <w:br/>
        <w:t>Бүгінде электрондық поштаның ғылыми байланыстардың</w:t>
        <w:br/>
        <w:t>дамуына тигізіп жатқан ықпалын атап бағалау мүмкін емес.</w:t>
        <w:br/>
        <w:t>Тіпті, ол ғалымдардың тағдырын күрт өзгертіп қана қоймай,</w:t>
        <w:br/>
        <w:t>электрондық қатынастар тәртібін де өзгертуде деуге толық негіз</w:t>
        <w:br/>
        <w:t>бар. Болашақта да бұл ғылым жолына түсетіндерге және</w:t>
        <w:br/>
        <w:t>сонымен байланысты ғылыми мақалалар, диссертациялар,</w:t>
        <w:br/>
        <w:t>баяндамалар мен гранттық жобалар жасауда атқаратын рөлі</w:t>
        <w:br/>
        <w:t>орасан екені айқын.</w:t>
        <w:br/>
        <w:t>ПАЙДАЛАНЫЛҒАН ӘДЕБИЕТТЕР ТІЗІМІ</w:t>
        <w:br/>
        <w:t>АПеу, М. Тһе СгайЙ оҒ ӛсіетіНіс РгезвепіаПопв (2003) 5ргіпрег-</w:t>
        <w:br/>
        <w:t>Хегіар, Меуу ҮотК, МҮ.</w:t>
        <w:br/>
        <w:t>Алпһов, Е.Е.Н. (1994) Ртерагіпр а ӛсіепіНіс Ргеветабоп. У/Н</w:t>
        <w:br/>
        <w:t>Егеетап апа Со.</w:t>
        <w:br/>
        <w:t>Бауіев, М. ӛсіепеііс Рарегв апФ Ргезепіабіопв (1997) Асаделтіс</w:t>
        <w:br/>
        <w:t>Вгевв, (/8А.</w:t>
        <w:br/>
        <w:t>Бау, Е.А. (1994) Ночғ о УУгйе апа РивПвһ а ӛсіепііс Рарег</w:t>
        <w:br/>
        <w:t>(4% Еа.) Огух Ргевв, Рһоепіх, А2.</w:t>
      </w:r>
    </w:p>
    <w:p>
      <w:r>
        <w:t>Масгіпа, Ғ.І.. (е4.) (1995) 5сіепіііс Іпергігу: Ап Іпітофиісіогу</w:t>
        <w:br/>
        <w:t>Техі ууіһ Сазев. А8М Ргевв, УУазһіпріоп ОС.</w:t>
        <w:br/>
        <w:t>МашеҺ, /.Е., Вігеһ, І.МУ, (1993) бшіде о (Ше ӘбиссевзіШ1 Тһесіз</w:t>
        <w:br/>
        <w:t>апа БівегіаПбоп. беККег, Меуу ҮогК, МҮ.</w:t>
        <w:br/>
        <w:t>41</w:t>
        <w:br/>
        <w:t>аге іпзігисіесі іо сйе а! геһеуале ргіог муогк. Ғайішге іо 4о ео әу Ісай</w:t>
        <w:br/>
        <w:t>% ге|есіоп апа сап Бе асйопаРІе. У/һепеуег геТегепсе 15 тайе о ап</w:t>
        <w:br/>
        <w:t>ашһогв тапивсгірі "Іп ргевв" ог "вшімпійед," соріев “оҒ 1һе</w:t>
        <w:br/>
        <w:t>тапивогірі тиві Бе іпсішіед. Кеісгелпсев і0 шпапивсгір(в 28</w:t>
        <w:br/>
        <w:t>"шитійеа," "Іп ргерағайоп," "регзопа! соптшпісайов," ог Не Іке</w:t>
        <w:br/>
        <w:t>аге шпассеріаМе ІҒ 1һеу геҒег іо ап езвепіа! шейһой ог о а Кеу</w:t>
        <w:br/>
        <w:t>геарепі дезсгіред іп (һе АВ вабпіззіюп.</w:t>
        <w:br/>
        <w:t>АБбгеуізіолв оҒ|оштпа! Ійев вӛһоша ҒоШоуу һе віуіе изей іп һе</w:t>
        <w:br/>
        <w:t>тові гесепі ейШіоп оҒ Сһетіса! АВвігасів бегуісе бошсс Іпдех.</w:t>
        <w:br/>
        <w:t>У/һеп сііпр ап Асабетіс Ргевө |ошта!, іпсінде іһе Фейа! обфесі</w:t>
        <w:br/>
        <w:t>іӘепіНег (БО), ІҒпоісй, Ігот 1һе агіісіе”5 Ше раре. РІеаве поіе (һе</w:t>
        <w:br/>
        <w:t>ТоПоугіпр ехатріев, (һе весопа оҒ уҮһісһ 5һоуу/5 ап агбісіе ауайаМе</w:t>
        <w:br/>
        <w:t>оп ІРЕДІ. Әші поі уей аввірлей % а ргіпіей іше. РІсазе а|5о поіс</w:t>
        <w:br/>
        <w:t>віуіе оҒ сарИа ?айоп апФа рипсіюайот іог |омгпа! агісіев апа сбйей</w:t>
        <w:br/>
        <w:t>Боокв іп (һе ЮоШоуліпе ехатріев:</w:t>
        <w:br/>
        <w:t>1.Ніппеге, І., Мовсһпег, /., МоНе, М., ап4 НШе-КеһіЕій, А.</w:t>
        <w:br/>
        <w:t>(1999) Тһе огіетіайоп оҒ тештһгапе ргоісіпе д4ейегтіпей іп</w:t>
        <w:br/>
        <w:t>вйш” Бу іпшшпоЙшогевсепсе вігіпіпр. Апа!. Віосһет. 276, 1-7,</w:t>
        <w:br/>
        <w:t>4оі:10.1006/аБ10.1999.4325.</w:t>
        <w:br/>
        <w:t>2.Соорег, Мафеуу, А., ап4 ҮУІШатв, Оиеу, Н. (1999) Кіпегіс</w:t>
        <w:br/>
        <w:t>Апа!1узів оҒ апіроду-апбіреп іпіегасіопв ай а вирропед 1ірій</w:t>
        <w:br/>
        <w:t>топоіауег. Апа!. Віосһеті., 4оі:10.1006/аБіо.1999.4333.</w:t>
        <w:br/>
        <w:t>3.Витеп, В., апа Ілі, Е. (1993) Ршвеа Ніеій Се!</w:t>
        <w:br/>
        <w:t>Еіесігорһогевіз: А Ргасбса! Сүйе, Асабешіс Ргевв, бап Піесо.</w:t>
        <w:br/>
        <w:t>4.Висһапап, 8.К., апФ Хуа!Кег, ГЕ. (1995) іп А Ргасііса! Сшіде</w:t>
        <w:br/>
        <w:t>іш Мегпігапе Ргоісіп РигіНсайоп (уол Тароуу,С., апа бсһоеррег,</w:t>
        <w:br/>
        <w:t>Е4з.), рр 125-133, Асадетіс Ргевв, бап Піеро.</w:t>
        <w:br/>
        <w:t>Ргооі5. Агпісіе ргоо45 зҮШІ Бе вепі іо (һе ашіһог ууЙһ тергіпі</w:t>
        <w:br/>
        <w:t>әгбег Юппв. БІҢу тергіпів оҒ еасһ аге ргоуібей Ігее оҒ сһагре.</w:t>
        <w:br/>
        <w:t>А4ашопа! гергіпів тау Ве огйегей ивілр, һе Гог ргоуійей.</w:t>
        <w:br/>
        <w:t>Рһагтасоіовіса! ап4 іюхісоіоріса! гезеагеһ іссһпідшез 1һаб</w:t>
        <w:br/>
        <w:t>оНег а Мосһештіса! арргоасі.</w:t>
        <w:br/>
        <w:t>бшілпізвіоп оҒ Мапивсгіріз. Мапивегіріз 6һоша һе витійед іп</w:t>
        <w:br/>
        <w:t>диадгиріісайе іо:</w:t>
        <w:br/>
        <w:t>Ала!уйса! Віосһетібзігу</w:t>
        <w:br/>
        <w:t>Едйогіз! ОЖісе</w:t>
        <w:br/>
        <w:t>525 В бігееі, 8шіе 1900</w:t>
        <w:br/>
        <w:t>бап Плеро, СА 92101-4495</w:t>
      </w:r>
    </w:p>
    <w:p>
      <w:r>
        <w:t>Те!ерһопе: (619) 699-6471</w:t>
        <w:br/>
        <w:t>Ғах: (619) 699-6700</w:t>
        <w:br/>
        <w:t>Іп іһе сазе оҒ ге)|есіей шапивсгірів, опіу опе сору оҒ іһе</w:t>
        <w:br/>
        <w:t>тапивсгірі уу Бе гештпей о 1һе ашһог, Тһеге аге по вшімпізеіоп</w:t>
        <w:br/>
        <w:t>Геев ог раре сһагрев. Еасһ шапивсгірі 6һоша һе ассотрапіей Ву а</w:t>
        <w:br/>
        <w:t>Іейег оцШіпіпе һе Бавіс Ппйіпре оҒІһе рарег апб Іеіт вірпіПсапсе.</w:t>
        <w:br/>
        <w:t>Еіесігопіс Әшімпіззіоп. Ашіһогв аге гециевіесі іо ігапвті (һе</w:t>
        <w:br/>
        <w:t>іехі апа агі оҒ Ше шаппеегірі іп е!есігопіс Кот, уіа сопіршег (15К,</w:t>
        <w:br/>
        <w:t>е-тай ог ЕТР,(Яр.һагсошгіВғасе.сот/раР/асадетіс ргез5/бауеа/аһ)</w:t>
        <w:br/>
        <w:t>еасп ішпе а пеуу уегвіоп із вштіШей. 8шізпізвіоп ав ап е-та!!</w:t>
        <w:br/>
        <w:t>айасішпепі із ассеріаМе ртоуібдей іһаб аП Шев аге іпсішісі іп а</w:t>
        <w:br/>
        <w:t>віпріе агсһіуе Іһе 5іге оҒ у/һісі 4оев поФ ехсееі 2 терабугев</w:t>
        <w:br/>
        <w:t>(аҺ(фасай.сот). Нага-сору ргішошів оҒ (һе шапивсгіре ала агі (Па!</w:t>
        <w:br/>
        <w:t>ехасПу та(сһ іһе сіесітопіс Ніев ітиві Бе өшррИей. шапивегірг уүШІ</w:t>
        <w:br/>
        <w:t>Ве ей Кей ассогаіпе і Іһе віуіс оҒІһе |ошпаі, апа ашһогв тиві геай</w:t>
        <w:br/>
        <w:t>Ше ргоо18 сагей Шу. Сотріеіе іпвітисіопв ог е!есігопіс өшіті55іоп</w:t>
        <w:br/>
        <w:t>сап Ве Ғошла оп ошг Еіесігопіс бшімпіззіоп іп(огтпайоп раве.</w:t>
        <w:br/>
        <w:t>Мапивегірі аге ассеріей Жог геуіеуу уУЙ Іһе шідегвіалдіпр 1Па(</w:t>
        <w:br/>
        <w:t>Ше ваше ууогк һав поі Вееп апа чУҮШ поб һе пог 18 ргезепіу</w:t>
        <w:br/>
        <w:t>вшттіНей візеу/һеге, апа 1һа( 148 ө4пісіоп Юг раф1сайоп һа Бееп</w:t>
        <w:br/>
        <w:t>арргоуед Бу аП оҒІһе ашһогв апа Бу 1һе іпзійшіоп у/һеге (Не ууогк</w:t>
        <w:br/>
        <w:t>ууав саггіей ош; Гшгіһег, Гһаі апу регвоп сйей а5 а вошсе оҒ регвопа!</w:t>
        <w:br/>
        <w:t>соттпшпісайіопв Һав арргоуед вшеһ сйаНоп. УҮгіШеп ашіһогі?айоп</w:t>
        <w:br/>
        <w:t>тау Бе гедшігей а һе Ейіогв (4ізегейоп. Мапивсгірів уүЙһ іпшКбіріе</w:t>
        <w:br/>
        <w:t>ашһогвһір аге ассеріей оп іһе азвшпрбіоп. іһаі ай ашһогв</w:t>
        <w:br/>
        <w:t>рагісірдей теаліпейШу іп һе ууогк апа аргее оп Іһе вшікшійей</w:t>
        <w:br/>
        <w:t>уетбіюп оҒ Іһе ууогК. Атгбісіев ап4 апу ойһег таеегізі рабПізһед іп</w:t>
        <w:br/>
        <w:t>Апа1уңса! Віюсһетізігу гергевепі іһе оріпіопв оҒ (һе ашһог(5) апа</w:t>
        <w:br/>
        <w:t>47</w:t>
        <w:br/>
        <w:t>23. Бевірлаіе іһе соггевропдіпр ашіһог апа ргоуіде е!ерһопе</w:t>
        <w:br/>
        <w:t>апа Ғах пштіВств.</w:t>
        <w:br/>
        <w:t>4. Тсінее а гиппіпр Ше оҒ 1е5 (һал 50 Іейеге апа врасев, апа</w:t>
        <w:br/>
        <w:t>іпдісаге оп (һе Ше раре уош сһоісе оҒсайерогу аввірттепі.</w:t>
        <w:br/>
        <w:t>5. Еог Агйісіев ргоуіде ап аВвігасі оҒ 1655 Шап 200 у/ог45; по</w:t>
        <w:br/>
        <w:t>геГегепсев һеге.</w:t>
        <w:br/>
        <w:t>6. Еог Мо(ев 4: Тір, 1ез5 іһап Іһгее ргіпіей рарев тиі іпсіпдс</w:t>
        <w:br/>
        <w:t>АП (аМев ала Нригев; по аВяһасі Бші зес ілзігісбопв Жог іпітодисоп</w:t>
        <w:br/>
        <w:t>апа вапппагу.</w:t>
        <w:br/>
        <w:t>7. Слеск 1һе 5%уіе іп әШісһ геГегепсев аге сйей ала іпсішде ШІП</w:t>
        <w:br/>
        <w:t>ІПев; шріһівһесі рарегв зҰШІ поі Бе Іізіеді іп 1Һ15 веспоп и1е55 еу</w:t>
        <w:br/>
        <w:t>аге іп рге.</w:t>
        <w:br/>
        <w:t>8. биілпі Гойг зеів о/ Нешлгев оҒ вшіНісіепі диа іу 1іо аПоу/</w:t>
        <w:br/>
        <w:t>еуашайоп,</w:t>
        <w:br/>
        <w:t>9. Евзепіа! тшейһобв апа Кеу геарешв пшві һауе Бееп</w:t>
        <w:br/>
        <w:t>раШізһесі ог іп ргевө.</w:t>
        <w:br/>
        <w:t>10. 1Уве а ппіпіпішті пшпһег оҒаһбгеуізіоп8; тШев Ғог Шеіг иве</w:t>
        <w:br/>
        <w:t>аге ргевеліей іп Ше ехіепдей Іпзігісіопв іо Ашһогв от Агсһіуев оҒ</w:t>
        <w:br/>
        <w:t>Віосһештісігу апа Віорһувісе ГРРЕ, 142%Ь.</w:t>
      </w:r>
    </w:p>
    <w:p>
      <w:r>
        <w:t>Іп ай”Шбіоп %о 1һе ехресіей Тесһпіюиев "а арріу ію Мосһеттіса!</w:t>
        <w:br/>
        <w:t>ргерагайопв апа апа1усіз, (һе ҒоПоугіпо, 6һов18 һе сопвідегей ае</w:t>
        <w:br/>
        <w:t>үгіп һе всоре оҒІһе |оштпа!;</w:t>
        <w:br/>
        <w:t>Сей Мору апа сей, 14зеие, апФ4 огсап сиішге тефоб5 1һа аге</w:t>
        <w:br/>
        <w:t>оҒрепега! аррПсабоп.</w:t>
        <w:br/>
        <w:t>Метбһғапев апФ4 шеппһгапе ргоісіпв. Тһеве тейһобв Жогтп а</w:t>
        <w:br/>
        <w:t>та)ог зеспоп оҒіпегезі.</w:t>
        <w:br/>
        <w:t>Ртосейшгев оҒ іпшегеві іп Іһе Неід оҒ гесотВілапі (есіппоіору</w:t>
        <w:br/>
        <w:t>апа шо!есшаг репейіс, іпсіпдіпр (һозе песеззагу Юг сіопіпр,</w:t>
        <w:br/>
        <w:t>ведшепсіпе, апа зупіһесіз оҒ пісісіс асі45 апа Ғог тшарепесі.</w:t>
        <w:br/>
        <w:t>РшіНйсабоп оҒ епгутев апа ойһег ргоісіпз, Әші оту ІҒ (һе</w:t>
        <w:br/>
        <w:t>тейһойв аге Һойһ поуе! апа аррПсаМе репегаЙу; 1.е., Ше ішегеві із</w:t>
        <w:br/>
        <w:t>іп а шеапв оҒ ригіНсайоп гафег іһап іп (һе ргоһюсіп (һа 15 Белге</w:t>
        <w:br/>
        <w:t>ригіНеа.</w:t>
        <w:br/>
        <w:t>Шшипилоіоріса! іесһпідшев, Боіһ апа!убса! апа ргерагайуе, 1Ғ</w:t>
        <w:br/>
        <w:t>Іһеу аге о” гепега! аррПсаҺИйу Бу Біюсһептізі.</w:t>
        <w:br/>
        <w:t>Папшпоавваув аге іпсіпдед Әш оліу ІҒа шие арргоасһ іе”</w:t>
        <w:br/>
        <w:t>ішігодисей гаег (пап һе аррПсабоп оҒ ап езізМі5һей тейһо6 о а</w:t>
        <w:br/>
        <w:t>виһвіапсе пов ргеуіоивіу авзауед.</w:t>
        <w:br/>
        <w:t>46</w:t>
        <w:br/>
        <w:t>Іейегв апа врасев), (һе ай4гевө іо ү/Нісһі ргооі5 5һошд Ве шайса,</w:t>
        <w:br/>
        <w:t>ала іһе соггевролдіпр ашһогв (еІерһопе пшпһег апа Ғах ог (еІех</w:t>
        <w:br/>
        <w:t>пштВег. Іп сгеанпр а Не Юг уошг рарег, рІеаве опа ууога45 5исһ 26</w:t>
        <w:br/>
        <w:t>поуеі, гарій, шіргоуейа, віпіріе, вепвінуе, еРІсіеті, солуепіеті, пеуу.</w:t>
        <w:br/>
        <w:t>Басһ 15 Ғе іо бе гедипдат апд астаШу в1оу/6 4озуп Іһе геадег у/һо</w:t>
        <w:br/>
        <w:t>ів всаппіпр 4һе агбісіе НІҢев апа хуапіз іо Кпоу/ тоге аһош іһе</w:t>
        <w:br/>
        <w:t>тейһод іе! Ріеаве өшбеііше іпбоппайіуе уүогбв (һай У/ШІ ріуе</w:t>
        <w:br/>
        <w:t>геадегв а тоге сотр!ее ідеа оҒ (һе ивеіШпез5 оҒ уошг рарег у/Нһ</w:t>
        <w:br/>
        <w:t>терага іо (һе Шітйайопв оҒ (һеіг едшіртелі ог ватр!іс фуре.</w:t>
        <w:br/>
        <w:t>АБбгеуіа опв 5һоШ0 поі Бе ивей іп Іһе агбісіе Ше ог гиппіпр Ше.</w:t>
        <w:br/>
        <w:t>Рісазе питфег аП равев оҒ (һе шапивсгірі. Тһе арргоргіше</w:t>
        <w:br/>
        <w:t>вшізесі сайерогу вһошб Бе іпдіслей оп (һе Ше раве. Ап аВвігасі</w:t>
        <w:br/>
        <w:t>(200 хуғогбв) 5һоша Ве іпсіндед оп іһе весоп4 раре. Кеу У/ог45</w:t>
        <w:br/>
        <w:t>вһоша Бе Ізей іттеіа у аНег іһе аБвігаст,</w:t>
        <w:br/>
        <w:t>Техі. Тһе віррезіей ограпі?айоп оҒап Агйісіе 15:</w:t>
        <w:br/>
        <w:t>аҺвігас; іпітойфисіогу візіетепі; Маіегізі8 апйа Меіһо45;</w:t>
        <w:br/>
        <w:t>Кезші5; Пізсиввіоп; АсКпоу/!едртпепіз; КеТегепсев. боте оҒ іһезе</w:t>
        <w:br/>
        <w:t>зесопв тау Бе союпБіпей ІҒІһе ргевепіабоп і (ШегеБу шайе сісагег</w:t>
        <w:br/>
        <w:t>ог тоге еНесіуе. АНһоцоһ (Ві і5 Ше гепега! оғ, һе |очгпаР уүШІ</w:t>
        <w:br/>
        <w:t>ассері уагіайоп Ітоп іі Әші 4оев гедшіге ап аБвіғасі. Мо(св %. Тір</w:t>
        <w:br/>
        <w:t>вһоша Бе аһош імо ргіпіей рарев Әші по Іопрег (һап Іһгее рарев.</w:t>
        <w:br/>
        <w:t>Тһе ішепі із ію ассопиподаіе теһо45 іһаб сап Ве вшптагігей іп а</w:t>
        <w:br/>
        <w:t>ӛһопег Ғогтас аШоугіпр тоге гарій риБісаһоп, ав уге! а6 о ргоуійс</w:t>
        <w:br/>
        <w:t>бог һеіріі "ЕИсһеп ігісіз." Тһе өіапдағав аге |е вате ав Іһове Тог</w:t>
        <w:br/>
        <w:t>ойһег агбісіев. Мо Ғогша! огсапігаНол із гедшігей апа аВвігасів аге</w:t>
        <w:br/>
        <w:t>поб изей, Бші ап орепіпр рагаргарһ вһошбд віліс һе ргоМет апа іһе</w:t>
        <w:br/>
        <w:t>теапв ог Ив гезоішіоп; а БӘгіс” вшіипагу візіетепі сопсішдев һе</w:t>
        <w:br/>
        <w:t>рарег.</w:t>
        <w:br/>
        <w:t>Матев оҒ сһетісаі ог ограпіс в1-іапсев 5һоШа іоПоуу Іһе</w:t>
      </w:r>
    </w:p>
    <w:p>
      <w:r>
        <w:t>тесопипепдайопв оҒ (һе ІШПРАС-ІИВМВ оі Сотбпей</w:t>
        <w:br/>
        <w:t>Соштппіввіоп оп Віосһетіса! Мотепсізішге (ІСВМ) ав рар!івһей іп</w:t>
        <w:br/>
        <w:t>Ше ехіелдейі Іпвігисіопв Гог Ашһогв |РРЕ, 142 КЫ) ог Агсінуев о?</w:t>
        <w:br/>
        <w:t>Віосһетівігу апа Віорһувісв . Ашһогв 6һоша а4ғауу айепЧоп іо апу</w:t>
        <w:br/>
        <w:t>рагвсшаг сһетіса! ог Біоіоріса! һа?агбз Ша шау Бе іпуоіуей іп</w:t>
        <w:br/>
        <w:t>саттуіпе ош (һе ехрегітепів 4езсгізей. Апу геһеуапті 5а/егу</w:t>
        <w:br/>
        <w:t>49</w:t>
        <w:br/>
        <w:t>ргесаибопв 5һошіа һе 4евсгірей; ІҒ ап ассеріей соде оҒ ртасһісе һа</w:t>
        <w:br/>
        <w:t>Бееп ЮоШоуғеа, а геГегепсе іо һе ге!еуапі зіапдага ӛһош18 Ве ріуеп.</w:t>
        <w:br/>
        <w:t>Гіршгев вһоша Бе патогей сопвесшіуеіу ууНһ АгаБіс пшпега|5</w:t>
        <w:br/>
        <w:t>іп огдег оҒ тепбоп іп (һе (ехе: еасп Нриге 6һошд һауе а Фезстіріуе</w:t>
        <w:br/>
        <w:t>Іерепа. Герепабв «һошШд4 һе Фурей Шорейһег оп а зерагаіе 5һееі,</w:t>
        <w:br/>
        <w:t>доиМе-врасед. АП Шизігабопв вһош8 Бе іп Нпізһедй Жогіті геафу Кг</w:t>
        <w:br/>
        <w:t>рһоіогергодисбоп. А сопуепіелі віге Ғог Фгаугіпев ів 8 1/2 х 11іп.</w:t>
        <w:br/>
        <w:t>(21 х27.5 ст).</w:t>
        <w:br/>
        <w:t>Тһеу вһош4 Бе різппейі іо Ні һе ргорогбоп оҒ1һе ргіпіейі раре</w:t>
        <w:br/>
        <w:t>(7 8 х9іп.; соһшпаа ууіШІН, 3 1/2 1п.). Гейегіпе оп 4гаугіпре вһоша</w:t>
        <w:br/>
        <w:t>бе оҒ ргогеввіопа! аша! у ог депегаіса Бу һірһ-гевоішіоп сопіршег</w:t>
        <w:br/>
        <w:t>ргарһ1с5 апа вһоша Бе Іагре епоцрһ 1һаҒ іп Іһе ргішей уегвіоп (һе</w:t>
        <w:br/>
        <w:t>ІеЙегіпр ів 6-8 роіпів. Ехсері ог віпсіе-Ісбег рагі 4евірлайопв,</w:t>
        <w:br/>
        <w:t>Іейегіпе оп ргіпіес Еригев 5һоша пов Ве Іагрег Іһап 10 роіпіз. УУіде</w:t>
        <w:br/>
        <w:t>уагіаПоп іп Фуре іе із іпдесігаМе. ІР, аНег гедисбоп, (һе %уре іп</w:t>
        <w:br/>
        <w:t>Ше Пригев ууош( Бе Ізгеег Іһап һе іуре іп 1Не іехі, Іһеп рарісайоп</w:t>
        <w:br/>
        <w:t>оҒ1һе агісіе тау Ве «сізуеа.</w:t>
        <w:br/>
        <w:t>Рһоіоргарһв тив Бе Кері іога тіпіпшіп, Рһофортарһ тау Бе</w:t>
        <w:br/>
        <w:t>өШтійей ав віпрів ріо55у ргіпів УУИҺ вітопр сопігазі; Іһе</w:t>
        <w:br/>
        <w:t>таспіҒісаһоп 5һошіа Бе іпдісаіей Бу а вса!е ә/еге роввіҺ!е. 5іпіріе</w:t>
        <w:br/>
        <w:t>һізіоргатв вһоша һе ауоідей. А іа Ме ог а рагартарһ іп Іһе Техі іс</w:t>
        <w:br/>
        <w:t>ргеГетгей. Шивігабопв іп со!)ог сап Бе ассер(ейі опіу ІҒ іһе ашһогв</w:t>
        <w:br/>
        <w:t>деҒау 1һе сові.</w:t>
        <w:br/>
        <w:t>ТаМев өһоШа һе %урей оп зерагаів рарев, пштпһегей</w:t>
        <w:br/>
        <w:t>сопвесшімеТу ууЙіһ Агаһіс пштега!в іп огдег оҒ тепіоп іп һе іехі.</w:t>
        <w:br/>
        <w:t>Еасһ (аМІе вһоша һауе а вһогі ехріапаіогу ӨШе.</w:t>
        <w:br/>
        <w:t>Ашіһогв шау ууіві іо вшінпй сотріех іаМев ог ведпепсе</w:t>
        <w:br/>
        <w:t>іпЮогтайоп ав сатета-геаду сору. Іп Ші уғау, Іһеу аге врагей</w:t>
        <w:br/>
        <w:t>(ейіонв ргообгеадіпр апд (һе сһапсе о? еггог і тейисей.</w:t>
        <w:br/>
        <w:t>ТаМев вшімтіНейд ав сатега-геаду сору вһош( фе буресі віпріе-</w:t>
        <w:br/>
        <w:t>врасед уүһелеует ров51Ме, апд ргеГегаБіу вштаіейі ав р1055у ргітМ5.</w:t>
        <w:br/>
        <w:t>Еооітоіев 5һоша һе девірпаіед іп іехі Бу вирегвсгірі пшпбетв</w:t>
        <w:br/>
        <w:t>апа Фурей оп а зерагаіе вһесі ҒоПоууіпр, һе КеТегепсев. Еооіпоіев іо</w:t>
        <w:br/>
        <w:t>АаМез 8һош2 Бе 14епі Пей зуИҺ Іоугегсаве Нас вшрегвсгірі Іейегв</w:t>
        <w:br/>
        <w:t>апа різсей а/1һе Бойот оҒІһе аме.</w:t>
        <w:br/>
        <w:t>Ке”егепсев іо (һе ІНегаішге вһоша Бе сіей іп іле (ехе Бу Агаріс</w:t>
        <w:br/>
        <w:t>пштпега|в іл рагепіһевев апа Пізіей ай (һе епд оҒ 1һе рарег іп</w:t>
        <w:br/>
        <w:t>сопвесшіуе огдег, ҒаП 1Шев оҒІһе раретв тиі Ве іпсіпдей. Ашһот</w:t>
        <w:br/>
        <w:t>50</w:t>
      </w:r>
    </w:p>
    <w:p>
      <w:r>
        <w:t>5һоша поі Бе солвігиейі іо геЙесі Іһе оріпіопв о” Іһе Еййог(в) апа</w:t>
        <w:br/>
        <w:t>һе Раһівһег.</w:t>
        <w:br/>
        <w:t>Ашйһогв вилтііпе а шапивегіре 4о во оп һе үпйегвізлдіпр Іһаб</w:t>
        <w:br/>
        <w:t>ігі ассеріей ог риһ1ісайоп, соругірһі іп Іһе агНсіе, іпсіндіпр іһе</w:t>
        <w:br/>
        <w:t>гірін іо гергодасе һе агісіс іп аП (огіпв ап4 тедйіа, ӛһаП Һе</w:t>
        <w:br/>
        <w:t>авзірпей ехсішбіуеіу іо Ше Риһізһег. Тһе Соругірі ТгапвТег</w:t>
        <w:br/>
        <w:t>Авгеетепті, ү/іеһ тау Бе сорісі Шот (һе рарев ЮШоууіпр іһе</w:t>
        <w:br/>
        <w:t>Шшіоппайоп Ғог Ашһогв ог оппа оп іһе |оштпа! һоте раре Пізіесі</w:t>
        <w:br/>
        <w:t>һеге, 6һоша һе вірпесй Бу Іһе арргоргізіе регвот(в) ап4 вһоша</w:t>
        <w:br/>
        <w:t>ассотрапу (һе огіріпа! вітізсіоп оҒа тапивсгірі іо (Пі |ошгпа!.</w:t>
        <w:br/>
        <w:t>Тһе (гапвТег оҒ соругірін д4оев поі іаКе еНесі ип 1һе шапивсгірі 15</w:t>
        <w:br/>
        <w:t>ассеріеі Ғог рарИсайов. Ашіһогв аге гевропвіМе Жоғ оМйіпіпр,</w:t>
        <w:br/>
        <w:t>регтпізвіопв іо гергілі ргеуіювіу риһМ1іһей Нвигев, (аҺ1е5, апсі ойһег</w:t>
        <w:br/>
        <w:t>тагегізі. Гейеге оҒ рептіззіосп 5һошШ4а ассотрапу іһе па!</w:t>
        <w:br/>
        <w:t>вшмпізсіоп</w:t>
        <w:br/>
        <w:t>Бірйа! ОМесі 104епі Нег. Асадетіс Ргевв авзірпв а шідие</w:t>
        <w:br/>
        <w:t>Шо йа! оМесі іӘдепіНег (БОТ) ію еуегу агісіс Н.ри15һев. Тһе рОІ</w:t>
        <w:br/>
        <w:t>арреагв оп іһе Ше раре оҒ іе агісіе. ІЕ 15 авзірпей аЙег 4Пе агісіе</w:t>
        <w:br/>
        <w:t>һав Бееп ассергей ог риВісайоп апсі регвізіз Іһгоцрһош іһе ІШейіте</w:t>
        <w:br/>
        <w:t>оҒ Ше агтісіс. Весапве оҒ 15 регвізіепсе, Й сап Ве изей іо диегу</w:t>
        <w:br/>
        <w:t>Асадетіс Ргевв Ғог іпбогтпабоп оп іһе агісіе Өнгіпр Іһе ргодиспоп</w:t>
        <w:br/>
        <w:t>ргосев5, іо Нп( Іһе агнісіе оп (Пе Ітегпей інгоцеһ уагіоив УУе 5йев,</w:t>
        <w:br/>
        <w:t>шеініпр ІШЕДІ, ап4 іо сйе Іһе агісіе іп асадетіс теТегепсев.</w:t>
        <w:br/>
        <w:t>УҮһеп ап Асадетіс Ргевв апісіе і изей іп а геГегепсе весіоп, И 15</w:t>
        <w:br/>
        <w:t>ітрогіапі іо іпсінде іһе ағісіе5 ПОГіп ІНе ге:егепсе, ав уоішпе апа</w:t>
        <w:br/>
        <w:t>раре іліогтайол із пой а!ууаув ауаЙаМе Жог агһісіев ріШ1ізһей</w:t>
        <w:br/>
        <w:t>опНпе. бес Ке:егепсев БҺе!оуу ог вапріев оҒ ООІ1 іпсішдей іп</w:t>
        <w:br/>
        <w:t>геіегепсе. | |Киһег ішойтайоіо шуа (б е | |Фоша аі</w:t>
        <w:br/>
        <w:t>һр://уууууу.асадетпісргев5.сот/4оі.</w:t>
        <w:br/>
        <w:t>Мапивегіріз 5һоша Бе сопсізе апа сопвізіені іп віуіе, вреШіпр,</w:t>
        <w:br/>
        <w:t>апа ие оҒ аббгеуізйопв. Іл оғдег іо ҒасіШаіе Іһе ргосеввіпр оҒ</w:t>
        <w:br/>
        <w:t>тапивсгірів, 1һе )ошпа! гедиевіз Іһай ай |саві ош соріев е</w:t>
        <w:br/>
        <w:t>вшімпійед, васһ сору іо іпсінде а1 Гіригев (оғіріпаі ог р1оө5у ргіпів)</w:t>
        <w:br/>
        <w:t>апа 4а ев. Тһе огіріла! сору пи5і Ве “уреуугійеп, 4ойб1е-5расед, оп</w:t>
        <w:br/>
        <w:t>опе віде оҒ у/һЙе Бола рарег, аһоші 8 1/2 х ПІ іл.іп віге, ууйһ 1-іп.</w:t>
        <w:br/>
        <w:t>тагріпв оп а! відез. Еасһ шапивегірі вһош6 һауе а зерагаіс Ше</w:t>
        <w:br/>
        <w:t>раре пойпр 1Ше оҒ агісів, ашһог патев (ууЙһош</w:t>
        <w:br/>
        <w:t>дергесв),сотріеіе а Шайоп5, а гипліпе 8Не (поі ехсеейбіпо 50</w:t>
        <w:br/>
        <w:t>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