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Қазақстан Республикасы Білім және ғылым министрлігі</w:t>
        <w:br/>
        <w:t>«Отырар» университетінің әлем тарихы кафедрасында орындалды.</w:t>
        <w:br/>
        <w:t>Ғылыми жетекіші; ҠК.Л.Есмағамбетов</w:t>
        <w:br/>
        <w:t>тарих ғылымдарының докторы,</w:t>
        <w:br/>
        <w:t>профессор</w:t>
        <w:br/>
        <w:t>Ресми оппоненттер: қм Атабаев</w:t>
        <w:br/>
        <w:t>тарих ғылымдарының докторы,</w:t>
        <w:br/>
        <w:t>профессор</w:t>
        <w:br/>
        <w:t>М.С. Саулембекова )</w:t>
        <w:br/>
        <w:t>тарих ғылымдарының кандидаты,</w:t>
        <w:br/>
        <w:t>доцент</w:t>
        <w:br/>
        <w:t>Жетекші ұйым: ШІП. Уәлиханов атындағы</w:t>
        <w:br/>
        <w:t>Тарих және этнология ияституты</w:t>
        <w:br/>
        <w:t>Дассертация 2007 жылы 6 сәуір сағат 15.00-те Қазақстан Республикасы</w:t>
        <w:br/>
        <w:t>Білім жоне ғылым министрлігі Р.Б. Сүлейменов атындағы Шығыстану</w:t>
        <w:br/>
        <w:t>институты жанындағы Д 55.40.03 тарих ғылымдарының докторы ғылыми</w:t>
        <w:br/>
        <w:t>дәрежесін қорғау жөніндегі диссертациялық кеңес мәжілісінде қорғалады.</w:t>
        <w:br/>
        <w:t>Мекен-жайы: 050010, Алматы қаласы, Құрманғазы көшесі, 29 (2-қабат).</w:t>
        <w:br/>
        <w:t>Диссертациямен Қазақстан Республикасы Білім және ғылым</w:t>
        <w:br/>
        <w:t>министрлігі Р.Б. Сүлейменов атындағы Шығыстану институғының</w:t>
        <w:br/>
        <w:t>кітапханасында танысуға болады (050010, Алматы қаласы, Құрманғазы</w:t>
        <w:br/>
        <w:t>көшесі, 29).</w:t>
        <w:br/>
        <w:t>Автореферат 2007 ж. «2 » наурызда таратылды.</w:t>
        <w:br/>
        <w:t>Диссертациялық кеңестің ғалым хатшысы, . МЕТІ</w:t>
        <w:br/>
        <w:t>тарихғылымдарының жандидаты “ К.Ө.Торланбаева</w:t>
        <w:br/>
        <w:t>243</w:t>
        <w:br/>
        <w:t>әож -</w:t>
        <w:br/>
        <w:t>930.221(574) ,15в/1917” Қолжазба құқығында</w:t>
        <w:br/>
        <w:t>АЙТАЕВ БАҚАДЫР САТЫБАЛДЫҰЛЫ</w:t>
        <w:br/>
        <w:t>А.Г. Серебренников мұрағаты - патшалық Ресейдің Түркістан өлкесін</w:t>
        <w:br/>
        <w:t>отарлау саясатының тарихи дереккөзі (1840-1870 жж.)</w:t>
        <w:br/>
        <w:t>07.00.09 - Тарихнама, деректану және тарихи зерттеу әдістері</w:t>
        <w:br/>
        <w:t>Тарих ғылымдарының кандидаты ғылыми дәрежесін алу үшін</w:t>
        <w:br/>
        <w:t>дайындалған диссертацияның</w:t>
        <w:br/>
        <w:t>авторефераты</w:t>
        <w:br/>
        <w:t>Қазақстан Республикасы</w:t>
        <w:br/>
        <w:t>Алматы, 2007</w:t>
        <w:br/>
        <w:t>ерекше маңызға Ис.</w:t>
        <w:br/>
        <w:t>Қазақ тарихына қатысты тарихи деректерге тоқтапып, алдымызға</w:t>
      </w:r>
    </w:p>
    <w:p>
      <w:r>
        <w:t>төмендегіше міңдеттерді қойдық:</w:t>
        <w:br/>
        <w:t>- Мұрағаттың құрылу мақсаты мен деректердің пайда болуы мен мазмұнына</w:t>
        <w:br/>
        <w:t>баға беру;</w:t>
        <w:br/>
        <w:t>- Патналық Ресейдің басып алу қарсаңындағы Қазақстанның оңтүстігіндегі</w:t>
        <w:br/>
        <w:t>саяси, әлеуметтік-экономикалық жағдайына қатысты деректердің әлеуметтік</w:t>
        <w:br/>
        <w:t>табиғаты мен ондағы субвективтіліктің ара қатынасын талдау;</w:t>
        <w:br/>
        <w:t>- Паппалық Ресейдің басып аяу жорықтарға дайындығы жоне басып алу ба-</w:t>
        <w:br/>
        <w:t>рысы, басып алынғаннан кейінгі жүргізілген әкімшшілік-территорияпық</w:t>
        <w:br/>
        <w:t>басқару шараларының салдарын талдау;</w:t>
        <w:br/>
        <w:t>- Қазақтардың Ресеймен және көршілес хандықтармен қатынасына қатысты</w:t>
        <w:br/>
        <w:t>деректердің ауқымы мен ғылыми құндылығына баға беру;</w:t>
        <w:br/>
        <w:t>- Қазақтардың ұлт-азаттық кетерішернн % қатысты деректердің көлемі мен</w:t>
        <w:br/>
        <w:t>тарихи құндылығына көз жеткізу;</w:t>
        <w:br/>
        <w:t>- Патша өкіметінің қазақтардың азаттық қозғалысын басу саясатын көрсету.</w:t>
        <w:br/>
        <w:t>Ғылыми жаңалығы. Қазақ тарихына қатысты қор құжаттарының</w:t>
        <w:br/>
        <w:t>мағлұматтарына алғаш рет деректанулық талдау жасалып отыр: Ж</w:t>
        <w:br/>
        <w:t>&lt; Қазақ тарихына қатысты қордың деректері жіктеліп, нақтыланды. Олардың:</w:t>
        <w:br/>
        <w:t>толық күйінде сақталғандығы зерттеушілердің жұмысын едәуір дәрежеде</w:t>
        <w:br/>
        <w:t>жеңілдетеді; ;</w:t>
        <w:br/>
        <w:t>- Қазақстанның Оңтүстік аймағын патшалық Ресейдің басын талу:</w:t>
        <w:br/>
        <w:t>жорықтары туралы деректері жүйеленді. Оның сыртқы ерекшеліктері мен”</w:t>
        <w:br/>
        <w:t>мазмұнына деректанулық талдау жасау нәтижесінде патша өкіметі басып алу:</w:t>
        <w:br/>
        <w:t>жорықтарын әртүрлі себептермен бүркемелеу әрекеті байқалады;</w:t>
        <w:br/>
        <w:t>- Зертгеу нысанына енді ғана айнала бастаған немесе белгілі бола қоймаған</w:t>
        <w:br/>
        <w:t>қазақтың тарихи тұпғалар туралы және олардың патша өкіметімен қарым-</w:t>
        <w:br/>
        <w:t>қатынастары көрсетіледі;</w:t>
        <w:br/>
        <w:t>- Патша өкіметінің мүддесі айқындалған бай құжаттар жинағы осы уақытқа</w:t>
        <w:br/>
        <w:t>дейін әз зерттелгендігі және бұрынғы зерттеулерде мән-мағынасы мен</w:t>
        <w:br/>
        <w:t>түсініктердің бұрмаланған мазмұны қалпына келтіруге әрекет жасалынды;</w:t>
        <w:br/>
        <w:t>- АГ. Серебренников «бодандыққа өтуге өтініш білдірген» туралы</w:t>
        <w:br/>
        <w:t>құжаттарды жинақтауға мән беру арқылы патшалық Ресейдің басып алу</w:t>
        <w:br/>
        <w:t>саясатын ақтауды көздегені отарлау саясатының құрамдас бөлігі ретінде қара-</w:t>
        <w:br/>
        <w:t>стырылады;</w:t>
        <w:br/>
        <w:t>- Орталық Азия хандықтары жэне патшалық Ресей тарапынан жасалған екі</w:t>
        <w:br/>
        <w:t>жақтан жасалған қыспаққа қарсы жекелеген аймақтардағы қазақтардың</w:t>
        <w:br/>
        <w:t>азаттық көтерілістері мен толқуларының саның салыстырғанда патшалық</w:t>
        <w:br/>
        <w:t>Ресейге қарсы ереуілдердің жиілігі айқындалады;</w:t>
        <w:br/>
        <w:t>- Қазақтардың Ресеймен сауда-экономикалық қатынасында патша</w:t>
        <w:br/>
        <w:t>өкіметінің отарлау мүддесі айқын деректердің басымдылығы көрсетіледі;</w:t>
        <w:br/>
        <w:t>- Кенесары Қасымұлы бастаған көтерілісті папиа үкіметінің басу саясаты</w:t>
        <w:br/>
        <w:t>айқындалады. Кенесарының дипломатиялық қырына қатысты мағлұматтарға</w:t>
        <w:br/>
        <w:t>саясатында тұрақсыздықтардың етек алғаны құжаттарда көрініс берген:</w:t>
        <w:br/>
        <w:t>Сонымен.,. ., бірге, қазақтардың .. . билеуші... топтарының - арасындағы</w:t>
        <w:br/>
        <w:t>бірауыздылықтың болмауы “салдарынан. өзара бақталастықтың етек алуы</w:t>
        <w:br/>
        <w:t>олардың пана іздеп шекаралық бастықтарға, туберния басшыларына</w:t>
        <w:br/>
        <w:t>шағымдануының жиілеуі, ақырында орыс бодандығына өтуін. төздетуге</w:t>
        <w:br/>
        <w:t>әкеледі.</w:t>
        <w:br/>
        <w:t>Патша өкіметі қазақтарды бодан ету саясатында «Хиуа ханының</w:t>
        <w:br/>
        <w:t>уәдесіне сенбеуге» |19, 272-І| шақырды. Сонымен қатар, қоқандықтардың</w:t>
        <w:br/>
        <w:t>«ғазауат» ұрандарына |19, 4-7-пп| қатысты деректерден олардың қазақтарға.</w:t>
        <w:br/>
        <w:t>діни және экономикалық ықпалының зор екендігін түсінген.</w:t>
        <w:br/>
        <w:t>Патша өкіметі Хиуаның Каспий мен Арал өңіріндегі Ресей саясатына</w:t>
        <w:br/>
        <w:t>қарсы әрекетеріне «Кіші жүз тайпалары түгел Ресейге бодан болған» |20, 14-</w:t>
        <w:br/>
        <w:t>30-ш| деген әккілік саясат ұстанды. Сонымен бірге, қоқандықтардың</w:t>
        <w:br/>
        <w:t>Жетісудағы ықпалыңа қарсы күресте «Ресей бодандығына ант еткендер,</w:t>
        <w:br/>
        <w:t>Ресей тұрғындары» . деген дипломатиялық саясаты отарлаудың бағыты</w:t>
        <w:br/>
        <w:t>регінде көрсетіледі.</w:t>
      </w:r>
    </w:p>
    <w:p>
      <w:r>
        <w:t>Орынбор линиясындағы қазақтардың Хиуа ханы иелігіндегі жерлерге</w:t>
        <w:br/>
        <w:t>көшін-қонуының жиілеуі туралы деректерден Ресейдің жаулап алу</w:t>
        <w:br/>
        <w:t>жорықтарына “дайындық шаралары. аңғарылады. Мұрағат материалдары</w:t>
        <w:br/>
        <w:t>көрсеткендей, 1835-1836 жылдардан бастап патша өкіметі Түркістан өлкесіне</w:t>
        <w:br/>
        <w:t>жорыққа дайындала бастады. 1839 жылғы Орыңбор генерал-губернатары</w:t>
        <w:br/>
        <w:t>В.Перовскийдің Хиуаға жасаған жорығы сәтсіздікке ұшыраған соң, |20, 24-26-</w:t>
        <w:br/>
        <w:t>ші Түркістан өлкесіне басып алу жорықтарының жоспары түбірінен өзгерген.</w:t>
        <w:br/>
        <w:t>«Орыс саудасының қауіпсіздігі үшін» деген бүркеніш саясатпен әскери-</w:t>
        <w:br/>
        <w:t>барлау ісі мұқият жүргізіледі. Оның көрінісі бекіністер салынуымен</w:t>
        <w:br/>
        <w:t>байқалды.</w:t>
        <w:br/>
        <w:t>Орыс бекіністерінің. қазақ даласы. арқылы өлкеге ішкерілей зор</w:t>
        <w:br/>
        <w:t>қарқынмен салына бастауы қазақтардың наразылықтарының шығуына себеп</w:t>
        <w:br/>
        <w:t>болған. Орта жүзде бекіністер салуға Кенесары «бүлігінің» |20, 139-141-ш),</w:t>
        <w:br/>
        <w:t>Арал өңірінде Есет батырдың басты кедергі болып отырғаны туралы</w:t>
        <w:br/>
        <w:t>деректерде айқын көрінеді.</w:t>
        <w:br/>
        <w:t>Казактар мен орыс шаруаларын қоныстандыру жұмысы бекіністердің</w:t>
        <w:br/>
        <w:t>салынуымен қатар жүргізілгені отарлаудың әлеуметтік-экономикалық қыры</w:t>
        <w:br/>
        <w:t>ретінде қарастырылады. Бұл мағлұматтар тарихи деректерді едәуір</w:t>
        <w:br/>
        <w:t>толықтырады. 7</w:t>
        <w:br/>
        <w:t>1850-1860 жылдардағы деректерде ұлы жүз сұлтандарының бірқатары</w:t>
        <w:br/>
        <w:t>1846 жылы орыс билігіне өтуге ант еткенімен (01, 96-п| олар Қоқандықтарды</w:t>
        <w:br/>
        <w:t>жақтағаны байқалады |19, 276-278-ші). Сонымен бірге, билер мен</w:t>
        <w:br/>
        <w:t>батырлардың азаттық қозғалысы туралы ғылыми айналымға ене қоймаған тың</w:t>
        <w:br/>
        <w:t>деректер кездеседі. і</w:t>
        <w:br/>
        <w:t>Қорыта келгенде диссертацияда басып алу жорықтарының қарсаңында</w:t>
        <w:br/>
        <w:t>Патша өкіметі «бұратана» хапықтарды боданға айналдыру саясатында өзін</w:t>
        <w:br/>
        <w:t>Қоқан мен Хиуаның ауыртпалықтарынан «азат етуші» ретінде көрсеткеніне</w:t>
        <w:br/>
        <w:t>көз жеткізіледі.</w:t>
        <w:br/>
        <w:t>дипломатиялық қырын көрсететін қор материалдары талданады.</w:t>
        <w:br/>
        <w:t>Төңкеріске дейін Кенесары көтерілісіне М.Ж. Көпеевтің көңіл аударғаны</w:t>
        <w:br/>
        <w:t>|411 және А. Кенесарулының «Кенесары және Сыздық сұлтандар» атты еңбек</w:t>
        <w:br/>
        <w:t>естелік тұрғысынан жазылған болса да ондағы оқиғалардың желісі</w:t>
        <w:br/>
        <w:t>Серебренников қорындағы деректермен сәйкестігі көрсетіледі.</w:t>
        <w:br/>
        <w:t>Е.Бекмаханов Кенесары көтерілісі жәйлі зерттеулерінде Серебрен-</w:t>
        <w:br/>
        <w:t>никовтың қорының деректерінің бір бөлігін ғана пайдаланғандығы</w:t>
        <w:br/>
        <w:t>аңғарылады.</w:t>
        <w:br/>
        <w:t>Тәуелсіздік алғаннан кейінгі жылдарда Е.Ж. Уәлихановтің «Кенесары»</w:t>
        <w:br/>
        <w:t>атты еңбегінде |42| және Қ. Қасымұлының туғанына 200 жыл толуына</w:t>
        <w:br/>
        <w:t>арналған халықаралық ғылыми-теориялық конференцияда |91 бірқатар өзекті</w:t>
        <w:br/>
        <w:t>мәселелер белгілі тарихшылар М. Қозыбаев, Ж. Қасымбаев, М. Қойгелдиев, К.</w:t>
        <w:br/>
        <w:t>Есмағамбетовтің мақалаларында көтерілді,</w:t>
        <w:br/>
        <w:t>Серебренников қорындағы материалдар қозғалыстың шынайы ғылыми</w:t>
        <w:br/>
        <w:t>бейнесін жасауда пікірталасты одан әрі өрбітуге итермелейді.</w:t>
        <w:br/>
        <w:t>Бұрынғы зерттеулерде аса көңіл аударыла қоймаған Кенесарының</w:t>
        <w:br/>
        <w:t>дипшомат-тұлға екені көрсетіледі. Патшалық Ресеймен соғысудың салдарын</w:t>
        <w:br/>
        <w:t>жете түсінген және Патшадан әділдік іздеп, Сібір әкімшілігімен болған</w:t>
        <w:br/>
        <w:t>қайшылықтардың себептерін жеткізіп отырды. Хан Абылай заманындағы</w:t>
        <w:br/>
        <w:t>Ресей-Қазақ қатынасының дәстүрін қалпына келтірсе, патшаға қызмет етуге</w:t>
        <w:br/>
        <w:t>дайын екендігін білдірді |43, 122-126-шЦ. Кенесарының 38 жылға дейін</w:t>
        <w:br/>
        <w:t>Ұлытау мен кіші Тауда бекініс саймау талабына үзілді-кесілді қарсылық</w:t>
      </w:r>
    </w:p>
    <w:p>
      <w:r>
        <w:t>білдірілді |20, 401-403-ші|. Осыдан кейін Кенесары Хиуаға кететінін ескереді</w:t>
        <w:br/>
        <w:t>3, 126-Ш.</w:t>
        <w:br/>
        <w:t>Кенесарының Перовскиймен «өзара түсіністік» қатынасы орнайды |43,</w:t>
        <w:br/>
        <w:t>141-191-і|. Батыс Сібір генерал-губернаторы Горчаковтың «бүлікшілерге</w:t>
        <w:br/>
        <w:t>өшпенділігі» Орынбор генерал-губернаторы В.Перовскийді ызасын туғызды</w:t>
        <w:br/>
        <w:t>|20, 257-259-пп). Перовскийдің көмегімен Император тарапынан Кенесарыға</w:t>
        <w:br/>
        <w:t>кешірім жасалады |43, 90-п| және оған Орынбор ведомоствосына қарасты</w:t>
        <w:br/>
        <w:t>жерлердің шектелген аумақта көшіп-қонуға рұқсат етіледі. Кенесары кіші жүз</w:t>
        <w:br/>
        <w:t>жеріне өткен соң орыс әскерінің аңдуы уақытша тоқтады. Қоқанға кеткен</w:t>
        <w:br/>
        <w:t>кегін қайтаруға мүмкіндігі туды. Қоқандықтардың Кенесарының әкесі Қасым</w:t>
        <w:br/>
        <w:t>мен басқа да туыстарын тұтқындағаны және өлімі туралы мағлұматтар</w:t>
        <w:br/>
        <w:t>әркелкі.</w:t>
        <w:br/>
        <w:t>Кенесары Қоқанға қарсы Бұхара әмірінің жағына шығады.</w:t>
        <w:br/>
        <w:t>Бұхаралықтардың Ташкентке жасаған шабуылына қатысты |20, 138-п).</w:t>
        <w:br/>
        <w:t>Әсіресе, 1841 жылы қыркүйекте Кенесары хан лауазымын қабылдағаннан</w:t>
        <w:br/>
        <w:t>кейін Хиуа ханымен қатынасы күшейе бастады. Қоқанға қарсы қимылда</w:t>
        <w:br/>
        <w:t>Кенесарыға кіші жүздің кейбір рулары қосыла бастады. Жағдайдың бұлай</w:t>
        <w:br/>
        <w:t>өрбігеніне алаңдаған В.Перовский Кенесарыны. «уәдесінде тұрмады» деп</w:t>
        <w:br/>
        <w:t>айыптады. Перовскийге жағдайды түсіндіруге тырысқан Кенесары сұлтан</w:t>
        <w:br/>
        <w:t>Қарабай Қарашевты елші етіп жіберген. Ол сұлтанның үш хатын жеткізеді.</w:t>
        <w:br/>
        <w:t>Бірақ, Перовский Қарабай Қарашев тұтқынға алды |43, 63-п|. Кенесарының</w:t>
        <w:br/>
        <w:t>Хиуа ханымен «достық» қатынасы Орынбор әкімшілігін алаңдата бастады</w:t>
        <w:br/>
        <w:t>және Перовскийдің «сенімпаздығы» мен «мейірімділігі» оның губернатор</w:t>
        <w:br/>
        <w:t>15</w:t>
        <w:br/>
        <w:t>қызмет еткендігі және осы үшін олар көптеген жеңілдіктерге ие болғандығы</w:t>
        <w:br/>
        <w:t>аңғарылады.</w:t>
        <w:br/>
        <w:t>Қоқандағы қыпапақтар. үстемдігі және олардың басқа халықтармен</w:t>
        <w:br/>
        <w:t>қайшылықтары туралы мағлұматтар қордың 1845 жылдан 1870 жылдың</w:t>
        <w:br/>
        <w:t>басына дейінгі құжаттарда жиі кездесетіні көрсетіледі.</w:t>
        <w:br/>
        <w:t>Қазақ-Бұхара қатынасына қатысты материалдар қорда мардымсыз.</w:t>
        <w:br/>
        <w:t>Қорыта айтқанда Серебреников орыс әскерінің жорықтарына қатысты</w:t>
        <w:br/>
        <w:t>құжаттарға көбірек .мән беріп, Түркістан өлкесіндегі халықтардың өзара</w:t>
        <w:br/>
        <w:t>қатынасына қатысты материалдарға аса көңін аудармағаны байқалса да бір</w:t>
        <w:br/>
        <w:t>қызығы оңда этнографиялық бағыттағы «шала қазақтар» мен «құрама»</w:t>
        <w:br/>
        <w:t>тайпалар туралы деректер көрсетіледі |21, 56-59-па|. Оларды тіркеу мен орыс</w:t>
        <w:br/>
        <w:t>бодандығына өткізуге қатысты мәселе көтеріліп, 1867-1868 жылдары жаңа</w:t>
        <w:br/>
        <w:t>Ереже енгізілгеннен кейінгі кезеңде өз алдына тайлалар ретінде</w:t>
        <w:br/>
        <w:t>қарастырылады.</w:t>
        <w:br/>
        <w:t>Екінші тармақтағы қазақтардың Ресеймен сауда -- экономикалық қарым-</w:t>
        <w:br/>
        <w:t>қатынасы мәселелерінде Ресейдің отарлау мүддесінің басымдылығы</w:t>
        <w:br/>
        <w:t>көрсетіледі. Зерттеуде |138) тақырып кеңінен қарастырылған. Дегенмен,</w:t>
        <w:br/>
        <w:t>(еле Серебренниковтың қорының “деректерінен шет қалғандығы</w:t>
        <w:br/>
        <w:t>көрсетіледі.</w:t>
        <w:br/>
        <w:t>Құжаттарда Арал теңізі мен оған құятын Сырдария мен Амудария</w:t>
        <w:br/>
        <w:t>өзендерінде кеме қатынасын құру орыс саудасы үшін маңыздылығы ерекше</w:t>
        <w:br/>
        <w:t>аталады. Арал теңізін орыстар «алғашқы ашуышылармыз» деп көрсете отырып,</w:t>
        <w:br/>
        <w:t>1847-1848 және 1858-1859 жылдардағы экспедициялардан соң «шөлдегі орыс</w:t>
        <w:br/>
        <w:t>флоты» орнады |39, 26-27-ш1.</w:t>
        <w:br/>
        <w:t>Түркістан өлкесін жаулап алудың апғашқы тұсында-ақ бұл өңірді шикізат</w:t>
      </w:r>
    </w:p>
    <w:p>
      <w:r>
        <w:t>көзі ретінде пайдаланудың қарастырылғаны ресми құжаттар айқын</w:t>
        <w:br/>
        <w:t>бейнеленген.</w:t>
        <w:br/>
        <w:t>Келешекте қазақ даласы Ресейдің мал өнімдерін өндіруге арналған өз</w:t>
        <w:br/>
        <w:t>алдына бай аймақ болуы тиістігін және «қазақтардың көрші орданықтармен</w:t>
        <w:br/>
        <w:t>және Орталық Азия елдерімен малмен айырбастау саудасынан жылына</w:t>
        <w:br/>
        <w:t>күміспен есептегенде 1 миллионан артық рубль айналатындығын» |26, 193-і</w:t>
        <w:br/>
        <w:t>байқаған киязь Долгоруков сауда мен шаруашылықтың осы түріне бақылау</w:t>
        <w:br/>
        <w:t>орнағуды көздейді. |</w:t>
        <w:br/>
        <w:t>Қазақ жерінің экономикалық мүмкіндіктерін пайдалануға бірден күші</w:t>
        <w:br/>
        <w:t>салды. 1849 жылы 2 пүт алтын өндірілген |40, 144-147-пш)|. Ол жыл сайын бір</w:t>
        <w:br/>
        <w:t>пұтқа артып отырған. Алатау мен Алтай өңірі, Тарбағатай тауының етектері</w:t>
        <w:br/>
        <w:t>түсті металға бай екендігі аталады. Тау-кен өндірісі және оның қауіпсіздігі</w:t>
        <w:br/>
        <w:t>туралы материалдарда бақылау-кузет қызметі күшейтілгені, қауіптің Қытай</w:t>
        <w:br/>
        <w:t>жағынан төніп жатқаны жиі айтылады. Сауда-саттыққа зор мэн беріледі .</w:t>
        <w:br/>
        <w:t>Қорытындыда пағша билігі орнаған аймақтарда сауда қатынасы Ресейдің</w:t>
        <w:br/>
        <w:t>ішкі саудасы ретінде қарастырылғаны және хандықтардағы сауда мен салық</w:t>
        <w:br/>
        <w:t>төлемдеріне ықпал ету эрекеттері көрсетіледі.</w:t>
        <w:br/>
        <w:t>Отаршылдыққа қарсы қазақтардың ұлт-азаттық көтерілістері және оны</w:t>
        <w:br/>
        <w:t>басу саясаты деп аталатын үшінші тараудың бірінші тармағында патша</w:t>
        <w:br/>
        <w:t>өкіметінің Кенесары бастаған көтерілісті басу саясаты және Кенесарының</w:t>
        <w:br/>
        <w:t>14</w:t>
        <w:br/>
        <w:t>Подполковник А.Г. Серебренников қорды жинақтау жұмысын әскери</w:t>
        <w:br/>
        <w:t>министр -А.Н.Куропаткиннің тапсырмасымен 1901-1905 жылдары орындады</w:t>
        <w:br/>
        <w:t>П1,29 61. 74 томдық тарихи құжаттардың көшірмесін А.Г. Серебренников</w:t>
        <w:br/>
        <w:t>Ресей қалаларының және Тбилиси, Ташкент, Верный, Семей “қалаларындағы</w:t>
        <w:br/>
        <w:t>мұрағаттардан жинағаны туралы тізбесін қордың 70-74. томдарында көрсеткен</w:t>
        <w:br/>
        <w:t>-П41. Қор деректері Орынбор генерал-губернаторы В.П, Перовскийдің 1839</w:t>
        <w:br/>
        <w:t>жылғы Хиуаға жорығы оқиғаларымен басталып, 1876 жылы Қоқан</w:t>
        <w:br/>
        <w:t>хандығының құтауы 2 және оның орнына Ферғана облысының құрылуымен</w:t>
        <w:br/>
        <w:t>аяқталады.</w:t>
        <w:br/>
        <w:t>Қордың толық көшірмесін алғашқыда 30 томға жинақтап, баспадан</w:t>
        <w:br/>
        <w:t>шығаруды Түркістан әскери округінің тинографиясы қолға алған екен. 1908-</w:t>
        <w:br/>
        <w:t>1915 жылдары оның 14 томы ғана баспадан шығарылды |11, 29 6.). Қалған</w:t>
        <w:br/>
        <w:t>томдары сол дәуірдегі саяси түрақсыздықтар салдарынан жәңе. қаржы</w:t>
        <w:br/>
        <w:t>қиындықтарынан шықпай қалған. Жарық көрген 14 томының толық нұсқасы</w:t>
        <w:br/>
        <w:t>Ә. Науаи атындағы Өзбекстан Республикасының- Ұлттық кітапханасының</w:t>
        <w:br/>
        <w:t>сирек кездесетін қолжазбалар қорында сақтаулы. Бірінші томы Ташкент</w:t>
        <w:br/>
        <w:t>мемлекеттік университетінің кітапханасында, онға тарта томы Өзбекстан</w:t>
        <w:br/>
        <w:t>Республикасы Ұлттық академиясының кітанханасында сақтаулы. 1840-1844</w:t>
        <w:br/>
        <w:t>жылдарға қатысты 4 томы Қазақстан Республикасының Орталық ғылыми</w:t>
        <w:br/>
        <w:t>кітапханасының сирек кездесетін кітаптар қорында сақталған.</w:t>
        <w:br/>
        <w:t>Тізбесі 1967 жылы сәуірде Өзбекстан Республикасы мұрағатының аға</w:t>
        <w:br/>
        <w:t>ғылыми қызметкері Э.И. Агафонованың жетекшілігімен жасалған. 1986</w:t>
        <w:br/>
        <w:t>жылдың 6-наурыздағы Хе іс актімен ХӘ/6 11, 18,28,29,31,33,35,38,39-в, 40,</w:t>
        <w:br/>
        <w:t>51,52 істер құпия сақтау қорына өткізілген. Диссертациялық жұмыста қордың</w:t>
        <w:br/>
        <w:t>59 іске қатысты құжаттар қарастырылды.</w:t>
        <w:br/>
        <w:t>Зерттеу жұмысының қосымша салыстырмалы дереккөздері ретінде</w:t>
        <w:br/>
        <w:t>Қазақстан Республикасының Орталық Мемлекеттік мұрағаттағы Орынбор</w:t>
        <w:br/>
        <w:t>шекара комиссиясы -және Орынбор казактары басқармасы - 7Б 4 қор; Сібір</w:t>
        <w:br/>
        <w:t>казактары шекаралық басқармасы - 7/%.374 қор қарастырылды. Бұл</w:t>
      </w:r>
    </w:p>
    <w:p>
      <w:r>
        <w:t>қорлардағы Ресей империясы мен Қоқан хандығының Қазақстанның оңтүстігі</w:t>
        <w:br/>
        <w:t>үшін күресі және жаулап алу саясаты жөніндегі деректер мен мәліметтер</w:t>
        <w:br/>
        <w:t>салыстырмалы түрде зерттелді.</w:t>
        <w:br/>
        <w:t>Зерттеу нысанына Ә. Науай атындағы Өзбекстан Республикасының</w:t>
        <w:br/>
        <w:t>Ұлттық кітапханасының сирек кездесетін қолжазбалар қорының және</w:t>
        <w:br/>
        <w:t>Қазақстан Республикасының Орталық ғылыми кітапхананың сирек кездесетін</w:t>
        <w:br/>
        <w:t>кітаптар қорының Жазба деректері; Ұлттық кітапхананың диссертациялар</w:t>
        <w:br/>
        <w:t>қоры; Өзбекстая Республикасы Ұлттық ғылым академиясының</w:t>
        <w:br/>
        <w:t>кітапханасының және Әл-Фараби атындағы Қазақ Ұлттық университетінің</w:t>
        <w:br/>
        <w:t>кітапханасының диссертациялар қорындағы диссертациялар және басқа да</w:t>
        <w:br/>
        <w:t>монографиялар, арнайы мақалалармен салыстырылып, олардың арасындағы</w:t>
        <w:br/>
        <w:t>өзара байланыстар мен қайшылықтарды нақтылау арқылы жүзеге асырылды.</w:t>
        <w:br/>
        <w:t>Зерттеудің мақсаты мен міндеттері. Отандық тарихтың дерек қорын</w:t>
        <w:br/>
        <w:t>кеңейту, атан айтқанда. жаңа мұрағат. қорлары мен аз зерттелген</w:t>
        <w:br/>
        <w:t>мұрағаттардағы деректерді ғылыми айналымға қосу,. осы бағытта А...</w:t>
        <w:br/>
        <w:t>Серебренниковтің мұрағатын жаңа методологиялық тұрғыдан пайымдау</w:t>
        <w:br/>
        <w:t>5</w:t>
        <w:br/>
        <w:t>қорға «аса бағалы тарихи дереккөз» деп баға береді |5, 4 6.|. Оның қалған</w:t>
        <w:br/>
        <w:t>томдарын жарыққа шығару жәнінде ұсыныс айтты. Серебренников мұрағаты</w:t>
        <w:br/>
        <w:t>жөнінде тиянақты пікір Е.Н. Кушева тарапынан білдірілді. Ол «жинақтың</w:t>
        <w:br/>
        <w:t>археографиялық талдауы қанағаттанарлықсыз болса да, құрастырушылар</w:t>
        <w:br/>
        <w:t>құжаттардың мазмұны мен мәнділігіне қол сұқпаған, қысқартпаған, бұл,</w:t>
        <w:br/>
        <w:t>арине, оның ғылыми бағасын көтереді» |6, 41 61 деп көрсетті.</w:t>
        <w:br/>
        <w:t>Серебренниковтің мұрағатына талдау жасаған Е.Н. Кушеваның пікірлерінің</w:t>
        <w:br/>
        <w:t>әлі де дәйектілігі жоғары. Дегенмен Кушена қордың баспадан жарияланған</w:t>
        <w:br/>
        <w:t>томдарына ғана қатысты пікірін білдірген екен. Белгілі тарихшы”</w:t>
        <w:br/>
        <w:t>Е.Бекмаханов «Әскери министр А.Н. Куропаткиннің қозғау салуымен</w:t>
        <w:br/>
        <w:t>Түркістан өлкесін жаулап алу тарихы деген атпен жарық көрген құжатты</w:t>
        <w:br/>
        <w:t>материалдардың 14 томдығы анағұрлым ірі жарияланым саналады» |, 14 6.)</w:t>
        <w:br/>
        <w:t>деді. Н.А. Халфин «Ресейдің Орталық Азиядағы саясаты» |8) атты еңбегінде</w:t>
        <w:br/>
        <w:t>Орталық Азия елдерінің тарихына байланысты Серебренниковтің мұрағатын</w:t>
        <w:br/>
        <w:t>аз зерттелген дереккөз ретінде атап көрсетеді. і</w:t>
        <w:br/>
        <w:t>М. Қойгелдиев «А.Г. Серебренниковтің мұрасының алғашқы бес томБінда</w:t>
        <w:br/>
        <w:t>Кенесары хан бастаған қозғалысқа қатысты 176 құжат жарық көреді. Оларсыз</w:t>
        <w:br/>
        <w:t>бұп азаттық қозғалыстың шынайы ғылыми бейнесін жасау бізге қиынға</w:t>
        <w:br/>
        <w:t>соққан болар еді» |9,3 6.| дейді. Өзбек тарихшысы Л.Р. Мирзаева Ресей-</w:t>
        <w:br/>
        <w:t>Хауа, Ресей-Бұхара, Ресей-Қоқан қатынастарына тоқтала келіп, патшалық</w:t>
        <w:br/>
        <w:t>Ресейдің Орталық “Азия хандықтарын жаулап алуы туралы «патшалық</w:t>
        <w:br/>
        <w:t>Ресейдің Түркістан әлкесіне жорықтарының басты мақсаты - Орталық Азия</w:t>
        <w:br/>
        <w:t>хандықтарын басып алу болды» |10, 221 6.) деп қорытынды жасайды. 7</w:t>
        <w:br/>
        <w:t>Зерттеушіпер А.Г. Серебренниковтің жинағында негізінде патшалық</w:t>
        <w:br/>
        <w:t>Ресейдің әскера-іс қимылдарына қатысты деректер көрініс тапқанына |11, 29</w:t>
        <w:br/>
        <w:t>6, сонымен бірге ауыз әдебиетінің материалдарын толықтыра түсетініне |12,</w:t>
        <w:br/>
        <w:t>79 6.| назар аударады.</w:t>
        <w:br/>
        <w:t>Өзбекстан тарихшылары Н. Нәбиев, Н.А. Халфин, М.А. Бабаходжаев,</w:t>
        <w:br/>
        <w:t>А.Мухамеджанов, С. Тілеуқұлов, Т. Нигматов, А.М. Аминов, Ж. Алымбаев,</w:t>
        <w:br/>
        <w:t>ХГ. Зияев, А. Амитов қазақ тарихшыларынан Е. Бекмаханов, Ж. Қасымбаев,</w:t>
        <w:br/>
        <w:t>Р.Бекназаров, У.Х. Шалекенов, М.С. Тұрсынова, С. Мадуанов, Ә. Исмаилов,</w:t>
        <w:br/>
        <w:t>Б. Жолдасов, АШ. Махаева, Г.Бокібаева, Ж.Жүнісбекова, қырғыз</w:t>
        <w:br/>
        <w:t>тарихшыларынан Қ. Үсенбаев, Б.Д. Жамгерчинов еңбектерінде кейбір</w:t>
        <w:br/>
        <w:t>құжаттарына сілтемелер жасайды. Бұл еңбектердегі қор құжаттарын</w:t>
        <w:br/>
        <w:t>пайымдауда Серебренниковтің: «оценка Сборника зависит от субьектияных</w:t>
        <w:br/>
        <w:t>вэглядов тех лиц, которые будут пользоватьоя современным материалом и тех</w:t>
        <w:br/>
        <w:t>специальных требований, с которыми эти лица будут подходить к ним» |3, 4-</w:t>
      </w:r>
    </w:p>
    <w:p>
      <w:r>
        <w:t>ш| деген сөздерін еске алған жөн. а</w:t>
        <w:br/>
        <w:t>Кейінгі кезде жарық көрген Қазақстан тарихының үшінші томының</w:t>
        <w:br/>
        <w:t>тоғызыншы және оныншы тарауларында мұрағат материалдары біршама</w:t>
        <w:br/>
        <w:t>енгізілген |13). Бұл патшалық Ресейдің қазақ жерін отарлауы тақырыбына</w:t>
        <w:br/>
        <w:t>қатысты қордың саяси, ғылыми-танымдық маңыздылығын көрсетеді.</w:t>
        <w:br/>
        <w:t>Дассертацияның деректік негіздерін - А.Г. Серебренниковтің</w:t>
        <w:br/>
        <w:t>Түркістан өлкесі және оны басып алу тарихының материалдар жинағының»</w:t>
        <w:br/>
        <w:t>Өзбекстан мемлекетік мұрағатындағы Хз 715 Қор құжаттары құрайды.</w:t>
        <w:br/>
        <w:t>4</w:t>
        <w:br/>
        <w:t>түркмендермен жауласып жүрген және оны патша үкіметіне қауіпті емес деп</w:t>
        <w:br/>
        <w:t>көрсеткісі келген |48, 36-37-пп). Есет батыр руаралық дауларға қатысты</w:t>
        <w:br/>
        <w:t>әрекеттері оның орыс билігіне өткеннен кейінгі кезеңдегі деректерде</w:t>
        <w:br/>
        <w:t>баяндалады. Әсіресе, адай руымен әлім руларының арасындағы жаугершілік</w:t>
        <w:br/>
        <w:t>бірнеше жыл бойына тииеленісті жағдайда болғандығы айқындалады.</w:t>
        <w:br/>
        <w:t>Ж.А. Абдуәлиев қордың деректері негізінде «Жанқожа орыс бодандығына</w:t>
        <w:br/>
        <w:t>өту себебінің бірі Обручевтің қазақтарға жеңіп салық саясатын жүргізуі</w:t>
        <w:br/>
        <w:t>туралы уәдесі болған еді, Рам бекінісін салу барысында ордалықтардан түтін</w:t>
        <w:br/>
        <w:t>салығы мен көлік ретінде пайдаланатын түйеден басқадан салық алмаймын</w:t>
        <w:br/>
        <w:t>деген келіссөздің бұзылуынан Жанқожа ереуіл бастады» |9, 138 61 деп</w:t>
        <w:br/>
        <w:t>көрсетті.</w:t>
        <w:br/>
        <w:t>Н.И. Добросмыслов: «Дж. Нурмухаммедовым “наше налальство</w:t>
        <w:br/>
        <w:t>поссорилось и создало себе опасного врага. Влияние его и значение в народе</w:t>
        <w:br/>
        <w:t>неоспоримо» |50, 407 б.| ден жазды. 1856 жылдың желтоқсанынан Жанқожа</w:t>
        <w:br/>
        <w:t>бастаған Сырдария . қазақтарының қарулы көтерілісі басталды. «Жанқожа</w:t>
        <w:br/>
        <w:t>шөмекей руы және Есет жасақтарымен бірігуді көздеуде», «егер бодандыққа</w:t>
        <w:br/>
        <w:t>өткен тілеуқабақ қазақтары да Жанқожаға қосылса, бүліктің аумағы кеңейіп</w:t>
        <w:br/>
        <w:t>кетуі мүмкін» |51, 303-п| деп шекара комиссиясының бастығы алаңдады.</w:t>
        <w:br/>
        <w:t>Мұрағаттағы мәліметтер осы кезеңдегі Есет пен Жаяқожаның бірігу қауіпінің</w:t>
        <w:br/>
        <w:t>күшейгенін растайды.</w:t>
        <w:br/>
        <w:t>1860 жылға дейін Жанқожа, сұлтан Бәрі, ұлы Итжемес, немересі</w:t>
        <w:br/>
        <w:t>Жанңқұлы орыс билігіне қарсы әрекетін тоқтатпады. Катениннің 1860 жылы</w:t>
        <w:br/>
        <w:t>25-наурыздағы әскерй министрге хатында Жаңадария маңында старшина</w:t>
        <w:br/>
        <w:t>Елекей Қасымовтың басшылығындағы әскер 1860 жылдың қысында Жанқожа</w:t>
        <w:br/>
        <w:t>жасақтарымен -шайқасқа түсіп «бүлікшіл» сұлтанның талқандалғанын</w:t>
        <w:br/>
        <w:t>мәлімдейді |19, 121-122-ип). :</w:t>
        <w:br/>
        <w:t>Қорыта келе қор құжаттарында патшалық Ресейдің Арал әңіріне Орск,</w:t>
        <w:br/>
        <w:t>Раим бекіністерінің салынуы кезеңде Есет және басқа да сұлтандардың</w:t>
        <w:br/>
        <w:t>ереуілінің күшейгені айқындалады. :</w:t>
        <w:br/>
        <w:t>Үшінші тармақта Патша өкіметінің қазақтардың азаттық қозғалыстарын</w:t>
        <w:br/>
        <w:t>басу саясаты талданады. ;</w:t>
        <w:br/>
        <w:t>Қазақстанның жекелеген өңірлеріндегі патшалық Ресейдің отаршылдық</w:t>
        <w:br/>
        <w:t>саясатына қарсы . қозғалыстарды Е.Бекмаханов, Т. Шойынбаев, М.С.</w:t>
        <w:br/>
        <w:t>Тұрсынова, А. Махаева, С.Б. Құрманалин қарастырды. АГ. Серебренников</w:t>
        <w:br/>
        <w:t>қорының деректері патша өкіметінің азаттық қозғалыстарды басу саясатын</w:t>
        <w:br/>
        <w:t>тұтастай қарастыруға итермелейді.</w:t>
        <w:br/>
        <w:t>Патшалық Ресейдің ХІХ. ғасырдың 49-70 жылдардағы қазақтардың үлт-</w:t>
        <w:br/>
        <w:t>азаттық қозғалыстарды басудағы ор кезеңдегі әдіс-айласына назар</w:t>
        <w:br/>
        <w:t>аударылады. 22 і</w:t>
        <w:br/>
        <w:t>Патша әкіметі алғашқыда сән-салтанатпен аға сұлтандарға шен-шекпен</w:t>
      </w:r>
    </w:p>
    <w:p>
      <w:r>
        <w:t>беріп марапаттап отырған. Патша өкіметінің бұл шаралар үшін қазынадан</w:t>
        <w:br/>
        <w:t>арнайы қаржы бөліп отырғаны айқындалады. Кейіннен оның маңызы</w:t>
        <w:br/>
        <w:t>жоғалғаны жәйлі Обручев «Бұл салтанат түкке тұрғысыз...» |26, 109-п) дейді.</w:t>
        <w:br/>
        <w:t>Серебренников қоры ХІХ-ғасырдың 40-60 жылдардағы қазақтың</w:t>
        <w:br/>
        <w:t>сұлтандары мен би болыстары туралы едеуір мәлімет беретін мұрағат екендігі</w:t>
        <w:br/>
        <w:t>19</w:t>
        <w:br/>
        <w:t>керсетіледі.</w:t>
        <w:br/>
        <w:t>Патша үкіметі: Кенесарының көшіп жүрген аумағы мен жасағының</w:t>
        <w:br/>
        <w:t>санын анық біліп отыруды сұлтандардан үнемі талап етіп отырған |20, 123-</w:t>
        <w:br/>
        <w:t>124-і. Сұлтандардың мәліметтері Кенесарыны андыуға және оның «бүлігін»</w:t>
        <w:br/>
        <w:t>басуда едәуір сентігін тигізген.</w:t>
        <w:br/>
        <w:t>Горчаков генерал Вишневскийге Көнесарының Қытайдың батысында</w:t>
        <w:br/>
        <w:t>кешіп жүрген тәуелсіз қазақ руларымен бірігіп кету қауіпінің төніп тұрғанын</w:t>
        <w:br/>
        <w:t>ескеріп, Құлжадағы орыс ҡонсулына «Бүлікіпілерге Қытай территориясынан</w:t>
        <w:br/>
        <w:t>пана берілсе, екі жақтың достық қатынасына зияны тиеді деп ескерту қажет»</w:t>
        <w:br/>
        <w:t>ІРІ, 89-п| деп көрсетеді.</w:t>
        <w:br/>
        <w:t>Құпия | құжаттарда Қытайдың батысындағы мұсылмандық</w:t>
        <w:br/>
        <w:t>қозғалысының Жетісу өңіріне өтіп кету қауіпінен патша өкіметі қатты</w:t>
        <w:br/>
        <w:t>алаңдағаны айқындалады. Бұхара және Қоқанның Қытайдың батысындағы-</w:t>
        <w:br/>
        <w:t>мұсылмандық қозғалыспен байланыстарының барлығы |48, 132-133-пп| және</w:t>
        <w:br/>
        <w:t>осыған байланысты оның алдын алуға патша әкіметінің ондаған эскери тірек</w:t>
        <w:br/>
        <w:t>пунктер құрылуы туралы мағлұматтарға да орын берілді |48, 82-85-пші.</w:t>
        <w:br/>
        <w:t>Милютин Құлжадағы орыс консулының ақпарына сәйкес қазақтардың</w:t>
        <w:br/>
        <w:t>Қытай тарапына қарай көшіп жатқанынан алаңдаушылық білдіреді |52, 265-п).</w:t>
        <w:br/>
        <w:t>Горчаков Қытайдың батысындағы ереуілдерге қатысқан қазақтарды</w:t>
        <w:br/>
        <w:t>бодандыққа өту жөніндегі әтінішін қабылдамауды және заңсыз миграцияға</w:t>
        <w:br/>
        <w:t>қалайда тосқауыл қоюды тапсырды |52, 127-ші. Бұл оқиғалар жөніндегі</w:t>
        <w:br/>
        <w:t>мағлұматтардың шынайылығы жаңа Ережеге көңілі толмағасын қазақ билері</w:t>
        <w:br/>
        <w:t>мен сұлтандары қашғарлық Яқұпбектің билігіне өтуге дәмелі болғандығынан</w:t>
        <w:br/>
        <w:t>көрінеді. Яқұпбек қазақ пен қырғыздың ықпалды билеріне Жетісу аймағын</w:t>
        <w:br/>
        <w:t>орыс билігінен азат етуге шақырған прокламация таратуынан және оның 8500</w:t>
        <w:br/>
        <w:t>қолмен Ыстықкөлге басып кіру ниеті болғандығынан көруге болады |53, 349-</w:t>
        <w:br/>
        <w:t>350-ші). Қазақтар арасында орыс билігіне қарсы бұрын бізге белгісіз болып</w:t>
        <w:br/>
        <w:t>келген поручик Сұлтанғазы Уәлихановтың үгіт жүргізуі мәлім болды |53,</w:t>
        <w:br/>
        <w:t>364-п1.</w:t>
        <w:br/>
        <w:t>Жетісу өңірінің игері Тілахмет пен Мұратәлі патша үкіметінің билігінен</w:t>
        <w:br/>
        <w:t>Жетісуды босату үшін қарулы көтеріліске шақырған |52, 361-п|. Верный мен</w:t>
        <w:br/>
        <w:t>Қапалдағы орыс әскерін әбден састырған. Суан мен көңырбөрік руларының</w:t>
        <w:br/>
        <w:t>бірқатар қазақтары мен төлеңгіттер жаңа ережеге мойынсұнбайтындығын</w:t>
        <w:br/>
        <w:t>білдіріп, орыс билігіне қызметке өткен сұлтан Тезектің билігінен бас тартып,</w:t>
        <w:br/>
        <w:t>Іленің сол жағалауына көшеді |52, 49-51-па). Тілахмет, Нұрдаулет, Мұратәлі</w:t>
        <w:br/>
        <w:t>және Жанқараш билер қазақтар мен қырғыздар орыс билігіне қарсы</w:t>
        <w:br/>
        <w:t>көтеріліске бастауға үлгере алмай тергеуге алынған |53, 424-п).</w:t>
        <w:br/>
        <w:t>Ағылшын жансызы Т.Д. Форсайттың Қашғарда «Ибрагим эфенди» деген</w:t>
        <w:br/>
        <w:t>лақап атпен Яқұлбектің резиденциясында жүргендігі |54, 130-п| және ол 1873</w:t>
        <w:br/>
        <w:t>жылы қарашада Үндістаннан Қашғарға келіп Ресейге қарсы әрекеттері сөз</w:t>
        <w:br/>
        <w:t>болады |54,35-п1. «Форсайт қашғарлықтарды орыстарға қарсы айдап салып</w:t>
        <w:br/>
        <w:t>отырған. Ислам дінінің ықпалымен орыстарға қарсы ғазауат отын жағуға</w:t>
        <w:br/>
        <w:t>итермеледі» |55, 74-75 66.) деп көрсетеді Г.М. Меңдікұлова.</w:t>
        <w:br/>
        <w:t>Патша өкіметінің билігі орнағаннан кейінгі кезеңде жергілікті орыс</w:t>
      </w:r>
    </w:p>
    <w:p>
      <w:r>
        <w:t>билеушілері салықтың мөжшерін көбейтуге мүдделі болғандығы көрсетіледі.</w:t>
        <w:br/>
        <w:t>20</w:t>
        <w:br/>
        <w:t>опасыздық жасағаны» көрсетіліп, олар айыпталады. Іске вице-канциер</w:t>
        <w:br/>
        <w:t>Нессельроде араласып «егер оларды орыс соты жауапкершілікке тартса ұлы</w:t>
        <w:br/>
        <w:t>жүз қазақтарының арасында толқу туып кетуі мүмкін» 06, 162-п| деп тоқтау</w:t>
        <w:br/>
        <w:t>салады.</w:t>
        <w:br/>
        <w:t>1851 жылы мамырда Тойшыбек бекінісі талқандалды |26,114-117-ші8.</w:t>
        <w:br/>
        <w:t>1854 жылы Верный бекінісі салынды |27,82-85-пя|. Бұл Жетісуда орыс</w:t>
        <w:br/>
        <w:t>билігінің күшейе бастағанын көрсетті. Тойшыбек би және бірқатар батырлар</w:t>
        <w:br/>
        <w:t>Ташкент бегін Верный бекінісіне қарсы жорыққа итермеледі |27, 276-278-пш).</w:t>
        <w:br/>
        <w:t>1860 жылғы қоқандықтардың Верныйға жорығы зерттеулерде жорыққа</w:t>
        <w:br/>
        <w:t>қатысқан Жетісудың билері мен батырлары туралы деректерді біржақты</w:t>
        <w:br/>
        <w:t>қарастырылңаны көрсетіледі.</w:t>
        <w:br/>
        <w:t>Ташкент бегі Қанағат Әулиеатадан Верный бекінісіне қарай жорық</w:t>
        <w:br/>
        <w:t>басталы. Он мыңнан астам қоқандықтар мен қазақ жасақтары Ұзынағаш пен</w:t>
        <w:br/>
        <w:t>Жиренайғыр өзені маңындағы шайқаста орыс әскерінен жеңілді |19, 236-238-</w:t>
        <w:br/>
        <w:t>шш. Полковник Циммерман Тоқмақ, Пішпек қамалдарын басып алды.</w:t>
        <w:br/>
        <w:t>1853-1864 жылдардағы деректерде Батыс Сібір және Орынбор генерал-</w:t>
        <w:br/>
        <w:t>губернаторлары Дюгамель мен Безақтың Бұхара мен Қоқан, Қоқан мен Хиуа</w:t>
        <w:br/>
        <w:t>өзара келісімге келе алмайтына көздері жеткеннен кейін 1864 жылы екі</w:t>
        <w:br/>
        <w:t>бағыттан жорық бастағаны қордың бірнеше істерінде көрінеді.</w:t>
        <w:br/>
        <w:t>Ақмешіттен аттанған орыс отрядының қолбасшысы Веревкин Түркістан</w:t>
        <w:br/>
        <w:t>қамалына басын алды |28, 163-і.</w:t>
        <w:br/>
        <w:t>Верныйдан аттанған М.Г.Перняев отряды Әулиеата қамалын көп</w:t>
        <w:br/>
        <w:t>шығынға ұнтырамай ақ 1864 жылдың шілдесінде алды |28, 274-276-шИ.</w:t>
        <w:br/>
        <w:t>Жалпы алғанда қор. құжаттарында Қазақстанның оңтүстік өңірінің жаулап</w:t>
        <w:br/>
        <w:t>алынуы толық сипатталады. )</w:t>
        <w:br/>
        <w:t>1864 жылы Сырдария мен Сібір ляниясы біріктірілді |28, 23-Ц. -</w:t>
        <w:br/>
        <w:t>Қорыта келе қор деректерін қарастырған зерттеулердегі біржақтылық,</w:t>
        <w:br/>
        <w:t>яғни отарлауға қарсы күрескен қазақтардың әрекеттері туралы мағлұматтарды</w:t>
        <w:br/>
        <w:t>үстіртін пайдаланудың орын алғандығы көрсетіледі.</w:t>
        <w:br/>
        <w:t>Кеңестік кезеңдегі патшалық Ресейге Қазақстанның «өз еркімен</w:t>
        <w:br/>
        <w:t>қосылуының» прогрессивті концепциясы тарихи шындықты өрескел түрде</w:t>
        <w:br/>
        <w:t>бұрмалағандығы тағы да айқындалады.</w:t>
        <w:br/>
        <w:t>«Жаулап алынған аймақтағы әкімшілік-территориялық жаралар» деп .</w:t>
        <w:br/>
        <w:t>аталатын үшінші тармақта ХІХ-ғасырдың екінші жартысында патша</w:t>
        <w:br/>
        <w:t>өкіметінің Жетісу, солтүстік Қырғызстан және Оңтүстік Қазақстаннан Қоқан</w:t>
        <w:br/>
        <w:t>хандығы мен Хиуа хандығын біржолата ысырып тастап, өлкені әкімшілік-</w:t>
        <w:br/>
        <w:t>басқару тұрғыдан өзіне қосып алу шаралары туралы мағлұматтар талданады.</w:t>
        <w:br/>
        <w:t>Мұрағатта отарлық жүйені құру барысында патша үкіметі рулық</w:t>
        <w:br/>
        <w:t>принципті негізге алмайды. Бүл, өз кезегінде руаралық және отаршыл</w:t>
        <w:br/>
        <w:t>билікпен дауларды күшейтеді |26, 123-п). Бұл бағыттағы орыс саясатын ақтау</w:t>
        <w:br/>
        <w:t>мақсатында жазылған бірнеше құжаттар бар. Солардың бірінде Түркістан</w:t>
        <w:br/>
        <w:t>өңіріне орыс қоныстанушыларын әкеліп орналастырылса, оя отырықшы</w:t>
        <w:br/>
        <w:t>өмірге негіз болады делінеді |26, 89-91-ші1.</w:t>
        <w:br/>
        <w:t>Батыс Сібір генерал-губернаторы Гасфортқа байланысты құжаттарда</w:t>
      </w:r>
    </w:p>
    <w:p>
      <w:r>
        <w:t>қазақтарды қоныстары мен жайылымдарынан ығыстыру мәселесі, сауда</w:t>
        <w:br/>
        <w:t>1</w:t>
        <w:br/>
        <w:t>КІРІСПЕ</w:t>
        <w:br/>
        <w:t>Зерттеу тақырыбының өзектілігі. Тәуелсіздікке дейін Казақстан</w:t>
        <w:br/>
        <w:t>тарихшылары отарлық. жүйе ұсынған конценциялар мен қорытындыларды</w:t>
        <w:br/>
        <w:t>басшылыққа алып келді. Бұл жағдай Қазақстан тарихының көптеген</w:t>
        <w:br/>
        <w:t>мәселелеріне үстіртін қарауға, әсіресе обьективтік шындықты ашуға қажетті</w:t>
        <w:br/>
        <w:t>дереккездерін ескермеушілікке, кейде ашық бұрмалауға итермеледі. Сондай</w:t>
        <w:br/>
        <w:t>дереккөздердің бірі - А.Г.Серебренниковтың «Түркістан өлкесі және оның</w:t>
        <w:br/>
        <w:t>жаулап алу тарихының материалдар жинағы» атты мұрағат қоры болып</w:t>
        <w:br/>
        <w:t>табылады. Бұл маңызды құжаттар жинағы осы уақытқа дейін толық ғылыми</w:t>
        <w:br/>
        <w:t>айналымға қосылмаған. і</w:t>
        <w:br/>
        <w:t>Патшалық Ресейдің отарлау саясатының дереккөздерін зерттеудің</w:t>
        <w:br/>
        <w:t>өзектілігі бірқатар себептерден, атап айтқанда. Қазақстан Республикасының</w:t>
        <w:br/>
        <w:t>қоғамдық-саяси дамуы мен обьективтік деректерге негізделген тарихи сананы</w:t>
        <w:br/>
        <w:t>қаныптастыру қажеттілігінен туындайды. Президент Н. Назарбаев «өзінің</w:t>
        <w:br/>
        <w:t>ұлттық "МЕН" дегізерлік қасиетінен ажырап қалмас үшін, қазақтардың нақты</w:t>
        <w:br/>
        <w:t>ұлттық бірегейлікке ұмтылуға тарихи тұрғыдан хақысы бар» П, 212 6.1 деген</w:t>
        <w:br/>
        <w:t>қоғам дамуының заңдылықтарына тікелей байланысты. )</w:t>
        <w:br/>
        <w:t>Бұл &gt; бағыла АҒ. Серебренниковтің мұрағатындағы тарихи</w:t>
        <w:br/>
        <w:t>мағлұматтарды жүйелеу мен олардың шындық деңгейін анықтау арқылы</w:t>
        <w:br/>
        <w:t>Қазақстан тарихының деректік негізінің кеңейтілуі маңызды ғылыми</w:t>
        <w:br/>
        <w:t>ізденістер қағарына жатады.</w:t>
        <w:br/>
        <w:t>Тарихшы А. Йсманлов «Серебренников 15 мұрағатты қарастырып, 8200</w:t>
        <w:br/>
        <w:t>астам аса маңызды құжаттарды жинақтады. Қор тарихнамалық әсіресе,</w:t>
        <w:br/>
        <w:t>этнографиялық, этнологиялық, географиялық, тарихи-экономикалық және</w:t>
        <w:br/>
        <w:t>демографиялық жағынан толыққанды ғылыми тұрғыда зерттелмей отыр» |Р,</w:t>
        <w:br/>
        <w:t>14 6.) дейді. )</w:t>
        <w:br/>
        <w:t>АТ. Серебренников «Түркістан өлкесін басып алуға байланысты әскери</w:t>
        <w:br/>
        <w:t>іс-қимылдарды зерттеу және тарихын құрастыру сөзсіз маңызы зор іс, оның</w:t>
        <w:br/>
        <w:t>тек теориялық мәні-ғана емес, практикалық мәні де аса маңызды» ІЗ, 2-1</w:t>
        <w:br/>
        <w:t>дейді. ХІХ-ғасырдың 40-70 жылдарында Ревей жоне Түркістан өлкесінде</w:t>
        <w:br/>
        <w:t>елеулі оқиғалар орын алды. Алайда; бұл өңірдің тағдырын түбегейлі</w:t>
        <w:br/>
        <w:t>өзгерткен бұл кезеңнің пайымдалуында әлі де ала-құлалық ұшырасады.</w:t>
        <w:br/>
        <w:t>Серебренников мұрағаты осы кезең жөнінде тарихи-деректемелік және</w:t>
        <w:br/>
        <w:t>тарихнамалық шынайы ой-пікірлерді қалыптастыруда елеулі ықпай етеді.</w:t>
        <w:br/>
        <w:t>Түркістан өлкесінің отар елге айналу мәселесін пайымдау - ғылыми ғана емес,</w:t>
        <w:br/>
        <w:t>саяси маңыздылығы да зор іс. Аталған мәселені зерттеуде обьективті</w:t>
        <w:br/>
        <w:t>көзқарастың болуы, патшалық Ресейдің отарлық саясатының позитивтік және</w:t>
        <w:br/>
        <w:t>негативтік салдарының шынайы көрінісін жасауда деректанулық талдаудың</w:t>
        <w:br/>
        <w:t>аса қажеттігі байқалады. :</w:t>
        <w:br/>
        <w:t>“Мәселенің зерттелу деңгейі, Серебренниковтің 1915 жылы баспадан</w:t>
        <w:br/>
        <w:t>шыққан қорының бір бөлігі жөнінде алғашқы пікір В.Д. ГІ ородипкийдің</w:t>
        <w:br/>
        <w:t>библио-графиясында |4) айтылған. Ал, қор туралы В.В. Бартольд 1016 жылғы</w:t>
        <w:br/>
        <w:t>Орталық Азияға іссапарының есебінде көрсетті. Кейіннен 1920 жылы ол</w:t>
        <w:br/>
        <w:t>өзінің «Еуропа мен Ресейдегі шығыс тарихын зерттеу» деген еңбегінде бұл</w:t>
        <w:br/>
        <w:t>Е</w:t>
      </w:r>
    </w:p>
    <w:p>
      <w:r>
        <w:t>талдау. жасалады. Кенесарының көтерілісі туралы белгілі деректерді қордың</w:t>
        <w:br/>
        <w:t>материалдары жан-жақты толықтыратындығы баяндалады;</w:t>
        <w:br/>
        <w:t>- Жанқожа Нұрмұхаммедов пен Есет Көтібаров бастаған азаттық</w:t>
        <w:br/>
        <w:t>көтерілістеріне қатысты тың деректер айқындалады;</w:t>
        <w:br/>
        <w:t>- Патша өкіметінің басқаруының жаңа Ережесіне қарсы жекелеген</w:t>
        <w:br/>
        <w:t>өңірлердегі наразылықтарды аяусыз басу отарлау саясатының бағыты ретінде</w:t>
        <w:br/>
        <w:t>көрсетіледі;</w:t>
        <w:br/>
        <w:t>- Патшалық Ресейдің отарлау саясатына қарсы қоқандықтар мен</w:t>
        <w:br/>
        <w:t>хиуалықтар жағында күрескен қазақтардың деректерде «қоқандықтар» және</w:t>
        <w:br/>
        <w:t>«хиуалықтар» деп қате көрсетілгендігі анықталады.</w:t>
        <w:br/>
        <w:t>Зерттеу жұмысының хронологиясы. Диссертацияның хронологиялық</w:t>
        <w:br/>
        <w:t>шеңбері ХІХ ғасырдың 40-70 жылдар аралығын қамтиды. Зерттеу басқа</w:t>
        <w:br/>
        <w:t>деректермен, қазақ -жерін отарлау онда баяндалатын оқиғалар жөнінде</w:t>
        <w:br/>
        <w:t>тәңкеріске дейінгі және кеңес өкіметі тұсындағы, сонымен қатар егемендік</w:t>
        <w:br/>
        <w:t>апғаннан кейінгі бірқатар еңбектермен салыстырыла жүргізілді Бұл орайда</w:t>
        <w:br/>
        <w:t>әрине аталмвиш хронологиялық ұстаным толық сақталады.</w:t>
        <w:br/>
        <w:t>Әдістемелік-теориялық негіздері. Егемендікке қол жеткізгеннен кейінгі.</w:t>
        <w:br/>
        <w:t>жылдарда тарихи сананың қазіргі заманға сай тұжырымдамасын жасау</w:t>
        <w:br/>
        <w:t>деңгейінен қарағанда ізденуші тарихи процестерді. бір ғана таптық көзқарас</w:t>
        <w:br/>
        <w:t>тұрғысынан түсіндіретін маркстік-пениндік методологияның бірқатар</w:t>
        <w:br/>
        <w:t>принциптерінен бас тартқан, жалпы адамзаттық құндылықтарды, «тарих-</w:t>
        <w:br/>
        <w:t>адамның іс-әрекеті» принципін басшылыққа алады. Қоғамды формациялық</w:t>
        <w:br/>
        <w:t>тұрғыдан түсіндірудің біржақтылығын ескере отырып, автор тарихи процесте</w:t>
        <w:br/>
        <w:t>басқа да факторлардың өзіндік маңызға ие екендігін мойындайды.</w:t>
        <w:br/>
        <w:t>Қорды зерттеу методологиясы деректанулық, сыни, обьективтілік,</w:t>
        <w:br/>
        <w:t>тарихилық, жүйелішік секілді ғылыми-таным процестеріне. негізделіп</w:t>
        <w:br/>
        <w:t>қарастырылады. «Құжат-тарихи білімнің бірден-бір қайнар көзі. Тарихи</w:t>
        <w:br/>
        <w:t>құжаттар жоқ болса-тарих жоқ» |15, 56 6.1. Сондай-ақ бүгінгі заманымыздың</w:t>
        <w:br/>
        <w:t>талабы бойынша жаңаша ұлттық-тарихи көзқарас тұрғысынан жазылған</w:t>
        <w:br/>
        <w:t>еңбектер басшылыққа алынды. Ал, нақты факті мен материалдарды зерделеу</w:t>
        <w:br/>
        <w:t>ғылыми зерттеудің талдау жоне жинақтау, сондай-ақ жүйелеу, салыстыру</w:t>
        <w:br/>
        <w:t>жағынан белгілі ғылыми әдістері негізінде жүргізілді. «Пайдаланылған</w:t>
        <w:br/>
        <w:t>деректердің түпнұсқалығы мен нақтылығы тек терең талданып, сыни ой</w:t>
        <w:br/>
        <w:t>елегінен өткеннен соң ғана дұрыс нәтиже көрсететіндігін»|16, 42 6.) ескере</w:t>
        <w:br/>
        <w:t>зерттеліп отырған мәселеге қатысты нақты матермалдарды талдау негізге</w:t>
        <w:br/>
        <w:t>алынды.</w:t>
        <w:br/>
        <w:t>“Әрбір тарихи дерек субьективті, сондықтан да еш уақытта тарихи</w:t>
        <w:br/>
        <w:t>шындық пен тарихи дерекке толық сай келеді деп айтуға болмайды» |17, 8 б.)</w:t>
        <w:br/>
        <w:t>деген қағида басшылыққа ашынып, тарихи шыңдықты дәлелдеу тәсілі</w:t>
        <w:br/>
        <w:t>қолданылды.</w:t>
        <w:br/>
        <w:t>Қорғауға ұсынылған тұжырымдар. АГ. Серебренниковтің мұрағаты</w:t>
        <w:br/>
        <w:t>дереккөз ретінде мына мәселелер қорғауға ұсынылады:</w:t>
        <w:br/>
        <w:t>- А.Г. Серебренников мұрағаты - патшалық Ресейдің қазақ даласында</w:t>
        <w:br/>
        <w:t>әскери-барлау және аскери бекіністерінің салыну тарихының дереккөзі (1840-</w:t>
        <w:br/>
        <w:t>1860 жж.)</w:t>
        <w:br/>
        <w:t>саясаты айқындалады. Деректерде натша өкіметінің кейінгі жылдарда да</w:t>
        <w:br/>
        <w:t>Кенесары ұрпақтарының әрекетін еш назарынан тыс қалдырмағаны</w:t>
        <w:br/>
        <w:t>байқалады. С</w:t>
        <w:br/>
        <w:t>Екінші тармақта Жанқожа Нұрмұхаммедұлы және Есет Көтібарұлы</w:t>
      </w:r>
    </w:p>
    <w:p>
      <w:r>
        <w:t>бастаған көтерілістер туралы қордың деректері талданды,</w:t>
        <w:br/>
        <w:t>Кеңестік кезеңдегі:зерттеулерде Есет Көтібарұлы мен Жаяқожа Нұрмұх-</w:t>
        <w:br/>
        <w:t>амедұлыңың өзара қатынасы және Есеттің руаралық мәселелерге араласуына</w:t>
        <w:br/>
        <w:t>қатысты саяси қайраткерлік қырын керсететін деректерге мән берілмеген</w:t>
        <w:br/>
        <w:t>секілді. Орынбор әскери әкімшілігі өкілдерінің Мәліметтеріндегі бірқатар</w:t>
        <w:br/>
        <w:t>деректер Есет пен Жанқожа бастаған көтерілістің сипатын ашуға көмектеседі.</w:t>
        <w:br/>
        <w:t>Есет батырға қатысты С.Б. Құрманалиннің зерттеуі Серебренников</w:t>
        <w:br/>
        <w:t>қорының деректерінен шшет -қалған. Легенмен, ол Есет мен Жанқожа</w:t>
        <w:br/>
        <w:t>көтеріпістерінің қос батыр күш біріктіріп, тізе қосты деген тұжырымға нақты</w:t>
        <w:br/>
        <w:t>деректің жоқтығын айтады |46, 155 6.1. Жанқожаның Хиуа ханының билігіне</w:t>
        <w:br/>
        <w:t>мойынсұнбай қарсылық көрсеткен кезеңдерде Есетпен арадағы қатынастың</w:t>
        <w:br/>
        <w:t>тіпті жаугершілік сипатта болғандығы туралы Серебренников қорының</w:t>
        <w:br/>
        <w:t>деректері көрсетіледі. Сонымен қатар, Қазақстан тарихының үшінші томында</w:t>
        <w:br/>
        <w:t>«Арал өңірі қазақтарының ХІХ ғасырдағы Хиуа хандығы мен Ресейге қарсы</w:t>
        <w:br/>
        <w:t>ұлт-азаттық күресі» тақырыбында «Есет Көтібаров хиуалықтарға қарсы</w:t>
        <w:br/>
        <w:t>күресінде Жанқожаға талай рет көмек көрсетті», «1847-1848 жылдарда</w:t>
        <w:br/>
        <w:t>Жанқожамен бірге Сырдарияның төменгі ағыстарында Хиуа мен Қоқан</w:t>
        <w:br/>
        <w:t>жаулап алушыларына қарсы күрес жүргізді» |13, 383-396 66.| деген деректерге</w:t>
        <w:br/>
        <w:t>Серебренников мұрағатнінынн деректері көрегар &gt; малауматтар беретіндігі</w:t>
        <w:br/>
        <w:t>көрсетіледі. Шың длО,</w:t>
        <w:br/>
        <w:t>Есет Көтібарұлы мен Жайқджа фларимбалығақағы негізінен Ресей-</w:t>
        <w:br/>
        <w:t>Хиуа қатынасының шиеленісті кезеңіндегі мерзімнен көбірек мағлұматтар</w:t>
        <w:br/>
        <w:t>енгендігі баяндалады.</w:t>
        <w:br/>
        <w:t>Диссертацияда Есет пен Жанқожа көтерілісі екі бөліп қарастырылады.</w:t>
        <w:br/>
        <w:t>Есеттің «Хиуаның 40 мыңдық әскері бар жоне ол жуық арада орыстарға</w:t>
        <w:br/>
        <w:t>қарсы шабуыл бастайды» |21, 264-п| деген секілді мағлұматтар оның Хиуа</w:t>
        <w:br/>
        <w:t>ханына көп үміт артқанын байқатады.</w:t>
        <w:br/>
        <w:t>Мұрағатта біраз қазақ сұлтандарының ұстанымдары жөнінде сан алуан</w:t>
        <w:br/>
        <w:t>мағлұматтар ұшырасады. Мысалы, сұлтан Мұқаметжан кете руының биі</w:t>
        <w:br/>
        <w:t>Басығара Танинді Есетке біркеше рет жіберіп, бүлік жасаудан қайтуға үндеген</w:t>
        <w:br/>
        <w:t>|1, 388-389-пи). Сұлтан Мұқаметжан Баймұхаммедовке Есеттің жауап</w:t>
        <w:br/>
        <w:t>хатында, әлім мен адай руының қырқысу әрекеттеріне тоқтау салу үшін</w:t>
        <w:br/>
        <w:t>Бестамаққа жиналып жатқаның айтады 121, 263-264-пп).</w:t>
        <w:br/>
        <w:t>Есет Арал теңізі мен Сыр бойындағы орыс бекіністеріне айтарлықтай</w:t>
        <w:br/>
        <w:t>қауіп төндіргені аңғарылады. Бұл жөнінде Орынбор корпусының командирі</w:t>
        <w:br/>
        <w:t>Толмачев әскери министрге: «Есет батыр шын мәнінде орыс үкіметіне қарсы</w:t>
        <w:br/>
        <w:t>қол жинап жатыр», «Орынбор ведомоствосына қарасты ауылдарға</w:t>
        <w:br/>
        <w:t>тонаушылық жасауды қоймай отыр» |47, 272-п| деп көрсетіп отырды.</w:t>
        <w:br/>
        <w:t>Обручевке түркмендер мен қарақалпақтардың Есетке қосылып жатқаны</w:t>
        <w:br/>
        <w:t>турасында ақпарлар жегіп отырды. Несссльроде Хиуа ханы Мұхаммед</w:t>
        <w:br/>
        <w:t>Аминге патша өкіметіне қарсы шын мәнінде дұшпандық пиғылда, соғысуға</w:t>
        <w:br/>
        <w:t>17</w:t>
        <w:br/>
        <w:t>Орынбор | ведомоствосында жүргізілген әкімшілі жүйе Сібір</w:t>
        <w:br/>
        <w:t>ведомоствосымен салыстырғанда біршама артта қалғандығы және Орынбор</w:t>
        <w:br/>
        <w:t>өлкесінде әкімтпілік-аумақтық құрылымы жазалау, қуғындау шарасы басым</w:t>
        <w:br/>
        <w:t>неғұрлым қатал “жүргізілгендігі көрсетіледі. 1867-1868. жылдардағы жаңа</w:t>
        <w:br/>
        <w:t>Ережеге қарсы Торғай, Орал, Маңғыстау облыстарындағы толқулар Орынбор</w:t>
        <w:br/>
        <w:t>әкімшілігіне басқарудың . жаңа жүйесін үгіт жұмысымен орнатудың қиын</w:t>
        <w:br/>
        <w:t>екендігін мойындатты.</w:t>
      </w:r>
    </w:p>
    <w:p>
      <w:r>
        <w:t>Қорыта айтқанда Орынбор және Батыс Сібір далалық аудандарын</w:t>
        <w:br/>
        <w:t>басқарылуының Ережелері қазақ даласында әкімшілік-территориянық,</w:t>
        <w:br/>
        <w:t>құқықтық өзгерістердің енгенін көрсетті,</w:t>
        <w:br/>
        <w:t>«ХІХ ғасырдың 40-70 жылдарыңдағы Қазақтардың Ресеймен жоне</w:t>
        <w:br/>
        <w:t>оңтүстіктегі көршілес елдермен қарым-қатынас мәселелелері» атты екінші</w:t>
        <w:br/>
        <w:t>тараудың бірінші тармағында ХІХ ғасырдың 40-60 жылдардағы қазақтардың</w:t>
        <w:br/>
        <w:t>Хауа, Қоқан, Бұхарамен қарым-қатынасы туралы мағлұматтар талданады.</w:t>
        <w:br/>
        <w:t>Төңкеріске дейінгі орыс тарихнамасы қазақ тайпаларының көршілес</w:t>
        <w:br/>
        <w:t>елдермен қатынасын әскери-саяси мақсатта қарастырған. Кеңес өкіметі</w:t>
        <w:br/>
        <w:t>тұсында аталған тақырыпқа негізінен Ұлы Отан соғысынан кейінгі жылдары</w:t>
        <w:br/>
        <w:t>ғана баса назар аударыла бастады. Бұл тақырыпта С. Мадуанов, Р. Бекназ-</w:t>
        <w:br/>
        <w:t>аровтың біршама еңбектер жасағандары көрінеді. Дегенмен, дереккөздер</w:t>
        <w:br/>
        <w:t>толық қамтылып әлі төрең талдана қойған жоқ.</w:t>
        <w:br/>
        <w:t>Мұрағат қорындағы мәліметтерде кіші жүздің Хиуаға наразы және</w:t>
        <w:br/>
        <w:t>одақтас рулары аталады |3, 112-114-пп|. Қазақтардың Хиуадағы саяси-әскери</w:t>
        <w:br/>
        <w:t>ықпалы зор болғандығы да нақты деректермен көрсетіледі. Полковник</w:t>
        <w:br/>
        <w:t>Глуховский «Хиуалықтардың негізінде қазақтар мен түркмендер» |36, 86-100-</w:t>
        <w:br/>
        <w:t>пп) екендігін көрсетеді.</w:t>
        <w:br/>
        <w:t>Диссертацияда Есет Көтібаров және сұлтандар Елекей Қасымов,</w:t>
        <w:br/>
        <w:t>Жанғазы Серғазиевтің Хиуамен, Сыздық сұлтанның Бұхара жоне Қоқанмен</w:t>
        <w:br/>
        <w:t>қатынасы және Қоқан ханының жағында Тойшыбек, Диқанбай, Керім билер</w:t>
        <w:br/>
        <w:t>туралы деректер ғылыми айналымға ұсынылады.</w:t>
        <w:br/>
        <w:t>Хиуа мен Қоқан хандықтарының қазақтардан жыл сайын жинайтын</w:t>
        <w:br/>
        <w:t>зекет салығының көлемі &gt; жөнінде орыс миссия мүшелерінің немесе</w:t>
        <w:br/>
        <w:t>елшілерінің мағлұматтары келтіріледі. Хауада 1842-1843 жылдары елшілікте</w:t>
        <w:br/>
        <w:t>болған Г.И. Данилевский көшпелі қазақтардың өзінен жиналатын салық</w:t>
        <w:br/>
        <w:t>мөлшері жыл сайын 3 миллион рублге жетіп жығылатындығын мәлімдеген</w:t>
        <w:br/>
        <w:t>ІВ6, 114-ші.</w:t>
        <w:br/>
        <w:t>Ұлы жүздегі сауда қатынасы және салық саясаты Ташкенттен</w:t>
        <w:br/>
        <w:t>басқарылды |36, 141-Ш. Қоқандықтардың әділетсіз салық саясаты көрсетіледі.</w:t>
        <w:br/>
        <w:t>Орынбор шекара комиссиясының бастығы Лядыженскийдің 1853 жылы 21</w:t>
        <w:br/>
        <w:t>наурыздағы Перовскийге мәліметінде: «Есаул сұлтан Жихангеровтың</w:t>
        <w:br/>
        <w:t>ақпарына сойкес Қарақұмда көшіп жүрген қазақтар бекке 500 қой емес, 50</w:t>
        <w:br/>
        <w:t>бұхара червонеці мен 10 түйе берген. 10 түйе 150 қойдың құнына тең» |22,</w:t>
        <w:br/>
        <w:t>155-п| дейді. Түркістан аймағындағы тұрғындар хан алымының есебіне 35000</w:t>
        <w:br/>
        <w:t>қойға дейін төлеген. Жылына салынған салық 4000 күміс ақшаға жеткен |22,</w:t>
        <w:br/>
        <w:t>156-п).</w:t>
        <w:br/>
        <w:t>Қоқандық билеушілер мүддесіне діни қауым өкілдері де белсенділікпен</w:t>
        <w:br/>
        <w:t>Із</w:t>
        <w:br/>
        <w:t>мүдделі болса жуық арада елші жіберіп, мәселенің мән-жәйін шешуді ұсынған</w:t>
        <w:br/>
        <w:t>|7, 368-п|. Орыс боданына әткен қазақ руларына жасалған бірнеше</w:t>
        <w:br/>
        <w:t>шабуылдардың ретін айтып, бұл Патшаға қарсы жасалған әрекеттер деп</w:t>
        <w:br/>
        <w:t>көрсетеді.</w:t>
        <w:br/>
        <w:t>Түркмендердің Орынбор ведомоствосындағы қазақтарға жасаған</w:t>
        <w:br/>
        <w:t>шабуылдарына қарсы: Жанқожа өз жасақтарымен орыс әскері тарапында</w:t>
        <w:br/>
        <w:t>соғысты |47, 356-359-пі|.</w:t>
        <w:br/>
        <w:t>Сұлтандар Жанғазы Серғазиев, Елекей (Ермұхамед) Қасымовтың</w:t>
        <w:br/>
        <w:t>Жанқожаның ауылдарын шауып, тонау жәйлі деректердің нақтылығы</w:t>
        <w:br/>
        <w:t>көрсетіледі. Жанқожа би Раим бекінісінің бастығы Ерофеевтің көмегімен</w:t>
      </w:r>
    </w:p>
    <w:p>
      <w:r>
        <w:t>Жанғазы мен Блекейдің қастандығынан құтылып қалды |И7, 176-177-ші.</w:t>
        <w:br/>
        <w:t>Жанқожа батыр Ерофевевке «Жанғазы мен Елекей менің “Сізбен достық</w:t>
        <w:br/>
        <w:t>байланысым үшін кек алуда. Сырдың ары жағындағы қазақтар бізді: жау</w:t>
        <w:br/>
        <w:t>көреді. Менің орыстармен байланыс жасағаным үшін жанғазышылар мен”</w:t>
        <w:br/>
        <w:t>елекейшілерді ғана емес, қоқандықтар мен хиуалықтарды өзіме жау етіп</w:t>
        <w:br/>
        <w:t>алдым» |47, 163-п| деп жазады хатында. Обручев Жанқожа ауылының</w:t>
        <w:br/>
        <w:t>қырғынға ұшырауын тек Елекей мен Жанғазыдан көрмей хиуалықтарды да</w:t>
        <w:br/>
        <w:t>айыптайды. а</w:t>
        <w:br/>
        <w:t>Жанқожаның Қарақұм мен Борсық шөлдеріндегі қазақтар арасындағы</w:t>
        <w:br/>
        <w:t>беделінің зор екендігіне орыстар ғана емес хиуалықтар да көз жеткізген.</w:t>
        <w:br/>
        <w:t>Жанқожаның хиуалықтардың шылауына кетпеуі басқа қазақтарға үлгі болған</w:t>
        <w:br/>
        <w:t>“секілді. Оған жылына патша өкіметі 300 рубль күміс ақша төлеуге шешім</w:t>
        <w:br/>
        <w:t>қабылдады |47, 188-п1.</w:t>
        <w:br/>
        <w:t>Қорда Есет батырдың ояуысы молда; Баймұқамед Жаманшинвнің ағы</w:t>
        <w:br/>
        <w:t>бірнеше жерде аталады; Ол Кенесары, көтерілісіне қатысқан, оған орыс билігі</w:t>
        <w:br/>
        <w:t>кешірім жасап, хорунжий,лнені. мен. 500 рубль-бергеннен кейін де патша</w:t>
        <w:br/>
        <w:t>үкіметіне дұшпандық пиғылын тоқтатпай сұлтан Жанғазы мен Жанқожа</w:t>
        <w:br/>
        <w:t>батырды жарастыруды көздеп, екеуін басын біріктіру үшін тер төгіп</w:t>
        <w:br/>
        <w:t>жүргендігі туралы айтылады |47, 236-п|. Жанқожаның Баймұхаммед</w:t>
        <w:br/>
        <w:t>молданың айдауына жүрмеуі оған Жанғазы мен Елекейдің өнпшенділігін</w:t>
        <w:br/>
        <w:t>күшейтіп жіберді. Обручев Баймұхамед молда мен Жанғазы сұптанға</w:t>
        <w:br/>
        <w:t>сыйлаған тоңының және оларға жұмсалған «параның» еш Жайда әкелмегеніне</w:t>
        <w:br/>
        <w:t>өкінеді |47, 236-ші).</w:t>
        <w:br/>
        <w:t>Хиуалықтар кіші Борсық шөлі және Қарқұмға дейінгі шекті, төртқара</w:t>
        <w:br/>
        <w:t>руларын тонайды. Жанғазы мен Елекей «осы зардаптың кесірін Жанқожадан</w:t>
        <w:br/>
        <w:t>көріңдер» |47, 147-148-пп| деп арандатып кеткен. Әр би мен батырға</w:t>
        <w:br/>
        <w:t>жіберілген Хиуа ханының фармандарынан кіші жүздің батыс бөлігін</w:t>
        <w:br/>
        <w:t>қорқыныш пен үрейде ұстаған секілді.</w:t>
        <w:br/>
        <w:t>Есет және оның жақтастары патша өкіметіне ант өтіп қызмет етуге бел</w:t>
        <w:br/>
        <w:t>буды (|37,364-п)|. Ырғыз уездік бастығының кіні көмекшісі болып</w:t>
        <w:br/>
        <w:t>тағайындалды. Қордың кейінгі жылдардағы құжаттарында Есет Орынбор</w:t>
        <w:br/>
        <w:t>7 әскери әкімшілігінің әр-түрлі тапсырмаларын орындап отырған. Ол Қоңырат</w:t>
        <w:br/>
        <w:t>қаласына іссапармен барып 1855 жылы Хиуаға қашып кеткен Әзберген</w:t>
        <w:br/>
        <w:t>Мунгазтиясовты (Муңайтпасов --Б.А.) Орынбор ведомоствосындағы жерлерге</w:t>
        <w:br/>
        <w:t>көшуге рұқсат етуді жоне кепірім жасауды сұраған. Әзбергенді</w:t>
        <w:br/>
        <w:t>18</w:t>
        <w:br/>
        <w:t>жолдарында тұрақты қонақүйлер құру, приказдар жанынан поселкілер салу</w:t>
        <w:br/>
        <w:t>көзделгені айтылады |26,124-п). Сібірдің линиялық казактары мен отставкіге</w:t>
        <w:br/>
        <w:t>шыққан солдаттарға Семей мен Қапал-арасындағы сауда жолдарының бойына</w:t>
        <w:br/>
        <w:t>қоныстануға рұқсат беріледі |26,191-Ң. Осылай қоныстандыру жұмыс-</w:t>
        <w:br/>
        <w:t>тарының жүргізілуі Ресей үшін Боно еЗконМнітшың жағынан маңыздылығы</w:t>
        <w:br/>
        <w:t>атап көрсетіледі.</w:t>
        <w:br/>
        <w:t>Гасфорт Сібір казактарының жерлеріндегі қазақтардың орта жүз қазақ-</w:t>
        <w:br/>
        <w:t>тарымен салыстырғанда мәдениеті мен сенім нанымдарында едәуір «оңды»</w:t>
        <w:br/>
        <w:t>өзгеріс болып келе жатқандығын ерекше атайды |25, 96-97-пп). Олар 1848</w:t>
        <w:br/>
        <w:t>жылы Ереженің 2-томының 188 бабына сәйкес жатжерлік тұрғындар қатарына</w:t>
        <w:br/>
        <w:t>ішігіп, Сібір линиясынан шеттетілген екен. Гасфорт оларды 5 жылға дейін</w:t>
        <w:br/>
        <w:t>салықтан босатады. Өларды басқару үпин арнайы далалық дума немесе</w:t>
        <w:br/>
        <w:t>Семейге бағынышты ириказ құруды ұсынады. Құжаттарда қазақтардың</w:t>
        <w:br/>
        <w:t>орыстандырыла басталуы, солғындау болса да көрініс беріп қалады |25,97-Ш. /</w:t>
        <w:br/>
        <w:t>Отарлаудың аграрлық мәселелерінде казактардың отарлауы феодалдық</w:t>
        <w:br/>
        <w:t>сиатта болған ұстанымды |30, 310 6.) көрсететін деректер кездеседі.</w:t>
      </w:r>
    </w:p>
    <w:p>
      <w:r>
        <w:t>Жетісуда Қапал, Верный бекіністері арқылы бақылау орнады. Патша</w:t>
        <w:br/>
        <w:t>өкіметі генералдарының жоспарына зер салсақ, Сібір ведомоствосының</w:t>
        <w:br/>
        <w:t>Орынбормен бірігуі арқылы Қоқан иелігіндегі жерлерге әту болған. Сондай-ақ</w:t>
        <w:br/>
        <w:t>Қытаймен арадағы шекараны және ықпал ету аумағын кеңейтуге аса көңіл</w:t>
        <w:br/>
        <w:t>бөлінген. Патша өкіметі бекіністер мен олардың арасындағы байланыс</w:t>
        <w:br/>
        <w:t>(дистанциялық) арқылы басқаруға аса мән берді. Жазалау шараларын жүргізу</w:t>
        <w:br/>
        <w:t>үшін тиімділігінің зор екендігі диссертацияда көрсетіледі. Император «Арал</w:t>
        <w:br/>
        <w:t>бекінісі оң қанаттың сенімді әскери пункті» |21,119- -123-ші деп атады. Яғни</w:t>
        <w:br/>
        <w:t>отарлық саясаты орыстардың тірек пунктеріне негізделді. К.Ә.Берденона</w:t>
        <w:br/>
        <w:t>«Дистанциянық жүйе белгілі бір деңгейде рулар бойынша басқарудың і іргесін</w:t>
        <w:br/>
        <w:t>шайқалтып, әлкені басқарудың отарлық түріне жақындата түсті» |30, 217 6.1</w:t>
        <w:br/>
        <w:t>деп көрсетті. і</w:t>
        <w:br/>
        <w:t>Қорда қазақтар арасында билер сотын құруға байланысты бірнеше</w:t>
        <w:br/>
        <w:t>құжаттарда ұшырасады. Бұл жөніндегі зерттеушілердің . тұжырымдарының</w:t>
        <w:br/>
        <w:t>дәйекгшігін қор деректері: топықтыратыны көрсетіледі. Мұрағатта заң</w:t>
        <w:br/>
        <w:t>нормаларын орнықтыруда даулардың болғандығы байқалады. ПІ. Уәлиханов</w:t>
        <w:br/>
        <w:t>ол туралы «халыққа жақсы таныс әрі соның тәрбиесімен өскен өзінің заңы</w:t>
        <w:br/>
        <w:t>жақсы» |311 дегені белгілі. Орыстар билігіне қарағаннан” кейін билер сотын</w:t>
        <w:br/>
        <w:t>азаматтық сотпен ауыстырды |32, 33 6.|. Патша өкіметінің сот реформалары -</w:t>
        <w:br/>
        <w:t>қазақ хапқына қарсы отарлық әкімшілік жүргізген геноцид саясатының заңды</w:t>
        <w:br/>
        <w:t>негізі болғандығы |33, 47-48 66.) туралы ғалым Ғ. Сапарғалиевтің көзқарасы</w:t>
        <w:br/>
        <w:t>диссертацияда пайымдалады.</w:t>
        <w:br/>
        <w:t>1854 жылы 19-мамырда қабылданған «Сібір комитетінің Сібір</w:t>
        <w:br/>
        <w:t>қазақтарына империяның жалпы заңдарын тарату туралы Ережесі» жергілікті</w:t>
        <w:br/>
        <w:t>басқару жұмысына . өзгерістер енгізіп, іс жүзінде өлкеде жалпыресейлік</w:t>
        <w:br/>
        <w:t>заңдардың орныққанын:керсетті.</w:t>
        <w:br/>
        <w:t>С.З. Зимановтың «Уақытша Ереженің мақсаты -- қазақтарды орыс</w:t>
        <w:br/>
        <w:t>халқымен жақындастыру және Ресей әкімшілік органдары арқылы басқаруды</w:t>
        <w:br/>
        <w:t>біркелкі ету болған» |34, 27 6 деген пікірін қолдайтын деректер кездеседі.</w:t>
        <w:br/>
        <w:t>12</w:t>
        <w:br/>
        <w:t>- АГ. Серебренников мұрағаты - Қазақ хандығының күйреуін зерттеудің</w:t>
        <w:br/>
        <w:t>дереккөзі; .</w:t>
        <w:br/>
        <w:t>- АГ. Серебренников мұрағаты - ХІХ ғасырдың 50-70 жылдардағы</w:t>
        <w:br/>
        <w:t>Жетісу аймағы үшін Ресей-Қытай текетіресінің дереккөзі;</w:t>
        <w:br/>
        <w:t>Зерттеудің қолданбалық маңызы. Диссертацияда алынған ғылыми</w:t>
        <w:br/>
        <w:t>қорытындылар патша өкіметінің қазақ жерін отарлау саясатының мәнін,</w:t>
        <w:br/>
        <w:t>барысын, бұл құбылыстың мақсаты мен себептерін, мәтижесін танып-білуге</w:t>
        <w:br/>
        <w:t>мүмкіндік береді. Еңбекте пайдаланылған материалдар, оларды талдау</w:t>
        <w:br/>
        <w:t>нәтижесінде қол жеткізілген тұжырымдар патшалық Ресейдің отарлау</w:t>
        <w:br/>
        <w:t>саясатының тарихына арналған ғылыми еңбектерге қолдануға болады.</w:t>
        <w:br/>
        <w:t>Жұмыс нәтижелері жоғары оқу орындарының «Қазақстан тарихының</w:t>
        <w:br/>
        <w:t>дерекнамасы» пәндерінен қосымша мағлұматтар бола алады. Сонымен қатар</w:t>
        <w:br/>
        <w:t>тарих мамандығының арнайы курстары мен семинарларға қажетті теориялық</w:t>
        <w:br/>
        <w:t>-практикалық материал ретінде ұсынуға болады. )</w:t>
        <w:br/>
        <w:t>Зерттеу жұмысының сыннан өтуі. Диссертацияның қысқаша мазмұны</w:t>
        <w:br/>
        <w:t>жөнінде «Қазақ тарихы», «ҚазМҰУ хабаршысы», «ізденіс» ғылыми</w:t>
        <w:br/>
        <w:t>журналдарында бес мақала жарияланды. Халықаралық, республикалық</w:t>
        <w:br/>
        <w:t>ғылыми-практикалық 3 конференцияда баяндалды. Жұмыс «Отырар»</w:t>
        <w:br/>
        <w:t>университегінің әлем. тарихы кафедрасында орындалды. РБ. Сүлейменов</w:t>
        <w:br/>
        <w:t>атындағы Алматы Шығыстану институты Шығыстық деректану және шығыс</w:t>
        <w:br/>
        <w:t>халықтарының тарихы мен мәденветі бөлімінде талқыланып, қорғауға</w:t>
        <w:br/>
        <w:t>Жұмыстың құрылымы. Зерттеу жұмысы кіріспеден, 3 тараудан,</w:t>
      </w:r>
    </w:p>
    <w:p>
      <w:r>
        <w:t>қорытындыдан және пайдаланылған деректер тізімінен тұрады.</w:t>
        <w:br/>
        <w:t>НЕГІЗГІ БӨЛІМ</w:t>
        <w:br/>
        <w:t>Диссертацияның «Патшалық Ресейдің Түркістан өлкесін жаулап алу</w:t>
        <w:br/>
        <w:t>саясаты» деп аталатын бірінші тарауы үш тармақ бойынша баяндалады.</w:t>
        <w:br/>
        <w:t>Бірінші тармақта патшалық Ресейдің басып алу жорықтарының қарсаңындағы</w:t>
        <w:br/>
        <w:t>Қазақстанның оңтүстік өңірінің әлеуметтік-экономикалық және саяси</w:t>
        <w:br/>
        <w:t>жағдайға қатысты қор деректері талданады.</w:t>
        <w:br/>
        <w:t>Қазақтың ұлы жүз территориясы Қоқан ханының және кіші жүз жерінің</w:t>
        <w:br/>
        <w:t>басым бәлігінде Хиуа ханының үстемдігі кезеңін көрсеткен зерттеулерде (18)</w:t>
        <w:br/>
        <w:t>қазақтардың хандықтардағы мәселесін отаршылдардың «Қоқан езгісі», «Хиуа</w:t>
        <w:br/>
        <w:t>өзгісі» деген тұжырымдарына сойкес біржақты қарастырғаны аңғарылады.</w:t>
        <w:br/>
        <w:t>Сонымен қатар, Қоқан мен Хиуа хандықтарының ішкі жағдайының</w:t>
        <w:br/>
        <w:t>тұрақсыздығы Қазақстанның оңтүстіктігімен байланыстырыла көрсетуге</w:t>
        <w:br/>
        <w:t>тырысушылық байқалады. Қор деректерінің ішкі ерекшеліктерін зерделегенде</w:t>
        <w:br/>
        <w:t>Қоқан мен Бұхара немесе Хиуа мен Бұхара арасындағы соғыстар өңірдің ішкі</w:t>
        <w:br/>
        <w:t>жағдайына айтарлықтай әсер ете қоймағандығы пайымдалады.</w:t>
        <w:br/>
        <w:t>Қоқан: мен Хиуа хандықтарының арасында анық шекараның</w:t>
        <w:br/>
        <w:t>жоқтығының нәтижесінде бірі-бірінің арасындағы территориялық, салық алу</w:t>
        <w:br/>
        <w:t>және барымта даулардың орын алғандығы длардың әлеуметтік-экономикалық</w:t>
        <w:br/>
        <w:t>8</w:t>
        <w:br/>
        <w:t>орын тағынан кетуіне себеп болған көрінеді |36, 97-п).</w:t>
        <w:br/>
        <w:t>Қорда Кенесарыға қарсы және жақтас қазақ сұлтандары туралы құжаттар</w:t>
        <w:br/>
        <w:t>ұшырасады. Кенесары "әр хатында сұлтандар патшаның тілегін орындауға</w:t>
        <w:br/>
        <w:t>кедергі жасап, опасыздық жасап отырғанын тізбелеп айтады |20, 122-126-па).</w:t>
        <w:br/>
        <w:t>Орынбор ведомоствосында көшіп-қонуға мұрша берілмеген соң,</w:t>
        <w:br/>
        <w:t>Кенесары орыстардың билігі жүре қоймаған ұлы жүз жерінде тұрақтады.</w:t>
        <w:br/>
        <w:t>Сібір орыс-казак әскери қосындары Кенесары ауылдарын және оған</w:t>
        <w:br/>
        <w:t>жақтас руларды аяусыз тонаған, бодан болуға мәжбүр еткізген мағлұматтар</w:t>
        <w:br/>
        <w:t>тым көп екендігі айқындалады. Нессельроде 1843 жылы тамызда Обручевке</w:t>
        <w:br/>
        <w:t>көтеріліске көмек көрсеткендерді қатаң шара көруге құмартпауды бұйырады</w:t>
        <w:br/>
        <w:t>136, 197-п|. Өз кезегінде Кенесары да орыс билігінің қолшоқпарына айналған</w:t>
        <w:br/>
        <w:t>қазақ сұлтандары мен ауылдарына шабуыл жасап отырған. Қазақ қоғамының</w:t>
        <w:br/>
        <w:t>екіге жарыпғаны анық байқалды.</w:t>
        <w:br/>
        <w:t>1844 жылдың жазында Орынбор мен Сібір әскери экімшілігі «бүлікті»</w:t>
        <w:br/>
        <w:t>бірігіп басу үшін қолбасшы етін генерал Жемчужников тағайындалды |44, 41-</w:t>
        <w:br/>
        <w:t>42-пт1|. Кенесарының ӛр басқан қадамы бақылауға алынады. Оны тірідей</w:t>
        <w:br/>
        <w:t>ұстауға патша нұсқау береді |45, 141-п1.</w:t>
        <w:br/>
        <w:t>Кенесарының Жетісудағы әрекеті Сібір үкіметін алаңдата бастады. Оның</w:t>
        <w:br/>
        <w:t>көтерілісін түбегейлі басуға кіріскені аңғарылады. ”</w:t>
        <w:br/>
        <w:t>«Қырғыз даласында тәртіпті күшейтуге арналған іс-шаралар жоспарын»</w:t>
        <w:br/>
        <w:t>Ерекше комитет 1845 жылы 23-наурызда бекітеді |45,. :115-Ш. Имнератор</w:t>
        <w:br/>
        <w:t>Горчаковқа Орынбор генерал-ғубернаторы Обручевпен өзара келісе қимылдау</w:t>
        <w:br/>
        <w:t>арқылы «бүлікшілерді» жоюды тапсырды |45, 149-п|. Бұл атақ әперер іс</w:t>
        <w:br/>
        <w:t>генерал Вишневскийге тапсырылды. 1846 жылдың 24 маусымындағы</w:t>
        <w:br/>
        <w:t>Горчаковтың министрге мәліметінде Аягөздің аға сұлтаны өткізген Ұлы жүз</w:t>
        <w:br/>
        <w:t>билерінің жиналысында Вишневский |21,145-п| сұлтандар Али мен Хакимге</w:t>
        <w:br/>
        <w:t>патша өкіметі атынан марапаттаулар жасап, олардың орыс бодандығына өтуі</w:t>
        <w:br/>
        <w:t>рәсімдеді. Осылай Кенесарының ұлы жүздегі жақтастарына ықпал жасалды.</w:t>
      </w:r>
    </w:p>
    <w:p>
      <w:r>
        <w:t>Ол кезде Кеңесары ле өзенінің оң жағалауындағы Қамал деген жерге</w:t>
        <w:br/>
        <w:t>шоғырланады ІгҺ 202-п|. Горчаков «Кенесары Жетісу. қазақтарын өзіне</w:t>
        <w:br/>
        <w:t>бағындарса қауіп күшейді» |21,173-Ц деп сақтандырып, Кенесарыға қазақ</w:t>
        <w:br/>
        <w:t>руларын қарсы қою үшін бар мүмкіндікті. жасады. Кенесарының</w:t>
        <w:br/>
        <w:t>қырғыздармен орнамаған одағы өкі жақтың қақтығысын туғызған секілді.</w:t>
        <w:br/>
        <w:t>1846-1847 жылдардағы деректерде Кенесарының қырғыздармен соғысы</w:t>
        <w:br/>
        <w:t>жүрді. 1847 жылы 12-сәуірде |01 138-139-пш| қырғыздардың Орман би</w:t>
        <w:br/>
        <w:t>бастаған жаппай көтерілісі басталды |Р1, 139-п|. Құдаймендінің 500 қолы</w:t>
        <w:br/>
        <w:t>талқандылып, өзі тұтқына түсті. Кенесары қалған күшімен бірнеше</w:t>
        <w:br/>
        <w:t>сұлтандарды біріктіріп үйсіндер мен дулаттардың қосымша көмегін күтті.</w:t>
        <w:br/>
        <w:t>Дулаттар мен үйсіндерді Абакумов пен Нюхалов отрядтары жібермей</w:t>
        <w:br/>
        <w:t>шашыратып жіберді |21, 142-п|. Кенесары мен екі ұлы, бірнеше сұлтандар</w:t>
        <w:br/>
        <w:t>тұтқындалды. Үзл күннен соң Шыжым би Кенесарының басын кеседі. Қалған</w:t>
        <w:br/>
        <w:t>сұлтандардың қолы: кесіліп, тірідей отқа жүйдірілгені туралы сармүйсін</w:t>
        <w:br/>
        <w:t>руының биі Қамбар Аланов пен би Сары Алтаевтың Кенесарының қайғылы</w:t>
        <w:br/>
        <w:t>өлімі туралы көрсетпелерінде айтылады |21, 152-156-пш.</w:t>
        <w:br/>
        <w:t>Қорытындыда көтерілістің сәтсіздігі мен оны патша өкіметінің басу</w:t>
        <w:br/>
        <w:t>16</w:t>
        <w:br/>
        <w:t>%</w:t>
        <w:br/>
        <w:t>Екінші тармақта Патшалық Ресейдің Түркістан өңіріне жасаған</w:t>
        <w:br/>
        <w:t>жорықтары баяндалады. Тоқмақ, Пішпек, Ақмешіт, Меркі, Әулиеата,</w:t>
        <w:br/>
        <w:t>Шымкент қамалдарын басып алуы туралы қор құжаттары қарастырылады.</w:t>
        <w:br/>
        <w:t>АГ. Серебренников қорының деректерін пайдаланған бірқатар зерттеулерде</w:t>
        <w:br/>
        <w:t>ПІ) қоқандықтардың жағында Кенесарының ұлдары Тайшық пен Оспан,</w:t>
        <w:br/>
        <w:t>немере інілері Сарман, Қошқарбай, Иса бұлтандардың Ақмешітті қорғауға</w:t>
        <w:br/>
        <w:t>қатысқаны жөніндегі деректер назарынан тыс қалған (22, 223-228-пп|.</w:t>
        <w:br/>
        <w:t>Сонымен қатар, патшалық Ресейдің Арап өңіріндегі отарлық саясатына қарсы</w:t>
        <w:br/>
        <w:t>күрескен сұлтан Елекей Қасымов өз жасақтарымен орыс әскерінің жағында</w:t>
        <w:br/>
        <w:t>Ақмешітке жасалған жорыққа қатысқаны |22, 296-297-шп| туралы деректерден</w:t>
        <w:br/>
        <w:t>Хиуа ханының ықпалындағы кейбір қазақ сұлтандарының арасындағы</w:t>
        <w:br/>
        <w:t>Орыс экспанциясы Еуропа державаларының да назарына ілікті |21, 232-</w:t>
        <w:br/>
        <w:t>пі. Патналық Ресейдің Орталық Азия хандықтарына қарай жылжуы,</w:t>
        <w:br/>
        <w:t>Ауғанстан мен Үндістанға қарай бағыт ұстауы ағылшындарды үрейлендіреді</w:t>
        <w:br/>
        <w:t>|Р1, 359-п). Осыған байланысты деректерде ағылшындар өз агенттерін</w:t>
        <w:br/>
        <w:t>Орталық Азия хандықтары мен Шығыс Түркістан аймағына жіберіп, орыс</w:t>
        <w:br/>
        <w:t>әскерінің қимыл-әрекетін жіті бақылағаны байқалады. Бұл жағдай пюетелдік</w:t>
        <w:br/>
        <w:t>деректер мен әдебиетте де көрініс береді |231.</w:t>
        <w:br/>
        <w:t>Деректерде В.Перовскийдің 1839 жылдың қысындағы Хиуаға жорығы</w:t>
        <w:br/>
        <w:t>көрсетіледі Оны ,папша үкіметі батыс елдерінен. құпия сақтауға</w:t>
        <w:br/>
        <w:t>тырысқанымен | |3, 14-15-пп| Ф. Энгельс «Ресейдің Орталық Азияға енуі»</w:t>
        <w:br/>
        <w:t>атты еңбегінде оның мақсатын анық көрсетіп берді |24, 615-616 66. т</w:t>
        <w:br/>
        <w:t>1851-1860 жылдар аралығындағы деректерде орыс әскерінің Қоқанмен</w:t>
        <w:br/>
        <w:t>соғысының бірінші кезеңі қарастырылады. Патша үкіметі қоқандықтардың</w:t>
        <w:br/>
        <w:t>Тоқмақ, Пінпек, Меркі, Ақмешіт қамалдарын басып апу арқылы Орталық</w:t>
        <w:br/>
        <w:t>ААзияның хандықтарына қарсы плацдарм құруға көшеді:</w:t>
        <w:br/>
        <w:t>Перовскийдің 1852 жылы қоқандықтарды әдейі соғысуға итер-</w:t>
        <w:br/>
        <w:t>мелегендігі қоқандықтардың бақылауындағы Сырдың бойы мен Ақмешіт</w:t>
        <w:br/>
        <w:t>қамалының маңына әскери-барлау жасаудан және оған бірнеше жүз казак пен</w:t>
        <w:br/>
        <w:t>жаяу әскер, ерікті қазақтарды қоса аттандырудан керінеді|25,30-40-ш(. Орыс</w:t>
        <w:br/>
        <w:t>әскері үшін сәтсіз болған қақтығысты Перовский «Қоқандықтардың Орынбор</w:t>
        <w:br/>
        <w:t>ведомоствосындағы қазақ рулары мен орыс сауда керуендеріне шабуылы</w:t>
        <w:br/>
        <w:t>жиілеп кетті» |25, 142-(| деп көрсетеді. 1853 жылы жорықты қайта</w:t>
      </w:r>
    </w:p>
    <w:p>
      <w:r>
        <w:t>ұйымдастырып, Ақмешіт қамалын басып алды |22, 202-п1.</w:t>
        <w:br/>
        <w:t>Құдияр хан Бұхара әмірін әскери одақ құруға шақырады. Бұхара әмірімен</w:t>
        <w:br/>
        <w:t>әскери одақ туралы келіссөзі сәтсіз аяқталды |22, 441-п), Қасымбек бастаған</w:t>
        <w:br/>
        <w:t>Қоқан әскері 1853 .жылы 18-желтоқсандағы Ақмешіт түбіндегі шайқаста</w:t>
        <w:br/>
        <w:t>жеңіліске ұшырады |22, 549-550-пп|. Одан басқа Қоқан ханының регенті</w:t>
        <w:br/>
        <w:t>Мұсылманқұл опасыздықпен өлтірілген соң әкесінің кегін алу үшін Өтенбай</w:t>
        <w:br/>
        <w:t>би бастаған қыпшақтардың бүлігі |22, 219-220-ші| шықты, Бұл оқиғалар</w:t>
        <w:br/>
        <w:t>деректерде жорықтың сәтсіздіктерінің бірі ретінде көрсетіледі.</w:t>
        <w:br/>
        <w:t>Тойшыбек бекінісі түбіндегі 18590 жылы ақпандағы Қоқандық</w:t>
        <w:br/>
        <w:t>қышшақтармен шайқаста орыс отряды жеңіліске ұшырады. Деректерде ұлы</w:t>
        <w:br/>
        <w:t>жүздің бірқатар сұлтандары мен билерінің «қақандықтарға көмектескені,</w:t>
        <w:br/>
        <w:t>10</w:t>
        <w:br/>
        <w:t>&lt;“Айтаев Бақадыр Сатыбалдыұлы</w:t>
        <w:br/>
        <w:t>АГ. Серебренников мұрағаты - патшалық Ресейдін Түркістан өлкесін |</w:t>
        <w:br/>
        <w:t>отарлау саясатының тарихи дереккөзі (1840-1870 жж.) %</w:t>
        <w:br/>
        <w:t>07.00.09 - Тарихнама, деректану және тариха зерттеу әдістері</w:t>
        <w:br/>
        <w:t>Тарих ғылымдарының кандидаты ғылыми дәрежесін алу үшін</w:t>
        <w:br/>
        <w:t>дайындалған диссертацияның</w:t>
        <w:br/>
        <w:t>авторефераты</w:t>
        <w:br/>
        <w:t>Басуға 28.02.2007 қол қойылды. Пішімі 60х84 1/16.0фсеттік қағаз. Әріп түрі</w:t>
        <w:br/>
        <w:t>“Таймс”. Офсеттік басылыс. Шартты баспа табағы 1,5. Таралымы 100 даңа.</w:t>
        <w:br/>
        <w:t>! Тапсырыс Хз82: “</w:t>
        <w:br/>
        <w:t>әт</w:t>
        <w:br/>
        <w:t>“Қазақ университеті” баспаханасы, 050038, Алматы қаласы,</w:t>
        <w:br/>
        <w:t>әл-Фараби данғылы, 71”</w:t>
        <w:br/>
        <w:t>Іһе іеггйюгу (вікіуіпр іне дізігісі сопвігисНоп о: огігеззез, Нһапсіпр сіс.); влкіу оҒ</w:t>
        <w:br/>
        <w:t>Же ЕпеНҺ-Кивіап піуайу іп Тшгісімап іетгйогу; тезелгеһ оҒ һе теіабопв оҒ</w:t>
        <w:br/>
        <w:t>Қала ігірев уУНЫ пеірһһошгіпр Сенітгі Авізп Кһапайев; віміу оҒКатаі1-Виввіап</w:t>
        <w:br/>
        <w:t>теіпіон; тезсагсһ оҒ паНола!-Нрегайогу теуоНв оҒ іне Казак реоріе апФ рос</w:t>
        <w:br/>
        <w:t>оғ вирргеввіоп оҒіһеве ехсйешелів һу ітрегізі роуегшелі.</w:t>
        <w:br/>
        <w:t>5сіспійіс поуеНу оҒ 1һе дізвегізіоп аге 1һе фосшпеліб оҒ (һе Яші оҒ Аб,</w:t>
        <w:br/>
        <w:t>Зегезгелшікоу ог (Ве Бгві ішпе ешегей іпо а всіспіЕс сіешайоп, үйі геГегепсе</w:t>
        <w:br/>
        <w:t>ю а Һікіюгу оҒ КалаҚһЯар, Тһе босшпепіз ОҒ блкі аге. 6ішіебі аз һе ішірогізіні</w:t>
        <w:br/>
        <w:t>ІМөіюпісгі та /егізі5, ү/һісһ ореп союізі ро!1бсв оҒ Твагіті.</w:t>
        <w:br/>
        <w:t>Іі сшгіюие най іп іһе сопвідегей 4осшпелі іһеге аге оЙеп оғ4 соПосайопв,</w:t>
        <w:br/>
        <w:t>ав "Кііуа уоке", "Кокаші уоке", "Курсһакв уоке”, іһоцеһ 4һе ватае йосшпелів</w:t>
        <w:br/>
        <w:t>ргоуе іһай һе пабопа! геуоНв іп озі сазев го5е араінві ішрегізі соһпігі ро!Нсв,</w:t>
        <w:br/>
        <w:t>тоб асдіпві ароуе шепШопей КВапаіев, Іп іе сошве оҒ іпуесірабоп аш із ууав</w:t>
        <w:br/>
        <w:t>сопігтпей уй досшлелігі әсі.</w:t>
        <w:br/>
        <w:t>Әрелісіпр оҒІһе йосшпелів сопсегпіпе соһопі?жШоп, (һе дізгеіаші өшдейіпев,</w:t>
        <w:br/>
        <w:t>гі һе айешрів оҒ (не-ізаг 8 тоуегшпелі ію вітепрісйз гше оп Өніз істйогу Бу</w:t>
      </w:r>
    </w:p>
    <w:p>
      <w:r>
        <w:t>ргасйсіпе іһе зузіст а рауойҒ оҒ Ше іпЙпеліігі вшйапе, Ыуз алд Әліугв еге</w:t>
        <w:br/>
        <w:t>теЙесіедсі іп іһеве (босшпетів. Оп Шезе ршгровев, ав шапу агсһіуді шаһегегізі5</w:t>
        <w:br/>
        <w:t>ез Ну, Іһе вресізі шеапв бош неавшу угеге аШосаіегі.</w:t>
        <w:br/>
        <w:t>Тһе зегіоив өсішііс аррПсабов сап Бе сопвібегесі Яһаі Ғог пе Нгеі (іше пеу/</w:t>
        <w:br/>
        <w:t>Фосшпенів оп пайоһа! ехсйетепіз іп Үеуви ЧепИюгу, Тагоһау, (ла! әпб</w:t>
        <w:br/>
        <w:t>Мавр һузізш аге іп 1869-1873 поғ іпуо!уед іп а өк ісіепі шеавше сагіег аге</w:t>
        <w:br/>
        <w:t>епіггей іп а өсісшііс теуоібов,</w:t>
        <w:br/>
        <w:t>Тһе Вавіс сошөлів оҒ е біззейабоп һав тесеіуей теЙесПоп іп всіелііс</w:t>
        <w:br/>
        <w:t>агісіев ршУівһей Бу е солрейог іл Ше ішағагіпез "Оауай Тагіену", "Каз МІЛ)</w:t>
        <w:br/>
        <w:t>Қһаһагаһуву", “Тебеліз", ан рарегв ргевеніед ай һе ініегпайопа! анд терпдісап</w:t>
        <w:br/>
        <w:t>сопегелсез,</w:t>
        <w:br/>
        <w:t>новых методологических подходов к историко-документальным фактам, а</w:t>
        <w:br/>
        <w:t>также развития источниковедения и историографии на современном этапе.</w:t>
        <w:br/>
        <w:t>Автор работы выделяет следуюіце задачи исследования по вопросам:</w:t>
        <w:br/>
        <w:t>внутренней социально-политической ситуаций в Туркестане до завоевания</w:t>
        <w:br/>
        <w:t>края царской Россией; правительственной политики по колонизация края</w:t>
        <w:br/>
        <w:t>(рекогносцировка местности, строительотво крепостей, финансирование и</w:t>
        <w:br/>
        <w:t>т.д.), англо-русекого соперничества за Өферы влияния в Туркестанском крае;</w:t>
        <w:br/>
        <w:t>взаимоотношений казахских племен с соседними центрально-азиатекими</w:t>
        <w:br/>
        <w:t>ханствамн; казахско-русских отношений; истории национально-освободите-</w:t>
        <w:br/>
        <w:t>льных воостаний казахского народа и политики подавления этих волнений</w:t>
        <w:br/>
        <w:t>дарским правительством.</w:t>
        <w:br/>
        <w:t>Научной ндвизной диссертации являетея впервые вводимне в научный</w:t>
        <w:br/>
        <w:t>оборот документы фонда А.Г. Серебренникова применительно к истории</w:t>
        <w:br/>
        <w:t>Казахстана. Документы Из его фонда исследуются как важные исторические</w:t>
        <w:br/>
        <w:t>материалы, раскрываюшие суть колонизаторской политики қаризма. В</w:t>
        <w:br/>
        <w:t>рассматриваемых документах нередко говоритея о «хивиноком гиете»,</w:t>
        <w:br/>
        <w:t>«кокандоком гнете», «кыпчакским ғгнете», хотя речь идег о народных</w:t>
        <w:br/>
        <w:t>восстанияҡ против царской колонизаторской политики, а не против</w:t>
        <w:br/>
        <w:t>упомянутых ханств, В ходе исследования все это нашло фактологическое и</w:t>
        <w:br/>
        <w:t>документальное подтверждение.</w:t>
        <w:br/>
        <w:t>Говоря 0 документах, касаюшихоея методов колонизации, сойскатель</w:t>
        <w:br/>
        <w:t>особо подчеркивает, что в них нашло отражение стремление царского</w:t>
        <w:br/>
        <w:t>правительства путем широкого насаждения сястеми подкупа влиятельных</w:t>
        <w:br/>
        <w:t>султанов, биев и батыров укрепить свое господсво в крае. На эти цели</w:t>
        <w:br/>
        <w:t>выделялись опециальныс средства Из казны, как свидетельствует многие</w:t>
        <w:br/>
        <w:t>архивнне материалы,</w:t>
        <w:br/>
        <w:t>Серьезной научной заявкой диссертации можно считать и то, что впервые</w:t>
        <w:br/>
        <w:t>ею вводятоя в научной оборот ранее непривлеченные в достаточной степени</w:t>
        <w:br/>
        <w:t>документы по народным волнениям в Джетысуском крае, Тургайской,</w:t>
        <w:br/>
        <w:t>Уральской и Мангыстауской областях в 1869-1873 тг.</w:t>
        <w:br/>
        <w:t>Основное содержание диссертация опубликованно в научных статьях (в</w:t>
        <w:br/>
        <w:t>журналах «Қазақ тарихы», «КаЗМҰ хабаршысы», «Ізденіс»), сборниках</w:t>
        <w:br/>
        <w:t>материалов и доложено на международных и республиканских конференциях.</w:t>
        <w:br/>
        <w:t>РЕЗЮМЕ</w:t>
        <w:br/>
        <w:t>Айтаев Бахадыр Сатыбалдиевич</w:t>
      </w:r>
    </w:p>
    <w:p>
      <w:r>
        <w:t>Архив А.Г. Серебренникова - исторический источник по изучению</w:t>
        <w:br/>
        <w:t>колониальной политики қарской Россия в Туркестанском крае</w:t>
        <w:br/>
        <w:t>(1340- 1876 ғг.)</w:t>
        <w:br/>
        <w:t>07.00.09 - Историография, источниковедение и</w:t>
        <w:br/>
        <w:t>методы исторического исследования</w:t>
        <w:br/>
        <w:t>Диссертация на соискание ученой степени кандидата</w:t>
        <w:br/>
        <w:t>исторических наук :</w:t>
        <w:br/>
        <w:t>Будучи в составе царской России, Туркестанский край по сути не имел</w:t>
        <w:br/>
        <w:t>своей обвективна написанной национальной истории. Многовековая его</w:t>
        <w:br/>
        <w:t>история трактовалавь с позиция колониальных интересов Россия,</w:t>
        <w:br/>
        <w:t>подвергалась деформация и искажениям. Особенно трубо фальцифици-</w:t>
        <w:br/>
        <w:t>ровались сведения, которые противоречили господствукицим историо-</w:t>
        <w:br/>
        <w:t>графическим концепциям. Тақая тенденция продолжалась и в последуюшее</w:t>
        <w:br/>
        <w:t>время. В этой связи исследованив источников, нейзвестных или частично</w:t>
        <w:br/>
        <w:t>вошедших в научный оборот, приобретает в наше время осабую роль и имеет</w:t>
        <w:br/>
        <w:t>принципиальное значение для казахстанской исторической науки. Актуальной</w:t>
        <w:br/>
        <w:t>задачей дпя ученых-обшествоведов являетоя всестороНее изучение комплекс</w:t>
        <w:br/>
        <w:t>источников ряду проблем истории республики, в том чиоле периоду</w:t>
        <w:br/>
        <w:t>пребывания в составе Российской империи, по вопросам национально-</w:t>
        <w:br/>
        <w:t>освободительноғо движения и т.д.</w:t>
        <w:br/>
        <w:t>Обьект исследования данной диссертация - изучение архивного фонда</w:t>
        <w:br/>
        <w:t>АГ. Серебренникова «Сборвик материалов по истории завоевания</w:t>
        <w:br/>
        <w:t>Туркестанского края царской Россией (40-70 гг. ХІХ в.)».. Сборник собран из</w:t>
        <w:br/>
        <w:t>архивов многих горФдов Россий, Казахстана, Кавказа и Средней Азия.</w:t>
        <w:br/>
        <w:t>Соискателем впервые с источниковедческих позиций были изучены 59 из 74</w:t>
        <w:br/>
        <w:t>томов фонда А.Г. Серебренникова. Остальные тома в 1986 г, были признаны</w:t>
        <w:br/>
        <w:t>«не подлежашими оглашению» и переданы “в «спецхранение». В настожпес</w:t>
        <w:br/>
        <w:t>время полный фонд А.Г. Серебренникова находитея в Государствонном</w:t>
        <w:br/>
        <w:t>архиве Республики Узбекистан под номером 715..</w:t>
        <w:br/>
        <w:t>В работе диссертант классифицирует документы: фонда по их</w:t>
        <w:br/>
        <w:t>содержанию, хронологии, внешним особенностям, степени сохранности;</w:t>
        <w:br/>
        <w:t>устанавливает достоверность и ценность исторических сведений вовяно-</w:t>
        <w:br/>
        <w:t>политического, диппоматического, географического, статистического и</w:t>
        <w:br/>
        <w:t>демографического характера. Все они имеют особую информационную</w:t>
        <w:br/>
        <w:t>значимость, однако они до сих пор нв введены в научный оборот.</w:t>
        <w:br/>
        <w:t>Диссертация ставит целью изучение материалов, ОТНООЯЦИхоЯ қ</w:t>
        <w:br/>
        <w:t>колокиальной политике царской России в Туркестанском крае на Освове</w:t>
        <w:br/>
        <w:t>жалпы отарлау процесінің заңдылықтары ретінде тұжырымдалғаны, олардың</w:t>
        <w:br/>
        <w:t>әдістемелік жоне тарихнамалық-деректанулық тұрғыдан кемшіліктері</w:t>
        <w:br/>
        <w:t>аңғарылады. Өлкені тұтастай отарлау саясатының дерекөзі ретіңде бұл</w:t>
        <w:br/>
        <w:t>кемшіліктерді түзетуге біршама таппыныс жасалды;</w:t>
        <w:br/>
        <w:t>- Патша өкіметі азаттық көтерілістер мен толқуларды негізінен қазақ</w:t>
        <w:br/>
        <w:t>Даласында кездестірген: және бұл процесс олардың Орталық Азия</w:t>
        <w:br/>
        <w:t>хандықтарына қарай жылжуына тосқауыл жасағаны айқындалады;</w:t>
        <w:br/>
        <w:t>- Қазақ-Қоқан, Қазақ- Хиуа, Қазақ-Бұхара . қатынасына қатысты деректер</w:t>
        <w:br/>
        <w:t>отандық тарих ғылымын байыта түседі. ҚаЗақстанның оңтүстігі және Арал</w:t>
        <w:br/>
        <w:t>мен Каспий теңізі алқабы үшін Қоқан мен Хиуа хандықтарының патшалық</w:t>
        <w:br/>
        <w:t>Ресеймен тапасы қазақтардың белсенді қатысуымен жүргені. көрсетіледі;</w:t>
        <w:br/>
        <w:t>- Қазақтардың Ресеймен сауда-экономикалық. қатынасы туралы мағ-</w:t>
        <w:br/>
        <w:t>лұматтардан Ресейдің отарлау мүлдесі пайымдалды;</w:t>
      </w:r>
    </w:p>
    <w:p>
      <w:r>
        <w:t>- Кенесары Қасымұлының дипломатиялық әрекеттеріне қатысты</w:t>
        <w:br/>
        <w:t>мағлұматтар ғылыми айналымға ұсынылды; )</w:t>
        <w:br/>
        <w:t>- 1845-73 жылдарда Қоқанда қышшақтар үстемдігі орнаған деп топшы-</w:t>
        <w:br/>
        <w:t>ладық. Сонымен қатар, Хиуада қазақтардың саяси-әскери ықпалының зор”</w:t>
        <w:br/>
        <w:t>болғандығы және патша өкіметінің отарлық саясатына қарсы азаттық</w:t>
        <w:br/>
        <w:t>қозғалыстарды ұйымдастыруда Хиуаның ішкі жағдайының қолайлығы</w:t>
        <w:br/>
        <w:t>айқындалды;</w:t>
        <w:br/>
        <w:t>- Патша өкіметі әскери-барлау ісін жолға қою мен әскери бекіністерді</w:t>
        <w:br/>
        <w:t>салуды «орыс саудасының қауіпсіздігі үшін» деген бүркеніш саясатпен</w:t>
        <w:br/>
        <w:t>жүргізіп, өлкеге ішкерілей ене түскендігі құжаттарда көрініс тапқайы</w:t>
        <w:br/>
        <w:t>зерделенді. Бекіністер маңына орыс шаруалары мен хжазактар қатар</w:t>
        <w:br/>
        <w:t>қоныстандырылды. Олардың қоныстанған жерлері Ресей мемлекетіне қарасты</w:t>
        <w:br/>
        <w:t>деген саясаты отарлау процесінің тетігі ретінде қарастырылды;</w:t>
        <w:br/>
        <w:t>- Патша өкіметінің Жетісу аймағын Циндік Қытай мен Қашғар билеушісі</w:t>
        <w:br/>
        <w:t>Жқұпбектің экспансиясынан сақтап қалу саясатына қатысты құжаттардың</w:t>
        <w:br/>
        <w:t>обьективтілігі сараланды;</w:t>
        <w:br/>
        <w:t>- «Қазақстан Ресейге өз еркімен қосылды» делініп келген, сырттан таңылған</w:t>
        <w:br/>
        <w:t>дәстүрлі көзқарастың мүлдем қате екендігі А.Серебренников қоры негізінде</w:t>
        <w:br/>
        <w:t>нақтыланды, і</w:t>
        <w:br/>
        <w:t>ПАЙДАЛАНЫЛҒАН ДЕРЕКТЕР ТІЗІМІ</w:t>
        <w:br/>
        <w:t>1 Назарбаев Н. Тарих толқынында. - А.: «Атамұра», 2003. - 288 б.</w:t>
        <w:br/>
        <w:t>2 Исмайлов А. Страницы история Южного Казахстана (1864-1917 тг.).-</w:t>
        <w:br/>
        <w:t>А.:2003.-247 с.</w:t>
        <w:br/>
        <w:t>3 Өзбекстан Республикасы Орталық Мемлекетік Мұрағаты - әрі қарай</w:t>
        <w:br/>
        <w:t>ӘРОММ, Хе 715 Қор, 1-тізбе,1-іс, 367 п.</w:t>
        <w:br/>
        <w:t>4 Городицкий В.Д. Библиография по Туркестану. - Ташкент, 1913. - 144</w:t>
        <w:br/>
        <w:t>с.</w:t>
        <w:br/>
        <w:t>5 Бартольд В.В. Отчет о командировке в Туркестанский край летом 1916.</w:t>
        <w:br/>
        <w:t>М.,1916.-41 с.</w:t>
        <w:br/>
        <w:t>22</w:t>
        <w:br/>
        <w:t>Диссертациялық жұмыстың негізгі мазмұны бойынша</w:t>
        <w:br/>
        <w:t>жарияланған еңбектер</w:t>
        <w:br/>
        <w:t>1 АТ. Серебренников мұрағатының құрылуы, танымы және тақырыптық</w:t>
        <w:br/>
        <w:t>мазмұны // Әл-Фараби атындағы Қазақ ұлттық университетінің хабаршысы.</w:t>
        <w:br/>
        <w:t>“тарих сериясы. -Алматы: 2004. - Хе 4.- 197-198 56.</w:t>
        <w:br/>
        <w:t>2 АТ. Серебренников мұрағатының патшалық Ресейдің басқыншылығы</w:t>
        <w:br/>
        <w:t>қарсаңындағы Орталық Азиялық хандықтар мен Қазақстанның оңтүстігінің</w:t>
        <w:br/>
        <w:t>саяси, әлеуметтік-экономикалық жағдайы туралы материалдары // ІШІ.</w:t>
        <w:br/>
        <w:t>Уәлихановтың 170 жылдығына арналған Оңтүстік Қазақстан педагогикалық</w:t>
        <w:br/>
        <w:t>университетінде өткен халықаралық ғылыми- тәжірибелік конференция</w:t>
        <w:br/>
        <w:t>материалдары. - Алматы: 2005. - 88-92 66.</w:t>
        <w:br/>
        <w:t>3 А.Г.Серебренников мұрағаты, Перовскийдің Хиуа жорығының дерек</w:t>
        <w:br/>
        <w:t>көзі / Қазақ тарихы. - Алматы: 2005. - Хә 3, 43-46 бб.</w:t>
      </w:r>
    </w:p>
    <w:p>
      <w:r>
        <w:t>4 АТ, Сәребренников мұрағаты патшалық Ресейдің Түркістан өлкесіне</w:t>
        <w:br/>
        <w:t>жасаған жорықтары және жаудан алынған. аймақтағы әкімшілік-</w:t>
        <w:br/>
        <w:t>территориялық шаралар туралы. // Ізденіс жорналы. Гуманитарлық сериясы. -</w:t>
        <w:br/>
        <w:t>Алматы: 2005.-722. - 142-147 66. )</w:t>
        <w:br/>
        <w:t>5 Қазақтардың | Ресеймен сауда-экономикалық байланыстарын зерттеудің</w:t>
        <w:br/>
        <w:t>дереккөзі // Әл-Фараби атындағы ҚазҰУ хабаршысы. Тарих сериясы. -</w:t>
        <w:br/>
        <w:t>Алматы,2006-/%1.-3-6 66.</w:t>
        <w:br/>
        <w:t>6 АГ. Серебренников мұрағаты, Жанқожа Нұрмұхаммедұлы және Есет</w:t>
        <w:br/>
        <w:t>Көтібарұлы бастаған көтерілістердің дереккөзі - ретінде // М.Сапарбаев</w:t>
        <w:br/>
        <w:t>атындағы Оңтүстік Қазақстан Гуманитарлық институтында өткен «Қазіргі</w:t>
        <w:br/>
        <w:t>таңдағы: Ғылым мен Білім» атты халықаралық ғылыми-тәжірбелік</w:t>
        <w:br/>
        <w:t>конференция материалдары. - ШІ том. -- Шымкент: 2006. - 232-236 66.</w:t>
        <w:br/>
        <w:t>7 АГ. Серебренников мұрағатының қазақ тарихнамасындағы алатын</w:t>
        <w:br/>
        <w:t>орны туралы // Қ.А.Ясауи атындағы Халықарылық қазақ-түрік университеті</w:t>
        <w:br/>
        <w:t>Шымкент институының бүкіл әлем тарихы кафедрасының құрылғанына 40</w:t>
        <w:br/>
        <w:t>жыл толуына орай «Қазақстан білім беру жүйесіндегі тарих пәндерінің өзекті</w:t>
        <w:br/>
        <w:t>мәселелері» атты аумақтық ғылыми-практикалық конференция материандары.</w:t>
        <w:br/>
        <w:t>- Шымкент: 2005 -- 91-96 66.</w:t>
        <w:br/>
        <w:t>8 АГ. Серебренников Кенефары көтерілісі туралы. // Қазақ тарихы, 2005.</w:t>
        <w:br/>
        <w:t>-Хв6.-45-51 бб. а”</w:t>
        <w:br/>
        <w:t>25</w:t>
        <w:br/>
        <w:t>29 Галузо П.Г. Аграрные отношения на юге Казахстана в 1867-1914 тг. -</w:t>
        <w:br/>
        <w:t>Алматы: 1965. -- 345 с.</w:t>
        <w:br/>
        <w:t>30 Берденова К.А. Қазақ қоғамындағы әкімшілік-шаруашылық жүйе-</w:t>
        <w:br/>
        <w:t>лерінің эволюциясы: оқу құралы. -- Алматы:1999-362 б.</w:t>
        <w:br/>
        <w:t>31 Уәлиханов ІШ. Бес томдық шығармалар жинағы. 2-т,-Алматы: 1985. --</w:t>
        <w:br/>
        <w:t>3896.</w:t>
        <w:br/>
        <w:t>32 Дулатова Д.И. Историография дореволюционного Казахстана (1861-</w:t>
        <w:br/>
        <w:t>1917 т.г).- Алма-Ата: 1984. -272 с. :</w:t>
        <w:br/>
        <w:t>33 Сапарғалиев Г.С. Государственность в Казахстане: история и совре-</w:t>
        <w:br/>
        <w:t>менность // Уроки отечественной история и возрождение казахского</w:t>
        <w:br/>
        <w:t>обшества. Материалы научной сессия ученых МОН РК. -- Алматы: 1999. -170</w:t>
        <w:br/>
        <w:t>б.</w:t>
        <w:br/>
        <w:t>34 Зиманов С.З. Политический строй Казахстана конца ХУШ-первой поло-</w:t>
        <w:br/>
        <w:t>виңы ХІХ вв. - Алма-Ата: 1960. - 296 с. 4</w:t>
        <w:br/>
        <w:t>35 ӨРОММ, 715 қ.1-т, 57-іс,507п</w:t>
        <w:br/>
        <w:t>36 ӨРОММ, 715 қ.Л-т, 4- іс,223п</w:t>
        <w:br/>
        <w:t>37 ӨРОММ, 715 қ.1-т, 19-іс, 306 п.</w:t>
        <w:br/>
        <w:t>38. Рожкова М.К. Экономические связи России со Средней Азией. 40-60-е</w:t>
        <w:br/>
        <w:t>годы ХІХ в.- М. 1963,-238с .</w:t>
        <w:br/>
        <w:t>39 ӨРОММ,715 қ.,1-т,25-іс, 528 п.</w:t>
        <w:br/>
        <w:t>40 ӨРОММ,715 қ.,1-т,224с, 509 п.</w:t>
      </w:r>
    </w:p>
    <w:p>
      <w:r>
        <w:t>41 Көпей М.Ж. Қазақ тарихы шығармалары. -Павдодар: 2001-9. Т-365 б.</w:t>
        <w:br/>
        <w:t>42 Уалиханов Е. Кенесары. - М: 2004-232 с. ж</w:t>
        <w:br/>
        <w:t>43 ӘРОММ, 715 қ.,1-т,3-іс,227 п.</w:t>
        <w:br/>
        <w:t>44 ӨРОММ, 715 қ.,1-т,5-іс,76 п.</w:t>
        <w:br/>
        <w:t>45 ӘРОММ, 715 қ.,1-т,б-10,182 п.</w:t>
        <w:br/>
        <w:t>46 Құрманалин С.Б. 1847-1858 жж. Есет Көтібарұлы бастаған ұлт-азаттық</w:t>
        <w:br/>
        <w:t>көтерілісі: Тарих.ғыл.канд, дисс. ...- 07.00.02.-Алматы:1999.-173 6.</w:t>
        <w:br/>
        <w:t>47 ӨРОММ,,/715 қ.1-т, 9-іс, 261 п.</w:t>
        <w:br/>
        <w:t>48 ӨРОММ,715 қ.,--т,37-іс, МӘп.</w:t>
        <w:br/>
        <w:t>50 Абдуалиев А.А. К проблеме характеристики политической деятель-</w:t>
        <w:br/>
        <w:t>ности Жанхожи .Нурмухаммедова на примере Казахско-Хивинских</w:t>
        <w:br/>
        <w:t>взаимоотношений. // Вестник КазНУ.Серия историческая. - 2006, М1. - С.</w:t>
        <w:br/>
        <w:t>136-138 с.</w:t>
        <w:br/>
        <w:t>50 Добросмыслов А.И. Города Сыр-Дарьинской области. Казалинск,</w:t>
        <w:br/>
        <w:t>Перовск, Туркестан, Аулие-Ата, Чимкент. - Ташкент: 1912.-114 о.</w:t>
        <w:br/>
        <w:t>:51 ӨРОММ, 715 қ.,1-т,17-4с, 309 п.</w:t>
        <w:br/>
        <w:t>52 ӨРОММ, 715 қ.,1-т, 32-іс, 526 п.</w:t>
        <w:br/>
        <w:t>53 ӘРОММ, 715 қ.,1-т,36-іс, 437 п.</w:t>
        <w:br/>
        <w:t>54 ӨРОММ, 715 қ.Л-т,35-іс, 379 п.</w:t>
        <w:br/>
        <w:t>55 Мендикулова Г.М. История судьбы казахской | диаопоры.</w:t>
        <w:br/>
        <w:t>(ароисхождение и развития). - Алматы: 1997. - 262 с.</w:t>
        <w:br/>
        <w:t>56 ӨРОММ, 715 қ.,1-т, 39 6-, 155 п.</w:t>
        <w:br/>
        <w:t>57 ӨРОММ, 715 қ.,1-т, 44-іс, 553 п.</w:t>
        <w:br/>
        <w:t>58 ӨРОММ, 715 кеі, 45-і, 425 п.</w:t>
        <w:br/>
        <w:t>24</w:t>
        <w:br/>
        <w:t>ЗОММАКҮ,</w:t>
        <w:br/>
        <w:t>Айауеу Ваһһадуг баіуһа!8іуеуісі</w:t>
        <w:br/>
        <w:t>“Тһе Агсһуе о4 А.С. Зегеһгеппікоу ав а Нікіюгісай 8бішгсе оі іне Соһюпізі</w:t>
        <w:br/>
        <w:t>&lt; РоіНісв оҒ Твагізі НКизвіз іл ТагіЧзілһ Керіоп (1840-1870)</w:t>
        <w:br/>
        <w:t>Оп Ше вресізіНу - 07,00.09-- Нізіогіоргарһу, бошсе 5ішіев ап4 Мефовз оғ</w:t>
        <w:br/>
        <w:t>Нізіюгіса! евеагеһ</w:t>
        <w:br/>
        <w:t>Тіге дізвегізНол 18 негіншйігі Жоғ а өсісшіНіс дергее оҒВе сапбібаіе о? Швішгісгі</w:t>
        <w:br/>
        <w:t>всіепсев</w:t>
        <w:br/>
        <w:t>Неіпр іп (Не за оҒ Ве 1вагізі Киввіз не Тизісініап геріоп 4 поі һауе Ив</w:t>
        <w:br/>
        <w:t>пайоваі о%есіуе Шівогу. Нв шапу сепішпев Нізіюгу уғав сопвійетей уүіһ һе</w:t>
        <w:br/>
        <w:t>ровіНоп оҒ союліа! ініегевіз оҒ Елөвіа апа уғаз вшріесіе ію деҒогтаНопв.</w:t>
      </w:r>
    </w:p>
    <w:p>
      <w:r>
        <w:t>Евресілу ішопһайопв меге ІзісіНей ууһісі ій пой сошевровд %0 іһе</w:t>
        <w:br/>
        <w:t>4ошіпанлр Мізіютігі сопсерів. Тш іспіеліол із сошіпшей іп Ізі (іше. Іп нік</w:t>
        <w:br/>
        <w:t>соппесбол 4һе іпуезнірабоп оҒ вошсев, шпКпоза ог рагнайу ішсіндей імо</w:t>
        <w:br/>
        <w:t>всіепЕ Ес сігсізііоп, рейе іп (һе ргевепі іше а ресиһіаг ріасе апа Һав іһе ргіпсіра!</w:t>
        <w:br/>
        <w:t>ішрогіапов Ғоғ Казакһ Нізіюгісі әсіепсе. Бог Еһе тевеагсһеге оҒ вөсізі ішу (Не</w:t>
        <w:br/>
        <w:t>асінгі (а5К ів а тшапу-відесі өікіу оҒ 1не вегіев ОҒ ргоМеше оҒ іне Мізіюгу оҒ һе</w:t>
        <w:br/>
        <w:t>Кершізіс ішінпе Бешр іп (һе ШаҒ оҒ Кпөвіпп Ешріге, пабопаі НВегаюгу</w:t>
        <w:br/>
        <w:t>шоуетеліз ап4 50 оп.</w:t>
        <w:br/>
        <w:t>Тһе оф)есі оҒ гезеагеһ оҒ іһе Әзвегіздоп іі і Ше віпду оҒ ап агеһіугі іші оҒ</w:t>
        <w:br/>
        <w:t>А.Ә.Зегекепаікоу, (поэта шібег (һе паше "Тһе соЙесбов оҒ шаегізіБ оп а</w:t>
        <w:br/>
        <w:t>Һікіюгу оҒ сопдивНар Тийбізізп геріоп Ву ішрегізі Киввіа іп 1840-18705", А.С.</w:t>
        <w:br/>
        <w:t>бөгеһгепа оу соШесіеді 1Нів іп4 Жош агеінуев оҒ сііев оҒ Ешввіз, Ка?ақһойап,</w:t>
        <w:br/>
        <w:t>Сапсавив апа Сепітгі Авіа. Еог 1һе Нігві 1ізпе іп (Не (іззегізНоп ү/ІҺ ровіПопв оҒ</w:t>
        <w:br/>
        <w:t>вошсев іһкіу 1һеге әуеге іпуезіраіей 59 оҒ 74 уоішпев оҒ Ше іші оҒ А.С.</w:t>
        <w:br/>
        <w:t>Зегеһтептісоу, у/һегеав ойһег үоішпев іп 1986 үуеге гесорпігей "ав поі өшідіесісі о</w:t>
        <w:br/>
        <w:t>аппошісетелі", Моуу а сотріМ4е Бізб оҒ А.О. Зегезгенпікоу із іп (гіс Агсһіуе оҒ</w:t>
        <w:br/>
        <w:t>Керіһіс о Озһекізізл иәдег шипһег 715.</w:t>
        <w:br/>
        <w:t>Тһе іһені с)аө51Нев (һе 4осшпеліз о? Тап4 ол һе сопбепіз, спголоһору,</w:t>
        <w:br/>
        <w:t>өхетпаі (саішгев, ап ваҒеіу, бйегшіпев, інгі іп Әлді Неге аге шө уашаМе</w:t>
        <w:br/>
        <w:t>Һвіюгіса! Неше оҒ іпЮппабов оҒ шіИНагу-роВЕоса), ФіріотшаНс, реогтаріісгі,</w:t>
        <w:br/>
        <w:t>бізіізнені, дешоргарһіс сһагасіег оҒ Ме Іізіогу о” КатаКЮһвізп Науіпр іһе вресілі</w:t>
        <w:br/>
        <w:t>ішоппанова! іәрогбапсе әле (ШІ поу/ по! іпсіндед ішо өсіепіңс сігешабон,</w:t>
        <w:br/>
        <w:t>Іп е Фіззегіліоп Ве ршрове оҒ вішіу оҒ бһе Ғасіз геінр 1 (һе соопігі</w:t>
        <w:br/>
        <w:t>роННев оҒ е іпрегігі Езөзіз іп Тшісізіап геріоп іс рші оп іне Бавіз оҒ е пеу/</w:t>
        <w:br/>
        <w:t>шейодбоіосіса! арргоасһев і іне һізіюгіса!-босипелбату Ғасіз ап4 деуеіортелі о7</w:t>
        <w:br/>
        <w:t>вошсе өініу, Бізіогіоргарһу алд әгеһіуе вішіу оп а сопетарогагу бізге,</w:t>
        <w:br/>
        <w:t>Тһе ашһог аПосаіев (һе 4з8Кө ое тезеагеһ оп (һе ЮНоуғіпр Шешев: (һе</w:t>
        <w:br/>
        <w:t>Һізіюгу оҒ ап ішіегпа! восізі-роННса! вйлабол іп ТшКізап ар о һе регіод оҒ</w:t>
        <w:br/>
        <w:t>солашцеві Әу ітрегізі Киввіа; аП-тошпа вішіу оҒ роуетшпетігі ро|Шісв ію сопфиег</w:t>
        <w:br/>
        <w:t>6 Кушева Е.Н Об одиой дореволюционной публикаций документов по</w:t>
        <w:br/>
        <w:t>история Средней Азии // Проблемы источниковедения.-1940, - 73. С. 409-</w:t>
        <w:br/>
        <w:t>421.</w:t>
        <w:br/>
        <w:t>7 Бекмаханов Е.Б. Қазақстан ХІХ-ғасырдың 20-40 жылдарында. - А.</w:t>
        <w:br/>
        <w:t>1994.-416 6.</w:t>
        <w:br/>
        <w:t>8 Халфин Н.А. Политика России в Средней (1857-1868). - М.,1960.7.1.--</w:t>
        <w:br/>
        <w:t>510с.</w:t>
        <w:br/>
        <w:t>9 К.Қасымұлы туғанына 200 жыл толуына арналған халықаралық</w:t>
        <w:br/>
        <w:t>ғылыми -- теориялық . конференция материалдары. - Алматы:, 2003.- 1-Т. -</w:t>
        <w:br/>
        <w:t>290 6.</w:t>
        <w:br/>
        <w:t>10 Марзаева Л.Р. Сборник «Туркестанский край» А.Г. Серебренникова и</w:t>
        <w:br/>
        <w:t>его значенее дпя среднсазиятской | историографин: автореф.</w:t>
        <w:br/>
        <w:t>канд.истор.наук. -- Ташкент: 1962, -27 с. :</w:t>
        <w:br/>
        <w:t>11 Национально-освободительная борьба казахскоғо народа под пред-</w:t>
        <w:br/>
        <w:t>водительством Кенесары Касимова. Сб. док.: / Отв. “редактор. М.К. Козыбаев.</w:t>
        <w:br/>
        <w:t>Алматы: Ғылым,1996. - 512 с.</w:t>
        <w:br/>
        <w:t>12 Махаева.А.Ш. Тойшыбек би және оның заманы. - Алматы: Баян жүрек</w:t>
        <w:br/>
        <w:t>баспасы, 2006. - 202 6.</w:t>
        <w:br/>
        <w:t>13 Қазақстан тарихы. -Алматы: 2002.-3.Т.-767 б.</w:t>
      </w:r>
    </w:p>
    <w:p>
      <w:r>
        <w:t>14 ӨРОММ, 715 қ.,1-т, 70-іс. - 137 6</w:t>
        <w:br/>
        <w:t>15 Данилевский И.Н., Кабанов В.В. » Медушенская О.М., Румянцева. М.Ф,</w:t>
        <w:br/>
        <w:t>Источниковедения. - М., "1998.- 702 с.</w:t>
        <w:br/>
        <w:t>16 Абусеитояа М.Қ. о проблеме источниковедения ередневекового Казах-</w:t>
        <w:br/>
        <w:t>стана // Өтечественная история. - 1998, Х91.- С.41-44.</w:t>
        <w:br/>
        <w:t>17 Ахабаев.Қ., Қадыртаева М. Деректанудың теориялық мәселелері: оқу</w:t>
        <w:br/>
        <w:t>құралы. - Алматы, 1999. --44 6.</w:t>
        <w:br/>
        <w:t>18 Мадуанов С. История казахско-узбекских отношений в ХІХ-нач, ХХв:</w:t>
        <w:br/>
        <w:t>авторефер.... канд.истор.наук:.07.00.02- АлмаоАта: 1980. - 28 6.; Жолдасов Б.</w:t>
        <w:br/>
        <w:t>Қазақстанның оңтүстік өңірі үшін Ресей-Қоқан текетіресі (1839-</w:t>
        <w:br/>
        <w:t>1865жж).Гарих.ғылым.канд....авторефераты: 07.00.02. -- Алматы: 2005-34 6.;</w:t>
        <w:br/>
        <w:t>Бекназаров Р. Юг Казахстана в составе Кокандского ханства и сғо</w:t>
        <w:br/>
        <w:t>присоединение к Россия. (По русоким “ архивным опублакованным</w:t>
        <w:br/>
        <w:t>материалам), Дисс. ...канд.истор.наук. -- Алма-Ата, 1969.-324 с.</w:t>
        <w:br/>
        <w:t>19 ӨРОММ, 715 қ,1-т, 23-і, 394 п.</w:t>
        <w:br/>
        <w:t>20 ӨРОММ, 715 қ,1-т,2-іс, 414 п.</w:t>
        <w:br/>
        <w:t>21 ӘРОММ, 715 қ.1-т, 8-іс, 432 п.</w:t>
        <w:br/>
        <w:t>22 ӘРОММ, 715 қ, 1-т, 14-іс, 569 п.</w:t>
        <w:br/>
        <w:t>23 Есмагамбетов К.Л. Что писали о нас на Занаде? -- Алма-Ата: 1992, -</w:t>
        <w:br/>
        <w:t>152 с.</w:t>
        <w:br/>
        <w:t>24 Энгельс Ф. А тв бмженде России в Средней Азяи // Соз. К. Маркс АФ.</w:t>
        <w:br/>
        <w:t>Энгельс. Т.12.- С.613-616.</w:t>
        <w:br/>
        <w:t>25 ӨРОММ, 715 қ, 1-т, 13-іс.</w:t>
        <w:br/>
        <w:t>26 ӘРОММ, 715 қ,1-т, 12-іс, 282 п.</w:t>
        <w:br/>
        <w:t>27 ӨРОММ, 715 қ, І-т, 15-іс, 392 п.</w:t>
        <w:br/>
        <w:t>28 ӨРОММ, 715 қ, 1-т, 27-іс, 405 п.</w:t>
        <w:br/>
        <w:t>23</w:t>
        <w:br/>
        <w:t>Крыжжановскийдің «Қазіргі таңда қазақтар шаңырақ пұлын үш рубльден</w:t>
        <w:br/>
        <w:t>төлеп отыр. Заң бойынша Уәли мен Бөкей ханнның ұрпақтарының отбасыңнан</w:t>
        <w:br/>
        <w:t>ғана алынбай отыр»; «әр шаңырақтың табысына қарай белгілеу қажет, үш</w:t>
        <w:br/>
        <w:t>рубль іс жүзінде үйреншікті болып қалған» |52, 48-т/ дейді.</w:t>
        <w:br/>
        <w:t>Қордағы 1868-1873 жылдардағы құжаттарда Торғай, Орал облыстары мен</w:t>
        <w:br/>
        <w:t>Каспий маңындағы қазақтардың ереуілін басу саясаты көрініс тапқандығы</w:t>
        <w:br/>
        <w:t>көрсетіледі. Генерал Веревкиннің қазақтарға жаңа ережені енгізілуіне</w:t>
        <w:br/>
        <w:t>қатысты мәліметтерінде Торғай, Орал және Маңғыстау облыстарындағы</w:t>
        <w:br/>
        <w:t>жазалау экспедициясынан кейін көптеген қазақтар жаңа заңды қабылдауға</w:t>
        <w:br/>
        <w:t>құлшыныс білдіргені жөнінде жазады. Сонымен қатар, Д. Асауов, И.</w:t>
        <w:br/>
        <w:t>Төленбаев, Ә. Мұңайтпасов туралы «оларды біз ұстай алмаймыз, 20 жылда да</w:t>
        <w:br/>
        <w:t>ұстай алмаймыз, ешқашанда тоқтау сала алмаймыз» |56, 131-137-ші| деген</w:t>
        <w:br/>
        <w:t>мәліметтерден Ережеге қарсылықтардың орын алғандығы байқалады.</w:t>
        <w:br/>
        <w:t>Бағынбаған қазақтар Жем бойы мен Үстіртке кетіп хиуалықтармен бірігіп</w:t>
        <w:br/>
        <w:t>жаңа тәртіпке қарсы ереуілге дайындалған |56, 372-п). Мұрағат деректерін оқи</w:t>
        <w:br/>
        <w:t>келе ереуілдің аумағы кеңейіп кетпеуі үшін Патша үкіметі толқуды</w:t>
      </w:r>
    </w:p>
    <w:p>
      <w:r>
        <w:t>қазақтардың өзінің қолымен басуға мән берген. Ықпалды билерді өз жағына</w:t>
        <w:br/>
        <w:t>тарту және «бүлікшілерді» Үстіртке көшуін тоқтау салу арқылы жүзеге асыру</w:t>
        <w:br/>
        <w:t>қажеттігін көрсетті :полковник Ломакин |97; 372-і |. Патша өкіметі адайлар</w:t>
        <w:br/>
        <w:t>мен шөмішті-табындардың тоқуларын басуымен қатар Хиуаға жорыққа</w:t>
        <w:br/>
        <w:t>дайындық жұмыстарын да қатар жүргізгені баяндалады. Әскери министр</w:t>
        <w:br/>
        <w:t>Милютиннің «Каспий теңізінің шығыс жағалауындағы әскери әрекеттің әдісі»</w:t>
        <w:br/>
        <w:t>атты көлемді баяндамасында алдымен адайларды бағындырған соң Хиуаға</w:t>
        <w:br/>
        <w:t>жорықтың қажетгілігін атаған |58,79-104-ш). Князь ШМихаиловтың</w:t>
        <w:br/>
        <w:t>қолбасшылығындағы Қапқаз бынаршынң ыны Каспий теңізінің шығыс</w:t>
        <w:br/>
        <w:t>жағалауына шоғырландырылды.</w:t>
        <w:br/>
        <w:t>Торғай облысының әскери-губернаторы генерал Баллюзек Ережеге</w:t>
        <w:br/>
        <w:t>наразылық білдірген қабақ руының биі Ә. Мұңайтпасовты, . жанқылыш</w:t>
        <w:br/>
        <w:t>бөлімінің бастығы Ж.. Ералинді, шөмішті-табын Д. Асауовты, А. Байғанинді</w:t>
        <w:br/>
        <w:t>және Ж. Барақовты атайды |58, 249-250-шҢ Маңғыстаудағы ереуілдің</w:t>
        <w:br/>
        <w:t>себепшілері Е, Досжанов, И.Төленбаевтар далалық сотқа берілді |58, 111-п.</w:t>
        <w:br/>
        <w:t>Диссертацияда: барымта-тонауға қатысты - «қарақшы», «ұры»; «ат</w:t>
        <w:br/>
        <w:t>ұрысы» аталғандарды азаттық қозғалыс қайраткерлерімен ажыратып алудың</w:t>
        <w:br/>
        <w:t>маңыздылығы аңғарылады.</w:t>
        <w:br/>
        <w:t>Диссертацияда бекініс маңындағы тайпалар мен қалаларда қоныс</w:t>
        <w:br/>
        <w:t>аударушылар мен орын алған тәртіпсіздіктер туралы тың деректер</w:t>
        <w:br/>
        <w:t>көрсетіледі. Сонымен бірге, 1873-1875 жылдарға қатысты құжаттарда</w:t>
        <w:br/>
        <w:t>Қоқандағы қыпшақтар мен қырғыздардың Құдиярханға қарсы көтерілісі</w:t>
        <w:br/>
        <w:t>туралы деректері де талданған.</w:t>
        <w:br/>
        <w:t>Қорытындыда зерттеу барысында алынған тұжырымдар баяндалады:</w:t>
        <w:br/>
        <w:t>:- АГ. Серебренников мұрағатының 1986 жылдың 6 наурыздағы 7/8 1с</w:t>
        <w:br/>
        <w:t>актімен құпия сақтау қорына өткізілген қалған 12 істің көшірмесімен</w:t>
        <w:br/>
        <w:t>танысудың қажеттілігі-туындайды;</w:t>
        <w:br/>
        <w:t>- АГ. Серебренников мұрағаты - дереккөз ретінде бұған дейін жекелеген</w:t>
        <w:br/>
        <w:t>тақырыптар мен жеке өңірлер бойынша қарастырылғаны және ол ізденістер</w:t>
        <w:br/>
        <w:t>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