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2"</w:t>
        <w:br/>
        <w:t>100</w:t>
        <w:br/>
        <w:t>Әнузиеркиясы, %</w:t>
        <w:br/>
        <w:t>825 ; і</w:t>
        <w:br/>
        <w:t>Бақылау 1% 29 34 5% 7% 10% 15% 20%.</w:t>
        <w:br/>
        <w:t>--“ажарық -я--қамыс -----бидайық</w:t>
        <w:br/>
        <w:t>5- қоңырбас -----артайас --. Бидай</w:t>
        <w:br/>
        <w:t>5 сурет - Мұнайдың түрлі концентрациясының қоңырбас тұқымдас</w:t>
        <w:br/>
        <w:t>өсімдіктер тұқымының өнгіштігіне әсері</w:t>
        <w:br/>
        <w:t>ЕТ</w:t>
        <w:br/>
        <w:t>25</w:t>
        <w:br/>
        <w:t>Ға</w:t>
        <w:br/>
        <w:t>Көрсеткіштері, ся</w:t>
        <w:br/>
        <w:t>бақылау 1% ж ж 5 ” іне ДО мөлшері, %</w:t>
        <w:br/>
        <w:t>--- сабақ ұзындығы --- жапырақтың орташа ұзындығы</w:t>
        <w:br/>
        <w:t>--- жұп жапырақ саны ---. тамырдың орташа ұзындығы</w:t>
        <w:br/>
        <w:t>6 сурет - Ажырықтың морфофизиологиялық белгілеріне дизельді</w:t>
        <w:br/>
        <w:t>отынның түрлі концентрацияларының әсері</w:t>
        <w:br/>
        <w:t>12</w:t>
        <w:br/>
        <w:t>Алты ай аралығындағы рекультивациялаудан кейін, топырақ</w:t>
        <w:br/>
        <w:t>құрамындағы мұнай мәлшері келесідей заңдылықта; табиғи булану арқылы -</w:t>
        <w:br/>
        <w:t>2,0%-ға, тек агротехникалық оңтайлы ықпал жасау арқылы- 9,2%-ға, спонтанды</w:t>
        <w:br/>
        <w:t>микрофлораны белсендіру арқылы-24,1%-ға, КТМ-ды пайдалану және</w:t>
        <w:br/>
        <w:t>агротехникалық оңтайлы ықпал жасау арқылы 91,84%-ға азаяды.</w:t>
        <w:br/>
        <w:t>Консорциумды пайдалану кезінде топырақты қопсыту, мезгілімен суғару және</w:t>
        <w:br/>
        <w:t>аммофос тыңайтқышын пайдалану кезінде, бұл көрсеткіш 97,2%-ды құрады</w:t>
        <w:br/>
        <w:t>(Әсурету.</w:t>
        <w:br/>
        <w:t>4%</w:t>
        <w:br/>
        <w:t>з%</w:t>
        <w:br/>
        <w:t>3%</w:t>
        <w:br/>
        <w:t>| 1зәуль</w:t>
        <w:br/>
        <w:t>2% ІШ 10 тәулік</w:t>
        <w:br/>
        <w:t>2% ПІ 29 тәулік</w:t>
        <w:br/>
        <w:t>1% СІ 30 тәулік</w:t>
        <w:br/>
        <w:t>1%</w:t>
        <w:br/>
        <w:t>0%</w:t>
        <w:br/>
        <w:t>бақылау ажырық ажырық КИМ оқжынхық, жсньтилық ЖҮМЕ</w:t>
        <w:br/>
        <w:t>8 сурет- Өсімдік-микроағзалар консорциумының мұнай мөлшерінің</w:t>
        <w:br/>
        <w:t>кемуіне әсері</w:t>
        <w:br/>
        <w:t>125000</w:t>
      </w:r>
    </w:p>
    <w:p>
      <w:r>
        <w:t>каша</w:t>
        <w:br/>
        <w:t>Мұнай өнімдері, г/кг</w:t>
        <w:br/>
        <w:t>“</w:t>
        <w:br/>
        <w:t>8</w:t>
        <w:br/>
        <w:t>в</w:t>
        <w:br/>
        <w:t>наурыз” сәуір "мамыр маусым! шілде</w:t>
        <w:br/>
        <w:t>жыл метлгілдері</w:t>
        <w:br/>
        <w:t>Ше-қыс- Қ»СА Т ҚЕСКАҚҚІ -Ж-ҚҰСтАРҚТЫ 364)</w:t>
        <w:br/>
        <w:t>9 сурех- Мұнаймен ластанған топырақтарды биорекультивациялаудың</w:t>
        <w:br/>
        <w:t>«ПҚОП» ЖШС-дегі өндірістік тәжірибелердің натижесі</w:t>
        <w:br/>
        <w:t>14</w:t>
        <w:br/>
        <w:t>1</w:t>
        <w:br/>
        <w:t>Н</w:t>
        <w:br/>
        <w:t>бақылау 905%: 8,0% 20% 0,30%</w:t>
        <w:br/>
        <w:t>4 сурет - Шалқан тұқымының өңгіштігіне косилолдың, бензолдың және</w:t>
        <w:br/>
        <w:t>толуолдың әсері</w:t>
        <w:br/>
        <w:t>Сонымен, мұнай өнімдерінің түссіз фракциясы өсіміктердің барлық</w:t>
        <w:br/>
        <w:t>түрлеріне күшті улаушы әсер етеді. Бензиннің түрлі маркалары, ксилол, толуол,</w:t>
        <w:br/>
        <w:t>бензол қатарынан АЙ-96 маркалы бензин мен ксилол өте күшті улаушы екені</w:t>
        <w:br/>
        <w:t>анықталды.</w:t>
        <w:br/>
        <w:t>22 Құмкөл мұнайының және мұнай өнімдерінің күңгірт</w:t>
        <w:br/>
        <w:t>фракцияларының әсімдік морфогенезіне әсері</w:t>
        <w:br/>
        <w:t>Өсімдіктердің “негізгі “морфологиялық белгілеріне әсер ету деңгейі</w:t>
        <w:br/>
        <w:t>бойынша, мұнайдың күңгірт фракциялары келесідей қатарда орналасады:</w:t>
        <w:br/>
        <w:t>мұнай -дизельді отын - мазут.</w:t>
        <w:br/>
        <w:t>Мұнайдың 15,0-20, ,0%-дық концентрациялары барлық өсімдіктердің</w:t>
        <w:br/>
        <w:t>тұқымдарының өнуін тоқтатады, ал 10,0%- дық концентрациясы өсімдік</w:t>
        <w:br/>
        <w:t>тұқымдарының әнуінгекі есе төмендетті-(5-сурет).</w:t>
        <w:br/>
        <w:t>Дизельді отынның 7,0 және 10,0%-дық концентрациялары өсімдіктердің</w:t>
        <w:br/>
        <w:t>тұқымдарының өнуі мен әсіп дамуын күрт тежейді, ал 1,0-3,0%-дық</w:t>
        <w:br/>
        <w:t>концентрациялары сабақпен тамырдың ұзындығы сияқты морфологиялық</w:t>
        <w:br/>
        <w:t>белгілердің жақсы дамуына ықпал етті (6-сурет)</w:t>
        <w:br/>
        <w:t>&lt;ЕСӨ</w:t>
        <w:br/>
        <w:t>п</w:t>
        <w:br/>
        <w:t>1.бақылау, 2- 0,1%; 3-0,2%; 4-0,3%.</w:t>
        <w:br/>
        <w:t>2 сурет - АЙ-80 маркалы бензиннің әртүрлі концентрацияларының ..</w:t>
        <w:br/>
        <w:t>ажырық өсімдігінің өнуіне әсері</w:t>
        <w:br/>
        <w:t>1.бақылау, 2-0,1%; 3-0,2%; 4-0,3%.</w:t>
        <w:br/>
        <w:t>3 сурет- Егістік жоңышқаның субстраттың АИ-92 маркалары бензинмен</w:t>
      </w:r>
    </w:p>
    <w:p>
      <w:r>
        <w:t>ластануына әсері</w:t>
        <w:br/>
        <w:t>Субстраттың ксилолмен, толуолмен және бензолмен ластануына</w:t>
        <w:br/>
        <w:t>крестгүлділер өкілдерінің әсерін анықтау кезінде, бұл мұнай өнімдерінің 0,05%</w:t>
        <w:br/>
        <w:t>концентрациясының өзі кресс-салат тұқымының өнгіштік қабілетін толығымен</w:t>
        <w:br/>
        <w:t>жойды. Шалқан толуол әсеріне біршама төзімділік көрсетті, тұқымдар 0,3% -ды</w:t>
        <w:br/>
        <w:t>концентрацияда да әнді. Ксилол шапқан үшін күшті улаушы болды, оның</w:t>
        <w:br/>
        <w:t>концентрациясы 0,05% болғанда тұқымдардың өнгіштігі 80,0%-ға төмендеді, ал</w:t>
        <w:br/>
        <w:t>бензолдың концентрациясы 0,2% болғанда тұқымдардың тіршілігі толығымен</w:t>
        <w:br/>
        <w:t>жойылды (4-сурет).</w:t>
        <w:br/>
        <w:t>10</w:t>
        <w:br/>
        <w:t>Шы</w:t>
        <w:br/>
        <w:t>7112</w:t>
        <w:br/>
        <w:t>ЭОЖ 628.55: 574,635 (043) Қолжазба құқығында</w:t>
        <w:br/>
        <w:t>Акынова Ляззаткул Айтжановна</w:t>
        <w:br/>
        <w:t>МҰНАЙ ЖӘНЕ МҰНАЙ ӨНІМДЕРІМЕН ЛАСТАНҒАН</w:t>
        <w:br/>
        <w:t>ТЕРРИТОРИЯЛАРДЫ ӨСІМДІКТЕР АРҚЫЛЫ БИОИНДИКАЦИЯЛАУ</w:t>
        <w:br/>
        <w:t>03.00.16 - экология</w:t>
        <w:br/>
        <w:t>Биология ғылымдарынын кандидаты тылыми</w:t>
        <w:br/>
        <w:t>дәрежесін алу үшін дайындалған диссертацияның</w:t>
        <w:br/>
        <w:t>авторефераты</w:t>
        <w:br/>
        <w:t>ж</w:t>
        <w:br/>
        <w:t>Қазақстан Республикасы</w:t>
        <w:br/>
        <w:t>Алматы, 2008</w:t>
        <w:br/>
        <w:t>фракции кумкольской нефти” оказались тростник южный и свинорой</w:t>
        <w:br/>
        <w:t>пальчатый;</w:t>
        <w:br/>
        <w:t>4. Высшие растения в обшем цикле биоремедиационных мероприятий</w:t>
        <w:br/>
        <w:t>играют роль фиторекультивантов, улучшаницих водно-воздушный режим</w:t>
        <w:br/>
        <w:t>почвы. стимулируюшие интенсивность работы спонтанных и</w:t>
        <w:br/>
        <w:t>углеводородокисляюшцих микроорганизмов, при использовании</w:t>
        <w:br/>
        <w:t>фиторекультивантов в консорциуме с УОМ очишение почвы от</w:t>
        <w:br/>
        <w:t>нефтепродуктов доходит до 97,2%;</w:t>
        <w:br/>
        <w:t>5. В качестве фиторекультивантов нефтезагрязненных | почв</w:t>
        <w:br/>
        <w:t>рекомендуютея свинорой пальчатый и тростник южный, которые</w:t>
        <w:br/>
        <w:t>высокоэффективны при концентрации нефтепродуктов в почве до 7,0%, при</w:t>
        <w:br/>
        <w:t>этом длительность периода очистки зависит от степени зағрязненности почвы:</w:t>
        <w:br/>
        <w:t>до 3,0%-2-3 месяца, а до 5,0% 5-6 месяцев.</w:t>
        <w:br/>
        <w:t>Жұмыс Қазақстан Республикасының білім “және ғылым министрлігі</w:t>
        <w:br/>
        <w:t>М.Әуезов атындағы Оңтүстік Қазақстан мемлекеттік университетінде жасалған.</w:t>
      </w:r>
    </w:p>
    <w:p>
      <w:r>
        <w:t>Ғылыми жетекшілері: биология ғылымдарының докторы,</w:t>
        <w:br/>
        <w:t>профессор Исаева А.Ө.</w:t>
        <w:br/>
        <w:t>биология ғылымдарының кандидаты</w:t>
        <w:br/>
        <w:t>Ешибаев А.А.</w:t>
        <w:br/>
        <w:t>Ресми оппоненттері: биология ғылымдарының докторы,</w:t>
        <w:br/>
        <w:t>профессор Мирзадинов Р.А.</w:t>
        <w:br/>
        <w:t>биология ғылымдарының кандидаты</w:t>
        <w:br/>
        <w:t>Шорабаев Е.Ж.</w:t>
        <w:br/>
        <w:t>Жетекші ұйым: аль-Фараби атындағы Қазак- Ұлттық</w:t>
        <w:br/>
        <w:t>университеті</w:t>
        <w:br/>
        <w:t>Қорғау 2009 жылы «30» қаңтарда сағат 14% ҚР Білім және ғылым</w:t>
        <w:br/>
        <w:t>министрлігі РМК «Биологиялық зерттеулер орталығы» МЕК «Микробиология</w:t>
        <w:br/>
        <w:t>және вирусология институты» ОД 53.24.01 диссертациялық кеңесінің</w:t>
        <w:br/>
        <w:t>мәжілісінде өтеді. Мекен жайы: 050010, Алматы қ, Бөгенбай батыр көшесі, 103,</w:t>
        <w:br/>
        <w:t>Диссертациямен ҚР Білім және ғылым министрлігі РМК «Биологиялық</w:t>
        <w:br/>
        <w:t>зерттеулер орталығы» МЕК «Микробиология және вирусология институты»</w:t>
        <w:br/>
        <w:t>жанындағы кітапханада танысуға болады.</w:t>
        <w:br/>
        <w:t>Автореферат «30» желтоксан 2008 жылы таратылды.</w:t>
        <w:br/>
        <w:t>Диссертациялық кеңесінің ғалым хатшысы,</w:t>
        <w:br/>
        <w:t>биология ғылымдарының.докторы 2. ( Бекмаханова Н.Е.</w:t>
        <w:br/>
        <w:t>Жұмысты орындау барысында келесі міндеттер койылды:</w:t>
        <w:br/>
        <w:t>1 Мұнай және мұнай өнімдерімен түрлі жағдайларда ластанған</w:t>
        <w:br/>
        <w:t>аймақтардың флорасын анықтау;</w:t>
        <w:br/>
        <w:t>2 Мұнай әнімдерінің түссіз фракцияларына өсімдіктер реакциясын</w:t>
        <w:br/>
        <w:t>зерттеу;</w:t>
        <w:br/>
        <w:t>3 Мұнай өнімдерінің күнгірт фракцияларының әсімдік морфогенезіне</w:t>
        <w:br/>
        <w:t>әсерін зерттеу;</w:t>
        <w:br/>
        <w:t>4 Топырақтағы мұнай өнімдері мөлшерінің азаюына макрофиттердің</w:t>
        <w:br/>
        <w:t>әсерін зерттеу;</w:t>
        <w:br/>
        <w:t>5 Мұңаймен ластанған топырақтарды фиторемедиациялау жолдарын</w:t>
        <w:br/>
        <w:t>зерттеу.</w:t>
        <w:br/>
        <w:t>Қорғауға жіберілген қағидалар</w:t>
        <w:br/>
        <w:t>- Топырақтың мұнаймен және мұнай өнімдерімен ластануы</w:t>
        <w:br/>
        <w:t>фитоценоздың түрлік құрамын азайтады. ал мұнай өнімдерінің жеңіл</w:t>
        <w:br/>
        <w:t>фракциялы ластануына төзімді доминантты түрлер топтамасын қоңырбас</w:t>
        <w:br/>
        <w:t>(Роасеае), астрагүлділер (Аяеғасейе) және бұршақ (Ғабасеяае)</w:t>
        <w:br/>
        <w:t>тұқымдастарының өкілдері құрайды.</w:t>
        <w:br/>
        <w:t>- Бензин маркаларының, ксилолдың, толуолдың және бензолдың 0,1-0,5%</w:t>
        <w:br/>
        <w:t>концентрациялары өсімдік тұқымдарының өнуін тоқтататын улық әсер етеді.</w:t>
        <w:br/>
        <w:t>- Құмкөл мұнайының күңгірт фракцияларының 1,0-2,0%</w:t>
        <w:br/>
        <w:t>концентрациялары өсімдіктердің өсуі мен дамуына қолайлы ықпал жасайды, ал</w:t>
      </w:r>
    </w:p>
    <w:p>
      <w:r>
        <w:t>концентрациялық градиенттің жоғарылауы тұқымның өнуін тежеумен қатар,</w:t>
        <w:br/>
        <w:t>өсіп тұрған өсімдіктердің дамуына зиянды әсер етеді</w:t>
        <w:br/>
        <w:t>- Жоғары сатыдағы әсімдіктер мұнаймен ластанған топырақтағы ауа-су</w:t>
        <w:br/>
        <w:t>режимдерін жақсарту арқылы спонтанды микрофлора мен</w:t>
        <w:br/>
        <w:t>көмірсутектотықтырғыш микроағзалардың қызметін арттырады.</w:t>
        <w:br/>
        <w:t>- Мұнаймен 7,0%-ға дейін ластанған топырақты тазартуда оңтүстік</w:t>
        <w:br/>
        <w:t>камысы мен ажырық өсімдіктері өте тиімді фиторекультиванттар.</w:t>
        <w:br/>
        <w:t>Ғылыми жаңалығы</w:t>
        <w:br/>
        <w:t>Алғаш рет Оңтүстік Қазақстан аймағында, мұнай және мұнай</w:t>
        <w:br/>
        <w:t>өнімдерімен дастанған территориялардағы фитоценоздың трансформациялануы</w:t>
        <w:br/>
        <w:t>анықталды: мұнай және мұнай өнімдері өсімдік кауымдастығының түрлік</w:t>
        <w:br/>
        <w:t>құрамын азайтады, өсімдіктің жобалық жабынын төмендетеді.</w:t>
        <w:br/>
        <w:t>Алғаш рет кұмкөл мұнайының түссіз фракцияларының 0,1-0,5%</w:t>
        <w:br/>
        <w:t>концентрациясы әсімдік тұқымының өңгіштігін, өсімдік фитомассасындағы</w:t>
        <w:br/>
        <w:t>фенолдық қосылыстардың (ФҚ) сандық және сапалық құрамын өзгертетіндігі</w:t>
        <w:br/>
        <w:t>анықталды.</w:t>
        <w:br/>
        <w:t>Құмкөл мұнайының күңгірт фракцияларының 1,0-2,0% концентрациясы</w:t>
        <w:br/>
        <w:t>барлық әсімдіктер түрлерінің өсіп дамуына қолайлы ықпал тудырады, ал</w:t>
        <w:br/>
        <w:t>концентрацияның артуына қоңырбас тұқымдасының өкілдері төзімді.</w:t>
        <w:br/>
        <w:t>Қонырбас тұқымдастарының табиғи түрлерін КТМ биомассасымен, 1,0%</w:t>
        <w:br/>
        <w:t>аммофос, қопсыту және суғару агротехникалық тәсілдерімен бірге пайдалану</w:t>
        <w:br/>
        <w:t>топырақтағы мұнай және мұнай әнімдерінің деструкциялану- үрдісін</w:t>
        <w:br/>
        <w:t>жеделдететіні анықталды.</w:t>
        <w:br/>
        <w:t>Басуға 26.12.2008 қол қойылды. Пішімі 60х84 1/16. Өфсеттік қағаз. Әріп түрі “Таймс”.</w:t>
        <w:br/>
        <w:t>өфсеттік басылыс. Шартты" баспа табағы 1.5 Таралымы 100 дана</w:t>
        <w:br/>
        <w:t>Тапсирыс 16555</w:t>
        <w:br/>
        <w:t>“Жебе” баспаханасында басылды</w:t>
        <w:br/>
        <w:t>Шымкент қаласы, Н. Төреқұлов көшесі н/з</w:t>
        <w:br/>
        <w:t>2. Ешибаев А.А.. Акынова Л.А., Исаева А.У. Биоиндикация техногенно</w:t>
        <w:br/>
        <w:t>загрязненных территорий //Поиеск, сер. естествен. наук.- Алматы, 2008, Хе 1-</w:t>
        <w:br/>
        <w:t>С.48-52.</w:t>
        <w:br/>
        <w:t>3. Ешибаев А.А., Байжанова Д.Н., Акынова Л.А. Влияние различных</w:t>
        <w:br/>
        <w:t>фракций нефти на видовой- состав фитоценоза и динамику проективного</w:t>
        <w:br/>
        <w:t>покрытия почвы // Тр. Междунар. науч.-практ. конф. «Ауезовские чтения -5.» -</w:t>
        <w:br/>
        <w:t>Шымкент, 2007.- С.60-63</w:t>
        <w:br/>
        <w:t>4. Исаева А.У., Ешибаев А.А., Саданов: А.К.. Акынова Л.А. Влияние</w:t>
        <w:br/>
        <w:t>нефтезагрязнений на видовое разнообразие растений Южно-Казахстанской</w:t>
        <w:br/>
        <w:t>области //Тр. 4-я Междунар. научно-практ. конф. «Биоразнообразие и</w:t>
        <w:br/>
        <w:t>биоресурсы Урала и сопредельных территорий.»- Оренбург, 2008.- С. 294-296.</w:t>
        <w:br/>
        <w:t>5. Исаева А.У. Ешибаевв А.А, Акынова Л.А. Фитоценоз</w:t>
        <w:br/>
        <w:t>нефтезагрязненных территорий Южно-Казахстанокой облсти /Тр. 14-я</w:t>
        <w:br/>
        <w:t>Междунар. научно-практ. крнф. -Пенза, 2008.-С.186-188</w:t>
        <w:br/>
        <w:t>6. Саданов А.К., Исаева А.У., Ешибаев А.А.. Акынова Л.А., Асамбаева</w:t>
        <w:br/>
        <w:t>Л.К. Исследование и определение видового состава растений - доминантов</w:t>
      </w:r>
    </w:p>
    <w:p>
      <w:r>
        <w:t>техногенно загрязненных зон Южного Казахстана //Известия НАН РК, сер.</w:t>
        <w:br/>
        <w:t>биологическая. - Алматы. 2008. Ха 5 -С: 49-55</w:t>
        <w:br/>
        <w:t>7. Ешибаев А.А. Исаева А.У.. Ақынова Л.А., Асамбаева Л.К.</w:t>
        <w:br/>
        <w:t>Фитоиндикация техногенно загрязненных территорий-//Тр Междунар. науч.</w:t>
        <w:br/>
        <w:t>конф. «Современные проблемы подготовки педагогических кадров и</w:t>
        <w:br/>
        <w:t>перспективы развития естественных наук-2.» - Шымкент. 2008 - С.133-137</w:t>
        <w:br/>
        <w:t>8. Ақынова Л.А Құмкәл мұнайының өсімдіктердің өсуі мен дамуына әсері.</w:t>
        <w:br/>
        <w:t>ИХалыкаралық ғылыми конф.«Педагогикалық кадрлар дайындаудың қазіргі</w:t>
        <w:br/>
        <w:t>замандағы өзекті мәселелері және жаратылыстану ғылымдарының даму</w:t>
        <w:br/>
        <w:t>перспективалары-2.» - Шымкент, 2008- Б. 183-186</w:t>
        <w:br/>
        <w:t>9. Ақынова Л.А Макрофиттік өсімдіктердің топырактағы мұнай өнімдерінің</w:t>
        <w:br/>
        <w:t>азайуына әсері //зденіс, жаратылыстану сер.- Алматы. 2008. Ке 3 - Б. 64-68</w:t>
        <w:br/>
        <w:t>10. Акынова Л.А Роль высших сосудистых растений в биоремедианин</w:t>
        <w:br/>
        <w:t>нефтезагрязненных почв юга Казахстана //Тр. 14-я Междунар. научно-практ.</w:t>
        <w:br/>
        <w:t>конф.- Пенза 2008.-С.188-190</w:t>
        <w:br/>
        <w:t>11. Бишимбаев В.С. Саданов А.К., Исаева А.У.. Ешибаев А.А., Асамбаева</w:t>
        <w:br/>
        <w:t>Л.К., Акынова Л.А Морфологические и физико-химические иследования</w:t>
        <w:br/>
        <w:t>степени загрязненнности техногенными факторами почв и воды юға Казахстана</w:t>
        <w:br/>
        <w:t>// Известия НАН РК. Сер.биолог.- Алматы, 2008.. Хе 6-С. 53-58</w:t>
        <w:br/>
        <w:t>түрден анықталды. Қалған тұқымдастардың өкілдері жеке-дара өсімдіктер</w:t>
        <w:br/>
        <w:t>дәрежесінде тіркелді:</w:t>
        <w:br/>
        <w:t>121</w:t>
        <w:br/>
        <w:t>-</w:t>
        <w:br/>
        <w:t>1%</w:t>
        <w:br/>
        <w:t>&gt;;</w:t>
        <w:br/>
        <w:t>ТҮлескініқ өсітдікпен эибалық жабылу ләрежекі, %</w:t>
        <w:br/>
        <w:t>түссіз түссіз күңгірт күңгірс жазу: мәуі ДО | пұюй</w:t>
        <w:br/>
        <w:t>2 Топырақтың мұнай және мұнай өнімдерімен ластануының</w:t>
        <w:br/>
        <w:t>өсімдіктерге әсері</w:t>
        <w:br/>
        <w:t>Мұнай және мұнай өнімдерімен ластанған топырақтың жоғары сатыдағы</w:t>
        <w:br/>
        <w:t>өсімдіктерге әсері арнайы тәжірибелерде бақылаумен салыстырмалы түрде</w:t>
        <w:br/>
        <w:t>жүргізілді. Өсімдіктердің жауаптық іс-әрекеттері ретінде егілген тұқымның өну</w:t>
        <w:br/>
        <w:t>пайызы, өну энергиясы, өсімдіктің морфологиялық өзгерістері, өсімдік</w:t>
        <w:br/>
        <w:t>биомассасы мен ФҚ-дың құрамыңдағы биохимиялық өзгерістер сияқты</w:t>
        <w:br/>
        <w:t>өлшемдері зерттелді.</w:t>
        <w:br/>
        <w:t>2.1 Мұнай өнімдерінің түссіз фракциясына өсімдіктердің реакциясы</w:t>
        <w:br/>
        <w:t>Мұнай өнімдерінің жеңіл фракциялары әсімдіктер үшін өте улы. АИ-80</w:t>
        <w:br/>
        <w:t>маркалы бензиннің 0,1%-дан жоғары концентрациясы тұқымдардың өну</w:t>
        <w:br/>
        <w:t>дәрежесін 80,0%-ға төмендетеді (2 сурет). Бензнн маркаларының октандық</w:t>
        <w:br/>
        <w:t>санының артуына сэйкес, олардың улық қасиеттері жоғарылай бастайды.</w:t>
        <w:br/>
        <w:t>Тәжірибелерде АИ-92 маркалы бензиннің 0,1% - 0,2%- дық концентрациялары</w:t>
        <w:br/>
        <w:t>барлық өсімдіктердің тұқымдарының өнуін. тиесілі 60,0%-ға 80,0%-ға</w:t>
        <w:br/>
        <w:t>төмеңдетті (3 сурет). Ал, 0,3%-концентрациясы барлық егілген тұқымдардың</w:t>
        <w:br/>
        <w:t>тіршілік кабілетін тоқтатты. АИ-96 маркалы бензин 0,1%-дық концентрацияда</w:t>
        <w:br/>
        <w:t>тұқымдардың тіршілігін толығымен жойды.</w:t>
      </w:r>
    </w:p>
    <w:p>
      <w:r>
        <w:t>Мазуттың өсімдіктер үшін қолайлы концентрациясы 1,0%-ды құрайды.</w:t>
        <w:br/>
        <w:t>Зерттелген өсімдіктердің ішінде. мазуттың жағары концентрациясына ажырық</w:t>
        <w:br/>
        <w:t>пен егістік | беде төзімді болып табылды. Топырақтағы мазут</w:t>
        <w:br/>
        <w:t>концентрациясының көбеюінен .ӛсімдіктердегі фенолдық қосылыстардың</w:t>
        <w:br/>
        <w:t>сандық мәлшері өзгереді. Қызыл таспашөп пен егістік бедеге қарағанда,</w:t>
        <w:br/>
        <w:t>ажырықтағы ФҚ мәлшері аз ғана өзгереді. Субстраттағы мазут концентрациясы</w:t>
        <w:br/>
        <w:t>2,4% болғанда ФҚ мөлшері 16,8% кемиді, мазут мөлшерін екі есеге арттырса,</w:t>
        <w:br/>
        <w:t>бақылаумен салыстырғанда, ФҚ мөлшері одан да ары 50,6%-ға дейін</w:t>
        <w:br/>
        <w:t>төмендейді. Мазут 2,4% және 4,8% концентрациясы қызыл таспашөптегі ФҚ</w:t>
        <w:br/>
        <w:t>мәлішерін өте төмендетеді, тиесілі ФҚ мөлшері 90,4% және 93,4% шамасында</w:t>
        <w:br/>
        <w:t>тіркелді. Субстраттың осындай дәрежедегі ластануы көзінде егістік беденің ФҚ</w:t>
        <w:br/>
        <w:t>мөлшері 88,5%. және 94,4%-ға кемиді. Мұнай өнімдерінің әсерінен өсімдік</w:t>
        <w:br/>
        <w:t>фитомассасындағы биохимиялық көрсеткіштер өзгереді, негізгі өзгерістер</w:t>
        <w:br/>
        <w:t>фенолдық қосылыстардағы сандық және сапалық құрамында болады (7-сурет).</w:t>
        <w:br/>
        <w:t>в бақылау</w:t>
        <w:br/>
        <w:t>“ 240%</w:t>
        <w:br/>
        <w:t>5 480%</w:t>
        <w:br/>
        <w:t>ФҚ мөлшері, %</w:t>
        <w:br/>
        <w:t>есімдіктүрлері</w:t>
        <w:br/>
        <w:t>7 сурет - Мазут концентрацияларының өсімдік құрамындағы фенолдық</w:t>
        <w:br/>
        <w:t>қосылыстардың сандық мөлшеріне әсері</w:t>
        <w:br/>
        <w:t>3 Топырақтағы мұнай өнімдері мөлшерінің азаюына</w:t>
        <w:br/>
        <w:t>макрофиттердің әсері ;</w:t>
        <w:br/>
        <w:t>Өсімдік биомассасының “фенолдық құрамына сапалық және сандық</w:t>
        <w:br/>
        <w:t>талдау жасау нәтижесі, мұнай өнімдерінің өсімдіктер арқылы метоболизмге</w:t>
        <w:br/>
        <w:t>ұшырамайтынын дәлелдеді. Өсімдік, өз тарапынан тамыр бөлігінде газ алмасу</w:t>
        <w:br/>
        <w:t>режимін қалыптастыру арқылы, “ризосфералы- микрофлораның тіршілік</w:t>
        <w:br/>
        <w:t>әрекетіне қолайлы жағдай жасайды.</w:t>
        <w:br/>
        <w:t>Жүргізілген . тәжірибеде, 23,0%-ды құмкөл мұнайымен ластанған</w:t>
        <w:br/>
        <w:t>топырақты ажырықпен, көпжылдық дәнді шөптер жиынтығымен КТМ-ді</w:t>
        <w:br/>
        <w:t>консорциумды пайдалану арқылы рекультивациялау кезінде, 30 күн ішінде</w:t>
        <w:br/>
        <w:t>мұнай мөлшері 1,8%-ға және 1,9%-ға азайды (8-сурет).</w:t>
        <w:br/>
        <w:t>13</w:t>
        <w:br/>
        <w:t>жаратылыстану ғылымдарының даму перспективалары-2» (Шымкент 2008ж.)</w:t>
        <w:br/>
        <w:t>Халықаралық ғылыми-практикалық конференцияларында баяндалды және</w:t>
        <w:br/>
        <w:t>талқыланды.</w:t>
        <w:br/>
        <w:t>Диссертация; | тақырыбы бойынша басылымдар. Диссертация</w:t>
        <w:br/>
        <w:t>материалдары бойынша 5 ғылыми мақала, 6 конференциялардың тезистері</w:t>
        <w:br/>
        <w:t>жарық көрді.</w:t>
        <w:br/>
        <w:t>Диссертацияның құрылымы мен көлемі. Диссертациялық жұмыс</w:t>
        <w:br/>
        <w:t>кіріспе, әдебиеттерге шолу, зерттеу әдістері мен обьектілері, жасалған</w:t>
        <w:br/>
        <w:t>тәжірибелер нәтижелерінен құралған 3 бөлімнен, қорытынды және 196</w:t>
        <w:br/>
        <w:t>әдебиеттер негізінің тізімінен және қосымшадан тұрады. Диссертация 127</w:t>
        <w:br/>
        <w:t>беттен құралған, оның ішінде 7 кесте, 61 суретпен көркемделген.</w:t>
        <w:br/>
        <w:t>НЕГІЗГІ БӨЛІМ</w:t>
      </w:r>
    </w:p>
    <w:p>
      <w:r>
        <w:t>Зерттеу бағытының таңдауын негіздеу</w:t>
        <w:br/>
        <w:t>Әдебиетке шолу негіздемелерінде мұнай және мұнай өнімдерімен</w:t>
        <w:br/>
        <w:t>ластанған территорияларды биоиндикациялау, тазарту әдістерін жетілдіру</w:t>
        <w:br/>
        <w:t>бағытында зерттеулердің нәтижелері және ондағы жоғарғы сатыдағы</w:t>
        <w:br/>
        <w:t>өсімдіктердің маңызы кәрсетілген.</w:t>
        <w:br/>
        <w:t>Зерттеу әдістері мен нысандары</w:t>
        <w:br/>
        <w:t>Зерттеулердің негізгі нысандары ретінде «ПҚОП» ЖІШС-тің өңдірістік</w:t>
        <w:br/>
        <w:t>аймақтарының үлескілері, резервуарлық парктер, шламжинақтаушылар,</w:t>
        <w:br/>
        <w:t>апаттық қоймалар (амбар), буферлі тоғандар және Шымкент қаласындағы</w:t>
        <w:br/>
        <w:t>автожанар-жағармай (АЖБ) және техникалық қызмет көрсету бекеттері (ТҚБ)</w:t>
        <w:br/>
        <w:t>территориялары алынды.</w:t>
        <w:br/>
        <w:t>Топырақ. Зертханалық тәжірибелерде «ПКОП» ЖШС-тін өндірістік</w:t>
        <w:br/>
        <w:t>аймақтары территорияларынан алынған, кұрамында түрлі мұнай өнімдері</w:t>
        <w:br/>
        <w:t>кездесетін, механикалык құрамы орташа сазды сұр топырақ</w:t>
        <w:br/>
        <w:t>колданылды.Гәжірибелік және бақылау нұсқаларындағы топырактар негізгі</w:t>
        <w:br/>
        <w:t>көрсеткіштері бойынша бір - бірінен ерекшеленбейді. Бұл топырықтарда гумус</w:t>
        <w:br/>
        <w:t>1,6-1,8%, жалпы азот М (Кьельдаль бойынша) 0,2%, топырақты қозғалмалы</w:t>
        <w:br/>
        <w:t>38 мг/кг Р;О кұрайды.</w:t>
        <w:br/>
        <w:t>Мұнай және мұнай өнімдері. Тіршілік ортасы көмірсутекпен ластанғанда</w:t>
        <w:br/>
        <w:t>өсімдіктердің реакциясын зерттеуде: құмкөл мұнайы, дизельді отын, мазут,</w:t>
        <w:br/>
        <w:t>керосин, түрлі маркалы бензин. толуол, ксилол, бензол пайдаланылды.</w:t>
        <w:br/>
        <w:t>Зерттеу тәсілдері. Химиялық анализдер. Топырақ құрамындағы</w:t>
        <w:br/>
        <w:t>мұнайдың және мұнай әнімдерінің мөлшерлік құрамын «ПетроКазахстан»</w:t>
        <w:br/>
        <w:t>ЖШС-нің зертханалық анализдер бөлімінде және «Су ресурстары-маркетинг»</w:t>
        <w:br/>
        <w:t>ЖШС-нің химиялық зертханасында жүргізілді. Фосфаттар аскорбин қышқылын</w:t>
        <w:br/>
        <w:t>қалпына келтірудің фотометрикалы әдісімен анықталды (Судың сапалылығын</w:t>
        <w:br/>
        <w:t>СЭВ Унификацияланған әдіспен анықтау 1 6., М., 1987г.), аммиак және</w:t>
        <w:br/>
        <w:t>аммоний иондары - Несслер реактивімен фотометрикалык әдісімен аныкталды</w:t>
        <w:br/>
        <w:t>(Куәлік Хе 06-3 ГНПО-171 «Казмехнабор»). Мұнай өнімдерінің бар екені</w:t>
        <w:br/>
        <w:t>фотоколометрикалық анықтау әдістемесі арқылы, гравиметрикалық әдіспен,</w:t>
        <w:br/>
        <w:t>мұнайды хлороформмен экстракциялау жолымен анықталды (Лурье Ю:ЮО.,</w:t>
        <w:br/>
        <w:t>1984). :</w:t>
        <w:br/>
        <w:t>Мұнай өнімдерінің көмірсутекті топтарының құрамын анықтау</w:t>
        <w:br/>
        <w:t>адсорбциондық әдіспен жүргізілді, десорбция спиртті-бензолды қоспа арқылы</w:t>
        <w:br/>
        <w:t>жүргізілді. Көмірсутектердің жеке топтары сыну көрсеткіші &gt; арқылы</w:t>
        <w:br/>
        <w:t>анықталды (Дияров И.Н. Садыков А.Н. Солодова Н.Л. 1990).</w:t>
        <w:br/>
        <w:t>Көмірсутектердің топтарының химиялық құрамы ИҚ-спектроскопиясын</w:t>
        <w:br/>
        <w:t>қолданып, 8РЕСОВр 75 ІК спектрофотометрде анықталды (Семенов А.Д.,</w:t>
        <w:br/>
        <w:t>1977). Мұмай және мұнай өнімдерінің химиялық құрамын анықтау. Мұнай</w:t>
        <w:br/>
        <w:t>және мұнай өнімдерінде көмірсутектердің таралуы сұйық хроматография</w:t>
        <w:br/>
        <w:t>(ГСХ) әдісімен зерттелді-- анализ «Хром-4» хроматографында 702С-ден 400“С-</w:t>
        <w:br/>
        <w:t>ге дейіңгі температурада сатылы бағдарлану арқылы, газ тасмалдаушы ретінде</w:t>
        <w:br/>
        <w:t>полиэтиленгликоль адипинатпен және аргонмен толтырылған колонка</w:t>
        <w:br/>
        <w:t>қолданылып жүргізілді.</w:t>
        <w:br/>
        <w:t>Техногенді экожүйелер фитоценоздарында өсімдіктердің түрлік құрамын</w:t>
        <w:br/>
        <w:t>анықтауда сәйкес әдебиеттер пайдаланылды (Иллюстрированный</w:t>
        <w:br/>
        <w:t>определитель растений Казахстана, 1969; Флора Казахстана, 9 т, 1961 ж.)</w:t>
        <w:br/>
        <w:t>Мұнай және мұнай өнімдерінің өсімдіктерге әсерін зерттеуде</w:t>
        <w:br/>
        <w:t>гидропонды жүйе қолданылды. Өсімдіктер тұқымдары қыздырылған және</w:t>
        <w:br/>
        <w:t>еленген құмға шыны ыдыстарда егілді. өсімдіктердің қорегі ретінде «Гүл</w:t>
        <w:br/>
        <w:t>кемирасы» минеральды комплексі қолданылды.</w:t>
      </w:r>
    </w:p>
    <w:p>
      <w:r>
        <w:t>Фенольдық қосылыстарды анықтау. Сандық мөлшерінің құрамы Фолин-</w:t>
        <w:br/>
        <w:t>Денис әдісімен анықталды, калибрлеуші зат ретінде лирогаллол пайдаланылды</w:t>
        <w:br/>
        <w:t>Сапалық құрамы фенолдық қосылыстардың негізгі кластарыный</w:t>
        <w:br/>
        <w:t>хроматографиялық ерекшеліктерінің және сапалық реакциясының негізінде!</w:t>
        <w:br/>
        <w:t>анықталды. “ҒіПтак” Мо(6 қағазында НАС (15%) және БУВ (40:12,5:29У</w:t>
        <w:br/>
        <w:t>ерітінділері жүйелерінде қағаздық хроматография әдісі қолданылды.</w:t>
        <w:br/>
        <w:t>Алынған анализдерді статисткалық өңдеу 0,95&gt;Р&gt;0,80 болғанда орташа”</w:t>
        <w:br/>
        <w:t>арифметикалық мәнін және стандартты шаманың ауытқуын есептеп шығарумен</w:t>
        <w:br/>
        <w:t>жүргізілді. Мәліметтер арнайы ІВМ “Ретішті” компьютерінің көмегімен.)</w:t>
        <w:br/>
        <w:t>қосымша “Ехсе!” бағдарламасы пакеттерінің базасында өңделді. Б</w:t>
        <w:br/>
        <w:t>ЗЕРТТЕУ НӘТИЖЕЛЕРІ МЕН ОНЫ ТАЛДАУ</w:t>
        <w:br/>
        <w:t>1 Мұнай және мұнай өнімдерімен түрлі жағдайларда ластанған</w:t>
        <w:br/>
        <w:t>аймақтардың флорасын зерттеу</w:t>
        <w:br/>
        <w:t>Мұнай және мұнай өнімдерімен ластанған аймақтардың флорасы</w:t>
        <w:br/>
        <w:t>«ПетроКазахстан Ойл Продактс» (ПКОП) ЖШС-нің, Шымкент қаласының</w:t>
        <w:br/>
        <w:t>АЖБ және ТҚБ бекеттерінің ластанған территорияларында жүргізілді. Бақылау</w:t>
        <w:br/>
        <w:t>нұсқасы ретінде Оңтүстік Қазақстан өңіріне тән, мұнаймен ластанбаған</w:t>
        <w:br/>
        <w:t>территориясындағы фитоценоз алынды.</w:t>
        <w:br/>
        <w:t>Оңтүстік Қазақстанның табиғи қалыпты фитоценозы жартылай</w:t>
        <w:br/>
        <w:t>саванналық эфемероилты шөптесін флорадан құралған. Өсімдіктер</w:t>
        <w:br/>
        <w:t>қауымдастығындағы 110-ға жуық қоңырбас, бұршақ, таран, астрагүлділер,</w:t>
        <w:br/>
        <w:t>7</w:t>
        <w:br/>
        <w:t>КІРІСПЕ</w:t>
        <w:br/>
        <w:t>Жұмыстың жалпы сипаты. Диссертациялық жұмыста мұнайдың және</w:t>
        <w:br/>
        <w:t>мұнай өнімдерінің өсімдіктерге әсері, құмкөл мұнайымен ластанған</w:t>
        <w:br/>
        <w:t>территорияларды өсімдіктердін : морфологиялық және өсімдік</w:t>
        <w:br/>
        <w:t>қауымдастығының түрлік құрамының өзгерістері арқылы биоиндикациялау мен</w:t>
        <w:br/>
        <w:t>биологиялық тазарту әдістері қарастырылған. Жұмыстың тәжірибелік</w:t>
        <w:br/>
        <w:t>бөлімінде жүргізілген зертханалық және жартылай өндірістік тәжірибелердің</w:t>
        <w:br/>
        <w:t>нәтижесінде техногенді ластанған жерлерді тазарту әдістерінің жаңа ғылыми</w:t>
        <w:br/>
        <w:t>негіздемелері көрсетілген. Зерттеу жұмыстарынан алынған нәтижелер</w:t>
        <w:br/>
        <w:t>Оңтүстік Қазақстан өндіріс орындарының күрделі экологиялық мәселелерін</w:t>
        <w:br/>
        <w:t>шешуге түрткі болады.</w:t>
        <w:br/>
        <w:t>Жұмыстың өзектілігі Мұнай өнімдері қоршаған ортаға өндіру.</w:t>
        <w:br/>
        <w:t>тасымалдау және өңдеу кездеріндегі технология тізбектерінде және</w:t>
        <w:br/>
        <w:t>апаттардың салдарынан жиі түсіп отырады.</w:t>
        <w:br/>
        <w:t>Оңтүстік Қазақстан облысы еліміздегі өндіріс салалары қарқынды дамып</w:t>
        <w:br/>
        <w:t>жатқан аймақ. Облыс арқылы мың шақырымға жуық «КазМұнайғаз»</w:t>
        <w:br/>
        <w:t>компаниясының магистральді мұнай құбырлары өтеді, бұл аймақтарда шикі</w:t>
        <w:br/>
        <w:t>мұнай апатының болу мүмкіншіліктері өте жоғары. Шымкент қаласында</w:t>
        <w:br/>
        <w:t>«ПетроҚазахстан Ойл Продактс» (ПҚОП) ЖШС ірі мұнай өндеу мекемесі</w:t>
        <w:br/>
        <w:t>орналасқан. Өндіріс технологиясына сәйкес, бұл Мекемеде әр кезеңдік</w:t>
        <w:br/>
        <w:t>тізбектерден кейін шлам мен қосалқы әнімдер бөлініп шығады. Сонымен қатар,</w:t>
        <w:br/>
        <w:t>осы технологиялық тізбектерде де мұнайдың әртүрлі өнімдерімен толырақты</w:t>
        <w:br/>
        <w:t>ластау қауіпі де жоғары. Қазіргі кезде мұнаймен ластанған жер көлемі жүз</w:t>
        <w:br/>
        <w:t>гектардан асады.</w:t>
        <w:br/>
        <w:t>Мұнай және оның әнімдері сімдіктерге улаушы әсер ететін, негізгі</w:t>
        <w:br/>
        <w:t>техногенді факторларға жататын. өте қауіпті экотоксиканттар. Қоршаған ортаға</w:t>
        <w:br/>
        <w:t>түскен мұнай өнімдері топырақта жинақталуға қабілетті. олардың зиянды әсері</w:t>
        <w:br/>
        <w:t>ыдырау үрдісінің баяу жүруімен байланысты. Ластанған топырақ</w:t>
      </w:r>
    </w:p>
    <w:p>
      <w:r>
        <w:t>өсімдіктердің қалыпты өсуімен дамуына жарамсыз болады. Ластаушы</w:t>
        <w:br/>
        <w:t>факторлардың тұрақты және ұзақ мерізімді әсер етуі. өсімдіктердің түрлік</w:t>
        <w:br/>
        <w:t>құрамының өзгеруімен көрінетін. фитоценоз құрылғысының бұзылуына</w:t>
        <w:br/>
        <w:t>экеледі Г|Минебаев В.Г., 19861.</w:t>
        <w:br/>
        <w:t>Аридті климат жағдайында жерді тиімді пайдалану ең өзекті мәселелердің</w:t>
        <w:br/>
        <w:t>бірі болып саналады. Осы тұрғыда. жер ресурстарын тиімді пайдалану.</w:t>
        <w:br/>
        <w:t>ластаушы факторлардың көзін аныктау, оларды тазартуда биоиндикация және</w:t>
        <w:br/>
        <w:t>биоремедиация әдістерін қолдану өте маңызды іс-шараларға жатады.</w:t>
        <w:br/>
        <w:t>Аталған тиімді тәсілдер мұнайдың токсиканттық әсеріне жоғары</w:t>
        <w:br/>
        <w:t>сатыдағы өсімдіктердің жауаптық іс-әрекеттеріне негізделеді |Пиковский Ю.И.</w:t>
        <w:br/>
        <w:t>19881.</w:t>
        <w:br/>
        <w:t>Жұмыстың мақсаты мен міндеті. Зерттеу жұмыстарының негізгі</w:t>
        <w:br/>
        <w:t>мақсаты - мұнай және мұнай өнімдерінің өсімдік ағзасыңа және</w:t>
        <w:br/>
        <w:t>қауымдастығының түрлік құрамына әсерін анықтау арқылы ластанған</w:t>
        <w:br/>
        <w:t>территорияларды биоиндикациялау және биоремедиациялау әдістерін ғылыми</w:t>
        <w:br/>
        <w:t>негіздеу.</w:t>
        <w:br/>
        <w:t>Акынова Ляззаткул Айтжановна</w:t>
        <w:br/>
        <w:t>Биоиндикация растениями территории загрязненных нефтью и</w:t>
        <w:br/>
        <w:t>нефтепродуктами</w:t>
        <w:br/>
        <w:t>РЕЗЮМЕ</w:t>
        <w:br/>
        <w:t>диссертации на соискание ученой степени кандидата биологических наук По</w:t>
        <w:br/>
        <w:t>специальности 03.00.16 - экология</w:t>
        <w:br/>
        <w:t>Одной из интенсивпо развиваюицихся отраслей экономики Казахстяна</w:t>
        <w:br/>
        <w:t>является нефтегазовая промышленность. Однако, по мнению экалогов, именно</w:t>
        <w:br/>
        <w:t>нефтегазовая отрасль входит в число основных загрязнителей окружаюшей</w:t>
        <w:br/>
        <w:t>среды. Нефтезагрязненная почва 8 течение длительнога времени является</w:t>
        <w:br/>
        <w:t>непригодной к пользованию, аридные условия климата Южного Казахстана</w:t>
        <w:br/>
        <w:t>делают эту проблему особо актуальной, отсода следует, что рациональное</w:t>
        <w:br/>
        <w:t>землепользавание и разработка научно-обоснованных методов биоиндикации и</w:t>
        <w:br/>
        <w:t>биоремедиация/ нефтезагрязненнық территории являютоя основными</w:t>
        <w:br/>
        <w:t>экологическими проблемами/ жюжноғо региона Казахстана. Методы</w:t>
        <w:br/>
        <w:t>биоиндикация и биоремедиации основаны на ответной реакция высших</w:t>
        <w:br/>
        <w:t>растений на токсическов действие нефти и нефтепродуктов. На</w:t>
        <w:br/>
        <w:t>нефтезагрязненных территориях резко уменьшается видовое разнсобразие</w:t>
        <w:br/>
        <w:t>растительноғо сообшества, откуда выпадают неустойчивые виды, а устойчивые</w:t>
        <w:br/>
        <w:t>представители естественной флоры образуют группу видов - доминантов и</w:t>
        <w:br/>
        <w:t>индицируют количественные и качественные показатели загрязнений. Такие</w:t>
        <w:br/>
        <w:t>виды растений. составляют основу фитомелиоративных компонентов</w:t>
        <w:br/>
        <w:t>нефтезагрязненных почв ни играют важную роль в обшем цикле</w:t>
        <w:br/>
        <w:t>биорекультивационных работ. Растения-фитомелиоранты используются в</w:t>
        <w:br/>
        <w:t>составе коңсорциума вместе с ризосферной опонтанной н</w:t>
        <w:br/>
        <w:t>углеводородокисляюшей микрофлорой.</w:t>
        <w:br/>
        <w:t>В связи с этим. целью исследований являлось научное обоснование</w:t>
        <w:br/>
        <w:t>методов биоиндикацим и биоремедиацин нефтезагрязненных территорий на</w:t>
        <w:br/>
        <w:t>основе "изучения организменной и надорганизменной реакции фитоценоза на</w:t>
        <w:br/>
        <w:t>токсическое действие нефти и нефтепродуктов.</w:t>
        <w:br/>
        <w:t>Основными обьектами исследований являлись нефтезагрязненные</w:t>
        <w:br/>
        <w:t>территории крупных предприятии юга Казахстана как нефтеперерабатываюший</w:t>
        <w:br/>
        <w:t>завод «ПетроКазахстан Ойл Прадактс» (ПКОП), автозаправочные и</w:t>
        <w:br/>
        <w:t>обслуживаюшие станции (АЗС и СТО). На названных предприятиях регулярно</w:t>
        <w:br/>
        <w:t>имеют место производственные авария и технологическиев разливы</w:t>
        <w:br/>
        <w:t>нефтепродуктов. В качестве контрольного варианта исследований изучалась</w:t>
        <w:br/>
        <w:t>естественная флора незагрязненных нефтью и нефтепродуктами территорий.</w:t>
        <w:br/>
        <w:t>Исследования проводились по обшепринятым методикам физико-химических,</w:t>
      </w:r>
    </w:p>
    <w:p>
      <w:r>
        <w:t>флористических и морфофизиологических анализов.</w:t>
        <w:br/>
        <w:t>Было выявлено, что естественный фитоценоз Южного Казахстана</w:t>
        <w:br/>
        <w:t>представлен эфемероидной низкотравной флорой полусаванны и насчитывдет</w:t>
        <w:br/>
        <w:t>более 110 видов, где преобладаюшцими являются мятликовые, бобовыс,</w:t>
        <w:br/>
        <w:t>губоцветные, сложноцветные ни гречишные семейства.</w:t>
        <w:br/>
        <w:t>етмеееее-ді ы Ш ГімлыН араш</w:t>
        <w:br/>
        <w:t>әелеее-Йее</w:t>
        <w:br/>
        <w:t>гр;</w:t>
        <w:br/>
        <w:t>Оңтүстік Қазақстанның аридтік климаттық жағдайында мұнай</w:t>
        <w:br/>
        <w:t>өнімдерінің улық әсеріне өсімдіктердің сабағы мен тамырларының</w:t>
        <w:br/>
        <w:t>ұзындығының өзгеруі биоиндикациялық белгі болып табылады. Қоңырбас</w:t>
        <w:br/>
        <w:t>тұқымдастарының табиғи өкілдері - ажырық (Сулойоп аасіуіоп) және</w:t>
        <w:br/>
        <w:t>көпжылдық дәндішәп түрлері ластанған топырақты тазартуда КТМ-мен бірге</w:t>
        <w:br/>
        <w:t>консорциум құрамындағы басты рекультиванттар. і</w:t>
        <w:br/>
        <w:t>Жұмыстың практикалық маңызы</w:t>
        <w:br/>
        <w:t>Зерттелген жұмыстардың нәтижелерінде анықталған фитоценоз</w:t>
        <w:br/>
        <w:t>құрылымының өзгеру заңдылықтары мен өсімдіктердің морфологиялык</w:t>
        <w:br/>
        <w:t>өзгерістері мұнай және мұнай өнімдерімен ластанған территорияларды</w:t>
        <w:br/>
        <w:t>биоиндикациялау әдісіне қажетті ғылыми деректер. Олардың негізінде</w:t>
        <w:br/>
        <w:t>Оңтүстік Қазақстан аймағындағы мұнаймен ластанған территориялардың</w:t>
        <w:br/>
        <w:t>экологиялық жағдайын бақылауға қажетті аймақтық төзімділік шкаласын</w:t>
        <w:br/>
        <w:t>түзуге болады. Бұл шкала экологиялық қызмет және табиғатты қорғау</w:t>
        <w:br/>
        <w:t>мекемелерінде колданыс таба алады.</w:t>
        <w:br/>
        <w:t>Мұнай және мұнай өнімдерінің әсеріне төзімді өсімдіктер «ПҚОП» ЖШС-</w:t>
        <w:br/>
        <w:t>де мұнаймен ластанған топырақтарды тазартуда фиторекультивант ретінде</w:t>
        <w:br/>
        <w:t>пайдаланылуда (өндірістік-тәжірибелік сынақ нәтижесінің актісі 12.03.2008ж.).</w:t>
        <w:br/>
        <w:t>Зерттеу жұмыстарында анықталған өсімдіктер қауымдастығының даму</w:t>
        <w:br/>
        <w:t>және өзгеру заңдылықтары М.Әуезов атындағы ОҚМУ -нің Жаратылыстану-</w:t>
        <w:br/>
        <w:t>Педагогикалык. институтының «Биология» мамандығының студенттеріне</w:t>
        <w:br/>
        <w:t>«Экология» және «Өсімдіктер физиологиясы» пәндерін дәрістеуде</w:t>
        <w:br/>
        <w:t>қолданылуда.</w:t>
        <w:br/>
        <w:t>Тақырыптың ғылыми-зерттеу жоспарына негізделген жұмыстармен</w:t>
        <w:br/>
        <w:t>байланысы. Жұмыстың негізі М. Әуезов атындағы Оңтүстік Қазақстан</w:t>
        <w:br/>
        <w:t>мемлекеттік университеті ғылыми-зерттеу жоспары жұмыстарымен, тақырыбы;</w:t>
        <w:br/>
        <w:t>«Рациональные ресурсосберегаюшие технологии» (шифры Б-ЕПФ-01-03-7), ҚР</w:t>
        <w:br/>
        <w:t>ҒБМ М8718 келісім шартымен; «Разработка технология восстановления</w:t>
        <w:br/>
        <w:t>нефтезагрязненных экосистем в аридных зонах Республики Казахстан с</w:t>
        <w:br/>
        <w:t>Использованием жизнедеятельности биологических обьектав» (2003-2005 ж.)</w:t>
        <w:br/>
        <w:t>және КР ҒБМ келісім шартымен; «Изучение влияния ксенобиотиков на</w:t>
        <w:br/>
        <w:t>жизнедеятельность микроорганизмов, растений и животных для разработки</w:t>
        <w:br/>
        <w:t>новых методов биоиндикация и биоремедиации нарушенных экосистем.</w:t>
        <w:br/>
        <w:t>загрязненных нефтью, нефтепродуктами и тяжелыми металлами», шифры</w:t>
        <w:br/>
        <w:t>4,4,1/324 (2006-2008 ж.) байланысты.</w:t>
        <w:br/>
        <w:t>Автордың жеке үлесі алынған қорытындыларды сараптай және үйлестіре</w:t>
        <w:br/>
        <w:t>отырып, алға қойылған міндеттердің теориялық және тәжірибелік шешімін</w:t>
        <w:br/>
        <w:t>табуына негізделеді. Ұсынылған жұмыстың негізгі бөлімдерінің барлығы</w:t>
        <w:br/>
        <w:t>автордың өзімен атқарылған.</w:t>
      </w:r>
    </w:p>
    <w:p>
      <w:r>
        <w:t>Зерттеу нәтижелерінің сыннан өтуі.</w:t>
        <w:br/>
        <w:t>Жұмыстың негізгі бөлімдері «Әуезов оқулары -3» Халыкаралық ғылыми-</w:t>
        <w:br/>
        <w:t>практикалық (Шымкент қ. 2007ж.) 4-ші Халықаралық ғылыми- практикалық</w:t>
        <w:br/>
        <w:t>«Биоразнообразие и биоресурсы Урала и сопредельных территорий», 14-ші</w:t>
        <w:br/>
        <w:t>Халықаралық ғылыми-практикалық «Экология и жизнь» (Пенза 200%ж.).</w:t>
        <w:br/>
        <w:t>«Педагогикалық кадрлар дайындаудың қазіргі заманғы өзекті мәселелері және</w:t>
        <w:br/>
        <w:t>5</w:t>
        <w:br/>
        <w:t>4 Мұнаймен ластанған топырақтарды фиторемедиациялау</w:t>
        <w:br/>
        <w:t>жолдарын анықтау .</w:t>
        <w:br/>
        <w:t>Топырақтағы мұнай өнімдерінің жоғары концентрациясына ажырық және</w:t>
        <w:br/>
        <w:t>оңтүстік қамыс біршама төзімді екені анықталды. Оңтүстік қамыс әсімдігін</w:t>
        <w:br/>
        <w:t>ылғалдылығы 50,0%-дан жоғары болатын жерлерде пайдалану ұсынылады.</w:t>
        <w:br/>
        <w:t>Фиторекультивация/. технологиясы мынандай іс-шараларды қамтиды:</w:t>
        <w:br/>
        <w:t>топырақты 30-40 см тереңдікте жырту, топырақта мұнай өнімі 5,0%-ға дейін</w:t>
        <w:br/>
        <w:t>болған жерде ажырық пен қамыстың тұқымын 15-20 ғ/м? мөлшерінде егу,</w:t>
        <w:br/>
        <w:t>мұнай өнімдерінің концентрациясы 7,0-7,5%-ға дейін артса, егілетін тұқым</w:t>
        <w:br/>
        <w:t>мөлшері 25-35 г/мі-қа дейін арттырылады. Өсімдіктердің биогенді қоректенуі</w:t>
        <w:br/>
        <w:t>үшін және -спонтанды ризосфералы микрофлораға 1,0%-ды аммофос енгізілуі</w:t>
        <w:br/>
        <w:t>керек. ;</w:t>
        <w:br/>
        <w:t>КІМ-ның белсенді .штаммдарын қосымша ендіру, тазарту дәрежесін</w:t>
        <w:br/>
        <w:t>97,0%-ға дейін көтеруге мүмкіндік береді. Тазарту кезеңі топырақтың ластану</w:t>
        <w:br/>
        <w:t>дәрежесіне байланысты, мұнай өнімдері 3,0%-ға дейін бопса, тазарту 2-3 айға</w:t>
        <w:br/>
        <w:t>созылады. Құрамында 5,0%-ға дейін мұнай өнімдері бар топырақты тазарту 5-6</w:t>
        <w:br/>
        <w:t>ай бойы жүргізіледі (наурыз-тамыз). Құрамында мұнай өнімінің жоғары</w:t>
        <w:br/>
        <w:t>концентрациясы бар (7,0-10,0%) топырақты тазарту үшін, уақыт регламентін</w:t>
        <w:br/>
        <w:t>сақтай отырып, екі кезеңді тазарту ұсынылады. Бірінші кезең мынадай іс-</w:t>
        <w:br/>
        <w:t>шараларды қамтиды: 30-40см тереңдікте топырақты қопсыту (7-10 күнде 1</w:t>
        <w:br/>
        <w:t>рет), КТМ-дың белсенді штаммдарын енгізу, азотты-фосфорлы тыңайтқыш</w:t>
        <w:br/>
        <w:t>енгізу (1,0% аммофос), 60% ылғалдылықты сақтау. Бұл кезеңді наурыздан</w:t>
        <w:br/>
        <w:t>қарашаға дейін жүргізу ұсынылады. Екінші кезеңді мақсатқа сай, ақпанның</w:t>
        <w:br/>
        <w:t>аяғында - наурыздың басында ылғалды жерге тұқымдарды сепкен кезде</w:t>
        <w:br/>
        <w:t>бастау керек. Табиғи немесе жасанды жолмен топырақ ылғалдылығы 60%</w:t>
        <w:br/>
        <w:t>болғанда, топырақтың 92,0-97,0%-ға тазаруы қыркүйек-қазан айларында</w:t>
        <w:br/>
        <w:t>жүзеге асады. Ары қарай, өсімдіктердің жасыл массасын жануарлар корегі</w:t>
        <w:br/>
        <w:t>үшін шауып алуға немесе топыраққа көміп тастауға болады.</w:t>
        <w:br/>
        <w:t>Ұсынылып отырған әдістің экономиялық тиімділік есебі, мұнаймен</w:t>
        <w:br/>
        <w:t>ластанған топырақтарды тазарту үшін жоғары сатыдағы өсімдіктерді</w:t>
        <w:br/>
        <w:t>пайдаланудың пайдалы және өскелендігін көрсетті.</w:t>
        <w:br/>
        <w:t>Қорытынды</w:t>
        <w:br/>
        <w:t>Зерттеу жұмыстарының қорытындыларынан келесі нәтижелер</w:t>
        <w:br/>
        <w:t>алынды</w:t>
        <w:br/>
        <w:t>1. Мұнай және мұнай өнімдерінің топырақтағы 10 - 3,0%</w:t>
        <w:br/>
        <w:t>концентрациялары өсімдік қауымдастығының түрлік құрамын 103-тен 50 түрге</w:t>
        <w:br/>
        <w:t>дейін азайтады, 8,0-10,0% концентрацияларына қой тікен (Хап/Йінт</w:t>
        <w:br/>
        <w:t>вғитагғінт), оңтүстік қамысы (Ріғавтйев аивіғаВв) және ажырық (Супойоп</w:t>
        <w:br/>
        <w:t>дасуйоп) төзімді, ал мұнайдың женіл фракцияларының 1,0-2,0%</w:t>
        <w:br/>
        <w:t>концентрацияларына төзімді доминантты түрлер топтамасын қоңырбас</w:t>
        <w:br/>
        <w:t>(Роасеае), күрделігүлділер (Аяеғасвве) және бұршақ (ҒаБасеав)</w:t>
        <w:br/>
        <w:t>тұқымдастарының өкілдері құрайды;</w:t>
        <w:br/>
        <w:t>15</w:t>
      </w:r>
    </w:p>
    <w:p>
      <w:r>
        <w:t>2. Алғаш рет, кұмкөл мұнайының бензин, ксилол, толуол және бензол</w:t>
        <w:br/>
        <w:t>сияқты женіл фракцияларының 09,1-0,5% концентрацияларының өсімдік</w:t>
        <w:br/>
        <w:t>тұқымдарының өнгіштігін жоятындығы, ал 1,0-2,0% конценграцияларының</w:t>
        <w:br/>
        <w:t>ересек өсімдіктердін морфологиялық өзгерістерге ұшырауымен қатар,</w:t>
        <w:br/>
        <w:t>фенолдық қосылыстардың құрамын өзгертетіңдігі анықталды;</w:t>
        <w:br/>
        <w:t>3. Құмкөл мұнайының күнгірт фракияларының 1,0-2,0%</w:t>
        <w:br/>
        <w:t>конценграциялары әсімдіктерлің тіршілік үрдістеріне қолайлы, - ал</w:t>
        <w:br/>
        <w:t>конценграциялық градиенттің жоғарлауы тұқым өнгіштігімен, өсімдіктердің</w:t>
        <w:br/>
        <w:t>дамуын тежейді, күнгірт фракциялы мұнай өнімдеріне оңгүстік қамыс пен</w:t>
        <w:br/>
        <w:t>ажырық өте тәзімді; :</w:t>
        <w:br/>
        <w:t>4, Жоғары сатыдағы өсімдіктер мұнаймен ластанған топырақтағы</w:t>
        <w:br/>
        <w:t>спонтанды және КТМ-ның тіршілітіне қолайлы жағдай тудырады, оларды КТМ</w:t>
        <w:br/>
        <w:t>және фиторекультиванттар консорциумында пайдалану топырақты мұнай</w:t>
        <w:br/>
        <w:t>өнімдерінен 97,2% -ға дейін тазартуды қамтамасыз етеді;</w:t>
        <w:br/>
        <w:t>5. Мұнаймен ластану дәрежесі 7,0% кұрайтын топырақты тазартуда өте</w:t>
        <w:br/>
        <w:t>тиімді фиторекультиванттар ретіңде оңтүстік қамысы мен ажырыкты КТМ-ды</w:t>
        <w:br/>
        <w:t>консорциумда пайдалану ұсынылады. бұл кезде тазарту мерізімі ғастану</w:t>
        <w:br/>
        <w:t>дәрежесіне тікелей байланысты: 3,0% ластану 2-3 айда, 5,0% ластану 5-6 айда</w:t>
        <w:br/>
        <w:t>іске асады.</w:t>
        <w:br/>
        <w:t>Қойылған міндеттерді: шешуге толық баға беру. Қойылған</w:t>
        <w:br/>
        <w:t>міндеттердің барлығы дерлік орындалды.</w:t>
        <w:br/>
        <w:t>Нәтижелерді колдануда нақты мәліметтер және өңдеу сипаттамасы.</w:t>
        <w:br/>
        <w:t>1. Мұнаймен ластанған өндірістік территорияларды рекультивациялауда</w:t>
        <w:br/>
        <w:t>жергілікті флора өкілдері оңтүстік қамысы (Рвғавтйез аизіға!із (Сат.) Туіп.),</w:t>
        <w:br/>
        <w:t>ажырық (Сумовоп аасіуіоп) және ҡәпжылдық дәнді шәптер бірлестігін</w:t>
        <w:br/>
        <w:t>кәмірсутектотықтырғыш микроағзалармен бірге пайдалану эдісі ұсынылады.</w:t>
        <w:br/>
        <w:t>2. Мұнаймен ластанған территориялардың экологиялық жағдайын</w:t>
        <w:br/>
        <w:t>жергілікгі фитоценоздың түрлік құрамы арқылы биоиндикациялау экспресс</w:t>
        <w:br/>
        <w:t>әдісі ұсынылады.</w:t>
        <w:br/>
        <w:t>Технико-Зкономикалык тиімділігін ендіру бағасы.</w:t>
        <w:br/>
        <w:t>Мұнаймен ластанған топырақты толық фитомелиоративтік тазартудың</w:t>
        <w:br/>
        <w:t>технологиялык желісін өңдеудегі экономикалық тиімділік мөлшері, әрбір</w:t>
        <w:br/>
        <w:t>гектардан 1000,0 теңгені құрайды (2007 жылдық баға бойынша).</w:t>
        <w:br/>
        <w:t>Жасалған жұмыстың ғылыми дәрежесін осы аймақтағы ең үздік</w:t>
        <w:br/>
        <w:t>нәтижелермен салыстыру.</w:t>
        <w:br/>
        <w:t>Фитомелиоративтік тазарту жұмыстары Ресей, Украина, Молдавия,</w:t>
        <w:br/>
        <w:t>Өзбекстанда кең қолданылады. Ал ұсынылып отырған жұмыс ғылыми</w:t>
        <w:br/>
        <w:t>жаңалығымен және осы аймақтағы ең үздік нәтижелер дәрежелерімен сәйкес</w:t>
        <w:br/>
        <w:t>келеді.</w:t>
        <w:br/>
        <w:t>Диссертация тақырыбы бойынша жарияланған жұмыстардың тізімі:</w:t>
        <w:br/>
        <w:t>1. Ешибаев А.А. Исаева А.У., Акынова Л.А. Роль высших сосудистых</w:t>
        <w:br/>
        <w:t>растений в биоиндикации техногенно загрязненных территории. //Наука и</w:t>
        <w:br/>
        <w:t>образование Южного Казахстана, экологическая сер.- Шымкент, 2007. Мә 5 -С.</w:t>
        <w:br/>
        <w:t>71-74.</w:t>
      </w:r>
    </w:p>
    <w:p>
      <w:r>
        <w:t>Результатами исследований установлено, что токсичность</w:t>
        <w:br/>
        <w:t>нефтепродуктов для высших растений зависит от их фракционного состава,</w:t>
        <w:br/>
        <w:t>Светлые фракции нефтепродуктов оказывают остротоксическове действие для</w:t>
        <w:br/>
        <w:t>всех видов растений. В таких условиях из состава сообіцества выпадают</w:t>
        <w:br/>
        <w:t>наиболее уязвимые и получают распространение устойчивые виды растений.</w:t>
        <w:br/>
        <w:t>которые образуют группу видов - доминантов. При 1,0%-ном загрязнении</w:t>
        <w:br/>
        <w:t>почвы различными марками бензина, фитоценоз местности составлен 35</w:t>
        <w:br/>
        <w:t>видами. При этом, в первые годы наблюдается резкое увеличение видового</w:t>
        <w:br/>
        <w:t>состава сообшества, что обьясняется увеличением доли рудеральной флоры и</w:t>
        <w:br/>
        <w:t>ролью почвенного заласа семян растений. В последуюшие годы в видовом</w:t>
        <w:br/>
        <w:t>составе сообіцества происходят “изменения в сторону уменьшения и</w:t>
        <w:br/>
        <w:t>установления типичного для региона состава фитоценоза.</w:t>
        <w:br/>
        <w:t>Темные фракции нефтепродуктов в концентрациях ниже 3,0% оказывают</w:t>
        <w:br/>
        <w:t>стимулируюшее действие на прорастание семян и развитие растений.</w:t>
        <w:br/>
        <w:t>Дальнейшее увеличение дозы приводит к уменьшению показателей</w:t>
        <w:br/>
        <w:t>продуктивности растений, При этом установлено, что темные фракцин</w:t>
        <w:br/>
        <w:t>нефтепродуктов менев токсичны для растений, но обладают кумулятивными</w:t>
        <w:br/>
        <w:t>свойствами. Выявлено, что реакция растений к воздейстию различных фракцин</w:t>
        <w:br/>
        <w:t>нефтепродуктов зависит от их видовой принадлежности.</w:t>
        <w:br/>
        <w:t>Установлено, что видами-доминантами нефтезагрязненных территория с</w:t>
        <w:br/>
        <w:t>концентрацией нефтепродуктов 7.,0-10,0%, являютоя дурнишник (Хал/йішт</w:t>
        <w:br/>
        <w:t>біғитағінт), тростник южный (Рйағавтиев анзіғайв) и свинорой пальчатый</w:t>
        <w:br/>
        <w:t>(Суподов даагіуіпп). Анализ структуры фитоценозов нефтезагрязненных</w:t>
        <w:br/>
        <w:t>территорий показал. что при концентрации нефтепродуктов в почве не выше</w:t>
        <w:br/>
        <w:t>3,0%. видовой состав сообіцества состоял из 12 видов, а при 1,0% солержании</w:t>
        <w:br/>
        <w:t>- ИЗ 52 видов.</w:t>
        <w:br/>
        <w:t>В обшем цикле биорекультивации нефтезагрязненных почв высшие</w:t>
        <w:br/>
        <w:t>растения играют важную фитомелиоративную роль. Обобшение результатов</w:t>
        <w:br/>
        <w:t>исследований позволяет сделать следуюицие выводы:</w:t>
        <w:br/>
        <w:t>1. Установлено, что 1.0-3,0% содержание нефти и нефтепродуктов в</w:t>
        <w:br/>
        <w:t>почве снижает видовой состав фитоценоза от 103 до 50, а 8,0-10,0% до 3</w:t>
        <w:br/>
        <w:t>(Хапіһінт зікитағінт. Рфғавтиев анзікайз, Супоаот дасіуіон), при 1-2%</w:t>
        <w:br/>
        <w:t>содержанин легких фракини нефтепродуктов в почве, доминирукицую группу</w:t>
        <w:br/>
        <w:t>видов растений формируют представители мятликовых (Роаседйе),</w:t>
        <w:br/>
        <w:t>сложноцветных (Азеғасеае) и бобовых (Ғавасеае) семейств; а</w:t>
        <w:br/>
        <w:t>2. Впервые выявлено, что такие светлые фракция нефтепродуктов как</w:t>
        <w:br/>
        <w:t>различные марки бензина, ксилол. толуол и бензол в концентрациях 0,1-0,5%</w:t>
        <w:br/>
        <w:t>оказывают остратоксическое действие на прорастание семян, а концентраций</w:t>
        <w:br/>
        <w:t>1,0-2,0% вызывают эначительные изменения не только морфофизиологических</w:t>
        <w:br/>
        <w:t>признаков растений, но и структуры фенольных соединений;</w:t>
        <w:br/>
        <w:t>3. Темные фракции нефтепродуктов, при 1,0-2,0% содержании в почве,</w:t>
        <w:br/>
        <w:t>оказывают благоприятное воздействие на рост и развитие растений, однако</w:t>
        <w:br/>
        <w:t>дальнейшее увелечение концентрацини оказывает негативное влияние как для</w:t>
        <w:br/>
        <w:t>прорастания семян растений. так и для развития вегетируюших растений, при</w:t>
        <w:br/>
        <w:t>этом устойчивыми видами к воздействию высокой концентрации темных</w:t>
        <w:br/>
        <w:t>ерінгүлділер және лалагүлділер сияқты доминантты тұқымдастардың</w:t>
        <w:br/>
        <w:t>біржылдық және көпжылдық өкілдерінен құралған. Топырақтың</w:t>
        <w:br/>
        <w:t>өсімдіктермен жобалық жабыны 92,0-95,0% -ды құрайды.</w:t>
        <w:br/>
        <w:t>Зерттеу барысында мұнаймен ластанған территориялардағы фитоценоз</w:t>
      </w:r>
    </w:p>
    <w:p>
      <w:r>
        <w:t>құрамының өзгеру динамикасы мен топырақтың ластану дәрежесінің өз-ара</w:t>
        <w:br/>
        <w:t>байланысы аңықталды. Мұңайдың күнгірт фракцияларының өсімдіктерге улық</w:t>
        <w:br/>
        <w:t>әсері баяу көрінеді, ол аталған мұнай фракцияларының баяу ыдырауымен</w:t>
        <w:br/>
        <w:t>түсіндіріледі. Бірақ, ыдырау барысында топырақта ұзақ уақыт сақталатын улы</w:t>
        <w:br/>
        <w:t>заттар фитоценоздың қайта қалпыңа келу мерзімін де ұзаққа созады. Ал,</w:t>
        <w:br/>
        <w:t>мұнайдың женіл фракциялары өсімдіктер үшін өте улы. Сондықтан, өсімдіктер</w:t>
        <w:br/>
        <w:t>қауымдастығы күрт өзгеріске ұшырайды, бірақ олардың аз уақыт ішінде ұшып</w:t>
        <w:br/>
        <w:t>кетуіне байланысты, топырак қасиеттері тез жақсарады. Ол жердегі</w:t>
        <w:br/>
        <w:t>фитоценоздың қайта қалыптасуындағы түрлік құрамы рудералды флора</w:t>
        <w:br/>
        <w:t>өкілдері мен топырақтағы тұқым коры арқылы артады.</w:t>
        <w:br/>
        <w:t>Мұнайдың және мұнай өнімдерінің 1,0-3,0% улық әсері жергілікті</w:t>
        <w:br/>
        <w:t>фитоценоздың түрлік құрамын 103-тен 50 түрге дейін азайтады. Ластану</w:t>
        <w:br/>
        <w:t>дәрежесі 8,0-10,0% топырақтағы өсімдіктер қауымдастығын үш өсімдік түрі</w:t>
        <w:br/>
        <w:t>құрайды; қой тікен (ХанЙімшп зігитагімт), оңтүстік қамысы (РйһғавтИез</w:t>
        <w:br/>
        <w:t>амвіғай) және ажырық (Супойоп даасіуіоп). Топырақтың өсімдіктермен</w:t>
        <w:br/>
        <w:t>жобалық жабыны 17,0-10,0%-дан аспайды. Мазуттың 14,1%-дык</w:t>
        <w:br/>
        <w:t>концентрациясы жобалық өсімдік жабынының дәрежесін 5,1Ұ0,5% дейін</w:t>
        <w:br/>
        <w:t>төмендетеді, ал топырақ полимісті мұнай өнімдерімен 7,8% -дық дәрежеде</w:t>
        <w:br/>
        <w:t>қастанған кезде, жобалық өсімдік жабыны 3,2% ғана құрайды. Мұндай</w:t>
        <w:br/>
        <w:t>фитоценоз зауыттың шламжинактаушы тоғандарында да қалыптасқан. Бұл</w:t>
        <w:br/>
        <w:t>мұнайдың күңгірт фракцияларымен және жоғары ластану дәрежесін</w:t>
        <w:br/>
        <w:t>индикациялайтын өсімдік қауымдастығы.</w:t>
        <w:br/>
        <w:t>Мұнайдың түссіз фракциялары өсімдіктерге 1,0%-дық концентрацияда</w:t>
        <w:br/>
        <w:t>қауымдастықтың түрлік құрамын өзгертуге жеткілікті улық әсер етеді, онын</w:t>
        <w:br/>
        <w:t>2,0-3,0% дәрежесі барлық өсімдік түрлері үшін жоғары дәрежелі улаушы зат</w:t>
        <w:br/>
        <w:t>болады. ТоЙырак құрамындағы мұнайдың 1,0%-дық түссіз фракциясының</w:t>
        <w:br/>
        <w:t>әсері жобалық өсімдік жабынын орта есеппен 75,0 %0,5 % дейін төмендетеді, ал</w:t>
        <w:br/>
        <w:t>мұнай өңімдерінің мөлшері 2-3% - ға артқан кезде жобалық өсімдік</w:t>
        <w:br/>
        <w:t>жабынының дәрежесін 21,7% % 1,2% -ға кемітеді (1 сурет). Өсімдіктердің</w:t>
        <w:br/>
        <w:t>қызыл таспашөп (Ройуропит ағісиіағе). бақ-бақ (Тағахасит дййсіпа!г), жантақ</w:t>
        <w:br/>
        <w:t>(Аіһаді рвенаовіһан), біржалды арпабас (Вғотив (есіоғит), атқонақ (Риент</w:t>
        <w:br/>
        <w:t>роөпісшайит) . мыңжапырақ (АсЙ Шсае тіПеуоіит), жылқы қымыздығы (Внтех</w:t>
        <w:br/>
        <w:t>сон/егінз), жұмыршақ (СарзеЙа бшза-равйогіз), аюқұлақ (УвғВазсит 1йарзив)</w:t>
        <w:br/>
        <w:t>сияқты түрлері мұнайдың түссіз фракцияларының төгілімдерінің әсеріне өте</w:t>
        <w:br/>
        <w:t>сезімтал биоиндикаторлар.</w:t>
        <w:br/>
        <w:t>Мұнайдың түссіз және жеңіл фракцияларымен ластану дәрежесі 1,0-2,0%</w:t>
        <w:br/>
        <w:t>арасындағы территориядағы фитоценоздың доминанттық құрамын қоңырбас</w:t>
        <w:br/>
        <w:t>(Роасейе), күрделігүлділер (Азеғасеае) және бұршақ (Ғабасеае) тұқымдастары</w:t>
        <w:br/>
        <w:t>түзеді. Сонымен қатар, крестігүлділер (Вғаввісасейе) тұқымдасының 4 түрі.</w:t>
        <w:br/>
        <w:t>таран (Ро(уройасеав) және сарғалдақ (Калипсшасейе) тұқымдастарынан екі</w:t>
        <w:br/>
        <w:t>АКЮіпоуа І;уавваі АйФтапоупа</w:t>
        <w:br/>
        <w:t>“Бісіпбісабоп 07 (һе «еггіюгісв роЙшеей Бу ой апд</w:t>
        <w:br/>
        <w:t>өй рговінсіз уг һе һеір оҒ різпі”</w:t>
        <w:br/>
        <w:t>Бізвечіайоп могіс Ғоғ Не сопэрентіол Жоғ (һе сапдіда(е дергеев</w:t>
        <w:br/>
        <w:t>оғ оіосісгі өсіепсе оп 3ресізігу 03.00.16 Есоіору.</w:t>
        <w:br/>
        <w:t>Оле ӘҒІһе таові ітепбіуе деуеоріпр Втапсһев оҒ һе есопоту оҒ Кагакһвһап</w:t>
        <w:br/>
        <w:t>і ой апа раб іпдіігу. Нозмеуег, Іһе есоісгізіз Бейеуе, (һас оП-рав Бгапел 15 опе оҒ</w:t>
        <w:br/>
        <w:t>1Іһе таіп ро!шіпр теапв. Ой роһшей 01! із ипвийаМе (ог (һе цзаре (ог а опе</w:t>
        <w:br/>
        <w:t>регіюі- о? ішпе. Ағіа сінпайе сопФопв оҒ 1һе бош оҒ Кагакһоап таке (ні</w:t>
        <w:br/>
        <w:t>ргоМет езресіз Шу асішгі, 80 НІ із пашга) (һа тайопа! зой сиііуайоп апа могкіпр</w:t>
        <w:br/>
        <w:t>ош өсіешібіс Вазей тейодв о? Біо іпйісайоп алда Біюгегпеайоп оҒ ой ро!штей</w:t>
        <w:br/>
        <w:t>веггйогу аге 1һе тігіп есоіоріса! ргоМетв оҒ (һе бош геріоп о” КагаКһвйап,</w:t>
        <w:br/>
        <w:t>Меіһоб оҒ Бю іпсаПоп апа Біо гетеіайіоп аге Базесі оп Іһе гейшті геаспоп</w:t>
      </w:r>
    </w:p>
    <w:p>
      <w:r>
        <w:t>өГІһе різлів оп ісхіс асбоп оҒ ой ала ой! ртодисіз. Әіуегену о? өресіез оҒ1һе ріалі</w:t>
        <w:br/>
        <w:t>соғатипіу із «ізаррейгіпе оп ой роһМйей 1вггіюгіез, Биі 5іғабу тергезетііуев оҒ</w:t>
        <w:br/>
        <w:t>пашга! Йога таКе ир а вгомр о” өресіев - богпіпаліз, апа (һеу іпісаге өшаліну апа</w:t>
        <w:br/>
        <w:t>диаіну іпдех оҒ роПайоп, 5исһ өресігв сопөИше 1һе Һавів оҒ рһую теһогайуе</w:t>
        <w:br/>
        <w:t>сопролепіз оҒ ой ро1кесі зо ат ріау (Не таіп го1е іл репега! сусіе оҒ Біюіобісгі</w:t>
        <w:br/>
        <w:t>ешіуаде жмәгк. Ріалі - рһуютейогапів аге ивед іп (һе сопров оп о? сопзоғіота</w:t>
        <w:br/>
        <w:t>товейһег эуйІһ вроптапеовв гівоврһеге апа һубгосагбоп асід ппісго Поғга.</w:t>
        <w:br/>
        <w:t>Іп соппесбоп уз (һіз Ғасі. зе аіт-оҒЧЛе тезеагеһ мжогк із 10 таКе өсіепі іс</w:t>
        <w:br/>
        <w:t>һәзіз оҒ һе тейһод5 оҒ Біо ілйсабоп ап4 Біюгетейагоп оҒой! роһшеей (еттіютіез оп</w:t>
        <w:br/>
        <w:t>(һе Бәзе ОҒ вішіуіпр (һе рһуіозепоив геасбоп-оҒ огбапізт апа аррег огвапізті ороп</w:t>
        <w:br/>
        <w:t>һе оЙ ала ой ргобмсіз” іюхіс асбоп.</w:t>
        <w:br/>
        <w:t>Міиін оВ|есів оҒЧһе ріуеп гезеагеһ ууогК ууеге (һе ой роШшей Тегтіюгісв оҒ Бір</w:t>
        <w:br/>
        <w:t>ешегргізев оГ (һе бошіһ Ка?акһяТал, 5шен ав ой тесусііле ріалі “Рейго Кагакпаап</w:t>
        <w:br/>
        <w:t>ОН Ртовбәсі”, тейіеіпр апа вегуісе сетегв. Тһе патей ептегргізез сопыап у һауе</w:t>
        <w:br/>
        <w:t>ассібеліз апб Тесһпіса! өр ШІ оҒ ой ргофисіз. Аз а соло! уагіал! ОҒ гезейгсі ууотК Өне</w:t>
        <w:br/>
        <w:t>пашга! Йога оҒ поп-роПшей (еггіюгіев ууаз ехатіпед. Тһе гезеагеһ ууогк ууа5 егі</w:t>
        <w:br/>
        <w:t>мЙЙ іле һеір ОҒ вепегаЙу ассеріесі тейһодб5 оҒ рһувіса! апа сһетіса!, Погізіс апеі</w:t>
        <w:br/>
        <w:t>төгрһ рһузісіюгіса! апа1усіз.</w:t>
        <w:br/>
        <w:t>ІІ хуаз ехровей, (һай паша! рһутозепоив оҒ 1һе бошіһ Қатакһоап ууав</w:t>
        <w:br/>
        <w:t>тергезешей Бу іһе ерһететід 10у агав5 Йога оҒ һа1Ғ зауалпа апб һа 110 зресіев</w:t>
        <w:br/>
        <w:t>әһеге Іһе ргеуаЙеді өресіев аге Роасеае, Азйегасеае, Ғаһаседе СотровНае ап4 биск</w:t>
        <w:br/>
        <w:t>меді.</w:t>
        <w:br/>
        <w:t>Тһе гевшіб оҒ 1һе гевеагеһ ууогк аге: іюхісз оҒ ой ргофиств (ог ріпіз дерепд оп</w:t>
        <w:br/>
        <w:t>Өеіг Ғаспола! іпегеФетіз, інім Насбопв оҒ ой ртодисіз гепдег іюхіс іпГшепсе ол</w:t>
        <w:br/>
        <w:t>АП 1урез оҒ різпіз. Іп іһезе сопсібіойв 1һе ууеаКезі різліз (ізарреаг от 1һе</w:t>
        <w:br/>
        <w:t>соттитігу. Әш зіегдіу рІап/5 аге өргеасі оп Іһе ріуеп “егтіогу ап4 таКе ир а дгоир</w:t>
        <w:br/>
        <w:t>ОҒ іопііпалыв, Ү/Һеп әуе Науе опіу 1,0% оҒтһе рошіей бой Бу ӘІНегені 4урев о? Іші,</w:t>
        <w:br/>
        <w:t>ме Маус 35 іурев оҒ рһу/овепоив. Әшілр 1һе Нтві уеагв че соша ууатеһ эһагр</w:t>
        <w:br/>
        <w:t>іпсгейсіле о? Ійе 1урев оҒ сотталу, пФ | ууаз ехрігіпей Әу һе іпсгеавіпе оҒ Йога.</w:t>
        <w:br/>
        <w:t>апа Бу “һе го!в ОҒ һе зой! веед 5іюге оҒ ріапіз. Тһе Ғойоулілд уеагв әуе әдісһейі һе</w:t>
        <w:br/>
        <w:t>сһалдев іп іһе (іурев о? (һе солттипЙу Яоуғагав іне гесисіпр апа езаМІіһіпо 1һе</w:t>
        <w:br/>
        <w:t>уріса! ог һе ріуеп геріюп Кіпбз оҒ рһуіюзепошз,</w:t>
        <w:br/>
        <w:t>Пагк Ғасболв оҒ ой ргодисІ8 Іоугег 1Һап 3,0% тепдег іште өгей ргоміпр</w:t>
        <w:br/>
        <w:t>апа ріап! 4еуеіоріле. Тһе ГҒоПоуміпр ілсгеазе оҒ Ң75 4ове Іеа45 10 іпдех гейисіпр о?</w:t>
        <w:br/>
        <w:t>ІНҺе різпів ргофисбуігу, ала дагы Ғасіопв оҒ һе ой аге 1еө5 Іюхіс Юг 1һе ріап15, Вл</w:t>
        <w:br/>
        <w:t>ІҺеу һауе сші8уа е ресшіагііев. І?&lt; ехровей, 1һа1 1һе р1аліз” геасПоп оп (һе «ІТегелі:</w:t>
        <w:br/>
        <w:t>Тғасйолв оҒой рговіксів (ерепв5 оп ІПейг буре.</w:t>
        <w:br/>
        <w:t>ІС могкед ош (һа іһе богпіпалів оҒ ой роПшес (егтіогісв уһ 7,0-10,0%</w:t>
        <w:br/>
        <w:t>сопсепітайоп аге: Хапһішпа 5гшпагішп, Рһгартійев амзтайв апа Суловоп</w:t>
        <w:br/>
        <w:t>Әасіуіоп. Тһе алаіубев ӨГІһе зігисішге ОҒ Ле рһуювепоив оҒ ой ро!ішей ігггіюгіев</w:t>
        <w:br/>
        <w:t>ӛһоу/ аг 1Ғ (һе сопсетігагйол о? ой ргодисіз іп не зой 15 поі Һірһет (лап 3,0% Іһеп</w:t>
        <w:br/>
        <w:t>вресіез соғпров Шол оҒІһе сопитшіу сопвізі5 о 12 гурев, биі ІГІһе солсепігашол і8</w:t>
        <w:br/>
        <w:t>1,0% йі сопвізі оҒ 53 бурез.</w:t>
        <w:br/>
        <w:t>Ріалів ріау ал ітрогіап! рһуютейогайуе го1е іп депега! сусіе оҒ Біоюбсіса!</w:t>
        <w:br/>
        <w:t>сшінуаше чотк оҒ ой ройшей войЙ. Тһе репега!і2айоп о? (һе гезші8 оҒ Іле гезеагсһ</w:t>
        <w:br/>
        <w:t>мгіс аЙоуу5 тлаке іһе оПоугілр сопсіві0Пв:</w:t>
        <w:br/>
        <w:t>1.5 декегтілейі Іһаі 103% солелі оҒ ой! апа ой ргодисі іп (һе зо! тейисев</w:t>
        <w:br/>
        <w:t>ресіев рһуіозелонв ітот 103 (ШІ 50, Бие 8,0-10,0% - ШІ 3 (Ханішінт Әіғитагінт,</w:t>
        <w:br/>
        <w:t>Рвғадтйев айяғайіз апа Суповоп апсіуіон); 1Ғіһеге із 1.0-2,0% оҒ Ірі Пасіопв о?</w:t>
        <w:br/>
        <w:t>ой ргофисіз іп Іһе бой 1Іһеп Роасеае, Аз/еғасейе апа Ғабасеае таКе ир а дотіпалі</w:t>
        <w:br/>
        <w:t>вгоцчр оҒ ізгі.</w:t>
      </w:r>
    </w:p>
    <w:p>
      <w:r>
        <w:t>2.Ріап(5 ріауға гос о? рһуіо гесіНіуалів іп (һе репега!? сусіе оҒ 0 геглейайол</w:t>
        <w:br/>
        <w:t>атапветелів апа Іһеу ітіртоуе хуаег апа аіг геріте о? іле зоП, өМһісһ зіштлшігіе (һе</w:t>
        <w:br/>
        <w:t>іпгепбіуе муогк о? вроптиалсоцв апа һудго сағһол асісі тісгоогралізте. Әшгіле. 1һе</w:t>
        <w:br/>
        <w:t>шбаре оҒ рҺуіо гесшііуап(5 іп (һе сопвогішті әҮНһ НСМО с1еагпевв оҒ һе зо! 1ІТот</w:t>
        <w:br/>
        <w:t>ой! ргодисіз геасһе5 97,2%).</w:t>
        <w:br/>
        <w:t>Э.Ыіріһі Тасбопв оҒ ой рговішсіз оҒ Шегелі урев Мме!, сөШоші, іше але</w:t>
        <w:br/>
        <w:t>Һепзоі НА 0,1 -0,5% сопсепігайоп тпаке (охісз аспоп оп өгесіз” ргомАһ апа ИН</w:t>
        <w:br/>
        <w:t>10- 2,0% сопселігагіоп ілаке гейі сһапрев лоб оліу іп тогрһ рһувіюіоріса!</w:t>
        <w:br/>
        <w:t>Тегішгев оҒ ріапіз, Әші а15о 1Не 5ілісішге оҒ рһепо! ип.</w:t>
        <w:br/>
        <w:t>4.Ехізепсе о? 1.0 -2.0% оҒ дагк ітасбопв оҒ віб ртобмеів іп (һе 501! такев</w:t>
        <w:br/>
        <w:t>воо4 іп Пепсе оп іһе ріапіз шгоуАВН алд (һеіг деуейоргпелі, һоууеует (һе (оПоуіпр,</w:t>
        <w:br/>
        <w:t>іпсгеавілр оҒ һе сопсетгайоп таКев перабуе іпПиепсе оп (һе весб ргомлһ алд оп</w:t>
        <w:br/>
        <w:t>Іһе ерсі! різлів ап4 іп висһ сопаШіопв РағавтИев анвіғай алда Сулодоп айсізіол</w:t>
        <w:br/>
        <w:t>бесте шоге 5ісаду (охғаг5 1һе һірһ сопсетітабоп оҒ дагк Жасбоп”5 сштсоіт ой</w:t>
        <w:br/>
        <w:t>аспопз.</w:t>
        <w:br/>
        <w:t>5. 18 гесотпепдей 10 ФаКе Суловоп «йсіуіон алд Рһғавтйев ашығай</w:t>
        <w:br/>
        <w:t>рһуіо гесшЕНуап15 о һе ой ро!шей бой, Тһеу аге һірһІу еНесіуе ІҒІһе зі һав Үне</w:t>
        <w:br/>
        <w:t>сопселігайоп оГ іһе ой ргодисіз іозгег ап 7%, Іһе регіод оҒ сісапіпр (4ерепсіз оп</w:t>
        <w:br/>
        <w:t>ІНе денгеев өҒІһе роНшіоп оҒІһе &lt;ой: 3,0% ІШІ 2-3 төліне, апа 5% ЕШ 3-6 тон.</w:t>
        <w:br/>
        <w:t>ПШІІ</w:t>
        <w:br/>
        <w:t>210030179498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