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УДҚК: 65--631.151%333М 7 ; На правах рукописи</w:t>
        <w:br/>
        <w:t>АМЕТУЛЫ ОМИРЗАК</w:t>
        <w:br/>
        <w:t>СОВЕРШЕНСТВОВАНИЕ МЕХАНИЗМА</w:t>
        <w:br/>
        <w:t>ГОСУДАРСТВЕННОГО РЕГУЛИРОВАНИЯ</w:t>
        <w:br/>
        <w:t>В СЕЛЬСКОХОЗЯЙСТВЕННОМ ПРОИЗВОДСТВЕ</w:t>
        <w:br/>
        <w:t>В УСЛОВИЯХ РЫНОЧНЫХ ОТНОШЕНИЙ</w:t>
        <w:br/>
        <w:t>(на материалах Южно-Казахстанской области)</w:t>
        <w:br/>
        <w:t>Специальность: 08.00.05 - Экономика и управленпе народным</w:t>
        <w:br/>
        <w:t>ы хозяйством по экономическим наукам</w:t>
        <w:br/>
        <w:t>4</w:t>
        <w:br/>
        <w:t>(в области агропромышленного комплекса)</w:t>
        <w:br/>
        <w:t>АВТОРЕФЕРАТ</w:t>
        <w:br/>
        <w:t>диссертацин на сонсканне ученой степенн</w:t>
        <w:br/>
        <w:t>кандидата экономических наук</w:t>
        <w:br/>
        <w:t>Республика Казахстан</w:t>
        <w:br/>
        <w:t>Алматы</w:t>
        <w:br/>
        <w:t>2000</w:t>
        <w:br/>
        <w:t>Диссертационная работа выполнена в Казахском научно-исследовательском</w:t>
        <w:br/>
        <w:t>ниституте экономики и орғанизацип агропромышленного комплекса.</w:t>
        <w:br/>
        <w:t>Научный руководитель - доктор экономических наук, профессор</w:t>
        <w:br/>
        <w:t>КОРГАСБАЕВ Ж.К.</w:t>
        <w:br/>
        <w:t>Официальные оппоненты: - доктор экономических наук, профессор</w:t>
        <w:br/>
        <w:t>ЕСКАРАЕВ О.К.</w:t>
        <w:br/>
        <w:t>- кандидат экономических наук,</w:t>
        <w:br/>
        <w:t>старший научный сотрудник</w:t>
        <w:br/>
        <w:t>М.АДНЕВ ГІР.</w:t>
        <w:br/>
        <w:t>Ведушая организация: ІОжно-Казахстанский государственный</w:t>
        <w:br/>
        <w:t>Университет им. М.Ауезова</w:t>
        <w:br/>
        <w:t>) 9</w:t>
        <w:br/>
        <w:t>Зашита диссертацин состоится «20 » ФЙ0М4- 2000 г.в 7% часов</w:t>
        <w:br/>
        <w:t>на заседании диссертацпонного совета Д 55.02.01 по присуждению ученой</w:t>
        <w:br/>
        <w:t>степени доктора (кандидата) экономических наук в РГКП «Казахский науч-</w:t>
        <w:br/>
        <w:t>но-исследовательский институт экономики н организации агропромышлен-</w:t>
        <w:br/>
        <w:t>ного комплекса»: 480057, Республика Казахстан, г. Алматы, ул. Сатпаева,</w:t>
        <w:br/>
        <w:t>306, РГКП «Казахский научно-псследовательский институт экономики н ор-</w:t>
        <w:br/>
        <w:t>ганизацин агропромышленного комплекса».</w:t>
        <w:br/>
        <w:t>С диссертацией можно ознакомиться в библиотеке института.</w:t>
        <w:br/>
        <w:t>Автореферат разослан «2/ » МЯЙМ/ 270</w:t>
      </w:r>
    </w:p>
    <w:p>
      <w:r>
        <w:t>ҚАЗАҚСТАН РЕСПУБЛИКАСЫНЫҢ</w:t>
        <w:br/>
        <w:t>ҰЛТТЫҚ АКАДЕМИ ЯЛЫҚ КІТАПХАНАСЫ</w:t>
        <w:br/>
        <w:t>Ученый секретарь /</w:t>
        <w:br/>
        <w:t>ЖАРЕКЕШЕВ Х.Б.</w:t>
        <w:br/>
        <w:t>диссертацинонного совета,</w:t>
        <w:br/>
        <w:t>доктор экономических наук, қ</w:t>
        <w:br/>
        <w:t>профессор ) %</w:t>
        <w:br/>
        <w:t>“</w:t>
        <w:br/>
        <w:t>кнвіозцонотоди н кяізинеох ошояочгәз вінәнелізШӘП олоні&gt;втдо эаяннвн оп мойоияв онғлиһоота “әннеһәнидр,</w:t>
        <w:br/>
        <w:t>низинфигәйи хианцианаликсохомочгәз назончкәденәбй чнанойі 4:) жомчоА 5) «итадиар)</w:t>
        <w:br/>
        <w:t>ШЗ 8% сыс ЕТЕНЕ 1% ут Т оп ЕБЕН</w:t>
        <w:br/>
        <w:t>; ния “оадонксох | ЕҢ 21оҺ200 в</w:t>
        <w:br/>
        <w:t>і 1 иилхАтойукохагә&gt; онневовиккә</w:t>
        <w:br/>
        <w:t>і 2. енедешшішышый ы -----і</w:t>
        <w:br/>
        <w:t>1. ГАЙ 15 ы оғ 1 Е06 5 ҚТА ніодәТД!</w:t>
        <w:br/>
        <w:t>69 601 ШІ %ҮС 951 215 251 тхошор(</w:t>
        <w:br/>
        <w:t>-</w:t>
        <w:br/>
        <w:t>&lt; 4 ғ% 172 сес | 22 яоПнв хәзя ғокр;</w:t>
        <w:br/>
        <w:t>өзі го 55- 15 Епфвэ-ияногу.</w:t>
        <w:br/>
        <w:t>- ----1-т --</w:t>
        <w:br/>
        <w:t>Есе 14 9Ре 0р 48 01 үндәгі</w:t>
        <w:br/>
        <w:t>9% ыш 5 1/ Г9&lt; ер тигогононовиж</w:t>
        <w:br/>
        <w:t>444 3 &lt;9 43 ы Г “т впіспозаинәогд4 кін</w:t>
        <w:br/>
        <w:t>ЕТ кі 5 0! ТЕГІЗ т инпябтобисохчгао ииттекиитай</w:t>
        <w:br/>
        <w:t>| о мізоньолмдА чиәяовд</w:t>
        <w:br/>
        <w:t>ОғсЕ %М% Гг р81 т 058 ЕГЕН 65 ІНШІ 72141. "ОНІОНЕРОХ</w:t>
        <w:br/>
        <w:t>оно ен еліна95 онәһАШоЦ!</w:t>
        <w:br/>
        <w:t>228 “09 ЕЕ 955 ЕІ 914 0/ 01 мохизоА 9</w:t>
        <w:br/>
        <w:t>овцпядиаш о</w:t>
        <w:br/>
        <w:t>оі хипниһноЯтЕ СЫЯ</w:t>
        <w:br/>
        <w:t>пишкидытәйн овізәһипоу)</w:t>
        <w:br/>
        <w:t>38661 | 17661 1 48664 | 44661 | 18661 | 1166і | 58661! 17661 | 18661 211661</w:t>
        <w:br/>
        <w:t>ияндвдопооя әмін енізәтпд0 ктпниаитовиеохчиәо</w:t>
        <w:br/>
        <w:t>оын -нәгізшонеиод1 1 эмнбәноипху жаізәтпидевоі | әміннәніәбвшА201 | иизіғевяо1І</w:t>
        <w:br/>
        <w:t>«Ғмэвіг00 нозоохеЕвД-ОоНжОІ в</w:t>
        <w:br/>
        <w:t>1 ЕпишдЕ 1</w:t>
        <w:br/>
        <w:t>просов, насегодия изучены далеко не все теоретико-методологические аспек-</w:t>
        <w:br/>
        <w:t>“ты государственной поддержки сельхозтоваропронзводителя в рыночных ус-</w:t>
        <w:br/>
        <w:t>ловиях. Все это вызывйет необходимость углубления исследований по дан-</w:t>
        <w:br/>
        <w:t>ной проблеме, особенно с учетом современных требований аграрного произ-</w:t>
        <w:br/>
        <w:t>водства.</w:t>
      </w:r>
    </w:p>
    <w:p>
      <w:r>
        <w:t>Цель и задачи исследования. Целью исследований являстся разработка</w:t>
        <w:br/>
        <w:t>основ становления и развития ғасударственного реғулирования в аграрном</w:t>
        <w:br/>
        <w:t>секторе и предложений по его совершенствованню, маправленных на повы-</w:t>
        <w:br/>
        <w:t>шенис эффективности сельхозпронзводства.</w:t>
        <w:br/>
        <w:t>Поставленная цель конкретизируетея и решаетея в плане научного понс-</w:t>
        <w:br/>
        <w:t>кан комплексного подхода к реализации следуюших основных задач:</w:t>
        <w:br/>
        <w:t>ы теоротически и методологическн обосновать проблемы госуларствен-</w:t>
        <w:br/>
        <w:t>ного регулирования условиях становления рыночноғо механизма хозяйст-</w:t>
        <w:br/>
        <w:t>.вования в Казахстане с определеннем его сушцности, принципов, экономиче-</w:t>
        <w:br/>
        <w:t>ского содержания, струкгуры, форм и видов;</w:t>
        <w:br/>
        <w:t>а неследовать причнны кризиса в экономике и влияние ғосударства на ге</w:t>
        <w:br/>
        <w:t>развитие;</w:t>
        <w:br/>
        <w:t>"дать анализ фупкинонирования экономических методов государствен-</w:t>
        <w:br/>
        <w:t>ного регулирования в сельскохозяйственном пронзвадстве;</w:t>
        <w:br/>
        <w:t>“разработать предложения по формированию моделей хозяйствования,</w:t>
        <w:br/>
        <w:t>соверіленствованию экономических методов государственного регулирова-</w:t>
        <w:br/>
        <w:t>ния в сельском хозяйстве,</w:t>
        <w:br/>
        <w:t>обосновать предложения и рекомендацин по совершенствованию ме-</w:t>
        <w:br/>
        <w:t>ханизма налогообложения, кредитования, страхования;</w:t>
        <w:br/>
        <w:t>ж разработать рекомендация по государственной поддержке сельхозто-</w:t>
        <w:br/>
        <w:t>варопроизводителей.</w:t>
        <w:br/>
        <w:t>Предмет ні обьект исследования, Предметом исследования является с0-</w:t>
        <w:br/>
        <w:t>вокупность проблем, сиязанных в государствениым регулированием в сель-</w:t>
        <w:br/>
        <w:t>скохозяйствениом производстае, решенпе которых направлено на повышение</w:t>
        <w:br/>
        <w:t>егә эффективности. Обһектом исследования избраны сельскохозяйственные</w:t>
        <w:br/>
        <w:t>предприятия вевх форм сәбетвенности и хозяйствования ТОжно-Казахстанс-</w:t>
        <w:br/>
        <w:t>кой области.</w:t>
        <w:br/>
        <w:t>Методология м методика исследования. Теоретико-методологической</w:t>
        <w:br/>
        <w:t>основой исследования послужилв законодательные акты, Указы Президента</w:t>
        <w:br/>
        <w:t>Республики Казахстан, Постановления Правительства, инструктивяные мате-</w:t>
        <w:br/>
        <w:t>риалы по проблемам развития экономики, научная литература по изучаемой</w:t>
        <w:br/>
        <w:t>проблеме казахстанских и зарубежных экономистов-ағрарников, основопола-</w:t>
        <w:br/>
        <w:t>таюіцие призципы экономических методов государственного регулирования.</w:t>
        <w:br/>
        <w:t>В качестве информационной базы были яспользованы материалы Агентства</w:t>
        <w:br/>
        <w:t>РК по етатистике и анализу, Министерства сельского хозяйства РК и области,</w:t>
        <w:br/>
        <w:t>дитования, фичанснрования, налогообложения сельоких товаропроизводите-</w:t>
        <w:br/>
        <w:t>лей.</w:t>
        <w:br/>
        <w:t>В заключении сформулированы выводы и предложения, отражаюшие.</w:t>
        <w:br/>
        <w:t>основные положения диссертации.</w:t>
        <w:br/>
        <w:t>ОСИОВПОЕ СОДЕРЖАНИЕ РАБОТЫН</w:t>
        <w:br/>
        <w:t>РЕЗУЛЬТАТЫ НССЛЕДОВАНИЯ</w:t>
        <w:br/>
        <w:t>Теоретическов обоспование Сложившаяся ситуация в аграрном сек-</w:t>
        <w:br/>
        <w:t>государственного регулирования. торе Казахстана привела к неуправ-</w:t>
        <w:br/>
        <w:t>АПКв условиях рынка, тасмым рыночным отношениям: дис”</w:t>
        <w:br/>
        <w:t>паритету цен, изьятию средств ыз</w:t>
        <w:br/>
        <w:t>сельскохозийственной сферы, формированию пеэффективных орғанизацион-</w:t>
        <w:br/>
        <w:t>ных структур сельхозформнирований, форсированному персходу на рыночные</w:t>
      </w:r>
    </w:p>
    <w:p>
      <w:r>
        <w:t>әтнешения без необходимой ипфраструктуры, т.е. к вытсснснию основной</w:t>
        <w:br/>
        <w:t>части сельских товаропроизодителей с рынка. Главная причина аграриого</w:t>
        <w:br/>
        <w:t>кризиса в республике - осиабленис роли государственного регулирования Н :</w:t>
        <w:br/>
        <w:t>поллержки сельскохоҙяйственного пронзводства, отсутствие научной кан-</w:t>
        <w:br/>
        <w:t>деннин реформирования, ненродуманность ағрарных преобразований, В свя-</w:t>
        <w:br/>
        <w:t>2н с этнм основным маправлениямч в оздоровленни экономики ЯвЛЯЮТОЯ</w:t>
        <w:br/>
        <w:t>переход к рсгулирусмому рынку, создание новой модели хозяйстволания, на-</w:t>
        <w:br/>
        <w:t>правленнай на совершенствовӛние рыночноғо хозяйства.</w:t>
        <w:br/>
        <w:t>Обьһективиая необходимость в экономическом государственном регули-</w:t>
        <w:br/>
        <w:t>.рованин сельскохозяйственного производства обусловлена мейосредствен-</w:t>
        <w:br/>
        <w:t>ным нспользованием земли и сил живой природы Б качестве средств, пред-</w:t>
        <w:br/>
        <w:t>метов и. өрудий трула, низким орғаническим строеиием капитала, сезоіИ%0-</w:t>
        <w:br/>
        <w:t>стью работ, низкой фондоотдачей, высокой потребиостью 8 капитале Я т.д.</w:t>
        <w:br/>
        <w:t>Основная цель государственного регулирования в аграрном секторе -- это,</w:t>
        <w:br/>
        <w:t>прежде всего, сәдейстаис промзводству в максимальном обеспеченин ийсе-</w:t>
        <w:br/>
        <w:t>ления продовольствнем м другими тонарами, формирования экспортнаго по-</w:t>
        <w:br/>
        <w:t>тенциала, обеспеченни занятости населения, социальном развить ч села, ста-</w:t>
        <w:br/>
        <w:t>билизацин всей экономики һеопублики.</w:t>
        <w:br/>
        <w:t>Наукой до сих пор не установлен рациональный уроветь государствен-</w:t>
        <w:br/>
        <w:t>ного регулирования и не сушествует обцепринятоғо теоретического обосно-</w:t>
        <w:br/>
        <w:t>вания этого вопроса. Степень вмешательства государства в экономику обше-</w:t>
        <w:br/>
        <w:t>“ства зависит от задач на каждом конкретном этапе его развития. Проводимые</w:t>
        <w:br/>
        <w:t>в Казахстане реформы по формироланию экономического механизма хозяй-</w:t>
        <w:br/>
        <w:t>ствования рыночного типа имеют свон конкретные особенности. Прн этом</w:t>
        <w:br/>
        <w:t>- построение рыночной экономики должно рассматриваться не қак самоцель, 8</w:t>
        <w:br/>
        <w:t>Сиязь диссертационной работы с иланом научных иселедонаний.</w:t>
        <w:br/>
        <w:t>Дисеертационная работа выполисна в соответствии с планом научных иссле-</w:t>
        <w:br/>
        <w:t>дований Казахского НИН экономики и организации агропромышленнағо</w:t>
        <w:br/>
        <w:t>производства, разработкой научно-технической программы на 1996-2000 тт.</w:t>
        <w:br/>
        <w:t>по теме: «Разработатһ научные основы экономической реформы в ағропро-</w:t>
        <w:br/>
        <w:t>мышленном комплексе Республики Казахстан» (НГР 0195 РК 00673).</w:t>
        <w:br/>
        <w:t>Апробация и реализация результатов исследования. Основные мате-</w:t>
        <w:br/>
        <w:t>риалы научного исследования, представленные в диссертационной работе,</w:t>
        <w:br/>
        <w:t>доложены и абсуждены на совешаниях и заседаниях областных н районных</w:t>
        <w:br/>
        <w:t>администраний, сельскахозяйственных и экономических органов, апробиро-</w:t>
        <w:br/>
        <w:t>ваны в аграрных иредприятиях Южио-Казахстанской области</w:t>
        <w:br/>
        <w:t>Публиканин, Осповиыг положения диссертацин наши отражение в на-</w:t>
        <w:br/>
        <w:t>учных статьях. По теме диссертацин опубликозано 4 научные рабаты обшим</w:t>
        <w:br/>
        <w:t>обһемом 6,7 п.л.</w:t>
        <w:br/>
        <w:t>Структура и өбһем диссертациониой рабаты. Цель, задачи и содержа-</w:t>
        <w:br/>
        <w:t>ние нсследования предопределиян логику пәстроения и струқтуру работы,</w:t>
        <w:br/>
        <w:t>состойцей из введения, трех глая, вылодов он предложений, списка истальзо-</w:t>
        <w:br/>
        <w:t>ванных источников, включаюшего 80 нанменований, содержит 22 таблицы,</w:t>
        <w:br/>
        <w:t>10 рисунков, изложена на 129 страпнцах мишинолисного текста компькч ер-</w:t>
        <w:br/>
        <w:t>ного набара</w:t>
        <w:br/>
        <w:t>Во внедении обоснованы ақтуальпость, нонизна м науино-практическая</w:t>
        <w:br/>
        <w:t>ценность проведенного исследования, использованные метады, өпределены</w:t>
        <w:br/>
        <w:t>шелі, задачи иселеолования, сформулированы его основные положения, дана</w:t>
        <w:br/>
        <w:t>характеристика обьекта изучения, ирнведены сведения об апробацти и ірак-</w:t>
      </w:r>
    </w:p>
    <w:p>
      <w:r>
        <w:t>тической ргализации полученных результатов</w:t>
        <w:br/>
        <w:t>В перном разделе «Теоретическое обосиование государственнаго регу-</w:t>
        <w:br/>
        <w:t>лирования АПК в условиях рынка» рассмотрены суіцность государственного</w:t>
        <w:br/>
        <w:t>регулирования в аграрном производстве, его основные подходы и методы,</w:t>
        <w:br/>
        <w:t>проблемы ценсобразования, налатообложения, финансирования, кредитова-</w:t>
        <w:br/>
        <w:t>ния, страхования в условиях формирования рыночного механизма хозяйстюо-</w:t>
        <w:br/>
        <w:t>вания.</w:t>
        <w:br/>
        <w:t>Во втаром разделе «Анализ эффективности сельскохозяйственноғо про-</w:t>
        <w:br/>
        <w:t>изводства Южно-Казахстанской области» освешоны важнейшие вопросы с0-</w:t>
        <w:br/>
        <w:t>временного состояния сельскохозяйственного производства на примере аг-</w:t>
        <w:br/>
        <w:t>роформираваний всех форм собственности и хозяйствования исследуемоғо</w:t>
        <w:br/>
        <w:t>регнона и влияния экономических факторов государственного регулирования</w:t>
        <w:br/>
        <w:t>на его эффективность.</w:t>
        <w:br/>
        <w:t>В третьем разделе «Совершенетвование ғасударственного регулирования</w:t>
        <w:br/>
        <w:t>экономики сельского хозяйства Казахстана» даны конкретно обоснопанные</w:t>
        <w:br/>
        <w:t>предложения и рекомендацин по сочершенствованию ценообразояания, кре-</w:t>
        <w:br/>
        <w:t>механизмы себестонмости, валового и чистоға дохода, иакоплений, капи-</w:t>
        <w:br/>
        <w:t>тальных вложений, без которых процесс расширеннағо воспроизводства не-</w:t>
        <w:br/>
        <w:t>возможен. Государственное регулирование предусматривает оперативное</w:t>
        <w:br/>
        <w:t>слеженне за движением пен на аграрную продукинюо и средства производетва</w:t>
        <w:br/>
        <w:t>товаропранзводителей через механизмы финансирования, кредитования, ий-</w:t>
        <w:br/>
        <w:t>логообложения и /др. формирование фипансового рынка, включаюцего Де-</w:t>
        <w:br/>
        <w:t>вежный (казначейские билеты, векселя, депозиты) и рынок инвестиций (о6-</w:t>
        <w:br/>
        <w:t>лиғацин, акция), обеспечиваюиине мобилизаңшо и перераспределенне Де-</w:t>
        <w:br/>
        <w:t>нежных ресурсов для обеспечения прәцесеа производства; государство раз-</w:t>
        <w:br/>
        <w:t>рабатызаег опрсделеникес формы и мстоды их применения, 1.4. финансово-</w:t>
        <w:br/>
        <w:t>кредитный механизм.</w:t>
        <w:br/>
        <w:t>В условиях жесткой рыночной конкурсиция жизнеспособиость сельско-</w:t>
        <w:br/>
        <w:t>хозяйствснноғо производства паходитея Һ тесной зависимости ОТ финансовой</w:t>
        <w:br/>
        <w:t>поддержки государства, реализуемой через ценовун? политику, предоставле-</w:t>
        <w:br/>
        <w:t>ние разйнчных пьгот по кредиту и налогообложению, датации, субвенции н</w:t>
        <w:br/>
        <w:t>прочие платежи из бюджотпық средств. Пеобходимасть эначительных субен-</w:t>
        <w:br/>
        <w:t>дий сельскому хозяйству обусловлепа тем, что аграрное пронзфюодетво суіме-</w:t>
        <w:br/>
        <w:t>ственно определяет социально-экономнческие условия жизни людей; являет-</w:t>
        <w:br/>
        <w:t>ся погребителем достаточно болыших обһемов матерпально-технических ре-.</w:t>
        <w:br/>
        <w:t>сурсов, а экономический рост стимулирует развитие других отраслей; при-</w:t>
        <w:br/>
        <w:t>влекаст эиачительное количества рабочей силы; обеспечивает экономиче-</w:t>
        <w:br/>
        <w:t>скую и .продовольственнутю безопасность государства</w:t>
        <w:br/>
        <w:t>Бюджетнов фицансированне целесообразно осушествлять на единих</w:t>
        <w:br/>
        <w:t>принципах с учетом спепифики экономического и соцнального развития аг-</w:t>
        <w:br/>
        <w:t>рарного сектора и всей оканомики на основе гарантпроһаниях цен, ставек</w:t>
        <w:br/>
        <w:t>кредитов и бюджетной поддержки отдельных мероприятий, участия бюджета</w:t>
        <w:br/>
        <w:t>в процессе страхования, устаповления дифференцированных и льғотнық 72-</w:t>
        <w:br/>
        <w:t>вок налогов по һилам деятельности и формам собетасицости, таможенных</w:t>
        <w:br/>
        <w:t>пошлия, Дия эффективиого использования ресурспого потенциала селехоз-</w:t>
        <w:br/>
        <w:t>предириятиям следугт предоставиять крал косрочные крелнты для нокқрытия</w:t>
        <w:br/>
        <w:t>сезопных запасов м затрат ПО минимальной, достуаной процентной стаһке,</w:t>
        <w:br/>
        <w:t>применяя для оценки кредитоспособицости саврсменныв экономчко-</w:t>
        <w:br/>
        <w:t>математичоескне модели.</w:t>
        <w:br/>
        <w:t>Серһезным этаном государственного регулирования являстся созершен-</w:t>
        <w:br/>
        <w:t>ствование системы налагообложсния и платежей в бюджет и .ругне фонды.</w:t>
        <w:br/>
        <w:t>Счихийцо сложившись в условиях перехода от плановой к рыночной экойо-</w:t>
        <w:br/>
        <w:t>мике, она не являстся системной и не отвечает совремепным требованиям.</w:t>
      </w:r>
    </w:p>
    <w:p>
      <w:r>
        <w:t>Необходимо обязательно учитывать обьективные условия хозяйствования в</w:t>
        <w:br/>
        <w:t>агропромышлейном пронзводстне, его специфику, огромные убытки, при</w:t>
        <w:br/>
        <w:t>“стихийных бедетвиях и неблагоприятных природио-климатических условиях,</w:t>
        <w:br/>
        <w:t>которме зачастую игнорнруютея, Это, прежде, всего сезонность, невысокий</w:t>
        <w:br/>
        <w:t>уровень даходлностн; дия расчетя единого земельного налога следует умень-</w:t>
        <w:br/>
        <w:t>шить налогооблагаемую базу на величину собственности средств, вложенных</w:t>
        <w:br/>
        <w:t>вууллуненне земель; иоключить при налогообложении средства, нацеленные,</w:t>
        <w:br/>
        <w:t>5</w:t>
        <w:br/>
        <w:t>отчеты и рекомендации Казахского НИИ экономики и орғанизацин АПК,</w:t>
        <w:br/>
        <w:t>Национального академического центра аграрных исследований, данные го-</w:t>
        <w:br/>
        <w:t>довых отчетов сельскохозяйственных предприятий различных форм собст-.</w:t>
        <w:br/>
        <w:t>венности Іі хозяйствования.</w:t>
        <w:br/>
        <w:t>Исследования оснонаны на применснин методов: монографическоғо, на-</w:t>
        <w:br/>
        <w:t>учной абстракция, трафического, сравнения и обобшення, расчетно-</w:t>
        <w:br/>
        <w:t>конструктивного, прогнозирования и др. При теоретическом и методологиче-</w:t>
        <w:br/>
        <w:t>ском обоснованни лроблемы государественноғо регулирования в условиях</w:t>
        <w:br/>
        <w:t>рынка использованы монографическнй метод, сравнения и обобшения; при</w:t>
        <w:br/>
        <w:t>анализс эффективности сельскохозяйственного произволства ІОжно-Казах-</w:t>
        <w:br/>
        <w:t>сганской области - расчетио-конструктивный, графический н научной абст-</w:t>
        <w:br/>
        <w:t>ракцин. При разработке конструктивиой части диссертационной работы</w:t>
        <w:br/>
        <w:t>применялись слелуклцие методы: научной абстракции, прагнознирования,</w:t>
        <w:br/>
        <w:t>сравнения и обобіцения</w:t>
        <w:br/>
        <w:t>орания. В результатс выполнения исследова-</w:t>
        <w:br/>
        <w:t>ний получены результағы, әпределяқицне научную новизну диссертационной</w:t>
        <w:br/>
        <w:t>работы и являкициеся предметом зашиты:</w:t>
        <w:br/>
        <w:t>"уточноны сушность и содержание государственного регулирования к</w:t>
        <w:br/>
        <w:t>сельскохозяйственном нронзводстис с учстом опыга стран с развитой рыноч-</w:t>
        <w:br/>
        <w:t>ной экономикой н ссобенностей развития пронзводства;</w:t>
        <w:br/>
        <w:t>Научная повтязна неслсед</w:t>
        <w:br/>
        <w:t>“ определены осповныс направления государственного регулирования в</w:t>
        <w:br/>
        <w:t>ағрарной экономике в условиях рыпка;</w:t>
        <w:br/>
        <w:t>“ предложен рлд эффективных методов госрегулирования, майболсс при-</w:t>
        <w:br/>
        <w:t>емлемыс и оңтимальныс из них рекомендоһаны для использования в практи-</w:t>
        <w:br/>
        <w:t>ке управления агропромышленным пронзводством;</w:t>
        <w:br/>
        <w:t>” разработаны конкретныс предложения по формиропанню организаши-</w:t>
        <w:br/>
        <w:t>онных моделей хозяйствования;</w:t>
        <w:br/>
        <w:t>“даны рекомсндации по совершенствованию планиравания, налогоаб-</w:t>
        <w:br/>
        <w:t>ложения, кредитовапия и страховання сельских товаропронзводителей;</w:t>
        <w:br/>
        <w:t>ж разрабоганы рекомендация по совершенствованию экономическоғо</w:t>
        <w:br/>
        <w:t>мсханизма хозяйствоһания .</w:t>
        <w:br/>
        <w:t>Паучно-практическая эначимдеть исследования. |Предложения,</w:t>
        <w:br/>
        <w:t>сформуличрованные в дпссертаннонной работе, могут быть нспользованы при</w:t>
        <w:br/>
        <w:t>подготовке законоцательных и других нормативных документов, направлен-</w:t>
        <w:br/>
        <w:t>ных на повышение эффективности сельскохозяйственного промзвадства,</w:t>
        <w:br/>
        <w:t>формирование экономического механизма хозяйствования различных еель-</w:t>
        <w:br/>
        <w:t>скохозяйственных предприятий. Разрабптки автора находят применение при</w:t>
        <w:br/>
        <w:t>провелении научных исследований по проблеме совершенствования виутри-</w:t>
        <w:br/>
        <w:t>экономических отношений в аграрном секторе; в анонотворчеокой деятель-</w:t>
      </w:r>
    </w:p>
    <w:p>
      <w:r>
        <w:t>ности Пардамента Республики Казахстан 4 і</w:t>
        <w:br/>
        <w:t>20</w:t>
        <w:br/>
        <w:t>производства и переработки сель:кохозийственной продукции по всем тех-</w:t>
        <w:br/>
        <w:t>нологическим затратам, включая и оллату па договорам со стороны коммер-</w:t>
        <w:br/>
        <w:t>ческими структурамн. В сою өчерседь, предприятия, в соответствин с Экви-</w:t>
        <w:br/>
        <w:t>валентнымн финансовыми затратами, будут предоставлять қоммерческнм</w:t>
        <w:br/>
        <w:t>структурам часть пронзведенной продукции для переработки и свободной</w:t>
        <w:br/>
        <w:t>реализация. В соответствии с принципами финансовой политики пелесооб-</w:t>
        <w:br/>
        <w:t>разно использовать и мобилизовать следукицие ннвестиционные источники:</w:t>
        <w:br/>
        <w:t>” инвестиционная денежная эмиссия;</w:t>
        <w:br/>
        <w:t>" моханизм коммерческой концессии на использование природных рс-</w:t>
        <w:br/>
        <w:t>сурсов;</w:t>
        <w:br/>
        <w:t>ы сбережения населення, трансформировав ИХ В инвестиция.</w:t>
        <w:br/>
        <w:t>“- Предоставление частичных гарантий по банковским кредитам сельскоха-</w:t>
        <w:br/>
        <w:t>эяйствениым товаропроизводителям затрудиено в виду отсутствия достаточ-</w:t>
        <w:br/>
        <w:t>ноғо залога (земля не имеет цены, а все другос имушество практически нели-</w:t>
        <w:br/>
        <w:t>квндно). Поэтому применение системы государственных гараптий позволит</w:t>
        <w:br/>
        <w:t>решить следуюшие проблемы: частично обеспечнть кредит, отвлечь в сферу</w:t>
        <w:br/>
        <w:t>кредитования ресурсы финансовых институтов сократить размер бюджет-</w:t>
        <w:br/>
        <w:t>ных средств, которые расходуются на эти цели Діяя этого следует інедрить</w:t>
        <w:br/>
        <w:t>софинапс»рование, когда сельхозтоваропроизволитель за счет собетветных</w:t>
        <w:br/>
        <w:t>средств обеспечивает 20% кредита, государство - 70, банки - 10%, что позво-</w:t>
        <w:br/>
        <w:t>ляет осушествлять справедлинде распределение рисков</w:t>
        <w:br/>
        <w:t>Важным ннструментом расширения илатсжеспособности выступаст Ин-</w:t>
        <w:br/>
        <w:t>вестиционио-кредитная подфункция лиэинга. Предоставляя на оговоренный</w:t>
        <w:br/>
        <w:t>срок основной капитал, собственник получает его обратно, что обеспечививт</w:t>
        <w:br/>
        <w:t>принцин срочности и возвратности. За оқазанныг услуги собетвенник полу-</w:t>
        <w:br/>
        <w:t>чает вознаграждение в виде комнисснонных, обеспечивая принцип платнасти,</w:t>
        <w:br/>
        <w:t>что соответствует кредитной еделке. Поскольку личингодатель и лизингопо-</w:t>
        <w:br/>
        <w:t>лучатель оперируют капиталом в пронзводственной форме, такой вид аренды</w:t>
        <w:br/>
        <w:t>нмеет сходствд с прямым ннвестированисм.</w:t>
        <w:br/>
        <w:t>Анализ показывает, что денежные средства на развитне лизинга пе ис-;</w:t>
        <w:br/>
        <w:t>пользуются непосредственно ссльхозтоваропроизиодителямн, а проходят че-</w:t>
        <w:br/>
        <w:t>рез систему МТС, которые взимают с иих за использование техники В преде-</w:t>
        <w:br/>
        <w:t>лах 30-35% стоимости полученного урожая, а возарат средетв в первый год</w:t>
        <w:br/>
        <w:t>е% эксплуатации составляет 41%. В свизи с 2тим необходимо средства па-</w:t>
        <w:br/>
        <w:t>правлять на приобрстение техники и пнемениых жинотных у их непосродст-</w:t>
        <w:br/>
        <w:t>венных производителей, а сроки лизинга увеличить до физического износа,</w:t>
        <w:br/>
        <w:t>спизив оплату перівго взноса до 10%, а снабженческо-сбытовую наценку -</w:t>
        <w:br/>
        <w:t>д07%.</w:t>
        <w:br/>
        <w:t>К источникам финансирования и кредитования сельхозтоваропроизводи-</w:t>
        <w:br/>
        <w:t>телей относятся: иностранные Инвестицшти, собственные источники товаро-&gt;</w:t>
        <w:br/>
        <w:t>производителя, отечественные йнвестицин и др. (рисунок 2).</w:t>
        <w:br/>
        <w:t>Средства государетвеннога бюджета пеобходимо использовать по сле-</w:t>
        <w:br/>
        <w:t>қышы налравлениям:</w:t>
        <w:br/>
        <w:t>:%: Ннвестированне государственных: целеных проғрамм по развитию</w:t>
      </w:r>
    </w:p>
    <w:p>
      <w:r>
        <w:t>15</w:t>
        <w:br/>
        <w:t>вия области в 6,6 раз, государственные предприятия - 7,1 раза, товаришества</w:t>
        <w:br/>
        <w:t>-18,2 раза, пронзводстисиные кооперативы - 6,2 раза.</w:t>
        <w:br/>
        <w:t>Анализ показывает, что в результате несовершенства политики государ-.</w:t>
        <w:br/>
        <w:t>ства в отношений цен на селһьскохозяйственную и праомишленную продук-</w:t>
        <w:br/>
        <w:t>по, недостатков в финансированияп, налогообложенин, кредитованин, стра-</w:t>
        <w:br/>
        <w:t>хоһании, а также низкого уровня государственной поддержки, всето лншь</w:t>
        <w:br/>
        <w:t>29% сельскохозяйственных предприятий области являются платежеспособ-</w:t>
        <w:br/>
        <w:t>пыми, имеюшине стабильюое производство; 53% ведут производство убыточ-</w:t>
        <w:br/>
        <w:t>но, имеют ликвидиос имушество, мОГУТ воссотановить свою» платежеспособ-</w:t>
        <w:br/>
        <w:t>ность путем проведения рсабилитационтых мер, 18,2% 9% - Подлежат процедурсе</w:t>
        <w:br/>
        <w:t>банкротства. 14% крестьянских (фермерских) хозяйств, организованные В</w:t>
        <w:br/>
        <w:t>1989-1090 тг. ведуг свос производство на достаточно высоком финансовом</w:t>
        <w:br/>
        <w:t>уровиз; 28% - созданныс в 1991- 1993 гғ., в состояния вестп простсе произ-</w:t>
        <w:br/>
        <w:t>БОДСТВО, 52%- организованние в нослодуюшие черноды, находятся һ тяже-</w:t>
        <w:br/>
        <w:t>лом финансопом положенни ине т состояния вести пронзтодство без гос-</w:t>
        <w:br/>
        <w:t>өлдержкн. ”</w:t>
        <w:br/>
        <w:t>Реформиронание сельскохозяйственниых предприятий, процессы сазацин</w:t>
        <w:br/>
        <w:t>ІН банкротства с част зым списанием залолжепнности не решгіют вопросы</w:t>
        <w:br/>
        <w:t>развития сельскохозяйственного пронзводства. Поэтому нужна стратегия 2</w:t>
        <w:br/>
        <w:t>развития пронзводетва, которая сводител к следуюшему:</w:t>
        <w:br/>
        <w:t>“ нолтаниов устранение диспаритета цен за счет коррсктировки межот-</w:t>
        <w:br/>
        <w:t>раслевых пронорций обмена в пользу сельского хозайстпа;</w:t>
        <w:br/>
        <w:t>“ стимулирование развития эффективиых форм хозяйствования и опти-</w:t>
        <w:br/>
        <w:t>мызация размеров предприятий или их реструктуризация,</w:t>
        <w:br/>
        <w:t>в обеспечение прямой замнтересованности й ответствсиности седьхоз-</w:t>
        <w:br/>
        <w:t>предприятий за использование пройзводствопного потенциала;</w:t>
        <w:br/>
        <w:t>“ иәменение систем налогообложения, кредитования, страхования, на-</w:t>
        <w:br/>
        <w:t>правленных на раппональное пспользованис пронзводствонных ресурсо0;</w:t>
        <w:br/>
        <w:t>“ изменение системы финапсирования п ценообразопания р направле-</w:t>
        <w:br/>
        <w:t>ним максималыьного учета интересов развития агропроммшлеиноға произвад-</w:t>
        <w:br/>
        <w:t>стпа;</w:t>
        <w:br/>
        <w:t>" рогламентация экспорға и нмпорта сельхозпродукциа н сырья.</w:t>
        <w:br/>
        <w:t>Сопершенствованис Дальпейшес развитие сельхоәпронл-</w:t>
        <w:br/>
        <w:t>ғосударственноғо водства необходимо осуцествлять,</w:t>
        <w:br/>
        <w:t>регулиронатная экономики исходя из разработки модели ғосу-..</w:t>
        <w:br/>
        <w:t>сельского хозяйствв : дарственного регулирования, ориен-</w:t>
        <w:br/>
        <w:t>тированной на укрепление экономи-</w:t>
        <w:br/>
        <w:t>“ческоғо механизма хозяйствования рыночного типа. Целью государственного</w:t>
        <w:br/>
        <w:t>регулирования в этой отрасли лолжно стать создание благоприятных условий</w:t>
        <w:br/>
        <w:t>и обеспечение гарантированных прав предприятий при выборе форм собст-</w:t>
        <w:br/>
        <w:t>венности и хозлйствовапия, организации пронзводства, типов производст-</w:t>
        <w:br/>
        <w:t>венно-фипансовой деятелінасти, не нарушаюшей норм действукицега зако-</w:t>
        <w:br/>
        <w:t>как средство и условие решения основной задачи - создания эффективиоғо</w:t>
        <w:br/>
        <w:t>производства, обеспечиваюшсго достойиую жизнь населеннк» страны. По-</w:t>
        <w:br/>
        <w:t>этому необхәдим поиск путей по совершенствованию функций государст-</w:t>
        <w:br/>
        <w:t>веиного регулирования, главным образом в сфере аграрной экономики, тре-</w:t>
      </w:r>
    </w:p>
    <w:p>
      <w:r>
        <w:t>букыцих ғлубокого экономическоғо обоспования, знания экономических за-</w:t>
        <w:br/>
        <w:t>конов.</w:t>
        <w:br/>
        <w:t>Одта из важнейших функций государственного регулирования - созда-</w:t>
        <w:br/>
        <w:t>ние правовой основы и макроэкономическая стабилизация сельскохозяйст-</w:t>
        <w:br/>
        <w:t>венного производства, обеспечиваюциеся денежиа-кредитным, бюджетным</w:t>
        <w:br/>
        <w:t>и налоговым мехавизмами, устойчивостью парамелрав экономической сис-</w:t>
        <w:br/>
        <w:t>темы обіцества (цены, налоги, величина процентных (лавок, уровень доходов</w:t>
        <w:br/>
        <w:t>и т.һ.). Целесообразно выделить следукицие группы государственного регу-</w:t>
        <w:br/>
        <w:t>лирования рыночных отношений: финансовие, неновые И денежно-</w:t>
        <w:br/>
        <w:t>кредитные, в совокупности прелставляюиине экономическии механнзм госу-</w:t>
        <w:br/>
        <w:t>дарственного реғулирования, который подразделяетея На типы, виды, формы</w:t>
        <w:br/>
        <w:t>и методы (рисунок 1).</w:t>
        <w:br/>
        <w:t>Типы, виды, формы із методы</w:t>
        <w:br/>
        <w:t>государственного регулирования экономики</w:t>
        <w:br/>
        <w:t>Типы: финансовый, пеновой, крг- Формы: финансированне, инве-|</w:t>
        <w:br/>
        <w:t>|(дитный, валютный, алминястра: (стирование, прогнозирование и</w:t>
        <w:br/>
        <w:t>івный т.п.</w:t>
        <w:br/>
        <w:t>Виды: налоговое, бюджетное госу- Методы: субвенций, ставок,</w:t>
        <w:br/>
        <w:t>дарственно-кредитное, таможенно ы (сбалансирования в бюджетах,</w:t>
        <w:br/>
        <w:t>арифиое, | залютно-финансовде, финансовых планов предпрн-</w:t>
        <w:br/>
        <w:t>внутрихозяйстиеннов ятий НИ Т.Д.</w:t>
        <w:br/>
        <w:t>Рисунок 1.</w:t>
        <w:br/>
        <w:t>Тесная связь системы фипансирования с экономическими категориями</w:t>
        <w:br/>
        <w:t>(ценой, кредитом, оплатой труда) нызырает необходимость учитывать их</w:t>
        <w:br/>
        <w:t>обоюдное влияние в процессах взаимлого регулирования. Поскольку цена</w:t>
        <w:br/>
        <w:t>является исходной экономической категорией в полученин и распределении</w:t>
        <w:br/>
        <w:t>доходов и оқазывает сушественное влияние на процессы регулирования, то в</w:t>
        <w:br/>
        <w:t>целях стабилизацин экономики цены на основные товары должны строго</w:t>
        <w:br/>
        <w:t>контролироваться,</w:t>
        <w:br/>
        <w:t>Политику аграрных цен и доходов необходимо стронть на отслеживании</w:t>
        <w:br/>
        <w:t>мздержек производства, паритета цен на средства пронзводства и сельскохо-</w:t>
        <w:br/>
        <w:t>зяйственную ) продукцику, Доходности товаропронэводителей, формируюших</w:t>
        <w:br/>
        <w:t>ВВЕДЕНИЕ</w:t>
        <w:br/>
        <w:t>Актуальнасть проблемы. Современный аграрный рынок. республики</w:t>
        <w:br/>
        <w:t>характеризуется разбалансированностьюо, низким качеством продукция Нн вы-</w:t>
        <w:br/>
        <w:t>сокимн ценами, отоутствном конкуренцин в сфере сельскохозяйственного</w:t>
        <w:br/>
        <w:t>производства, переработки продукцин ИН оптовой торговли, В итоге 80%</w:t>
        <w:br/>
        <w:t>сельхазформирований убыточны, что не позволяет им вести Даже просто</w:t>
        <w:br/>
        <w:t>производство. Реформы не привели к созданию экономнчески эффективных</w:t>
        <w:br/>
        <w:t>форм собетвенности и хозяйствования на земле, а, напротив, сопровождают-</w:t>
        <w:br/>
        <w:t>ся катастрофическим синженисм пронзводства основных видов сельскохо-</w:t>
        <w:br/>
        <w:t>зяйственной продукции. Сложизшаяся ситуация делает нсобходимой разра-</w:t>
        <w:br/>
        <w:t>ботку стратегия по восстановлению ағропромышленного промзводства, зы-</w:t>
        <w:br/>
        <w:t>воду этоғо важнейшего сектора экономики из глубокого кризиса, обеспене-</w:t>
        <w:br/>
        <w:t>нию продовольетвениой безоласпости страмя. Зо миогом услешное решение</w:t>
        <w:br/>
        <w:t>зтой ароблемы определяется уровием государственной поддержки отечест»</w:t>
        <w:br/>
        <w:t>венного товаропроязводителя. Осуіцествление реформы систем цепообразо-</w:t>
        <w:br/>
        <w:t>вһванния, палогообложения, креднтовация, сиабжения и сбыта, создание товар-.</w:t>
        <w:br/>
        <w:t>мых, фондовых бирж под силу только ғосударству,</w:t>
      </w:r>
    </w:p>
    <w:p>
      <w:r>
        <w:t>На этапе дальнейшего становления аграрных рыночных әтношений не-</w:t>
        <w:br/>
        <w:t>оӛхолимо и апралдано уснленне регулируюшего воздействия со стороны го-</w:t>
        <w:br/>
        <w:t>суларства на развитне сельскай экономики, скорейшее внедренне соответст-</w:t>
        <w:br/>
        <w:t>зуюшшей программы госуларствениого регулирования этой важнай отрасли,</w:t>
        <w:br/>
        <w:t>Совершенствование методов и форм говударственного регулирования,</w:t>
        <w:br/>
        <w:t>разработки принципиально новых направлений государственной политики</w:t>
        <w:br/>
        <w:t>для создания цивилизованного продовольственного рыийке страны приобре-</w:t>
        <w:br/>
        <w:t>тает особук) ақтуальность и эначимость. Именно поэтому в диссертационной</w:t>
        <w:br/>
        <w:t>рабаге прноритетнея боль отвсдена рассмотрению вопросов научно-</w:t>
        <w:br/>
        <w:t>теоретического обоснования цели, задач, направлений государстаенных ме-</w:t>
        <w:br/>
        <w:t>тодов регулирования экономики аграрного сектора республики.</w:t>
        <w:br/>
        <w:t>Состоянис нзученнасти проблемы. Вопросам совершенствования госу-</w:t>
        <w:br/>
        <w:t>дарственной поддержки сельскохезяйственных тозаропронзалдитедлей вяо-</w:t>
        <w:br/>
        <w:t>свяшены труды әтечественных и зарубежных экономистов-аграрников:</w:t>
        <w:br/>
        <w:t>А.А. Абалкина, Ж.Б. Балапанова, В.В. Григорука, О.К. Ескараева,</w:t>
        <w:br/>
        <w:t>Г.А. Калиева, Ж.К. Коргасбаева, А.А. Сатыбалдина, М.И. Сигарева,</w:t>
        <w:br/>
        <w:t>Э.С. Савас, М.А. Сажиной, П.Г. Шевчик, А. Челекбай н др. :</w:t>
        <w:br/>
        <w:t>В ннх раскрывакттся основные концептуальные подходы, методологиче-</w:t>
        <w:br/>
        <w:t>ские и методические основы, "іути и направления формирования Экономиче-</w:t>
        <w:br/>
        <w:t>ского механизма хозяйствования в. аграрном секторве экономики с учетом го-</w:t>
        <w:br/>
        <w:t>16</w:t>
        <w:br/>
        <w:t>5</w:t>
        <w:br/>
        <w:t>нодательства. Следует также учитывать разнообразие природных факторов,</w:t>
        <w:br/>
        <w:t>требуюших формирования снстемы мер, направленной на зашциту сельхозто-</w:t>
        <w:br/>
        <w:t>варопроизводителей от риска й</w:t>
        <w:br/>
        <w:t>Государствениов регулирование сельскохозяйственного пронзводства</w:t>
        <w:br/>
        <w:t>должно быть напразлено на: й</w:t>
        <w:br/>
        <w:t>" социальное преобразование села, создание экономических условий для</w:t>
        <w:br/>
        <w:t>повышания жизненного уровня, стабилизацип трудовых ресурсов;</w:t>
        <w:br/>
        <w:t>" использованне эффективного механизма формирования продонольст-</w:t>
        <w:br/>
        <w:t>венных ресурсов, основанного на экономическом стимулированин отечест-</w:t>
        <w:br/>
        <w:t>венных товаропронзводителей и создания рыночной инфраструктуры;</w:t>
        <w:br/>
        <w:t>а тосстановленне управляемости сельской зэкономникой;</w:t>
        <w:br/>
        <w:t>" введение болес совершенных палоговых, кредитных и др. регуляторов;</w:t>
        <w:br/>
        <w:t>ы разработка системы планирования Нн прогнозироявания развития ры-</w:t>
        <w:br/>
        <w:t>ноңных өтшошений;</w:t>
        <w:br/>
        <w:t>“ әбеспечение правового и экономического равенства всех форм гобет-</w:t>
        <w:br/>
        <w:t>венцости и хозяйствованил;</w:t>
        <w:br/>
        <w:t>" внедрениг рыночных факторов, моделей ағрартого производства;</w:t>
        <w:br/>
        <w:t>а восстановленне паритета шен на ссльскохозяйһетвеннуну) н промышлен-</w:t>
        <w:br/>
        <w:t>ную продукшю.</w:t>
        <w:br/>
        <w:t>Систему регулирования рынка псобходимо направить на сочетанио трех</w:t>
        <w:br/>
        <w:t>форм государственной поддержки: протекиионистской, предполагаюшей за-</w:t>
        <w:br/>
        <w:t>шиту отечественпых товаропронаводителей; рыночнай, гарантируюшей сбыт</w:t>
        <w:br/>
        <w:t>всей пронзводетвенной сельскохозяйственной Продукцин но ценам, обесие-</w:t>
        <w:br/>
        <w:t>чиваюшим прибыльное функциоиироланиве товаропронзводителей; пра-</w:t>
      </w:r>
    </w:p>
    <w:p>
      <w:r>
        <w:t>граммной, нацелениой на поддержку мероприятий, содействуюіцих техниче-</w:t>
        <w:br/>
        <w:t>скому перевооружению сельскоғо хозяйства, Илмененно спецнализацип,</w:t>
        <w:br/>
        <w:t>В целях повышения эффективности прнінимаемых государством мер не-</w:t>
        <w:br/>
        <w:t>обходимо совершенствовать метолы он функции управления. Они должны</w:t>
        <w:br/>
        <w:t>Учитывать следукицие факторы: экопомичсские, оспованные на социалью-</w:t>
        <w:br/>
        <w:t>экономических законах и закономерностях; орғанизационно-распредели-</w:t>
        <w:br/>
        <w:t>Тельныс, базируюшне на балансе прав н өтвететвенности; социалоыно-психо-</w:t>
        <w:br/>
        <w:t>логическне, учнтылаюцне әбіцественнде мненнен нравственные ценностя.</w:t>
        <w:br/>
        <w:t>Система управления в сельхозформированиях етронтея по даум напрая-</w:t>
        <w:br/>
        <w:t>лениям: с централизацией функций и решсинй или их децентрализацией н</w:t>
        <w:br/>
        <w:t>оставлением на уровне ғоловного предприятия только тех из них, которые</w:t>
        <w:br/>
        <w:t>обеспечивают координашто взаймротношений и обслуживанне их на коопе-</w:t>
        <w:br/>
        <w:t>Пативной основе. Первде направление характерно для предприятий коллек-</w:t>
        <w:br/>
        <w:t>Тивне-долевой собственности, второе - нанболес полно проянляется в ассо-</w:t>
        <w:br/>
        <w:t>циациях товаропронзводителей, имсюшцих статус юридического лица н эко-</w:t>
        <w:br/>
        <w:t>номически полностью самостоятельных.</w:t>
        <w:br/>
        <w:t>При формированни эффективяных форм хозяйствования необходимо учи-</w:t>
        <w:br/>
        <w:t>тывБать особенности сельского хозяйства, из которых вытекает ряд проблем:</w:t>
        <w:br/>
        <w:t>" нестабильность полученных доходов;</w:t>
        <w:br/>
        <w:t>а. -слабая конкурентоспособность; : е</w:t>
        <w:br/>
        <w:t>ІЗ</w:t>
        <w:br/>
        <w:t>тракторов сократилась в 1999 г. по сравнению с 1994 г. в 2,8 раза, хлопко-</w:t>
        <w:br/>
        <w:t>уборочных комбайнов - в 4,1 раза и т.п. По расчетам, для своевременного</w:t>
        <w:br/>
        <w:t>проведения полевых работ в Мактааральском районе недостаток тракторов к.</w:t>
        <w:br/>
        <w:t>уровню их потребности - 35,7%, зерноуборочных комбайнов - 18, хлопкоубо-</w:t>
        <w:br/>
        <w:t>рочных - 28,8%,</w:t>
        <w:br/>
        <w:t>Недостаток горюче-смазочных материалов, техники, минеральных удоб-</w:t>
        <w:br/>
        <w:t>һений, отсутствие средств зашнты растений, низкая организация орошения,</w:t>
        <w:br/>
        <w:t>пәсев сельскохозяйственных культур несортовымн, нсрайонированными се-</w:t>
        <w:br/>
        <w:t>менами, экстенсивныс техпологии в условиях недостаточного кормления и</w:t>
        <w:br/>
        <w:t>другие субьективные факторы привели к нарушениюо системы ведения сель-</w:t>
        <w:br/>
        <w:t>ского хозяйства.</w:t>
        <w:br/>
        <w:t>Коммеринализация бынших снабженческих организаций, вшызвавшал</w:t>
        <w:br/>
        <w:t>узелгтісііне затрат на посредническне услуги, отрацательно сказалась на кон-</w:t>
        <w:br/>
        <w:t>курентеспособностя продукции ин явилась причиной сенижепия Әбьемов вне-</w:t>
        <w:br/>
        <w:t>сення удобрений, ускорення изиоса машинно-тракторного парка. В 1999 т.</w:t>
        <w:br/>
        <w:t>для оказания технической помоши сельхозтоваронроизводителям в облабти</w:t>
        <w:br/>
        <w:t>организованы 75 машинно-технологических станпий, виполиивших околд</w:t>
        <w:br/>
        <w:t>5 всего обьема иолеһпых механизированных работ. і</w:t>
        <w:br/>
        <w:t>Жесі кая денежно-кредитпая политика Б республике повлияла на плате-.</w:t>
        <w:br/>
        <w:t>жеспособность сельхозпредириятий и, как следствис, нсабходимость нспаль-</w:t>
        <w:br/>
        <w:t>зопапия бартера, массоныс неплатежи, задержки в расчетах ни уменьшение</w:t>
        <w:br/>
        <w:t>обһемов реализация пподукцин. Государственияя (финансовая поддержка</w:t>
        <w:br/>
        <w:t>сельхозтоваропроизтодителей, осушествляемая через ЗАО «Фонд финансо-</w:t>
        <w:br/>
        <w:t>вой пөддержки сельского хозяйства», практически отсутствует; за 1999 г. на</w:t>
        <w:br/>
        <w:t>эти мероприятия в области было выделено 15 млн тенге, Следует отметить,</w:t>
        <w:br/>
        <w:t>что госуларственная поддержка в виде списания долғов не устраняет возНИк-</w:t>
        <w:br/>
        <w:t>новения задолженностей.</w:t>
        <w:br/>
        <w:t>В результате нсо тработанноетн экономического механизма хозяйсттова-</w:t>
      </w:r>
    </w:p>
    <w:p>
      <w:r>
        <w:t>Пия в сельскохозяйственном производстве, производство аграрной пролук-</w:t>
        <w:br/>
        <w:t>цин по области в 1999 ғ. по сравненшо с 1990 г. сократилось на 71,6%, 8 7.Ч</w:t>
        <w:br/>
        <w:t>продукция растеннсводства соотпетствсино - на 8, животноводстіа - на</w:t>
        <w:br/>
        <w:t>70,1%.</w:t>
        <w:br/>
        <w:t>Дебиторская залолженность товаропронзводитолей покрывает кредитор-</w:t>
        <w:br/>
        <w:t>скую задолженность на 23%. Мз арнбыльнағо сельскохозяйстзеннов пронз-</w:t>
        <w:br/>
        <w:t>вәдство области стало хронически убыточным; если в 1994 г. было получено</w:t>
        <w:br/>
        <w:t>прибыли 50,9 млн тенге, уровепь рентабельности - 3,1%, то в 1998 г. убыток</w:t>
        <w:br/>
        <w:t>составил 540,7 млн тенге, уровень убыточнасти - 9,8%. Практически вос вн-</w:t>
        <w:br/>
        <w:t>ды продукции убыточны независимо от форм хозяйствования (таблица 1).</w:t>
        <w:br/>
        <w:t>Удельный вес убыточных хозяйств В целом по области составил в 1998 г.</w:t>
        <w:br/>
        <w:t>77,4%, в т.ч. государственных сельскохозяйственных предприятий - 42; тс-</w:t>
        <w:br/>
        <w:t>варишеств - 75,3: акцнонерных обіцеств - 92,9; пронзводственных коопера-</w:t>
        <w:br/>
        <w:t>тивов - 78%, Наиболсе высокий уровень убыточности в кооперативах - 20,7%</w:t>
        <w:br/>
        <w:t>н в государственных предприятиях » 36,7%. Нанвысший убыток получен в</w:t>
        <w:br/>
        <w:t>расчете на одно акиионернове обімество, превысивший все сельхозформирова-</w:t>
        <w:br/>
        <w:t>п</w:t>
        <w:br/>
        <w:t>крайний недостаток финансовых средств, отсутствие эффективных механиз-</w:t>
        <w:br/>
        <w:t>мов кредитования, налогообложения и страхования, незаверненность эконо-</w:t>
        <w:br/>
        <w:t>мических и социальных прсобразований, перазвитость рыночной инфра-.</w:t>
        <w:br/>
        <w:t>структуры и нсдоработка друғих элемептов экономического механизма хо-</w:t>
        <w:br/>
        <w:t>эяйствования привсли к резкаму сипжению эффектимюсти пронзводетва. В</w:t>
        <w:br/>
        <w:t>нтоге не был сформирован реальный сәйственпик средств пронзводства и ре-</w:t>
        <w:br/>
        <w:t>зультатов своего труда, т.с. отсутствует кәнкурентоспособный таваропронз-</w:t>
        <w:br/>
        <w:t>вадитсль, спасобный обесиечить пөтребноети населения в дешевых продук-</w:t>
        <w:br/>
        <w:t>тах питания я сельхозсырыс, улучшить соцнальное положение села.</w:t>
        <w:br/>
        <w:t>Сокрашснив посевных плошадей зерновых, зернабобовых и кормовых</w:t>
        <w:br/>
        <w:t>культур по әсем категориям хозяйств исследусмей отрасан, пагаловья круп-</w:t>
        <w:br/>
        <w:t>ного рогатого скота, в особенности санней, верблюдов н птицы, сниженне</w:t>
        <w:br/>
        <w:t>урожайности сельскохазяйственных культур и продуктивиости животных</w:t>
        <w:br/>
        <w:t>привели к рсзкому спаду прсизводимой а рсализуемой продукцин в 1999 г.</w:t>
        <w:br/>
        <w:t>па сравнению с 1990 ғ., в осиовиом продукции животноводетва. Тақ произ-</w:t>
        <w:br/>
        <w:t>водстве мяса всех видов за рассматриваемый период сократилось на 43,7%,</w:t>
        <w:br/>
        <w:t>яйЦо-на 69,1%, шерсін - на 69,2%</w:t>
        <w:br/>
        <w:t>Производство аграрной продукции (в сопоставиммх ценах 1994 т. по</w:t>
        <w:br/>
        <w:t>области сипзилось па 64 млрд тенге, в т.ч. продукцви растенневодства -на:</w:t>
        <w:br/>
        <w:t>0,5 млрд тенге и животноводства - иа 5,9 млрд тенге. Эначительно сократился</w:t>
        <w:br/>
        <w:t>обьем товарной продукция: удельный вес рсализованных плодов и ягод В</w:t>
        <w:br/>
        <w:t>обшем обһеме их пропзводства составил только 0,9%; картофеля - 4,5; Ово-</w:t>
        <w:br/>
        <w:t>шей- 15,6; мяса всех видов - 7,4; молока - 6,6% и т.д. )</w:t>
        <w:br/>
        <w:t>Недостаток оборотных и дефицит денежных средств ма счетах сольхоз-</w:t>
        <w:br/>
        <w:t>формирований, необходимых для расчетов, в сочетанин с нарастанием в32-</w:t>
        <w:br/>
        <w:t>нмных неплатежей, привели қ бурному развитию товарообменных (бартер-</w:t>
        <w:br/>
        <w:t>ных) отношений, Только за 1999 г. этн сделки составили па зерну 50,8%;</w:t>
        <w:br/>
        <w:t>овошам - 27,1; мясу всех видов - 26,6%.</w:t>
        <w:br/>
        <w:t>Процесс диспаритета цен продолжается: 5а 1999 г. по сравненшо с</w:t>
        <w:br/>
        <w:t>1998 г. цены на прнобретаемое сельхозобарудование и потребляемук) элек-</w:t>
        <w:br/>
        <w:t>троэнергию возросли на 28%, горюче-смазочные материалы -- на 18, плата за</w:t>
        <w:br/>
        <w:t>окалзание услуг - на 20%</w:t>
        <w:br/>
        <w:t>Диспаритет цен, диктат торговых компаний на реализусмую продукцию</w:t>
        <w:br/>
        <w:t>не поҙволяют восполнять затраты на проязводство сельхоззродукция. Тақ,</w:t>
      </w:r>
    </w:p>
    <w:p>
      <w:r>
        <w:t>удельный вес затрат на еб пронзводство в области в среднем, . основном нс</w:t>
        <w:br/>
        <w:t>зависяших от товаропромзводителей, за 1998-1999 гг. составляет около 50%,</w:t>
        <w:br/>
        <w:t>продукции растенисводства - примерно 55%. Таким образам, сельхозпроиз-</w:t>
        <w:br/>
        <w:t>водство в Казахстане не сталд основным обьектом государственного регули-</w:t>
        <w:br/>
        <w:t>рования: не обеспечивается последоватсльное проведенис структуриой аг-</w:t>
        <w:br/>
        <w:t>“рарной политики, нс выполияютоя соответствуюшие статьи целевых проа-</w:t>
        <w:br/>
        <w:t>грамм (налоговые и кредитные льготы); отсутствуют непосредственные ком-</w:t>
        <w:br/>
        <w:t>пенсация при приобретении техники, минеральных удобрений, средств 32-</w:t>
        <w:br/>
        <w:t>шиты растений и животных; разанзие ееменоводетва и племенного животнб-</w:t>
        <w:br/>
        <w:t>водства. : 2 ағаш</w:t>
        <w:br/>
        <w:t>10</w:t>
        <w:br/>
        <w:t>на развитпе производства и переработку сельскохозяйственной продукции;</w:t>
        <w:br/>
        <w:t>дяя обновления фоңдов снизить ставки налогов на добавленную стонмость</w:t>
        <w:br/>
        <w:t>средетв производства, поставляемых сельскому хозяйству (технику, уләбре-</w:t>
        <w:br/>
        <w:t>ния, нефгенродукты и т.п.); временно, до периода стабилизацин и подьема</w:t>
        <w:br/>
        <w:t>аграрноғо производства, необходимо освободить сельских товаропраизводн-</w:t>
        <w:br/>
        <w:t>телей от обязательных платсжей в бюджет и социальные фонды.</w:t>
        <w:br/>
        <w:t>Мошным рычагом развития сельскохозяйственного производства являет-</w:t>
        <w:br/>
        <w:t>ся государственное страхонание имушестпа, позволяюшес компенсировать</w:t>
        <w:br/>
        <w:t>материальные потери, оказывать эффективную финансовую помошь Пп вос-</w:t>
        <w:br/>
        <w:t>становленин пронзводственной деятельности, адекватной рыначным услови-</w:t>
        <w:br/>
        <w:t>ям хозяйствования.</w:t>
        <w:br/>
        <w:t>Важнейшая предпосылка преодоления кризисных тенденций в сельском</w:t>
        <w:br/>
        <w:t>хозяйстве в условиях рынка - индикативное планирование, охватыһаюшцее,</w:t>
        <w:br/>
        <w:t>прежде всего, роализацию стратегических целей социально-экономическоғо</w:t>
        <w:br/>
        <w:t>развития села, установленио паритстов и узловых задач в развитии пронзвод-</w:t>
        <w:br/>
        <w:t>ства. В основу сғо методологин и методов прогнозирования должны быть</w:t>
        <w:br/>
        <w:t>положены четкая последовательная социальная ориентация программ на</w:t>
        <w:br/>
        <w:t>удовлетворение потребностей населения в продуктах питания и других тоһа-</w:t>
        <w:br/>
        <w:t>рах; развитие демократических процессов; улучшенне состояния природной</w:t>
        <w:br/>
        <w:t>среды и прародопользования; природно-техническов оснашенне производст-</w:t>
        <w:br/>
        <w:t>ван сопиальная инфраструктура; внешпеэкономическая деятельность</w:t>
        <w:br/>
        <w:t>В условиях развития рыночных отношений в АПК требует пересмотра</w:t>
        <w:br/>
        <w:t>законодатсльно-иравовая база функционирования производства, систем рас-</w:t>
        <w:br/>
        <w:t>пределения, потреблепил, көптроля за эффектннным применением государ-</w:t>
        <w:br/>
        <w:t>ством инструментов воздействия в аграрном секторе (налоғи, цены, субси-</w:t>
        <w:br/>
        <w:t>дин, қреднты, калитальныс вложения н т.д.).</w:t>
        <w:br/>
        <w:t>Следуюццая первостепенная задача государства - внешпезкономическая</w:t>
        <w:br/>
        <w:t>политика (торговые, научно-технические, валютные енязи). Цель шграрной</w:t>
        <w:br/>
        <w:t>торговой политики-- регулирование рыяка сельскохозяйственных продуктов</w:t>
        <w:br/>
        <w:t>По всем пһх видам государство облзано обеспечить равную доступность ка-</w:t>
        <w:br/>
        <w:t>захстанских рынков каждому сельхозпроизводителю, активно способство-</w:t>
        <w:br/>
        <w:t>вать продвиженню отечественной сельскохәзяйственной продукции и продо-</w:t>
        <w:br/>
        <w:t>вольствия на висшний рыноқ, а в случаях доказанности демпинга применять</w:t>
        <w:br/>
        <w:t>соответетвуюшие меры зашиты.</w:t>
        <w:br/>
        <w:t>Аналыз эффекгивнести Анализ работы агроформирований</w:t>
        <w:br/>
        <w:t>сельскохозяйственноғо области свидетельствует об их кри-</w:t>
        <w:br/>
        <w:t>производства Южпио- тическом состоянии. Следует отме-</w:t>
        <w:br/>
        <w:t>Казахстанской области тить, чға в сельскохозяйственном</w:t>
        <w:br/>
        <w:t>) производстве сложилась многоук-</w:t>
      </w:r>
    </w:p>
    <w:p>
      <w:r>
        <w:t>ладная экономика, однако государственные органы не создал Экономиче-</w:t>
        <w:br/>
        <w:t>ских, технологических и социальных условий для эффективной деятельности</w:t>
        <w:br/>
        <w:t>товаропройзводителей, !</w:t>
        <w:br/>
        <w:t>:Диспаритет цен на промышленную и сельскохозяйственную іродукцию,</w:t>
        <w:br/>
        <w:t>19</w:t>
        <w:br/>
        <w:t>ятий ч организаиий АПК, ввести предельные наценки на основные виды</w:t>
        <w:br/>
        <w:t>промышленной продукции с отменой предоплаты, так називаемые выплаты</w:t>
        <w:br/>
        <w:t>на сделку или пошлину в размере разницы между предельной ценой и ценой</w:t>
        <w:br/>
        <w:t>мирового рынка.</w:t>
        <w:br/>
        <w:t>Экономический метод ценовоғо воздейетвия государства осушествляется</w:t>
        <w:br/>
        <w:t>ари помоци налогов, кредитор и других экономических инструментов. Важ-</w:t>
        <w:br/>
        <w:t>нейшей составной частью государственного регулирования аграрнағо секто-</w:t>
        <w:br/>
        <w:t>ра экономики республики является формирование финапсоно-кредитного ме-</w:t>
        <w:br/>
        <w:t>ханизма. Для стабилизацин финансовога положения сельского хозяйства</w:t>
        <w:br/>
        <w:t>следует принимать специальныг программы по сельскохозяйственному кре-</w:t>
        <w:br/>
        <w:t>диту, которые предусматриваот:</w:t>
        <w:br/>
        <w:t>ясозданне государственной системы кредитования сельхозтоваропро-</w:t>
        <w:br/>
        <w:t>изводителей с льготными условиями получкння и выплаты ссуд;</w:t>
        <w:br/>
        <w:t>“вовлечение в систему кредитования денежных средств товаропраиз-</w:t>
        <w:br/>
        <w:t>водителей и частично комнаний ағробизнеса.</w:t>
        <w:br/>
        <w:t>Краткосрочное кредитование сезонных затрат (посев, уборка и т.п.) ре-</w:t>
        <w:br/>
        <w:t>комендуется осушествлять в пределах стоимости товарной продукций, а за-</w:t>
        <w:br/>
        <w:t>долженность по кредитам, переходяшим на следукиций год (незавершеннове</w:t>
        <w:br/>
        <w:t>производство), должна определяться, исходя из минималь необходимых</w:t>
        <w:br/>
        <w:t>затрат.</w:t>
        <w:br/>
        <w:t>В целях повышения результативности сельскохозяйственнога пронзвод-</w:t>
        <w:br/>
        <w:t>ства предлагается внедрить срочные фьючерсние сделки, которые не преду-</w:t>
        <w:br/>
        <w:t>сматривают обязательнута поставку реальной продукции, а уплата или полу-</w:t>
        <w:br/>
        <w:t>ченне разницы между ценой контракта осуцествляется " день его заключе-</w:t>
        <w:br/>
        <w:t>ния. Стандартизированныс формы фьючерсных контрактов оставляют на с0-</w:t>
        <w:br/>
        <w:t>гласование сторон лншь два условия: цену и срок поставки товара. Все ос-</w:t>
        <w:br/>
        <w:t>тальные требования определяются биржевымн правилами, что эначительно</w:t>
        <w:br/>
        <w:t>уекоряет вроцесе заклочения сделки, упрошает порядок расчетов.</w:t>
        <w:br/>
        <w:t>Для поддержания сельских товаропроизводителей кредитнымн ресурса-</w:t>
        <w:br/>
        <w:t>ми необходимо поставить на должный уровень работу организованного АО</w:t>
        <w:br/>
        <w:t>«Республиканский фонд ипотечного кредитования» со 100% участием госу&gt;</w:t>
        <w:br/>
        <w:t>дарства в уставном капитало. Основными направлениями его деятельности</w:t>
        <w:br/>
        <w:t>должны быть: предоставление гарантнй возврата кредитов, выданных Под за»</w:t>
        <w:br/>
        <w:t>жәг земли н прав землегользования тозарапроизводителям; участив в работе</w:t>
        <w:br/>
        <w:t>по оценке стовмости земельных участков и права земленользования, по</w:t>
        <w:br/>
        <w:t>оформленню документа о залоге земельных участков и права землепользова-</w:t>
        <w:br/>
        <w:t>ния в обеспечении ипотечных кредитов.</w:t>
        <w:br/>
        <w:t>К законодагельным проблемам ипотеки можно отнести: концептуальную ”</w:t>
        <w:br/>
        <w:t>сложность различных ев аспектав, которые регулируютея гражданским, 3е-</w:t>
        <w:br/>
        <w:t>мельным, приватизационным, банковскими н другими нормативно-законода-</w:t>
        <w:br/>
        <w:t>тельными актами. Для павышения эффективности сельскохозийственного</w:t>
        <w:br/>
        <w:t>производства предлагается привлекать в его сферу конмерческие структуры</w:t>
        <w:br/>
        <w:t>" частпый капитал.</w:t>
        <w:br/>
        <w:t>С этой целью следует внедрить систему беспрацентного кредитования</w:t>
      </w:r>
    </w:p>
    <w:p>
      <w:r>
        <w:t>Пп</w:t>
        <w:br/>
        <w:t>“ относительно развитая конкурентная среда в пронзводстве и отсутст-</w:t>
        <w:br/>
        <w:t>вне гарантий в сбыте продукции по ценам, достаточным дия успешного веде-</w:t>
        <w:br/>
        <w:t>ния воспроизводства при сушествуюшем уровне инфляцин;</w:t>
        <w:br/>
        <w:t>" обьемность сельскохозяйственной продукцин, требуктшая прн ей пе-</w:t>
        <w:br/>
        <w:t>ревозке и хранения болыших затрат; 4</w:t>
        <w:br/>
        <w:t>“трудности создания инфраструктуры и т.п. .</w:t>
        <w:br/>
        <w:t>В связи с этим псобходимо достичь оптимальнаго сочетания трех основ-</w:t>
        <w:br/>
        <w:t>ных элементов аграрного пронзводства: земли, техники и труда; форм коопе-</w:t>
        <w:br/>
        <w:t>рации и разделения, рационализации трудовых процессов по принятой тех-</w:t>
        <w:br/>
        <w:t>нологин производства продукцин, обеспечение относительно равной занято-</w:t>
        <w:br/>
        <w:t>сін в течение календарного года на основе использования севооборотов и</w:t>
        <w:br/>
        <w:t>систем содержания животных.</w:t>
        <w:br/>
        <w:t>При формировании первичных подразделений следует выделить три</w:t>
        <w:br/>
        <w:t>главных организационных направления: отраслевов, территориальнос и Тер-</w:t>
        <w:br/>
        <w:t>ритариально-отраслевос. Являясь собственником ередстп аронзводства,</w:t>
        <w:br/>
        <w:t>сельхозиредприятия должны обладать полной хозяйственной самостоятель-</w:t>
        <w:br/>
        <w:t>ностью в определенин свдей структуры, распоряженни произягденной про-</w:t>
        <w:br/>
        <w:t>дукцией и полученным доходом. Для обоснования размеров сельхозпред-</w:t>
        <w:br/>
        <w:t>ириятий нсобходимо учитывать: норматияную и справочцую ниформацию,</w:t>
        <w:br/>
        <w:t>потребность в техникс, урожайпость пснользуемых культур н тіродуктив-</w:t>
        <w:br/>
        <w:t>ность животных, плоцадь земельных угодий, численность работников, спе-</w:t>
        <w:br/>
        <w:t>циализациюн концентрациюо пронзяодстван т.п.</w:t>
        <w:br/>
        <w:t>Особая роль в &lt;нстеме экономического механизма хозяйствования отво-</w:t>
        <w:br/>
        <w:t>дится индикативному планированиюо, цель которого - обо:нование стратегий</w:t>
        <w:br/>
        <w:t>развития, орнентания деятельнасти товаропроиаводитслей па использование</w:t>
        <w:br/>
        <w:t>прогрсссивной техники и технологнй, формирование системы информашин о</w:t>
        <w:br/>
        <w:t>коньонктурс рынка. Инструментом такаго планирования явияются прогноз-</w:t>
        <w:br/>
        <w:t>ные целсвяыс программы, перспективные и текушине планы, имеюцие реко-</w:t>
        <w:br/>
        <w:t>мендательный характер Взанмосвязанная енстема текуіцих, средне- и долго-</w:t>
        <w:br/>
        <w:t>ерочных прогнозоһ должна включать еледуюіцне разделы: бюджет, свод эха-</w:t>
        <w:br/>
        <w:t>номических нормативов, в т.ч налоги, процентныс ставки, цены, санкцин и</w:t>
        <w:br/>
        <w:t>Т.Д. ғосударственные заказы и квоты; лимит централизованио выделясмых</w:t>
        <w:br/>
        <w:t>материальных н финансовых ресурсови т.п. е</w:t>
        <w:br/>
        <w:t>План сельхозформирований являстся планом-орнентиром (прогнозом),</w:t>
        <w:br/>
        <w:t>осуіцесгвление которого должпо быть направлено, прежде всего, на удовле-</w:t>
        <w:br/>
        <w:t>творение интересов работников. Важным направлением стимулирования аг-</w:t>
        <w:br/>
        <w:t>рарноғо производства должна стать система госзаказа на осиовные виды</w:t>
        <w:br/>
        <w:t>продукция в размере 50-65% произвсденного их обьема с обязательным фи-</w:t>
        <w:br/>
        <w:t>нансированием, которое будет гараптировать рентабельность производства,</w:t>
        <w:br/>
        <w:t>Для произволителей продукция следует определять обҡкем региональных</w:t>
        <w:br/>
        <w:t>закулок по ҡаждому райану и хозяйству, нсхоля из него; захлючать договор</w:t>
        <w:br/>
        <w:t>на среднссрочлый период, позволяюший планировать производство и необ-</w:t>
        <w:br/>
        <w:t>ходимыс текушие ннвестицин. В нем предусматривается установленис ға-</w:t>
        <w:br/>
        <w:t>раптированных цен с последуюшей индексацией (на уровне не ниже рыноч-</w:t>
        <w:br/>
        <w:t>НІШ ІШІ ІІ</w:t>
        <w:br/>
        <w:t>21003001</w:t>
      </w:r>
    </w:p>
    <w:p>
      <w:r>
        <w:t>12</w:t>
        <w:br/>
        <w:t>Сушествуюіную налоговую систему можно характеризовать как сочета-</w:t>
        <w:br/>
        <w:t>нне различных платежей и процедур них определения, не имеюших гарантий;</w:t>
        <w:br/>
        <w:t>результат несовершенных законодательнық изменений, допоянений и попра-</w:t>
        <w:br/>
        <w:t>вок. Среди ее негатианых сторон нсобходимо выделить следуюнцие: не ста-</w:t>
        <w:br/>
        <w:t>билизирует цены, повышдет абсолютиме размеры затрат ссудииго процента,</w:t>
        <w:br/>
        <w:t>практически не взанмоувязана с развитием экономики в целом и деятельіо-</w:t>
        <w:br/>
        <w:t>стью непосредетвенных таваропронзводителей.</w:t>
        <w:br/>
        <w:t>Определение налога на добавленную стонмасть не соответствует миро-</w:t>
        <w:br/>
        <w:t>һому стандарту, Т.с. не отвечает своему названию. Из-за неотработаннасти</w:t>
        <w:br/>
        <w:t>налоговой системы для сельхозпронзводства удельный вес реализованцой</w:t>
        <w:br/>
        <w:t>продукции по предириятиям области составил 9,1%, к себестоимости - 9,5%;</w:t>
        <w:br/>
        <w:t>в праизводствениом кооператияе «Бадам»: к ргализованной продукции в</w:t>
        <w:br/>
        <w:t>1999 г. - 15,9%; в қооперативе «Темирлан» - 25,7%, В результате высокой</w:t>
        <w:br/>
        <w:t>налогооблагаемой базы ни низкой эффективиости результатов работы</w:t>
        <w:br/>
        <w:t>(уменьшение обьемов нроизводства и реализация продукции и т.п.) удель-</w:t>
        <w:br/>
        <w:t>ный вес налогов и платежей в бюджет и впебюджетнме фонды к гасчстиым</w:t>
        <w:br/>
        <w:t>всличинам оставался низким: в 1994 г. - 48,4%, 1998 г. - 35,8%, Патентная</w:t>
        <w:br/>
        <w:t>система палогообдожения использовалась только лишь в 22% сельхозформи-</w:t>
        <w:br/>
        <w:t>рований, вгғ.ч, 3%- юридических лиц и 23,1% - физических.</w:t>
        <w:br/>
        <w:t>Одной из главных прични спижения эффективности сельвкохозяйствен-</w:t>
        <w:br/>
        <w:t>ного прпизводстза является неол работанность системы кредитования товаро»</w:t>
        <w:br/>
        <w:t>пронзводителей (отсутствуют централизованиме кредитные ресурсы с льгот-</w:t>
        <w:br/>
        <w:t>ной процентной етавкай, нысокая процентная стаз, нег залогового имуше-</w:t>
        <w:br/>
        <w:t>ства, зомля не янлястоя залогом), а нностранные кредиты выделлютоя только</w:t>
        <w:br/>
        <w:t>при покупке оборудования ни нанравлены на ириобретенне устаревшей тех-</w:t>
        <w:br/>
        <w:t>НИКИ и технологий. Затраты на помоіь кредитами не компенснруются из го-</w:t>
        <w:br/>
        <w:t>сударственных ресурсов, пракзнчески не нспозьзуются волгосрочноег креди-</w:t>
        <w:br/>
        <w:t>тование сельскохозяйствевных проектов, нпотейнде - под залог земли, залог</w:t>
        <w:br/>
        <w:t>аграрной продукцин, сырья и продовольствия, а также лизинг. Поэтому селһ-</w:t>
        <w:br/>
        <w:t>хозтоваропроизводитоли, при отсутствин достаточного количества оборот-</w:t>
        <w:br/>
        <w:t>ных средств, не в состоянин вести производство и Ззачастую при получения</w:t>
        <w:br/>
        <w:t>кредита соглашанзтся на каб; ЛЬНЫІ0 УСЛОВИЯ,</w:t>
        <w:br/>
        <w:t>Сутцествуюшцая система кредптоваиня не учитывает тот факт, что сель-</w:t>
        <w:br/>
        <w:t>ское хозяйство - не перспективная отрасль для вложения инвестиций, так ҡак</w:t>
        <w:br/>
        <w:t>не обеспечивает возврат заемных средств, вылавағмых на обших условиях.</w:t>
        <w:br/>
        <w:t>Товарное сельскохозяйственное производство в силу высокой капиталоемко-</w:t>
        <w:br/>
        <w:t>СІН, сезонности, Алительности цикла, зависимости оғ аругих факторав Нн 1р0-</w:t>
        <w:br/>
        <w:t>чих особенностей остро нуждается в четко отработанной, совершенной сис-</w:t>
        <w:br/>
        <w:t>теме кредитования с высоким уровнем государственной поддержки.</w:t>
        <w:br/>
        <w:t>Отсутствие финансовых ресурсов у товаропронзводителей резко ухуд-</w:t>
        <w:br/>
        <w:t>шило их матернально-техннческое снабжение 8, прежде всего, .Горюзе-</w:t>
        <w:br/>
        <w:t>смазочными” матерпалами, техникой. “Следует отметить, что централизован-</w:t>
        <w:br/>
        <w:t>ное обеспечение сельскохозайотненных- формирований горюче-смазочиыми</w:t>
        <w:br/>
        <w:t>материаламн в 1999 г. в целом по области составило около 18%. Количества</w:t>
        <w:br/>
        <w:t>18</w:t>
        <w:br/>
        <w:t>ных). Целесообразно также ввести систему государственного авансирования:</w:t>
        <w:br/>
        <w:t>50% - под посевные работы, а остальныс средства - по мере поступления</w:t>
      </w:r>
    </w:p>
    <w:p>
      <w:r>
        <w:t>продукция, Госзаказ, найдя отражение в бизнес-планах сельхозформирова-</w:t>
        <w:br/>
        <w:t>ний, нацболес благополучных по природно-зкономическим условиям сель-</w:t>
        <w:br/>
        <w:t>скохозлйственных регионав, позволит повысить экономическую отдачу соб-</w:t>
        <w:br/>
        <w:t>сгвенных ресурсов и капитала, стимулиронать развитие несельскохозяйст-</w:t>
        <w:br/>
        <w:t>веңных функций аграрного сектора экономики.</w:t>
        <w:br/>
        <w:t>Сложившаяся ситуация требуст эначительных денежных вложений н</w:t>
        <w:br/>
        <w:t>других мер финансового характера дия поддержания катастрофически со-</w:t>
        <w:br/>
        <w:t>крацаюццегося сельскохозяйствснного производства. Позтому ғасуларство</w:t>
        <w:br/>
        <w:t>должно рештать вопросы его финансовой поддержки, используя налогаобло-</w:t>
        <w:br/>
        <w:t>жение, фипансиронванне, кредитование, страховаинс и т.д. Это требует от за-</w:t>
        <w:br/>
        <w:t>конадатсльной Нн исполвительной власти рсализацин программ стабилизация</w:t>
        <w:br/>
        <w:t>Нн стимулирования аграрчого производства.</w:t>
        <w:br/>
        <w:t>Предлагаетея принять следуюіңцие законодательныс акты: "06 основах</w:t>
        <w:br/>
        <w:t>государственного регулирования АТІК", "О госуларствениых субендиях в</w:t>
        <w:br/>
        <w:t>ссльском хозяйства", "О зсмельных пн ипотечных Занках и кродитных тола-</w:t>
        <w:br/>
        <w:t>ришествах", "Об оғпаничении монопольпых мен и тарифов за оказыласмыс</w:t>
        <w:br/>
        <w:t>услуги сельхозтоваропроизводителям" ін лр.</w:t>
        <w:br/>
        <w:t>Государственное вмешательство в прәцесс ненообразования в аграриом</w:t>
        <w:br/>
        <w:t>сектоере является основным условисм восстапорвления пронзводественноғо по-</w:t>
        <w:br/>
        <w:t>тенинала отрасли, Поэтому система цен должға быть направлсна на расши-</w:t>
        <w:br/>
        <w:t>рение воспронзводства, регулирование обьемов и структуры пранзводетва и</w:t>
        <w:br/>
        <w:t>стронться на отслеживанин издержек пронзводства, паритста цеп и доходио-</w:t>
        <w:br/>
        <w:t>сти, При проведения пеновой политики государство использует администра-</w:t>
        <w:br/>
        <w:t>тивный и экономический методы регулирования.</w:t>
        <w:br/>
        <w:t>Первый проязлявтся в установленин норматива рентабельности, фикен-</w:t>
        <w:br/>
        <w:t>рованных пн пределоыных цени других форм юридического воздейстһия на қс-</w:t>
        <w:br/>
        <w:t>ны со стороны ғосударства. Второй - в косвениом воздействии на цены при</w:t>
        <w:br/>
        <w:t>помошн разянчных экфпомических ннструментов (налоги, кредиты н т.д.).</w:t>
        <w:br/>
        <w:t>Дая развития рынка сельскохозяйствснпой продукции и продовольствия</w:t>
        <w:br/>
        <w:t>предлагаестся осуцсствлять закупочныс (в форме органилацин закупок) н то-</w:t>
        <w:br/>
        <w:t>варные (в форме организаиия распродажи) интервенции, Закупочные интер-</w:t>
        <w:br/>
        <w:t>венцин необходимо проводить тоғда, когда рмицочные пепы на сельскохозяй-</w:t>
        <w:br/>
        <w:t>етвепную продуканю и продовольствне нижс маонимальтого Уров1я, товар-</w:t>
        <w:br/>
        <w:t>пыс интервенция (при дефиците продукции) - в случас роста шеп.</w:t>
        <w:br/>
        <w:t>57-2 Для установлсния гарацтированных цен на сельскохозяйственнутю про-</w:t>
        <w:br/>
        <w:t>дукцию, залоговых ставак, расчетов дотаций НИ компенсаций сельхозтоваро-</w:t>
        <w:br/>
        <w:t>пронзодителям необходимо учитывать соотношопия цен на промышленпую</w:t>
        <w:br/>
        <w:t>т ссльскохозяйственную продукцию, поҡрытие пронзводствонных расходов,</w:t>
        <w:br/>
        <w:t>палогов и других платежей, уплату процентов по кредитам, получснив ярн-</w:t>
        <w:br/>
        <w:t>были, достаточной для ведения расшмренцого воспроизволства. При этом</w:t>
        <w:br/>
        <w:t>бледует регулировать цены на основныс виды материально-технических- рс-</w:t>
        <w:br/>
        <w:t>сурсов, установлениые для торгово-посреднических и сервисных предпри-</w:t>
        <w:br/>
        <w:t>74</w:t>
        <w:br/>
        <w:t>ЖИ Мияннег оп мойоіяв онтінҺЭоРд и ОнӘшоодо эннзһәкиа)),</w:t>
        <w:br/>
        <w:t>5? 8%С | ӨР Г сам АНИЕСИЯЛЕҢ ӨлеЕуІ</w:t>
        <w:br/>
        <w:t>01 0171 0П | 13 ІР Т? нізокнесІНОФ |.</w:t>
        <w:br/>
        <w:t>- 12-- інші |</w:t>
        <w:br/>
        <w:t>- - - мсипжу</w:t>
        <w:br/>
        <w:t>- ІШ ТГП 1 ра ОНОӚИАИИ ЕН ШЕН</w:t>
        <w:br/>
        <w:t>г. - ЕШ тІ- &lt;с ə“Г- ГЕ ТГ Әшіәб5 әмнійопонва г Ен 0ЕҢ</w:t>
        <w:br/>
        <w:t>СІЗ ” | 4 ой” 7 ЕЕ 221 жошен Иланауәизе ияниЕд</w:t>
      </w:r>
    </w:p>
    <w:p>
      <w:r>
        <w:t>- ШЕМ 15 4окҰн ичнчтпәмәс</w:t>
        <w:br/>
        <w:t>: 712 - ЕН ШЕГУШІ сІЙІ</w:t>
        <w:br/>
        <w:t>801 ІШЕ? ТЕН ЕСІТТІ! - 0” |7 о 1|7%45ф ұтаннонЭн5ІГа кинаноныс)</w:t>
        <w:br/>
        <w:t>Т”- | ІШ Тт“ ЕШ “ее " пыш</w:t>
        <w:br/>
        <w:t>- 0Ұ01 0401 ш 9820! о? хизазьнен 9 әӨшен инчнтохоторі</w:t>
        <w:br/>
        <w:t>---Қесіні | | (ешоген “е-е</w:t>
        <w:br/>
        <w:t>олонтивипоо |. о.юнчцвипоэ «</w:t>
        <w:br/>
        <w:t>моИноҺоШиЯ 9 мәмнәһошхя 2</w:t>
        <w:br/>
        <w:t>лопен имнчпәмәе |. лопен имнчцәнәв</w:t>
        <w:br/>
        <w:t>иніниП&gt;)| (інәірп) ианиШПә) (інәіеи) .</w:t>
        <w:br/>
        <w:t>Ш П І Ш П Ты</w:t>
        <w:br/>
        <w:t>«нейбимәү» ЯН -- “ақатеа» ЖІ 1-і. ШЕКЕСІ</w:t>
        <w:br/>
        <w:t>ұН1оғгд0 нолонвязхвсЕм-ош Еноней оояоичовоста яоамлабынын</w:t>
        <w:br/>
        <w:t>хинәнізгоненобш әбәмийіт ен мәгәлточсиодиобваоа хияоткәэ нинажогдоолокгвн Чіэоніненбет</w:t>
        <w:br/>
        <w:t>Қаны</w:t>
        <w:br/>
        <w:t>2</w:t>
        <w:br/>
        <w:t>, страховых платежей н 50% страховых взносов выплачивать за счет государ-</w:t>
        <w:br/>
        <w:t>ственного бюджета. Как цоказыпают расчеты, это позволит сократить удель-</w:t>
        <w:br/>
        <w:t>ный вес страховых платежей В затратах до 7-12%, а самих затрат - па 10-</w:t>
        <w:br/>
        <w:t>15% (таблица 2).</w:t>
        <w:br/>
        <w:t>Сушествуюшая в республике налоговая система тормозит развитие сель-</w:t>
        <w:br/>
        <w:t>скохозяйственного производства. В силу непомериой налоговой нағрузки и</w:t>
        <w:br/>
        <w:t>синжения обьемов производетва сельхозтоваропронзвадители вносят в бюд-</w:t>
        <w:br/>
        <w:t>жет и другие фонды не более 50% от начисленнай суммы.</w:t>
        <w:br/>
        <w:t>Таблица 2</w:t>
        <w:br/>
        <w:t>Страховые платежи по ПК «Темирлан» Ордабасынского района</w:t>
        <w:br/>
        <w:t>г Южно-Казахстанской области”</w:t>
        <w:br/>
        <w:t>р Стон- | Стон- |Станки сураховых |Сумма страховых пла-</w:t>
        <w:br/>
        <w:t>Показатели мость | мость платежей,% |тежей (взнос), тыс.</w:t>
        <w:br/>
        <w:t>имушв- | страхо- теңге</w:t>
        <w:br/>
        <w:t>ствя, вого</w:t>
        <w:br/>
        <w:t>суідест- | Пред- | сушествукю- | предла-</w:t>
        <w:br/>
        <w:t>тыс. имуше-</w:t>
        <w:br/>
        <w:t>Нн тыс) ую- дагас- шая" гаемая</w:t>
        <w:br/>
        <w:t>тенге бтваыты шая” ж мая а</w:t>
        <w:br/>
        <w:t>Хлопок , 5365 1 3219 4 Н 5,5 354 ІІ</w:t>
        <w:br/>
        <w:t>Основные средства 2468 1481 1,5 9.8 22 і2</w:t>
        <w:br/>
        <w:t>Оборотные средства 68 |731 4-72 15 7</w:t>
        <w:br/>
        <w:t>Итого 8451 ат 77 %8 39і 180</w:t>
        <w:br/>
        <w:t>Заграты на производство</w:t>
        <w:br/>
        <w:t>1988</w:t>
        <w:br/>
        <w:t>Затраты на производство сі</w:t>
        <w:br/>
        <w:t>учетом страхавых плате-|” :</w:t>
        <w:br/>
        <w:t>жей , 2379 2168</w:t>
        <w:br/>
        <w:t>Возррат сграхоных взнасрві</w:t>
        <w:br/>
        <w:t>государством за урожай</w:t>
        <w:br/>
        <w:t>хлолка | |</w:t>
      </w:r>
    </w:p>
    <w:p>
      <w:r>
        <w:t>Итаго страховых взносов</w:t>
        <w:br/>
        <w:t>|</w:t>
        <w:br/>
        <w:t>Удельный вес страховых!</w:t>
        <w:br/>
        <w:t>плагежей в затратах, %,</w:t>
        <w:br/>
        <w:t>Рост затрат на производст-</w:t>
        <w:br/>
        <w:t>во продукция за счет вы-</w:t>
        <w:br/>
        <w:t>нлаты страховых плате- .</w:t>
        <w:br/>
        <w:t>рет 2.</w:t>
        <w:br/>
        <w:t>" Примечание: рассчитано автором йо данным ПК “Темирлан”</w:t>
        <w:br/>
        <w:t>.Х"Примечание: сушествуқиций порядок - данние за 1998 т.</w:t>
        <w:br/>
        <w:t>5ОММАКҮ ОҒ КЕМІ. Т8</w:t>
        <w:br/>
        <w:t>“ АМЕТІЛҮ ОМІК?АК</w:t>
        <w:br/>
        <w:t>Тһе Ре"есйіпа о” вбаіе"5 гепшатоп тесһапізіп іп адгісиішгаі ргофисбоп іп</w:t>
        <w:br/>
        <w:t>тагкебв геіабоп5һірв сопФбоп5 (оп та!егізіз о? Зошіһ-Казакһобап гедіоп).</w:t>
        <w:br/>
        <w:t>бресіайу: 08.00.05. -- Есопотісв ап4 тапачстепб оҒ (һе Мабала! есопоту іп</w:t>
        <w:br/>
        <w:t>есопотіс всіепсев (іп (һе Неід оҒ адгоіпсінеігізі сотріех).</w:t>
        <w:br/>
        <w:t>Бог віаБЦізаШоп оҒ4һе інгпесі ош сгііз вИшаноп іп апғайап зесіюг, Ілеге” в</w:t>
        <w:br/>
        <w:t>песевзагу а віа46"5 виррогі %о а паНуе дао ргодисегв, ТһегеҒогв, іһе ууогКоцб</w:t>
        <w:br/>
        <w:t>о һе тесһалівіт"5 равів оҒвиррогі оҒадгісіішга! рговдисбоп (4645 (һе рғас«са!</w:t>
        <w:br/>
        <w:t>відпібсапсо апсі 4ебпез 4һе асіша! ғу оҒіһе гезеагсһ" бһетпе.</w:t>
        <w:br/>
        <w:t>Тһе айт оі гезеаКсһ із (һе могкоці оҒ һе һавіз оҒіһе Бесопвіпа апсі Ә4еуеТ-</w:t>
        <w:br/>
        <w:t>ортеп оГ ІН зізір”5 гедйабоп іп адгагіап зесіог алгі Іһе оНегв Ву Ив регесі-</w:t>
        <w:br/>
        <w:t>іпа, Әігесіед (о а гізе оҒейісіепсу оҒадгагіап ргодисбоп,</w:t>
        <w:br/>
        <w:t>Тһе вшбфесі о? гезеагеһ Із а іоһаНу оҒ ргоВігіт, геһагесі үуі Пп 56аіе!5 геоша-</w:t>
        <w:br/>
        <w:t>боп оҒ адгісиицгға! ргодисбоп, ү/һісһ гезоішбоп із дігесіесі о а кісе оҒИ&lt; өПі-</w:t>
        <w:br/>
        <w:t>сіепсу.</w:t>
        <w:br/>
        <w:t>Тһе оһфесі оҒ гезеагсһ із ап апгісиішга! егкегргісев о? ай ргорегіу"5 Ғоптпв</w:t>
        <w:br/>
        <w:t>апа есопоту оҒ Зошіһ-Кагакіһвіап гепіоп.</w:t>
        <w:br/>
        <w:t>Тһе те(һовбз о? гезвагсһ із а попопгарНһіс, зсіенііГіс авзігасбоп, сотрагі-</w:t>
        <w:br/>
        <w:t>Боп апа делегайгабоп, саһсшайувіу-сопзігисіуе, Ғогесазбіпд апа ойһегв,</w:t>
        <w:br/>
        <w:t>Тһе өсіепі/Гіс поуейу с! гезеагсһ із сопсішдей: іп ууогкош оҒІне всіеініс</w:t>
        <w:br/>
        <w:t>оНІйе еНісіепсу төбос оҒНе Өзін гедшаноп, м/йісһ аге тоге ассерізМв (ог</w:t>
        <w:br/>
        <w:t>чзаде іп ргасчсә оҒ адғоіпкінеігізі ргосисбюоп тападетеғі; іп могкош о/ГІһе</w:t>
        <w:br/>
        <w:t>сөпсгейе оНегв оп Гоғтпабоп оҒӨһе огдапігабопа! тосісіз оҒ есопоту о” Өте</w:t>
        <w:br/>
        <w:t>тагке”5 буре; Іһе гесоттепдайопв оп Іһе регесііпд о? рігіпіпа, Захабоп,</w:t>
        <w:br/>
        <w:t>сгефіЧіпа апа іпвиғапсе оГ іһе гиға! доогів ргофисегв аге вімеп.</w:t>
        <w:br/>
        <w:t>ТҮЙІН</w:t>
        <w:br/>
        <w:t>ӘМЕТҰЛЫ ӨМІРЗАҚ,</w:t>
        <w:br/>
        <w:t>«Нарықтық қатынастар жағдайында ауыл шаруашылығындағы</w:t>
      </w:r>
    </w:p>
    <w:p>
      <w:r>
        <w:t>мемлекеттік реттеу механизмін жетілдіру (Онтүстік Қазақстан</w:t>
        <w:br/>
        <w:t>облысының материалдары негізінде)»</w:t>
        <w:br/>
        <w:t>Экономика ғылымдарының кандидаты ғылыми дәрежесін алу үшін</w:t>
        <w:br/>
        <w:t>мамандығы 08.00.05 - экономика ғылымдары бойынша экономика</w:t>
        <w:br/>
        <w:t>және халық шаруашылығын басқару (өнеркәсіп кешені өрісінде).</w:t>
        <w:br/>
        <w:t>Ағрарлық сектордағы қазіргі дағдарысты тұрақтандыру үшін</w:t>
        <w:br/>
        <w:t>отандық тауар өнлірушлерге мемлекеттік қолдау корсету керек,</w:t>
        <w:br/>
        <w:t>Демек, ауыл шаруашылығы өндірісін мемлекет тарапынан колдау</w:t>
        <w:br/>
        <w:t>механизмінің негізін жасаудың практикалық мәні жоғары және бүл</w:t>
        <w:br/>
        <w:t>зерттеу тақырыбының өзектілігін айқындайды. ;</w:t>
        <w:br/>
        <w:t>Диссертациялық жұмыстың мақсаты - агпарлық өрісте</w:t>
        <w:br/>
        <w:t>мемлекеттік реттеулі жөнге келтіру мен дамытудың иегізін жасап</w:t>
        <w:br/>
        <w:t>шығару және оны ауыл шаруашылығының тиімділігін арттыру</w:t>
        <w:br/>
        <w:t>бағытында жетілдіре түсу.</w:t>
        <w:br/>
        <w:t>Зерттеу тақырыбы - дуыл шаруашылығының тиімділігін арттыруға.</w:t>
        <w:br/>
        <w:t>бағытталған мемлекеттік реттеуге байланысты проблемаларды</w:t>
        <w:br/>
        <w:t>шешулің жиынтығы.</w:t>
        <w:br/>
        <w:t>Зерттеу нысаналары - Оңтүстік Қазақстан облысы түрлі</w:t>
        <w:br/>
        <w:t>бағыттағы меншік және формаларда дамып келе жатқан ауыл</w:t>
        <w:br/>
        <w:t>шаруашылық кәсіпорындары,</w:t>
        <w:br/>
        <w:t>Зерттеу әдістері - ғылыми абстракциялық, монографиялық,</w:t>
        <w:br/>
        <w:t>салыстыру және қорыту, есептеу-инструктивтік, болжау,</w:t>
        <w:br/>
        <w:t>экономикалық талдаудың басқа да әдістері. і</w:t>
        <w:br/>
        <w:t>Зерттеудің ғылыми | жаңалығы: мемлекеттік реттеудің</w:t>
        <w:br/>
        <w:t>агроөнеркәсіп өндірісін басқару ісінде пайдалануға жарасты, әрі-</w:t>
        <w:br/>
        <w:t>тиімді әдістерінің негізі қаланған, шаруашылықты жүргізудің</w:t>
        <w:br/>
        <w:t>нарықтық типтегі ұйымдастыру моделедерін қалыптастыру жөңінде</w:t>
        <w:br/>
        <w:t>соны қорытындылар жасалған, жоспарлауды жетілдіру, ауыл</w:t>
        <w:br/>
        <w:t>шаруашылық тауар өндірушілерге салық сЯлу, несие беру және</w:t>
        <w:br/>
        <w:t>қамсыздандыру мәселелері бойынша нақтылы ұсыныстар берілген,</w:t>
        <w:br/>
        <w:t>2</w:t>
        <w:br/>
        <w:t>сельскохозяйственного производства, включая приобретение новых прогрес-</w:t>
        <w:br/>
        <w:t>снвних өтенественных и нмпортных технологий;</w:t>
        <w:br/>
        <w:t>"“ частичная компенсация евльхозтоваропроизводителям затрат на про-</w:t>
        <w:br/>
        <w:t>дукцию элитноғо семеноводства и племенного животноводства, на мине-</w:t>
        <w:br/>
        <w:t>ральныг удобрения и средства зашиты растений;</w:t>
        <w:br/>
        <w:t>8 льготное кредитование и страхование сельхозтоваропронзводителей;</w:t>
        <w:br/>
        <w:t>поддер жый малого и среднего агробизнеса на селе;</w:t>
        <w:br/>
        <w:t>" финансированне лесоохранных и землеустронтельных мероприятий,</w:t>
        <w:br/>
        <w:t>государственных мероприятий по разработке и реализация прригацирнныя</w:t>
        <w:br/>
        <w:t>программ, охране окружаюшей среды, зашите животных.</w:t>
        <w:br/>
        <w:t>Источники фипансирования н кредитонания</w:t>
        <w:br/>
        <w:t>А 4</w:t>
        <w:br/>
        <w:t>Иностранные Г е ІЛ</w:t>
        <w:br/>
        <w:t>инвестиции ТЕПТЕР 1.Республиканский государст-</w:t>
      </w:r>
    </w:p>
    <w:p>
      <w:r>
        <w:t>1.Нивестиционнығ крелиты танат веңный бюджет (Фонд финаноо-</w:t>
        <w:br/>
        <w:t>(по гарантиям Правительст- варопранзво- вой поддержки сольского хозяй-</w:t>
        <w:br/>
        <w:t>ва, коммерческих банков н ДНЗЕЛЯ: ства, Республиканский фонд-</w:t>
        <w:br/>
        <w:t>тп) вв нбылы; дӨ- ІІ дотечного кредитования, пи-</w:t>
        <w:br/>
        <w:t>2.Прямые нішестицин хӨлі залог зинговый фочд и др.)</w:t>
        <w:br/>
        <w:t>(далгосроннығ вложения в || 36МЛИ, амуше- |12 таныс бюлжеты</w:t>
        <w:br/>
        <w:t>производства товаров и ус- сана и др. (Фонд содействия фермеров и</w:t>
        <w:br/>
        <w:t>луг, технология, передоные т.д.)</w:t>
        <w:br/>
        <w:t>методы управления и марке- 3.Коммерческие структуры, на-</w:t>
        <w:br/>
        <w:t>тинға по программе техниче- стный капитал</w:t>
        <w:br/>
        <w:t>скога перевсоружения) 4.Денежиые средства набвления</w:t>
        <w:br/>
        <w:t>Рисунок 2</w:t>
        <w:br/>
        <w:t>4 осушествление залогавых опердций с сельскохозяйственной продуке</w:t>
        <w:br/>
        <w:t>цией; обеспечение ценозого регулирования;</w:t>
        <w:br/>
        <w:t>" развитне и поддержка рынка сельхозпродукцин;</w:t>
        <w:br/>
        <w:t>". финансирование лизинговых операций.</w:t>
        <w:br/>
        <w:t>Из-за недостатка финансовых средств, высокой процентной ставки сель«</w:t>
        <w:br/>
        <w:t>Хозтоваропронзводители не могут застраховать свое имушество и в результа-</w:t>
        <w:br/>
        <w:t>ге стихийных бедствий и других обьективнық обстоятельетв несут невос-</w:t>
        <w:br/>
        <w:t>полняемые затраты. Поэтому предлагавтся уменынить наполовину ставки</w:t>
        <w:br/>
        <w:t>Кт жемесе) тевененонеыянаудыд</w:t>
        <w:br/>
        <w:t>26</w:t>
        <w:br/>
        <w:t>2.44. Субсидировать мероприятия по повишенмю плодородия Іочв, ме-</w:t>
        <w:br/>
        <w:t>лиорации земель, ветеринарному обслужнванию; дотировать в полиом обьв-</w:t>
        <w:br/>
        <w:t>ме семеноводство, племеннос животноводства; фармиравать уставнай кали-</w:t>
        <w:br/>
        <w:t>тал АО «Республиканский фонд ипотечного кредитования»; компенсировать</w:t>
        <w:br/>
        <w:t>товарным хозяйствам средства, затрачениме на приобретение удобрений, го-</w:t>
        <w:br/>
        <w:t>рюче-смазочных материалов, сельскохозяйствепной техники; формировать</w:t>
        <w:br/>
        <w:t>уставнай капитал кредитиых товаришеств, финансово-промышленных групп</w:t>
        <w:br/>
        <w:t>па возвратной основе. | )</w:t>
        <w:br/>
        <w:t>2.5. Разработать ни осушествить целевые программы, открыть специаль-</w:t>
        <w:br/>
        <w:t>ные кредитныг линин для целевого использования кредитных ресурсов,</w:t>
        <w:br/>
        <w:t>Обеспечить функциониравание АО «Республиканекий фонд ипөтечного кре-</w:t>
        <w:br/>
        <w:t>дитования», внедрить систему беспроцентного кредитования коммерческимн</w:t>
        <w:br/>
        <w:t>структурами развития Нроизводства ни переработки сельскохозяйственной</w:t>
        <w:br/>
        <w:t>продукция, Рекомендуетея установить следуюоший порядок софинансирова-</w:t>
        <w:br/>
        <w:t>ния; сельхозтоваропроиззодители вносят 20% кредита, государство - 70,</w:t>
        <w:br/>
        <w:t>банки - 10%. Шире практиковать финансирование сельских товаропроизяо-</w:t>
        <w:br/>
        <w:t>дителей, используя иностранные инвестиция и средства местного бюджета</w:t>
        <w:br/>
        <w:t>через «Фонды содействия фермеров».</w:t>
        <w:br/>
        <w:t>2.6. В налогообложенин сельских товаропронзводителей использовать</w:t>
        <w:br/>
        <w:t>еледуюшие варианты: патент и введение единоғо земельного налоға с вклю-</w:t>
        <w:br/>
        <w:t>ченнем в него налогав на добавленную стаймовсть, имушество, транспорт и</w:t>
        <w:br/>
        <w:t>социальный нӛлог.</w:t>
        <w:br/>
        <w:t>2.7. При страховании имушества товаропронзводителей снизить размеры</w:t>
        <w:br/>
        <w:t>тарифных ставок и 50% взносов стонмости урожая сельскохозяйственцых</w:t>
        <w:br/>
        <w:t>культур һыплачивать за счет республиканского бюджета.</w:t>
        <w:br/>
        <w:t>СПИСОК ОПУБЛИКОВАННЫХ РАБОТ ПО ТЕМЕ ДИССЕРТАЦИН</w:t>
      </w:r>
    </w:p>
    <w:p>
      <w:r>
        <w:t>1. Формированне экономического механизма хозяйствования в сельско-ж</w:t>
        <w:br/>
        <w:t>хозяйственном производстве. - Шымкент: Шекер, 1999,-2,9п.л.</w:t>
        <w:br/>
        <w:t>2. Проблемы страхования в ағрарном секторе Казахстана // Проблемы</w:t>
        <w:br/>
        <w:t>агрорынка; 1999. - Хв3-4,- 0,4 пл.</w:t>
        <w:br/>
        <w:t>3. Программа по сопиально-экономической поддержке и обеспечению</w:t>
        <w:br/>
        <w:t>продовольственными товарами и товарами повседиевного спроса населения</w:t>
        <w:br/>
        <w:t>города и села на 1999-2002 гг. - Туркестан, 1999. - 1,3 п.л.</w:t>
        <w:br/>
        <w:t>24. Реформирование финансово-крецитной, налоговой и ценовой полити-</w:t>
        <w:br/>
        <w:t>ки в сельскохозяйственном производстве. -- Шымкент; Шекер, 1999. - 1,1 пл</w:t>
        <w:br/>
        <w:t>23</w:t>
        <w:br/>
        <w:t>В целом следует отметить, что она поддерживает нестабильность цен,</w:t>
        <w:br/>
        <w:t>особенна в условиях инфляции повышает абсолютные размеры ссудного қа-</w:t>
        <w:br/>
        <w:t>питала, В сиязи с этим актуальпой задачей становитея обеспечение функцио-</w:t>
        <w:br/>
        <w:t>нирования такой системы, которая способствовала бы развитию аграрной</w:t>
        <w:br/>
        <w:t>экономики, сокрашению дефицита бюджета, достижению финансовой стаби-</w:t>
        <w:br/>
        <w:t>лизацин, становлениһо полноценных субьектов рынка.</w:t>
        <w:br/>
        <w:t>Налоговая политика государства в аграрной сфере должна обеспечить</w:t>
        <w:br/>
        <w:t>равиые экономические условия для всех товаропроизводителей, стимулиро-</w:t>
        <w:br/>
        <w:t>ватһ более эффективнос хозяйствование, что требует ведения строгого учета</w:t>
        <w:br/>
        <w:t>и отчетности,</w:t>
        <w:br/>
        <w:t>Прн определения оптимальных размеров палогообложения сельеких та-</w:t>
        <w:br/>
        <w:t>варопроизводителей следует учитывать дипамику обьома производства про-</w:t>
        <w:br/>
        <w:t>Аукцин, пронзводительность труда, урожайность сельхозкультур н Продук-</w:t>
        <w:br/>
        <w:t>тнвность животных; соотношение издержек пронзводства и цен; состояние</w:t>
        <w:br/>
        <w:t>материально-технической базы. Предлагается единый подход к включению в</w:t>
        <w:br/>
        <w:t>затраты процентов по восм видам заемпых средств, банковским кредитам,</w:t>
        <w:br/>
        <w:t>иным займствонаниям (в т.ч. от других предприятий, а также На финансовом</w:t>
        <w:br/>
        <w:t>рынке). При этом для банков создиется возможность рефинансирования, по-</w:t>
        <w:br/>
        <w:t>скольку стонмость привлеченных кредитных ресурсов будет относитьея на</w:t>
        <w:br/>
        <w:t>вх затраты в полном абьһеме</w:t>
        <w:br/>
        <w:t>Аграрнме предприятия смогут также включать В свои затраты расходы,</w:t>
        <w:br/>
        <w:t>связанные со страхованием основных пронзводственных фондов, сельскахо-</w:t>
        <w:br/>
        <w:t>зяйственных культур н животных (таблица 3). Таким образом, предусматри-</w:t>
        <w:br/>
        <w:t>вается переход от действуницега порядқа исчисления себестонмости к систе-</w:t>
        <w:br/>
        <w:t>ме определения фактических затрат па производство и реализацию товарав</w:t>
        <w:br/>
        <w:t>(работ, услуғ)</w:t>
        <w:br/>
        <w:t>Дая упрошения налоговой системы н снижения налогового бремени</w:t>
        <w:br/>
        <w:t>предлагается два варнанта обложения товаропроизводителей всех форм соб-</w:t>
        <w:br/>
        <w:t>етвенности и хозяйствования - по патенту и единому земельному налогу с</w:t>
        <w:br/>
        <w:t>включением в него налоға на добавленную стоимость, транспортные средет-</w:t>
        <w:br/>
        <w:t>ва, нмушсвотво, социальный налог.</w:t>
        <w:br/>
        <w:t>Таким образом, как поқазывают исследования, наиболее эффективным</w:t>
        <w:br/>
        <w:t>для сельхозтонаропронзводителя является второй варнант. Так, например, по</w:t>
        <w:br/>
        <w:t>пронзводственному кооперативу «Бадам» внедрение его н производство по-</w:t>
        <w:br/>
        <w:t>Зволиғ снизить затраты по сравнению с сушествуюцей системой - в 5 раз и</w:t>
        <w:br/>
        <w:t>патентной системой -- в 2,9 раза, по производственному коолеративу «Те-</w:t>
        <w:br/>
        <w:t>мирлан» соответственно - в 8,8 и5,6 раз.</w:t>
      </w:r>
    </w:p>
    <w:p>
      <w:r>
        <w:t>25</w:t>
        <w:br/>
        <w:t>Предлагасмыс мероприятия по совершенствованию государственного</w:t>
        <w:br/>
        <w:t>регулирования и поддержки в сеяьскохозяйственном производстве в усло-</w:t>
        <w:br/>
        <w:t>виях рыночных отношений с учетом экономических методов позволяют зн2-</w:t>
        <w:br/>
        <w:t>чительно повысить его эффективность.</w:t>
        <w:br/>
        <w:t>Вывдды н предложения</w:t>
        <w:br/>
        <w:t>Һ. Анализ работы сельскохозяйственного производства Южно-Казах-</w:t>
        <w:br/>
        <w:t>станской области показывает, что проводимые преобразования привели к не-</w:t>
        <w:br/>
        <w:t>управляемым рыночным отношениям: формированию неэффективных орга-</w:t>
        <w:br/>
        <w:t>низационных структур сельхозформнрований, способствовали организации</w:t>
        <w:br/>
        <w:t>финансовд-кредитнағо, ценовоғо и налоганого механизмов, не учитываюших</w:t>
        <w:br/>
        <w:t>специфику аграрноғо производства, а также изьятшо ередетв из этой сферы;</w:t>
        <w:br/>
        <w:t>фоәрсированному персходу ла рыночнме отношения без образования соответ-</w:t>
        <w:br/>
        <w:t>ствуюшей инфраструктуры н т.л. Система ценообразования, финансирова-</w:t>
        <w:br/>
        <w:t>ния, кредитования, налогообложения, страхования, государственной ПОд-</w:t>
        <w:br/>
        <w:t>держки н других методов регулирования, прәшедшие нескольқо стадий в</w:t>
        <w:br/>
        <w:t>своем разнитии, отрицательно сказались на работе сельескохозяйственных</w:t>
        <w:br/>
        <w:t>формирований, ;</w:t>
        <w:br/>
        <w:t>Государственная инвестиционная политика не отвечает особенностям</w:t>
        <w:br/>
        <w:t>сельскохозяйственного пронзводстна: отсутствуют льготные централизован-</w:t>
        <w:br/>
        <w:t>ныс государственные кредиты; возможность залаға нмушества для получе-</w:t>
        <w:br/>
        <w:t>ния кредитов (Земля не является залогом); высокая процңентная ставка пре-</w:t>
        <w:br/>
        <w:t>пятствует пользованию кредитнымя ресурсамн и т.д. В ңелом не отработан</w:t>
        <w:br/>
        <w:t>эзкономнческий механизм хозяйсгвования рыночного типа. в этих условиях</w:t>
        <w:br/>
        <w:t>арактически потеряна система управления агропромышленным комплексом.</w:t>
        <w:br/>
        <w:t>Все эти н другне факторы привели к сокрацению производства сельско-</w:t>
        <w:br/>
        <w:t>хозяйственной иродукини в 1999 г. но сравнению с 1991 г. на 6,4 млрд тенге,</w:t>
        <w:br/>
        <w:t>или на 71,6%, аграрный сектор превратилея из прибыльного в хронически</w:t>
        <w:br/>
        <w:t>убыточный. В результате только 29% сельскохозяйственных предприятий и</w:t>
        <w:br/>
        <w:t>40% крестьянских (фермерских) хозяйств являются платежеспособными и</w:t>
        <w:br/>
        <w:t>осушествляют расширеннос воспроизводетво.</w:t>
        <w:br/>
        <w:t>2. Для повышения эффективности сельскохоэяйственноғо праизводстая</w:t>
        <w:br/>
        <w:t>государству необходимо:</w:t>
        <w:br/>
        <w:t>2.1. Принять законодательные ақты, паправленные на ғосударственное</w:t>
        <w:br/>
        <w:t>регулирование и полдержку таваропронзводителей и, прежде всего, Закон</w:t>
        <w:br/>
        <w:t>«Об основах государственного регулирования АПК».</w:t>
        <w:br/>
        <w:t>2.2. Восстановить государственный заказ в размере до 50-60% произве-</w:t>
        <w:br/>
        <w:t>Денпого обьема с обязательным его финансированйем, позволяюшим вести</w:t>
        <w:br/>
        <w:t>Пасширеннов воспроизводство.</w:t>
        <w:br/>
        <w:t>2.3: Восстановить ценовой паритет между промышленностью, сельским</w:t>
        <w:br/>
        <w:t>Хозяйством, загбтовительными, перерабатываюицими и торғовыми предіри-</w:t>
        <w:br/>
        <w:t>%тиЯМИ по основным видам товарной продукции,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