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Жұмыс Қазакстан Республикасы Білім және ғылым министрлігі</w:t>
        <w:br/>
        <w:t>М.О.Әуозов атындағы Әдебиет және өнер институтының Қолжазба</w:t>
        <w:br/>
        <w:t>және текстология бөлімінде орындалды</w:t>
        <w:br/>
        <w:t>Ғылыми жетекші - ҚР ҰҒА мүше-корреспонденті,</w:t>
        <w:br/>
        <w:t>филология ғылымдарының докторы,</w:t>
        <w:br/>
        <w:t>профессор С.А.Каскабасов</w:t>
        <w:br/>
        <w:t>Ресми оппоненттер - филология ғылымдарының докторы,</w:t>
        <w:br/>
        <w:t>профессор Ш.Керім</w:t>
        <w:br/>
        <w:t>- филология ғылымдарының</w:t>
        <w:br/>
        <w:t>кандидаты Д.Есенжан</w:t>
        <w:br/>
        <w:t>Жетекші ұйым - Е.А.Бөкетов атындағы Карағанды</w:t>
        <w:br/>
        <w:t>Мемлекеттік университеті</w:t>
        <w:br/>
        <w:t>. е</w:t>
        <w:br/>
        <w:t>Диссертация 2002 жылы -%ж бу она 22” %</w:t>
        <w:br/>
        <w:t>Қазақстан Республикасы Білім және ғылым министрлігі М.О.Әуезов</w:t>
        <w:br/>
        <w:t>атындағы Әдебиет және өнер институтының жанындағы филология</w:t>
        <w:br/>
        <w:t>ғылымдарының докторы дәрежесін беру жөніндегі Д.53.34.01.</w:t>
        <w:br/>
        <w:t>Диссертациялық кеңестің мәжілісінде қорғалады.</w:t>
        <w:br/>
        <w:t>Мекен жайы: 480100, Алматы қаласы, Құрманғазы көшесі 29.</w:t>
        <w:br/>
        <w:t>Диссертациямен Қазақстан Республикасы Білім және ғылым</w:t>
        <w:br/>
        <w:t>министрлігі Орталық ғылыми кітапханасында танысуға болады.</w:t>
        <w:br/>
        <w:t>”</w:t>
        <w:br/>
        <w:t>Автореферат 2002 жылғы“ | таратылды.</w:t>
        <w:br/>
        <w:t>Диссертациялық кеңестің ғалым хатшысы,</w:t>
        <w:br/>
        <w:t>филология ғылымдарының докторы</w:t>
        <w:br/>
        <w:t>елмін</w:t>
        <w:br/>
        <w:t>ЭАПХАНАСЫ</w:t>
        <w:br/>
        <w:t>2003</w:t>
        <w:br/>
        <w:t>; Х</w:t>
        <w:br/>
        <w:t>ӘОЖ 398.21 (-512.122)” Қолжазба құқығында</w:t>
        <w:br/>
        <w:t>Әбжет Бақыт Сырымұлы</w:t>
        <w:br/>
        <w:t>Қазақ ертегілеріндегі үнді-иран мотивтері</w:t>
        <w:br/>
        <w:t>мамандығы -- 10.01.09. - фольклортану</w:t>
        <w:br/>
        <w:t>Филология ғылымдарының кандидаты ғылыми дәрежесін</w:t>
        <w:br/>
        <w:t>алу үшін жазылған диссертацияның</w:t>
        <w:br/>
        <w:t>АВТОРЕФЕРАТЫ</w:t>
        <w:br/>
        <w:t>Қазақстан Республикасы</w:t>
        <w:br/>
        <w:t>Алматы</w:t>
        <w:br/>
        <w:t>2002</w:t>
      </w:r>
    </w:p>
    <w:p>
      <w:r>
        <w:t>Зерттеуге негіз болған материалдар. Дисссртациялық еңбектің &gt;</w:t>
        <w:br/>
        <w:t>дереккөзі ретінде Қазақстан Республикасының Орталық ғылыми</w:t>
        <w:br/>
        <w:t>кітапханасы мен М.О.Әуезов атындағы Әдебиет және өнер институты</w:t>
        <w:br/>
        <w:t>қолжазба қорларында және институгтың осы уақытқа дейінгі</w:t>
        <w:br/>
        <w:t>жарияланып келе жатқан көп томдық жинақтарында басылған мәтіндер</w:t>
        <w:br/>
        <w:t>құрады. Қазақ фольклорының сюжеттік құрылымы және типологиясы</w:t>
        <w:br/>
        <w:t>туралы толық пікір айтуға мүмкіндік беретін Қазақстандық және</w:t>
        <w:br/>
        <w:t>шетелдік ғалымдардың еңбектерімен таныстық. Иран Ислам</w:t>
        <w:br/>
        <w:t>Республикасының Алматыдағы Мәдени орталығында жиналған кітаптар</w:t>
        <w:br/>
        <w:t>да қарастырылды. Аталған қолжазба қорларындағы әлі де</w:t>
        <w:br/>
        <w:t>жарияланбаған материалдар пайдаланылды.</w:t>
        <w:br/>
        <w:t>Зерттеу жұмысының жариялануы мен мақұлдануы. Жұмыстың негізгі</w:t>
        <w:br/>
        <w:t>мазмұны мен онда көтерілген ғылыми мәселелер “Казақ-Иран мәдени</w:t>
        <w:br/>
        <w:t>байланыстарының өткені мен болашағы” атты халықаралық ғылыми</w:t>
        <w:br/>
        <w:t>конференцияда (8 шілде, 2001), “Ұлттық әдебиеттану ғылымының</w:t>
        <w:br/>
        <w:t>көкейкесті мәселелері” атты М.О.Әуезов институты өткізген</w:t>
        <w:br/>
        <w:t>халықаралық ғылыми-теориялық конференцияда (19 маусым, 2001),</w:t>
        <w:br/>
        <w:t>“Академик С. Қарабаев және қазіргі әдеби үрдіс” атты ғылыми</w:t>
        <w:br/>
        <w:t>конференцияда баяндалып, Жоғары Аттестациялық Комитет белгілеген</w:t>
        <w:br/>
        <w:t>ғылыми басылымдарда бес мақала жарық көрді.</w:t>
        <w:br/>
        <w:t>Диссертация Қазақстан Республикасы Білім және ғылым</w:t>
        <w:br/>
        <w:t>министрлігі М.О.Әуезов атындағы Әдебиет және өнер институтының</w:t>
        <w:br/>
        <w:t>Қолжазба және текстология бөлімінде, институттың Ғылыми кеңесінде</w:t>
        <w:br/>
        <w:t>талқыланып, корғауға ұсынылды.</w:t>
        <w:br/>
        <w:t>Диссертация құрылымы. Зерттеу кіріспеден, үш тараудан және</w:t>
        <w:br/>
        <w:t>қорытындыдан тұрады. Жүмыстың соңында пайдаланылған әдебиет</w:t>
        <w:br/>
        <w:t>тізімі берілген.</w:t>
        <w:br/>
        <w:t>5</w:t>
        <w:br/>
        <w:t>-ертегілерімізге үнді-иран мотивтерінің енуі, оның қандай</w:t>
        <w:br/>
        <w:t>ертегілерімізде кездесетіндігі, қаншалықты өзгеріске түскендігі</w:t>
        <w:br/>
        <w:t>-Диссертацияда кірме мотивтер алғаш рет типологиялық және</w:t>
        <w:br/>
        <w:t>тарихи-генетикалық жағынан қарастырылды;</w:t>
        <w:br/>
        <w:t>“парсы ертегілерінің құрылымы мен өзіне тән ерекшеліктері қазақ,</w:t>
        <w:br/>
        <w:t>ертегілерімен салыстырылып, арасындағы айырмашылықтар мен</w:t>
        <w:br/>
        <w:t>ұқсастықтар анықталып, тұңғыш рет поэтикалық сараптау жасалынды.</w:t>
        <w:br/>
        <w:t>Қорғауға ұсынылатын негізгі тұжырымдар:</w:t>
        <w:br/>
        <w:t>- қазақ ертегілерінде кездесетін үнді-иран мотивтері қазақ</w:t>
        <w:br/>
        <w:t>фольклорының маңызды құрамдас бәлігі;</w:t>
        <w:br/>
        <w:t>- кірме сюжеттерді көне үндіден кірген және ортағасырлық парсы</w:t>
        <w:br/>
        <w:t>прозасынан ауысқан мотивтер деп қарастырылады;</w:t>
        <w:br/>
        <w:t>- ертегілердегі кірме сюжеттер қазақтың тұрмыс-салты мен</w:t>
        <w:br/>
        <w:t>психологиясына бейімделіп, өзгертіліп қабылданған;</w:t>
        <w:br/>
        <w:t>- үнді сюжеттері қазақтың хайуанаттар жайлы Және салт</w:t>
        <w:br/>
        <w:t>ертегілерінде көп кездеседі;</w:t>
      </w:r>
    </w:p>
    <w:p>
      <w:r>
        <w:t>- ортағасырлық парсы прозасынан ауысқан мотивтер новеллалық</w:t>
        <w:br/>
        <w:t>және саят ертегілерімізде ұшырасады;</w:t>
        <w:br/>
        <w:t>- қиял-ғажайып ертегілерде кездесетін жағымды-жағымсыз</w:t>
        <w:br/>
        <w:t>бейнелер алғашқы қоғамда және кейінгі феодализм дәуірінде өмір</w:t>
        <w:br/>
        <w:t>сүрген түркі-парсы тайпаларының наным-сенімдері, әдет-ғұрыптары</w:t>
        <w:br/>
        <w:t>мен мифологиялық әңгімелерінен келіп шыққан;</w:t>
        <w:br/>
        <w:t>- парсы ертегілерінің құрылымы қазақ сртегілеріне қарағанда</w:t>
        <w:br/>
        <w:t>өзгеше, көбіне кәсіби ертекшінің стилі сақталып отырады.</w:t>
        <w:br/>
        <w:t>Жұмыстың теориялық және ирактякалық мәні. Диссертацияда қазақ</w:t>
        <w:br/>
        <w:t>фольклорында әлі Де шешімі табылмай келе жатқан бірнеше сұрақтар</w:t>
        <w:br/>
        <w:t>қамтылды: фольклорымызда үнді-иран мотивтері деп қарастырылып</w:t>
        <w:br/>
        <w:t>жүрген дүниелердің шығу тарихы мен оның ертегілердегі көрінісі</w:t>
        <w:br/>
        <w:t>анықталып, поэтикалық әдіс-тәсілдерге талдау жасалды. Осы тұрғыдан</w:t>
        <w:br/>
        <w:t>қарағанда диссертация жұмысы фольклортанушылардың,</w:t>
        <w:br/>
        <w:t>шығыстанушылардың, лингвист ғалымдардың қызығушылығын</w:t>
        <w:br/>
        <w:t>тудыруы мүмкін, Зерттеу жұмысында берілген деректерді жоғары оқу</w:t>
        <w:br/>
        <w:t>орындарының филология, шығыстану факультетінің сабақтарында,</w:t>
        <w:br/>
        <w:t>оқулық дайындауда пайдалануға болады. Сондай-ақ, арнаулы курс оқуға</w:t>
        <w:br/>
        <w:t>Да негіз бола алады деген ойдамыз.</w:t>
        <w:br/>
        <w:t>Зерттеу тәсілдері. Диссертация жазу барысында әдебиеттану мен</w:t>
        <w:br/>
        <w:t>фольклортану ғылымында маңызды зерттеулер жүргізген отандық</w:t>
        <w:br/>
        <w:t>жетекші ғалымдардың, сонымен қатар орыс және Шетел</w:t>
        <w:br/>
        <w:t>зерттеушілерінің теориялық түжырымдары басшылыққа алыңды.</w:t>
        <w:br/>
        <w:t>15</w:t>
        <w:br/>
        <w:t>Қазақ және Орта Азия халықтарының қиял-ғажайып ертегілерінде</w:t>
        <w:br/>
        <w:t>жиі кездесетін және ерекше орны бар кейіпкерлердің бірі -- Самұрық</w:t>
        <w:br/>
        <w:t>құс. Бұл иран ертегілерінде де, Авестада да кездеседі. Алайда Самұрық</w:t>
        <w:br/>
        <w:t>бейнесі зөрдушт дінінен бұрынырақ дүниеге келгендігін айтуымыз</w:t>
        <w:br/>
        <w:t>керек.</w:t>
        <w:br/>
        <w:t>Самұрық құста Зәрдушт дініне ортақ кейбір элементтер</w:t>
        <w:br/>
        <w:t>кездескенімен, оның өмір сүргтін жері шамандық нанымдағы үш әлемді</w:t>
        <w:br/>
        <w:t>байланыстырып түратын әлем ағашында орналасқан. Түркі халықтары</w:t>
        <w:br/>
        <w:t>арасындағы туған аңыздарды баяндай келе, өзбек зерттеушісі М.</w:t>
        <w:br/>
        <w:t>Жураев: “Самұрық жайындағы мифологиялық көріністердің ит-құс, құс</w:t>
        <w:br/>
        <w:t>тұқымынан шыққан ит, құстай үша алатын қанатты Ит жайындағы</w:t>
        <w:br/>
        <w:t>аңыздармен тарихи жағынан тығыз байланысы бар. Біздің пікірімізше,</w:t>
        <w:br/>
        <w:t>ит-құс (Самұрық) пен құс нәсілінен шыққан ит (Барақ) жайындағы</w:t>
        <w:br/>
        <w:t>аңыздар бұрынғы ата-бабаларымыздың өмір ағашы турасындағы сенім-</w:t>
        <w:br/>
        <w:t>нанымдарына барып тіреледі. Ежелгі түркі ұғымында баяндалуынша,</w:t>
        <w:br/>
        <w:t>өмір ағашы жер мен аспанды байланыстырып түрған болып, ұшында</w:t>
        <w:br/>
        <w:t>екі қара бүркіт қонып отырса, жұлдыздардың үстінде екі қара ит жатар-</w:t>
        <w:br/>
        <w:t>мыс” - дейді /12,7/.</w:t>
        <w:br/>
        <w:t>Қазақ ертегілерінде (“Мұңлық-Зарлық” сияқты кейбір дастандарда</w:t>
        <w:br/>
        <w:t>да кездеседі) босанған әйелдің бауырындағы баласының орнына иттің</w:t>
        <w:br/>
        <w:t>күшігін салып қоятын сюжет бар. Бұл мотив көптеген халықтың</w:t>
        <w:br/>
        <w:t>ертегілерінде кездеседі. Бұл да түркі халықтарына тән наным-сенімнен</w:t>
        <w:br/>
        <w:t>туған. Түркі тайпалары бөрі, Ит, қой, бұғы, киік, құс және тб.</w:t>
        <w:br/>
        <w:t>жануарларға тотемдік-аруақтар сипатында табынған. Оның кейбір</w:t>
        <w:br/>
        <w:t>элементтері ел арасында өлі де кездеседі. Мысалы, қазақтар арасында</w:t>
        <w:br/>
        <w:t>“ит көйлек” деген ұғым бар. Жаңа туған нәрестеге кигізілген алғашқы</w:t>
        <w:br/>
        <w:t>көйлекті осылай деп атаған.</w:t>
      </w:r>
    </w:p>
    <w:p>
      <w:r>
        <w:t>Қазақтар арасында кездесетін итала қаздан туатын “құмай” атты Ит</w:t>
        <w:br/>
        <w:t>жайлы аңыздар да негізінен осы ежелгі сенімнен барып шыққан.</w:t>
        <w:br/>
        <w:t>Ертегілердегі бас кейіпкерге сң бір қиын-қыстау кезде көмекке</w:t>
        <w:br/>
        <w:t>келетін, оны жер астынан жер бетіне алып шығатын немесе аспан</w:t>
        <w:br/>
        <w:t>әлеміне шарлап ұшатын Самұрық (Алып қарақұс) - сақ тайпалары мен</w:t>
        <w:br/>
        <w:t>арий тайпаларының арасында кең тараған, түркі, парсы жұртына ортақ</w:t>
        <w:br/>
        <w:t>дүниелер скендігін айтуымыз керек.</w:t>
        <w:br/>
        <w:t>Ежелгі Алтай халықтарында өлген адамды көмбей, төбеге апарып</w:t>
        <w:br/>
        <w:t>қою, оның өлігін ит-құсқа жегізу дәстүрі болғандығын,оОндай салттың</w:t>
        <w:br/>
        <w:t>тувалықтар арасында. ХХғасырдың отызыншы жылдарына шейін</w:t>
        <w:br/>
        <w:t>сақталғандығы жайлы Л.П.Потапов былай дейді: “На юге Эрзинского</w:t>
        <w:br/>
        <w:t>района, особенно в бассейне Нарына, вплоть до 30-х годов нашего</w:t>
        <w:br/>
        <w:t>столетгия были шаманы, в том числе шаманы-женцины,</w:t>
        <w:br/>
        <w:t>именовавшиеся по-монгольски боо (шаман) или удугун (шаманка). В</w:t>
        <w:br/>
        <w:t>Жұмыстың негізгі мазмұны</w:t>
        <w:br/>
        <w:t>Диссертацияның кіріспесінде тақырыптың өзектілігі, зерттелуі сөз</w:t>
        <w:br/>
        <w:t>болады. Зерттеу жұмысына белгілі мөлшерде қатысы бар мәселелердің</w:t>
        <w:br/>
        <w:t>зерттелу бағыты баяндалады. Еңбектің мақсаты мен міндеттері,</w:t>
        <w:br/>
        <w:t>тоориялық, методологиялық негіз, жұмыстың дереккөздері,</w:t>
        <w:br/>
        <w:t>практихалық мәні көрсетіледі.</w:t>
        <w:br/>
        <w:t>"Үнді-нран фольклорлық сюжеттерінің қазақ ертегісіндегі көрінісі"</w:t>
        <w:br/>
        <w:t>деп аталатын бірінші тарауда қазақ және үнді-иран ертегілеріндегі</w:t>
        <w:br/>
        <w:t>сюжеттер типологиялық жағынан алып қарастырылады. Қазақ</w:t>
        <w:br/>
        <w:t>ертегілерінде кездесетін үнді-иран мотивтерін көне сюжет және</w:t>
        <w:br/>
        <w:t>ортағасырлық, парсы сюжеттер деп екіге бөліп қарастырамыз. Мысалы,</w:t>
        <w:br/>
        <w:t>“Калила мен Димна” жинағынан қазақтың хайуанаттар жайындағы</w:t>
        <w:br/>
        <w:t>ертегілеріне ауысқан сюжеттер баршылық. Олардың қай дәуірден</w:t>
        <w:br/>
        <w:t>бастап ене бастағанын Тап басып айту қиын. Дегенмен, Үндістан,</w:t>
        <w:br/>
        <w:t>Мысыр, Иран сынды көне мемлекеттер мен түркі елдері арасындағы</w:t>
        <w:br/>
        <w:t>мәдени ауысулардың сонау сскі дәуірлерден жалғасын тауып кеде</w:t>
        <w:br/>
        <w:t>жатқандығы бүгінгі таңда дәлелденді. Б.Г.Гафуров “Таджики" атты</w:t>
        <w:br/>
        <w:t>кітабында ҮТ-ҮП ғасырларға жататын Орта Азиядағы ескі қорғандардан</w:t>
        <w:br/>
        <w:t>табылған “Калила мен Димнанын” жазбалары туралы былай дейді:</w:t>
        <w:br/>
        <w:t>“Самый конец не сохранился. Чрезвычайно интересны согдийскис</w:t>
        <w:br/>
        <w:t>переложения басен «Калилы и Димның, в частности 0 купе ия</w:t>
        <w:br/>
        <w:t>сверлилыцике жемчута и др. Сушествуют также многие другие</w:t>
        <w:br/>
        <w:t>согдийские литературные произведения” -/1,283/.</w:t>
        <w:br/>
        <w:t>Қазақ фольклорында “Калила мен Димнаның” сюжеті негізінде</w:t>
        <w:br/>
        <w:t>құрылған біраз ертегі бар. Олар көлемі мен құрылымына, негізгі</w:t>
        <w:br/>
        <w:t>персонаждардың қалыптасқан белгілеріне қарай мысал ертегілер жәнс</w:t>
        <w:br/>
        <w:t>хайуанаттар туралы ертегілер деп екіге бөлінеді. Сөз жоқ қазақ</w:t>
        <w:br/>
        <w:t>фольклорындағы шығыстан кірген сюжеттер өзгеріске ұшырап, ұлттық</w:t>
        <w:br/>
        <w:t>сипат алған. Оңдағы кейіпкерлердің іс-әрекеті мен қимылыңа қазақтың</w:t>
        <w:br/>
        <w:t>көшпелі салты. өзінің әсерін тигізіп отырған. Ертегідегі оқиға көбіне</w:t>
        <w:br/>
        <w:t>қазақтың шетсіз-шексіз жапан даласында өрістетіліп отырады. Сонымен</w:t>
        <w:br/>
        <w:t>қатар “Калила мен Димнада” ұшырасып отыратын хайуанаттар жайлы</w:t>
        <w:br/>
        <w:t>классикалық ертегілердің сюжеттері қазақ ертегілерінің ішінде де</w:t>
        <w:br/>
        <w:t>кездеседі. Классикалық ертегілердің барлық сюжеті дерлік дүнис жүзі</w:t>
        <w:br/>
        <w:t>халықтарының фольклорында ұшырасады. Өйткені бұлардың көбі</w:t>
        <w:br/>
        <w:t>типологиялық жолмен әр халықта болған ұқсас қоғамдық, әлеуметтік</w:t>
        <w:br/>
        <w:t>жағдайларда дүниеге келген.</w:t>
        <w:br/>
        <w:t>Алайда, дүниежүзілік фольклорда ұқсастығына қарамастан, әр</w:t>
        <w:br/>
        <w:t>халықтың өзіндік сипаты мен ерекшелігі көрініп тұрады. Қазақ</w:t>
      </w:r>
    </w:p>
    <w:p>
      <w:r>
        <w:t>ертегілерінде де қазақы салт-дәстүр, болмыстың ізі көрініс береді.</w:t>
        <w:br/>
        <w:t>Зергтеудің жалны сипаттамасы</w:t>
        <w:br/>
        <w:t>Зерттеудің өзектілігі. Қазақтың фольклортану ғылымында халық</w:t>
        <w:br/>
        <w:t>әдебиетінің туындыларын жанрлық тұрғыдан талдап, сараптауға және</w:t>
        <w:br/>
        <w:t>оның поэтикасын сипаттауға арналған құнды зерттеулер баршылық.</w:t>
        <w:br/>
        <w:t>Фольклордың жекелеген жанрлары арнайы түрде қаралып, оның</w:t>
        <w:br/>
        <w:t>табиғатына байланысты қадау-қадау тұжырымдар Да айтылып келеді.</w:t>
        <w:br/>
        <w:t>Дегенмен, қазақ фольклорының біршама бөлігін құрайтын шығыстық,</w:t>
        <w:br/>
        <w:t>сюжеттер мен мотивтерге тоқталып, олардың шығу тетін және өзіндік</w:t>
        <w:br/>
        <w:t>ерекшеліктерін арнайы зерттеу мақсатында жазылған еңбектер көп</w:t>
        <w:br/>
        <w:t>емес. Бұл мәселе осы уақытқа дейін тек ертегілерімізге үндіден,</w:t>
        <w:br/>
        <w:t>парсыдан, арабтан кірген сарындар деп жалпылама ғана айтылып</w:t>
        <w:br/>
        <w:t>келгені болмаса, ол мотивтерді сол халықтардың фольклорымен</w:t>
        <w:br/>
        <w:t>салыстыра қарастырған арнайы еңбектер болған жоқ,</w:t>
        <w:br/>
        <w:t>Қазақ фольклоры құрамындағы парсы ертегілерінің өзіне тән</w:t>
        <w:br/>
        <w:t>ерекшеліктері мен поэтикасы және біздің фольклорлық дәстүрге сай</w:t>
        <w:br/>
        <w:t>өзгеруі жайлы жазылған ғылыми талдаулардың болмауы бұл саланың</w:t>
        <w:br/>
        <w:t>кенже қалғандығын көрсетеді. ХІХ ғасыр мен ХХ ғасырдың басында</w:t>
        <w:br/>
        <w:t>қазақ фольклоры Шығыс сюжеттері мен мотивтері арқылы мейлінше</w:t>
        <w:br/>
        <w:t>молыға түскені белгілі. Сол шығыс қйаптарының әсерінен қазақ,</w:t>
        <w:br/>
        <w:t>фольклорына қанша сюжет ауысты, олар қазақтың қайсы ертегілерінде</w:t>
        <w:br/>
        <w:t>көрініс тапты деген мәселені Де осы кезге дейін әлі ешкім жеріне</w:t>
        <w:br/>
        <w:t>жеткізе зерттеген смес. Бұл салада С.Қасқабасов қана “Қазақтың халық</w:t>
        <w:br/>
        <w:t>прозасы” атты кітабында “Калила мен Димнадағы” сюжеттердің</w:t>
        <w:br/>
        <w:t>қазақтың хайуанаттар туралы ертегілеріне ауысқандығын нақты</w:t>
        <w:br/>
        <w:t>мысалдармен көрсетіп, ортағасырлық парсы прозасынан кірген</w:t>
        <w:br/>
        <w:t>сюжеттердің новеллалық ертегілердегі көріністерін айтып, талдап өтеді.</w:t>
        <w:br/>
        <w:t>Шығыстық мотивтердің қазақ ертегілеріндегі көріністері туралы.</w:t>
        <w:br/>
        <w:t>жалпылама пікірлер бар, олар қазақ фольклорының эпикалық</w:t>
        <w:br/>
        <w:t>жанрларын зерттеуші ғалымдардың еңбектерінде ұшырасады. Алайда</w:t>
        <w:br/>
        <w:t>бұл ғылыми еңбектер басқа мақсатты көздегендіктен, ондағы үнді-</w:t>
        <w:br/>
        <w:t>ираннан кірген сарындар толық ашып көрсетілмей, тек үстіртін</w:t>
        <w:br/>
        <w:t>баяндаумен ғана шектеліп отырған.</w:t>
        <w:br/>
        <w:t>Үңді мен парсыдан кірген қиял-ғажайып ертегілерде ұшырасатын</w:t>
        <w:br/>
        <w:t>кейбір мотивтердің негізін сонау ежелгі дәуірлерден, сол шақта өмір</w:t>
        <w:br/>
        <w:t>сүрген ру-тайпалардың наным-сенімдерімен, тотемдік кулвттерімен</w:t>
        <w:br/>
        <w:t>байланыстыра қарауымыз керек. Сонда ғана бұл мотивтердің бертінгі</w:t>
        <w:br/>
        <w:t>феодалдық дәуірдегі пайда болған прозалық жанрлардың сюжеттеріндегі</w:t>
        <w:br/>
        <w:t>даму ерекшеліктерін жан-жақты терең қарастыруға жол ашылады.</w:t>
        <w:br/>
        <w:t>Ежелгі замандарда дүниеге келген бұл мотивтердің алғашқы үлгілері</w:t>
        <w:br/>
        <w:t>осы Азия халықтарының мифологиялық әңгімелерінде елеулі қызмет</w:t>
        <w:br/>
        <w:t>12</w:t>
        <w:br/>
        <w:t>атайды. Сол кезден бастап ирандықтарда “наурыз” мерекесі тойланатын</w:t>
        <w:br/>
        <w:t>болған" /7,5506/. )</w:t>
        <w:br/>
        <w:t>А.Акишев бұл мотивтің кейін ортағасырлық парсы поэзиясына</w:t>
        <w:br/>
        <w:t>ауысқандығы жайлы былай дейді: “В средневековой персндекой поэзии</w:t>
        <w:br/>
        <w:t>сохранился древний мотив волшебной шапки Йямы - Джемшида, в</w:t>
        <w:br/>
        <w:t>которой он мог видеть все, что происходило в мире (ср. Мотив шапки</w:t>
        <w:br/>
        <w:t>- невидимки в связи с функцией прорицания Или в качестве</w:t>
        <w:br/>
        <w:t>особого глаза, а также зеркала в разных традициях”) /8,75-76/.</w:t>
      </w:r>
    </w:p>
    <w:p>
      <w:r>
        <w:t>Қазақтың қиял-ғажайып ертегілерінің сюжетіне, поэтикасы мен</w:t>
        <w:br/>
        <w:t>құрылысына батырлық жырлар үлкен ықпалын тигізген болса, парсы,</w:t>
        <w:br/>
        <w:t>ауған, тәжік ертегілерінің сюжетінде ислам дінінің ықпалымен қатар</w:t>
        <w:br/>
        <w:t>онда зәрдушт элементтерінің де көп кездесетіндігін байқауға болады.</w:t>
        <w:br/>
        <w:t>Зәрдушт дінінен ауысқан мотивтің бірі - Дәруіш бейнесі. Бұл кейіпкер</w:t>
        <w:br/>
        <w:t>қазақ ертегілерінде Де кездеседі. Иран, Ауған ертегілерінде болашақ</w:t>
        <w:br/>
        <w:t>кейіпкердің дүниеге келуіне тікелей Зәрдушттің (Дәруіштің) қатысы</w:t>
        <w:br/>
        <w:t>болса, қазақтың қиял-ғажайып ертегілері мен батырлық жырларында</w:t>
        <w:br/>
        <w:t>бұрынғы ата-баба аруағына сыйыну дәстүрі берік қалыптасқан.</w:t>
        <w:br/>
        <w:t>Мысалы, парсы ертегілерінде пақыр келіп, ханның не байдың есігіне</w:t>
        <w:br/>
        <w:t>барып қайыр сұрайды. Оған үй иесі зор ілтипат көрсетіп, әр Түрлі</w:t>
        <w:br/>
        <w:t>сыйлықтар береді. Көңілі толған пақыр баласы жоқ патшаға, не байға</w:t>
        <w:br/>
        <w:t>сол жерде тұрып дұға жасайды. Дұғадан соң үй Иесіне тоғыз ай он</w:t>
        <w:br/>
        <w:t>күннен кейін балалы болатынын айтып, қолына жеміс ұстатып кетеді.</w:t>
        <w:br/>
        <w:t>Айтқанындай-ақ мерзімді уақыты әткен соң дүниеге бала келеді. Ол</w:t>
        <w:br/>
        <w:t>ертегінің басты кейіпкері кейін батыр болады. Ертегілерде кездесетін</w:t>
        <w:br/>
        <w:t>осы пақыр зәрдушт дініндегі пайғамбар Зороастрдың өзі екендігін</w:t>
        <w:br/>
        <w:t>ғалымдар жазып кследі. Ағылшын ғалымы М. Бойс: “Слово,</w:t>
        <w:br/>
        <w:t>переводимос как “бедный" &gt;- дригу, предшественнық персидского</w:t>
        <w:br/>
        <w:t>слова дервиш - “дервиш”, имеет особый смысл, означая набожного</w:t>
        <w:br/>
        <w:t>и смиренного человека, верного последователя рселигиям”,-деп</w:t>
        <w:br/>
        <w:t>жазады /9,46/.</w:t>
        <w:br/>
        <w:t>Дәруіш бейнесі қазақ ертегілерінде де кездеседі. Әсіресе салт және</w:t>
        <w:br/>
        <w:t>новеллалық ертегілерімізде жиі ұшырасады.</w:t>
        <w:br/>
        <w:t>Қазақтың “Ер Төстігі” мен қырғыздың “Әр-Тэштюкі/1 жырының</w:t>
        <w:br/>
        <w:t>арасында бірқатар айырмашылықтар бар. Қазақ ертегісі таза көшпелі</w:t>
        <w:br/>
        <w:t>халықтық сюжетте қалған болса, қырғыз жырында парсы, тәжік</w:t>
        <w:br/>
        <w:t>сюжеттерінің араласқандығын байқауға болады. Бір ғана мысал:</w:t>
        <w:br/>
        <w:t>ертегіде Ер Төстік кемпір мен шал керегеде ілулі тұрған төстікті алып</w:t>
        <w:br/>
        <w:t>жеген соң дүниеге келсе, “Эр-Тэштюк” жырында жағдай сәл басқаша</w:t>
        <w:br/>
        <w:t>өрбиді. Зеңгір-зеңгір таулар мен әр түрлі шөлдерден өткен Еламан мен</w:t>
        <w:br/>
        <w:t>кемпірі Баабеддин әулиенің мазарына түнейді. Еламанға түсінде Қызыр</w:t>
        <w:br/>
        <w:t>келіп, тоғыз қызғылт алма және бір қызыл алма береді. Соңғы туған</w:t>
        <w:br/>
        <w:t>ЕЕ)</w:t>
        <w:br/>
        <w:t>ұлының атын Төстік қоюын ескертіп, оның суға салса батпайтын, отқа</w:t>
        <w:br/>
        <w:t>салса күймейтін ерекше батыр болатындығын айтады да, ғайып болады.</w:t>
        <w:br/>
        <w:t>Иран, Ауған ертегілерінде түгелге дерлік баласы жоқ патшаға не</w:t>
        <w:br/>
        <w:t>байға бір дәруші келіп, қолына алма ұстатады да, тоғыз ай он күннен</w:t>
        <w:br/>
        <w:t>кейін балалы болатынын айтады. Яғни қырғыздардың жырына белгілі</w:t>
        <w:br/>
        <w:t>мөлшерде парсы-тәжік фольклорының әсері болғандығы байқалады.</w:t>
        <w:br/>
        <w:t>Еламан он ұлына он қалыңдықты бір үйден табу үшін жолға шығады.</w:t>
        <w:br/>
        <w:t>Оған жолда кездескен көрместі көріп, естімегенді еститін сәуегей</w:t>
        <w:br/>
        <w:t>кемпір Ер Төстіктің болашақта басынан кешетін оқиғаларын айтып,</w:t>
        <w:br/>
        <w:t>Сарыбайдың он қызына құда түсіп, ең кішісі Кенжекені Ер Төстікке</w:t>
        <w:br/>
        <w:t>қосуын өтінеді.</w:t>
        <w:br/>
        <w:t>Тәжіктің қиял-ғажайып ертегілерінде басты кейіпкер белгілі</w:t>
        <w:br/>
        <w:t>себеппен жолға шығады, жолда “төменгі ерні жер тіреп, жоғарғы ерні</w:t>
        <w:br/>
        <w:t>көк тіреп” жалмауыз кемпір отырады. Оған келіп Қаһарман сәлем</w:t>
        <w:br/>
        <w:t>береді. Сәлемін қабыл алған кемпір Қаһарманның өмірін болжап,</w:t>
        <w:br/>
        <w:t>қиыншылықтан құтылудың жолдарын үйретіп отырады. Бұл сюжет</w:t>
        <w:br/>
        <w:t>тәжіктің қиял-ғажайып ертегілерінде қайталанып келіп отырады.</w:t>
        <w:br/>
        <w:t>Фирдоусидің “Шахнама” дастаны ежелгі Иран мифтері мен</w:t>
        <w:br/>
        <w:t>аңыздарына құрылған. Мұнда да қазақ фольклорымен байланысты</w:t>
      </w:r>
    </w:p>
    <w:p>
      <w:r>
        <w:t>көптеген нәрселер көзге түседі. Соның бірі - сиқыршы әйел бейнесі.</w:t>
        <w:br/>
        <w:t>“Шахнамада” кездесетін. әйел бейнесіндегі “тжаду”-- ирандық емес,</w:t>
        <w:br/>
        <w:t>түркі әйелі. Ол жау қосыны жағында болып, парсыларға қарсы</w:t>
        <w:br/>
        <w:t>соғысады. Х.Г.Короглы “Шахнама” дастаны жайлы былай дейді: “Что</w:t>
        <w:br/>
        <w:t>Же ҠКасзетоя авестийской Джахаки)у то она в несколько</w:t>
        <w:br/>
        <w:t>трансформированном виде обнаруживаетея в позднсиранском эпосе</w:t>
        <w:br/>
        <w:t>“Шахнаме” в образе женшины-джаду. Любопытно, что в “Шахнаме</w:t>
        <w:br/>
        <w:t>женіцина-джаду не иранка, а турчанка, т.е. находитея В лягере</w:t>
        <w:br/>
        <w:t>противника Ирана. Джаду угаваривает иранского полководца Бахрама</w:t>
        <w:br/>
        <w:t>чубине, которогө кулан при помоши колдовства (популярный</w:t>
        <w:br/>
        <w:t>сказочный мотив) приводит к ней, восстать против своего суверена и</w:t>
        <w:br/>
        <w:t>захватить власть. Бахрам поддастоя чарам колдуньи-шаманки”/19,61/.</w:t>
        <w:br/>
        <w:t>“Авеста” кітабында сипатталатын Джахика қиял-ғажайып</w:t>
        <w:br/>
        <w:t>ертегілерінде кездесетін мыстан кемпір бейнесіне келеді. Қазақ</w:t>
        <w:br/>
        <w:t>ертегілерінде жиі ұшырасатын “мыстан кемпір” сөзінің түбірі қай</w:t>
        <w:br/>
        <w:t>жерде, қай елді мекенде дүниеге келген? Бұған дәл жауап беру</w:t>
        <w:br/>
        <w:t>қиын. Біздің ойымызша, бүл түркі тайпаларынан шыққан болса</w:t>
        <w:br/>
        <w:t>керек. Себебі “мыстан” сөзі не арабта, не парсыда кездеспейді.</w:t>
        <w:br/>
        <w:t>Қазақ ертегілерінде “мыстанмеңн” қатар “жалмауыз кемпір” атты</w:t>
        <w:br/>
        <w:t>кейіпкер де бар. Ал тәжік ертегілерінде тек “ялмавуз кампир” атты</w:t>
        <w:br/>
        <w:t>кейіпкер кездесетіндігін байқадық. Оның өзі түркі фольклорынан</w:t>
        <w:br/>
        <w:t>ауысқан. Бұл туралы И.С.Брагинский: “Из всех Приведенных</w:t>
        <w:br/>
        <w:t>19</w:t>
        <w:br/>
        <w:t>суға шыдай алмайтын кейіпкер. Яғни ол сусыз жерде өмір сүре</w:t>
        <w:br/>
        <w:t>алмайды. Мұнда шаһар халқы, сауда-саттық, кітап ашып білетін</w:t>
        <w:br/>
        <w:t>оқымысты молда суреттеледі. Яғни айдаһар қалалы жерде өмір сүреді.</w:t>
        <w:br/>
        <w:t>Бұдан айдаһардың отырықшы халықтар арасындағы бейнесін көреміз.</w:t>
        <w:br/>
        <w:t>Осы қазақ ертегілерінде кездесетін “айдаһар” сөзі қай тілден</w:t>
        <w:br/>
        <w:t>ауысқан? Біздің ойымызша, бұл ежелгі арий тайпаларының сөзі болса</w:t>
        <w:br/>
        <w:t>керек. Мысалы, санскрит тіліңді “алжа” деген сөз кездеседі.</w:t>
        <w:br/>
        <w:t>В.А.Кочергина сөздігінде: “а)а - 1.нерожденный. 2..пот,рг. 1) эпитет</w:t>
        <w:br/>
        <w:t>многих богов. 2) Царь Солнечной династии, отец Дашаратхий дед</w:t>
        <w:br/>
        <w:t>Рамы;</w:t>
        <w:br/>
        <w:t>2.Ада-дага т. Болыная эмея; удав”,-деп берілген /16,23/.</w:t>
        <w:br/>
        <w:t>Яғни, “аджа” сөзі құдай сөзіне жақын. Ал “аджа гара” дыбысталуы</w:t>
        <w:br/>
        <w:t>жағынан Парсының “адждаһа” сөзіне үндес келеді. “Адждаһа” ескі</w:t>
        <w:br/>
        <w:t>Авеста тілінде “жылан Захак” деген мағынада айтылады. Сонда “аджи”</w:t>
        <w:br/>
        <w:t>- жылан деген сөз. Ол “Авестада” “ази Дахақ" деп келсе, пехлеви</w:t>
        <w:br/>
        <w:t>тілінде “Аздахак” болып, парсыша “аждаһа” немесе “Захак” деп те</w:t>
        <w:br/>
        <w:t>айтылады. :</w:t>
        <w:br/>
        <w:t>“Авестада” осы айдаһарды жеңетін батыр туралы -жиырма екі</w:t>
        <w:br/>
        <w:t>тараудан түратын “Вендидат” атты кітабында қысқаша айтылған. Онда</w:t>
        <w:br/>
        <w:t>былай делінеді; “Четырнадцатая страна - “Варна” четырехугольная, где</w:t>
        <w:br/>
        <w:t>родился Трэтона, победитель Ажи Дахака” (бич страны - болезни и</w:t>
        <w:br/>
        <w:t>чужеземные - не арийские владыки) /17,31/.</w:t>
        <w:br/>
        <w:t>Мұндағы айдаһарды өлтіретін Трэтонның кейін Фирдоуси</w:t>
        <w:br/>
        <w:t>жырлаған “Шахнама” дастанында Захак патшаны өлтіретін Феридун</w:t>
        <w:br/>
        <w:t>екендігі белгілі. Захак алғашқы патша Жәмшидті өлтіріп, орнын</w:t>
        <w:br/>
        <w:t>иеленіп, таққа отырады. Яғни жер бетінде пайда болған алғашқы</w:t>
        <w:br/>
        <w:t>адамның жауы ретінде суреттеледі. “Авсста” кітабында сөз болатын</w:t>
        <w:br/>
        <w:t>алғашқы адам Гаюмярд пен жыландар арасындағы соғыс кейін</w:t>
        <w:br/>
        <w:t>“Шахнамада” қайта жырланады. Осындағы Гаюмард (парсы тілінде</w:t>
      </w:r>
    </w:p>
    <w:p>
      <w:r>
        <w:t>“гав”-сиыр, “мард”--адам) пен айдаһар (ажи -жылан) ежелгі дәуірдегі</w:t>
        <w:br/>
        <w:t>арий, сақ тайпалары сиынған тотемдік киелері болған. Осындағы</w:t>
        <w:br/>
        <w:t>жыланның матриархат дәуірінің культі екендігі белгілі. Ол туралы</w:t>
        <w:br/>
        <w:t>С.П.Толстов былай дейді: “Мы не можем обойти здесь молчанием</w:t>
        <w:br/>
        <w:t>аругую групту источников связанную с мифом тотемс - быке, быке -</w:t>
        <w:br/>
        <w:t>прародителе. Это мифы о происхождении народа от быка (прародитель)</w:t>
        <w:br/>
        <w:t>и змои (прародительница), найболес ярко выраженную, хотя уже</w:t>
        <w:br/>
        <w:t>антропоморфизированную рсакцию которого мы/|находим В</w:t>
        <w:br/>
        <w:t>передаваемом Геродотом мифе о происхождения скифов от Гоеракла,</w:t>
        <w:br/>
        <w:t>пришедшего в Скифию, тоня перед собой быков Геройона, И девушки</w:t>
        <w:br/>
        <w:t>- ехинды, ия дочери Борисфена.</w:t>
        <w:br/>
        <w:t>9</w:t>
        <w:br/>
        <w:t>Қазақ ертегілеріне “Тотынама” жинағынан біршама сюжеттер</w:t>
        <w:br/>
        <w:t>ауысқан. Оның көпшілігі новеллалық және салт ертегілерде көрініс</w:t>
        <w:br/>
        <w:t>тапқан. Сондай сюжеттердің қатарына шығыста кең тараған әйелдің</w:t>
        <w:br/>
        <w:t>аярлығын жатқызуға болады. Мысалы, “Тотынамадағы” Әмірдің әйелі,</w:t>
        <w:br/>
        <w:t>оған піскен құстардың күлгені жайындағы әңгіме (03-түн) осыңдай</w:t>
        <w:br/>
        <w:t>тақырыпқа құрылған. Осы 23 түнде айтылатың оқиғаның желісі</w:t>
        <w:br/>
        <w:t>Қамажай әңгімесінде де қайталанады (25түн).</w:t>
        <w:br/>
        <w:t>Бұл ертегі қазақта “Қу бас” деген атпен тараған. Ол жайлы</w:t>
        <w:br/>
        <w:t>М.Әуезов: “Ислам діні орнап, таратумен қатар, халық ішінде жайылған</w:t>
        <w:br/>
        <w:t>бір алуан салт ертегісінің мысалы “Қу бас” деген ертегіде осындай</w:t>
        <w:br/>
        <w:t>алдын ала кесулі, байлаулы болған тағдырдың бір айғағы сияқты. Өлі қу</w:t>
        <w:br/>
        <w:t>бас, тірі күнімде сексен кісінің басына жеткем, енді ол өлі күнімде және</w:t>
        <w:br/>
        <w:t>қырық кісінің ажалына жетпекпін дейді. Дегеніндей, ертегі сол қубастың</w:t>
        <w:br/>
        <w:t>тағы қырық кісіні жалмағаны жөнін әңгіме етеді”,-дейді /3,34/.</w:t>
        <w:br/>
        <w:t>С.Қасқабасов қазақтың “Мархұма” атты новеллалық ертегісін</w:t>
        <w:br/>
        <w:t>“Тотынаманың”” 33-ші түніндегі айтылатын әңгіме желігі негізінде</w:t>
        <w:br/>
        <w:t>туғанын айтады /2, 222-223/.</w:t>
        <w:br/>
        <w:t>Осы секілді ертегілердің көбі атақты “Мың бір түн”, “Тотынама”</w:t>
        <w:br/>
        <w:t>секілді кітаптардың әсерімен дүниеге келген болса, енді бірқатары</w:t>
        <w:br/>
        <w:t>парсының ортағасырлық прозалық шығармаларынан ауысқан деуге</w:t>
        <w:br/>
        <w:t>болады. Олар қазақтың салт және новеллалық ертегілерінде кездеседі.</w:t>
        <w:br/>
        <w:t>Бұл заңды да. Себебі новеллалық, сатиралық ертегілер қиял-ғажайып</w:t>
        <w:br/>
        <w:t>ертегілерге қарағанда: кейінірек дүниеге келген. Мүнда шаһар халқы,</w:t>
        <w:br/>
        <w:t>сауда-саттық, адамдардың бір-біріне қатынасы қиял-ғажайып</w:t>
        <w:br/>
        <w:t>ертегілерге қарағанда айқын, шынайы суреттеледі. Үндінің “Тотынама”,</w:t>
        <w:br/>
        <w:t>“Панчатантра” кітаптарынан басқа, ортағасырлық парсы прозасының</w:t>
        <w:br/>
        <w:t>“Сафарнама”, “Бақтиярнаме”, “Синдбаднаме”, “Самак аяр” секілді</w:t>
        <w:br/>
        <w:t>кітаптарынан да ауысқан.</w:t>
        <w:br/>
        <w:t>Ортағасырлық парсы прозасынан ауысқан ертегінің бірі</w:t>
        <w:br/>
        <w:t>“Бағдаттағы ғаярлар” /4, 13-28/. Оның сюжетіне құрылған қазақта</w:t>
        <w:br/>
        <w:t>“Ұры мен ғаяр” атты ертегі бар. Алайда, екеуінің арасында бірқатар</w:t>
        <w:br/>
        <w:t>айырмашылық байқалады. Біріншіден, парсы ертегісінде ұры мен</w:t>
        <w:br/>
        <w:t>аярдың өнерін сынаған алаяқ әйел екеуінің де шеберлігіне көңілі</w:t>
        <w:br/>
        <w:t>толмайды. Әйел өзінің өнерінің олардан Он есе асып түсетіндігін</w:t>
        <w:br/>
        <w:t>дәлелдейді. Осылайша ол екеуін де жеңіп, күйеуді өзі таңдайды. Бұл</w:t>
        <w:br/>
        <w:t>жәйттер қазақ ертегісінде жоқ, Парсы ертегісінің сюжеті әйелдің</w:t>
        <w:br/>
        <w:t>қулығын көрсетуге құрылған болса, қазақ ертегісінде әйелге таласқан</w:t>
        <w:br/>
        <w:t>ұры Мен ғаярдың бір-бірінен шеберліктерін асыруға құрылғандығын</w:t>
        <w:br/>
        <w:t>байқаймыз.</w:t>
        <w:br/>
        <w:t>Екі ел ертегісінің басталуы да әр түрлі. Қазақ ертегісінде кіріспе</w:t>
        <w:br/>
        <w:t>мен бастама бірігіп кеткен, сртегі кейіпкерді таныстырудан басталады.</w:t>
      </w:r>
    </w:p>
    <w:p>
      <w:r>
        <w:t>4</w:t>
        <w:br/>
        <w:t>атқарған. Олар алғашқы қоғам дәуіріндегі адамдардың құдайлар</w:t>
        <w:br/>
        <w:t>турасында туғызған мифтер жүйесін құрағандығын көреміз.</w:t>
        <w:br/>
        <w:t>Зерттеу әдістері Үңші-иран мотивтері көптеген халықтардың</w:t>
        <w:br/>
        <w:t>фольклорлық жанрларында ұшырасып отыратын болғандықтан, осы</w:t>
        <w:br/>
        <w:t>сарындарды зерттеу ісі тарихи-типологиялық тәсілге жүгінуді қажет</w:t>
        <w:br/>
        <w:t>етеді. Соңымен қатар сжелгі шығу тарихы ортақ, көне заманғы</w:t>
        <w:br/>
        <w:t>тайпалардан тарайтын, көршілес елдердің фольклорында кездесетін</w:t>
        <w:br/>
        <w:t>мотивтердің өзегін ашу мақсатында тарихи-генетикалық әдісті де</w:t>
        <w:br/>
        <w:t>қолданып отырдық, Сондай-ақ зерттеуімізде тарихи-мәдени байланысқа</w:t>
        <w:br/>
        <w:t>негізделген әдістемені де басшылыққа алдық, Шығыс мотивтерінің</w:t>
        <w:br/>
        <w:t>қазақ ертегілеріндегі көрінісі мен оның заман ағымына сәйкес өзгеріске</w:t>
        <w:br/>
        <w:t>ұшырауы жүйелі түрде қарастырылып, теориялық талдаулар жасалды.</w:t>
        <w:br/>
        <w:t>Зерттеу жұмысының мақсаты мен міндеттегі. Зерттеуде қазақ</w:t>
        <w:br/>
        <w:t>фольклорының ертегі жанрындағы үнді мен ираннан кірген</w:t>
        <w:br/>
        <w:t>мотивтердің қалыптасу жолдары мен оның қазақ ертегілерінде алатын</w:t>
        <w:br/>
        <w:t>орның анықтау көзделіп отыр. Фольклорлық шығармалардағы үнді-</w:t>
        <w:br/>
        <w:t>иран мотивтерінің шығу тарихы, ежелгі тайпалардың наным-сенімдері,</w:t>
        <w:br/>
        <w:t>әдет-ғұрыптарымен біте қайнасып жатыр. Кірме сюжеттерді ежелгі</w:t>
        <w:br/>
        <w:t>дәуір дүниелері және ортағасырлық прозалық шығармалардан ауысқан</w:t>
        <w:br/>
        <w:t>сарындар деп екпе бөліп қараймыз. Осынау өзекті мәселелер</w:t>
        <w:br/>
        <w:t>диссертациялық жұмыста мынадай аспектілер бойынша нақтылы түрде</w:t>
        <w:br/>
        <w:t>қарастырылды:</w:t>
        <w:br/>
        <w:t>-үнді-иран мотивтерінің фольклорлық шығармаларға ауысқанға</w:t>
        <w:br/>
        <w:t>дейінгі бастапқы дүниеге келу жолдары мен көркемдік тәсілге</w:t>
        <w:br/>
        <w:t>айналғанға шейінгі шығу тарихын зерттеу;</w:t>
        <w:br/>
        <w:t>-зерттеліп отырған нысанның қазақ фольклорының эпикалық</w:t>
        <w:br/>
        <w:t>жанрларындағы көрінісі, сипатталуы, түрленуі, өзгеріске ұшырау</w:t>
        <w:br/>
        <w:t>мәселелері;</w:t>
        <w:br/>
        <w:t>-үнді-иран мотивтерінің қазақ фольклорында ғана емес, оның өзге</w:t>
        <w:br/>
        <w:t>халықтардағы көріністерін де типологиялық жағынан зерттеу;</w:t>
        <w:br/>
        <w:t>-үнді-аран/ ертегілерінің поэтикасын қазақ ертегілерінің</w:t>
        <w:br/>
        <w:t>құрылымдарымен салыстыру.</w:t>
        <w:br/>
        <w:t>Зерттеу жұмысының ғылыми жаңалығы:</w:t>
        <w:br/>
        <w:t>-үнді-иран мен түркі халықтарының фольклорына ортақ жағымды-</w:t>
        <w:br/>
        <w:t>жағымсыз кейіпкерлердің осы елдердің ертегілеріндегі көрінісі мен</w:t>
        <w:br/>
        <w:t>егекшеліктері туралы пайымдаулар жасалды;</w:t>
        <w:br/>
        <w:t>“бұл зерттеуде ежелгі сақ, арий, түркі тайпаларының көне наным-</w:t>
        <w:br/>
        <w:t>сенімдері мен мифтерінде, түрлі аңыздарында көрінетін кейіпкердің</w:t>
        <w:br/>
        <w:t>шығу тегі мен дамуы алғаш рет сөз болып отыр;</w:t>
        <w:br/>
        <w:t>П</w:t>
        <w:br/>
        <w:t>қиял-ғажайып ертегілері дс бар. Дегенмен, алғашқы кезде миф, ертегі,</w:t>
        <w:br/>
        <w:t>аңыз болып тараған сюжеттердің кейін “Авеста” ішіне кіргендігін,</w:t>
        <w:br/>
        <w:t>оның бастапқы кезде Орта Азия мен Қазақстан жерін мекендеген түркі-</w:t>
        <w:br/>
        <w:t>парсы тайпаларының наным-сенімдеріңнде болғандығын бүгінгі</w:t>
        <w:br/>
        <w:t>архсологиялық қазбалар арқылы нақты дәлелденіп отыр. Ол жайлы</w:t>
      </w:r>
    </w:p>
    <w:p>
      <w:r>
        <w:t>С.П.Толстов былай дейді: “Комплекс сказаний Авосты, связанных с</w:t>
        <w:br/>
        <w:t>подвигами первых каянидов, особенно Сияваршаңы и Хусравы,</w:t>
        <w:br/>
        <w:t>развертываетея в обильной озерами стране, недалеко от Урвы (по</w:t>
        <w:br/>
        <w:t>Захау-Ургенч), моря Вурукаша (Аральское море) и страны дахов</w:t>
        <w:br/>
        <w:t>(низовья Сырдарһи) и сарматов (сайрима, приволжские степи). Здесь,</w:t>
        <w:br/>
        <w:t>близ моря Ворукаша, На разделенных әго протоками островах, Т.б. В</w:t>
        <w:br/>
        <w:t>дельте Аму-дарьи создаетея “семь киршваров”--древиейших населенных</w:t>
        <w:br/>
        <w:t>областей, куда, на свсленном быке Сасраока, прабывают перные</w:t>
        <w:br/>
        <w:t>поколения людей И свяшенныб огни маздеизма, дреннейший и</w:t>
        <w:br/>
        <w:t>наиболее чтимый из қоторых воздвигаетея Иимой-Джемшидом на</w:t>
        <w:br/>
        <w:t>вершинс одной из хорезмийских тор” /6,57/.</w:t>
        <w:br/>
        <w:t>Жәмшид патшаға байланысты туған мотивтің бірі ертегілерде</w:t>
        <w:br/>
        <w:t>кездесетін сиқырлы тақия деуге болады. Жалпы бұл желі- Шығыс пен</w:t>
        <w:br/>
        <w:t>Батысқа бірдей тараған, көптеген елдердің ертегілерінде кездеседі.</w:t>
        <w:br/>
        <w:t>Көптеген халықтардың ертегілерінде оның сюжеті Де үксас болып</w:t>
        <w:br/>
        <w:t>келеді. Мысалы, бас кейіпкер жолға шығып келе жатса, (немесе орман</w:t>
        <w:br/>
        <w:t>ішінде т.б.) төбелесіп жатқан ағайынды үш жігітті (шалдарды, дәулерді)</w:t>
        <w:br/>
        <w:t>көреді. Мәнісін сұраса, мұраға қалған үш затты өзара бөлісе алмай</w:t>
        <w:br/>
        <w:t>отырған болып шығады. Сол үш заттың бірі сиқырлы тақия болады.</w:t>
        <w:br/>
        <w:t>Қаһарман ол заттарды бөліп беру үшін садақтың оғын үш Жаққа атады</w:t>
        <w:br/>
        <w:t>да, бірінші келген адамға кілемді, екінші келгенге тақияны, тағы сол</w:t>
        <w:br/>
        <w:t>жолмен басқа дүниелерді бөліп бермек болады. Әлгі үш адам атқан</w:t>
        <w:br/>
        <w:t>оқты іздеп кеткен кезде, бұл ол заттардың бәрін өзі алып тайып</w:t>
        <w:br/>
        <w:t>отырады. Ежелгі Иран мифі бойынша, ең ежелгі патша Жәмшидтің</w:t>
        <w:br/>
        <w:t>(“Аностада” қасиетті Имма патшаның) сиқырлы тақиясы болған деген</w:t>
        <w:br/>
        <w:t>ұғым қалыптасқан. Мифте де, “Авеста” жинағында да бұл сарын</w:t>
        <w:br/>
        <w:t>сақталған.</w:t>
        <w:br/>
        <w:t>Фирдоусидің “Шахнамасында” жер жүзін билеп отырған Жәмшид</w:t>
        <w:br/>
        <w:t>патша басындағы тәжі арқылы мейірімді құдай Ахура Маздадан күш-</w:t>
        <w:br/>
        <w:t>қуат алып отырады. Дастанда ол дәуір “алтын ғасыр” деп дәріптелген.</w:t>
        <w:br/>
        <w:t>Ирандықтардың мифінде “Әлемте нүр Жәмшидтің басындағы</w:t>
        <w:br/>
        <w:t>алтын тәжден тараған” деген ұғым бар. Соңдықтан олар дүниені күн</w:t>
        <w:br/>
        <w:t>секілді, тақия Пішінінде елестеткен. “Жәмшид Тебриз жақтан</w:t>
        <w:br/>
        <w:t>жарқыраған нұрды көреді. Қасына адамдарды топтастырып сол жаққа</w:t>
        <w:br/>
        <w:t>барса, өлгі нұр алтын тәжден тарап тұр екен. Жәмшид салтанатты түрде</w:t>
        <w:br/>
        <w:t>таққа отырып, патша болады. Сол күнді “науруз” (жаңа күн) деп</w:t>
        <w:br/>
        <w:t>14</w:t>
        <w:br/>
        <w:t>упоминаний можно сделать вывод, что на территория Таджикистана</w:t>
        <w:br/>
        <w:t>уже во второй половине ХҮП в. Бытовали эпические сказание о</w:t>
        <w:br/>
        <w:t>Гуругли и ботатырях сказочной страны Чамбул-мастон, что</w:t>
        <w:br/>
        <w:t>элементы этих сказаний были, вероятно, займствованы таджикскими</w:t>
        <w:br/>
        <w:t>сказителями ү тюркоязычного населения”,-дейді /11,11/.</w:t>
        <w:br/>
        <w:t>Дегенмен, “кемпір” сөзі түркі халықтарына парсыдан кірген.</w:t>
        <w:br/>
        <w:t>Сөзлің алғашқы буынындағы кем сөзінің мағынасы парсыша кам, яғни</w:t>
        <w:br/>
        <w:t>«эау” дегенді білдірсе, ал Пір сөзінің мағынасы “ата”, “баба”,</w:t>
        <w:br/>
        <w:t>“ақсақал”, “қауым бастығы” дегенді білдіреді. Сонда “кемпір”-“күші</w:t>
        <w:br/>
        <w:t>кем адам”, “әлсіз адам” дегенге саяды. Сонда бұл кейіпкер матриархат</w:t>
        <w:br/>
        <w:t>культінің жойыла бастаған дәуірінде дүниеге келе бастаған болса керек.</w:t>
        <w:br/>
        <w:t>Қазақ ертегілері “баяғыда кемпір мен шал болыпты” деп басталады.</w:t>
        <w:br/>
        <w:t>Яғни алдымен кемпір айтылады. Кейбір ертегілерде (мысалы, “Көкжан</w:t>
        <w:br/>
        <w:t>батыр мен айдаһар”) ақ шалмалы әулие келіп, аянды шалға емес,</w:t>
        <w:br/>
        <w:t>кемпірге береді. Соның арқасында ол дүниеге перзент әкеледі. Ал</w:t>
        <w:br/>
        <w:t>кейбір ертегілерде керісінше әулие шалға аян береді. Бұл кейінгі</w:t>
        <w:br/>
        <w:t>дәуірлердегі дүниеге келген өзгеріс болса керек. Кап ен ертегілерде</w:t>
      </w:r>
    </w:p>
    <w:p>
      <w:r>
        <w:t>мыстан кемпір дәудің шешесі болып суреттеледі.</w:t>
        <w:br/>
        <w:t>Алғашқы қауымдық құрылыс көзіндегі адамдардың бастапқы</w:t>
        <w:br/>
        <w:t>дүниетанымына орай дүниеге келген кейіпкерлер кейін жаңа діннің</w:t>
        <w:br/>
        <w:t>салдарынан бастапқы киелі бейнесінен айрылғанымсн, оның кейбір</w:t>
        <w:br/>
        <w:t>элементтері бәрібір сол халықтың жадында сақталып қалады. Мысалы,</w:t>
        <w:br/>
        <w:t>матриархат дәуірінен хабар беретін жалмауыз кемпір болсын, сондай-ақ</w:t>
        <w:br/>
        <w:t>дәу, шаман сияқтылар кейінгі дәуірде пайда болған зәрдушт дініне</w:t>
        <w:br/>
        <w:t>енген. Жау жағында жүріп ирандықтарға қарсы соғысатын “Джахика” &gt;-</w:t>
        <w:br/>
        <w:t>соның бейнесі. Зәрдушт діні әлі де кең құлашын жаймай тұрған кездің</w:t>
        <w:br/>
        <w:t>өзінде осы сжелгі мифтер Иран жерінде кеңінен тарап үлгерген.</w:t>
        <w:br/>
        <w:t>Фирдоуси жырлаған “Шахнама” дастанында дәулер Мазандаран</w:t>
        <w:br/>
        <w:t>тауларын мекен етеді. Бас кейіпкер сол жаққа сапар шегіп, дәулермен</w:t>
        <w:br/>
        <w:t>соғысады. Қазақ ертегілерінде дәулер жер асты елінде, адам аяғы</w:t>
        <w:br/>
        <w:t>баспаған мекендерде өмір сүреді. Қазақ ертегілерінде маңдайында</w:t>
        <w:br/>
        <w:t>жалғыз көзі бар дәулер жиі үшырасатын болса, парсы ертегілерінде екі</w:t>
        <w:br/>
        <w:t>басты дәулер ұшырасады және олар жер астында өмір сүреді. Демек,</w:t>
        <w:br/>
        <w:t>екі ел фольклорында да дәу бейнесінің өте ежелден Келе жатқандығын</w:t>
        <w:br/>
        <w:t>әрі кең түрде тарағанын көруге болады.</w:t>
        <w:br/>
        <w:t>Екінші тарау “Шығыс фольклоры қаһармандарының қазақ</w:t>
        <w:br/>
        <w:t>ертегілеріндегі бейнеленуі” деп аталады. ;</w:t>
        <w:br/>
        <w:t>Бұл тарау Иран ертегілерінде кездесетін жағымды, жағымсыз</w:t>
        <w:br/>
        <w:t>бейнелердің шығу тарихын зерттеуге арналғандықтан, негізінен төрт</w:t>
        <w:br/>
        <w:t>бөлімнен тұрады. Алғашқы бөлім - “Самұрық құстың шығу тарихының</w:t>
        <w:br/>
        <w:t>ерекшеліктері” деп аталады. ;</w:t>
        <w:br/>
        <w:t>20</w:t>
        <w:br/>
        <w:t>В завуалированной форме этот миф выстулает в “Шахнаме”, мифс</w:t>
        <w:br/>
        <w:t>о борьбе тотемов быка (Феридун) и (Захак), “брачнуюв” ипостась</w:t>
        <w:br/>
        <w:t>которого мы можем видить в сказании о браке Зале (из потомков</w:t>
        <w:br/>
        <w:t>Феридуна) и Рудабе (из потомков Захака),- повинимому, поздияя</w:t>
        <w:br/>
        <w:t>реакция архаического генсалогического мифа” /18,17/.</w:t>
        <w:br/>
        <w:t>Осы культтердің көпшілігі кейін дүниеге келген зәрдушт дінінің</w:t>
        <w:br/>
        <w:t>салдарынан өзгеріп, өзгеше сипатталып отырған. Соған қарамастан</w:t>
        <w:br/>
        <w:t>үнді, иран, түркі халықтарында өгіз бен жыланға байланысты көптеген</w:t>
        <w:br/>
        <w:t>аңыз-әңгімелер, мифтер сақталып қалған. Әсіресе өгізді қастерлейтін</w:t>
        <w:br/>
        <w:t>аңыздар көп сақталғандығын байқаймыз.</w:t>
        <w:br/>
        <w:t>Қорыта айтқанда, ескі әдет-ғұрыптар қолданыстан шығып</w:t>
        <w:br/>
        <w:t>отырғанымен, кейбір элементтер сол халықтың фольклорында</w:t>
        <w:br/>
        <w:t>ушырасып отырады. Сонау ертедегі Қазақстан жерін мекен еткен арий,</w:t>
        <w:br/>
        <w:t>сақ тайпаларының кезінде пайда болған “дәу”, “айдаһар” сияқты</w:t>
        <w:br/>
        <w:t>сөздер біздің заманымызға дейін өзгеріссіз жетіп отыр.</w:t>
        <w:br/>
        <w:t>Екінші тараудың төртінші бөлімі дәу, дию бейнесінің</w:t>
        <w:br/>
        <w:t>ерекшеліктерін талдауға арналған. Көптеген халықтардың қҚиял-</w:t>
        <w:br/>
        <w:t>ғажайып ертегілерінде басты кейіпкердің жолында қарсы тұрып,</w:t>
        <w:br/>
        <w:t>онымен соғысатын кейіпкердің бірі - дәу. Сонымен қатар қаһарманға</w:t>
        <w:br/>
        <w:t>жолдас болып еріп, оған қол ұшын беретін дәулер (Таусоғар,</w:t>
        <w:br/>
        <w:t>Көлтаусар, Жолаяқ т.б.) де кездеседі.</w:t>
        <w:br/>
        <w:t>“фольклорда, тегінде, жеке адамның характері көрсетілмейді. Онда</w:t>
        <w:br/>
        <w:t>жеке адамның тағдыры баяндалады. Бұл тұрғыдан келгенде, әсіресе,</w:t>
        <w:br/>
        <w:t>прозалық фольклор өте мәнді материал береді. Мәселен, ертегіде бас</w:t>
        <w:br/>
        <w:t>кейіпкер өз арасынан дара алынып көрсетіледі; ол қалыңдығын іздеп</w:t>
        <w:br/>
        <w:t>тау-тасты кезеді, демск, ертегі кейіпкері өзің қоршаған дүниемен</w:t>
      </w:r>
    </w:p>
    <w:p>
      <w:r>
        <w:t>ерекше қатынаста бейнеленеді, тіпті ол бүкіл маңайындағы тылсым</w:t>
        <w:br/>
        <w:t>күштерге, бейтаныс қауымға қарсы қойылады” /2,26/.</w:t>
        <w:br/>
        <w:t>Алғашқы қоғам дәуірінде өмір сүрген адамдардың ұғымында кез</w:t>
        <w:br/>
        <w:t>келген мекеннің, таудың, Даланың, тоғайдың, орманның, көлдің т.б.</w:t>
        <w:br/>
        <w:t>өзіне тән киесі, сол жерлерді қорғаштап жүретін өз құдайлары, иелері</w:t>
        <w:br/>
        <w:t>бар ден түсінген. Ертегілерде кездесетін дәулер сол кездегі адамдардың</w:t>
        <w:br/>
        <w:t>ұғымындағы әр жердің иесі, ұсақ қүдайлары болса керек. Адамдардың</w:t>
        <w:br/>
        <w:t>өздері білмейтін, адам аяғы баспаған жерлерде, сол жердің иесі,</w:t>
        <w:br/>
        <w:t>құдайлары немесе дәулері мекен етеді деген түсінік болған. Ертегіде ол</w:t>
        <w:br/>
        <w:t>мекеңге басқа жақтан адам келсе, дәулер оны иИісінен-ақ сезіп, жетіп</w:t>
        <w:br/>
        <w:t>келіп: “Бұл жерден адам исі шығады”,- дейді.</w:t>
        <w:br/>
        <w:t>Кейін адам табиғат сырын ұғынып, өз-өзін Тани бастағаннан</w:t>
        <w:br/>
        <w:t>кейін, сол ескі сенімдегі дәулер енді өз қуатын жоя бастайды. Бұрын</w:t>
        <w:br/>
        <w:t>қиял-ғажайып ертегілерде тау мен тасты көтеріп жүрген дәулер батырға</w:t>
        <w:br/>
        <w:t>көмекке келсе, кейбір ертегілерде батыр жалғыз көзді дәумен алысып,</w:t>
        <w:br/>
        <w:t>8</w:t>
        <w:br/>
        <w:t>Сөйте тұра, мұнда жалпы адамзатқа төн табиғи мінез-құлық бірдей</w:t>
        <w:br/>
        <w:t>болғандықтан, жануарлар образы да басқа елдер ертегісіндей болып</w:t>
        <w:br/>
        <w:t>келеді.</w:t>
        <w:br/>
        <w:t>“Калила мен Димнадан” ауысқан қазақта “Түлкі, қасқыр, түйе,</w:t>
        <w:br/>
        <w:t>арыстан” атты ертегі бар. Қазақ ертегісінде үнді ертегісінің нұсқасы</w:t>
        <w:br/>
        <w:t>сақталғанымен, баяндау барысында біраз өзгеріске түскен. Үнді</w:t>
        <w:br/>
        <w:t>кітабында айлакер, ғаяр бейнесінде шүйебері алынса, қазақ ертегісінде</w:t>
        <w:br/>
        <w:t>оның орның түлкі басқан. Түлкі -- дүние жүзіне кең тараған ертегілік</w:t>
        <w:br/>
        <w:t>қаһарман. Ал қазақ ертегісінде түлкінің аңқау түйені алдауы, оған жаны</w:t>
        <w:br/>
        <w:t>ашыған болып оны өлімге итермелеуі таза қазақы сипат алған. “Бұл</w:t>
        <w:br/>
        <w:t>қасиет, әсіресе, оқиға ситуациясы мен кейіпкерлердің психологиясынан</w:t>
        <w:br/>
        <w:t>айқын байқалады. Ауысып келген сюжеттердің желісі дс, шығыстық.</w:t>
        <w:br/>
        <w:t>үлгілердің рамалық түрде өрнектелуі де бұзылмай, құрылымдық</w:t>
        <w:br/>
        <w:t>белгілері сақталып отырады. Ең ежелгі өзгерістер мысал ертегілердің</w:t>
        <w:br/>
        <w:t>идеялық мәнінде ғана болады. Ауысып келген мысалдардағы мораль</w:t>
        <w:br/>
        <w:t>абстрактылықтан арылып, қазақтың әдет-ғұрыптары мен түсініктеріне</w:t>
        <w:br/>
        <w:t>сай қайта құрылып, халықтың Практикалық философиясына жақындай</w:t>
        <w:br/>
        <w:t>түседі” /2, 198/.</w:t>
        <w:br/>
        <w:t>Түлкі түйеге келіп, алда қыс келе жатқандығын, оның суықта өліп</w:t>
        <w:br/>
        <w:t>қалатындығын айтады. Мұңдай сюжеттің үнділерде кездеспейтіндігі -</w:t>
        <w:br/>
        <w:t>табиғи нөрсе. Қазақ ертегісіндегі бұл сюжеттің көшпелі қазақ халқының</w:t>
        <w:br/>
        <w:t>табиғатына орай құрылғандығында дау жоқ.</w:t>
        <w:br/>
        <w:t>Қазақтың осы ертегісіндегі арыстан, қасқыр, түлкі сияқты</w:t>
        <w:br/>
        <w:t>кейіпкерлер дүниежүзілік классикалық ертегілерге тән формада</w:t>
        <w:br/>
        <w:t>қалыптасқан. Жоғарыдағы үнді ертегісінде түйенің көзін жоюды ұзақ</w:t>
        <w:br/>
        <w:t>қарға ойлап тапса, қазақ вариантында оның орнын түлкі басқан.</w:t>
        <w:br/>
        <w:t>“Калила мен Димнада” қарға өте қу, екі жүзді болып бейнеленген.</w:t>
        <w:br/>
        <w:t>Қазақ ертегілерінде түлкі өзінен үлкен хайуанаттарды қулығымен жер</w:t>
        <w:br/>
        <w:t>қаптырып жүргенімен, үсақ аң-құстардан алданып қалып отырады.</w:t>
        <w:br/>
        <w:t>Бүдан үнді ертегісінің қазақ арасында басқаша сипат алғандығын</w:t>
        <w:br/>
        <w:t>көреміз.</w:t>
        <w:br/>
        <w:t>Ертегіде барлығы бірдей өзгеріске ұшырай бермеген. Тәжік</w:t>
        <w:br/>
        <w:t>халқының хайуанаттар жайлы ертегілері мен мысал-ертегілерін</w:t>
        <w:br/>
        <w:t>салыстырып қарағанымызда, қазақ ертегілеріне өтс үқсас келетіндігін</w:t>
        <w:br/>
        <w:t>байқадық. Тіпті өзгеріссіз қайталанатын ертегілер де бар. Олардың</w:t>
        <w:br/>
        <w:t>көпшілігі қазақ халқы ХІХ ғасырдан бастап отырықшылыққа</w:t>
        <w:br/>
        <w:t>бейімделіп, өзбек, тәжік сияқты көрші халықтармен қарым-қатынасы</w:t>
      </w:r>
    </w:p>
    <w:p>
      <w:r>
        <w:t>жиілей түскен тұста ауыса бастаған болуы керек. Себебі мысал ертегілер</w:t>
        <w:br/>
        <w:t>қиял-ғажайып ертегілер секілді кең таралып, көп өзгеріске ұшырамаған.</w:t>
        <w:br/>
        <w:t>Оған парсы, тәжік, өзбек, қазақ ертегілерін салыстыра қараған кезімізде</w:t>
        <w:br/>
        <w:t>қөз жеткіздік. :</w:t>
        <w:br/>
        <w:t>10</w:t>
        <w:br/>
        <w:t>“Бұрынғы уақытта Мұхтарима деген қатынның екі байы болған екен.</w:t>
        <w:br/>
        <w:t>Біреуі ұры, біреуі ғаяр”,- дейді де, әрі қарай уақиғаға ұласып кетеді. Ал</w:t>
        <w:br/>
        <w:t>парсы ертегісінде алдымен қала, онда тұратын бай көпес, оның</w:t>
        <w:br/>
        <w:t>байлығы суреттеледі. Одан әрі оның Дәле Мұхтар атты қу, алаяқ әйелі</w:t>
        <w:br/>
        <w:t>болғандығы баяндалады. Парсы ертегісінде кәсіпқой ертекші стилі</w:t>
        <w:br/>
        <w:t>сақталып, ертегіде шаһар аты, патша аты таныстырылады. Ал қазақ</w:t>
        <w:br/>
        <w:t>ертегісінде мұның бірі де жоқ, Тіпті Мұхтаримадан басқа адам аты да</w:t>
        <w:br/>
        <w:t>кездеспейді. Бұдан шығатын қорытынды шығыстан кірген ертегінің</w:t>
        <w:br/>
        <w:t>өзінде тарихи-қоғамдық дамудың ерекшеліктеріне байланысты</w:t>
        <w:br/>
        <w:t>қазақтың фольклорлық дәстүрінде өзіндік ұлттық белгілер басым</w:t>
        <w:br/>
        <w:t>болатындығын байқаймыз. Басқаша айтсақ, патриархалды-феодалдық</w:t>
        <w:br/>
        <w:t>қоғамда өмір сүрген бақташы, көшпелі қазақтардың ертегісінде</w:t>
        <w:br/>
        <w:t>синкретизм мен эпосқа еліктеушілік басым, әрі парсының кәсіпқой</w:t>
        <w:br/>
        <w:t>ертекші стилі мұнда байқалмайды.</w:t>
        <w:br/>
        <w:t>Қиял-ғажайып ертегілер ескі дәуірлерден бері келе жатқан ең көне</w:t>
        <w:br/>
        <w:t>жанр болып саналады. Қазақ елдігін құраған ескі рулар бұрын талай</w:t>
        <w:br/>
        <w:t>Діннің ықпалын көрген. Өздері тұтынбаса да, сол елдермен араласа</w:t>
        <w:br/>
        <w:t>жүріп, сол елдің наным-сенімдерін қабылдаған. .</w:t>
        <w:br/>
        <w:t>Шамандықты зерттей келе, Ш.Уәлиханов оның</w:t>
        <w:br/>
        <w:t>мұсылманшылықпен мидай араласып кеткендігі туралы былай дейді:</w:t>
        <w:br/>
        <w:t>“Мусулманство среди народоя неграмотного без мулл не могло</w:t>
        <w:br/>
        <w:t>укорениться, но оставалось звуком, фразой, под которыми скрывались</w:t>
        <w:br/>
        <w:t>прежнис шаманские понятия. Оттого изменению подверглись имя,</w:t>
        <w:br/>
        <w:t>слова, а не мысль. Онгон стали называть арвахом, куктенгри - аллахом</w:t>
        <w:br/>
        <w:t>или худаем, духа земли - шайтаном, Пери, дивана И ДжИном, а идея</w:t>
        <w:br/>
        <w:t>осталась шаманская” /5,49/.</w:t>
        <w:br/>
        <w:t>Қиял-ғажайып ертегілерімізде кездесетін көне сюжеттер сскі</w:t>
        <w:br/>
        <w:t>дәуірлерде пайда болып, туысқан түркі мен иран тайпаларына ортақ</w:t>
        <w:br/>
        <w:t>дүниелер болған. Ол сюжеттерді бір халықтікі деп бір жақты қарауға</w:t>
        <w:br/>
        <w:t>болмайды. Мысалы, “Шахнама” дастанында айтылатын Сияуыпн</w:t>
        <w:br/>
        <w:t>бейнесі тек парсынікі десек қателесеміз. Ол турасында С.П.Толстов</w:t>
        <w:br/>
        <w:t>мынадай нақты деректер келтіреді: “Именно Сиянуш в образе бога-</w:t>
        <w:br/>
        <w:t>всалника являстея излюбленным изображением на хорезмийских</w:t>
        <w:br/>
        <w:t>монотах от 1 в.до н.э. до ҮШ в. Н.э. Культ коня, отраженный в</w:t>
        <w:br/>
        <w:t>бесчисленных статуетках и толонных коней, Ии образ всадника на</w:t>
        <w:br/>
        <w:t>монетах является, как и имя божества, Прочным эвеном хорезмийско-</w:t>
        <w:br/>
        <w:t>фракийских ассоциаций, обнаруживая новую, бол6е ПозднЮЮ, чем</w:t>
        <w:br/>
        <w:t>предыдушие, линию этно-культурных снязей Хорезма уже в эпоху,</w:t>
        <w:br/>
        <w:t>когда эдесь на арсну выступают индоевролейские племена”/6,86/.</w:t>
        <w:br/>
        <w:t>-ғажайып ертегілеріміздің ішінде үқсас сарындардан басқа</w:t>
        <w:br/>
        <w:t>анық, араб, парсы халықтарының Орта Азияға, қазақ жеріне әкелген</w:t>
        <w:br/>
        <w:t>16</w:t>
        <w:br/>
        <w:t>день смерти человека некоторые тувинцы эвали не даму, как это</w:t>
        <w:br/>
        <w:t>полагалось а шамана.. Затем родственники умершего вместе с</w:t>
      </w:r>
    </w:p>
    <w:p>
      <w:r>
        <w:t>шаманом ехали к тому месту, где лежал умерший, и не доезжая 200 м</w:t>
        <w:br/>
        <w:t>до трупа, останавливались, и старший из родственников покойного</w:t>
        <w:br/>
        <w:t>(мужшина) вместе с шаманом шли к трупу и осматривали его. Если на</w:t>
        <w:br/>
        <w:t>теле умершего находили следы птицы Тас (гриф), то в соответствии с</w:t>
        <w:br/>
        <w:t>ламаистскими представлениями считали это хорошим признаком,...</w:t>
        <w:br/>
        <w:t>если же следов птицы Тас не обиаруживали, то очитали это очень</w:t>
        <w:br/>
        <w:t>плохим признаком”/13,331/. )</w:t>
        <w:br/>
        <w:t>Мифтер мен ертегілерде, кейде дастандарда кездесетін Самұрық,</w:t>
        <w:br/>
        <w:t>Хұмай, Барақ ит жайлы айтылатын ертегілер мең аңыздар - ежелгі</w:t>
        <w:br/>
        <w:t>дәуір, тотемдік кезеңдегі түркі халықтарының наным-сенімдерінен</w:t>
        <w:br/>
        <w:t>шыққан дүниелер. Соның бірі “Алтын сақа” ертегісінде көрініс Тапқан.</w:t>
        <w:br/>
        <w:t>Алтын сақаны алып, көшкен жүртта отырып баланы аңдитын жалмауыз</w:t>
        <w:br/>
        <w:t>бен оның қызынан кейіпкерді құтқаруда баланың бес төбетінің алатын</w:t>
        <w:br/>
        <w:t>орны айрықша. ”</w:t>
        <w:br/>
        <w:t>Ит бейнесі “Авестада” да кездеседі. Ол туралы Е.Э.Бертельс:</w:t>
        <w:br/>
        <w:t>“Слово “друдж” означает “ложь”, “обман”. Ниясу-дьяволица,</w:t>
        <w:br/>
        <w:t>персонификация заразы. По зороастрийским верованиям, как только</w:t>
        <w:br/>
        <w:t>душа покинет толо человека, в брошенную ею телесную оболочку</w:t>
        <w:br/>
        <w:t>тотчас жс вселястоя насу. Когда здоровый человек подходит к трупу,</w:t>
        <w:br/>
        <w:t>насу может поразить его, наслав на него болезнь или даже смерть.</w:t>
        <w:br/>
        <w:t>Любопытно, что, по поверью, насу не выдерживает взгляда собаки.</w:t>
        <w:br/>
        <w:t>Поэтому посЛе смерти человека прежде всего проводили собақу</w:t>
        <w:br/>
        <w:t>посмотреть на труп и лишь затем совершали все остальные обряды?,-</w:t>
        <w:br/>
        <w:t>деп жазады/14,39/.</w:t>
        <w:br/>
        <w:t>“Шахнама” дастанында Зәрдушт дінінің өкілінің күшін сскі</w:t>
        <w:br/>
        <w:t>нанымдардан басым етіп көрсетеді. Зәрдушт дінінің киесімен</w:t>
        <w:br/>
        <w:t>қаруланған Исфандиярдың күші барлық тотемдік киелерден асып</w:t>
        <w:br/>
        <w:t>түседі. Оның ерліктері мынадай: а) екі көкжал қасқырды өлтіреді; ә)</w:t>
        <w:br/>
        <w:t>арыстанды өлтіреді; 6) жыланды өлтіреді; в) орман ішінде</w:t>
        <w:br/>
        <w:t>Исфандиярдың даусын есітіп, оны өзіне бағындырмақ болып келе</w:t>
        <w:br/>
        <w:t>жатқан жезтырнақтың мойнына Зәрдуштің шынжырын лақтырып</w:t>
        <w:br/>
        <w:t>жеңеді; г) самұрық құсты әлтіреді; ғ) жаздың ыстық күнінде үш күн</w:t>
        <w:br/>
        <w:t>ұдайы соққан боран мен қарды тоқтатады; Д) адам өтпес өзеннен</w:t>
        <w:br/>
        <w:t>Исфандияр Гургсардың көмегімен әтіп, Арджасп патшаны өлтіреді.</w:t>
        <w:br/>
        <w:t>Яғни, Иран жерінде тез қарқын алып, тарап бара жатқан зәрдушт</w:t>
        <w:br/>
        <w:t>дінін көреміз.</w:t>
        <w:br/>
        <w:t>Фирдоусидің шығармасынан тотемдік ит-құсқа, әр түрлі аңдардың</w:t>
        <w:br/>
        <w:t>киесіне табыну салты тұрандықтар мен систандықтарға, солардың</w:t>
        <w:br/>
        <w:t>сенім-нанымдарына тән екенін аңғаруға болады. Дастанда жыршы</w:t>
        <w:br/>
        <w:t>ном пнеккккккккккенні</w:t>
        <w:br/>
        <w:t>18</w:t>
        <w:br/>
        <w:t>Төстік” ертегісін алайық. Ертегіде ағаш түбіне келіп ұйықтап қалған Ер</w:t>
        <w:br/>
        <w:t>Төстік бір кезде шырылдаған ашы дауыстан оянып кетеді. Сөйтсе, ұяда</w:t>
        <w:br/>
        <w:t>жатқан балапандарды жейін деп бара жатқан айдаһарды көреді де, оны</w:t>
        <w:br/>
        <w:t>өлтіріп, балапандарды ажалдан құтқарады. Соның артынша далада</w:t>
        <w:br/>
        <w:t>дауыл тұрады, дауыл артынан жаңбыр жауады. Әрине, ертегі көркем</w:t>
        <w:br/>
        <w:t>әдебиет емес, онда баяндау барысында табиғатты әсерлеп суреттеу</w:t>
        <w:br/>
        <w:t>деген болмайды. Мұнда ежелгі дәуірдің сенім-нанымдарынан сақталып</w:t>
        <w:br/>
        <w:t>қалған сарқыншақтар болады. Тотемдік кезеңдегі сенім бойынша,</w:t>
        <w:br/>
        <w:t>Самұрық құс өзінің жақсы көрген кейіпкерін кез келген</w:t>
        <w:br/>
        <w:t>қиыншылықтан, тығырықтан алып шығуы тиіс. Қуаңшылық жылдары</w:t>
        <w:br/>
        <w:t>оған бағыштап құрбандық шалса, ел молшылыққа кенеледі. Аспаннан</w:t>
        <w:br/>
        <w:t>нұр жауады деген түсінік қалыптасқан болуы керек. Одан кейінгі</w:t>
      </w:r>
    </w:p>
    <w:p>
      <w:r>
        <w:t>дәуірлерде барып дүниеге келген Зәрдушт діні сол гжелгі әдет-</w:t>
        <w:br/>
        <w:t>ғұрыптарды өз мақсаты үшін Тірек етеді. Заратуштра өлген соң ардға</w:t>
        <w:br/>
        <w:t>жүз жыл салып, оның ілімін Сәнә атты адам әрі қарай дамытқан, халық</w:t>
        <w:br/>
        <w:t>ішінде өзі де емшілікпен айналысқан. Ол өлген соң оның атын</w:t>
        <w:br/>
        <w:t>Самұрық құсқа айналдырғанымен, оның “Авеста” кітабындағы</w:t>
        <w:br/>
        <w:t>бейнесімен қазақ қиял-ғажайып ертегілеріндегі Самұрықтың толық</w:t>
        <w:br/>
        <w:t>сөйкес келмейтін де жерлері бар. Қоғам дамыған сайын бұрынғы</w:t>
        <w:br/>
        <w:t>ырымдардың біразы солғынданып, көмескілене түсетіні белгілі.</w:t>
        <w:br/>
        <w:t>Ертегілердегі Самұрық бейнесіне қарағанда, “Авестадағы" Самұрық</w:t>
        <w:br/>
        <w:t>әлдеқайда тар шеңберде қалғандығына көз жеткіземіз.</w:t>
        <w:br/>
        <w:t>Екінші тараудағы үшінші бөлімі “Ертегілерде кездесетін айдаһар</w:t>
        <w:br/>
        <w:t>бейнесі” деп аталады. Ертегілердегі айдаһар бейнесі жылан формасында</w:t>
        <w:br/>
        <w:t>елестетіледі. Кейде үш басты, жеті басты жалмауыз ретінде алынып,</w:t>
        <w:br/>
        <w:t>аузынан от шашып, жан-жағын жалмайтын тажал бейнесінде келеді.</w:t>
        <w:br/>
        <w:t>Бұл оң ескі дәуірлерден қалған бейне болса керек. Ссбебі үндіевропа</w:t>
        <w:br/>
        <w:t>халықтарының космогониялық мифтерінде жыландар міндетті түрде сөз</w:t>
        <w:br/>
        <w:t>болады.</w:t>
        <w:br/>
        <w:t>Қиял-ғажайып ертегілерінің көбінде жыландар жер астында, жер</w:t>
        <w:br/>
        <w:t>асты дүниесінде емір сүреді. Үш әлемді біріктіріп тұрған әлемдік</w:t>
        <w:br/>
        <w:t>ағаштың Төменгі жағы жыландардың мекені ретінде алынады. Зәрдушт</w:t>
        <w:br/>
        <w:t>дініндегі зұлымдық иесі Ангра Манюдің нәкерлері дәулер мен</w:t>
        <w:br/>
        <w:t>жыландар мейірімділік құдайы Ахура Мазда жаратқан адамға (Гаюмард)</w:t>
        <w:br/>
        <w:t>қарсы соғысқанда да сол жыландар жер астынан шығады.</w:t>
        <w:br/>
        <w:t>Ал кейбір ертегілерде айдаһар қыз не әйел бейнесінде келін</w:t>
        <w:br/>
        <w:t>керуеншіге ұшырасады да, солармен сріп шаһарға барып, бір жігітке</w:t>
        <w:br/>
        <w:t>үйленеді. Айдаһар әйел күн сайын түнде күйеуінің қанын сора</w:t>
        <w:br/>
        <w:t>бастайды. Мұндай сюжеттер халық ертегілерінде де көптеп кездеседі.</w:t>
        <w:br/>
        <w:t>Олардың қатарына “Айдаһар қатын”, “Айдаһар”, “Арғы мерген”, “Аю</w:t>
        <w:br/>
        <w:t>дәу” т.б. ертегілерді жатқызуға болады. Мұның барлығында айдаһар -</w:t>
        <w:br/>
        <w:t>17</w:t>
        <w:br/>
        <w:t>басты кейіпкерді жаңа діннің өкілі Исфаңдиарды өлтіргенін</w:t>
        <w:br/>
        <w:t>құптамайды. Рүстемнің өзі де Исфандиармен соғысқа барғысы</w:t>
        <w:br/>
        <w:t>келмейді. Рүстем оны райынан қайтармақ та болады. Иофандиарды</w:t>
        <w:br/>
        <w:t>әлтірген соң Рүстем өзінің көп ұзамай өлетінін алдын-эла сезеді. Себебі</w:t>
        <w:br/>
        <w:t>Исфандиарды кімде-кім өлтірсе, көп ұзамай оның өзі де өлетінін</w:t>
        <w:br/>
        <w:t>Самұрық оған алдын-ала ескертеді. Рүстемнің өлімі арқылы дастанда</w:t>
        <w:br/>
        <w:t>мифологиялық бөлімнің де аяқталғаны көрсетіледі.</w:t>
        <w:br/>
        <w:t>Екінші тараудың енді бір бөлімі - Самұрық құстың иран</w:t>
        <w:br/>
        <w:t>фольклорындағы көрінісін баяндауға арналған. Самұрық құстың шығу</w:t>
        <w:br/>
        <w:t>тарихын тотемдік-аруақтар кезеңімен байланыстыра қараймыз. Алайда</w:t>
        <w:br/>
        <w:t>ескі пехлеви тілінде жазылған “Динкард” кітабында Самұрықты</w:t>
        <w:br/>
        <w:t>алғашқыда адам болған деп түсіндіреді. Ол зәрдушт діні тарағаннан</w:t>
        <w:br/>
        <w:t>кейін арада жүз жыл өткен соң дүниеге келген. Жүз жыл өмір сүрген.</w:t>
        <w:br/>
        <w:t>Ең алғашқы болып маздаизмді қайталаушы адам болған. Оның аты</w:t>
        <w:br/>
        <w:t>Сәнә болғанын айта келіп, Иран ғалымы Әли Акбар Дехһода былай</w:t>
        <w:br/>
        <w:t>дейді: “Зәрдуші дінін зерттеушілер “Сәнә” деген сөзді Авестадағы</w:t>
        <w:br/>
        <w:t>сұңқар немесе бүркіт деп аударады. Ал осы екеуінің де Авестадағы Сәнә</w:t>
        <w:br/>
        <w:t>мен парсылардың Самұрық деген сөзімен екеуі бір сөз екендігі даусыз.</w:t>
        <w:br/>
        <w:t>Дін үшін күрескен Дана, ақылды хакімнің атағы құсқа байланысты</w:t>
        <w:br/>
        <w:t>лақаппен мәшһүр болған. Осылайша Сәнәнің тура атын кейінірек</w:t>
        <w:br/>
        <w:t>тауық аты айырбастайды әрі ғұламаның дәрігерлік қасиеті оны</w:t>
        <w:br/>
        <w:t>Авестадағы кездесетін ағаштың басына орналаскан Тауықтың ұясына</w:t>
        <w:br/>
        <w:t>айналдырады. “Шахнама” мен “Хұдайнамада” Симорғ деп аталған.</w:t>
        <w:br/>
        <w:t>Сондай-ақ Баһрам Яшттың отыз төртінші және отыз сегізінші бөңдінде</w:t>
        <w:br/>
        <w:t>(тарауында) ол туралы былай делінген: “Егер кімде-кім осы тауықтың</w:t>
      </w:r>
    </w:p>
    <w:p>
      <w:r>
        <w:t>сүйегін немесе қауырсынын алса, онда ол теңдессіз батыр болады. Оны</w:t>
        <w:br/>
        <w:t>ешкім орнынан көтере Де, қозғай да алмайды”/7,886/.</w:t>
        <w:br/>
        <w:t>Самұрық туралы “Авеста” кітабында үш жерде кездеседі. Соның</w:t>
        <w:br/>
        <w:t>бірінде былай жазылған: “Ей, Рашн Ашаван!</w:t>
        <w:br/>
        <w:t>Егер сен ағаштың басында болсаң, онда Самұрықтың ұясы сонда,</w:t>
        <w:br/>
        <w:t>теңіз ортасындағы кең алқапты жерде орналасқан,-ол ағаштың басында</w:t>
        <w:br/>
        <w:t>дәрілер. мен барлық өсімдіктердің ұрықтары орналаскан -</w:t>
        <w:br/>
        <w:t>таңғажайыптардың көмегін хома деп білеміз” /15,400/,</w:t>
        <w:br/>
        <w:t>“Авеста” кітабындағы теңіздің ортасындағы аралда орналасқан</w:t>
        <w:br/>
        <w:t>ағаштың алғашқы дәуірдегі, шамандық дүниетанымдағы кездесетін</w:t>
        <w:br/>
        <w:t>әлемдік ағаш (мировое дерсво) екендігі белгілі. Ежелгі ирандықтар сол</w:t>
        <w:br/>
        <w:t>ағаштың бас жағында жердегі адамзатты желеп-жебеп жүруші киелі</w:t>
        <w:br/>
        <w:t>рухтардың мекені бар деп түсінген.</w:t>
        <w:br/>
        <w:t>Қазақ халқының қиял-ғажайып ертегілерінде Самұрық құстың</w:t>
        <w:br/>
        <w:t>образы Авестадағы Симорғка қарағанда анағұрлым күрделірек. Алып</w:t>
        <w:br/>
        <w:t>Қарақұстың бастапқы кейпін жақсы сақтай алған сияқты. Мысалға “Ер</w:t>
        <w:br/>
        <w:t>Басуға 4.09.2002 қол қойылды. Пішімі 60х84 1/,.</w:t>
        <w:br/>
        <w:t>Гарнитура “Таймс”. Офсеттік қағаз. Шартты баспа табағы 1,74.</w:t>
        <w:br/>
        <w:t>Есептік баспа табағы 1,67. Таралымы 100 дана.</w:t>
        <w:br/>
        <w:t>“Мария” баспаханасында басылды.</w:t>
        <w:br/>
        <w:t>ҚА.</w:t>
        <w:br/>
        <w:t>28</w:t>
        <w:br/>
        <w:t>Диссертация тақырыбы бойынша жарияланған мақдлалар тізімі:</w:t>
        <w:br/>
        <w:t>һ Қызылбас деген кімдер? //Шарасат. 1999. М1</w:t>
        <w:br/>
        <w:t>2. Шығыс және түркі ертегілеріндегі образдық ерекшеліктер</w:t>
        <w:br/>
        <w:t>мен ұқсастықтар. //Қазақ тілі мен әдебиеті. 2000, М 11 Б. 56-58.</w:t>
        <w:br/>
        <w:t>3. Қиял-ғажайып ертегілердегі кездесетн дәу, Дию</w:t>
        <w:br/>
        <w:t>образдарыңың шығу тарихының ерекшеліктері. //ҚР БЕМ Хабаршысы.</w:t>
        <w:br/>
        <w:t>Тіл және әдебиет сериясы. 2001. М 1. Б. 99-104.</w:t>
        <w:br/>
        <w:t>4, Қазақ ертегілеріндегі дәу бейнесінің ерекшелігі. //“Қазақ-</w:t>
        <w:br/>
        <w:t>Иран мәдени байланыстарының өткені мен болашағы? атты</w:t>
        <w:br/>
        <w:t>халықаралық ғылыми конференция материалдары.--Алматы: Иран</w:t>
        <w:br/>
        <w:t>мәдени орталығы, 2001.-Б 98-101.</w:t>
        <w:br/>
        <w:t>5. Ертегілерде кездесетін Самұрық құстың бейнесі. //“Ұлттыкө</w:t>
        <w:br/>
        <w:t>әдебиеттану ғылымының көкейкесті мәселелері” атты халықаралық</w:t>
        <w:br/>
        <w:t>ғылыми-теориялық конференция материалдары.-Алматы: Әдебиет</w:t>
        <w:br/>
        <w:t>және өнер институты, 2001. Б.141-147.</w:t>
        <w:br/>
        <w:t>6. Дию, пері, мыстан... Түркі мен иран халықтарына ортақ Ұлы</w:t>
        <w:br/>
        <w:t>далада пайда болған мифтік бейнелер. //Қазақ әдебиеті. 2002. Ж 4. Б. І.</w:t>
        <w:br/>
        <w:t>7. Новеллалық және салт ертегілердегі кірме сюжеттер. //</w:t>
      </w:r>
    </w:p>
    <w:p>
      <w:r>
        <w:t>“Академик С.Қирабаев және қазіргі әдеби үрдіс” атты ғылыми</w:t>
        <w:br/>
        <w:t>конференция Материнллары. -Алматы: Әдебиет және өнер институты,</w:t>
        <w:br/>
        <w:t>2002. Б. 186 - 190.</w:t>
        <w:br/>
        <w:t>8. Ғабит Мүсірепов және Шығыс тақырыбы. //”Ғабит</w:t>
        <w:br/>
        <w:t>Мүсіреповтің көркемдік әлемі”атты халықаралық ғылыми-теориялық</w:t>
        <w:br/>
        <w:t>конференция материалдары. - Алматы: әл-Фараби атындағы ҚазҰУ-</w:t>
        <w:br/>
        <w:t>дың хабаршысы, филология сериясы 2002. М 6. Б. 173-174.</w:t>
        <w:br/>
        <w:t>РЕЗЮМЕ</w:t>
        <w:br/>
        <w:t>Абжет Бакыт Сырымулы «Индонранские мотивы 8 казахеких сказках»,</w:t>
        <w:br/>
        <w:t>автореферат диссертации на соискание ученой степени кандидата</w:t>
        <w:br/>
        <w:t>фнлологических наук по специальности 10.01.09. - фольклористика.</w:t>
        <w:br/>
        <w:t>В диссертация исследуютоя индонранские сюжеты и мотивы, встречакициеся</w:t>
        <w:br/>
        <w:t>в казахских сказках.</w:t>
        <w:br/>
        <w:t>Первая глава диссертация. рассматриввет. сюжеты И/ мотивы,</w:t>
        <w:br/>
        <w:t>трансформированные из индоиранских произведений (таких как «Панчатантра»,</w:t>
        <w:br/>
        <w:t>«Тотынама») и средневековой персидекой прозы, их применение и деформацию</w:t>
        <w:br/>
        <w:t>в разных видах казахской сказки.</w:t>
        <w:br/>
        <w:t>Для выявления значения схожих мотивов в волшебных сказках аналитически</w:t>
        <w:br/>
        <w:t>рассмотрены сюжеты, встречаюшиеся 8 сказках и мифах народов Ирана и у</w:t>
        <w:br/>
        <w:t>тюркских народов, а также проведен типологический анализ,</w:t>
        <w:br/>
        <w:t>Во второй главе исследуется история происхождения Положительных и</w:t>
        <w:br/>
        <w:t>отрицательных персонажей (героев), сходство и различия персидских и</w:t>
        <w:br/>
        <w:t>волшебных казахских сказок, а также рассматриваются виды сқазок В фольклоре</w:t>
        <w:br/>
        <w:t>двух народов.</w:t>
        <w:br/>
        <w:t>Основной целью работы являетоя исследование в мифах И сказках</w:t>
        <w:br/>
        <w:t>исторического происхождения этих лерсонажей и связанных с ним изменений,</w:t>
        <w:br/>
        <w:t>дополняюших Первоначальный сюжет сказки,</w:t>
        <w:br/>
        <w:t>При рассмотрении этих персонажей исследователь опираетея на историко-</w:t>
        <w:br/>
        <w:t>типологический метод.</w:t>
        <w:br/>
        <w:t>Третья глава посвяцена исследоввнию позтики казахских сказок. Эдесь</w:t>
        <w:br/>
        <w:t>рассматривается своеобразие казахских сказок, в сопоставления с персидеким и</w:t>
        <w:br/>
        <w:t>таджикским сказками.</w:t>
        <w:br/>
        <w:t>Предметом исследования является ныявление сходства и особенностей</w:t>
        <w:br/>
        <w:t>композиция и сюжетов в сказках двух народов.</w:t>
        <w:br/>
        <w:t>В заключении, В соответствии с основными целями И задачами</w:t>
        <w:br/>
        <w:t>диссертационной работы, сформулированы выводы и реҙудьтаты научного</w:t>
        <w:br/>
        <w:t>исследования.</w:t>
        <w:br/>
        <w:t>Пайдаланған әдебиеттер тізімі:</w:t>
        <w:br/>
        <w:t>1.Гафуров Б.Г. Талжики. Москва: Наука, 1972.-658стір.</w:t>
        <w:br/>
        <w:t>2. Қасқабасов С.А. Қазақтың халық прозасы. Алматы: Ғылым,</w:t>
        <w:br/>
        <w:t>1984,-272бет.</w:t>
      </w:r>
    </w:p>
    <w:p>
      <w:r>
        <w:t>3. Ертегілер. ТІ (Құрастырып, ғылыми түсінігін жазғандар:</w:t>
        <w:br/>
        <w:t>Т.Алпысбаев, Б.Әзібаева, С.Қасқабасов, К.Қабдолова, Е.Түрсынов)</w:t>
        <w:br/>
        <w:t>Алматы: Жазушы, 1988,--288бет. )</w:t>
        <w:br/>
        <w:t>4, Средневековая персидская проза, Москва: Правда, 1986.--480стр.</w:t>
        <w:br/>
        <w:t>5. Валиханов 4. Собсочвв 5-тома. Т4 Алма-Ата:</w:t>
        <w:br/>
        <w:t>Каз.Сов.Энциклопедия, 1985.-4бістр.</w:t>
        <w:br/>
        <w:t>6.Толстов С.П. По следам древнехорезмийской цивилизация.</w:t>
        <w:br/>
        <w:t>Москва-Ленинград: Изд-ва АНСССР. 1948,-328стр.</w:t>
        <w:br/>
        <w:t>7. Лұғатнаме Деһхода. Т.4 Тегеран: Данешгаһ-е Тейран, 1994.-986,</w:t>
        <w:br/>
        <w:t>8. Акишев А. Искусство и мифология саков. Алматы: Гылым,</w:t>
        <w:br/>
        <w:t>1984.-І76стр.</w:t>
        <w:br/>
        <w:t>9, Бойс М. Зороастрицы. Верования и обычай. Москва: Наука,</w:t>
        <w:br/>
        <w:t>1987.-304стр.</w:t>
        <w:br/>
        <w:t>11. Короглы Х.Г. Взаимосвязи эпоса народов Средней Азий,</w:t>
        <w:br/>
        <w:t>Ирана и Азербайджана. Москва: Наука, 1983,-3236стр.</w:t>
        <w:br/>
        <w:t>П. Брагинский И.С. Из истории таджикской ИЯ персилской</w:t>
        <w:br/>
        <w:t>литератур, Москва: Наука, 1972.--524стр.</w:t>
        <w:br/>
        <w:t>12. Ипак йули афсоналори. Ташкент: Фан, 1993.-211бет,</w:t>
        <w:br/>
        <w:t>13. Потапов Л.П. Очерки народного быта тувинцев, Москва:</w:t>
        <w:br/>
        <w:t>Наука, 1969,-331стр.</w:t>
        <w:br/>
        <w:t>14. Бертель Е.Э. История персидско-таджикской литературы.</w:t>
        <w:br/>
        <w:t>Москва: Наука, 1960.--556стр.</w:t>
        <w:br/>
        <w:t>15. Авеста. Кохнтарине сурудхае ираниан. 1-2том. Теһран:</w:t>
        <w:br/>
        <w:t>Марворид, 1998.--962сафхе.</w:t>
        <w:br/>
        <w:t>16. Кочергина В.А. Санскритско-русский словарь. Москва:</w:t>
        <w:br/>
        <w:t>Русский язык, 1987.-944стр.</w:t>
        <w:br/>
        <w:t>17. Васильев Л.С. История религий Востока. Москва: Высшая</w:t>
        <w:br/>
        <w:t>школа, 1983.-268стр.</w:t>
        <w:br/>
        <w:t>18. Толстов С.П, Пережитки тотемизма и дуальный организации</w:t>
        <w:br/>
        <w:t>у туркмен. Проблемы истории до капиталических обшцества. Ежемесяч.</w:t>
        <w:br/>
        <w:t>истор. журнал. 1935, Б.9-10.</w:t>
        <w:br/>
        <w:t>197 Тазкирай адабиети бачагон. Душанбе: Маориф, 1982.-</w:t>
        <w:br/>
        <w:t>304саф.</w:t>
        <w:br/>
        <w:t>ӘПММАБКҮ</w:t>
        <w:br/>
        <w:t>“ГЧрО-ІКАМДАҚ МОТІЕ8 ІЧ КА? АКН ЕАТКҮ-ТАТ.Е8? фу В,8, АҚес</w:t>
        <w:br/>
        <w:t>Әупорвіз о? еі ог сошрейпе (ог а рлйоЮюріса! өсіепсе сапфніз(е 5</w:t>
        <w:br/>
        <w:t>енгев оп өресізіНу: 10.01.09 (о1Чогізісө</w:t>
        <w:br/>
        <w:t>Іздо-Іғаліал тойі5, тес іп КазаЕһ Гагу-ізіев, аге 5бкед іп 1һе ІДесі.</w:t>
        <w:br/>
        <w:t>Тіс (ойоміпдр із өйкһед іп Іһе Йгзі сһарісг оГ 1һе 1һесіс: ріоів апбі тоШ5</w:t>
        <w:br/>
        <w:t>(тапвіоттпей Нопа Ід4о-Ігашап уотК (өшей ав “Рапеһябапіта”, “Тогупата”)</w:t>
      </w:r>
    </w:p>
    <w:p>
      <w:r>
        <w:t>пі Рогвзіап шефеугі ргове, (һеіг цваре алд деЮтгтаһов іп ӨЗТегеті іурев оГ</w:t>
        <w:br/>
        <w:t>е КатаНһ імігу-ігіс, Рісі, шеі іп ійігу-ізісе ап туіһ оғ (ле Ігалізп апб</w:t>
        <w:br/>
        <w:t>ТиКіс пайотпв, аге сопвібегед алаіуісаЙу алд а (уроібіса! апа!усіз і5 4опе</w:t>
        <w:br/>
        <w:t>ав ей іп огабег о геуеа! шоапілев о? апаһороив шой іп Ізігу-із1ез.</w:t>
        <w:br/>
        <w:t>Тһе ісШоудіпе із ехашіпей іп іҺе 5есопФ сһарег: һізіогу оГ огіріп оГ</w:t>
        <w:br/>
        <w:t>ровШіуе апб перайуе регзопарев (һегосв), тезеліМапсе апа «ІНетепсез оГ</w:t>
        <w:br/>
        <w:t>Регвап ага Ка?акһ Тйігу-ішісе аз СІ ав іурев оҒ Ғану-із12е іп ІЮІК-Іоге о?</w:t>
        <w:br/>
        <w:t>бо пайолв. 4</w:t>
        <w:br/>
        <w:t>Тһе шіліп жіп о/ 1һе өсіспіҢе жо1Е 15 10 вішіу (һе Нікіюгіса! олріп оГ</w:t>
        <w:br/>
        <w:t>ІМезе пегвопавев апб арртортігіс сһапвев іп (һе агізіс тшейноб соппссісі</w:t>
        <w:br/>
        <w:t>мйіҺ ИІ апа вөррістепіле а:ргітагу рісі оҒ ій ійігу-ізіе,</w:t>
        <w:br/>
        <w:t>Тһе тевеагеһег ивев Іһе Нізіюпісгі-репейіс шейһоб өпдег ехатіпабоп оғ</w:t>
        <w:br/>
        <w:t>ШБеве сһагасіег5,</w:t>
        <w:br/>
        <w:t>Тһе Іігі сһарісг із дейіса(ей 10 1һе гевеатсһ оГ роебісв о? Ка?а1В Ізіту-</w:t>
        <w:br/>
        <w:t>іс. Олібілгіну оҒ Ҡа?аҚһ Тану-іл1ее солрағей 1о Регбап апа Тай олев 1</w:t>
        <w:br/>
        <w:t>вөкшегі һеге.</w:t>
        <w:br/>
        <w:t>Тас обіесі о? ІЙе гезеагей ів (0 Вп4 ош Іһе віпШагну апбі ресшагШев іп</w:t>
        <w:br/>
        <w:t>Өне согаровШоп ала рісіз оГ Тану-ізез оГ (90 паШопв.</w:t>
        <w:br/>
        <w:t>Іп сопсінбіпд, ішегепсез айда тезШі5 оҒ 1һе өсіспійіс гезезгеһ аге</w:t>
        <w:br/>
        <w:t>Юопппшагесі іп ассогбалсе Шһ тігіп гоз15 ап (авКө оҒ һе ІНесіс.</w:t>
        <w:br/>
        <w:t>ШІЛДЕГТІТЕ</w:t>
        <w:br/>
        <w:t>«НМапаноразІ</w:t>
        <w:br/>
        <w:t>26</w:t>
        <w:br/>
        <w:t>ы Алты таспа қамшыдай</w:t>
        <w:br/>
        <w:t>“Жоның сұлу, Құмарлан,</w:t>
        <w:br/>
        <w:t>Тізіп қойған моншақтай</w:t>
        <w:br/>
        <w:t>ғ. ә.з. “Тісің сұлу, Құмарлан,</w:t>
        <w:br/>
        <w:t>Бір күшігің берсейші-ай!-</w:t>
        <w:br/>
        <w:t>деп, Әлібек Құмарлан иттің күшігін алу үшін оны мақтай жөнеледі. Ал</w:t>
        <w:br/>
        <w:t>парсы ертегісінде мұндай аңды мақтаған өлеңдер кездесе бермейді.</w:t>
        <w:br/>
        <w:t>Парсы ертегісінде кездесетін өлеңдер көбіне кейіпкердің ішікі қайғысын</w:t>
        <w:br/>
        <w:t>көрсетеді. Мысалы, “Шыр-шыр бастан өтті, бірақ белден басып өтпеді”</w:t>
        <w:br/>
        <w:t>атты парсы ертегісінде басты кейіпкердің айтатын өлең жолдары</w:t>
        <w:br/>
        <w:t>мынадай болып келеді:</w:t>
        <w:br/>
        <w:t>Шыр-шыр еттім, қиналдым,</w:t>
        <w:br/>
        <w:t>"Ғаламат зор ауыртпашылықты</w:t>
        <w:br/>
        <w:t>“Белім көтере алмады.</w:t>
        <w:br/>
        <w:t>. Таудай ауыртпашылықты белге түсірді,</w:t>
        <w:br/>
        <w:t>Әкем иттік жасап, мені өлтірді.</w:t>
        <w:br/>
        <w:t>Парсы ертегілері жайында сөз қозғағанымызда тағы бір айта кететін</w:t>
        <w:br/>
        <w:t>жайт - екі елдің фольклорындағы қызылбастардың көрінісі, Қазақтың</w:t>
        <w:br/>
        <w:t>батырлық жырларында, батырлық ертегілерінде жау бейнесінде</w:t>
        <w:br/>
        <w:t>қызылбастар аталады. Бұл кешегі өткен тарихи уақиғалардың негізінде</w:t>
        <w:br/>
        <w:t>дүниеге келген шығармалар деуге болады. Осы қызылбас бейнесі</w:t>
      </w:r>
    </w:p>
    <w:p>
      <w:r>
        <w:t>сонымен қатар парсы фольклорында да орын алған. Алайда екі елдегі</w:t>
        <w:br/>
        <w:t>көріністер екі түрлі, екі қырынан суреттелетіндігін көреміз. Қазақ</w:t>
        <w:br/>
        <w:t>фольклорында қызылбасты ылғи да жағымсыз, озбыр жау ретінде</w:t>
        <w:br/>
        <w:t>қарастыратын болса, ал парсы ертегілерінде керісінше қызылбастарды</w:t>
        <w:br/>
        <w:t>жаужүрек батыр, жағымды кейіпкер ретінде дәріптейді. Соның біріне</w:t>
        <w:br/>
        <w:t>“Хайдарбек қызылбаш” атты ертегіні жатқызуға болады. Мұнда</w:t>
        <w:br/>
        <w:t>Хайдарбек қызылбас Аббас шайтың қолбасшысы, алысқан жауын</w:t>
        <w:br/>
        <w:t>жеңетін алып батыр ретінде дәріптеледі.</w:t>
        <w:br/>
        <w:t>Қорытындыда зерттеу жұмыс бойынша жасалған тұжырымдар</w:t>
        <w:br/>
        <w:t>жинақталып беріледі. Сонымен қатар зерттеу жүмысында алынған</w:t>
        <w:br/>
        <w:t>ғылыми нәтижелерге де түйіндеме жасалады.</w:t>
        <w:br/>
        <w:t>22</w:t>
        <w:br/>
        <w:t>Иран-төжік халықтары - ежелден отырықшылыққа бейімделген сл.</w:t>
        <w:br/>
        <w:t>Фольклорына қарағанда, жазба әдебиеті көбірек дамығандықтан,</w:t>
        <w:br/>
        <w:t>олардың халық әдебиетінің Дамуы бізге қарағанда өзгеше. Парсы</w:t>
        <w:br/>
        <w:t>халқының ішінде ертек айтып, сонымен жан бағатын кәсіби ертекшілер</w:t>
        <w:br/>
        <w:t>көп болған. Ал мал баққан көшпелі қоғамда өмір сүрген қазақ халқында</w:t>
        <w:br/>
        <w:t>жағдай басқаша болатын. Көшпелі қоғамды бастан кешкен қазақ</w:t>
        <w:br/>
        <w:t>еліндегі дәстүр бойынша апалар мен әжелер немерелеріне ұйқы</w:t>
        <w:br/>
        <w:t>алдында өнеге, ғибрат ретінде ертегі, аңыз айтып беретін болса,</w:t>
        <w:br/>
        <w:t>мал соңында жүрген ер адамдар қой күзетте, ұзақ түнді қысқарту</w:t>
        <w:br/>
        <w:t>үшін ертегі, аңыз, бұрын өткен қызықты оқиғаларды айтуды ермек</w:t>
        <w:br/>
        <w:t>еткен. /2,246/.</w:t>
        <w:br/>
        <w:t>Қазақ ортегілерінде кіріспе мен бастама кірігіп кетіп, соның</w:t>
        <w:br/>
        <w:t>салдарынан ертегі дереу кейіпкерді таныстырудан бастаса, парсы</w:t>
        <w:br/>
        <w:t>ертегілерінде кіріспе міндетті түрде айтылады. Яғни, парсыларда</w:t>
        <w:br/>
        <w:t>кәсіпқой ертекшінің стилі көрініп түрады.</w:t>
        <w:br/>
        <w:t>Парсы, ауған, тәжік халықтарының қиял-ғажайып ертегілерінің</w:t>
        <w:br/>
        <w:t>бастамасында міндетті түрде “Буд, на буд” деп, немесе “буд на буд, як</w:t>
        <w:br/>
        <w:t>пошша буд” деп айтылады. Қазақша мағынасы “Бір бар екен, бір жоқ</w:t>
        <w:br/>
        <w:t>екен”, “бір бар екен, бір жоқ екен, соңда бір патша болыпты” ден</w:t>
        <w:br/>
        <w:t>басталады да, оған пролог қосылып кетеді.</w:t>
        <w:br/>
        <w:t>Парсы-тәжік ертегілерінде ырғаққа, өлең жолдарына құрылған</w:t>
        <w:br/>
        <w:t>пролог кездескенімен, онда мүлде басқаша сипат алады. Мысалы,</w:t>
        <w:br/>
        <w:t>“Тутихаи суханту” (“Сөйлейтін тоты”) ертегісі былайша басталады:</w:t>
        <w:br/>
        <w:t>2. “Бул, набуд, будгор буд,</w:t>
        <w:br/>
        <w:t>7 “Замин набуд, шудгор буд.</w:t>
        <w:br/>
        <w:t>-Як кали арзанкор буд,</w:t>
        <w:br/>
        <w:t>2 Бедонахо қатор буд.</w:t>
        <w:br/>
        <w:t>“Дар як коса дуғ буд,</w:t>
        <w:br/>
        <w:t>-“Хаман ин Дуруғ буд.</w:t>
        <w:br/>
        <w:t>7 Рост буд, дуруғ буд,</w:t>
        <w:br/>
        <w:t>Дар замони қадим як подшох буд”.</w:t>
        <w:br/>
        <w:t>Мағынасы:</w:t>
        <w:br/>
        <w:t>: “Болған, болмаған, будгар (мағынасы жоқ сөз) болған,</w:t>
        <w:br/>
        <w:t>Жер болмаған, жер қазған, бір таз арзан болған.</w:t>
        <w:br/>
        <w:t>- Бедоналар (жүзімнің түрі, кішміш секілді) қатар өскен.</w:t>
        <w:br/>
        <w:t>Бір кесе ыстық скен, осының бәрі өтірік екен.</w:t>
        <w:br/>
        <w:t>22. Рас болыпты, өтірік болыпты,</w:t>
        <w:br/>
        <w:t>е Бекі бір заманда бір патша болыпты” /19,162/.</w:t>
      </w:r>
    </w:p>
    <w:p>
      <w:r>
        <w:t>25</w:t>
        <w:br/>
        <w:t>Оның сөздерін мағыналы етіп көрсетуде мақалдар таптырмас құралға</w:t>
        <w:br/>
        <w:t>айналып, оған шырай бере түседі.</w:t>
        <w:br/>
        <w:t>Сол секілді ертегінің біріне “Кусан зирак ва муллахои фирибгор”</w:t>
        <w:br/>
        <w:t>(Зерек Қосай мен әккі молдалар) жатады. Онда Қусай қу баласына</w:t>
        <w:br/>
        <w:t>былай деп өсиет айтады:</w:t>
        <w:br/>
        <w:t>“--Писаракам, ин хасалии ман танда барин, аз чонам умедом</w:t>
        <w:br/>
        <w:t>намонд. Ту хамон гавомонро бурда фурушу оварда пулашро руст қарда</w:t>
        <w:br/>
        <w:t>мон, агар мабодо ман мурда монам, ба гуру чубам сарф карда, обруямро</w:t>
        <w:br/>
        <w:t>гир. “Аз зиндан беобру, мурдан баобру бехтар” гуфтанд”, (Балам, мына</w:t>
        <w:br/>
        <w:t>науқасым мендетіп барады, жанымнан күдерімді үзіп жатырмын. Сен</w:t>
        <w:br/>
        <w:t>мына сиырды апарып базарға сат та, ақшасын өсімге қой, егер, мен о</w:t>
        <w:br/>
        <w:t>дүниелік болып кетсем, жақсылап жерлеп, көму жағын қамдан. Менің</w:t>
        <w:br/>
        <w:t>абыройымды тегуші болма, “Абыройсыз өмірден, абыройлы өлген өлім</w:t>
        <w:br/>
        <w:t>артық”, -дейді).</w:t>
        <w:br/>
        <w:t>Сондай-ақ қаһарманның көңіл-күйін сипаттап, ішкі монологын</w:t>
        <w:br/>
        <w:t>көрсеткенде де, мақалдар кездесіп отырады. )</w:t>
        <w:br/>
        <w:t>Парсы ертегілерінде кездесетін өлең жолдарының ішінде түрікше</w:t>
        <w:br/>
        <w:t>өлендер де кездесіп отырады. Мысалы, “Жеті қыздың әкесі мен жеті</w:t>
        <w:br/>
        <w:t>ұлдың әкесі” атты ертегіде мына өлең жолдары түрікше жазылған:</w:t>
        <w:br/>
        <w:t>Қолы қолбақ уай,</w:t>
        <w:br/>
        <w:t>Бойны гардан бәнд ері уай.</w:t>
        <w:br/>
        <w:t>Бармағы өрік ері ой,</w:t>
        <w:br/>
        <w:t>Ана шәкірт қызы қыз.</w:t>
        <w:br/>
        <w:t>Ертегіде кездесетін өлеңдер сол ертегі хаһарманының көңіл-күйіне</w:t>
        <w:br/>
        <w:t>орай туып отырады. Бір ертегіде айтылатын өлең екінші бір ертегіде</w:t>
        <w:br/>
        <w:t>қайталанбайды. Кейіпкердің ішкі жан дүниесін көрсеткенде, өлең</w:t>
        <w:br/>
        <w:t>жолдары маңызды рөл атқарып, қаһарман бейнесін әрі карай терендетіп</w:t>
        <w:br/>
        <w:t>аша түседі.</w:t>
        <w:br/>
        <w:t>Алайда ертегілерде айтылатын өлең жолдары, басқа жанрларға.</w:t>
        <w:br/>
        <w:t>қарағанда, мысалы жыр-дастандар мен тұрмыс-салт жырларындағыдай</w:t>
        <w:br/>
        <w:t>мағыналы болады деп айта алмаймыз. Оның үстіне ұйқасы да әлдекайда</w:t>
        <w:br/>
        <w:t>төмен болады. Дегенмен, қаһарманның қайғысы, ішкі наласы мен</w:t>
        <w:br/>
        <w:t>шарасыз күй кешкенде айтылатын бүл өлеңдер болып жатқан уақиғаға</w:t>
        <w:br/>
        <w:t>жан бітіріп,. лирикалық сипат береді. Қазақ ертегісіне тән қасиеттің бірі</w:t>
        <w:br/>
        <w:t>т өлең жолдары-ұзақ болып келеді және эпос пен айтыс әнерінің ізі де</w:t>
        <w:br/>
        <w:t>сақталған. Мысалы, “Әлібек батыр” ертегісінде:</w:t>
        <w:br/>
        <w:t>Ей, Құмарлан, Құмарлан!</w:t>
        <w:br/>
        <w:t>Базардағы пістедей,</w:t>
        <w:br/>
        <w:t>Мұрның сүлу, Құмарлан. !</w:t>
        <w:br/>
        <w:t>21</w:t>
        <w:br/>
        <w:t>оны жеңіп жүреді. Ал қоғам дами келе кейінірек қалыптасқан салт-</w:t>
        <w:br/>
        <w:t>ертегілерімізде еңді дәу Қаңбақ шалдардан жеңіліп жүрген ақымақ,</w:t>
        <w:br/>
        <w:t>жарым сс кейліне түсіп, тек қара күшінен басқа ештеңесі жоқ, бинара</w:t>
        <w:br/>
        <w:t>ретінде алынып, ажуа мен күлкіге қалып жүреді.</w:t>
      </w:r>
    </w:p>
    <w:p>
      <w:r>
        <w:t>Ал “дәу” сөзі -- Европа мен Азия халықтарына кең тараған атау.</w:t>
        <w:br/>
        <w:t>“Дәу” сөзі “Авеста” кітабында (баеуа, пехлеви тілінде (су, санскрит</w:t>
        <w:br/>
        <w:t>тілінде Ф4суа деп аталады. Латындарда еув - құдайларының аты, 7еу5 -</w:t>
        <w:br/>
        <w:t>гректерде үлкен құдайларының аты екендігі белгілі. Пісу - сөзі фрацуз</w:t>
        <w:br/>
        <w:t>тілінде Де сол мағынада айтылады.</w:t>
        <w:br/>
        <w:t>Дәу бейнесі иран фольклорында кездескенімен, оны қазақ</w:t>
        <w:br/>
        <w:t>фольклорына ауысқан кірме мотив ден қарастыруға негіз жоқ,</w:t>
        <w:br/>
        <w:t>Еуразия халықтарының көпшілігінде кездесетін осы дәулер</w:t>
        <w:br/>
        <w:t>Үндістан мен Греция мифтерінде өзінің бастапқы мағынасын сақтап</w:t>
        <w:br/>
        <w:t>қалса, түркі, парсы халықтарында ол керісінше, алғашқы түсінігінен</w:t>
        <w:br/>
        <w:t>айрылып, тек ертегілердегі кейіпкер қалпында қалған, Бұған, бір жағы,</w:t>
        <w:br/>
        <w:t>зәрдушт дінінің әсері болған болса, екіншіден, түркі мифтері бірігіп,</w:t>
        <w:br/>
        <w:t>ондай деңгейге дейін көтеріле алмағандығын көреміз.</w:t>
        <w:br/>
        <w:t>Үшінші тарау “Парсы және қазақ ертегілерінің поэтикасындағы</w:t>
        <w:br/>
        <w:t>ұқсастықтары мен көркемдік ерекшеліктер” деп аталады.</w:t>
        <w:br/>
        <w:t>Қазақ фольклористикасында бүгіні күнге шейін игерілмей,</w:t>
        <w:br/>
        <w:t>назардан тыс қалып коле жатқан саланың бірі - ертегілердің</w:t>
        <w:br/>
        <w:t>поэтикасы. С.Қасқабасовтың кітабынан басқа қазақ ертегілерінің</w:t>
        <w:br/>
        <w:t>поэтикасы жайлы жазылған еңбек болған жоқ,</w:t>
        <w:br/>
        <w:t>Енді жалпы ертегілердің ішкі жанрлары мен поэтикасы жайлы</w:t>
        <w:br/>
        <w:t>айтқанымызда, классикалық ертегілердің дені ежелгі діни сенімдермен</w:t>
        <w:br/>
        <w:t>байланысты екенін байқаймыз. Ал кез-келген діни, жалбарынып</w:t>
        <w:br/>
        <w:t>айтылатын мадақтың барлығы Да белгілі бір ырғаққа, әуенге</w:t>
        <w:br/>
        <w:t>негізделетіні - табиғи құбылыс. Ертедегі мифтер қоғам Дами келе</w:t>
        <w:br/>
        <w:t>ертегіге айналу барысында бұрынғы масштаб тарылып, әңгіме жеке бір</w:t>
        <w:br/>
        <w:t>адамның тағдырын баяндайтын жағдайға ауысады. “Классикалық</w:t>
        <w:br/>
        <w:t>ертегідегі киял халықтың ежелгі діни наным мен түсініктеріне</w:t>
        <w:br/>
        <w:t>негізделген, ертегінің даму барысында ол ғажайып сырға ие</w:t>
        <w:br/>
        <w:t>болған, соның нәтижесінде көркемделген, эстетикалық сипат</w:t>
        <w:br/>
        <w:t>қабылдаған” /2,200/.</w:t>
        <w:br/>
        <w:t>Иран халықтарының көптеген классикалық қиял-ғажайып</w:t>
        <w:br/>
        <w:t>ертегілері мен новеллалық ертегілері ең алғаш поэзиялық формадағы</w:t>
        <w:br/>
        <w:t>діни сюжеттердің әсерінен дүниеге келіп, кейін соның салдарынан</w:t>
        <w:br/>
        <w:t>прозалық жанрға ауысқандары кездеседі. Оған “Авестаны” оқығанда</w:t>
        <w:br/>
        <w:t>көз жеткізуге болады. Ал орта ғасырлардан бастап ирандықтарда қара</w:t>
        <w:br/>
        <w:t>сөзбен жазылған әдебиет үлгілері тез дами бастады.</w:t>
        <w:br/>
        <w:t>24</w:t>
        <w:br/>
        <w:t>ертегілерінің бір ерекшелігі -- олар уақыт әлшемін сағатпен өлшейді.</w:t>
        <w:br/>
        <w:t>Ертегідегі қаһарман дүниеге келгенде де: “Тоғыз ай, тоғыз күн, тоғыз</w:t>
        <w:br/>
        <w:t>сағатта” туылады. Қазақ ертегілерінде қаһарман дүнисге келерде оның</w:t>
        <w:br/>
        <w:t>айы, күні айтылғанмен, сағатпен өлшеу мүлде жоқ.</w:t>
        <w:br/>
        <w:t>г) Жолдың ұзақтығы мен қаһарманның жолда көрген</w:t>
        <w:br/>
        <w:t>қиыншылықтары жайлы: “Ин ча пашииа биед, параш месузад, одам</w:t>
        <w:br/>
        <w:t>биед, паш месузад”. (Бұл араға маса келсе, қанаты күйеді, адам келсе,</w:t>
        <w:br/>
        <w:t>аяғы күйеді). Немесе “Кафшонам ғалбар інуд, асоамон сузан шуд”.</w:t>
        <w:br/>
        <w:t>(Кебісім жұқарып қалбырдай болды, аса таяғым жіңішкеріп инедей</w:t>
        <w:br/>
        <w:t>болды). Мүндай литоталар қазақ ертегілерінде Де кездеседі әрі парсы</w:t>
        <w:br/>
        <w:t>мен қазақ ертегілеріндегі кішірейтулер бір-біріне ұқсас. Мысалы, “Ер</w:t>
        <w:br/>
        <w:t>Төстік” ертегісінде “темір етіктен теңгедей, темір таяқтан тебендей</w:t>
        <w:br/>
        <w:t>қалғанда, алыстан сағым көтерген бел көрінді”,- деп суреттейді.</w:t>
      </w:r>
    </w:p>
    <w:p>
      <w:r>
        <w:t>ғ) Қазақ ертегілерінде кейіпкер алыс сапарға шығып, жер асты</w:t>
        <w:br/>
        <w:t>еліне, су патшалығына, ағаш атқа мініп, аспан асып, перілер еліне</w:t>
        <w:br/>
        <w:t>барса, парсы-тәжік ертегілерінде қаһарман сапарға шығып, Қап</w:t>
        <w:br/>
        <w:t>тауында мскен стетін жалмауыз кемпірге, Ирам бақта өмір сүретін</w:t>
        <w:br/>
        <w:t>ғажайып қүстар еліне барып жүреді.</w:t>
        <w:br/>
        <w:t>Д) Басты кейіпкер жолға шыққанда міңдетті түрде жалмауыз</w:t>
        <w:br/>
        <w:t>кемпірге жолығады да оған сәлем береді. Ол кемпірдің төменгі ерні жер</w:t>
        <w:br/>
        <w:t>тіреп, жоғарғы ерні көк.тіреп отырады. Кемпір міндетті түрде оған:</w:t>
        <w:br/>
        <w:t>“Агар салом намедоди, туро ба як табақи булур мубалдал мекардам”</w:t>
        <w:br/>
        <w:t>(“Егер сәлемін болмағанда, бір жалмап, екі жүтар едім”),-дейді.</w:t>
        <w:br/>
        <w:t>6) Ертегінің аяғында қаһарман үйленіп, той жасап, мұрат-</w:t>
        <w:br/>
        <w:t>мақсатына жетіп отырады: “Подшох рози шуд се шабу се руз туй карда,</w:t>
        <w:br/>
        <w:t>духтарашро ба у дод” (Патша оған разы болып, үш күн, үш түн той</w:t>
        <w:br/>
        <w:t>жасап, қызын оған қосты).</w:t>
        <w:br/>
        <w:t>Ертегі аяқталғанда, айтушы сол ертегінің аяғына тыңдаушысын да</w:t>
        <w:br/>
        <w:t>кірістіріп отырады. Мысалы: “Шумо ин чо будед, мо ин чо будем, мо</w:t>
        <w:br/>
        <w:t>қанду менуз хурдем, кабоби лазиз хурдем, омадем, ин қиссаро ба шумо</w:t>
        <w:br/>
        <w:t>гуфтем”. (Сіз осында болдыңыз, біз Де осында болдық, біз қант пен</w:t>
        <w:br/>
        <w:t>мейіз жедік, лазиз кауабын жедік, қайтып келдік те, осы ертегіні</w:t>
        <w:br/>
        <w:t>сіздерге айтып бердік).</w:t>
        <w:br/>
        <w:t>Парсы-тәжік халықтарының ертегілерінде афоризмдер Мен мақал-</w:t>
        <w:br/>
        <w:t>мәтелдер, қыстырма сөздер, сондай-ақ өлең жолдары ұшырасып</w:t>
        <w:br/>
        <w:t>отырады. Иран халықтарының тағы бір ерекшелігі олардың ертегілері</w:t>
        <w:br/>
        <w:t>көбіне өзара диалогқа құрылып, екі кейіпкер арасындағы өрбитін</w:t>
        <w:br/>
        <w:t>әңгіме қазақ ертегілеріне қарағанда анағұрлым созылыңқы, ұзақ болып</w:t>
        <w:br/>
        <w:t>келеді: бұл да - кәсіби ертекші стиліне тән құбылыс. Табиғатынан әзі</w:t>
        <w:br/>
        <w:t>сөз өнеріне мейлінше көңіл бөлетін парсы халқының ертегілерінде де</w:t>
        <w:br/>
        <w:t>мақал-мәтелдер көбіне негізгі кейіпкердің аузымен айтылып отырады.</w:t>
        <w:br/>
        <w:t>23</w:t>
        <w:br/>
        <w:t>Парсы-тәжік ертегілерінде мұндай ұйқастырылған, бірақ ертегі</w:t>
        <w:br/>
        <w:t>оқиғасына қатыссыз айтылатын ұзақ кіріспелер кездесіп отырады.</w:t>
        <w:br/>
        <w:t>Алайда кіріспеде айтылатын бүл өлеңдер тыңдаушының көңілін</w:t>
        <w:br/>
        <w:t>көтеріп, назарын аударуда маңызды роль аткарған.</w:t>
        <w:br/>
        <w:t>Парсы ертегілерінде әрбір бейнені сомдағанда, өзіндік дәстүрлі</w:t>
        <w:br/>
        <w:t>стильдік ерекшеліктері қалыптасқан және көбінде осы дәстүр сақталып,</w:t>
        <w:br/>
        <w:t>қайталанып отырады. Қиял-ғажайып ертегілерде бұл формулалар</w:t>
        <w:br/>
        <w:t>былайша көрініс тауып отыратындығын көреміз:</w:t>
        <w:br/>
        <w:t>а) Қаһарман ғажайып түрде дүниеге келеді: “Зан як писару яҡ</w:t>
        <w:br/>
        <w:t>духтар таваллуд кард. Ачаб бачахог! Муи сарашон шулан оташ, руяшон</w:t>
        <w:br/>
        <w:t>- офтоби чахантоб, байни абрувонашон холи сисхи мушкин”. (Әйел бір</w:t>
        <w:br/>
        <w:t>бала мен қызды дүниеге әкелді. Ғажап балалар болатын! Шаштары -</w:t>
        <w:br/>
        <w:t>күннің сәулесі сияқты жылтыраған, жүздері - күннің шырайындай,</w:t>
        <w:br/>
        <w:t>қиылған қастары қап-қара мүшкіндей).</w:t>
        <w:br/>
        <w:t>ә) Қаһарман тез, ғажайып түрде ер жетеді: “Бача зуд ба воя</w:t>
        <w:br/>
        <w:t>Мерасид: дар як руз дуруза, дар ду руз чорруза, дар як хафта</w:t>
        <w:br/>
        <w:t>чорхафтоина, дар Як мох чормоха, барин калон мешуд”. (Бала тез,</w:t>
        <w:br/>
        <w:t>жылдам ер жете бастайды: бір күні скі күндегісіндей, екі күні төрт</w:t>
        <w:br/>
        <w:t>күндей, бір аптада терт аптадай, бір айда төрт айлағыдай болып өседі).</w:t>
        <w:br/>
        <w:t>6) Қаһарман мен қарсыластарының арасында болған соғысты</w:t>
        <w:br/>
        <w:t>суреттегенде: “Хафт шабу хафт руз бо хам чантиданд, рузи хаштум</w:t>
      </w:r>
    </w:p>
    <w:p>
      <w:r>
        <w:t>пахловон девро бардошта Зад ва хамон лахза сарашро гирифта, ба дарыс</w:t>
        <w:br/>
        <w:t>партофт”. (Жеті түн, жеті күн соғысты, бірін-бірі ала алмады, сегізінші</w:t>
        <w:br/>
        <w:t>күн дегенде балуан дәуді алып ұрып, үстіне шықты Да сол заматта</w:t>
        <w:br/>
        <w:t>дәудің басын кесіп алып дарияға атып жіберді).</w:t>
        <w:br/>
        <w:t>Қазақ ертегісінде тәжік ертегісіне қарағанда теңеу, бейнелеп</w:t>
        <w:br/>
        <w:t>суреттеу тұсы басым екендігін аңғарамыз. Мысалы “Еркемайдар”</w:t>
        <w:br/>
        <w:t>ертегісінде: “Ол сол жеті басты жалмауызға барды, ұйықтап жатқан</w:t>
        <w:br/>
        <w:t>жалмауыздың қылышпен бір басын алды, алты басымен ақырып</w:t>
        <w:br/>
        <w:t>түрегелді. Алты басымен алты күн, алты Түн алысады, ой жерді дөң</w:t>
        <w:br/>
        <w:t>қылады, дәң жерді ой қылады. Алты күнде, алты түнде алты басын</w:t>
        <w:br/>
        <w:t>алады, сол жерде өлтіреді. Қолқа жүрегін кесіп алады”. Яғни тірескен</w:t>
        <w:br/>
        <w:t>екі алыптың табаны тайғанақтап дөңге тіреліп, дөң жер шыдамай ойға</w:t>
        <w:br/>
        <w:t>айналған деп суреттеп, олардың күшінің орасан зор екендігін теңеумен</w:t>
        <w:br/>
        <w:t>береді.</w:t>
        <w:br/>
        <w:t>в) Қаһарманға көмекке келіп, қол ұшын беруші дәулердің</w:t>
        <w:br/>
        <w:t>жүрістерін былайша сипаттайды: “Хар ду шитобон баромада, разон</w:t>
        <w:br/>
        <w:t>шуданд. Онхо рохи якрузаро дар як сат, рохи дуруза дар ду сойт тай</w:t>
        <w:br/>
        <w:t>карда, раиса омаданд”. (Ол екеуі жылдам жүріп кетті, бір күндік жолды</w:t>
        <w:br/>
        <w:t>бір сағатта, екі күндік жолды екі сағатта жүріп отырып, көзді ашып-</w:t>
        <w:br/>
        <w:t>жұмғанша оның да қасына жетіп келді). Бүл жерде парсы-тәжік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