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52"/>
        </w:rPr>
        <w:t>СИСТЕМА АНТИПЛАГИАТА</w:t>
      </w:r>
    </w:p>
    <w:p>
      <w:pPr>
        <w:jc w:val="center"/>
      </w:pPr>
      <w:r>
        <w:rPr>
          <w:rFonts w:ascii="Times New Roman" w:hAnsi="Times New Roman"/>
          <w:color w:val="505050"/>
          <w:sz w:val="36"/>
        </w:rPr>
        <w:t>Anti-Plagiarism Pipeline</w:t>
      </w:r>
    </w:p>
    <w:p/>
    <w:p>
      <w:pPr>
        <w:jc w:val="center"/>
      </w:pPr>
      <w:r>
        <w:rPr>
          <w:rFonts w:ascii="Times New Roman" w:hAnsi="Times New Roman"/>
          <w:sz w:val="28"/>
        </w:rPr>
        <w:t>Техническая документация</w:t>
        <w:br/>
        <w:t>Архитектура, структура модулей, потоки данных,</w:t>
        <w:br/>
        <w:t>форматы хранения и алгоритмы работы</w:t>
      </w:r>
    </w:p>
    <w:p/>
    <w:p/>
    <w:p/>
    <w:p/>
    <w:p/>
    <w:p/>
    <w:p>
      <w:pPr>
        <w:jc w:val="center"/>
      </w:pPr>
      <w:r>
        <w:rPr>
          <w:rFonts w:ascii="Times New Roman" w:hAnsi="Times New Roman"/>
          <w:sz w:val="24"/>
        </w:rPr>
        <w:t>Дата: 13.02.2026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rPr>
          <w:rFonts w:ascii="Times New Roman" w:hAnsi="Times New Roman"/>
          <w:sz w:val="24"/>
        </w:rPr>
        <w:t>1. Общее описание системы</w:t>
      </w:r>
    </w:p>
    <w:p>
      <w:r>
        <w:rPr>
          <w:rFonts w:ascii="Times New Roman" w:hAnsi="Times New Roman"/>
          <w:sz w:val="24"/>
        </w:rPr>
        <w:t>2. Высокоуровневая архитектура</w:t>
      </w:r>
    </w:p>
    <w:p>
      <w:r>
        <w:rPr>
          <w:rFonts w:ascii="Times New Roman" w:hAnsi="Times New Roman"/>
          <w:sz w:val="24"/>
        </w:rPr>
        <w:t>3. Структура проекта (дерево файлов)</w:t>
      </w:r>
    </w:p>
    <w:p>
      <w:r>
        <w:rPr>
          <w:rFonts w:ascii="Times New Roman" w:hAnsi="Times New Roman"/>
          <w:sz w:val="24"/>
        </w:rPr>
        <w:t>4. Модуль 1: Text — Нормализация и токенизация</w:t>
      </w:r>
    </w:p>
    <w:p>
      <w:r>
        <w:rPr>
          <w:rFonts w:ascii="Times New Roman" w:hAnsi="Times New Roman"/>
          <w:sz w:val="24"/>
        </w:rPr>
        <w:t>5. Модуль 2: Builder — Построение сегментов</w:t>
      </w:r>
    </w:p>
    <w:p>
      <w:r>
        <w:rPr>
          <w:rFonts w:ascii="Times New Roman" w:hAnsi="Times New Roman"/>
          <w:sz w:val="24"/>
        </w:rPr>
        <w:t>6. Модуль 3: Index_IO — Хранение на диске</w:t>
      </w:r>
    </w:p>
    <w:p>
      <w:r>
        <w:rPr>
          <w:rFonts w:ascii="Times New Roman" w:hAnsi="Times New Roman"/>
          <w:sz w:val="24"/>
        </w:rPr>
        <w:t>7. Модуль 4: Search — Поиск плагиата</w:t>
      </w:r>
    </w:p>
    <w:p>
      <w:r>
        <w:rPr>
          <w:rFonts w:ascii="Times New Roman" w:hAnsi="Times New Roman"/>
          <w:sz w:val="24"/>
        </w:rPr>
        <w:t>8. Модуль 5: Service — HTTP-сервис и воркеры</w:t>
      </w:r>
    </w:p>
    <w:p>
      <w:r>
        <w:rPr>
          <w:rFonts w:ascii="Times New Roman" w:hAnsi="Times New Roman"/>
          <w:sz w:val="24"/>
        </w:rPr>
        <w:t>9. Система кэширования (Hot Cache)</w:t>
      </w:r>
    </w:p>
    <w:p>
      <w:r>
        <w:rPr>
          <w:rFonts w:ascii="Times New Roman" w:hAnsi="Times New Roman"/>
          <w:sz w:val="24"/>
        </w:rPr>
        <w:t>10. PostgreSQL — метаданные и очередь задач</w:t>
      </w:r>
    </w:p>
    <w:p>
      <w:r>
        <w:rPr>
          <w:rFonts w:ascii="Times New Roman" w:hAnsi="Times New Roman"/>
          <w:sz w:val="24"/>
        </w:rPr>
        <w:t>11. Пайплайн индексации (Pipeline)</w:t>
      </w:r>
    </w:p>
    <w:p>
      <w:r>
        <w:rPr>
          <w:rFonts w:ascii="Times New Roman" w:hAnsi="Times New Roman"/>
          <w:sz w:val="24"/>
        </w:rPr>
        <w:t>12. Пайплайн поиска (Search Pipeline)</w:t>
      </w:r>
    </w:p>
    <w:p>
      <w:r>
        <w:rPr>
          <w:rFonts w:ascii="Times New Roman" w:hAnsi="Times New Roman"/>
          <w:sz w:val="24"/>
        </w:rPr>
        <w:t>13. Формат хранения данных на диске</w:t>
      </w:r>
    </w:p>
    <w:p>
      <w:r>
        <w:rPr>
          <w:rFonts w:ascii="Times New Roman" w:hAnsi="Times New Roman"/>
          <w:sz w:val="24"/>
        </w:rPr>
        <w:t>14. Подготовка корпуса и инджест скрипты</w:t>
      </w:r>
    </w:p>
    <w:p>
      <w:r>
        <w:rPr>
          <w:rFonts w:ascii="Times New Roman" w:hAnsi="Times New Roman"/>
          <w:sz w:val="24"/>
        </w:rPr>
        <w:t>15. Лемматизация — Apertium Kazakh FST</w:t>
      </w:r>
    </w:p>
    <w:p>
      <w:r>
        <w:rPr>
          <w:rFonts w:ascii="Times New Roman" w:hAnsi="Times New Roman"/>
          <w:sz w:val="24"/>
        </w:rPr>
        <w:t>16. Docker и деплой</w:t>
      </w:r>
    </w:p>
    <w:p>
      <w:r>
        <w:rPr>
          <w:rFonts w:ascii="Times New Roman" w:hAnsi="Times New Roman"/>
          <w:sz w:val="24"/>
        </w:rPr>
        <w:t>17. API роуты</w:t>
      </w:r>
    </w:p>
    <w:p>
      <w:r>
        <w:rPr>
          <w:rFonts w:ascii="Times New Roman" w:hAnsi="Times New Roman"/>
          <w:sz w:val="24"/>
        </w:rPr>
        <w:t>18. Ресурсы и производительность</w:t>
      </w:r>
    </w:p>
    <w:p>
      <w:r>
        <w:br w:type="page"/>
      </w:r>
    </w:p>
    <w:p>
      <w:pPr>
        <w:pStyle w:val="Heading1"/>
      </w:pPr>
      <w:r>
        <w:t>1. Общее описание системы</w:t>
      </w:r>
    </w:p>
    <w:p>
      <w:r>
        <w:t>Система Anti-Plagiarism — это высокопроизводительное ядро обнаружения плагиата, написанное на C++17. Основана на шинглинг-алгоритме (shingle-based fingerprinting) с использованием SimHash для нечёткого дублирования. Система поддерживает мультитенантность (изоляция по organization_id), многоуровневую индексацию (L1–L5), и масштабируется горизонтально через шардирование L5 индексов.</w:t>
      </w:r>
    </w:p>
    <w:p>
      <w:r>
        <w:t>Ключевые возможности:</w:t>
      </w:r>
    </w:p>
    <w:p>
      <w:pPr>
        <w:pStyle w:val="ListBullet"/>
      </w:pPr>
      <w:r>
        <w:t>Индексация текстов на русском, казахском, турецком и английском языках</w:t>
      </w:r>
    </w:p>
    <w:p>
      <w:pPr>
        <w:pStyle w:val="ListBullet"/>
      </w:pPr>
      <w:r>
        <w:t>Нормализация Unicode (lowercase, удаление пунктуации, схлопывание пробелов)</w:t>
      </w:r>
    </w:p>
    <w:p>
      <w:pPr>
        <w:pStyle w:val="ListBullet"/>
      </w:pPr>
      <w:r>
        <w:t>K-шинглинг (K=9) — перекрывающиеся N-граммы токенов</w:t>
      </w:r>
    </w:p>
    <w:p>
      <w:pPr>
        <w:pStyle w:val="ListBullet"/>
      </w:pPr>
      <w:r>
        <w:t>SimHash 128-бит для нечёткого поиска дубликатов</w:t>
      </w:r>
    </w:p>
    <w:p>
      <w:pPr>
        <w:pStyle w:val="ListBullet"/>
      </w:pPr>
      <w:r>
        <w:t>Двоичный формат индекса с O(log N) поиском через binary search</w:t>
      </w:r>
    </w:p>
    <w:p>
      <w:pPr>
        <w:pStyle w:val="ListBullet"/>
      </w:pPr>
      <w:r>
        <w:t>LRU кэширование сегментов в RAM с пин/анпин</w:t>
      </w:r>
    </w:p>
    <w:p>
      <w:pPr>
        <w:pStyle w:val="ListBullet"/>
      </w:pPr>
      <w:r>
        <w:t>Асинхронная очередь задач через PostgreSQL</w:t>
      </w:r>
    </w:p>
    <w:p>
      <w:pPr>
        <w:pStyle w:val="ListBullet"/>
      </w:pPr>
      <w:r>
        <w:t>Компактификация (merge N сегментов → 1)</w:t>
      </w:r>
    </w:p>
    <w:p>
      <w:pPr>
        <w:pStyle w:val="ListBullet"/>
      </w:pPr>
      <w:r>
        <w:t>REST API (HTTP) для индексации и поиска</w:t>
      </w:r>
    </w:p>
    <w:p>
      <w:pPr>
        <w:pStyle w:val="ListBullet"/>
      </w:pPr>
      <w:r>
        <w:t>Docker-контейнеризация с отдельными DEV/PROD средами</w:t>
      </w:r>
    </w:p>
    <w:p>
      <w:pPr>
        <w:pStyle w:val="ListBullet"/>
      </w:pPr>
      <w:r>
        <w:t>Лемматизация казахского языка через Apertium FST (микросервис)</w:t>
      </w:r>
    </w:p>
    <w:p>
      <w:r>
        <w:br w:type="page"/>
      </w:r>
    </w:p>
    <w:p>
      <w:pPr>
        <w:pStyle w:val="Heading1"/>
      </w:pPr>
      <w:r>
        <w:t>2. Высокоуровневая архитектура</w:t>
      </w:r>
    </w:p>
    <w:p>
      <w:r>
        <w:t>Система состоит из следующих высокоуровневых компонентов:</w:t>
      </w:r>
    </w:p>
    <w:p>
      <w:pPr>
        <w:spacing w:before="80" w:after="80" w:line="240" w:lineRule="auto"/>
      </w:pPr>
      <w:r>
        <w:rPr>
          <w:rFonts w:ascii="Courier New" w:hAnsi="Courier New"/>
          <w:sz w:val="18"/>
          <w:shd w:val="clear" w:fill="F2F2F2"/>
        </w:rPr>
        <w:t>┌───────────────────────────────┐</w:t>
        <w:br/>
        <w:t>│          Client              │</w:t>
        <w:br/>
        <w:t>│  Postman / scripts / UI      │</w:t>
        <w:br/>
        <w:t>└─────────────┬────────────────┘</w:t>
        <w:br/>
        <w:t xml:space="preserve">              │ HTTP (REST API)</w:t>
        <w:br/>
        <w:t xml:space="preserve">              ▼</w:t>
        <w:br/>
        <w:t>┌────────────────────────────────────────────────┐</w:t>
        <w:br/>
        <w:t>│            l5_service (C++ API Server)         │</w:t>
        <w:br/>
        <w:t>│  /v1/process  /v1/orgs/.../ingest_zip          │</w:t>
        <w:br/>
        <w:t>│  /v1/jobs     /v1/admin/*     /v1/hot_cache/*  │</w:t>
        <w:br/>
        <w:t>└──────┬────────────────────────────┬────────────┘</w:t>
        <w:br/>
        <w:t xml:space="preserve">       │ enqueue jobs (PG)         │ read/write index</w:t>
        <w:br/>
        <w:t xml:space="preserve">       ▼                           ▼</w:t>
        <w:br/>
        <w:t>┌──────────────┐         ┌──────────────────────┐</w:t>
        <w:br/>
        <w:t>│  PostgreSQL  │         │     DATA_ROOT        │</w:t>
        <w:br/>
        <w:t>│  job_queue   │         │ orgs/&lt;org&gt;/index/     │</w:t>
        <w:br/>
        <w:t>│  documents   │         │   l1/ l2/ l3/ l4/ l5/│</w:t>
        <w:br/>
        <w:t>│  hot_cache_* │         │ orgs/&lt;org&gt;/jobs/      │</w:t>
        <w:br/>
        <w:t>└──────┬───────┘         └──────────────────────┘</w:t>
        <w:br/>
        <w:t xml:space="preserve">       │ claim_next()</w:t>
        <w:br/>
        <w:t xml:space="preserve">       ▼</w:t>
        <w:br/>
        <w:t>┌──────────────────────┐</w:t>
        <w:br/>
        <w:t>│  Worker processes    │</w:t>
        <w:br/>
        <w:t>│  fork+exec → job     │</w:t>
        <w:br/>
        <w:t>│  [Ingest 1..N]       │</w:t>
        <w:br/>
        <w:t>│  [Compactor]         │</w:t>
        <w:br/>
        <w:t>│  [Admin]             │</w:t>
        <w:br/>
        <w:t>└──────────────────────┘</w:t>
      </w:r>
    </w:p>
    <w:p/>
    <w:p>
      <w:r>
        <w:t>Модель исполнения: API-сервер принимает HTTP-запросы и ставит задачи в PostgreSQL. Worker-процессы непрерывно опрашивают очередь (claim_next), забирают задачу, делают fork()+exec() себя же в режиме --mode=job и выполняют одну задачу. После завершения job-процесс завершается — память возвращается ОС.</w:t>
      </w:r>
    </w:p>
    <w:p>
      <w:pPr>
        <w:pStyle w:val="Heading2"/>
      </w:pPr>
      <w:r>
        <w:t>Потоки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Поток</w:t>
            </w:r>
          </w:p>
        </w:tc>
        <w:tc>
          <w:tcPr>
            <w:tcW w:type="dxa" w:w="340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  <w:tc>
          <w:tcPr>
            <w:tcW w:type="dxa" w:w="340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Детали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Клиент → API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HTTP POST с текстом / ZIP-архивом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/v1/process, /v1/orgs/.../ingest_zip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API → Postgres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Enqueue задачи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job_queue таблица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Worker → Postgres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Claim задачи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claim_next() с типом worker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Worker → DATA_ROOT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Индексация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Запись index_native.bin + docids.json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API → DATA_ROOT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Поиск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Чтение сегментов через кэш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API → Клиент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Результат поиска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JSON с hits[], spans[], scores</w:t>
            </w:r>
          </w:p>
        </w:tc>
      </w:tr>
    </w:tbl>
    <w:p>
      <w:r>
        <w:br w:type="page"/>
      </w:r>
    </w:p>
    <w:p>
      <w:pPr>
        <w:pStyle w:val="Heading1"/>
      </w:pPr>
      <w:r>
        <w:t>3. Структура проекта (дерево файлов)</w:t>
      </w:r>
    </w:p>
    <w:p>
      <w:pPr>
        <w:spacing w:before="80" w:after="80" w:line="240" w:lineRule="auto"/>
      </w:pPr>
      <w:r>
        <w:rPr>
          <w:rFonts w:ascii="Courier New" w:hAnsi="Courier New"/>
          <w:sz w:val="18"/>
          <w:shd w:val="clear" w:fill="F2F2F2"/>
        </w:rPr>
        <w:t>anti-plagiarism/</w:t>
        <w:br/>
        <w:t>├── Back_Last/                    ← C++ ядро + HTTP сервис</w:t>
        <w:br/>
        <w:t>│   ├── CMakeLists.txt            ← Система сборки CMake</w:t>
        <w:br/>
        <w:t>│   ├── Dockerfile                ← Docker-образ</w:t>
        <w:br/>
        <w:t>│   ├── docker-compose.yml        ← Оркестрация DEV+PROD</w:t>
        <w:br/>
        <w:t>│   ├── entrypoint.sh             ← Точка входа контейнера</w:t>
        <w:br/>
        <w:t>│   ├── cpp/</w:t>
        <w:br/>
        <w:t>│   │   ├── 1_Text/               ← Нормализация текста</w:t>
        <w:br/>
        <w:t>│   │   │   ├── text_common.h/cpp ← Шинглирование, SimHash</w:t>
        <w:br/>
        <w:t>│   │   │   ├── extractor.h/cpp   ← Извлечение текста из файлов</w:t>
        <w:br/>
        <w:t>│   │   │   └── udpipe_lemma.h    ← UDPipe лемматизация</w:t>
        <w:br/>
        <w:t>│   │   ├── 2_Builder/            ← Построение сегментов</w:t>
        <w:br/>
        <w:t>│   │   │   └── builder.h/cpp     ← JSONL → сегмент</w:t>
        <w:br/>
        <w:t>│   │   ├── 3_Index_IO/           ← Формат, чтение, запись</w:t>
        <w:br/>
        <w:t>│   │   │   ├── format.h/cpp      ← HeaderV2, DocMeta, Posting9</w:t>
        <w:br/>
        <w:t>│   │   │   ├── manifest.h/cpp    ← Реестр сегментов</w:t>
        <w:br/>
        <w:t>│   │   │   ├── reader.h/cpp      ← Загрузка с диска</w:t>
        <w:br/>
        <w:t>│   │   │   ├── compactor.h/cpp   ← Компактификация</w:t>
        <w:br/>
        <w:t>│   │   │   └── merge.h/cpp       ← K-way merge</w:t>
        <w:br/>
        <w:t>│   │   ├── 4_Search/             ← Поиск плагиата</w:t>
        <w:br/>
        <w:t>│   │   │   ├── query.h/cpp       ← Построение запроса</w:t>
        <w:br/>
        <w:t>│   │   │   ├── search_segment.h  ← Поиск в одном сегменте</w:t>
        <w:br/>
        <w:t>│   │   │   ├── search_multi.h    ← Поиск по всем сегментам</w:t>
        <w:br/>
        <w:t>│   │   │   ├── result.h/cpp      ← Структуры результата</w:t>
        <w:br/>
        <w:t>│   │   │   ├── segobj_cache.h    ← LRU кэш сегментов</w:t>
        <w:br/>
        <w:t>│   │   │   └── docids_cache.h    ← LRU кэш docids</w:t>
        <w:br/>
        <w:t>│   │   └── 5_Service/            ← HTTP сервис</w:t>
        <w:br/>
        <w:t>│   │       ├── main.cpp          ← Точка входа (api/worker/job)</w:t>
        <w:br/>
        <w:t>│   │       ├── service.h         ← Оркестратор L5Service</w:t>
        <w:br/>
        <w:t>│   │       ├── storage.h/cpp     ← PostgreSQL документы</w:t>
        <w:br/>
        <w:t>│   │       ├── tombstone.h/cpp   ← Soft-delete</w:t>
        <w:br/>
        <w:t>│   │       ├── core/             ← Ядро сервиса</w:t>
        <w:br/>
        <w:t>│   │       │   ├── job_queue.h   ← Очередь задач (PG)</w:t>
        <w:br/>
        <w:t>│   │       │   ├── file_lock.h   ← RAII flock()</w:t>
        <w:br/>
        <w:t>│   │       │   ├── hot_cache.h   ← mmap/mlock пининг</w:t>
        <w:br/>
        <w:t>│   │       │   └── service_internal.h</w:t>
        <w:br/>
        <w:t>│   │       └── routes/           ← HTTP маршруты</w:t>
        <w:br/>
        <w:t>│   │           ├── route_process.cpp</w:t>
        <w:br/>
        <w:t>│   │           ├── route_ingest_zip.cpp</w:t>
        <w:br/>
        <w:t>│   │           ├── route_admin_compact.cpp</w:t>
        <w:br/>
        <w:t>│   │           └── ...</w:t>
        <w:br/>
        <w:t>│   ├── DATA_ROOT_DEV/            ← Данные разработки</w:t>
        <w:br/>
        <w:t>│   ├── DATA_ROOT_PROD/           ← Промышленные данные</w:t>
        <w:br/>
        <w:t>│   └── initdb/                   ← SQL инициализация</w:t>
        <w:br/>
        <w:t>├── archive_test/                 ← Тестовые корпуса и скрипты</w:t>
        <w:br/>
        <w:t>│   ├── make_cc100_volumes_from_xz.py  ← Подготовка CC-100</w:t>
        <w:br/>
        <w:t>│   ├── tester/</w:t>
        <w:br/>
        <w:t>│   │   ├── ingest.py             ← Массовый инджест</w:t>
        <w:br/>
        <w:t>│   │   └── ingest_distribute.py  ← Мультитенантный инджест</w:t>
        <w:br/>
        <w:t>│   └── cc100_*_tomes/            ← Корпуса (ENG, RU, TR)</w:t>
        <w:br/>
        <w:t>├── docs/                         ← PlantUML диаграммы</w:t>
        <w:br/>
        <w:t>│   ├── 0_overview.puml</w:t>
        <w:br/>
        <w:t>│   ├── 1_indexing.puml</w:t>
        <w:br/>
        <w:t>│   ├── 2_storage.puml</w:t>
        <w:br/>
        <w:t>│   ├── 3_cache.puml</w:t>
        <w:br/>
        <w:t>│   └── 4_search.puml</w:t>
        <w:br/>
        <w:t>└── lemma/                        ← Лемматизация</w:t>
        <w:br/>
        <w:t xml:space="preserve">    └── apertium_kaz_fst/         ← Казахский FST анализатор</w:t>
        <w:br/>
        <w:t xml:space="preserve">        ├── api/server.py         ← FastAPI сервис</w:t>
        <w:br/>
        <w:t xml:space="preserve">        ├── tools/build_all.sh    ← Сборка HFST</w:t>
        <w:br/>
        <w:t xml:space="preserve">        └── Dockerfile</w:t>
      </w:r>
    </w:p>
    <w:p>
      <w:r>
        <w:br w:type="page"/>
      </w:r>
    </w:p>
    <w:p>
      <w:pPr>
        <w:pStyle w:val="Heading1"/>
      </w:pPr>
      <w:r>
        <w:t>4. Модуль 1: Text — Нормализация и токенизация</w:t>
      </w:r>
    </w:p>
    <w:p>
      <w:r>
        <w:t>Модуль cpp/1_Text отвечает за первичную обработку текста: декодирование, нормализацию Unicode, токенизацию, хэширование токенов и вычисление шинглов (fingerprints). Это фундамент всей системы.</w:t>
      </w:r>
    </w:p>
    <w:p>
      <w:pPr>
        <w:pStyle w:val="Heading2"/>
      </w:pPr>
      <w:r>
        <w:t>4.1 Нормализация текста</w:t>
      </w:r>
    </w:p>
    <w:p>
      <w:r>
        <w:t>Функция normalize_for_shingles_simple() приводит текст к каноническому виду: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#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Правило</w:t>
            </w:r>
          </w:p>
        </w:tc>
        <w:tc>
          <w:tcPr>
            <w:tcW w:type="dxa" w:w="3969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Lowercase ASCII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A-Z → a-z</w:t>
            </w:r>
          </w:p>
        </w:tc>
      </w:tr>
      <w:tr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Lowercase кириллица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RU/KZ (0x0400..0x052F) → lowercase</w:t>
            </w:r>
          </w:p>
        </w:tc>
      </w:tr>
      <w:tr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Lowercase турецкий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ç, ğ, ı, ö, ş, ü → lowercase</w:t>
            </w:r>
          </w:p>
        </w:tc>
      </w:tr>
      <w:tr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Арабские цифры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٠-٩ → 0-9</w:t>
            </w:r>
          </w:p>
        </w:tc>
      </w:tr>
      <w:tr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Пунктуация → пробел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Все знаки препинания заменяются на пробел</w:t>
            </w:r>
          </w:p>
        </w:tc>
      </w:tr>
      <w:tr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Схлопывание пробелов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Множественные пробелы → один</w:t>
            </w:r>
          </w:p>
        </w:tc>
      </w:tr>
      <w:tr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Обрезка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Удаление завершающего пробела</w:t>
            </w:r>
          </w:p>
        </w:tc>
      </w:tr>
    </w:tbl>
    <w:p>
      <w:pPr>
        <w:pStyle w:val="Heading2"/>
      </w:pPr>
      <w:r>
        <w:t>4.2 Токенизация</w:t>
      </w:r>
    </w:p>
    <w:p>
      <w:r>
        <w:t>Функция tokenize_spans() разбивает нормализованный текст на токены по пробельным символам (ASCII пробел + NBSP). Возвращает вектор TokenSpan{start, len} — позиции токенов в тексте.</w:t>
      </w:r>
    </w:p>
    <w:p>
      <w:pPr>
        <w:pStyle w:val="Heading2"/>
      </w:pPr>
      <w:r>
        <w:t>4.3 Хэширование</w:t>
      </w:r>
    </w:p>
    <w:p>
      <w:r>
        <w:t>Каждый отдельный токен хэшируется через XXHash64 (функция hash_tokens_bytes_spans). Это позволяет избежать повторного хэширования одних и тех же байтов при построении шинглов.</w:t>
      </w:r>
    </w:p>
    <w:p>
      <w:pPr>
        <w:pStyle w:val="Heading2"/>
      </w:pPr>
      <w:r>
        <w:t>4.4 Шинглирование (K=9)</w:t>
      </w:r>
    </w:p>
    <w:p>
      <w:r>
        <w:t>Шингл — это хэш K=9 последовательных токенов. Для позиции pos от 0 до (N_tokens - 9) вычисляется hash_shingle_token_hashes(token_hashes[pos..pos+9]). Каждый шингл порождает запись Posting9{hash, doc_id, position}.</w:t>
      </w:r>
    </w:p>
    <w:p>
      <w:r>
        <w:t>Ограничения: max_tokens_per_doc = 100 000, max_shingles_per_doc = 50 000, shingle_stride = 1 (по умолчанию).</w:t>
      </w:r>
    </w:p>
    <w:p>
      <w:pPr>
        <w:pStyle w:val="Heading2"/>
      </w:pPr>
      <w:r>
        <w:t>4.5 SimHash 128-бит</w:t>
      </w:r>
    </w:p>
    <w:p>
      <w:r>
        <w:t>SimHash — это Locality-Sensitive Hash (LSH). Для каждого документа вычисляется 128-битный fingerprint (hi: uint64, lo: uint64) по всем хэшам токенов. Используется для быстрого обнаружения near-duplicates: документы с малым расстоянием Хэмминга между SimHash являются кандидатами.</w:t>
      </w:r>
    </w:p>
    <w:p>
      <w:pPr>
        <w:pStyle w:val="Heading2"/>
      </w:pPr>
      <w:r>
        <w:t>4.6 Извлечение текста (extractor)</w:t>
      </w:r>
    </w:p>
    <w:p>
      <w:r>
        <w:t>Extractor читает текстовые файлы (.txt) с диска. Поддерживает UTF-8 и fallback CP1251→UTF-8. Жёсткий лимит: 256 MiB на файл. Ключевое правило: extractor НИКОГДА не нормализует текст — он только декодирует и обрезает.</w:t>
      </w:r>
    </w:p>
    <w:p>
      <w:pPr>
        <w:pStyle w:val="Heading2"/>
      </w:pPr>
      <w:r>
        <w:t>4.7 UDPipe лемматизация (опционально)</w:t>
      </w:r>
    </w:p>
    <w:p>
      <w:r>
        <w:t>При включённой опции L5_ENABLE_UDPIPE модуль загружает модели UDPipe для русского, казахского, английского и турецкого языков. Функция udlang_guess_from_norm() определяет язык эвристически. Лемматизация выполняется через класс UdpipeRuntime (singleton).</w:t>
      </w:r>
    </w:p>
    <w:p>
      <w:r>
        <w:br w:type="page"/>
      </w:r>
    </w:p>
    <w:p>
      <w:pPr>
        <w:pStyle w:val="Heading1"/>
      </w:pPr>
      <w:r>
        <w:t>5. Модуль 2: Builder — Построение сегментов</w:t>
      </w:r>
    </w:p>
    <w:p>
      <w:r>
        <w:t>Модуль cpp/2_Builder строит сегменты инвертированного индекса из корпуса JSONL. Основная функция — build_segment_jsonl().</w:t>
      </w:r>
    </w:p>
    <w:p>
      <w:pPr>
        <w:pStyle w:val="Heading2"/>
      </w:pPr>
      <w:r>
        <w:t>5.1 Параметры сборки (BuildOptions)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340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 умолчанию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segment_name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Имя сегмента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auto-generated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max_text_bytes_per_doc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Макс. размер текста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8 MiB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max_tokens_per_doc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Макс. токенов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100 000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max_shingles_per_doc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Макс. шинглов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50 000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max_docs_in_segment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Макс. документов в сегменте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без лимита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shingle_stride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Шаг шинглирования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max_threads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Потоки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16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ram_limit_bytes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Лимит RAM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512 MiB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build_lsh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Строить LSH индекс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true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lsh_blocks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Блоки LSH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</w:tr>
    </w:tbl>
    <w:p>
      <w:pPr>
        <w:pStyle w:val="Heading2"/>
      </w:pPr>
      <w:r>
        <w:t>5.2 Процесс построения</w:t>
      </w:r>
    </w:p>
    <w:p>
      <w:r>
        <w:t>Пайплайн построения сегмента (streaming, ограниченная память):</w:t>
      </w:r>
    </w:p>
    <w:p>
      <w:r>
        <w:t>1. Чтение JSONL файла (corpus) построчно</w:t>
      </w:r>
    </w:p>
    <w:p>
      <w:r>
        <w:t>2. Нормализация текста (normalize_for_shingles)</w:t>
      </w:r>
    </w:p>
    <w:p>
      <w:r>
        <w:t>3. Токенизация (tokenize_spans)</w:t>
      </w:r>
    </w:p>
    <w:p>
      <w:r>
        <w:t>4. Хэширование токенов (hash_tokens_bytes_spans)</w:t>
      </w:r>
    </w:p>
    <w:p>
      <w:r>
        <w:t>5. Построение шинглов K=9 (hash_shingle_token_hashes)</w:t>
      </w:r>
    </w:p>
    <w:p>
      <w:r>
        <w:t>6. Вычисление SimHash128 (simhash128_token_hashes)</w:t>
      </w:r>
    </w:p>
    <w:p>
      <w:r>
        <w:t>7. Создание Posting9{h, did, pos} для каждого шингла</w:t>
      </w:r>
    </w:p>
    <w:p>
      <w:r>
        <w:t>8. Создание DocMeta{tok_len, simhash_hi, simhash_lo}</w:t>
      </w:r>
    </w:p>
    <w:p>
      <w:r>
        <w:t>9. Сортировка постингов по (h, did, pos)</w:t>
      </w:r>
    </w:p>
    <w:p>
      <w:r>
        <w:t>10. Запись index_native.bin (Header + DocMeta[] + Posting9[])</w:t>
      </w:r>
    </w:p>
    <w:p>
      <w:r>
        <w:t>11. Запись index_native_docids.json (DocInfo[])</w:t>
      </w:r>
    </w:p>
    <w:p>
      <w:r>
        <w:t>12. Обновление manifest.jsonl</w:t>
      </w:r>
    </w:p>
    <w:p>
      <w:r>
        <w:br w:type="page"/>
      </w:r>
    </w:p>
    <w:p>
      <w:pPr>
        <w:pStyle w:val="Heading1"/>
      </w:pPr>
      <w:r>
        <w:t>6. Модуль 3: Index_IO — Формат хранения на диске</w:t>
      </w:r>
    </w:p>
    <w:p>
      <w:r>
        <w:t>Модуль cpp/3_Index_IO определяет бинарный формат индексных файлов, реализует чтение, запись, валидацию, merge и компактификацию сегментов.</w:t>
      </w:r>
    </w:p>
    <w:p>
      <w:pPr>
        <w:pStyle w:val="Heading2"/>
      </w:pPr>
      <w:r>
        <w:t>6.1 Файлы сегмента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Файл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  <w:tc>
          <w:tcPr>
            <w:tcW w:type="dxa" w:w="340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Содержимое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index_native.bin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Основной бинарный индекс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Header + DocMeta[] + Posting9[]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index_native_docids.json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Метаданные документов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JSON массив DocInfo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manifest.jsonl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Реестр всех сегментов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По одной строке на сегмент</w:t>
            </w:r>
          </w:p>
        </w:tc>
      </w:tr>
    </w:tbl>
    <w:p>
      <w:pPr>
        <w:pStyle w:val="Heading2"/>
      </w:pPr>
      <w:r>
        <w:t>6.2 Бинарный формат index_native.bin</w:t>
      </w:r>
    </w:p>
    <w:p>
      <w:r>
        <w:t>Файл состоит из трёх последовательных блоков:</w:t>
      </w:r>
    </w:p>
    <w:p>
      <w:pPr>
        <w:spacing w:before="80" w:after="80" w:line="240" w:lineRule="auto"/>
      </w:pPr>
      <w:r>
        <w:rPr>
          <w:rFonts w:ascii="Courier New" w:hAnsi="Courier New"/>
          <w:sz w:val="18"/>
          <w:shd w:val="clear" w:fill="F2F2F2"/>
        </w:rPr>
        <w:t>╔═══════════════════════════════════╗</w:t>
        <w:br/>
        <w:t>║ HeaderV2 (28 байт)                ║</w:t>
        <w:br/>
        <w:t>╠═══════════════════════════════════╣</w:t>
        <w:br/>
        <w:t>║ magic[4] = "PLAG"                 ║</w:t>
        <w:br/>
        <w:t>║ version   = 2                     ║</w:t>
        <w:br/>
        <w:t>║ n_docs    : uint32                ║</w:t>
        <w:br/>
        <w:t>║ n_post9   : uint64                ║</w:t>
        <w:br/>
        <w:t>║ n_post13  : uint64 (зарезерв.=0) ║</w:t>
        <w:br/>
        <w:t>╠═══════════════════════════════════╣</w:t>
        <w:br/>
        <w:t>║ DocMeta[n_docs] (20 байт каждый)  ║</w:t>
        <w:br/>
        <w:t>║   tok_len    : uint32             ║</w:t>
        <w:br/>
        <w:t>║   simhash_hi : uint64             ║</w:t>
        <w:br/>
        <w:t>║   simhash_lo : uint64             ║</w:t>
        <w:br/>
        <w:t>╠═══════════════════════════════════╣</w:t>
        <w:br/>
        <w:t>║ Posting9[n_post9] (16 байт каждый)║</w:t>
        <w:br/>
        <w:t>║   h   : uint64 (хэш шингла)      ║</w:t>
        <w:br/>
        <w:t>║   did : uint32 (ID документа)     ║</w:t>
        <w:br/>
        <w:t>║   pos : uint32 (позиция токена)   ║</w:t>
        <w:br/>
        <w:t>╚═══════════════════════════════════╝</w:t>
      </w:r>
    </w:p>
    <w:p>
      <w:r>
        <w:t>Размер файла = 28 + (20 × N_docs) + (16 × N_shingles) байт. Пример: 100K документов, 50M шинглов → 28 + 2 MB + 800 MB ≈ 802 MB.</w:t>
      </w:r>
    </w:p>
    <w:p>
      <w:r>
        <w:t>Постинги отсортированы по (h, did, pos) для бинарного поиска O(log P).</w:t>
      </w:r>
    </w:p>
    <w:p>
      <w:pPr>
        <w:pStyle w:val="Heading2"/>
      </w:pPr>
      <w:r>
        <w:t>6.3 DocInfo (JSON)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5669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doc_id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Внутренний уникальный ID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module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Модуль (scope для фильтрации)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organization_id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Тенант (изоляция)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external_id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Внешний идентификатор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source_path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Путь к оригиналу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source_name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Имя оригинального файла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preview_text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Первые 240 символов документа</w:t>
            </w:r>
          </w:p>
        </w:tc>
      </w:tr>
    </w:tbl>
    <w:p>
      <w:pPr>
        <w:pStyle w:val="Heading2"/>
      </w:pPr>
      <w:r>
        <w:t>6.4 Manifest</w:t>
      </w:r>
    </w:p>
    <w:p>
      <w:r>
        <w:t>Файл manifest.jsonl — реестр сегментов. Каждая строка:</w:t>
      </w:r>
    </w:p>
    <w:p>
      <w:pPr>
        <w:spacing w:before="80" w:after="80" w:line="240" w:lineRule="auto"/>
      </w:pPr>
      <w:r>
        <w:rPr>
          <w:rFonts w:ascii="Courier New" w:hAnsi="Courier New"/>
          <w:sz w:val="18"/>
          <w:shd w:val="clear" w:fill="F2F2F2"/>
        </w:rPr>
        <w:t>{"segment_name": "seg_xxx", "path": "seg_xxx/",</w:t>
        <w:br/>
        <w:t xml:space="preserve"> "built_at_utc": "20260209_120000",</w:t>
        <w:br/>
        <w:t xml:space="preserve"> "stats": {"docs": 1000, "k9": 50000}}</w:t>
      </w:r>
    </w:p>
    <w:p>
      <w:pPr>
        <w:pStyle w:val="Heading2"/>
      </w:pPr>
      <w:r>
        <w:t>6.5 Компактификация</w:t>
      </w:r>
    </w:p>
    <w:p>
      <w:r>
        <w:t>Компактификация (compactor.cpp) объединяет N мелких сегментов в один крупный. Алгоритм: K-way merge отсортированных постингов без повторной токенизации. Параметр fanout (по умолчанию 20) определяет, сколько сегментов сливать за раз. После слияния старые сегменты удаляются, манифест обновляется атомарно.</w:t>
      </w:r>
    </w:p>
    <w:p>
      <w:pPr>
        <w:pStyle w:val="Heading2"/>
      </w:pPr>
      <w:r>
        <w:t>6.6 Валидация</w:t>
      </w:r>
    </w:p>
    <w:p>
      <w:r>
        <w:t>Функция header_v2_sane() проверяет заголовок индекса против фактического размера файла для предотвращения OOM на повреждённых данных.</w:t>
      </w:r>
    </w:p>
    <w:p>
      <w:r>
        <w:br w:type="page"/>
      </w:r>
    </w:p>
    <w:p>
      <w:pPr>
        <w:pStyle w:val="Heading1"/>
      </w:pPr>
      <w:r>
        <w:t>7. Модуль 4: Search — Поиск плагиата</w:t>
      </w:r>
    </w:p>
    <w:p>
      <w:r>
        <w:t>Модуль cpp/4_Search реализует полный пайплайн поиска: от построения запроса до выдачи ранжированных результатов.</w:t>
      </w:r>
    </w:p>
    <w:p>
      <w:pPr>
        <w:pStyle w:val="Heading2"/>
      </w:pPr>
      <w:r>
        <w:t>7.1 Построение запроса</w:t>
      </w:r>
    </w:p>
    <w:p>
      <w:r>
        <w:t>Функция build_query_shingles() обрабатывает текст запроса тем же способом, что и при индексации: нормализация → токенизация → хэширование → шинглирование K=9. Результат — QueryShingles{items[], total_shingles, tok_len, simhash}.</w:t>
      </w:r>
    </w:p>
    <w:p>
      <w:r>
        <w:t>Одинаковые хэши группируются в QueryHash{h, vector&lt;qpos&gt;} — один хэш может встретиться в нескольких позициях запроса.</w:t>
      </w:r>
    </w:p>
    <w:p>
      <w:pPr>
        <w:pStyle w:val="Heading2"/>
      </w:pPr>
      <w:r>
        <w:t>7.2 Поиск в сегменте</w:t>
      </w:r>
    </w:p>
    <w:p>
      <w:r>
        <w:t>Функция search_in_segment() выполняет следующие шаги:</w:t>
      </w:r>
    </w:p>
    <w:p>
      <w:r>
        <w:t>1. Binary search: для каждого уникального хэша запроса (U штук) → range_for_hash_safe() находит диапазон [lower_bound, upper_bound) в отсортированном массиве постингов. O(log P).</w:t>
      </w:r>
    </w:p>
    <w:p>
      <w:r>
        <w:t>2. Сбор совпадений: для каждого постинга в найденном диапазоне записывается (did, pos). O(M).</w:t>
      </w:r>
    </w:p>
    <w:p>
      <w:r>
        <w:t>3. SearchScratch (Thread-Local): epoch-stamped массивы hits[did]. Позволяет избежать O(N_docs) обнуления — реальная стоимость O(M).</w:t>
      </w:r>
    </w:p>
    <w:p>
      <w:r>
        <w:t>4. Span Detection: для каждого документа с совпадениями собираются все пары (qpos, dpos), сортируются по delta = dpos - qpos. Одинаковый delta = диагональное совпадение.</w:t>
      </w:r>
    </w:p>
    <w:p>
      <w:r>
        <w:t>5. Группировка по delta → построение SpanTmp{q_start, q_end, d_start, d_end, len_shingles}. Смежные позиции объединяются (gap allowed: span_gap).</w:t>
      </w:r>
    </w:p>
    <w:p>
      <w:r>
        <w:t>6. Scoring: union_len_inclusive_from_spans() вычисляет покрытие. overlap_ratio = C / union_len. Формируется Hit.</w:t>
      </w:r>
    </w:p>
    <w:p>
      <w:pPr>
        <w:pStyle w:val="Heading2"/>
      </w:pPr>
      <w:r>
        <w:t>7.3 Параметры поиска (SearchOptions)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340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 умолчанию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topk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Максимум результатов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candidates_topn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Кандидатов для детального анализа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200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min_hits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Минимум совпадений для документа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max_postings_per_hash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Макс. постингов на один хэш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50 000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span_min_len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Мин. длина span (в шинглах)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span_gap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Допустимый разрыв в span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max_spans_per_doc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Макс. spans на документ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alpha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Порог совпадения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0.60</w:t>
            </w:r>
          </w:p>
        </w:tc>
      </w:tr>
    </w:tbl>
    <w:p>
      <w:pPr>
        <w:pStyle w:val="Heading2"/>
      </w:pPr>
      <w:r>
        <w:t>7.4 Мульти-сегментный поиск</w:t>
      </w:r>
    </w:p>
    <w:p>
      <w:r>
        <w:t>Функция search_out_root() загружает manifest, итерирует все сегменты, вызывает search_in_segment() для каждого и объединяет результаты. Одинаковый doc_id из разных сегментов → берётся лучший C (coverage). Финальная сортировка по C по убыванию → top-K.</w:t>
      </w:r>
    </w:p>
    <w:p>
      <w:pPr>
        <w:pStyle w:val="Heading2"/>
      </w:pPr>
      <w:r>
        <w:t>7.5 Структура результата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5669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Hit.doc_id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ID документа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Hit.C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Общий процент совпадения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Hit.Cq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Покрытие запроса (%)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Hit.Cd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Покрытие документа (%)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Hit.match_spans[]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Массив совпавших интервалов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MatchSpan.q_from/q_to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Позиции в запросе (токены)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MatchSpan.d_from/d_to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Позиции в документе (токены)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MatchSpan.length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Длина совпадения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SearchResult.segments_scanned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Количество просканированных сегментов</w:t>
            </w:r>
          </w:p>
        </w:tc>
      </w:tr>
    </w:tbl>
    <w:p>
      <w:pPr>
        <w:pStyle w:val="Heading2"/>
      </w:pPr>
      <w:r>
        <w:t>7.6 Вычислительная сложность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Этап</w:t>
            </w:r>
          </w:p>
        </w:tc>
        <w:tc>
          <w:tcPr>
            <w:tcW w:type="dxa" w:w="5669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Сложность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Обработка запроса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O(Q_tokens + Q_shingles)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Один сегмент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O(U × log P + M)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Span Detection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O(M × log M)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Общая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O(S × (U × log P + M))</w:t>
            </w:r>
          </w:p>
        </w:tc>
      </w:tr>
    </w:tbl>
    <w:p>
      <w:r>
        <w:t>Где: S = сегменты, U = уникальные хэши запроса, P = постинги в сегменте, M = найденные совпадения.</w:t>
      </w:r>
    </w:p>
    <w:p>
      <w:r>
        <w:br w:type="page"/>
      </w:r>
    </w:p>
    <w:p>
      <w:pPr>
        <w:pStyle w:val="Heading1"/>
      </w:pPr>
      <w:r>
        <w:t>8. Модуль 5: Service — HTTP-сервис и воркеры</w:t>
      </w:r>
    </w:p>
    <w:p>
      <w:r>
        <w:t>Модуль cpp/5_Service — верхний уровень системы. Содержит HTTP-сервер, систему воркеров, маршрутизацию запросов и оркестрацию.</w:t>
      </w:r>
    </w:p>
    <w:p>
      <w:pPr>
        <w:pStyle w:val="Heading2"/>
      </w:pPr>
      <w:r>
        <w:t>8.1 Режимы работы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Режим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Роль</w:t>
            </w:r>
          </w:p>
        </w:tc>
        <w:tc>
          <w:tcPr>
            <w:tcW w:type="dxa" w:w="5669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--mode=api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HTTP сервер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Слушает запросы (0.0.0.0:8088), регистрирует роуты, управляет hot cache. На старте применяет сохранённые пины.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--mode=worker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Воркер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Циклически опрашивает job_queue через claim_next(). Делает fork()+exec() себя в режиме --mode=job. Типы: all, ingest, compact, admin.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--mode=job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Одиночная задача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Выполняет одну задачу по ID из БД. Типы: FLUSH_L1, L1_BUILD, INDEX_TEXT, INGEST_L5_ZIP, COMPACT_SMALL, COMPACT_L5, REBUILD_ONE, WIPE_ALL.</w:t>
            </w:r>
          </w:p>
        </w:tc>
      </w:tr>
    </w:tbl>
    <w:p>
      <w:pPr>
        <w:pStyle w:val="Heading2"/>
      </w:pPr>
      <w:r>
        <w:t>8.2 Класс L5Service</w:t>
      </w:r>
    </w:p>
    <w:p>
      <w:r>
        <w:t>L5Service — главный оркестратор, объединяющий все модули: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Метод</w:t>
            </w:r>
          </w:p>
        </w:tc>
        <w:tc>
          <w:tcPr>
            <w:tcW w:type="dxa" w:w="510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index_text_document()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0"/>
              </w:rPr>
              <w:t>Индексация одного текста через API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ingest_l5_zip_build_segment()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0"/>
              </w:rPr>
              <w:t>Извлечение ZIP → сборка L5 сегмента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ingest_l5_fs_dirs_build_segment()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0"/>
              </w:rPr>
              <w:t>Инджест из файловой системы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search_levels()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0"/>
              </w:rPr>
              <w:t>Поиск по уровням L1–L4 и L5 (с шардами)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compact_small_levels()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0"/>
              </w:rPr>
              <w:t>Компактификация мелких сегментов (L1–L4)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compact_l5_shards()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0"/>
              </w:rPr>
              <w:t>Компактификация L5 шардов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flush_l1_tail_job()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0"/>
              </w:rPr>
              <w:t>Запечатывание L1 буфера при простое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l1_build_segment_job()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0"/>
              </w:rPr>
              <w:t>Сборка L1 сегмента из JSONL</w:t>
            </w:r>
          </w:p>
        </w:tc>
      </w:tr>
    </w:tbl>
    <w:p>
      <w:pPr>
        <w:pStyle w:val="Heading2"/>
      </w:pPr>
      <w:r>
        <w:t>8.3 Storage (PostgreSQL)</w:t>
      </w:r>
    </w:p>
    <w:p>
      <w:r>
        <w:t>Класс Storage — обёртка над libpq для работы с таблицей documents. Методы: upsert_doc_get_id (upsert с возвратом internal_id), get_by_source_id, list_docs, mark_deleted_by_source_id, update_last_segment_by_ids и др.</w:t>
      </w:r>
    </w:p>
    <w:p>
      <w:pPr>
        <w:pStyle w:val="Heading2"/>
      </w:pPr>
      <w:r>
        <w:t>8.4 Tombstones</w:t>
      </w:r>
    </w:p>
    <w:p>
      <w:r>
        <w:t>Soft-delete реализован через файл tombstones.jsonl per-org. Класс Tombstones: load() → unordered_set&lt;string&gt;, append() добавляет, contains() проверяет. Удалённые документы пропускаются при поиске.</w:t>
      </w:r>
    </w:p>
    <w:p>
      <w:pPr>
        <w:pStyle w:val="Heading2"/>
      </w:pPr>
      <w:r>
        <w:t>8.5 Блокировки</w:t>
      </w:r>
    </w:p>
    <w:p>
      <w:r>
        <w:t>FileLock — RAII обёртка над flock(). Два уровня: глобальный (.global.lock — Shared для обычных jobs, Exclusive для WIPE_ALL) и per-org (эксклюзивный на индексацию/компактификацию).</w:t>
      </w:r>
    </w:p>
    <w:p>
      <w:r>
        <w:br w:type="page"/>
      </w:r>
    </w:p>
    <w:p>
      <w:pPr>
        <w:pStyle w:val="Heading1"/>
      </w:pPr>
      <w:r>
        <w:t>9. Система кэширования (Hot Cache)</w:t>
      </w:r>
    </w:p>
    <w:p>
      <w:pPr>
        <w:pStyle w:val="Heading2"/>
      </w:pPr>
      <w:r>
        <w:t>9.1 SegmentObjectCache (RAM)</w:t>
      </w:r>
    </w:p>
    <w:p>
      <w:r>
        <w:t>LRU кэш для загруженных сегментов (SegmentData = header + DocMeta[] + Posting9[]). Конфигурация: PLAGIO_SEGOBJ_CACHE_BYTES (env). По умолчанию: без лимита. Рекомендация: 60 GiB для крупных индексов.</w:t>
      </w:r>
    </w:p>
    <w:p>
      <w:pPr>
        <w:pStyle w:val="ListBullet"/>
      </w:pPr>
      <w:r>
        <w:t>LRU eviction (least recently used)</w:t>
      </w:r>
    </w:p>
    <w:p>
      <w:pPr>
        <w:pStyle w:val="ListBullet"/>
      </w:pPr>
      <w:r>
        <w:t>Pin/Unpin для горячих сегментов</w:t>
      </w:r>
    </w:p>
    <w:p>
      <w:pPr>
        <w:pStyle w:val="ListBullet"/>
      </w:pPr>
      <w:r>
        <w:t>Валидация mtime (перезагрузка при изменении)</w:t>
      </w:r>
    </w:p>
    <w:p>
      <w:pPr>
        <w:pStyle w:val="ListBullet"/>
      </w:pPr>
      <w:r>
        <w:t>Thread-safe get_or_load()</w:t>
      </w:r>
    </w:p>
    <w:p>
      <w:pPr>
        <w:pStyle w:val="ListBullet"/>
      </w:pPr>
      <w:r>
        <w:t>Inflight dedup (одна загрузка на сегмент)</w:t>
      </w:r>
    </w:p>
    <w:p>
      <w:r>
        <w:t>Память на сегмент: docmeta = 20 × N_docs байт, postings = 16 × N_shingles байт. Пример: 1M документов, 500M шинглов → ~8 GB на сегмент.</w:t>
      </w:r>
    </w:p>
    <w:p>
      <w:pPr>
        <w:pStyle w:val="Heading2"/>
      </w:pPr>
      <w:r>
        <w:t>9.2 DocidsCache (RAM)</w:t>
      </w:r>
    </w:p>
    <w:p>
      <w:r>
        <w:t>LRU кэш для массивов DocInfo (строки). Аналогичная архитектура. PLAGIO_DOCIDS_CACHE_BYTES (env). Расход: ~300–500 байт/документ.</w:t>
      </w:r>
    </w:p>
    <w:p>
      <w:pPr>
        <w:pStyle w:val="Heading2"/>
      </w:pPr>
      <w:r>
        <w:t>9.3 HotCache (OS Page Cache)</w:t>
      </w:r>
    </w:p>
    <w:p>
      <w:r>
        <w:t>Класс HotCache использует mmap/mlock/read для закрепления файлов в страничном кэше ОС. Методы: pin_file(), pin_segment_dir() (bin/docids/meta), unpin_file(), refresh_best_effort(). Состояние пинов сохраняется в PostgreSQL (таблицы hot_cache_pins, hot_cache_events).</w:t>
      </w:r>
    </w:p>
    <w:p>
      <w:pPr>
        <w:pStyle w:val="Heading2"/>
      </w:pPr>
      <w:r>
        <w:t>9.4 Поток кэширования</w:t>
      </w:r>
    </w:p>
    <w:p>
      <w:pPr>
        <w:spacing w:before="80" w:after="80" w:line="240" w:lineRule="auto"/>
      </w:pPr>
      <w:r>
        <w:rPr>
          <w:rFonts w:ascii="Courier New" w:hAnsi="Courier New"/>
          <w:sz w:val="18"/>
          <w:shd w:val="clear" w:fill="F2F2F2"/>
        </w:rPr>
        <w:t>Search Request</w:t>
        <w:br/>
        <w:t xml:space="preserve">    │</w:t>
        <w:br/>
        <w:t xml:space="preserve">    ▼</w:t>
        <w:br/>
        <w:t>get_or_load(segment_path)</w:t>
        <w:br/>
        <w:t xml:space="preserve">    │</w:t>
        <w:br/>
        <w:t xml:space="preserve">    ├── Cache HIT → shared_ptr&lt;SegmentData&gt;</w:t>
        <w:br/>
        <w:t xml:space="preserve">    │</w:t>
        <w:br/>
        <w:t xml:space="preserve">    └── Cache MISS</w:t>
        <w:br/>
        <w:t xml:space="preserve">         │</w:t>
        <w:br/>
        <w:t xml:space="preserve">         ▼</w:t>
        <w:br/>
        <w:t xml:space="preserve">    Load from SSD (reader)</w:t>
        <w:br/>
        <w:t xml:space="preserve">         │</w:t>
        <w:br/>
        <w:t xml:space="preserve">         ▼</w:t>
        <w:br/>
        <w:t xml:space="preserve">    Check budget → LRU Evict (skip pinned)</w:t>
        <w:br/>
        <w:t xml:space="preserve">         │</w:t>
        <w:br/>
        <w:t xml:space="preserve">         ▼</w:t>
        <w:br/>
        <w:t xml:space="preserve">    Add to cache → return shared_ptr</w:t>
      </w:r>
    </w:p>
    <w:p>
      <w:r>
        <w:br w:type="page"/>
      </w:r>
    </w:p>
    <w:p>
      <w:pPr>
        <w:pStyle w:val="Heading1"/>
      </w:pPr>
      <w:r>
        <w:t>10. PostgreSQL — метаданные и очередь задач</w:t>
      </w:r>
    </w:p>
    <w:p>
      <w:pPr>
        <w:pStyle w:val="Heading2"/>
      </w:pPr>
      <w:r>
        <w:t>10.1 Таблица job_queue</w:t>
      </w:r>
    </w:p>
    <w:p>
      <w:r>
        <w:t>Очередь асинхронных задач. Воркеры забирают задачи через claim_next() с фильтрацией по типу (ingest/compact/admin).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6803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0"/>
              </w:rPr>
              <w:t>SERIAL PRIMARY KEY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type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0"/>
              </w:rPr>
              <w:t>VARCHAR — тип задачи (INDEX_TEXT, COMPACT_SMALL, ...)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status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0"/>
              </w:rPr>
              <w:t>VARCHAR — pending/running/done/failed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payload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0"/>
              </w:rPr>
              <w:t>JSONB — входные параметры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result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0"/>
              </w:rPr>
              <w:t>JSONB — результат выполнения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error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0"/>
              </w:rPr>
              <w:t>TEXT — сообщение об ошибке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created_at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0"/>
              </w:rPr>
              <w:t>TIMESTAMP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updated_at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0"/>
              </w:rPr>
              <w:t>TIMESTAMP</w:t>
            </w:r>
          </w:p>
        </w:tc>
      </w:tr>
    </w:tbl>
    <w:p>
      <w:pPr>
        <w:pStyle w:val="Heading2"/>
      </w:pPr>
      <w:r>
        <w:t>10.2 Таблица documents</w:t>
      </w:r>
    </w:p>
    <w:p>
      <w:r>
        <w:t>Метаданные проиндексированных документов: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6803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0"/>
              </w:rPr>
              <w:t>SERIAL PRIMARY KEY (internal ID)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org_id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0"/>
              </w:rPr>
              <w:t>ID организации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source_id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0"/>
              </w:rPr>
              <w:t>Внешний ID документа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file_name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0"/>
              </w:rPr>
              <w:t>Имя файла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title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0"/>
              </w:rPr>
              <w:t>Заголовок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author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0"/>
              </w:rPr>
              <w:t>Автор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deleted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0"/>
              </w:rPr>
              <w:t>BOOLEAN — soft-delete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last_segment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0"/>
              </w:rPr>
              <w:t>Последний сегмент, содержащий документ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current_segment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0"/>
              </w:rPr>
              <w:t>Текущий сегмент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0"/>
              </w:rPr>
              <w:t>Модуль (scope)</w:t>
            </w:r>
          </w:p>
        </w:tc>
      </w:tr>
    </w:tbl>
    <w:p>
      <w:pPr>
        <w:pStyle w:val="Heading2"/>
      </w:pPr>
      <w:r>
        <w:t>10.3 Таблицы hot cache (опционально)</w:t>
      </w:r>
    </w:p>
    <w:p>
      <w:r>
        <w:t>hot_cache_events — история событий пин/анпин. hot_cache_pins — текущие пины. hot_cache_policy — политики кэширования.</w:t>
      </w:r>
    </w:p>
    <w:p>
      <w:r>
        <w:br w:type="page"/>
      </w:r>
    </w:p>
    <w:p>
      <w:pPr>
        <w:pStyle w:val="Heading1"/>
      </w:pPr>
      <w:r>
        <w:t>11. Пайплайн индексации (Indexing Pipeline)</w:t>
      </w:r>
    </w:p>
    <w:p>
      <w:r>
        <w:t>Полный путь текста от загрузки до записи на диск:</w:t>
      </w:r>
    </w:p>
    <w:p>
      <w:pPr>
        <w:spacing w:before="80" w:after="80" w:line="240" w:lineRule="auto"/>
      </w:pPr>
      <w:r>
        <w:rPr>
          <w:rFonts w:ascii="Courier New" w:hAnsi="Courier New"/>
          <w:sz w:val="18"/>
          <w:shd w:val="clear" w:fill="F2F2F2"/>
        </w:rPr>
        <w:t>┌─────────────┐</w:t>
        <w:br/>
        <w:t>│  Raw Text   │  UTF-8, max 8 MiB, из JSONL корпуса</w:t>
        <w:br/>
        <w:t>└──────┬──────┘</w:t>
        <w:br/>
        <w:t xml:space="preserve">       │</w:t>
        <w:br/>
        <w:t xml:space="preserve">       ▼</w:t>
        <w:br/>
        <w:t>┌──────────────────────────────┐</w:t>
        <w:br/>
        <w:t>│ normalize_for_shingles()     │  lowercase + пунктуация → пробел</w:t>
        <w:br/>
        <w:t>└──────┬───────────────────────┘</w:t>
        <w:br/>
        <w:t xml:space="preserve">       │</w:t>
        <w:br/>
        <w:t xml:space="preserve">       ▼</w:t>
        <w:br/>
        <w:t>┌──────────────────────────────┐</w:t>
        <w:br/>
        <w:t>│ tokenize_spans()             │  Разбивка по пробелам → TokenSpan[]</w:t>
        <w:br/>
        <w:t>└──────┬───────────────────────┘</w:t>
        <w:br/>
        <w:t xml:space="preserve">       │</w:t>
        <w:br/>
        <w:t xml:space="preserve">       ▼</w:t>
        <w:br/>
        <w:t>┌──────────────────────────────┐</w:t>
        <w:br/>
        <w:t>│ hash_tokens_bytes_spans()    │  XXHash64 каждого токена</w:t>
        <w:br/>
        <w:t>└──────┬───────────────────────┘</w:t>
        <w:br/>
        <w:t xml:space="preserve">       │</w:t>
        <w:br/>
        <w:t xml:space="preserve">       ├──────────────┐</w:t>
        <w:br/>
        <w:t xml:space="preserve">       ▼              ▼</w:t>
        <w:br/>
        <w:t>┌─────────────┐ ┌──────────────┐</w:t>
        <w:br/>
        <w:t>│ Shingles    │ │ SimHash128   │</w:t>
        <w:br/>
        <w:t>│ K=9, stride │ │ fingerprint  │</w:t>
        <w:br/>
        <w:t>│ → Posting9  │ │ → DocMeta    │</w:t>
        <w:br/>
        <w:t>└──────┬──────┘ └──────┬───────┘</w:t>
        <w:br/>
        <w:t xml:space="preserve">       │               │</w:t>
        <w:br/>
        <w:t xml:space="preserve">       ▼               ▼</w:t>
        <w:br/>
        <w:t>┌──────────────────────────────┐</w:t>
        <w:br/>
        <w:t>│ Sort postings (h, did, pos)  │</w:t>
        <w:br/>
        <w:t>└──────┬───────────────────────┘</w:t>
        <w:br/>
        <w:t xml:space="preserve">       │</w:t>
        <w:br/>
        <w:t xml:space="preserve">       ▼</w:t>
        <w:br/>
        <w:t>┌──────────────────────────────┐</w:t>
        <w:br/>
        <w:t>│ Write segment files:         │</w:t>
        <w:br/>
        <w:t>│  index_native.bin            │</w:t>
        <w:br/>
        <w:t>│  index_native_docids.json    │</w:t>
        <w:br/>
        <w:t>│  manifest.jsonl (append)     │</w:t>
        <w:br/>
        <w:t>└──────────────────────────────┘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>12. Пайплайн поиска (Search Pipeline)</w:t>
      </w:r>
    </w:p>
    <w:p>
      <w:pPr>
        <w:spacing w:before="80" w:after="80" w:line="240" w:lineRule="auto"/>
      </w:pPr>
      <w:r>
        <w:rPr>
          <w:rFonts w:ascii="Courier New" w:hAnsi="Courier New"/>
          <w:sz w:val="18"/>
          <w:shd w:val="clear" w:fill="F2F2F2"/>
        </w:rPr>
        <w:t>┌─────────────┐</w:t>
        <w:br/>
        <w:t>│ Query Text  │  max 8 MiB</w:t>
        <w:br/>
        <w:t>└──────┬──────┘</w:t>
        <w:br/>
        <w:t xml:space="preserve">       │</w:t>
        <w:br/>
        <w:t xml:space="preserve">       ▼</w:t>
        <w:br/>
        <w:t>┌──────────────────────────────┐</w:t>
        <w:br/>
        <w:t>│ build_query_shingles()       │</w:t>
        <w:br/>
        <w:t>│  normalize → tokenize →      │</w:t>
        <w:br/>
        <w:t>│  hash → shingles K=9         │</w:t>
        <w:br/>
        <w:t>│  → QueryShingles{items[]}    │</w:t>
        <w:br/>
        <w:t>└──────┬───────────────────────┘</w:t>
        <w:br/>
        <w:t xml:space="preserve">       │</w:t>
        <w:br/>
        <w:t xml:space="preserve">       ▼</w:t>
        <w:br/>
        <w:t>┌──────────────────────────────┐</w:t>
        <w:br/>
        <w:t>│ load_manifest(out_root)      │  Получить список сегментов</w:t>
        <w:br/>
        <w:t>└──────┬───────────────────────┘</w:t>
        <w:br/>
        <w:t xml:space="preserve">       │</w:t>
        <w:br/>
        <w:t xml:space="preserve">       ▼  Для каждого сегмента:</w:t>
        <w:br/>
        <w:t>┌──────────────────────────────┐</w:t>
        <w:br/>
        <w:t>│ segobj_cache.get_or_load()   │  Загрузить postings в RAM</w:t>
        <w:br/>
        <w:t>│ docids_cache.get_or_load()   │  Загрузить DocInfo в RAM</w:t>
        <w:br/>
        <w:t>└──────┬───────────────────────┘</w:t>
        <w:br/>
        <w:t xml:space="preserve">       │</w:t>
        <w:br/>
        <w:t xml:space="preserve">       ▼</w:t>
        <w:br/>
        <w:t>┌──────────────────────────────┐</w:t>
        <w:br/>
        <w:t>│ search_in_segment()          │</w:t>
        <w:br/>
        <w:t>│  1. Binary search по хэшам   │  O(U × log P)</w:t>
        <w:br/>
        <w:t>│  2. Сбор совпадений          │  O(M)</w:t>
        <w:br/>
        <w:t>│  3. Span Detection           │  Группировка по delta</w:t>
        <w:br/>
        <w:t>│  4. Scoring (C, Cq, Cd)      │  overlap_ratio</w:t>
        <w:br/>
        <w:t>└──────┬───────────────────────┘</w:t>
        <w:br/>
        <w:t xml:space="preserve">       │</w:t>
        <w:br/>
        <w:t xml:space="preserve">       ▼</w:t>
        <w:br/>
        <w:t>┌──────────────────────────────┐</w:t>
        <w:br/>
        <w:t>│ Merge hits across segments   │  Лучший C для doc_id</w:t>
        <w:br/>
        <w:t>│ Sort by C descending         │</w:t>
        <w:br/>
        <w:t>│ Return top-K                 │</w:t>
        <w:br/>
        <w:t>└──────────────────────────────┘</w:t>
        <w:br/>
        <w:t xml:space="preserve">       │</w:t>
        <w:br/>
        <w:t xml:space="preserve">       ▼</w:t>
        <w:br/>
        <w:t>┌──────────────────────────────┐</w:t>
        <w:br/>
        <w:t>│ SearchResult {               │</w:t>
        <w:br/>
        <w:t>│   query, segments_scanned,   │</w:t>
        <w:br/>
        <w:t>│   hits[]: {doc_id, C, Cq,    │</w:t>
        <w:br/>
        <w:t>│     Cd, spans[], metadata}   │</w:t>
        <w:br/>
        <w:t>│ }                            │</w:t>
        <w:br/>
        <w:t>└──────────────────────────────┘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>13. Формат хранения данных на диске</w:t>
      </w:r>
    </w:p>
    <w:p>
      <w:pPr>
        <w:pStyle w:val="Heading2"/>
      </w:pPr>
      <w:r>
        <w:t>13.1 Иерархия DATA_ROOT</w:t>
      </w:r>
    </w:p>
    <w:p>
      <w:pPr>
        <w:spacing w:before="80" w:after="80" w:line="240" w:lineRule="auto"/>
      </w:pPr>
      <w:r>
        <w:rPr>
          <w:rFonts w:ascii="Courier New" w:hAnsi="Courier New"/>
          <w:sz w:val="18"/>
          <w:shd w:val="clear" w:fill="F2F2F2"/>
        </w:rPr>
        <w:t>DATA_ROOT/</w:t>
        <w:br/>
        <w:t>├── orgs/</w:t>
        <w:br/>
        <w:t>│   └── &lt;org_id&gt;/</w:t>
        <w:br/>
        <w:t>│       ├── index/</w:t>
        <w:br/>
        <w:t>│       │   ├── l1/              ← Уровень 1 (per-document)</w:t>
        <w:br/>
        <w:t>│       │   │   ├── seg_xxx/</w:t>
        <w:br/>
        <w:t>│       │   │   │   ├── index_native.bin</w:t>
        <w:br/>
        <w:t>│       │   │   │   └── index_native_docids.json</w:t>
        <w:br/>
        <w:t>│       │   │   └── manifest.jsonl</w:t>
        <w:br/>
        <w:t>│       │   ├── l2/              ← Уровень 2</w:t>
        <w:br/>
        <w:t>│       │   ├── l3/              ← Уровень 3</w:t>
        <w:br/>
        <w:t>│       │   ├── l4/              ← Уровень 4</w:t>
        <w:br/>
        <w:t>│       │   └── l5/              ← Уровень 5 (bulk sharded)</w:t>
        <w:br/>
        <w:t>│       │       ├── s00/         ← Шард 0</w:t>
        <w:br/>
        <w:t>│       │       ├── s01/         ← Шард 1</w:t>
        <w:br/>
        <w:t>│       │       └── sNN/</w:t>
        <w:br/>
        <w:t>│       ├── jobs/                ← Входные данные tasks</w:t>
        <w:br/>
        <w:t>│       │   └── job_&lt;id&gt;/input.txt</w:t>
        <w:br/>
        <w:t>│       ├── uploads/             ← Оригиналы (debug)</w:t>
        <w:br/>
        <w:t>│       └── tombstones.jsonl     ← Soft-delete</w:t>
        <w:br/>
        <w:t>└── .global.lock                 ← Глобальная блокировка</w:t>
      </w:r>
    </w:p>
    <w:p>
      <w:pPr>
        <w:pStyle w:val="Heading2"/>
      </w:pPr>
      <w:r>
        <w:t>13.2 Уровни индексации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Уровень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5669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L1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Per-document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Каждый текст → отдельный маленький сегмент. Быстрая индексация.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L2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Compacted L1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Результат компактификации нескольких L1 сегментов.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L3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Compacted L2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Дальнейшее укрупнение сегментов.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L4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Compacted L3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Ещё более крупные сегменты.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L5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Bulk ingest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Массовая загрузка корпусов (ZIP/filesystem). Поддержка шардирования.</w:t>
            </w:r>
          </w:p>
        </w:tc>
      </w:tr>
    </w:tbl>
    <w:p>
      <w:pPr>
        <w:pStyle w:val="Heading2"/>
      </w:pPr>
      <w:r>
        <w:t>13.3 Константы формата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Константа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  <w:tc>
          <w:tcPr>
            <w:tcW w:type="dxa" w:w="3969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K_SHINGLE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Ширина шингла (в токенах)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HEADER_V2_BYTES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28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Размер заголовка файла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DOCMETA_V2_BYTES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Размер записи DocMeta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POSTING9_V2_BYTES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Размер записи Posting9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Magic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"PLAG"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4 байта идентификатор файла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Version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Версия формата</w:t>
            </w:r>
          </w:p>
        </w:tc>
      </w:tr>
    </w:tbl>
    <w:p>
      <w:r>
        <w:br w:type="page"/>
      </w:r>
    </w:p>
    <w:p>
      <w:pPr>
        <w:pStyle w:val="Heading1"/>
      </w:pPr>
      <w:r>
        <w:t>14. Подготовка корпуса и инджест скрипты</w:t>
      </w:r>
    </w:p>
    <w:p>
      <w:pPr>
        <w:pStyle w:val="Heading2"/>
      </w:pPr>
      <w:r>
        <w:t>14.1 Подготовка CC-100 корпуса</w:t>
      </w:r>
    </w:p>
    <w:p>
      <w:r>
        <w:t>Скрипт make_cc100_volumes_from_xz.py конвертирует сжатый (.txt.xz) корпус CC-100 в структурированное дерево документов:</w:t>
      </w:r>
    </w:p>
    <w:p>
      <w:pPr>
        <w:spacing w:before="80" w:after="80" w:line="240" w:lineRule="auto"/>
      </w:pPr>
      <w:r>
        <w:rPr>
          <w:rFonts w:ascii="Courier New" w:hAnsi="Courier New"/>
          <w:sz w:val="18"/>
          <w:shd w:val="clear" w:fill="F2F2F2"/>
        </w:rPr>
        <w:t>vol_NNNN/CCC/doc_DDDDDD.txt</w:t>
        <w:br/>
        <w:br/>
        <w:t>Настройки по умолчанию:</w:t>
        <w:br/>
        <w:t xml:space="preserve">  volumes: 15</w:t>
        <w:br/>
        <w:t xml:space="preserve">  chunks per volume: 100</w:t>
        <w:br/>
        <w:t xml:space="preserve">  docs per chunk: 1000</w:t>
        <w:br/>
        <w:t xml:space="preserve">  min chars per doc: 200K</w:t>
        <w:br/>
        <w:t xml:space="preserve">  → до 1.5M документов</w:t>
      </w:r>
    </w:p>
    <w:p>
      <w:pPr>
        <w:pStyle w:val="Heading2"/>
      </w:pPr>
      <w:r>
        <w:t>14.2 Массовый инджест (ingest.py)</w:t>
      </w:r>
    </w:p>
    <w:p>
      <w:r>
        <w:t>Скрипт archive_test/tester/ingest.py поддерживает два режима: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Режим</w:t>
            </w:r>
          </w:p>
        </w:tc>
        <w:tc>
          <w:tcPr>
            <w:tcW w:type="dxa" w:w="4535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Механизм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Индекс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--target l5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0"/>
              </w:rPr>
              <w:t>Пакует .txt файлы в ZIP → POST /v1/orgs/.../l5/ingest_zip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Шинглинг L5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--target l14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0"/>
              </w:rPr>
              <w:t>POST каждого файла на /v1/process с do_index=True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Per-document L1-L4</w:t>
            </w:r>
          </w:p>
        </w:tc>
      </w:tr>
    </w:tbl>
    <w:p>
      <w:r>
        <w:t>Особенности: JSONL-idempotency (повторный запуск пропускает обработанные), retry с backoff, настраиваемый concurrency.</w:t>
      </w:r>
    </w:p>
    <w:p>
      <w:pPr>
        <w:pStyle w:val="Heading2"/>
      </w:pPr>
      <w:r>
        <w:t>14.3 Мультитенантный инджест (ingest_distribute.py)</w:t>
      </w:r>
    </w:p>
    <w:p>
      <w:r>
        <w:t>Распределяет CC-100 RU корпус по 4 организациям (тенантам) для тестирования мультитенантности. Chunk 000 → org "1", 001 → org "2", и т.д.</w:t>
      </w:r>
    </w:p>
    <w:p>
      <w:r>
        <w:br w:type="page"/>
      </w:r>
    </w:p>
    <w:p>
      <w:pPr>
        <w:pStyle w:val="Heading1"/>
      </w:pPr>
      <w:r>
        <w:t>15. Лемматизация — Apertium Kazakh FST</w:t>
      </w:r>
    </w:p>
    <w:p>
      <w:r>
        <w:t>Отдельный микросервис для морфологического анализа казахского языка, построенный на Apertium + HFST (Helsinki Finite-State Technology).</w:t>
      </w:r>
    </w:p>
    <w:p>
      <w:pPr>
        <w:pStyle w:val="Heading2"/>
      </w:pPr>
      <w:r>
        <w:t>15.1 Архитектура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Компонент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Технология</w:t>
            </w:r>
          </w:p>
        </w:tc>
        <w:tc>
          <w:tcPr>
            <w:tcW w:type="dxa" w:w="4535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Морфоанализатор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HFST / Apertium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0"/>
              </w:rPr>
              <w:t>FST transducer kaz.automorf.hfst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Генератор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HFST / Apertium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0"/>
              </w:rPr>
              <w:t>FST transducer kaz.autogen.hfst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API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FastAPI (Python)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0"/>
              </w:rPr>
              <w:t>HTTP эндпоинты /analyze, /spell-check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Кэширование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ai_cache.py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0"/>
              </w:rPr>
              <w:t>Кэш результатов анализа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Docker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Порт 8000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0"/>
              </w:rPr>
              <w:t>8 воркеров, timeout 10s</w:t>
            </w:r>
          </w:p>
        </w:tc>
      </w:tr>
    </w:tbl>
    <w:p>
      <w:pPr>
        <w:pStyle w:val="Heading2"/>
      </w:pPr>
      <w:r>
        <w:t>15.2 Производительность</w:t>
      </w:r>
    </w:p>
    <w:p>
      <w:r>
        <w:t>Чистый FST (без ML): ~50 000+ слов/сек, &lt;1ms на слово. Нагрузочное тестирование: 100 потоков, 2000 запросов.</w:t>
      </w:r>
    </w:p>
    <w:p>
      <w:r>
        <w:br w:type="page"/>
      </w:r>
    </w:p>
    <w:p>
      <w:pPr>
        <w:pStyle w:val="Heading1"/>
      </w:pPr>
      <w:r>
        <w:t>16. Docker и деплой</w:t>
      </w:r>
    </w:p>
    <w:p>
      <w:pPr>
        <w:pStyle w:val="Heading2"/>
      </w:pPr>
      <w:r>
        <w:t>16.1 Docker-образ</w:t>
      </w:r>
    </w:p>
    <w:p>
      <w:r>
        <w:t>Образ основан на ubuntu:24.04. Содержит runtime-библиотеки (libzip4, libpq5, libsimdjson19, zip) и скомпилированный бинарник l5_service.</w:t>
      </w:r>
    </w:p>
    <w:p>
      <w:pPr>
        <w:pStyle w:val="Heading2"/>
      </w:pPr>
      <w:r>
        <w:t>16.2 Docker Compose: DEV и PROD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Сервис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Роль</w:t>
            </w:r>
          </w:p>
        </w:tc>
        <w:tc>
          <w:tcPr>
            <w:tcW w:type="dxa" w:w="3969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Детали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postgres_dev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PostgreSQL 16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Порт 5433, init scripts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api_dev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API сервер (DEV)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Порт 8088, 128 GiB sort RAM, 32 L5 шарда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worker_ingest_dev_1..4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 инджест-воркера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Параллельная индексация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worker_compact_dev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Компактор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Merge мелких сегментов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worker_admin_dev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Админ воркер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WIPE_ALL и admin ops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api_prod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API сервер (PROD)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Порт 8089, БД plagio_prod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worker_ingest_prod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 инджест-воркер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Prod индексация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worker_compact_prod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Компактор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Prod merge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worker_admin_prod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Админ воркер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Prod admin</w:t>
            </w:r>
          </w:p>
        </w:tc>
      </w:tr>
    </w:tbl>
    <w:p>
      <w:pPr>
        <w:pStyle w:val="Heading2"/>
      </w:pPr>
      <w:r>
        <w:t>16.3 Переменные окружения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Переменная</w:t>
            </w:r>
          </w:p>
        </w:tc>
        <w:tc>
          <w:tcPr>
            <w:tcW w:type="dxa" w:w="5669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PLAGIO_PG_DSN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DSN подключения к PostgreSQL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DATA_ROOT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Корневая директория данных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PLAGIO_BIND_HOST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Адрес привязки (по умолчанию 0.0.0.0)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PLAGIO_PORT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Порт (по умолчанию 8088)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PLAGIO_SEGOBJ_CACHE_BYTES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Бюджет RAM-кэша сегментов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PLAGIO_DOCIDS_CACHE_BYTES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Бюджет RAM-кэша DocInfo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PLAGIO_BUILD_THREADS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Потоки сборки сегмента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PLAGIO_SORT_RAM_BYTES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RAM для сортировки постингов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PLAGIO_WORKER_PROCS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Количество worker-процессов в контейнере</w:t>
            </w:r>
          </w:p>
        </w:tc>
      </w:tr>
    </w:tbl>
    <w:p>
      <w:r>
        <w:br w:type="page"/>
      </w:r>
    </w:p>
    <w:p>
      <w:pPr>
        <w:pStyle w:val="Heading1"/>
      </w:pPr>
      <w:r>
        <w:t>17. API роуты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Метод</w:t>
            </w:r>
          </w:p>
        </w:tc>
        <w:tc>
          <w:tcPr>
            <w:tcW w:type="dxa" w:w="340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Роут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/v1/process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0"/>
              </w:rPr>
              <w:t>Индексация + поиск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Основной роут: do_index/do_search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/v1/orgs/{org}/l5/ingest_zip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0"/>
              </w:rPr>
              <w:t>Инджест ZIP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multipart upload → L5 сегмент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/v1/jobs/{id}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0"/>
              </w:rPr>
              <w:t>Статус задачи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payload/result/error из PG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/v1/orgs/{org}/admin/compact_small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0"/>
              </w:rPr>
              <w:t>Компактификация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fanout=N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/v1/orgs/{org}/admin/compact_l5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0"/>
              </w:rPr>
              <w:t>Компактификация L5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fanout=N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/v1/orgs/{org}/l5/rebuild_one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0"/>
              </w:rPr>
              <w:t>Rebuild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Консолидация шардов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/v1/orgs/{org}/l5/rebuild_info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0"/>
              </w:rPr>
              <w:t>Rebuild info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rebuild_last.json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/v1/segment_docs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0"/>
              </w:rPr>
              <w:t>Список документов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Скан индексов на диске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/v1/orgs/{org}/debug/normalized_text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0"/>
              </w:rPr>
              <w:t>Debug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Нормализованный текст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/v1/orgs/{org}/admin/hot_cache/status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0"/>
              </w:rPr>
              <w:t>Кэш статус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Состояние RAM кэша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/v1/orgs/{org}/admin/hot_cache/pin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0"/>
              </w:rPr>
              <w:t>Пин кэша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Закрепить сегменты в RAM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/v1/orgs/{org}/admin/hot_cache/clear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0"/>
              </w:rPr>
              <w:t>Очистка кэша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file|segobj|both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/v1/admin/wipe_all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0"/>
              </w:rPr>
              <w:t>Полная очистка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confirm=WIPE_ALL</w:t>
            </w:r>
          </w:p>
        </w:tc>
      </w:tr>
    </w:tbl>
    <w:p>
      <w:pPr>
        <w:pStyle w:val="Heading2"/>
      </w:pPr>
      <w:r>
        <w:t>17.1 Пример запроса: индексация</w:t>
      </w:r>
    </w:p>
    <w:p>
      <w:pPr>
        <w:spacing w:before="80" w:after="80" w:line="240" w:lineRule="auto"/>
      </w:pPr>
      <w:r>
        <w:rPr>
          <w:rFonts w:ascii="Courier New" w:hAnsi="Courier New"/>
          <w:sz w:val="18"/>
          <w:shd w:val="clear" w:fill="F2F2F2"/>
        </w:rPr>
        <w:t>POST /v1/process HTTP/1.1</w:t>
        <w:br/>
        <w:t>Content-Type: application/json</w:t>
        <w:br/>
        <w:br/>
        <w:t>{</w:t>
        <w:br/>
        <w:t xml:space="preserve">  "organization_id": 28,</w:t>
        <w:br/>
        <w:t xml:space="preserve">  "document_id": "doc_1",</w:t>
        <w:br/>
        <w:t xml:space="preserve">  "file_name": "doc_1.txt",</w:t>
        <w:br/>
        <w:t xml:space="preserve">  "text": "Пример текста для индексации...",</w:t>
        <w:br/>
        <w:t xml:space="preserve">  "do_index": true,</w:t>
        <w:br/>
        <w:t xml:space="preserve">  "do_search": false</w:t>
        <w:br/>
        <w:t>}</w:t>
      </w:r>
    </w:p>
    <w:p>
      <w:pPr>
        <w:pStyle w:val="Heading2"/>
      </w:pPr>
      <w:r>
        <w:t>17.2 Пример запроса: поиск</w:t>
      </w:r>
    </w:p>
    <w:p>
      <w:pPr>
        <w:spacing w:before="80" w:after="80" w:line="240" w:lineRule="auto"/>
      </w:pPr>
      <w:r>
        <w:rPr>
          <w:rFonts w:ascii="Courier New" w:hAnsi="Courier New"/>
          <w:sz w:val="18"/>
          <w:shd w:val="clear" w:fill="F2F2F2"/>
        </w:rPr>
        <w:t>POST /v1/process HTTP/1.1</w:t>
        <w:br/>
        <w:t>Content-Type: application/json</w:t>
        <w:br/>
        <w:br/>
        <w:t>{</w:t>
        <w:br/>
        <w:t xml:space="preserve">  "organization_id": 28,</w:t>
        <w:br/>
        <w:t xml:space="preserve">  "document_id": "q1",</w:t>
        <w:br/>
        <w:t xml:space="preserve">  "file_name": "q1.txt",</w:t>
        <w:br/>
        <w:t xml:space="preserve">  "text": "Текст для проверки на плагиат...",</w:t>
        <w:br/>
        <w:t xml:space="preserve">  "do_index": false,</w:t>
        <w:br/>
        <w:t xml:space="preserve">  "do_search": true</w:t>
        <w:br/>
        <w:t>}</w:t>
      </w:r>
    </w:p>
    <w:p>
      <w:r>
        <w:br w:type="page"/>
      </w:r>
    </w:p>
    <w:p>
      <w:pPr>
        <w:pStyle w:val="Heading1"/>
      </w:pPr>
      <w:r>
        <w:t>18. Ресурсы и производительность</w:t>
      </w:r>
    </w:p>
    <w:p>
      <w:pPr>
        <w:pStyle w:val="Heading2"/>
      </w:pPr>
      <w:r>
        <w:t>18.1 Объём данных на диске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Компонент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Размер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Примечание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index_native.bin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28 + 20×D + 16×S байт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D=docs, S=shingles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docids.json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~200–500 байт/doc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JSON строки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Пример: 100K docs, 50M shingles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~802 MB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Один сегмент</w:t>
            </w:r>
          </w:p>
        </w:tc>
      </w:tr>
    </w:tbl>
    <w:p>
      <w:pPr>
        <w:pStyle w:val="Heading2"/>
      </w:pPr>
      <w:r>
        <w:t>18.2 Потребление 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Компонент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Размер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Примечание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Сегмент в кэше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20×D + 16×S байт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То же что SSD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DocInfo в кэше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~300–500 байт/doc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Строки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1M docs, 500M shingles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~8 GB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Один сегмент в RAM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Рекомендация segobj cache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60 GiB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Для крупных индексов</w:t>
            </w:r>
          </w:p>
        </w:tc>
      </w:tr>
    </w:tbl>
    <w:p>
      <w:pPr>
        <w:pStyle w:val="Heading2"/>
      </w:pPr>
      <w:r>
        <w:t>18.3 Вычислительная сложность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Операция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Сложность</w:t>
            </w:r>
          </w:p>
        </w:tc>
        <w:tc>
          <w:tcPr>
            <w:tcW w:type="dxa" w:w="340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Примечание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Индексация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O(text + tokens + shingles)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Линейная по тексту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Поиск (1 сегмент)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O(U × log P + M)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U=хэши, P=постинги, M=совпадения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Поиск (все)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O(S × (U × log P + M))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S=сегменты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Компактификация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O(K × N)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K-way merge, N=суммарные постинги</w:t>
            </w:r>
          </w:p>
        </w:tc>
      </w:tr>
    </w:tbl>
    <w:p>
      <w:pPr>
        <w:pStyle w:val="Heading2"/>
      </w:pPr>
      <w:r>
        <w:t>18.4 Лимиты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340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Макс. текст на документ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8 MiB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Макс. токенов на документ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100 000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Макс. шинглов на документ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50 000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Макс. файл (extractor)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256 MiB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K (ширина шингла)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9 токенов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По умолчанию top-K результатов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Fanout компактификации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L5 шардов (docker)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32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Worker потоков по умолчанию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