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58C" w:rsidRDefault="00042B44" w:rsidP="001E2437">
      <w:pPr>
        <w:pStyle w:val="Title"/>
      </w:pPr>
      <w:r>
        <w:t>F</w:t>
      </w:r>
      <w:r w:rsidR="00AE29B6">
        <w:t xml:space="preserve"> – </w:t>
      </w:r>
      <w:r>
        <w:t>If-Else Structures</w:t>
      </w:r>
    </w:p>
    <w:p w:rsidR="004024A4" w:rsidRDefault="004024A4" w:rsidP="004024A4">
      <w:pPr>
        <w:pStyle w:val="Subtitle"/>
      </w:pPr>
      <w:r>
        <w:t>Code Samples – Documentation</w:t>
      </w:r>
    </w:p>
    <w:p w:rsidR="000961EB" w:rsidRDefault="000961EB" w:rsidP="008F076B">
      <w:pPr>
        <w:pStyle w:val="Heading1"/>
        <w:pageBreakBefore w:val="0"/>
      </w:pPr>
      <w:r>
        <w:t>Examples</w:t>
      </w:r>
      <w:r w:rsidR="00022F77">
        <w:t xml:space="preserve"> Overview</w:t>
      </w:r>
    </w:p>
    <w:p w:rsidR="00BC7079" w:rsidRPr="005F1B73" w:rsidRDefault="00BC7079" w:rsidP="00BC7079">
      <w:pPr>
        <w:rPr>
          <w:lang w:val="en-US"/>
        </w:rPr>
      </w:pPr>
      <w:r w:rsidRPr="005F1B73">
        <w:rPr>
          <w:lang w:val="en-US"/>
        </w:rPr>
        <w:t xml:space="preserve">The following examples are used to illustrate this topic. </w:t>
      </w:r>
    </w:p>
    <w:p w:rsidR="00592C0D" w:rsidRDefault="00592C0D" w:rsidP="00592C0D">
      <w:pPr>
        <w:numPr>
          <w:ilvl w:val="0"/>
          <w:numId w:val="9"/>
        </w:numPr>
        <w:spacing w:before="100" w:beforeAutospacing="1" w:after="100" w:afterAutospacing="1" w:line="240" w:lineRule="auto"/>
        <w:rPr>
          <w:rFonts w:eastAsia="Times New Roman" w:cs="Tahoma"/>
          <w:color w:val="000000"/>
        </w:rPr>
      </w:pPr>
      <w:proofErr w:type="spellStart"/>
      <w:r>
        <w:rPr>
          <w:rFonts w:eastAsia="Times New Roman" w:cs="Tahoma"/>
          <w:b/>
          <w:bCs/>
          <w:color w:val="000000"/>
        </w:rPr>
        <w:t>StockItem</w:t>
      </w:r>
      <w:proofErr w:type="spellEnd"/>
      <w:r>
        <w:rPr>
          <w:rFonts w:eastAsia="Times New Roman" w:cs="Tahoma"/>
          <w:color w:val="000000"/>
        </w:rPr>
        <w:t xml:space="preserve"> - This class represents an item that is part of an inventory. The item has an item name, a cost and a profit margin (which can be positive or negative). By using the profit margin, it can derive the price of the item. The class can also report if the item is priced at or below cost. </w:t>
      </w:r>
    </w:p>
    <w:p w:rsidR="00592C0D" w:rsidRDefault="00592C0D" w:rsidP="00592C0D">
      <w:pPr>
        <w:numPr>
          <w:ilvl w:val="0"/>
          <w:numId w:val="9"/>
        </w:numPr>
        <w:spacing w:before="100" w:beforeAutospacing="1" w:after="100" w:afterAutospacing="1" w:line="240" w:lineRule="auto"/>
        <w:rPr>
          <w:rFonts w:eastAsia="Times New Roman" w:cs="Tahoma"/>
          <w:color w:val="000000"/>
        </w:rPr>
      </w:pPr>
      <w:r>
        <w:rPr>
          <w:rFonts w:eastAsia="Times New Roman" w:cs="Tahoma"/>
          <w:b/>
          <w:bCs/>
          <w:color w:val="000000"/>
        </w:rPr>
        <w:t>Account</w:t>
      </w:r>
      <w:r>
        <w:rPr>
          <w:rFonts w:eastAsia="Times New Roman" w:cs="Tahoma"/>
          <w:color w:val="000000"/>
        </w:rPr>
        <w:t xml:space="preserve"> - This class illustrates simple if structure in handling withdrawals; withdrawals are only made when the amount does not exceed the balance and the overdraft. It also identifies if the account is overdrawn. </w:t>
      </w:r>
    </w:p>
    <w:p w:rsidR="00592C0D" w:rsidRDefault="00592C0D" w:rsidP="00592C0D">
      <w:pPr>
        <w:numPr>
          <w:ilvl w:val="0"/>
          <w:numId w:val="9"/>
        </w:numPr>
        <w:spacing w:before="100" w:beforeAutospacing="1" w:after="100" w:afterAutospacing="1" w:line="240" w:lineRule="auto"/>
        <w:rPr>
          <w:rFonts w:eastAsia="Times New Roman" w:cs="Tahoma"/>
          <w:color w:val="000000"/>
        </w:rPr>
      </w:pPr>
      <w:r>
        <w:rPr>
          <w:rFonts w:eastAsia="Times New Roman" w:cs="Tahoma"/>
          <w:b/>
          <w:bCs/>
          <w:color w:val="000000"/>
        </w:rPr>
        <w:t>Person</w:t>
      </w:r>
      <w:r>
        <w:rPr>
          <w:rFonts w:eastAsia="Times New Roman" w:cs="Tahoma"/>
          <w:color w:val="000000"/>
        </w:rPr>
        <w:t xml:space="preserve"> - This adaptation of the person class checks the age of the person to see if the person's life stage is </w:t>
      </w:r>
      <w:proofErr w:type="gramStart"/>
      <w:r w:rsidRPr="001C0C00">
        <w:rPr>
          <w:rFonts w:eastAsia="Times New Roman" w:cs="Tahoma"/>
          <w:i/>
          <w:color w:val="000000"/>
        </w:rPr>
        <w:t>infant</w:t>
      </w:r>
      <w:proofErr w:type="gramEnd"/>
      <w:r>
        <w:rPr>
          <w:rFonts w:eastAsia="Times New Roman" w:cs="Tahoma"/>
          <w:color w:val="000000"/>
        </w:rPr>
        <w:t xml:space="preserve">, </w:t>
      </w:r>
      <w:r w:rsidRPr="001C0C00">
        <w:rPr>
          <w:rFonts w:eastAsia="Times New Roman" w:cs="Tahoma"/>
          <w:i/>
          <w:color w:val="000000"/>
        </w:rPr>
        <w:t>toddler</w:t>
      </w:r>
      <w:r>
        <w:rPr>
          <w:rFonts w:eastAsia="Times New Roman" w:cs="Tahoma"/>
          <w:color w:val="000000"/>
        </w:rPr>
        <w:t xml:space="preserve">, </w:t>
      </w:r>
      <w:r w:rsidRPr="001C0C00">
        <w:rPr>
          <w:rFonts w:eastAsia="Times New Roman" w:cs="Tahoma"/>
          <w:i/>
          <w:color w:val="000000"/>
        </w:rPr>
        <w:t>preschooler</w:t>
      </w:r>
      <w:r>
        <w:rPr>
          <w:rFonts w:eastAsia="Times New Roman" w:cs="Tahoma"/>
          <w:color w:val="000000"/>
        </w:rPr>
        <w:t xml:space="preserve">, </w:t>
      </w:r>
      <w:r w:rsidRPr="001C0C00">
        <w:rPr>
          <w:rFonts w:eastAsia="Times New Roman" w:cs="Tahoma"/>
          <w:i/>
          <w:color w:val="000000"/>
        </w:rPr>
        <w:t>school age</w:t>
      </w:r>
      <w:r>
        <w:rPr>
          <w:rFonts w:eastAsia="Times New Roman" w:cs="Tahoma"/>
          <w:color w:val="000000"/>
        </w:rPr>
        <w:t xml:space="preserve">, or </w:t>
      </w:r>
      <w:r w:rsidRPr="001C0C00">
        <w:rPr>
          <w:rFonts w:eastAsia="Times New Roman" w:cs="Tahoma"/>
          <w:i/>
          <w:color w:val="000000"/>
        </w:rPr>
        <w:t>adult</w:t>
      </w:r>
      <w:r>
        <w:rPr>
          <w:rFonts w:eastAsia="Times New Roman" w:cs="Tahoma"/>
          <w:color w:val="000000"/>
        </w:rPr>
        <w:t xml:space="preserve">. </w:t>
      </w:r>
    </w:p>
    <w:p w:rsidR="00592C0D" w:rsidRDefault="00592C0D" w:rsidP="00592C0D">
      <w:pPr>
        <w:numPr>
          <w:ilvl w:val="0"/>
          <w:numId w:val="9"/>
        </w:numPr>
        <w:spacing w:before="100" w:beforeAutospacing="1" w:after="100" w:afterAutospacing="1" w:line="240" w:lineRule="auto"/>
        <w:rPr>
          <w:rFonts w:eastAsia="Times New Roman" w:cs="Tahoma"/>
          <w:color w:val="000000"/>
        </w:rPr>
      </w:pPr>
      <w:r>
        <w:rPr>
          <w:rFonts w:eastAsia="Times New Roman" w:cs="Tahoma"/>
          <w:b/>
          <w:bCs/>
          <w:color w:val="000000"/>
        </w:rPr>
        <w:t>Fraction</w:t>
      </w:r>
      <w:r>
        <w:rPr>
          <w:rFonts w:eastAsia="Times New Roman" w:cs="Tahoma"/>
          <w:color w:val="000000"/>
        </w:rPr>
        <w:t xml:space="preserve"> - This class now ensures that any negative denominators have their negative sign "moved" to the numerator. It also recognizes whether a fraction is proper (numerator less than denominator) or not. </w:t>
      </w:r>
    </w:p>
    <w:p w:rsidR="00592C0D" w:rsidRDefault="00592C0D" w:rsidP="00592C0D">
      <w:pPr>
        <w:numPr>
          <w:ilvl w:val="0"/>
          <w:numId w:val="9"/>
        </w:numPr>
        <w:spacing w:before="100" w:beforeAutospacing="1" w:after="100" w:afterAutospacing="1" w:line="240" w:lineRule="auto"/>
        <w:rPr>
          <w:rFonts w:eastAsia="Times New Roman" w:cs="Tahoma"/>
          <w:color w:val="000000"/>
        </w:rPr>
      </w:pPr>
      <w:r>
        <w:rPr>
          <w:rFonts w:eastAsia="Times New Roman" w:cs="Tahoma"/>
          <w:b/>
          <w:bCs/>
          <w:color w:val="000000"/>
        </w:rPr>
        <w:t>Angle</w:t>
      </w:r>
      <w:r>
        <w:rPr>
          <w:rFonts w:eastAsia="Times New Roman" w:cs="Tahoma"/>
          <w:color w:val="000000"/>
        </w:rPr>
        <w:t xml:space="preserve"> - This version of the Angle class includes an attribute to identify the type of the angle as </w:t>
      </w:r>
      <w:proofErr w:type="gramStart"/>
      <w:r>
        <w:rPr>
          <w:rFonts w:eastAsia="Times New Roman" w:cs="Tahoma"/>
          <w:color w:val="000000"/>
        </w:rPr>
        <w:t xml:space="preserve">either </w:t>
      </w:r>
      <w:r w:rsidRPr="001C0C00">
        <w:rPr>
          <w:rFonts w:eastAsia="Times New Roman" w:cs="Tahoma"/>
          <w:i/>
          <w:color w:val="000000"/>
        </w:rPr>
        <w:t>acute</w:t>
      </w:r>
      <w:proofErr w:type="gramEnd"/>
      <w:r>
        <w:rPr>
          <w:rFonts w:eastAsia="Times New Roman" w:cs="Tahoma"/>
          <w:color w:val="000000"/>
        </w:rPr>
        <w:t xml:space="preserve">, </w:t>
      </w:r>
      <w:r w:rsidRPr="001C0C00">
        <w:rPr>
          <w:rFonts w:eastAsia="Times New Roman" w:cs="Tahoma"/>
          <w:i/>
          <w:color w:val="000000"/>
        </w:rPr>
        <w:t>right</w:t>
      </w:r>
      <w:r>
        <w:rPr>
          <w:rFonts w:eastAsia="Times New Roman" w:cs="Tahoma"/>
          <w:color w:val="000000"/>
        </w:rPr>
        <w:t xml:space="preserve">, </w:t>
      </w:r>
      <w:r w:rsidRPr="001C0C00">
        <w:rPr>
          <w:rFonts w:eastAsia="Times New Roman" w:cs="Tahoma"/>
          <w:i/>
          <w:color w:val="000000"/>
        </w:rPr>
        <w:t>obtuse</w:t>
      </w:r>
      <w:r>
        <w:rPr>
          <w:rFonts w:eastAsia="Times New Roman" w:cs="Tahoma"/>
          <w:color w:val="000000"/>
        </w:rPr>
        <w:t xml:space="preserve">, </w:t>
      </w:r>
      <w:r w:rsidRPr="001C0C00">
        <w:rPr>
          <w:rFonts w:eastAsia="Times New Roman" w:cs="Tahoma"/>
          <w:i/>
          <w:color w:val="000000"/>
        </w:rPr>
        <w:t>straight</w:t>
      </w:r>
      <w:r>
        <w:rPr>
          <w:rFonts w:eastAsia="Times New Roman" w:cs="Tahoma"/>
          <w:color w:val="000000"/>
        </w:rPr>
        <w:t xml:space="preserve">, </w:t>
      </w:r>
      <w:r w:rsidRPr="001C0C00">
        <w:rPr>
          <w:rFonts w:eastAsia="Times New Roman" w:cs="Tahoma"/>
          <w:i/>
          <w:color w:val="000000"/>
        </w:rPr>
        <w:t>reflex</w:t>
      </w:r>
      <w:r>
        <w:rPr>
          <w:rFonts w:eastAsia="Times New Roman" w:cs="Tahoma"/>
          <w:color w:val="000000"/>
        </w:rPr>
        <w:t xml:space="preserve">, </w:t>
      </w:r>
      <w:r w:rsidRPr="001C0C00">
        <w:rPr>
          <w:rFonts w:eastAsia="Times New Roman" w:cs="Tahoma"/>
          <w:i/>
          <w:color w:val="000000"/>
        </w:rPr>
        <w:t>full rotation</w:t>
      </w:r>
      <w:r>
        <w:rPr>
          <w:rFonts w:eastAsia="Times New Roman" w:cs="Tahoma"/>
          <w:color w:val="000000"/>
        </w:rPr>
        <w:t xml:space="preserve">, or </w:t>
      </w:r>
      <w:r w:rsidRPr="001C0C00">
        <w:rPr>
          <w:rFonts w:eastAsia="Times New Roman" w:cs="Tahoma"/>
          <w:i/>
          <w:color w:val="000000"/>
        </w:rPr>
        <w:t>undefined</w:t>
      </w:r>
      <w:r>
        <w:rPr>
          <w:rFonts w:eastAsia="Times New Roman" w:cs="Tahoma"/>
          <w:color w:val="000000"/>
        </w:rPr>
        <w:t xml:space="preserve">. </w:t>
      </w:r>
    </w:p>
    <w:p w:rsidR="00BC7079" w:rsidRDefault="00592C0D" w:rsidP="00592C0D">
      <w:pPr>
        <w:numPr>
          <w:ilvl w:val="0"/>
          <w:numId w:val="9"/>
        </w:numPr>
        <w:spacing w:before="100" w:beforeAutospacing="1" w:after="100" w:afterAutospacing="1" w:line="240" w:lineRule="auto"/>
        <w:rPr>
          <w:rFonts w:eastAsia="Times New Roman" w:cs="Tahoma"/>
          <w:color w:val="000000"/>
        </w:rPr>
      </w:pPr>
      <w:proofErr w:type="spellStart"/>
      <w:r>
        <w:rPr>
          <w:rFonts w:eastAsia="Times New Roman" w:cs="Tahoma"/>
          <w:b/>
          <w:bCs/>
          <w:color w:val="000000"/>
        </w:rPr>
        <w:t>ParkingCounter</w:t>
      </w:r>
      <w:proofErr w:type="spellEnd"/>
      <w:r>
        <w:rPr>
          <w:rFonts w:eastAsia="Times New Roman" w:cs="Tahoma"/>
          <w:color w:val="000000"/>
        </w:rPr>
        <w:t xml:space="preserve"> - This class represents a simple counter to monitor whether a parking lot is full or not; it tracks vehicles entering and leaving the parking lot and allows the counter to be reset when the lot is full or empty. This class illustrates increment and decrement operators and/or the assignment increment or assignment decrement operators.</w:t>
      </w:r>
    </w:p>
    <w:p w:rsidR="00592C0D" w:rsidRDefault="00592C0D" w:rsidP="00592C0D">
      <w:pPr>
        <w:pStyle w:val="Heading1"/>
        <w:rPr>
          <w:rFonts w:eastAsia="Times New Roman"/>
        </w:rPr>
      </w:pPr>
      <w:proofErr w:type="spellStart"/>
      <w:r>
        <w:rPr>
          <w:rFonts w:eastAsia="Times New Roman"/>
        </w:rPr>
        <w:lastRenderedPageBreak/>
        <w:t>StockItem</w:t>
      </w:r>
      <w:proofErr w:type="spellEnd"/>
    </w:p>
    <w:p w:rsidR="00592C0D" w:rsidRDefault="00592C0D" w:rsidP="00592C0D">
      <w:pPr>
        <w:spacing w:before="100" w:beforeAutospacing="1" w:after="100" w:afterAutospacing="1" w:line="240" w:lineRule="auto"/>
        <w:rPr>
          <w:rFonts w:eastAsia="Times New Roman" w:cs="Tahoma"/>
          <w:color w:val="000000"/>
        </w:rPr>
      </w:pPr>
      <w:r>
        <w:rPr>
          <w:rFonts w:eastAsia="Times New Roman" w:cs="Tahoma"/>
          <w:color w:val="000000"/>
        </w:rPr>
        <w:t xml:space="preserve">This class represents an item that is part of an inventory. The item has an item name, a cost and a profit margin (which can be positive or negative). By using the profit margin, it can derive the price of the item. The class can also report if the item is priced at or below cost. </w:t>
      </w:r>
    </w:p>
    <w:p w:rsidR="008F076B" w:rsidRDefault="008F076B" w:rsidP="008F076B">
      <w:pPr>
        <w:pStyle w:val="Heading2"/>
        <w:rPr>
          <w:rFonts w:eastAsia="Times New Roman"/>
        </w:rPr>
      </w:pPr>
      <w:r>
        <w:rPr>
          <w:rFonts w:eastAsia="Times New Roman"/>
        </w:rPr>
        <w:t>Problem Statement</w:t>
      </w:r>
    </w:p>
    <w:p w:rsidR="00EC4384" w:rsidRDefault="00EC4384" w:rsidP="00EC4384">
      <w:r>
        <w:t xml:space="preserve">Write the code for the </w:t>
      </w:r>
      <w:proofErr w:type="spellStart"/>
      <w:r>
        <w:t>StockItem</w:t>
      </w:r>
      <w:proofErr w:type="spellEnd"/>
      <w:r>
        <w:t xml:space="preserve"> class. The solution must meet the following requirements</w:t>
      </w:r>
      <w:r w:rsidR="00244CE3">
        <w:t xml:space="preserve"> (new requirements are in </w:t>
      </w:r>
      <w:r w:rsidR="00414DA3" w:rsidRPr="00414DA3">
        <w:rPr>
          <w:b/>
          <w:i/>
          <w:color w:val="008000"/>
        </w:rPr>
        <w:t>green, bold italic</w:t>
      </w:r>
      <w:r w:rsidR="00414DA3">
        <w:t xml:space="preserve"> </w:t>
      </w:r>
      <w:r w:rsidR="00244CE3">
        <w:t>font)</w:t>
      </w:r>
      <w:r>
        <w:t>:</w:t>
      </w:r>
    </w:p>
    <w:p w:rsidR="00EC4384" w:rsidRDefault="00EC4384" w:rsidP="00EC4384">
      <w:pPr>
        <w:pStyle w:val="ListParagraph"/>
        <w:numPr>
          <w:ilvl w:val="0"/>
          <w:numId w:val="11"/>
        </w:numPr>
      </w:pPr>
      <w:r>
        <w:t>Should get and set the name, cost and profit margin of the stock item</w:t>
      </w:r>
    </w:p>
    <w:p w:rsidR="00EC4384" w:rsidRDefault="00EC4384" w:rsidP="00EC4384">
      <w:pPr>
        <w:pStyle w:val="ListParagraph"/>
        <w:numPr>
          <w:ilvl w:val="0"/>
          <w:numId w:val="11"/>
        </w:numPr>
      </w:pPr>
      <w:r>
        <w:t>Should represent the profit margin as a percent; a value of 45 means 45%</w:t>
      </w:r>
    </w:p>
    <w:p w:rsidR="00EC4384" w:rsidRDefault="00EC4384" w:rsidP="00EC4384">
      <w:pPr>
        <w:pStyle w:val="ListParagraph"/>
        <w:numPr>
          <w:ilvl w:val="0"/>
          <w:numId w:val="11"/>
        </w:numPr>
      </w:pPr>
      <w:r>
        <w:t>Should calculate the price of the item, to the nearest cent</w:t>
      </w:r>
    </w:p>
    <w:p w:rsidR="00EC4384" w:rsidRDefault="00EC4384" w:rsidP="00EC4384">
      <w:pPr>
        <w:pStyle w:val="ListParagraph"/>
        <w:numPr>
          <w:ilvl w:val="1"/>
          <w:numId w:val="11"/>
        </w:numPr>
      </w:pPr>
      <w:r>
        <w:t>Use the rounding where values under a half-cent are rounded down and values greater than or equal to a half-cent are rounded up</w:t>
      </w:r>
    </w:p>
    <w:p w:rsidR="00EC4384" w:rsidRPr="00414DA3" w:rsidRDefault="00EC4384" w:rsidP="00EC4384">
      <w:pPr>
        <w:pStyle w:val="ListParagraph"/>
        <w:numPr>
          <w:ilvl w:val="0"/>
          <w:numId w:val="11"/>
        </w:numPr>
        <w:rPr>
          <w:b/>
          <w:i/>
          <w:color w:val="008000"/>
        </w:rPr>
      </w:pPr>
      <w:r w:rsidRPr="00414DA3">
        <w:rPr>
          <w:b/>
          <w:i/>
          <w:color w:val="008000"/>
        </w:rPr>
        <w:t>Should recognize when the stock item is priced at cost (that is, the profit margin is zero)</w:t>
      </w:r>
    </w:p>
    <w:p w:rsidR="00EC4384" w:rsidRPr="00414DA3" w:rsidRDefault="00EC4384" w:rsidP="00EC4384">
      <w:pPr>
        <w:pStyle w:val="ListParagraph"/>
        <w:numPr>
          <w:ilvl w:val="0"/>
          <w:numId w:val="11"/>
        </w:numPr>
        <w:rPr>
          <w:b/>
          <w:i/>
          <w:color w:val="008000"/>
        </w:rPr>
      </w:pPr>
      <w:r w:rsidRPr="00414DA3">
        <w:rPr>
          <w:b/>
          <w:i/>
          <w:color w:val="008000"/>
        </w:rPr>
        <w:t>Should recognize when the stock item is priced below cost (that is, the profit margin is negative)</w:t>
      </w:r>
    </w:p>
    <w:p w:rsidR="00EC4384" w:rsidRDefault="00EC4384" w:rsidP="00EC4384">
      <w:r>
        <w:t>Use the following class diagram when creating your solution.</w:t>
      </w:r>
    </w:p>
    <w:p w:rsidR="008F076B" w:rsidRDefault="003F40D0" w:rsidP="00865CFE">
      <w:r>
        <w:rPr>
          <w:noProof/>
          <w:lang w:val="en-US"/>
        </w:rPr>
        <w:drawing>
          <wp:inline distT="0" distB="0" distL="0" distR="0">
            <wp:extent cx="4067175" cy="24765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4067175" cy="2476500"/>
                    </a:xfrm>
                    <a:prstGeom prst="rect">
                      <a:avLst/>
                    </a:prstGeom>
                    <a:noFill/>
                    <a:ln w="9525">
                      <a:noFill/>
                      <a:miter lim="800000"/>
                      <a:headEnd/>
                      <a:tailEnd/>
                    </a:ln>
                  </pic:spPr>
                </pic:pic>
              </a:graphicData>
            </a:graphic>
          </wp:inline>
        </w:drawing>
      </w:r>
    </w:p>
    <w:p w:rsidR="001C0C00" w:rsidRDefault="001C0C00" w:rsidP="001C0C00">
      <w:pPr>
        <w:pStyle w:val="Heading2"/>
      </w:pPr>
      <w:r>
        <w:t>Code Solution</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public</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bool</w:t>
      </w:r>
      <w:r w:rsidRPr="001C0C00">
        <w:rPr>
          <w:rFonts w:ascii="Courier New" w:hAnsi="Courier New" w:cs="Courier New"/>
          <w:noProof/>
          <w:sz w:val="20"/>
          <w:szCs w:val="24"/>
          <w:lang w:val="en-US"/>
        </w:rPr>
        <w:t xml:space="preserve"> IsPricedAtCost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get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bool</w:t>
      </w:r>
      <w:r w:rsidRPr="001C0C00">
        <w:rPr>
          <w:rFonts w:ascii="Courier New" w:hAnsi="Courier New" w:cs="Courier New"/>
          <w:noProof/>
          <w:sz w:val="20"/>
          <w:szCs w:val="24"/>
          <w:lang w:val="en-US"/>
        </w:rPr>
        <w:t xml:space="preserve"> atCost = </w:t>
      </w:r>
      <w:r w:rsidRPr="001C0C00">
        <w:rPr>
          <w:rFonts w:ascii="Courier New" w:hAnsi="Courier New" w:cs="Courier New"/>
          <w:noProof/>
          <w:color w:val="0000FF"/>
          <w:sz w:val="20"/>
          <w:szCs w:val="24"/>
          <w:lang w:val="en-US"/>
        </w:rPr>
        <w:t>false</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(ProfitMargin == 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atCost = </w:t>
      </w:r>
      <w:r w:rsidRPr="001C0C00">
        <w:rPr>
          <w:rFonts w:ascii="Courier New" w:hAnsi="Courier New" w:cs="Courier New"/>
          <w:noProof/>
          <w:color w:val="0000FF"/>
          <w:sz w:val="20"/>
          <w:szCs w:val="24"/>
          <w:lang w:val="en-US"/>
        </w:rPr>
        <w:t>true</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return</w:t>
      </w:r>
      <w:r w:rsidRPr="001C0C00">
        <w:rPr>
          <w:rFonts w:ascii="Courier New" w:hAnsi="Courier New" w:cs="Courier New"/>
          <w:noProof/>
          <w:sz w:val="20"/>
          <w:szCs w:val="24"/>
          <w:lang w:val="en-US"/>
        </w:rPr>
        <w:t xml:space="preserve"> atCost;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public</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bool</w:t>
      </w:r>
      <w:r w:rsidRPr="001C0C00">
        <w:rPr>
          <w:rFonts w:ascii="Courier New" w:hAnsi="Courier New" w:cs="Courier New"/>
          <w:noProof/>
          <w:sz w:val="20"/>
          <w:szCs w:val="24"/>
          <w:lang w:val="en-US"/>
        </w:rPr>
        <w:t xml:space="preserve"> IsPricedBelowCost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get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lastRenderedPageBreak/>
        <w:t xml:space="preserve">                </w:t>
      </w:r>
      <w:r w:rsidRPr="001C0C00">
        <w:rPr>
          <w:rFonts w:ascii="Courier New" w:hAnsi="Courier New" w:cs="Courier New"/>
          <w:noProof/>
          <w:color w:val="0000FF"/>
          <w:sz w:val="20"/>
          <w:szCs w:val="24"/>
          <w:lang w:val="en-US"/>
        </w:rPr>
        <w:t>bool</w:t>
      </w:r>
      <w:r w:rsidRPr="001C0C00">
        <w:rPr>
          <w:rFonts w:ascii="Courier New" w:hAnsi="Courier New" w:cs="Courier New"/>
          <w:noProof/>
          <w:sz w:val="20"/>
          <w:szCs w:val="24"/>
          <w:lang w:val="en-US"/>
        </w:rPr>
        <w:t xml:space="preserve"> belowCost;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(ProfitMargin &lt; 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belowCost = </w:t>
      </w:r>
      <w:r w:rsidRPr="001C0C00">
        <w:rPr>
          <w:rFonts w:ascii="Courier New" w:hAnsi="Courier New" w:cs="Courier New"/>
          <w:noProof/>
          <w:color w:val="0000FF"/>
          <w:sz w:val="20"/>
          <w:szCs w:val="24"/>
          <w:lang w:val="en-US"/>
        </w:rPr>
        <w:t>true</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belowCost = </w:t>
      </w:r>
      <w:r w:rsidRPr="001C0C00">
        <w:rPr>
          <w:rFonts w:ascii="Courier New" w:hAnsi="Courier New" w:cs="Courier New"/>
          <w:noProof/>
          <w:color w:val="0000FF"/>
          <w:sz w:val="20"/>
          <w:szCs w:val="24"/>
          <w:lang w:val="en-US"/>
        </w:rPr>
        <w:t>false</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return</w:t>
      </w:r>
      <w:r w:rsidRPr="001C0C00">
        <w:rPr>
          <w:rFonts w:ascii="Courier New" w:hAnsi="Courier New" w:cs="Courier New"/>
          <w:noProof/>
          <w:sz w:val="20"/>
          <w:szCs w:val="24"/>
          <w:lang w:val="en-US"/>
        </w:rPr>
        <w:t xml:space="preserve"> belowCost;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 w:rsidR="00592C0D" w:rsidRDefault="00592C0D" w:rsidP="00592C0D">
      <w:pPr>
        <w:pStyle w:val="Heading1"/>
        <w:rPr>
          <w:rFonts w:eastAsia="Times New Roman"/>
        </w:rPr>
      </w:pPr>
      <w:r>
        <w:rPr>
          <w:rFonts w:eastAsia="Times New Roman"/>
        </w:rPr>
        <w:lastRenderedPageBreak/>
        <w:t>Account</w:t>
      </w:r>
    </w:p>
    <w:p w:rsidR="00592C0D" w:rsidRDefault="00592C0D" w:rsidP="00592C0D">
      <w:pPr>
        <w:spacing w:before="100" w:beforeAutospacing="1" w:after="100" w:afterAutospacing="1" w:line="240" w:lineRule="auto"/>
        <w:rPr>
          <w:rFonts w:eastAsia="Times New Roman" w:cs="Tahoma"/>
          <w:color w:val="000000"/>
        </w:rPr>
      </w:pPr>
      <w:r>
        <w:rPr>
          <w:rFonts w:eastAsia="Times New Roman" w:cs="Tahoma"/>
          <w:color w:val="000000"/>
        </w:rPr>
        <w:t xml:space="preserve">This class illustrates simple if structure in handling withdrawals; withdrawals are only made when the amount does not exceed the balance and the overdraft. It also identifies if the account is overdrawn. </w:t>
      </w:r>
    </w:p>
    <w:p w:rsidR="008F076B" w:rsidRDefault="008F076B" w:rsidP="008F076B">
      <w:pPr>
        <w:pStyle w:val="Heading2"/>
        <w:rPr>
          <w:rFonts w:eastAsia="Times New Roman"/>
        </w:rPr>
      </w:pPr>
      <w:r>
        <w:rPr>
          <w:rFonts w:eastAsia="Times New Roman"/>
        </w:rPr>
        <w:t>Problem Statement</w:t>
      </w:r>
    </w:p>
    <w:p w:rsidR="00143FEE" w:rsidRDefault="00143FEE" w:rsidP="00143FEE">
      <w:r>
        <w:t xml:space="preserve">Write the code that will represent a simple bank account. </w:t>
      </w:r>
    </w:p>
    <w:p w:rsidR="00143FEE" w:rsidRDefault="00143FEE" w:rsidP="00143FEE">
      <w:r>
        <w:t>The solution must meet the following requirements</w:t>
      </w:r>
      <w:r w:rsidR="00244CE3">
        <w:t xml:space="preserve"> (new requirements are in </w:t>
      </w:r>
      <w:r w:rsidR="00414DA3" w:rsidRPr="00414DA3">
        <w:rPr>
          <w:b/>
          <w:i/>
          <w:color w:val="008000"/>
        </w:rPr>
        <w:t>green, b</w:t>
      </w:r>
      <w:r w:rsidR="00244CE3" w:rsidRPr="00414DA3">
        <w:rPr>
          <w:b/>
          <w:i/>
          <w:color w:val="008000"/>
        </w:rPr>
        <w:t>old italic</w:t>
      </w:r>
      <w:r w:rsidR="00244CE3">
        <w:t xml:space="preserve"> font)</w:t>
      </w:r>
      <w:r>
        <w:t>:</w:t>
      </w:r>
    </w:p>
    <w:p w:rsidR="00143FEE" w:rsidRDefault="00143FEE" w:rsidP="00143FEE">
      <w:pPr>
        <w:pStyle w:val="ListParagraph"/>
        <w:numPr>
          <w:ilvl w:val="0"/>
          <w:numId w:val="11"/>
        </w:numPr>
      </w:pPr>
      <w:r>
        <w:t>Should get the bank name, branch number, institution number, account number, balance, overdraft limit, and account type</w:t>
      </w:r>
      <w:r w:rsidR="00151122">
        <w:t xml:space="preserve"> and </w:t>
      </w:r>
      <w:r>
        <w:t>allow the overdraft limit to be set</w:t>
      </w:r>
    </w:p>
    <w:p w:rsidR="00143FEE" w:rsidRDefault="00143FEE" w:rsidP="00143FEE">
      <w:pPr>
        <w:pStyle w:val="ListParagraph"/>
        <w:numPr>
          <w:ilvl w:val="0"/>
          <w:numId w:val="11"/>
        </w:numPr>
      </w:pPr>
      <w:r>
        <w:t>Should support deposits</w:t>
      </w:r>
    </w:p>
    <w:p w:rsidR="00143FEE" w:rsidRPr="00ED39D6" w:rsidRDefault="00143FEE" w:rsidP="00143FEE">
      <w:pPr>
        <w:pStyle w:val="ListParagraph"/>
        <w:numPr>
          <w:ilvl w:val="0"/>
          <w:numId w:val="11"/>
        </w:numPr>
        <w:rPr>
          <w:b/>
          <w:i/>
          <w:color w:val="008000"/>
        </w:rPr>
      </w:pPr>
      <w:r w:rsidRPr="00ED39D6">
        <w:rPr>
          <w:b/>
          <w:i/>
          <w:color w:val="008000"/>
        </w:rPr>
        <w:t>Should only support withdrawals if the amount does not exceed the sum of the balance and the overdraft limit</w:t>
      </w:r>
    </w:p>
    <w:p w:rsidR="00143FEE" w:rsidRPr="00414DA3" w:rsidRDefault="00143FEE" w:rsidP="00143FEE">
      <w:pPr>
        <w:pStyle w:val="ListParagraph"/>
        <w:numPr>
          <w:ilvl w:val="0"/>
          <w:numId w:val="11"/>
        </w:numPr>
        <w:rPr>
          <w:b/>
          <w:i/>
          <w:color w:val="008000"/>
        </w:rPr>
      </w:pPr>
      <w:r w:rsidRPr="00414DA3">
        <w:rPr>
          <w:b/>
          <w:i/>
          <w:color w:val="008000"/>
        </w:rPr>
        <w:t>Should identify if the account is overdrawn</w:t>
      </w:r>
    </w:p>
    <w:p w:rsidR="00143FEE" w:rsidRDefault="00143FEE" w:rsidP="00143FEE">
      <w:r>
        <w:t>Use the following class diagram when creating your solution.</w:t>
      </w:r>
    </w:p>
    <w:p w:rsidR="008F076B" w:rsidRDefault="003F40D0" w:rsidP="003F40D0">
      <w:pPr>
        <w:ind w:left="-270"/>
      </w:pPr>
      <w:r>
        <w:rPr>
          <w:noProof/>
          <w:lang w:val="en-US"/>
        </w:rPr>
        <w:drawing>
          <wp:inline distT="0" distB="0" distL="0" distR="0">
            <wp:extent cx="7148989" cy="395097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7148989" cy="3950970"/>
                    </a:xfrm>
                    <a:prstGeom prst="rect">
                      <a:avLst/>
                    </a:prstGeom>
                    <a:noFill/>
                    <a:ln w="9525">
                      <a:noFill/>
                      <a:miter lim="800000"/>
                      <a:headEnd/>
                      <a:tailEnd/>
                    </a:ln>
                  </pic:spPr>
                </pic:pic>
              </a:graphicData>
            </a:graphic>
          </wp:inline>
        </w:drawing>
      </w:r>
    </w:p>
    <w:p w:rsidR="001C0C00" w:rsidRDefault="001C0C00" w:rsidP="001C0C00">
      <w:pPr>
        <w:pStyle w:val="Heading2"/>
      </w:pPr>
      <w:r>
        <w:t>Code Solution</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public</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double</w:t>
      </w:r>
      <w:r w:rsidRPr="001C0C00">
        <w:rPr>
          <w:rFonts w:ascii="Courier New" w:hAnsi="Courier New" w:cs="Courier New"/>
          <w:noProof/>
          <w:sz w:val="20"/>
          <w:szCs w:val="24"/>
          <w:lang w:val="en-US"/>
        </w:rPr>
        <w:t xml:space="preserve"> Withdraw(</w:t>
      </w:r>
      <w:r w:rsidRPr="001C0C00">
        <w:rPr>
          <w:rFonts w:ascii="Courier New" w:hAnsi="Courier New" w:cs="Courier New"/>
          <w:noProof/>
          <w:color w:val="0000FF"/>
          <w:sz w:val="20"/>
          <w:szCs w:val="24"/>
          <w:lang w:val="en-US"/>
        </w:rPr>
        <w:t>double</w:t>
      </w:r>
      <w:r w:rsidRPr="001C0C00">
        <w:rPr>
          <w:rFonts w:ascii="Courier New" w:hAnsi="Courier New" w:cs="Courier New"/>
          <w:noProof/>
          <w:sz w:val="20"/>
          <w:szCs w:val="24"/>
          <w:lang w:val="en-US"/>
        </w:rPr>
        <w:t xml:space="preserve"> amount)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(amount &lt;= Balance + OverdraftLimit)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Balance = Balance - amount;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amount = 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lastRenderedPageBreak/>
        <w:t xml:space="preserve">            </w:t>
      </w:r>
      <w:r w:rsidRPr="001C0C00">
        <w:rPr>
          <w:rFonts w:ascii="Courier New" w:hAnsi="Courier New" w:cs="Courier New"/>
          <w:noProof/>
          <w:color w:val="0000FF"/>
          <w:sz w:val="20"/>
          <w:szCs w:val="24"/>
          <w:lang w:val="en-US"/>
        </w:rPr>
        <w:t>return</w:t>
      </w:r>
      <w:r w:rsidRPr="001C0C00">
        <w:rPr>
          <w:rFonts w:ascii="Courier New" w:hAnsi="Courier New" w:cs="Courier New"/>
          <w:noProof/>
          <w:sz w:val="20"/>
          <w:szCs w:val="24"/>
          <w:lang w:val="en-US"/>
        </w:rPr>
        <w:t xml:space="preserve"> amount;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Default="001C0C00" w:rsidP="001C0C00"/>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public</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bool</w:t>
      </w:r>
      <w:r w:rsidRPr="001C0C00">
        <w:rPr>
          <w:rFonts w:ascii="Courier New" w:hAnsi="Courier New" w:cs="Courier New"/>
          <w:noProof/>
          <w:sz w:val="20"/>
          <w:szCs w:val="24"/>
          <w:lang w:val="en-US"/>
        </w:rPr>
        <w:t xml:space="preserve"> IsOverdrawn</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get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bool</w:t>
      </w:r>
      <w:r w:rsidRPr="001C0C00">
        <w:rPr>
          <w:rFonts w:ascii="Courier New" w:hAnsi="Courier New" w:cs="Courier New"/>
          <w:noProof/>
          <w:sz w:val="20"/>
          <w:szCs w:val="24"/>
          <w:lang w:val="en-US"/>
        </w:rPr>
        <w:t xml:space="preserve"> overdrawn;</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(Balance &lt; 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overdrawn = </w:t>
      </w:r>
      <w:r w:rsidRPr="001C0C00">
        <w:rPr>
          <w:rFonts w:ascii="Courier New" w:hAnsi="Courier New" w:cs="Courier New"/>
          <w:noProof/>
          <w:color w:val="0000FF"/>
          <w:sz w:val="20"/>
          <w:szCs w:val="24"/>
          <w:lang w:val="en-US"/>
        </w:rPr>
        <w:t>true</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overdrawn = </w:t>
      </w:r>
      <w:r w:rsidRPr="001C0C00">
        <w:rPr>
          <w:rFonts w:ascii="Courier New" w:hAnsi="Courier New" w:cs="Courier New"/>
          <w:noProof/>
          <w:color w:val="0000FF"/>
          <w:sz w:val="20"/>
          <w:szCs w:val="24"/>
          <w:lang w:val="en-US"/>
        </w:rPr>
        <w:t>false</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return</w:t>
      </w:r>
      <w:r w:rsidRPr="001C0C00">
        <w:rPr>
          <w:rFonts w:ascii="Courier New" w:hAnsi="Courier New" w:cs="Courier New"/>
          <w:noProof/>
          <w:sz w:val="20"/>
          <w:szCs w:val="24"/>
          <w:lang w:val="en-US"/>
        </w:rPr>
        <w:t xml:space="preserve"> overdrawn;</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 w:rsidR="00592C0D" w:rsidRDefault="00592C0D" w:rsidP="00592C0D">
      <w:pPr>
        <w:pStyle w:val="Heading1"/>
        <w:rPr>
          <w:rFonts w:eastAsia="Times New Roman"/>
        </w:rPr>
      </w:pPr>
      <w:r>
        <w:rPr>
          <w:rFonts w:eastAsia="Times New Roman"/>
        </w:rPr>
        <w:lastRenderedPageBreak/>
        <w:t>Person</w:t>
      </w:r>
    </w:p>
    <w:p w:rsidR="00592C0D" w:rsidRDefault="00592C0D" w:rsidP="00592C0D">
      <w:pPr>
        <w:spacing w:before="100" w:beforeAutospacing="1" w:after="100" w:afterAutospacing="1" w:line="240" w:lineRule="auto"/>
        <w:rPr>
          <w:rFonts w:eastAsia="Times New Roman" w:cs="Tahoma"/>
          <w:color w:val="000000"/>
        </w:rPr>
      </w:pPr>
      <w:proofErr w:type="gramStart"/>
      <w:r>
        <w:rPr>
          <w:rFonts w:eastAsia="Times New Roman" w:cs="Tahoma"/>
          <w:color w:val="000000"/>
        </w:rPr>
        <w:t>This adaptation of the person class checks the age of the person to see if the person's life stage is infant, toddler, preschooler, school age, or adult.</w:t>
      </w:r>
      <w:proofErr w:type="gramEnd"/>
      <w:r>
        <w:rPr>
          <w:rFonts w:eastAsia="Times New Roman" w:cs="Tahoma"/>
          <w:color w:val="000000"/>
        </w:rPr>
        <w:t xml:space="preserve"> </w:t>
      </w:r>
    </w:p>
    <w:p w:rsidR="008F076B" w:rsidRDefault="008F076B" w:rsidP="008F076B">
      <w:pPr>
        <w:pStyle w:val="Heading2"/>
        <w:rPr>
          <w:rFonts w:eastAsia="Times New Roman"/>
        </w:rPr>
      </w:pPr>
      <w:r>
        <w:rPr>
          <w:rFonts w:eastAsia="Times New Roman"/>
        </w:rPr>
        <w:t>Problem Statement</w:t>
      </w:r>
    </w:p>
    <w:p w:rsidR="00D02988" w:rsidRDefault="00D02988" w:rsidP="00D02988">
      <w:r>
        <w:t>Write the code that will represent a person with a first and last name and a date of birth.</w:t>
      </w:r>
    </w:p>
    <w:p w:rsidR="00D02988" w:rsidRDefault="00D02988" w:rsidP="00D02988">
      <w:r>
        <w:t xml:space="preserve">The solution must meet the following requirements (new requirements are in </w:t>
      </w:r>
      <w:r>
        <w:rPr>
          <w:b/>
          <w:i/>
          <w:color w:val="008000"/>
        </w:rPr>
        <w:t>green, bold italic</w:t>
      </w:r>
      <w:r>
        <w:t xml:space="preserve"> font):</w:t>
      </w:r>
    </w:p>
    <w:p w:rsidR="00D02988" w:rsidRDefault="00D02988" w:rsidP="00D02988">
      <w:pPr>
        <w:pStyle w:val="ListParagraph"/>
        <w:numPr>
          <w:ilvl w:val="0"/>
          <w:numId w:val="11"/>
        </w:numPr>
      </w:pPr>
      <w:r>
        <w:t>Should get and set the first and last name</w:t>
      </w:r>
    </w:p>
    <w:p w:rsidR="00D02988" w:rsidRPr="00D02988" w:rsidRDefault="00D02988" w:rsidP="00D02988">
      <w:pPr>
        <w:pStyle w:val="ListParagraph"/>
        <w:numPr>
          <w:ilvl w:val="0"/>
          <w:numId w:val="11"/>
        </w:numPr>
      </w:pPr>
      <w:r w:rsidRPr="00D02988">
        <w:t>Should get the birth date</w:t>
      </w:r>
    </w:p>
    <w:p w:rsidR="00D02988" w:rsidRPr="00D02988" w:rsidRDefault="00D02988" w:rsidP="00D02988">
      <w:pPr>
        <w:pStyle w:val="ListParagraph"/>
        <w:numPr>
          <w:ilvl w:val="0"/>
          <w:numId w:val="11"/>
        </w:numPr>
      </w:pPr>
      <w:r w:rsidRPr="00D02988">
        <w:t>Should get the person’s approximate age (which is the age that the person will turn to in the current year)</w:t>
      </w:r>
    </w:p>
    <w:p w:rsidR="00D02988" w:rsidRDefault="00D02988" w:rsidP="00D02988">
      <w:pPr>
        <w:pStyle w:val="ListParagraph"/>
        <w:numPr>
          <w:ilvl w:val="0"/>
          <w:numId w:val="11"/>
        </w:numPr>
      </w:pPr>
      <w:r>
        <w:t xml:space="preserve">Should override </w:t>
      </w:r>
      <w:proofErr w:type="spellStart"/>
      <w:r w:rsidR="001C0C00">
        <w:t>T</w:t>
      </w:r>
      <w:r>
        <w:t>oString</w:t>
      </w:r>
      <w:proofErr w:type="spellEnd"/>
      <w:r>
        <w:t>() to get the person’s full name (as first name then last name)</w:t>
      </w:r>
    </w:p>
    <w:p w:rsidR="00C70FE7" w:rsidRPr="00C70FE7" w:rsidRDefault="00C70FE7" w:rsidP="00D02988">
      <w:pPr>
        <w:pStyle w:val="ListParagraph"/>
        <w:numPr>
          <w:ilvl w:val="0"/>
          <w:numId w:val="11"/>
        </w:numPr>
        <w:rPr>
          <w:b/>
          <w:i/>
          <w:color w:val="008000"/>
        </w:rPr>
      </w:pPr>
      <w:r w:rsidRPr="00C70FE7">
        <w:rPr>
          <w:b/>
          <w:i/>
          <w:color w:val="008000"/>
        </w:rPr>
        <w:t>Should get the life stage, based on the following table</w:t>
      </w:r>
    </w:p>
    <w:tbl>
      <w:tblPr>
        <w:tblStyle w:val="TableGrid"/>
        <w:tblW w:w="0" w:type="auto"/>
        <w:jc w:val="center"/>
        <w:tblLook w:val="04A0" w:firstRow="1" w:lastRow="0" w:firstColumn="1" w:lastColumn="0" w:noHBand="0" w:noVBand="1"/>
      </w:tblPr>
      <w:tblGrid>
        <w:gridCol w:w="1867"/>
        <w:gridCol w:w="1280"/>
      </w:tblGrid>
      <w:tr w:rsidR="00C70FE7" w:rsidRPr="008B2879" w:rsidTr="00C70FE7">
        <w:trPr>
          <w:jc w:val="center"/>
        </w:trPr>
        <w:tc>
          <w:tcPr>
            <w:tcW w:w="0" w:type="auto"/>
          </w:tcPr>
          <w:p w:rsidR="00C70FE7" w:rsidRPr="008B2879" w:rsidRDefault="00C70FE7" w:rsidP="00C70FE7">
            <w:pPr>
              <w:rPr>
                <w:b/>
                <w:u w:val="single"/>
              </w:rPr>
            </w:pPr>
            <w:r w:rsidRPr="008B2879">
              <w:rPr>
                <w:b/>
                <w:u w:val="single"/>
              </w:rPr>
              <w:t>Age Range (Years)</w:t>
            </w:r>
          </w:p>
        </w:tc>
        <w:tc>
          <w:tcPr>
            <w:tcW w:w="0" w:type="auto"/>
          </w:tcPr>
          <w:p w:rsidR="00C70FE7" w:rsidRPr="008B2879" w:rsidRDefault="00C70FE7" w:rsidP="00C70FE7">
            <w:pPr>
              <w:rPr>
                <w:b/>
                <w:u w:val="single"/>
              </w:rPr>
            </w:pPr>
            <w:r w:rsidRPr="008B2879">
              <w:rPr>
                <w:b/>
                <w:u w:val="single"/>
              </w:rPr>
              <w:t>Life Stage</w:t>
            </w:r>
          </w:p>
        </w:tc>
      </w:tr>
      <w:tr w:rsidR="00C70FE7" w:rsidTr="00C70FE7">
        <w:trPr>
          <w:jc w:val="center"/>
        </w:trPr>
        <w:tc>
          <w:tcPr>
            <w:tcW w:w="0" w:type="auto"/>
          </w:tcPr>
          <w:p w:rsidR="00C70FE7" w:rsidRDefault="00C70FE7" w:rsidP="00C70FE7">
            <w:r>
              <w:t>0</w:t>
            </w:r>
          </w:p>
        </w:tc>
        <w:tc>
          <w:tcPr>
            <w:tcW w:w="0" w:type="auto"/>
          </w:tcPr>
          <w:p w:rsidR="00C70FE7" w:rsidRDefault="00C70FE7" w:rsidP="00C70FE7">
            <w:r>
              <w:t>Infant</w:t>
            </w:r>
          </w:p>
        </w:tc>
      </w:tr>
      <w:tr w:rsidR="00C70FE7" w:rsidTr="00C70FE7">
        <w:trPr>
          <w:jc w:val="center"/>
        </w:trPr>
        <w:tc>
          <w:tcPr>
            <w:tcW w:w="0" w:type="auto"/>
          </w:tcPr>
          <w:p w:rsidR="00C70FE7" w:rsidRDefault="00C70FE7" w:rsidP="00C70FE7">
            <w:r>
              <w:t>&lt; 3</w:t>
            </w:r>
          </w:p>
        </w:tc>
        <w:tc>
          <w:tcPr>
            <w:tcW w:w="0" w:type="auto"/>
          </w:tcPr>
          <w:p w:rsidR="00C70FE7" w:rsidRDefault="00C70FE7" w:rsidP="00C70FE7">
            <w:r>
              <w:t>Toddler</w:t>
            </w:r>
          </w:p>
        </w:tc>
      </w:tr>
      <w:tr w:rsidR="00C70FE7" w:rsidTr="00C70FE7">
        <w:trPr>
          <w:jc w:val="center"/>
        </w:trPr>
        <w:tc>
          <w:tcPr>
            <w:tcW w:w="0" w:type="auto"/>
          </w:tcPr>
          <w:p w:rsidR="00C70FE7" w:rsidRDefault="00C70FE7" w:rsidP="00C70FE7">
            <w:r>
              <w:t>&lt; 5</w:t>
            </w:r>
          </w:p>
        </w:tc>
        <w:tc>
          <w:tcPr>
            <w:tcW w:w="0" w:type="auto"/>
          </w:tcPr>
          <w:p w:rsidR="00C70FE7" w:rsidRDefault="00C70FE7" w:rsidP="00C70FE7">
            <w:r>
              <w:t>Preschooler</w:t>
            </w:r>
          </w:p>
        </w:tc>
      </w:tr>
      <w:tr w:rsidR="00C70FE7" w:rsidTr="00C70FE7">
        <w:trPr>
          <w:jc w:val="center"/>
        </w:trPr>
        <w:tc>
          <w:tcPr>
            <w:tcW w:w="0" w:type="auto"/>
          </w:tcPr>
          <w:p w:rsidR="00C70FE7" w:rsidRDefault="00C70FE7" w:rsidP="00C70FE7">
            <w:r>
              <w:t>&lt; 18</w:t>
            </w:r>
          </w:p>
        </w:tc>
        <w:tc>
          <w:tcPr>
            <w:tcW w:w="0" w:type="auto"/>
          </w:tcPr>
          <w:p w:rsidR="00C70FE7" w:rsidRDefault="00C70FE7" w:rsidP="00C70FE7">
            <w:r>
              <w:t>School age</w:t>
            </w:r>
          </w:p>
        </w:tc>
      </w:tr>
      <w:tr w:rsidR="00C70FE7" w:rsidTr="00C70FE7">
        <w:trPr>
          <w:jc w:val="center"/>
        </w:trPr>
        <w:tc>
          <w:tcPr>
            <w:tcW w:w="0" w:type="auto"/>
          </w:tcPr>
          <w:p w:rsidR="00C70FE7" w:rsidRDefault="00C70FE7" w:rsidP="00C70FE7">
            <w:r>
              <w:t>&gt;= 18</w:t>
            </w:r>
          </w:p>
        </w:tc>
        <w:tc>
          <w:tcPr>
            <w:tcW w:w="0" w:type="auto"/>
          </w:tcPr>
          <w:p w:rsidR="00C70FE7" w:rsidRDefault="00C70FE7" w:rsidP="00C70FE7">
            <w:r>
              <w:t>Adult</w:t>
            </w:r>
          </w:p>
        </w:tc>
      </w:tr>
    </w:tbl>
    <w:p w:rsidR="00C70FE7" w:rsidRDefault="00C70FE7" w:rsidP="00C70FE7">
      <w:pPr>
        <w:ind w:left="360"/>
      </w:pPr>
    </w:p>
    <w:p w:rsidR="00D02988" w:rsidRDefault="00D02988" w:rsidP="00D02988">
      <w:r>
        <w:t>Use the following class diagram when creating your solution.</w:t>
      </w:r>
    </w:p>
    <w:p w:rsidR="008F076B" w:rsidRDefault="003F40D0" w:rsidP="003F40D0">
      <w:pPr>
        <w:spacing w:before="100" w:beforeAutospacing="1" w:after="100" w:afterAutospacing="1" w:line="240" w:lineRule="auto"/>
        <w:rPr>
          <w:rFonts w:eastAsia="Times New Roman" w:cs="Tahoma"/>
          <w:color w:val="000000"/>
        </w:rPr>
      </w:pPr>
      <w:r>
        <w:rPr>
          <w:rFonts w:eastAsia="Times New Roman" w:cs="Tahoma"/>
          <w:noProof/>
          <w:color w:val="000000"/>
          <w:lang w:val="en-US"/>
        </w:rPr>
        <w:drawing>
          <wp:inline distT="0" distB="0" distL="0" distR="0">
            <wp:extent cx="4067175" cy="26574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067175" cy="2657475"/>
                    </a:xfrm>
                    <a:prstGeom prst="rect">
                      <a:avLst/>
                    </a:prstGeom>
                    <a:noFill/>
                    <a:ln w="9525">
                      <a:noFill/>
                      <a:miter lim="800000"/>
                      <a:headEnd/>
                      <a:tailEnd/>
                    </a:ln>
                  </pic:spPr>
                </pic:pic>
              </a:graphicData>
            </a:graphic>
          </wp:inline>
        </w:drawing>
      </w:r>
    </w:p>
    <w:p w:rsidR="001C0C00" w:rsidRDefault="001C0C00" w:rsidP="001C0C00">
      <w:pPr>
        <w:pStyle w:val="Heading2"/>
        <w:rPr>
          <w:rFonts w:eastAsia="Times New Roman"/>
        </w:rPr>
      </w:pPr>
      <w:r>
        <w:rPr>
          <w:rFonts w:eastAsia="Times New Roman"/>
        </w:rPr>
        <w:t>Code Solution</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public</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string</w:t>
      </w:r>
      <w:r w:rsidRPr="001C0C00">
        <w:rPr>
          <w:rFonts w:ascii="Courier New" w:hAnsi="Courier New" w:cs="Courier New"/>
          <w:noProof/>
          <w:sz w:val="20"/>
          <w:szCs w:val="24"/>
          <w:lang w:val="en-US"/>
        </w:rPr>
        <w:t xml:space="preserve"> LifeStage</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ab/>
      </w:r>
      <w:r w:rsidRPr="001C0C00">
        <w:rPr>
          <w:rFonts w:ascii="Courier New" w:hAnsi="Courier New" w:cs="Courier New"/>
          <w:noProof/>
          <w:sz w:val="20"/>
          <w:szCs w:val="24"/>
          <w:lang w:val="en-US"/>
        </w:rPr>
        <w:tab/>
      </w:r>
      <w:r w:rsidRPr="001C0C00">
        <w:rPr>
          <w:rFonts w:ascii="Courier New" w:hAnsi="Courier New" w:cs="Courier New"/>
          <w:noProof/>
          <w:color w:val="0000FF"/>
          <w:sz w:val="20"/>
          <w:szCs w:val="24"/>
          <w:lang w:val="en-US"/>
        </w:rPr>
        <w:t>get</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string</w:t>
      </w:r>
      <w:r w:rsidRPr="001C0C00">
        <w:rPr>
          <w:rFonts w:ascii="Courier New" w:hAnsi="Courier New" w:cs="Courier New"/>
          <w:noProof/>
          <w:sz w:val="20"/>
          <w:szCs w:val="24"/>
          <w:lang w:val="en-US"/>
        </w:rPr>
        <w:t xml:space="preserve"> stage;</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(Age == 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lastRenderedPageBreak/>
        <w:t xml:space="preserve">                stage = </w:t>
      </w:r>
      <w:r w:rsidRPr="001C0C00">
        <w:rPr>
          <w:rFonts w:ascii="Courier New" w:hAnsi="Courier New" w:cs="Courier New"/>
          <w:noProof/>
          <w:color w:val="A31515"/>
          <w:sz w:val="20"/>
          <w:szCs w:val="24"/>
          <w:lang w:val="en-US"/>
        </w:rPr>
        <w:t>"infant"</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(Age &lt; 3)</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stage = </w:t>
      </w:r>
      <w:r w:rsidRPr="001C0C00">
        <w:rPr>
          <w:rFonts w:ascii="Courier New" w:hAnsi="Courier New" w:cs="Courier New"/>
          <w:noProof/>
          <w:color w:val="A31515"/>
          <w:sz w:val="20"/>
          <w:szCs w:val="24"/>
          <w:lang w:val="en-US"/>
        </w:rPr>
        <w:t>"toddler"</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(Age &lt; 5)</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stage = </w:t>
      </w:r>
      <w:r w:rsidRPr="001C0C00">
        <w:rPr>
          <w:rFonts w:ascii="Courier New" w:hAnsi="Courier New" w:cs="Courier New"/>
          <w:noProof/>
          <w:color w:val="A31515"/>
          <w:sz w:val="20"/>
          <w:szCs w:val="24"/>
          <w:lang w:val="en-US"/>
        </w:rPr>
        <w:t>"preschooler"</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(Age &lt; 18)</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stage = </w:t>
      </w:r>
      <w:r w:rsidRPr="001C0C00">
        <w:rPr>
          <w:rFonts w:ascii="Courier New" w:hAnsi="Courier New" w:cs="Courier New"/>
          <w:noProof/>
          <w:color w:val="A31515"/>
          <w:sz w:val="20"/>
          <w:szCs w:val="24"/>
          <w:lang w:val="en-US"/>
        </w:rPr>
        <w:t>"school age"</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stage = </w:t>
      </w:r>
      <w:r w:rsidRPr="001C0C00">
        <w:rPr>
          <w:rFonts w:ascii="Courier New" w:hAnsi="Courier New" w:cs="Courier New"/>
          <w:noProof/>
          <w:color w:val="A31515"/>
          <w:sz w:val="20"/>
          <w:szCs w:val="24"/>
          <w:lang w:val="en-US"/>
        </w:rPr>
        <w:t>"adult"</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return</w:t>
      </w:r>
      <w:r w:rsidRPr="001C0C00">
        <w:rPr>
          <w:rFonts w:ascii="Courier New" w:hAnsi="Courier New" w:cs="Courier New"/>
          <w:noProof/>
          <w:sz w:val="20"/>
          <w:szCs w:val="24"/>
          <w:lang w:val="en-US"/>
        </w:rPr>
        <w:t xml:space="preserve"> stage;</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ab/>
      </w:r>
      <w:r w:rsidRPr="001C0C00">
        <w:rPr>
          <w:rFonts w:ascii="Courier New" w:hAnsi="Courier New" w:cs="Courier New"/>
          <w:noProof/>
          <w:sz w:val="20"/>
          <w:szCs w:val="24"/>
          <w:lang w:val="en-US"/>
        </w:rPr>
        <w:tab/>
      </w:r>
      <w:r w:rsidRPr="001C0C00">
        <w:rPr>
          <w:rFonts w:ascii="Courier New" w:hAnsi="Courier New" w:cs="Courier New"/>
          <w:noProof/>
          <w:sz w:val="20"/>
          <w:szCs w:val="24"/>
          <w:lang w:val="en-US"/>
        </w:rPr>
        <w:tab/>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 w:rsidR="00592C0D" w:rsidRDefault="00592C0D" w:rsidP="00592C0D">
      <w:pPr>
        <w:pStyle w:val="Heading1"/>
        <w:rPr>
          <w:rFonts w:eastAsia="Times New Roman"/>
        </w:rPr>
      </w:pPr>
      <w:r>
        <w:rPr>
          <w:rFonts w:eastAsia="Times New Roman"/>
        </w:rPr>
        <w:lastRenderedPageBreak/>
        <w:t>Fraction</w:t>
      </w:r>
    </w:p>
    <w:p w:rsidR="00592C0D" w:rsidRDefault="00592C0D" w:rsidP="00592C0D">
      <w:pPr>
        <w:spacing w:before="100" w:beforeAutospacing="1" w:after="100" w:afterAutospacing="1" w:line="240" w:lineRule="auto"/>
        <w:rPr>
          <w:rFonts w:eastAsia="Times New Roman" w:cs="Tahoma"/>
          <w:color w:val="000000"/>
        </w:rPr>
      </w:pPr>
      <w:r>
        <w:rPr>
          <w:rFonts w:eastAsia="Times New Roman" w:cs="Tahoma"/>
          <w:color w:val="000000"/>
        </w:rPr>
        <w:t xml:space="preserve">This class now ensures that any negative denominators have their negative sign "moved" to the numerator. It also recognizes whether a fraction is proper (numerator less than denominator) or not. </w:t>
      </w:r>
    </w:p>
    <w:p w:rsidR="008F076B" w:rsidRDefault="008F076B" w:rsidP="008F076B">
      <w:pPr>
        <w:pStyle w:val="Heading2"/>
        <w:rPr>
          <w:rFonts w:eastAsia="Times New Roman"/>
        </w:rPr>
      </w:pPr>
      <w:r>
        <w:rPr>
          <w:rFonts w:eastAsia="Times New Roman"/>
        </w:rPr>
        <w:t>Problem Statement</w:t>
      </w:r>
    </w:p>
    <w:p w:rsidR="008F076B" w:rsidRDefault="00C70FE7" w:rsidP="008F076B">
      <w:r>
        <w:t xml:space="preserve">Write the code for the Fraction class. </w:t>
      </w:r>
      <w:r w:rsidR="008F076B">
        <w:t>The solution must meet the following requirements</w:t>
      </w:r>
      <w:r w:rsidR="00244CE3">
        <w:t xml:space="preserve"> (new requirements are in </w:t>
      </w:r>
      <w:r w:rsidR="00414DA3" w:rsidRPr="00414DA3">
        <w:rPr>
          <w:b/>
          <w:i/>
          <w:color w:val="008000"/>
        </w:rPr>
        <w:t>green, bold italic</w:t>
      </w:r>
      <w:r w:rsidR="00414DA3">
        <w:t xml:space="preserve"> </w:t>
      </w:r>
      <w:r w:rsidR="00244CE3">
        <w:t>font)</w:t>
      </w:r>
      <w:r w:rsidR="008F076B">
        <w:t>:</w:t>
      </w:r>
    </w:p>
    <w:p w:rsidR="0084373E" w:rsidRDefault="0084373E" w:rsidP="0084373E">
      <w:pPr>
        <w:pStyle w:val="ListParagraph"/>
        <w:numPr>
          <w:ilvl w:val="0"/>
          <w:numId w:val="11"/>
        </w:numPr>
      </w:pPr>
      <w:r>
        <w:t>Should get the string representation of the fraction, as “</w:t>
      </w:r>
      <w:r>
        <w:rPr>
          <w:u w:val="single"/>
        </w:rPr>
        <w:t>numerator</w:t>
      </w:r>
      <w:r>
        <w:t>/</w:t>
      </w:r>
      <w:r>
        <w:rPr>
          <w:u w:val="single"/>
        </w:rPr>
        <w:t>denominator</w:t>
      </w:r>
      <w:r>
        <w:t>”</w:t>
      </w:r>
    </w:p>
    <w:p w:rsidR="0084373E" w:rsidRDefault="0084373E" w:rsidP="0084373E">
      <w:pPr>
        <w:pStyle w:val="ListParagraph"/>
        <w:numPr>
          <w:ilvl w:val="0"/>
          <w:numId w:val="11"/>
        </w:numPr>
      </w:pPr>
      <w:r>
        <w:t>Should get the numeric value of the fraction (as a real number)</w:t>
      </w:r>
    </w:p>
    <w:p w:rsidR="0084373E" w:rsidRDefault="0084373E" w:rsidP="0084373E">
      <w:pPr>
        <w:pStyle w:val="ListParagraph"/>
        <w:numPr>
          <w:ilvl w:val="0"/>
          <w:numId w:val="12"/>
        </w:numPr>
      </w:pPr>
      <w:r>
        <w:t>Should get the reciprocal of the fraction</w:t>
      </w:r>
    </w:p>
    <w:p w:rsidR="0084373E" w:rsidRDefault="0084373E" w:rsidP="0084373E">
      <w:pPr>
        <w:pStyle w:val="ListParagraph"/>
        <w:numPr>
          <w:ilvl w:val="0"/>
          <w:numId w:val="12"/>
        </w:numPr>
      </w:pPr>
      <w:r>
        <w:t>Should get the numerator and denominator</w:t>
      </w:r>
    </w:p>
    <w:p w:rsidR="0084373E" w:rsidRDefault="0084373E" w:rsidP="0084373E">
      <w:pPr>
        <w:pStyle w:val="ListParagraph"/>
        <w:numPr>
          <w:ilvl w:val="0"/>
          <w:numId w:val="12"/>
        </w:numPr>
      </w:pPr>
      <w:r>
        <w:t>Should add another fraction to its existing value</w:t>
      </w:r>
    </w:p>
    <w:p w:rsidR="0084373E" w:rsidRDefault="0084373E" w:rsidP="0084373E">
      <w:pPr>
        <w:pStyle w:val="ListParagraph"/>
        <w:numPr>
          <w:ilvl w:val="0"/>
          <w:numId w:val="12"/>
        </w:numPr>
      </w:pPr>
      <w:r>
        <w:t>Should subtract another fraction from its existing value</w:t>
      </w:r>
    </w:p>
    <w:p w:rsidR="0084373E" w:rsidRDefault="0084373E" w:rsidP="0084373E">
      <w:pPr>
        <w:pStyle w:val="ListParagraph"/>
        <w:numPr>
          <w:ilvl w:val="0"/>
          <w:numId w:val="12"/>
        </w:numPr>
      </w:pPr>
      <w:r>
        <w:t>Should multiply its existing value by another fraction</w:t>
      </w:r>
    </w:p>
    <w:p w:rsidR="0084373E" w:rsidRDefault="0084373E" w:rsidP="0084373E">
      <w:pPr>
        <w:pStyle w:val="ListParagraph"/>
        <w:numPr>
          <w:ilvl w:val="0"/>
          <w:numId w:val="12"/>
        </w:numPr>
      </w:pPr>
      <w:r>
        <w:t>Should divide its existing value by another fraction</w:t>
      </w:r>
    </w:p>
    <w:p w:rsidR="0084373E" w:rsidRPr="0084373E" w:rsidRDefault="0084373E" w:rsidP="0084373E">
      <w:pPr>
        <w:pStyle w:val="ListParagraph"/>
        <w:numPr>
          <w:ilvl w:val="0"/>
          <w:numId w:val="12"/>
        </w:numPr>
        <w:rPr>
          <w:b/>
          <w:i/>
          <w:color w:val="008000"/>
        </w:rPr>
      </w:pPr>
      <w:r w:rsidRPr="0084373E">
        <w:rPr>
          <w:b/>
          <w:i/>
          <w:color w:val="008000"/>
        </w:rPr>
        <w:t>Should affix the sign for negative fractions onto the numerator only</w:t>
      </w:r>
    </w:p>
    <w:p w:rsidR="0084373E" w:rsidRPr="0084373E" w:rsidRDefault="0084373E" w:rsidP="0084373E">
      <w:pPr>
        <w:pStyle w:val="ListParagraph"/>
        <w:numPr>
          <w:ilvl w:val="0"/>
          <w:numId w:val="12"/>
        </w:numPr>
        <w:rPr>
          <w:b/>
          <w:i/>
          <w:color w:val="008000"/>
        </w:rPr>
      </w:pPr>
      <w:r w:rsidRPr="0084373E">
        <w:rPr>
          <w:b/>
          <w:i/>
          <w:color w:val="008000"/>
        </w:rPr>
        <w:t>Should identify if the fraction is a proper fraction</w:t>
      </w:r>
    </w:p>
    <w:p w:rsidR="008F076B" w:rsidRDefault="008F076B" w:rsidP="008F076B">
      <w:r>
        <w:t>Use the following class diagram when creating your solution.</w:t>
      </w:r>
    </w:p>
    <w:p w:rsidR="008F076B" w:rsidRDefault="003F40D0" w:rsidP="008F076B">
      <w:r>
        <w:rPr>
          <w:noProof/>
          <w:lang w:val="en-US"/>
        </w:rPr>
        <w:drawing>
          <wp:inline distT="0" distB="0" distL="0" distR="0">
            <wp:extent cx="2924175" cy="33623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924175" cy="3362325"/>
                    </a:xfrm>
                    <a:prstGeom prst="rect">
                      <a:avLst/>
                    </a:prstGeom>
                    <a:noFill/>
                    <a:ln w="9525">
                      <a:noFill/>
                      <a:miter lim="800000"/>
                      <a:headEnd/>
                      <a:tailEnd/>
                    </a:ln>
                  </pic:spPr>
                </pic:pic>
              </a:graphicData>
            </a:graphic>
          </wp:inline>
        </w:drawing>
      </w:r>
    </w:p>
    <w:p w:rsidR="001C0C00" w:rsidRDefault="001C0C00" w:rsidP="001C0C00">
      <w:pPr>
        <w:pStyle w:val="Heading2"/>
      </w:pPr>
      <w:r>
        <w:t>Code Solution</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public</w:t>
      </w:r>
      <w:r w:rsidRPr="001C0C00">
        <w:rPr>
          <w:rFonts w:ascii="Courier New" w:hAnsi="Courier New" w:cs="Courier New"/>
          <w:noProof/>
          <w:sz w:val="20"/>
          <w:szCs w:val="24"/>
          <w:lang w:val="en-US"/>
        </w:rPr>
        <w:t xml:space="preserve"> Fraction(</w:t>
      </w:r>
      <w:r w:rsidRPr="001C0C00">
        <w:rPr>
          <w:rFonts w:ascii="Courier New" w:hAnsi="Courier New" w:cs="Courier New"/>
          <w:noProof/>
          <w:color w:val="0000FF"/>
          <w:sz w:val="20"/>
          <w:szCs w:val="24"/>
          <w:lang w:val="en-US"/>
        </w:rPr>
        <w:t>int</w:t>
      </w:r>
      <w:r w:rsidRPr="001C0C00">
        <w:rPr>
          <w:rFonts w:ascii="Courier New" w:hAnsi="Courier New" w:cs="Courier New"/>
          <w:noProof/>
          <w:sz w:val="20"/>
          <w:szCs w:val="24"/>
          <w:lang w:val="en-US"/>
        </w:rPr>
        <w:t xml:space="preserve"> numerator, </w:t>
      </w:r>
      <w:r w:rsidRPr="001C0C00">
        <w:rPr>
          <w:rFonts w:ascii="Courier New" w:hAnsi="Courier New" w:cs="Courier New"/>
          <w:noProof/>
          <w:color w:val="0000FF"/>
          <w:sz w:val="20"/>
          <w:szCs w:val="24"/>
          <w:lang w:val="en-US"/>
        </w:rPr>
        <w:t>int</w:t>
      </w:r>
      <w:r w:rsidRPr="001C0C00">
        <w:rPr>
          <w:rFonts w:ascii="Courier New" w:hAnsi="Courier New" w:cs="Courier New"/>
          <w:noProof/>
          <w:sz w:val="20"/>
          <w:szCs w:val="24"/>
          <w:lang w:val="en-US"/>
        </w:rPr>
        <w:t xml:space="preserve"> denominator)</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Numerator = numerator;</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Denominator = denominator;</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FixSign();</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private</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void</w:t>
      </w:r>
      <w:r w:rsidRPr="001C0C00">
        <w:rPr>
          <w:rFonts w:ascii="Courier New" w:hAnsi="Courier New" w:cs="Courier New"/>
          <w:noProof/>
          <w:sz w:val="20"/>
          <w:szCs w:val="24"/>
          <w:lang w:val="en-US"/>
        </w:rPr>
        <w:t xml:space="preserve"> FixSign()</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(Denominator &lt; 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Denominator *= -1;</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Numerator *= -1;</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Default="001C0C00" w:rsidP="001C0C00"/>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public</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bool</w:t>
      </w:r>
      <w:r w:rsidRPr="001C0C00">
        <w:rPr>
          <w:rFonts w:ascii="Courier New" w:hAnsi="Courier New" w:cs="Courier New"/>
          <w:noProof/>
          <w:sz w:val="20"/>
          <w:szCs w:val="24"/>
          <w:lang w:val="en-US"/>
        </w:rPr>
        <w:t xml:space="preserve"> IsProper</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get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bool</w:t>
      </w:r>
      <w:r w:rsidRPr="001C0C00">
        <w:rPr>
          <w:rFonts w:ascii="Courier New" w:hAnsi="Courier New" w:cs="Courier New"/>
          <w:noProof/>
          <w:sz w:val="20"/>
          <w:szCs w:val="24"/>
          <w:lang w:val="en-US"/>
        </w:rPr>
        <w:t xml:space="preserve"> proper;</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(Numerator &lt; Denominator)</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proper = </w:t>
      </w:r>
      <w:r w:rsidRPr="001C0C00">
        <w:rPr>
          <w:rFonts w:ascii="Courier New" w:hAnsi="Courier New" w:cs="Courier New"/>
          <w:noProof/>
          <w:color w:val="0000FF"/>
          <w:sz w:val="20"/>
          <w:szCs w:val="24"/>
          <w:lang w:val="en-US"/>
        </w:rPr>
        <w:t>true</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proper = </w:t>
      </w:r>
      <w:r w:rsidRPr="001C0C00">
        <w:rPr>
          <w:rFonts w:ascii="Courier New" w:hAnsi="Courier New" w:cs="Courier New"/>
          <w:noProof/>
          <w:color w:val="0000FF"/>
          <w:sz w:val="20"/>
          <w:szCs w:val="24"/>
          <w:lang w:val="en-US"/>
        </w:rPr>
        <w:t>false</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return</w:t>
      </w:r>
      <w:r w:rsidRPr="001C0C00">
        <w:rPr>
          <w:rFonts w:ascii="Courier New" w:hAnsi="Courier New" w:cs="Courier New"/>
          <w:noProof/>
          <w:sz w:val="20"/>
          <w:szCs w:val="24"/>
          <w:lang w:val="en-US"/>
        </w:rPr>
        <w:t xml:space="preserve"> proper;</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 w:rsidR="008F076B" w:rsidRDefault="008F076B" w:rsidP="00592C0D">
      <w:pPr>
        <w:spacing w:before="100" w:beforeAutospacing="1" w:after="100" w:afterAutospacing="1" w:line="240" w:lineRule="auto"/>
        <w:rPr>
          <w:rFonts w:eastAsia="Times New Roman" w:cs="Tahoma"/>
          <w:color w:val="000000"/>
        </w:rPr>
      </w:pPr>
    </w:p>
    <w:p w:rsidR="00592C0D" w:rsidRDefault="00592C0D" w:rsidP="00592C0D">
      <w:pPr>
        <w:pStyle w:val="Heading1"/>
        <w:rPr>
          <w:rFonts w:eastAsia="Times New Roman"/>
        </w:rPr>
      </w:pPr>
      <w:r>
        <w:rPr>
          <w:rFonts w:eastAsia="Times New Roman"/>
        </w:rPr>
        <w:lastRenderedPageBreak/>
        <w:t>Angle</w:t>
      </w:r>
    </w:p>
    <w:p w:rsidR="00592C0D" w:rsidRDefault="00592C0D" w:rsidP="00592C0D">
      <w:pPr>
        <w:spacing w:before="100" w:beforeAutospacing="1" w:after="100" w:afterAutospacing="1" w:line="240" w:lineRule="auto"/>
        <w:rPr>
          <w:rFonts w:eastAsia="Times New Roman" w:cs="Tahoma"/>
          <w:color w:val="000000"/>
        </w:rPr>
      </w:pPr>
      <w:r>
        <w:rPr>
          <w:rFonts w:eastAsia="Times New Roman" w:cs="Tahoma"/>
          <w:color w:val="000000"/>
        </w:rPr>
        <w:t xml:space="preserve">This version of the Angle class includes an attribute to identify the type of the angle as either acute, right, obtuse, straight, reflex, full rotation, or undefined. </w:t>
      </w:r>
    </w:p>
    <w:p w:rsidR="008F076B" w:rsidRDefault="008F076B" w:rsidP="008F076B">
      <w:pPr>
        <w:pStyle w:val="Heading2"/>
        <w:rPr>
          <w:rFonts w:eastAsia="Times New Roman"/>
        </w:rPr>
      </w:pPr>
      <w:r>
        <w:rPr>
          <w:rFonts w:eastAsia="Times New Roman"/>
        </w:rPr>
        <w:t>Problem Statement</w:t>
      </w:r>
    </w:p>
    <w:p w:rsidR="008F076B" w:rsidRDefault="008F076B" w:rsidP="008F076B">
      <w:r>
        <w:t xml:space="preserve">Write the code </w:t>
      </w:r>
      <w:r w:rsidR="00503A39">
        <w:t>for the Angle class</w:t>
      </w:r>
      <w:r>
        <w:t>. The solution must meet the following requirements</w:t>
      </w:r>
      <w:r w:rsidR="00244CE3">
        <w:t xml:space="preserve"> (new requirements are in </w:t>
      </w:r>
      <w:r w:rsidR="00414DA3" w:rsidRPr="00414DA3">
        <w:rPr>
          <w:b/>
          <w:i/>
          <w:color w:val="008000"/>
        </w:rPr>
        <w:t>green, bold italic</w:t>
      </w:r>
      <w:r w:rsidR="00414DA3">
        <w:t xml:space="preserve"> </w:t>
      </w:r>
      <w:r w:rsidR="00244CE3">
        <w:t>font)</w:t>
      </w:r>
      <w:r>
        <w:t>:</w:t>
      </w:r>
    </w:p>
    <w:p w:rsidR="00503A39" w:rsidRDefault="00503A39" w:rsidP="00503A39">
      <w:pPr>
        <w:pStyle w:val="ListParagraph"/>
        <w:numPr>
          <w:ilvl w:val="0"/>
          <w:numId w:val="11"/>
        </w:numPr>
      </w:pPr>
      <w:r>
        <w:t>Should get and set the angle’s value (in degrees)</w:t>
      </w:r>
    </w:p>
    <w:p w:rsidR="00503A39" w:rsidRDefault="00503A39" w:rsidP="00503A39">
      <w:pPr>
        <w:pStyle w:val="ListParagraph"/>
        <w:numPr>
          <w:ilvl w:val="0"/>
          <w:numId w:val="11"/>
        </w:numPr>
      </w:pPr>
      <w:r>
        <w:t>Should calculate the equivalent angle in Radians and Grads, using the following formulas:</w:t>
      </w:r>
    </w:p>
    <w:p w:rsidR="00503A39" w:rsidRDefault="00503A39" w:rsidP="00503A39">
      <w:pPr>
        <w:pStyle w:val="ListParagraph"/>
        <w:numPr>
          <w:ilvl w:val="1"/>
          <w:numId w:val="11"/>
        </w:numPr>
      </w:pPr>
      <w:r>
        <w:t>Radians = Degrees * (π / 180)</w:t>
      </w:r>
    </w:p>
    <w:p w:rsidR="00503A39" w:rsidRDefault="00503A39" w:rsidP="00503A39">
      <w:pPr>
        <w:pStyle w:val="ListParagraph"/>
        <w:numPr>
          <w:ilvl w:val="1"/>
          <w:numId w:val="11"/>
        </w:numPr>
      </w:pPr>
      <w:r>
        <w:t>Grads = Radians * (200 / π)</w:t>
      </w:r>
    </w:p>
    <w:p w:rsidR="00503A39" w:rsidRDefault="00503A39" w:rsidP="00503A39">
      <w:pPr>
        <w:pStyle w:val="ListParagraph"/>
        <w:numPr>
          <w:ilvl w:val="0"/>
          <w:numId w:val="11"/>
        </w:numPr>
      </w:pPr>
      <w:r>
        <w:t xml:space="preserve">Should override the </w:t>
      </w:r>
      <w:proofErr w:type="spellStart"/>
      <w:r>
        <w:t>toString</w:t>
      </w:r>
      <w:proofErr w:type="spellEnd"/>
      <w:r>
        <w:t>() method to return the angle in degrees, in the following format:</w:t>
      </w:r>
    </w:p>
    <w:p w:rsidR="00503A39" w:rsidRDefault="00503A39" w:rsidP="00503A39">
      <w:pPr>
        <w:pStyle w:val="ListParagraph"/>
        <w:numPr>
          <w:ilvl w:val="1"/>
          <w:numId w:val="11"/>
        </w:numPr>
      </w:pPr>
      <w:r>
        <w:t>degrees</w:t>
      </w:r>
      <w:r>
        <w:rPr>
          <w:rFonts w:ascii="Courier New" w:hAnsi="Courier New" w:cs="Courier New"/>
        </w:rPr>
        <w:t>°</w:t>
      </w:r>
    </w:p>
    <w:p w:rsidR="00503A39" w:rsidRDefault="00503A39" w:rsidP="00503A39">
      <w:pPr>
        <w:pStyle w:val="ListParagraph"/>
        <w:numPr>
          <w:ilvl w:val="1"/>
          <w:numId w:val="11"/>
        </w:numPr>
      </w:pPr>
      <w:r>
        <w:t>The Unicode character for the degrees symbol (</w:t>
      </w:r>
      <w:r>
        <w:rPr>
          <w:rFonts w:ascii="Courier New" w:hAnsi="Courier New" w:cs="Courier New"/>
        </w:rPr>
        <w:t>°</w:t>
      </w:r>
      <w:r>
        <w:t xml:space="preserve">) is </w:t>
      </w:r>
      <w:r>
        <w:rPr>
          <w:rFonts w:ascii="Courier New" w:hAnsi="Courier New" w:cs="Courier New"/>
        </w:rPr>
        <w:t>'\u00B0'</w:t>
      </w:r>
    </w:p>
    <w:p w:rsidR="008B2879" w:rsidRPr="008B2879" w:rsidRDefault="008B2879" w:rsidP="008B2879">
      <w:pPr>
        <w:pStyle w:val="ListParagraph"/>
        <w:numPr>
          <w:ilvl w:val="0"/>
          <w:numId w:val="11"/>
        </w:numPr>
        <w:rPr>
          <w:b/>
          <w:i/>
          <w:color w:val="008000"/>
        </w:rPr>
      </w:pPr>
      <w:r w:rsidRPr="008B2879">
        <w:rPr>
          <w:b/>
          <w:i/>
          <w:color w:val="008000"/>
        </w:rPr>
        <w:t>Should get the type of angle, based on the following table</w:t>
      </w:r>
    </w:p>
    <w:tbl>
      <w:tblPr>
        <w:tblStyle w:val="TableGrid"/>
        <w:tblW w:w="0" w:type="auto"/>
        <w:jc w:val="center"/>
        <w:tblLook w:val="04A0" w:firstRow="1" w:lastRow="0" w:firstColumn="1" w:lastColumn="0" w:noHBand="0" w:noVBand="1"/>
      </w:tblPr>
      <w:tblGrid>
        <w:gridCol w:w="1640"/>
        <w:gridCol w:w="1354"/>
      </w:tblGrid>
      <w:tr w:rsidR="008B2879" w:rsidRPr="008B2879" w:rsidTr="008D1D79">
        <w:trPr>
          <w:jc w:val="center"/>
        </w:trPr>
        <w:tc>
          <w:tcPr>
            <w:tcW w:w="0" w:type="auto"/>
          </w:tcPr>
          <w:p w:rsidR="008B2879" w:rsidRPr="008B2879" w:rsidRDefault="008B2879" w:rsidP="008D1D79">
            <w:pPr>
              <w:rPr>
                <w:b/>
                <w:u w:val="single"/>
              </w:rPr>
            </w:pPr>
            <w:r w:rsidRPr="008B2879">
              <w:rPr>
                <w:b/>
                <w:u w:val="single"/>
              </w:rPr>
              <w:t>Angle Range</w:t>
            </w:r>
          </w:p>
        </w:tc>
        <w:tc>
          <w:tcPr>
            <w:tcW w:w="0" w:type="auto"/>
          </w:tcPr>
          <w:p w:rsidR="008B2879" w:rsidRPr="008B2879" w:rsidRDefault="008B2879" w:rsidP="008D1D79">
            <w:pPr>
              <w:rPr>
                <w:b/>
                <w:u w:val="single"/>
              </w:rPr>
            </w:pPr>
            <w:r w:rsidRPr="008B2879">
              <w:rPr>
                <w:b/>
                <w:u w:val="single"/>
              </w:rPr>
              <w:t>Angle Type</w:t>
            </w:r>
          </w:p>
        </w:tc>
      </w:tr>
      <w:tr w:rsidR="008B2879" w:rsidTr="008D1D79">
        <w:trPr>
          <w:jc w:val="center"/>
        </w:trPr>
        <w:tc>
          <w:tcPr>
            <w:tcW w:w="0" w:type="auto"/>
          </w:tcPr>
          <w:p w:rsidR="008B2879" w:rsidRDefault="008B2879" w:rsidP="008D1D79">
            <w:r>
              <w:t>&lt; = 0 or &gt; 360</w:t>
            </w:r>
          </w:p>
        </w:tc>
        <w:tc>
          <w:tcPr>
            <w:tcW w:w="0" w:type="auto"/>
          </w:tcPr>
          <w:p w:rsidR="008B2879" w:rsidRDefault="008B2879" w:rsidP="008D1D79">
            <w:r>
              <w:t>Undefined</w:t>
            </w:r>
          </w:p>
        </w:tc>
      </w:tr>
      <w:tr w:rsidR="008B2879" w:rsidTr="008D1D79">
        <w:trPr>
          <w:jc w:val="center"/>
        </w:trPr>
        <w:tc>
          <w:tcPr>
            <w:tcW w:w="0" w:type="auto"/>
          </w:tcPr>
          <w:p w:rsidR="008B2879" w:rsidRDefault="008B2879" w:rsidP="008D1D79">
            <w:r>
              <w:t>&gt; 0 and &lt; 90</w:t>
            </w:r>
          </w:p>
        </w:tc>
        <w:tc>
          <w:tcPr>
            <w:tcW w:w="0" w:type="auto"/>
          </w:tcPr>
          <w:p w:rsidR="008B2879" w:rsidRDefault="008B2879" w:rsidP="008D1D79">
            <w:r>
              <w:t>Acute</w:t>
            </w:r>
          </w:p>
        </w:tc>
      </w:tr>
      <w:tr w:rsidR="008B2879" w:rsidTr="008D1D79">
        <w:trPr>
          <w:jc w:val="center"/>
        </w:trPr>
        <w:tc>
          <w:tcPr>
            <w:tcW w:w="0" w:type="auto"/>
          </w:tcPr>
          <w:p w:rsidR="008B2879" w:rsidRDefault="008B2879" w:rsidP="008D1D79">
            <w:r>
              <w:t>= 90</w:t>
            </w:r>
          </w:p>
        </w:tc>
        <w:tc>
          <w:tcPr>
            <w:tcW w:w="0" w:type="auto"/>
          </w:tcPr>
          <w:p w:rsidR="008B2879" w:rsidRDefault="008B2879" w:rsidP="008D1D79">
            <w:r>
              <w:t>Right</w:t>
            </w:r>
          </w:p>
        </w:tc>
      </w:tr>
      <w:tr w:rsidR="008B2879" w:rsidTr="008D1D79">
        <w:trPr>
          <w:jc w:val="center"/>
        </w:trPr>
        <w:tc>
          <w:tcPr>
            <w:tcW w:w="0" w:type="auto"/>
          </w:tcPr>
          <w:p w:rsidR="008B2879" w:rsidRDefault="008B2879" w:rsidP="008D1D79">
            <w:r>
              <w:t>&gt; 90 and &lt; 180</w:t>
            </w:r>
          </w:p>
        </w:tc>
        <w:tc>
          <w:tcPr>
            <w:tcW w:w="0" w:type="auto"/>
          </w:tcPr>
          <w:p w:rsidR="008B2879" w:rsidRDefault="008B2879" w:rsidP="008D1D79">
            <w:r>
              <w:t>Obtuse</w:t>
            </w:r>
          </w:p>
        </w:tc>
      </w:tr>
      <w:tr w:rsidR="008B2879" w:rsidTr="008D1D79">
        <w:trPr>
          <w:jc w:val="center"/>
        </w:trPr>
        <w:tc>
          <w:tcPr>
            <w:tcW w:w="0" w:type="auto"/>
          </w:tcPr>
          <w:p w:rsidR="008B2879" w:rsidRDefault="008B2879" w:rsidP="008D1D79">
            <w:r>
              <w:t>= 180</w:t>
            </w:r>
          </w:p>
        </w:tc>
        <w:tc>
          <w:tcPr>
            <w:tcW w:w="0" w:type="auto"/>
          </w:tcPr>
          <w:p w:rsidR="008B2879" w:rsidRDefault="008B2879" w:rsidP="008D1D79">
            <w:r>
              <w:t>Straight</w:t>
            </w:r>
          </w:p>
        </w:tc>
      </w:tr>
      <w:tr w:rsidR="008B2879" w:rsidTr="008D1D79">
        <w:trPr>
          <w:jc w:val="center"/>
        </w:trPr>
        <w:tc>
          <w:tcPr>
            <w:tcW w:w="0" w:type="auto"/>
          </w:tcPr>
          <w:p w:rsidR="008B2879" w:rsidRDefault="008B2879" w:rsidP="008D1D79">
            <w:r>
              <w:t>&gt; 180 and &lt; 360</w:t>
            </w:r>
          </w:p>
        </w:tc>
        <w:tc>
          <w:tcPr>
            <w:tcW w:w="0" w:type="auto"/>
          </w:tcPr>
          <w:p w:rsidR="008B2879" w:rsidRDefault="008B2879" w:rsidP="008D1D79">
            <w:r>
              <w:t>Reflex</w:t>
            </w:r>
          </w:p>
        </w:tc>
      </w:tr>
      <w:tr w:rsidR="008B2879" w:rsidTr="008D1D79">
        <w:trPr>
          <w:jc w:val="center"/>
        </w:trPr>
        <w:tc>
          <w:tcPr>
            <w:tcW w:w="0" w:type="auto"/>
          </w:tcPr>
          <w:p w:rsidR="008B2879" w:rsidRDefault="008B2879" w:rsidP="008D1D79">
            <w:r>
              <w:t>= 360</w:t>
            </w:r>
          </w:p>
        </w:tc>
        <w:tc>
          <w:tcPr>
            <w:tcW w:w="0" w:type="auto"/>
          </w:tcPr>
          <w:p w:rsidR="008B2879" w:rsidRDefault="008B2879" w:rsidP="008D1D79">
            <w:r>
              <w:t>Full Rotation</w:t>
            </w:r>
          </w:p>
        </w:tc>
      </w:tr>
    </w:tbl>
    <w:p w:rsidR="008B2879" w:rsidRDefault="008B2879" w:rsidP="008F076B"/>
    <w:p w:rsidR="008F076B" w:rsidRDefault="008F076B" w:rsidP="008F076B">
      <w:r>
        <w:t>Use the following class diagram when creating your solution.</w:t>
      </w:r>
    </w:p>
    <w:p w:rsidR="008F076B" w:rsidRDefault="003F40D0" w:rsidP="008F076B">
      <w:r>
        <w:rPr>
          <w:noProof/>
          <w:lang w:val="en-US"/>
        </w:rPr>
        <w:drawing>
          <wp:inline distT="0" distB="0" distL="0" distR="0">
            <wp:extent cx="2238375" cy="230505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2238375" cy="2305050"/>
                    </a:xfrm>
                    <a:prstGeom prst="rect">
                      <a:avLst/>
                    </a:prstGeom>
                    <a:noFill/>
                    <a:ln w="9525">
                      <a:noFill/>
                      <a:miter lim="800000"/>
                      <a:headEnd/>
                      <a:tailEnd/>
                    </a:ln>
                  </pic:spPr>
                </pic:pic>
              </a:graphicData>
            </a:graphic>
          </wp:inline>
        </w:drawing>
      </w:r>
    </w:p>
    <w:p w:rsidR="001C0C00" w:rsidRDefault="001C0C00" w:rsidP="001C0C00">
      <w:pPr>
        <w:pStyle w:val="Heading2"/>
      </w:pPr>
      <w:r>
        <w:t>Code Solution</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public</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string</w:t>
      </w:r>
      <w:r w:rsidRPr="001C0C00">
        <w:rPr>
          <w:rFonts w:ascii="Courier New" w:hAnsi="Courier New" w:cs="Courier New"/>
          <w:noProof/>
          <w:sz w:val="20"/>
          <w:szCs w:val="24"/>
          <w:lang w:val="en-US"/>
        </w:rPr>
        <w:t xml:space="preserve"> AngleType</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get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lastRenderedPageBreak/>
        <w:t xml:space="preserve">                </w:t>
      </w:r>
      <w:r w:rsidRPr="001C0C00">
        <w:rPr>
          <w:rFonts w:ascii="Courier New" w:hAnsi="Courier New" w:cs="Courier New"/>
          <w:noProof/>
          <w:color w:val="0000FF"/>
          <w:sz w:val="20"/>
          <w:szCs w:val="24"/>
          <w:lang w:val="en-US"/>
        </w:rPr>
        <w:t>string</w:t>
      </w:r>
      <w:r w:rsidRPr="001C0C00">
        <w:rPr>
          <w:rFonts w:ascii="Courier New" w:hAnsi="Courier New" w:cs="Courier New"/>
          <w:noProof/>
          <w:sz w:val="20"/>
          <w:szCs w:val="24"/>
          <w:lang w:val="en-US"/>
        </w:rPr>
        <w:t xml:space="preserve"> angleType;</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(Degrees &lt;= 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angleType = </w:t>
      </w:r>
      <w:r w:rsidRPr="001C0C00">
        <w:rPr>
          <w:rFonts w:ascii="Courier New" w:hAnsi="Courier New" w:cs="Courier New"/>
          <w:noProof/>
          <w:color w:val="A31515"/>
          <w:sz w:val="20"/>
          <w:szCs w:val="24"/>
          <w:lang w:val="en-US"/>
        </w:rPr>
        <w:t>"undefined"</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(Degrees &lt; 90)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angleType = </w:t>
      </w:r>
      <w:r w:rsidRPr="001C0C00">
        <w:rPr>
          <w:rFonts w:ascii="Courier New" w:hAnsi="Courier New" w:cs="Courier New"/>
          <w:noProof/>
          <w:color w:val="A31515"/>
          <w:sz w:val="20"/>
          <w:szCs w:val="24"/>
          <w:lang w:val="en-US"/>
        </w:rPr>
        <w:t>"acute"</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(Degrees == 90)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angleType = </w:t>
      </w:r>
      <w:r w:rsidRPr="001C0C00">
        <w:rPr>
          <w:rFonts w:ascii="Courier New" w:hAnsi="Courier New" w:cs="Courier New"/>
          <w:noProof/>
          <w:color w:val="A31515"/>
          <w:sz w:val="20"/>
          <w:szCs w:val="24"/>
          <w:lang w:val="en-US"/>
        </w:rPr>
        <w:t>"right"</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(Degrees &lt; 180)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angleType = </w:t>
      </w:r>
      <w:r w:rsidRPr="001C0C00">
        <w:rPr>
          <w:rFonts w:ascii="Courier New" w:hAnsi="Courier New" w:cs="Courier New"/>
          <w:noProof/>
          <w:color w:val="A31515"/>
          <w:sz w:val="20"/>
          <w:szCs w:val="24"/>
          <w:lang w:val="en-US"/>
        </w:rPr>
        <w:t>"obtuse"</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(Degrees == 180)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angleType = </w:t>
      </w:r>
      <w:r w:rsidRPr="001C0C00">
        <w:rPr>
          <w:rFonts w:ascii="Courier New" w:hAnsi="Courier New" w:cs="Courier New"/>
          <w:noProof/>
          <w:color w:val="A31515"/>
          <w:sz w:val="20"/>
          <w:szCs w:val="24"/>
          <w:lang w:val="en-US"/>
        </w:rPr>
        <w:t>"straight"</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(Degrees &lt; 360)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angleType = </w:t>
      </w:r>
      <w:r w:rsidRPr="001C0C00">
        <w:rPr>
          <w:rFonts w:ascii="Courier New" w:hAnsi="Courier New" w:cs="Courier New"/>
          <w:noProof/>
          <w:color w:val="A31515"/>
          <w:sz w:val="20"/>
          <w:szCs w:val="24"/>
          <w:lang w:val="en-US"/>
        </w:rPr>
        <w:t>"reflex"</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(Degrees == 360)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angleType = </w:t>
      </w:r>
      <w:r w:rsidRPr="001C0C00">
        <w:rPr>
          <w:rFonts w:ascii="Courier New" w:hAnsi="Courier New" w:cs="Courier New"/>
          <w:noProof/>
          <w:color w:val="A31515"/>
          <w:sz w:val="20"/>
          <w:szCs w:val="24"/>
          <w:lang w:val="en-US"/>
        </w:rPr>
        <w:t>"full rotation"</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else</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angleType = </w:t>
      </w:r>
      <w:r w:rsidRPr="001C0C00">
        <w:rPr>
          <w:rFonts w:ascii="Courier New" w:hAnsi="Courier New" w:cs="Courier New"/>
          <w:noProof/>
          <w:color w:val="A31515"/>
          <w:sz w:val="20"/>
          <w:szCs w:val="24"/>
          <w:lang w:val="en-US"/>
        </w:rPr>
        <w:t>"undefined"</w:t>
      </w:r>
      <w:r w:rsidRPr="001C0C00">
        <w:rPr>
          <w:rFonts w:ascii="Courier New" w:hAnsi="Courier New" w:cs="Courier New"/>
          <w:noProof/>
          <w:sz w:val="20"/>
          <w:szCs w:val="24"/>
          <w:lang w:val="en-US"/>
        </w:rPr>
        <w:t>;</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return</w:t>
      </w:r>
      <w:r w:rsidRPr="001C0C00">
        <w:rPr>
          <w:rFonts w:ascii="Courier New" w:hAnsi="Courier New" w:cs="Courier New"/>
          <w:noProof/>
          <w:sz w:val="20"/>
          <w:szCs w:val="24"/>
          <w:lang w:val="en-US"/>
        </w:rPr>
        <w:t xml:space="preserve"> angleType;</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 w:rsidR="008F076B" w:rsidRDefault="008F076B" w:rsidP="00592C0D">
      <w:pPr>
        <w:spacing w:before="100" w:beforeAutospacing="1" w:after="100" w:afterAutospacing="1" w:line="240" w:lineRule="auto"/>
        <w:rPr>
          <w:rFonts w:eastAsia="Times New Roman" w:cs="Tahoma"/>
          <w:color w:val="000000"/>
        </w:rPr>
      </w:pPr>
    </w:p>
    <w:p w:rsidR="00592C0D" w:rsidRDefault="00592C0D" w:rsidP="00592C0D">
      <w:pPr>
        <w:pStyle w:val="Heading1"/>
        <w:rPr>
          <w:rFonts w:eastAsia="Times New Roman"/>
        </w:rPr>
      </w:pPr>
      <w:proofErr w:type="spellStart"/>
      <w:r>
        <w:rPr>
          <w:rFonts w:eastAsia="Times New Roman"/>
        </w:rPr>
        <w:lastRenderedPageBreak/>
        <w:t>ParkingCounter</w:t>
      </w:r>
      <w:proofErr w:type="spellEnd"/>
    </w:p>
    <w:p w:rsidR="00592C0D" w:rsidRDefault="00592C0D" w:rsidP="00592C0D">
      <w:pPr>
        <w:spacing w:before="100" w:beforeAutospacing="1" w:after="100" w:afterAutospacing="1" w:line="240" w:lineRule="auto"/>
        <w:rPr>
          <w:rFonts w:eastAsia="Times New Roman" w:cs="Tahoma"/>
          <w:color w:val="000000"/>
        </w:rPr>
      </w:pPr>
      <w:r>
        <w:rPr>
          <w:rFonts w:eastAsia="Times New Roman" w:cs="Tahoma"/>
          <w:color w:val="000000"/>
        </w:rPr>
        <w:t>This class represents a simple counter to monitor whether a parking lot is full or not; it tracks vehicles entering and leaving the parking lot and allows the counter to be reset when the lot is full or empty. This class illustrates increment and decrement operators and/or the assignment increment or assignment decrement operators.</w:t>
      </w:r>
    </w:p>
    <w:p w:rsidR="008F076B" w:rsidRDefault="008F076B" w:rsidP="008F076B">
      <w:pPr>
        <w:pStyle w:val="Heading2"/>
        <w:rPr>
          <w:rFonts w:eastAsia="Times New Roman"/>
        </w:rPr>
      </w:pPr>
      <w:r>
        <w:rPr>
          <w:rFonts w:eastAsia="Times New Roman"/>
        </w:rPr>
        <w:t>Problem Statement</w:t>
      </w:r>
    </w:p>
    <w:p w:rsidR="008F076B" w:rsidRDefault="008F076B" w:rsidP="008F076B">
      <w:r>
        <w:t>Write the code that will</w:t>
      </w:r>
      <w:r w:rsidR="001028E5">
        <w:t xml:space="preserve"> monitor vehicles entering and leaving a parking lot</w:t>
      </w:r>
      <w:r>
        <w:t>. The solution must meet the following requirements</w:t>
      </w:r>
      <w:r w:rsidR="00244CE3">
        <w:t xml:space="preserve"> (new requirements are in </w:t>
      </w:r>
      <w:r w:rsidR="00414DA3" w:rsidRPr="00414DA3">
        <w:rPr>
          <w:b/>
          <w:i/>
          <w:color w:val="008000"/>
        </w:rPr>
        <w:t>green, bold italic</w:t>
      </w:r>
      <w:r w:rsidR="00414DA3">
        <w:t xml:space="preserve"> </w:t>
      </w:r>
      <w:r w:rsidR="00244CE3">
        <w:t>font)</w:t>
      </w:r>
      <w:r>
        <w:t>:</w:t>
      </w:r>
    </w:p>
    <w:p w:rsidR="001028E5" w:rsidRDefault="001028E5" w:rsidP="001028E5">
      <w:pPr>
        <w:pStyle w:val="ListParagraph"/>
        <w:numPr>
          <w:ilvl w:val="0"/>
          <w:numId w:val="11"/>
        </w:numPr>
      </w:pPr>
      <w:bookmarkStart w:id="0" w:name="OLE_LINK6"/>
      <w:bookmarkStart w:id="1" w:name="OLE_LINK7"/>
      <w:r>
        <w:t>Should track vehicles entering</w:t>
      </w:r>
    </w:p>
    <w:p w:rsidR="001028E5" w:rsidRDefault="001028E5" w:rsidP="001028E5">
      <w:pPr>
        <w:pStyle w:val="ListParagraph"/>
        <w:numPr>
          <w:ilvl w:val="0"/>
          <w:numId w:val="11"/>
        </w:numPr>
      </w:pPr>
      <w:r>
        <w:t>Should track vehicles leaving</w:t>
      </w:r>
    </w:p>
    <w:p w:rsidR="006134F9" w:rsidRPr="006134F9" w:rsidRDefault="006134F9" w:rsidP="001028E5">
      <w:pPr>
        <w:pStyle w:val="ListParagraph"/>
        <w:numPr>
          <w:ilvl w:val="0"/>
          <w:numId w:val="11"/>
        </w:numPr>
        <w:rPr>
          <w:b/>
          <w:i/>
          <w:color w:val="008000"/>
        </w:rPr>
      </w:pPr>
      <w:r w:rsidRPr="006134F9">
        <w:rPr>
          <w:b/>
          <w:i/>
          <w:color w:val="008000"/>
        </w:rPr>
        <w:t>Should track the peak occupancy of the parking lot</w:t>
      </w:r>
    </w:p>
    <w:p w:rsidR="006134F9" w:rsidRPr="006134F9" w:rsidRDefault="006134F9" w:rsidP="006134F9">
      <w:pPr>
        <w:pStyle w:val="ListParagraph"/>
        <w:numPr>
          <w:ilvl w:val="1"/>
          <w:numId w:val="11"/>
        </w:numPr>
        <w:rPr>
          <w:b/>
          <w:i/>
          <w:color w:val="008000"/>
        </w:rPr>
      </w:pPr>
      <w:r w:rsidRPr="006134F9">
        <w:rPr>
          <w:b/>
          <w:i/>
          <w:color w:val="008000"/>
        </w:rPr>
        <w:t>The peak occupancy represents the highest number of cars in the parking lot at any one time</w:t>
      </w:r>
    </w:p>
    <w:p w:rsidR="001028E5" w:rsidRDefault="001028E5" w:rsidP="001028E5">
      <w:pPr>
        <w:pStyle w:val="ListParagraph"/>
        <w:numPr>
          <w:ilvl w:val="0"/>
          <w:numId w:val="11"/>
        </w:numPr>
      </w:pPr>
      <w:r>
        <w:t>Should get total parking spots</w:t>
      </w:r>
    </w:p>
    <w:p w:rsidR="001028E5" w:rsidRDefault="001028E5" w:rsidP="001028E5">
      <w:pPr>
        <w:pStyle w:val="ListParagraph"/>
        <w:numPr>
          <w:ilvl w:val="0"/>
          <w:numId w:val="11"/>
        </w:numPr>
      </w:pPr>
      <w:r>
        <w:t>Should get open (empty) spots</w:t>
      </w:r>
    </w:p>
    <w:p w:rsidR="001028E5" w:rsidRDefault="001028E5" w:rsidP="001028E5">
      <w:pPr>
        <w:pStyle w:val="ListParagraph"/>
        <w:numPr>
          <w:ilvl w:val="0"/>
          <w:numId w:val="11"/>
        </w:numPr>
      </w:pPr>
      <w:r>
        <w:t>Should reset lot as full (that is, fill the parking lot)</w:t>
      </w:r>
    </w:p>
    <w:p w:rsidR="001028E5" w:rsidRDefault="001028E5" w:rsidP="001028E5">
      <w:pPr>
        <w:pStyle w:val="ListParagraph"/>
        <w:numPr>
          <w:ilvl w:val="0"/>
          <w:numId w:val="11"/>
        </w:numPr>
      </w:pPr>
      <w:r>
        <w:t>Should reset lot as empty (that is, clear all the parking spots of vehicles)</w:t>
      </w:r>
    </w:p>
    <w:p w:rsidR="008F076B" w:rsidRDefault="008F076B" w:rsidP="008F076B">
      <w:r>
        <w:t>Use the following class diagram when creating your solution.</w:t>
      </w:r>
    </w:p>
    <w:p w:rsidR="008F076B" w:rsidRDefault="003F40D0" w:rsidP="008F076B">
      <w:r>
        <w:rPr>
          <w:noProof/>
          <w:lang w:val="en-US"/>
        </w:rPr>
        <w:drawing>
          <wp:inline distT="0" distB="0" distL="0" distR="0" wp14:anchorId="39B6EBE0" wp14:editId="3983BE14">
            <wp:extent cx="3381375" cy="32480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3381375" cy="3248025"/>
                    </a:xfrm>
                    <a:prstGeom prst="rect">
                      <a:avLst/>
                    </a:prstGeom>
                    <a:noFill/>
                    <a:ln w="9525">
                      <a:noFill/>
                      <a:miter lim="800000"/>
                      <a:headEnd/>
                      <a:tailEnd/>
                    </a:ln>
                  </pic:spPr>
                </pic:pic>
              </a:graphicData>
            </a:graphic>
          </wp:inline>
        </w:drawing>
      </w:r>
    </w:p>
    <w:p w:rsidR="001C0C00" w:rsidRDefault="001C0C00" w:rsidP="001C0C00">
      <w:pPr>
        <w:pStyle w:val="Heading2"/>
      </w:pPr>
      <w:r>
        <w:t>Code Solution</w:t>
      </w:r>
    </w:p>
    <w:p w:rsidR="001C0C00" w:rsidRDefault="001C0C00" w:rsidP="001C0C00">
      <w:pPr>
        <w:autoSpaceDE w:val="0"/>
        <w:autoSpaceDN w:val="0"/>
        <w:adjustRightInd w:val="0"/>
        <w:spacing w:after="0" w:line="240" w:lineRule="auto"/>
        <w:rPr>
          <w:rFonts w:ascii="Courier New" w:hAnsi="Courier New" w:cs="Courier New"/>
          <w:noProof/>
          <w:sz w:val="24"/>
          <w:szCs w:val="24"/>
          <w:lang w:val="en-US"/>
        </w:rPr>
      </w:pP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public</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int</w:t>
      </w:r>
      <w:r w:rsidRPr="001C0C00">
        <w:rPr>
          <w:rFonts w:ascii="Courier New" w:hAnsi="Courier New" w:cs="Courier New"/>
          <w:noProof/>
          <w:sz w:val="20"/>
          <w:szCs w:val="24"/>
          <w:lang w:val="en-US"/>
        </w:rPr>
        <w:t xml:space="preserve"> PeakOccupancy { </w:t>
      </w:r>
      <w:r w:rsidRPr="001C0C00">
        <w:rPr>
          <w:rFonts w:ascii="Courier New" w:hAnsi="Courier New" w:cs="Courier New"/>
          <w:noProof/>
          <w:color w:val="0000FF"/>
          <w:sz w:val="20"/>
          <w:szCs w:val="24"/>
          <w:lang w:val="en-US"/>
        </w:rPr>
        <w:t>get</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private</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set</w:t>
      </w:r>
      <w:r w:rsidRPr="001C0C00">
        <w:rPr>
          <w:rFonts w:ascii="Courier New" w:hAnsi="Courier New" w:cs="Courier New"/>
          <w:noProof/>
          <w:sz w:val="20"/>
          <w:szCs w:val="24"/>
          <w:lang w:val="en-US"/>
        </w:rPr>
        <w:t>;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public</w:t>
      </w:r>
      <w:r w:rsidRPr="001C0C00">
        <w:rPr>
          <w:rFonts w:ascii="Courier New" w:hAnsi="Courier New" w:cs="Courier New"/>
          <w:noProof/>
          <w:sz w:val="20"/>
          <w:szCs w:val="24"/>
          <w:lang w:val="en-US"/>
        </w:rPr>
        <w:t xml:space="preserve"> ParkingCounter(</w:t>
      </w:r>
      <w:r w:rsidRPr="001C0C00">
        <w:rPr>
          <w:rFonts w:ascii="Courier New" w:hAnsi="Courier New" w:cs="Courier New"/>
          <w:noProof/>
          <w:color w:val="0000FF"/>
          <w:sz w:val="20"/>
          <w:szCs w:val="24"/>
          <w:lang w:val="en-US"/>
        </w:rPr>
        <w:t>int</w:t>
      </w:r>
      <w:r w:rsidRPr="001C0C00">
        <w:rPr>
          <w:rFonts w:ascii="Courier New" w:hAnsi="Courier New" w:cs="Courier New"/>
          <w:noProof/>
          <w:sz w:val="20"/>
          <w:szCs w:val="24"/>
          <w:lang w:val="en-US"/>
        </w:rPr>
        <w:t xml:space="preserve"> parkingSpots)</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this</w:t>
      </w:r>
      <w:r w:rsidRPr="001C0C00">
        <w:rPr>
          <w:rFonts w:ascii="Courier New" w:hAnsi="Courier New" w:cs="Courier New"/>
          <w:noProof/>
          <w:sz w:val="20"/>
          <w:szCs w:val="24"/>
          <w:lang w:val="en-US"/>
        </w:rPr>
        <w:t>.ParkingSpots = parkingSpots;</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this</w:t>
      </w:r>
      <w:r w:rsidRPr="001C0C00">
        <w:rPr>
          <w:rFonts w:ascii="Courier New" w:hAnsi="Courier New" w:cs="Courier New"/>
          <w:noProof/>
          <w:sz w:val="20"/>
          <w:szCs w:val="24"/>
          <w:lang w:val="en-US"/>
        </w:rPr>
        <w:t>.OpenSpots = parkingSpots;</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this</w:t>
      </w:r>
      <w:r w:rsidRPr="001C0C00">
        <w:rPr>
          <w:rFonts w:ascii="Courier New" w:hAnsi="Courier New" w:cs="Courier New"/>
          <w:noProof/>
          <w:sz w:val="20"/>
          <w:szCs w:val="24"/>
          <w:lang w:val="en-US"/>
        </w:rPr>
        <w:t>.PeakOccupancy = 0;</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lastRenderedPageBreak/>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public</w:t>
      </w:r>
      <w:r w:rsidRPr="001C0C00">
        <w:rPr>
          <w:rFonts w:ascii="Courier New" w:hAnsi="Courier New" w:cs="Courier New"/>
          <w:noProof/>
          <w:sz w:val="20"/>
          <w:szCs w:val="24"/>
          <w:lang w:val="en-US"/>
        </w:rPr>
        <w:t xml:space="preserve"> ParkingCounter(</w:t>
      </w:r>
      <w:r w:rsidRPr="001C0C00">
        <w:rPr>
          <w:rFonts w:ascii="Courier New" w:hAnsi="Courier New" w:cs="Courier New"/>
          <w:noProof/>
          <w:color w:val="0000FF"/>
          <w:sz w:val="20"/>
          <w:szCs w:val="24"/>
          <w:lang w:val="en-US"/>
        </w:rPr>
        <w:t>int</w:t>
      </w:r>
      <w:r w:rsidRPr="001C0C00">
        <w:rPr>
          <w:rFonts w:ascii="Courier New" w:hAnsi="Courier New" w:cs="Courier New"/>
          <w:noProof/>
          <w:sz w:val="20"/>
          <w:szCs w:val="24"/>
          <w:lang w:val="en-US"/>
        </w:rPr>
        <w:t xml:space="preserve"> parkingSpots, </w:t>
      </w:r>
      <w:r w:rsidRPr="001C0C00">
        <w:rPr>
          <w:rFonts w:ascii="Courier New" w:hAnsi="Courier New" w:cs="Courier New"/>
          <w:noProof/>
          <w:color w:val="0000FF"/>
          <w:sz w:val="20"/>
          <w:szCs w:val="24"/>
          <w:lang w:val="en-US"/>
        </w:rPr>
        <w:t>int</w:t>
      </w:r>
      <w:r w:rsidRPr="001C0C00">
        <w:rPr>
          <w:rFonts w:ascii="Courier New" w:hAnsi="Courier New" w:cs="Courier New"/>
          <w:noProof/>
          <w:sz w:val="20"/>
          <w:szCs w:val="24"/>
          <w:lang w:val="en-US"/>
        </w:rPr>
        <w:t xml:space="preserve"> numberOfCars)</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this</w:t>
      </w:r>
      <w:r w:rsidRPr="001C0C00">
        <w:rPr>
          <w:rFonts w:ascii="Courier New" w:hAnsi="Courier New" w:cs="Courier New"/>
          <w:noProof/>
          <w:sz w:val="20"/>
          <w:szCs w:val="24"/>
          <w:lang w:val="en-US"/>
        </w:rPr>
        <w:t>.ParkingSpots = parkingSpots;</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this</w:t>
      </w:r>
      <w:r w:rsidRPr="001C0C00">
        <w:rPr>
          <w:rFonts w:ascii="Courier New" w:hAnsi="Courier New" w:cs="Courier New"/>
          <w:noProof/>
          <w:sz w:val="20"/>
          <w:szCs w:val="24"/>
          <w:lang w:val="en-US"/>
        </w:rPr>
        <w:t xml:space="preserve">.OpenSpots = </w:t>
      </w:r>
      <w:r w:rsidRPr="001C0C00">
        <w:rPr>
          <w:rFonts w:ascii="Courier New" w:hAnsi="Courier New" w:cs="Courier New"/>
          <w:noProof/>
          <w:color w:val="0000FF"/>
          <w:sz w:val="20"/>
          <w:szCs w:val="24"/>
          <w:lang w:val="en-US"/>
        </w:rPr>
        <w:t>this</w:t>
      </w:r>
      <w:r w:rsidRPr="001C0C00">
        <w:rPr>
          <w:rFonts w:ascii="Courier New" w:hAnsi="Courier New" w:cs="Courier New"/>
          <w:noProof/>
          <w:sz w:val="20"/>
          <w:szCs w:val="24"/>
          <w:lang w:val="en-US"/>
        </w:rPr>
        <w:t>.ParkingSpots - numberOfCars;</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this</w:t>
      </w:r>
      <w:r w:rsidRPr="001C0C00">
        <w:rPr>
          <w:rFonts w:ascii="Courier New" w:hAnsi="Courier New" w:cs="Courier New"/>
          <w:noProof/>
          <w:sz w:val="20"/>
          <w:szCs w:val="24"/>
          <w:lang w:val="en-US"/>
        </w:rPr>
        <w:t>.PeakOccupancy = numberOfCars;</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F731BD">
      <w:pPr>
        <w:rPr>
          <w:noProof/>
          <w:lang w:val="en-US"/>
        </w:rPr>
      </w:pP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public</w:t>
      </w: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void</w:t>
      </w:r>
      <w:r w:rsidRPr="001C0C00">
        <w:rPr>
          <w:rFonts w:ascii="Courier New" w:hAnsi="Courier New" w:cs="Courier New"/>
          <w:noProof/>
          <w:sz w:val="20"/>
          <w:szCs w:val="24"/>
          <w:lang w:val="en-US"/>
        </w:rPr>
        <w:t xml:space="preserve"> enter()</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OpenSpots--;</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int</w:t>
      </w:r>
      <w:r w:rsidRPr="001C0C00">
        <w:rPr>
          <w:rFonts w:ascii="Courier New" w:hAnsi="Courier New" w:cs="Courier New"/>
          <w:noProof/>
          <w:sz w:val="20"/>
          <w:szCs w:val="24"/>
          <w:lang w:val="en-US"/>
        </w:rPr>
        <w:t xml:space="preserve"> numberOfCars = ParkingSpots - OpenSpots;</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r w:rsidRPr="001C0C00">
        <w:rPr>
          <w:rFonts w:ascii="Courier New" w:hAnsi="Courier New" w:cs="Courier New"/>
          <w:noProof/>
          <w:color w:val="0000FF"/>
          <w:sz w:val="20"/>
          <w:szCs w:val="24"/>
          <w:lang w:val="en-US"/>
        </w:rPr>
        <w:t>if</w:t>
      </w:r>
      <w:r w:rsidRPr="001C0C00">
        <w:rPr>
          <w:rFonts w:ascii="Courier New" w:hAnsi="Courier New" w:cs="Courier New"/>
          <w:noProof/>
          <w:sz w:val="20"/>
          <w:szCs w:val="24"/>
          <w:lang w:val="en-US"/>
        </w:rPr>
        <w:t xml:space="preserve"> (numberOfCars &gt; PeakOccupancy)</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PeakOccupancy = numberOfCars;</w:t>
      </w:r>
    </w:p>
    <w:p w:rsidR="001C0C00" w:rsidRPr="001C0C00" w:rsidRDefault="001C0C00" w:rsidP="001C0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4"/>
          <w:lang w:val="en-US"/>
        </w:rPr>
      </w:pPr>
      <w:r w:rsidRPr="001C0C00">
        <w:rPr>
          <w:rFonts w:ascii="Courier New" w:hAnsi="Courier New" w:cs="Courier New"/>
          <w:noProof/>
          <w:sz w:val="20"/>
          <w:szCs w:val="24"/>
          <w:lang w:val="en-US"/>
        </w:rPr>
        <w:t xml:space="preserve">        }</w:t>
      </w:r>
    </w:p>
    <w:p w:rsidR="001C0C00" w:rsidRPr="001C0C00" w:rsidRDefault="001C0C00" w:rsidP="001C0C00"/>
    <w:bookmarkEnd w:id="0"/>
    <w:bookmarkEnd w:id="1"/>
    <w:p w:rsidR="008F076B" w:rsidRDefault="008F076B" w:rsidP="00592C0D">
      <w:pPr>
        <w:spacing w:before="100" w:beforeAutospacing="1" w:after="100" w:afterAutospacing="1" w:line="240" w:lineRule="auto"/>
        <w:rPr>
          <w:rFonts w:eastAsia="Times New Roman" w:cs="Tahoma"/>
          <w:color w:val="000000"/>
        </w:rPr>
      </w:pPr>
    </w:p>
    <w:p w:rsidR="00592C0D" w:rsidRPr="00592C0D" w:rsidRDefault="00592C0D" w:rsidP="00592C0D">
      <w:pPr>
        <w:spacing w:before="100" w:beforeAutospacing="1" w:after="100" w:afterAutospacing="1" w:line="240" w:lineRule="auto"/>
        <w:rPr>
          <w:rFonts w:eastAsia="Times New Roman" w:cs="Tahoma"/>
          <w:color w:val="000000"/>
        </w:rPr>
      </w:pPr>
      <w:bookmarkStart w:id="2" w:name="_GoBack"/>
      <w:bookmarkEnd w:id="2"/>
    </w:p>
    <w:sectPr w:rsidR="00592C0D" w:rsidRPr="00592C0D" w:rsidSect="003F40D0">
      <w:footerReference w:type="default" r:id="rId14"/>
      <w:pgSz w:w="12240" w:h="15840"/>
      <w:pgMar w:top="720" w:right="144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1A2" w:rsidRDefault="00BA21A2" w:rsidP="004E14F9">
      <w:pPr>
        <w:spacing w:after="0" w:line="240" w:lineRule="auto"/>
      </w:pPr>
      <w:r>
        <w:separator/>
      </w:r>
    </w:p>
  </w:endnote>
  <w:endnote w:type="continuationSeparator" w:id="0">
    <w:p w:rsidR="00BA21A2" w:rsidRDefault="00BA21A2" w:rsidP="004E1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79"/>
    </w:tblGrid>
    <w:tr w:rsidR="004C4D83">
      <w:trPr>
        <w:trHeight w:val="10166"/>
      </w:trPr>
      <w:tc>
        <w:tcPr>
          <w:tcW w:w="498" w:type="dxa"/>
          <w:tcBorders>
            <w:bottom w:val="single" w:sz="4" w:space="0" w:color="auto"/>
          </w:tcBorders>
          <w:textDirection w:val="btLr"/>
        </w:tcPr>
        <w:p w:rsidR="004C4D83" w:rsidRDefault="009A7C8F">
          <w:pPr>
            <w:pStyle w:val="Header"/>
            <w:ind w:left="113" w:right="113"/>
          </w:pPr>
          <w:r>
            <w:rPr>
              <w:b/>
              <w:color w:val="4F81BD" w:themeColor="accent1"/>
            </w:rPr>
            <w:t xml:space="preserve">F - </w:t>
          </w:r>
          <w:r w:rsidR="004C4D83" w:rsidRPr="004C4D83">
            <w:rPr>
              <w:b/>
              <w:color w:val="4F81BD" w:themeColor="accent1"/>
            </w:rPr>
            <w:t>Samples</w:t>
          </w:r>
          <w:r w:rsidR="004C4D83">
            <w:rPr>
              <w:color w:val="4F81BD" w:themeColor="accent1"/>
            </w:rPr>
            <w:t xml:space="preserve">: </w:t>
          </w:r>
          <w:fldSimple w:instr=" STYLEREF  &quot;1&quot;  ">
            <w:r w:rsidR="004159BD">
              <w:rPr>
                <w:noProof/>
              </w:rPr>
              <w:t>ParkingCounter</w:t>
            </w:r>
          </w:fldSimple>
        </w:p>
      </w:tc>
    </w:tr>
    <w:tr w:rsidR="004C4D83">
      <w:tc>
        <w:tcPr>
          <w:tcW w:w="498" w:type="dxa"/>
          <w:tcBorders>
            <w:top w:val="single" w:sz="4" w:space="0" w:color="auto"/>
          </w:tcBorders>
        </w:tcPr>
        <w:p w:rsidR="004C4D83" w:rsidRPr="004C4D83" w:rsidRDefault="00DA71EE">
          <w:pPr>
            <w:pStyle w:val="Footer"/>
            <w:rPr>
              <w:b/>
            </w:rPr>
          </w:pPr>
          <w:r w:rsidRPr="004C4D83">
            <w:rPr>
              <w:b/>
            </w:rPr>
            <w:fldChar w:fldCharType="begin"/>
          </w:r>
          <w:r w:rsidR="004C4D83" w:rsidRPr="004C4D83">
            <w:rPr>
              <w:b/>
            </w:rPr>
            <w:instrText xml:space="preserve"> PAGE   \* MERGEFORMAT </w:instrText>
          </w:r>
          <w:r w:rsidRPr="004C4D83">
            <w:rPr>
              <w:b/>
            </w:rPr>
            <w:fldChar w:fldCharType="separate"/>
          </w:r>
          <w:r w:rsidR="004159BD" w:rsidRPr="004159BD">
            <w:rPr>
              <w:b/>
              <w:noProof/>
              <w:color w:val="4F81BD" w:themeColor="accent1"/>
              <w:sz w:val="40"/>
              <w:szCs w:val="40"/>
            </w:rPr>
            <w:t>13</w:t>
          </w:r>
          <w:r w:rsidRPr="004C4D83">
            <w:rPr>
              <w:b/>
            </w:rPr>
            <w:fldChar w:fldCharType="end"/>
          </w:r>
        </w:p>
      </w:tc>
    </w:tr>
    <w:tr w:rsidR="004C4D83">
      <w:trPr>
        <w:trHeight w:val="768"/>
      </w:trPr>
      <w:tc>
        <w:tcPr>
          <w:tcW w:w="498" w:type="dxa"/>
        </w:tcPr>
        <w:p w:rsidR="004C4D83" w:rsidRDefault="004C4D83">
          <w:pPr>
            <w:pStyle w:val="Header"/>
          </w:pPr>
        </w:p>
      </w:tc>
    </w:tr>
  </w:tbl>
  <w:p w:rsidR="004E14F9" w:rsidRDefault="004E1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1A2" w:rsidRDefault="00BA21A2" w:rsidP="004E14F9">
      <w:pPr>
        <w:spacing w:after="0" w:line="240" w:lineRule="auto"/>
      </w:pPr>
      <w:r>
        <w:separator/>
      </w:r>
    </w:p>
  </w:footnote>
  <w:footnote w:type="continuationSeparator" w:id="0">
    <w:p w:rsidR="00BA21A2" w:rsidRDefault="00BA21A2" w:rsidP="004E14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A6255"/>
    <w:multiLevelType w:val="hybridMultilevel"/>
    <w:tmpl w:val="D95C2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07662"/>
    <w:multiLevelType w:val="hybridMultilevel"/>
    <w:tmpl w:val="AE9AD5EE"/>
    <w:lvl w:ilvl="0" w:tplc="1E32C48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3521A"/>
    <w:multiLevelType w:val="multilevel"/>
    <w:tmpl w:val="033A0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EC7E24"/>
    <w:multiLevelType w:val="hybridMultilevel"/>
    <w:tmpl w:val="B9BAADD8"/>
    <w:lvl w:ilvl="0" w:tplc="D638CEB6">
      <w:start w:val="5"/>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12B053C"/>
    <w:multiLevelType w:val="hybridMultilevel"/>
    <w:tmpl w:val="D95C2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B31DB7"/>
    <w:multiLevelType w:val="multilevel"/>
    <w:tmpl w:val="75F0FC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8"/>
  </w:num>
  <w:num w:numId="7">
    <w:abstractNumId w:val="1"/>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E2437"/>
    <w:rsid w:val="00022F77"/>
    <w:rsid w:val="00042B44"/>
    <w:rsid w:val="000672AB"/>
    <w:rsid w:val="00081625"/>
    <w:rsid w:val="000961EB"/>
    <w:rsid w:val="001028D8"/>
    <w:rsid w:val="001028E5"/>
    <w:rsid w:val="00143FEE"/>
    <w:rsid w:val="00151122"/>
    <w:rsid w:val="00177D50"/>
    <w:rsid w:val="001B4189"/>
    <w:rsid w:val="001C0C00"/>
    <w:rsid w:val="001E2437"/>
    <w:rsid w:val="001F27BD"/>
    <w:rsid w:val="00201B21"/>
    <w:rsid w:val="0022158C"/>
    <w:rsid w:val="00230BB3"/>
    <w:rsid w:val="00244CE3"/>
    <w:rsid w:val="002910E3"/>
    <w:rsid w:val="00295385"/>
    <w:rsid w:val="002A21FD"/>
    <w:rsid w:val="0031413B"/>
    <w:rsid w:val="0033675E"/>
    <w:rsid w:val="003F0C65"/>
    <w:rsid w:val="003F1363"/>
    <w:rsid w:val="003F40D0"/>
    <w:rsid w:val="004024A4"/>
    <w:rsid w:val="00414DA3"/>
    <w:rsid w:val="004159BD"/>
    <w:rsid w:val="00467BD5"/>
    <w:rsid w:val="004978E4"/>
    <w:rsid w:val="004C4D83"/>
    <w:rsid w:val="004D3904"/>
    <w:rsid w:val="004E14F9"/>
    <w:rsid w:val="00503A39"/>
    <w:rsid w:val="00543757"/>
    <w:rsid w:val="0059179E"/>
    <w:rsid w:val="00592C0D"/>
    <w:rsid w:val="006134F9"/>
    <w:rsid w:val="0064097C"/>
    <w:rsid w:val="006B5B33"/>
    <w:rsid w:val="006C3297"/>
    <w:rsid w:val="0073548A"/>
    <w:rsid w:val="00750A2F"/>
    <w:rsid w:val="00755F3D"/>
    <w:rsid w:val="007C1429"/>
    <w:rsid w:val="00842F3A"/>
    <w:rsid w:val="0084373E"/>
    <w:rsid w:val="00865CFE"/>
    <w:rsid w:val="0088162D"/>
    <w:rsid w:val="00897DFF"/>
    <w:rsid w:val="008A61DE"/>
    <w:rsid w:val="008B2879"/>
    <w:rsid w:val="008D2C79"/>
    <w:rsid w:val="008F076B"/>
    <w:rsid w:val="009107D3"/>
    <w:rsid w:val="0094258B"/>
    <w:rsid w:val="0097607B"/>
    <w:rsid w:val="00980EF8"/>
    <w:rsid w:val="009A7C8F"/>
    <w:rsid w:val="009B0260"/>
    <w:rsid w:val="00A52D99"/>
    <w:rsid w:val="00A775B6"/>
    <w:rsid w:val="00A84AFB"/>
    <w:rsid w:val="00AE29B6"/>
    <w:rsid w:val="00BA21A2"/>
    <w:rsid w:val="00BA36AC"/>
    <w:rsid w:val="00BC7079"/>
    <w:rsid w:val="00C074BA"/>
    <w:rsid w:val="00C70FE7"/>
    <w:rsid w:val="00C83BA7"/>
    <w:rsid w:val="00D02988"/>
    <w:rsid w:val="00D66482"/>
    <w:rsid w:val="00DA71EE"/>
    <w:rsid w:val="00E066C9"/>
    <w:rsid w:val="00E13D00"/>
    <w:rsid w:val="00E32371"/>
    <w:rsid w:val="00EC40E9"/>
    <w:rsid w:val="00EC4384"/>
    <w:rsid w:val="00ED39D6"/>
    <w:rsid w:val="00F7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8F076B"/>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7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076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7079"/>
    <w:pPr>
      <w:ind w:left="720"/>
      <w:contextualSpacing/>
    </w:pPr>
  </w:style>
  <w:style w:type="character" w:styleId="Strong">
    <w:name w:val="Strong"/>
    <w:basedOn w:val="DefaultParagraphFont"/>
    <w:uiPriority w:val="22"/>
    <w:qFormat/>
    <w:rsid w:val="0094258B"/>
    <w:rPr>
      <w:b/>
      <w:bCs/>
    </w:rPr>
  </w:style>
  <w:style w:type="paragraph" w:styleId="Subtitle">
    <w:name w:val="Subtitle"/>
    <w:basedOn w:val="Normal"/>
    <w:next w:val="Normal"/>
    <w:link w:val="SubtitleChar"/>
    <w:uiPriority w:val="11"/>
    <w:qFormat/>
    <w:rsid w:val="004024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24A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F07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E1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F9"/>
    <w:rPr>
      <w:rFonts w:ascii="Calibri" w:hAnsi="Calibri" w:cs="Times New Roman"/>
    </w:rPr>
  </w:style>
  <w:style w:type="paragraph" w:styleId="Footer">
    <w:name w:val="footer"/>
    <w:basedOn w:val="Normal"/>
    <w:link w:val="FooterChar"/>
    <w:uiPriority w:val="99"/>
    <w:unhideWhenUsed/>
    <w:rsid w:val="004E1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F9"/>
    <w:rPr>
      <w:rFonts w:ascii="Calibri" w:hAnsi="Calibri" w:cs="Times New Roman"/>
    </w:rPr>
  </w:style>
  <w:style w:type="paragraph" w:styleId="BalloonText">
    <w:name w:val="Balloon Text"/>
    <w:basedOn w:val="Normal"/>
    <w:link w:val="BalloonTextChar"/>
    <w:uiPriority w:val="99"/>
    <w:semiHidden/>
    <w:unhideWhenUsed/>
    <w:rsid w:val="004C4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D83"/>
    <w:rPr>
      <w:rFonts w:ascii="Tahoma" w:hAnsi="Tahoma" w:cs="Tahoma"/>
      <w:sz w:val="16"/>
      <w:szCs w:val="16"/>
    </w:rPr>
  </w:style>
  <w:style w:type="table" w:styleId="TableGrid">
    <w:name w:val="Table Grid"/>
    <w:basedOn w:val="TableNormal"/>
    <w:uiPriority w:val="59"/>
    <w:rsid w:val="00C70F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928566">
      <w:bodyDiv w:val="1"/>
      <w:marLeft w:val="0"/>
      <w:marRight w:val="0"/>
      <w:marTop w:val="0"/>
      <w:marBottom w:val="0"/>
      <w:divBdr>
        <w:top w:val="none" w:sz="0" w:space="0" w:color="auto"/>
        <w:left w:val="none" w:sz="0" w:space="0" w:color="auto"/>
        <w:bottom w:val="none" w:sz="0" w:space="0" w:color="auto"/>
        <w:right w:val="none" w:sz="0" w:space="0" w:color="auto"/>
      </w:divBdr>
    </w:div>
    <w:div w:id="740297477">
      <w:bodyDiv w:val="1"/>
      <w:marLeft w:val="0"/>
      <w:marRight w:val="0"/>
      <w:marTop w:val="0"/>
      <w:marBottom w:val="0"/>
      <w:divBdr>
        <w:top w:val="none" w:sz="0" w:space="0" w:color="auto"/>
        <w:left w:val="none" w:sz="0" w:space="0" w:color="auto"/>
        <w:bottom w:val="none" w:sz="0" w:space="0" w:color="auto"/>
        <w:right w:val="none" w:sz="0" w:space="0" w:color="auto"/>
      </w:divBdr>
    </w:div>
    <w:div w:id="824736955">
      <w:bodyDiv w:val="1"/>
      <w:marLeft w:val="0"/>
      <w:marRight w:val="0"/>
      <w:marTop w:val="0"/>
      <w:marBottom w:val="0"/>
      <w:divBdr>
        <w:top w:val="none" w:sz="0" w:space="0" w:color="auto"/>
        <w:left w:val="none" w:sz="0" w:space="0" w:color="auto"/>
        <w:bottom w:val="none" w:sz="0" w:space="0" w:color="auto"/>
        <w:right w:val="none" w:sz="0" w:space="0" w:color="auto"/>
      </w:divBdr>
    </w:div>
    <w:div w:id="991831270">
      <w:bodyDiv w:val="1"/>
      <w:marLeft w:val="0"/>
      <w:marRight w:val="0"/>
      <w:marTop w:val="0"/>
      <w:marBottom w:val="0"/>
      <w:divBdr>
        <w:top w:val="none" w:sz="0" w:space="0" w:color="auto"/>
        <w:left w:val="none" w:sz="0" w:space="0" w:color="auto"/>
        <w:bottom w:val="none" w:sz="0" w:space="0" w:color="auto"/>
        <w:right w:val="none" w:sz="0" w:space="0" w:color="auto"/>
      </w:divBdr>
    </w:div>
    <w:div w:id="1191264120">
      <w:bodyDiv w:val="1"/>
      <w:marLeft w:val="0"/>
      <w:marRight w:val="0"/>
      <w:marTop w:val="0"/>
      <w:marBottom w:val="0"/>
      <w:divBdr>
        <w:top w:val="none" w:sz="0" w:space="0" w:color="auto"/>
        <w:left w:val="none" w:sz="0" w:space="0" w:color="auto"/>
        <w:bottom w:val="none" w:sz="0" w:space="0" w:color="auto"/>
        <w:right w:val="none" w:sz="0" w:space="0" w:color="auto"/>
      </w:divBdr>
      <w:divsChild>
        <w:div w:id="436290963">
          <w:marLeft w:val="0"/>
          <w:marRight w:val="0"/>
          <w:marTop w:val="0"/>
          <w:marBottom w:val="0"/>
          <w:divBdr>
            <w:top w:val="none" w:sz="0" w:space="0" w:color="auto"/>
            <w:left w:val="none" w:sz="0" w:space="0" w:color="auto"/>
            <w:bottom w:val="none" w:sz="0" w:space="0" w:color="auto"/>
            <w:right w:val="none" w:sz="0" w:space="0" w:color="auto"/>
          </w:divBdr>
          <w:divsChild>
            <w:div w:id="727337343">
              <w:marLeft w:val="0"/>
              <w:marRight w:val="0"/>
              <w:marTop w:val="0"/>
              <w:marBottom w:val="0"/>
              <w:divBdr>
                <w:top w:val="none" w:sz="0" w:space="0" w:color="auto"/>
                <w:left w:val="none" w:sz="0" w:space="0" w:color="auto"/>
                <w:bottom w:val="none" w:sz="0" w:space="0" w:color="auto"/>
                <w:right w:val="none" w:sz="0" w:space="0" w:color="auto"/>
              </w:divBdr>
              <w:divsChild>
                <w:div w:id="15999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538">
      <w:bodyDiv w:val="1"/>
      <w:marLeft w:val="0"/>
      <w:marRight w:val="0"/>
      <w:marTop w:val="0"/>
      <w:marBottom w:val="0"/>
      <w:divBdr>
        <w:top w:val="none" w:sz="0" w:space="0" w:color="auto"/>
        <w:left w:val="none" w:sz="0" w:space="0" w:color="auto"/>
        <w:bottom w:val="none" w:sz="0" w:space="0" w:color="auto"/>
        <w:right w:val="none" w:sz="0" w:space="0" w:color="auto"/>
      </w:divBdr>
    </w:div>
    <w:div w:id="1510487234">
      <w:bodyDiv w:val="1"/>
      <w:marLeft w:val="0"/>
      <w:marRight w:val="0"/>
      <w:marTop w:val="0"/>
      <w:marBottom w:val="0"/>
      <w:divBdr>
        <w:top w:val="none" w:sz="0" w:space="0" w:color="auto"/>
        <w:left w:val="none" w:sz="0" w:space="0" w:color="auto"/>
        <w:bottom w:val="none" w:sz="0" w:space="0" w:color="auto"/>
        <w:right w:val="none" w:sz="0" w:space="0" w:color="auto"/>
      </w:divBdr>
    </w:div>
    <w:div w:id="1538621218">
      <w:bodyDiv w:val="1"/>
      <w:marLeft w:val="0"/>
      <w:marRight w:val="0"/>
      <w:marTop w:val="0"/>
      <w:marBottom w:val="0"/>
      <w:divBdr>
        <w:top w:val="none" w:sz="0" w:space="0" w:color="auto"/>
        <w:left w:val="none" w:sz="0" w:space="0" w:color="auto"/>
        <w:bottom w:val="none" w:sz="0" w:space="0" w:color="auto"/>
        <w:right w:val="none" w:sz="0" w:space="0" w:color="auto"/>
      </w:divBdr>
    </w:div>
    <w:div w:id="1732657764">
      <w:bodyDiv w:val="1"/>
      <w:marLeft w:val="0"/>
      <w:marRight w:val="0"/>
      <w:marTop w:val="0"/>
      <w:marBottom w:val="0"/>
      <w:divBdr>
        <w:top w:val="none" w:sz="0" w:space="0" w:color="auto"/>
        <w:left w:val="none" w:sz="0" w:space="0" w:color="auto"/>
        <w:bottom w:val="none" w:sz="0" w:space="0" w:color="auto"/>
        <w:right w:val="none" w:sz="0" w:space="0" w:color="auto"/>
      </w:divBdr>
    </w:div>
    <w:div w:id="188470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Dan Gilleland</cp:lastModifiedBy>
  <cp:revision>35</cp:revision>
  <cp:lastPrinted>2010-10-08T13:55:00Z</cp:lastPrinted>
  <dcterms:created xsi:type="dcterms:W3CDTF">2008-05-16T01:26:00Z</dcterms:created>
  <dcterms:modified xsi:type="dcterms:W3CDTF">2010-10-08T16:22:00Z</dcterms:modified>
</cp:coreProperties>
</file>