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1</w:t>
      </w:r>
    </w:p>
    <w:p>
      <w:pPr>
        <w:pStyle w:val="Normal"/>
        <w:rPr/>
      </w:pPr>
      <w:r>
        <w:rPr/>
      </w:r>
    </w:p>
    <w:p>
      <w:pPr>
        <w:pStyle w:val="Normal"/>
        <w:rPr/>
      </w:pPr>
      <w:r>
        <w:rPr/>
        <w:t>1. The sorting algorithm I chose was mergeSort. Since it only moves switches values when they are smaller than the preceeding values, it maintains relative order:</w:t>
      </w:r>
    </w:p>
    <w:p>
      <w:pPr>
        <w:pStyle w:val="Normal"/>
        <w:rPr/>
      </w:pPr>
      <w:r>
        <w:rPr/>
      </w:r>
    </w:p>
    <w:p>
      <w:pPr>
        <w:pStyle w:val="Normal"/>
        <w:rPr/>
      </w:pPr>
      <w:r>
        <w:rPr>
          <w:rFonts w:ascii="Monospace" w:hAnsi="Monospace"/>
          <w:b/>
          <w:color w:val="7F0055"/>
          <w:sz w:val="20"/>
        </w:rPr>
        <w:t>if</w:t>
      </w:r>
      <w:r>
        <w:rPr>
          <w:rFonts w:ascii="Monospace" w:hAnsi="Monospace"/>
          <w:color w:val="000000"/>
          <w:sz w:val="20"/>
        </w:rPr>
        <w:t>(</w:t>
      </w:r>
      <w:r>
        <w:rPr>
          <w:rFonts w:ascii="Monospace" w:hAnsi="Monospace"/>
          <w:color w:val="6A3E3E"/>
          <w:sz w:val="20"/>
        </w:rPr>
        <w:t>arr</w:t>
      </w:r>
      <w:r>
        <w:rPr>
          <w:rFonts w:ascii="Monospace" w:hAnsi="Monospace"/>
          <w:color w:val="000000"/>
          <w:sz w:val="20"/>
        </w:rPr>
        <w:t>[</w:t>
      </w:r>
      <w:r>
        <w:rPr>
          <w:rFonts w:ascii="Monospace" w:hAnsi="Monospace"/>
          <w:color w:val="6A3E3E"/>
          <w:sz w:val="20"/>
        </w:rPr>
        <w:t>leftInd</w:t>
      </w:r>
      <w:r>
        <w:rPr>
          <w:rFonts w:ascii="Monospace" w:hAnsi="Monospace"/>
          <w:color w:val="000000"/>
          <w:sz w:val="20"/>
        </w:rPr>
        <w:t xml:space="preserve">] &lt;= </w:t>
      </w:r>
      <w:r>
        <w:rPr>
          <w:rFonts w:ascii="Monospace" w:hAnsi="Monospace"/>
          <w:color w:val="6A3E3E"/>
          <w:sz w:val="20"/>
        </w:rPr>
        <w:t>arr</w:t>
      </w:r>
      <w:r>
        <w:rPr>
          <w:rFonts w:ascii="Monospace" w:hAnsi="Monospace"/>
          <w:color w:val="000000"/>
          <w:sz w:val="20"/>
        </w:rPr>
        <w:t>[</w:t>
      </w:r>
      <w:r>
        <w:rPr>
          <w:rFonts w:ascii="Monospace" w:hAnsi="Monospace"/>
          <w:color w:val="6A3E3E"/>
          <w:sz w:val="20"/>
        </w:rPr>
        <w:t>rightInd</w:t>
      </w:r>
      <w:r>
        <w:rPr>
          <w:rFonts w:ascii="Monospace" w:hAnsi="Monospace"/>
          <w:color w:val="000000"/>
          <w:sz w:val="20"/>
        </w:rPr>
        <w:t>])</w:t>
      </w:r>
    </w:p>
    <w:p>
      <w:pPr>
        <w:pStyle w:val="Normal"/>
        <w:rPr/>
      </w:pPr>
      <w:r>
        <w:rPr>
          <w:rFonts w:ascii="Monospace" w:hAnsi="Monospace"/>
          <w:color w:val="000000"/>
          <w:sz w:val="20"/>
        </w:rPr>
        <w:tab/>
        <w:tab/>
        <w:tab/>
        <w:tab/>
      </w:r>
      <w:r>
        <w:rPr>
          <w:rFonts w:ascii="Monospace" w:hAnsi="Monospace"/>
          <w:color w:val="6A3E3E"/>
          <w:sz w:val="20"/>
        </w:rPr>
        <w:t>leftInd</w:t>
      </w:r>
      <w:r>
        <w:rPr>
          <w:rFonts w:ascii="Monospace" w:hAnsi="Monospace"/>
          <w:color w:val="000000"/>
          <w:sz w:val="20"/>
        </w:rPr>
        <w:t>++; ←- if the value at the left index is smaller, it doesn’t swap any values</w:t>
      </w:r>
    </w:p>
    <w:p>
      <w:pPr>
        <w:pStyle w:val="Normal"/>
        <w:rPr>
          <w:rFonts w:ascii="Monospace" w:hAnsi="Monospace"/>
          <w:color w:val="000000"/>
          <w:sz w:val="20"/>
        </w:rPr>
      </w:pPr>
      <w:r>
        <w:rPr/>
      </w:r>
    </w:p>
    <w:p>
      <w:pPr>
        <w:pStyle w:val="Normal"/>
        <w:rPr/>
      </w:pPr>
      <w:r>
        <w:rPr>
          <w:rFonts w:ascii="Monospace" w:hAnsi="Monospace"/>
          <w:b/>
          <w:color w:val="7F0055"/>
          <w:sz w:val="20"/>
          <w:highlight w:val="blue"/>
        </w:rPr>
        <w:t>while</w:t>
      </w:r>
      <w:r>
        <w:rPr>
          <w:rFonts w:ascii="Monospace" w:hAnsi="Monospace"/>
          <w:color w:val="000000"/>
          <w:sz w:val="20"/>
          <w:highlight w:val="blue"/>
        </w:rPr>
        <w:t>(</w:t>
      </w:r>
      <w:r>
        <w:rPr>
          <w:rFonts w:ascii="Monospace" w:hAnsi="Monospace"/>
          <w:color w:val="6A3E3E"/>
          <w:sz w:val="20"/>
          <w:highlight w:val="blue"/>
        </w:rPr>
        <w:t>leftInd</w:t>
      </w:r>
      <w:r>
        <w:rPr>
          <w:rFonts w:ascii="Monospace" w:hAnsi="Monospace"/>
          <w:color w:val="000000"/>
          <w:sz w:val="20"/>
          <w:highlight w:val="blue"/>
        </w:rPr>
        <w:t xml:space="preserve"> &lt;= </w:t>
      </w:r>
      <w:r>
        <w:rPr>
          <w:rFonts w:ascii="Monospace" w:hAnsi="Monospace"/>
          <w:color w:val="6A3E3E"/>
          <w:sz w:val="20"/>
          <w:highlight w:val="lightGray"/>
        </w:rPr>
        <w:t>midInd</w:t>
      </w:r>
      <w:r>
        <w:rPr>
          <w:rFonts w:ascii="Monospace" w:hAnsi="Monospace"/>
          <w:color w:val="000000"/>
          <w:sz w:val="20"/>
          <w:highlight w:val="blue"/>
        </w:rPr>
        <w:t xml:space="preserve"> &amp;&amp; </w:t>
      </w:r>
      <w:r>
        <w:rPr>
          <w:rFonts w:ascii="Monospace" w:hAnsi="Monospace"/>
          <w:color w:val="6A3E3E"/>
          <w:sz w:val="20"/>
          <w:highlight w:val="blue"/>
        </w:rPr>
        <w:t>rightInd</w:t>
      </w:r>
      <w:r>
        <w:rPr>
          <w:rFonts w:ascii="Monospace" w:hAnsi="Monospace"/>
          <w:color w:val="000000"/>
          <w:sz w:val="20"/>
          <w:highlight w:val="blue"/>
        </w:rPr>
        <w:t xml:space="preserve"> &lt;= </w:t>
      </w:r>
      <w:r>
        <w:rPr>
          <w:rFonts w:ascii="Monospace" w:hAnsi="Monospace"/>
          <w:color w:val="6A3E3E"/>
          <w:sz w:val="20"/>
          <w:highlight w:val="blue"/>
        </w:rPr>
        <w:t>end</w:t>
      </w:r>
      <w:r>
        <w:rPr>
          <w:rFonts w:ascii="Monospace" w:hAnsi="Monospace"/>
          <w:color w:val="000000"/>
          <w:sz w:val="20"/>
          <w:highlight w:val="blue"/>
        </w:rPr>
        <w:t>) ←- the index where the smaller values should be in the sorted array never exceeds the index where the larger values should be.</w:t>
      </w:r>
    </w:p>
    <w:p>
      <w:pPr>
        <w:pStyle w:val="Normal"/>
        <w:rPr>
          <w:rFonts w:ascii="Monospace" w:hAnsi="Monospace"/>
          <w:color w:val="000000"/>
          <w:sz w:val="20"/>
          <w:highlight w:val="blue"/>
        </w:rPr>
      </w:pPr>
      <w:r>
        <w:rPr/>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2. The trivial best case of this algorithm is when the array only contains one element and the time complexity is O(1).</w:t>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 xml:space="preserve">The best case of this mergeSort is NlogN where N is the number of elements in the array. </w:t>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Since it recursively splits the array into two before sorting:</w:t>
      </w:r>
    </w:p>
    <w:p>
      <w:pPr>
        <w:pStyle w:val="Normal"/>
        <w:rPr>
          <w:rFonts w:ascii="Monospace" w:hAnsi="Monospace"/>
          <w:color w:val="000000"/>
          <w:sz w:val="20"/>
          <w:highlight w:val="blue"/>
        </w:rPr>
      </w:pPr>
      <w:r>
        <w:rPr/>
      </w:r>
    </w:p>
    <w:p>
      <w:pPr>
        <w:pStyle w:val="Normal"/>
        <w:rPr/>
      </w:pPr>
      <w:r>
        <w:rPr>
          <w:rFonts w:ascii="Monospace" w:hAnsi="Monospace"/>
          <w:i/>
          <w:color w:val="000000"/>
          <w:sz w:val="20"/>
          <w:highlight w:val="blue"/>
        </w:rPr>
        <w:t>mergeSort</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start</w:t>
      </w:r>
      <w:r>
        <w:rPr>
          <w:rFonts w:ascii="Monospace" w:hAnsi="Monospace"/>
          <w:color w:val="000000"/>
          <w:sz w:val="20"/>
        </w:rPr>
        <w:t xml:space="preserve">, </w:t>
      </w:r>
      <w:r>
        <w:rPr>
          <w:rFonts w:ascii="Monospace" w:hAnsi="Monospace"/>
          <w:color w:val="6A3E3E"/>
          <w:sz w:val="20"/>
        </w:rPr>
        <w:t>midInd</w:t>
      </w:r>
      <w:r>
        <w:rPr>
          <w:rFonts w:ascii="Monospace" w:hAnsi="Monospace"/>
          <w:color w:val="000000"/>
          <w:sz w:val="20"/>
        </w:rPr>
        <w:t>);</w:t>
      </w:r>
    </w:p>
    <w:p>
      <w:pPr>
        <w:pStyle w:val="Normal"/>
        <w:rPr/>
      </w:pPr>
      <w:r>
        <w:rPr>
          <w:rFonts w:ascii="Monospace" w:hAnsi="Monospace"/>
          <w:i/>
          <w:color w:val="000000"/>
          <w:sz w:val="20"/>
        </w:rPr>
        <w:t>mergeSort</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midInd</w:t>
      </w:r>
      <w:r>
        <w:rPr>
          <w:rFonts w:ascii="Monospace" w:hAnsi="Monospace"/>
          <w:color w:val="000000"/>
          <w:sz w:val="20"/>
        </w:rPr>
        <w:t xml:space="preserve">+1, </w:t>
      </w:r>
      <w:r>
        <w:rPr>
          <w:rFonts w:ascii="Monospace" w:hAnsi="Monospace"/>
          <w:color w:val="6A3E3E"/>
          <w:sz w:val="20"/>
        </w:rPr>
        <w:t>end</w:t>
      </w:r>
      <w:r>
        <w:rPr>
          <w:rFonts w:ascii="Monospace" w:hAnsi="Monospace"/>
          <w:color w:val="000000"/>
          <w:sz w:val="20"/>
        </w:rPr>
        <w:t>);</w:t>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The time complexity of the splitting is logN. Within this, the loop requires the elements to shift N times:</w:t>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System.</w:t>
      </w:r>
      <w:r>
        <w:rPr>
          <w:rFonts w:ascii="Monospace" w:hAnsi="Monospace"/>
          <w:i/>
          <w:color w:val="000000"/>
          <w:sz w:val="20"/>
          <w:highlight w:val="blue"/>
        </w:rPr>
        <w:t>arraycopy</w:t>
      </w:r>
      <w:r>
        <w:rPr>
          <w:rFonts w:ascii="Monospace" w:hAnsi="Monospace"/>
          <w:color w:val="000000"/>
          <w:sz w:val="20"/>
          <w:highlight w:val="blue"/>
        </w:rPr>
        <w:t>(</w:t>
      </w:r>
      <w:r>
        <w:rPr>
          <w:rFonts w:ascii="Monospace" w:hAnsi="Monospace"/>
          <w:color w:val="6A3E3E"/>
          <w:sz w:val="20"/>
          <w:highlight w:val="blue"/>
        </w:rPr>
        <w:t>arr</w:t>
      </w:r>
      <w:r>
        <w:rPr>
          <w:rFonts w:ascii="Monospace" w:hAnsi="Monospace"/>
          <w:color w:val="000000"/>
          <w:sz w:val="20"/>
          <w:highlight w:val="blue"/>
        </w:rPr>
        <w:t xml:space="preserve">, </w:t>
      </w:r>
      <w:r>
        <w:rPr>
          <w:rFonts w:ascii="Monospace" w:hAnsi="Monospace"/>
          <w:color w:val="6A3E3E"/>
          <w:sz w:val="20"/>
          <w:highlight w:val="lightGray"/>
        </w:rPr>
        <w:t>leftInd</w:t>
      </w:r>
      <w:r>
        <w:rPr>
          <w:rFonts w:ascii="Monospace" w:hAnsi="Monospace"/>
          <w:color w:val="000000"/>
          <w:sz w:val="20"/>
          <w:highlight w:val="blue"/>
        </w:rPr>
        <w:t xml:space="preserve">, </w:t>
      </w:r>
      <w:r>
        <w:rPr>
          <w:rFonts w:ascii="Monospace" w:hAnsi="Monospace"/>
          <w:color w:val="6A3E3E"/>
          <w:sz w:val="20"/>
          <w:highlight w:val="blue"/>
        </w:rPr>
        <w:t>arr</w:t>
      </w:r>
      <w:r>
        <w:rPr>
          <w:rFonts w:ascii="Monospace" w:hAnsi="Monospace"/>
          <w:color w:val="000000"/>
          <w:sz w:val="20"/>
          <w:highlight w:val="blue"/>
        </w:rPr>
        <w:t xml:space="preserve">, </w:t>
      </w:r>
      <w:r>
        <w:rPr>
          <w:rFonts w:ascii="Monospace" w:hAnsi="Monospace"/>
          <w:color w:val="6A3E3E"/>
          <w:sz w:val="20"/>
          <w:highlight w:val="lightGray"/>
        </w:rPr>
        <w:t>leftInd</w:t>
      </w:r>
      <w:r>
        <w:rPr>
          <w:rFonts w:ascii="Monospace" w:hAnsi="Monospace"/>
          <w:color w:val="000000"/>
          <w:sz w:val="20"/>
          <w:highlight w:val="blue"/>
        </w:rPr>
        <w:t xml:space="preserve">+1, </w:t>
      </w:r>
      <w:r>
        <w:rPr>
          <w:rFonts w:ascii="Monospace" w:hAnsi="Monospace"/>
          <w:color w:val="6A3E3E"/>
          <w:sz w:val="20"/>
          <w:highlight w:val="blue"/>
        </w:rPr>
        <w:t>rightInd</w:t>
      </w:r>
      <w:r>
        <w:rPr>
          <w:rFonts w:ascii="Monospace" w:hAnsi="Monospace"/>
          <w:color w:val="000000"/>
          <w:sz w:val="20"/>
          <w:highlight w:val="blue"/>
        </w:rPr>
        <w:t>-</w:t>
      </w:r>
      <w:r>
        <w:rPr>
          <w:rFonts w:ascii="Monospace" w:hAnsi="Monospace"/>
          <w:color w:val="6A3E3E"/>
          <w:sz w:val="20"/>
          <w:highlight w:val="lightGray"/>
        </w:rPr>
        <w:t>leftInd</w:t>
      </w:r>
      <w:r>
        <w:rPr>
          <w:rFonts w:ascii="Monospace" w:hAnsi="Monospace"/>
          <w:color w:val="000000"/>
          <w:sz w:val="20"/>
          <w:highlight w:val="blue"/>
        </w:rPr>
        <w:t>);</w:t>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So the total time complexity is: NlogN.</w:t>
      </w:r>
    </w:p>
    <w:p>
      <w:pPr>
        <w:pStyle w:val="Normal"/>
        <w:rPr>
          <w:rFonts w:ascii="Monospace" w:hAnsi="Monospace"/>
          <w:color w:val="000000"/>
          <w:sz w:val="20"/>
          <w:highlight w:val="blue"/>
        </w:rPr>
      </w:pPr>
      <w:r>
        <w:rPr/>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3. The worst case time complexity of mergesort is the same as the average case—NlogN time. This is because even if the array is already sorted, the algorithm will still recursively check each half of the array.</w:t>
      </w:r>
    </w:p>
    <w:p>
      <w:pPr>
        <w:pStyle w:val="Normal"/>
        <w:rPr>
          <w:rFonts w:ascii="Monospace" w:hAnsi="Monospace"/>
          <w:color w:val="000000"/>
          <w:sz w:val="20"/>
          <w:highlight w:val="blue"/>
        </w:rPr>
      </w:pPr>
      <w:r>
        <w:rPr/>
      </w:r>
    </w:p>
    <w:p>
      <w:pPr>
        <w:pStyle w:val="Normal"/>
        <w:rPr/>
      </w:pPr>
      <w:r>
        <w:rPr>
          <w:rFonts w:ascii="Monospace" w:hAnsi="Monospace"/>
          <w:color w:val="000000"/>
          <w:sz w:val="20"/>
          <w:highlight w:val="blue"/>
        </w:rPr>
        <w:tab/>
      </w:r>
      <w:r>
        <w:rPr>
          <w:rFonts w:ascii="Monospace" w:hAnsi="Monospace"/>
          <w:i/>
          <w:color w:val="000000"/>
          <w:sz w:val="20"/>
        </w:rPr>
        <w:t>mergeSort</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start</w:t>
      </w:r>
      <w:r>
        <w:rPr>
          <w:rFonts w:ascii="Monospace" w:hAnsi="Monospace"/>
          <w:color w:val="000000"/>
          <w:sz w:val="20"/>
        </w:rPr>
        <w:t xml:space="preserve">, </w:t>
      </w:r>
      <w:r>
        <w:rPr>
          <w:rFonts w:ascii="Monospace" w:hAnsi="Monospace"/>
          <w:color w:val="6A3E3E"/>
          <w:sz w:val="20"/>
        </w:rPr>
        <w:t>midInd</w:t>
      </w:r>
      <w:r>
        <w:rPr>
          <w:rFonts w:ascii="Monospace" w:hAnsi="Monospace"/>
          <w:color w:val="000000"/>
          <w:sz w:val="20"/>
        </w:rPr>
        <w:t>);</w:t>
      </w:r>
    </w:p>
    <w:p>
      <w:pPr>
        <w:pStyle w:val="Normal"/>
        <w:rPr/>
      </w:pPr>
      <w:r>
        <w:rPr>
          <w:rFonts w:ascii="Monospace" w:hAnsi="Monospace"/>
          <w:color w:val="000000"/>
          <w:sz w:val="20"/>
        </w:rPr>
        <w:tab/>
      </w:r>
      <w:r>
        <w:rPr>
          <w:rFonts w:ascii="Monospace" w:hAnsi="Monospace"/>
          <w:i/>
          <w:color w:val="000000"/>
          <w:sz w:val="20"/>
        </w:rPr>
        <w:t>mergeSort</w:t>
      </w:r>
      <w:r>
        <w:rPr>
          <w:rFonts w:ascii="Monospace" w:hAnsi="Monospace"/>
          <w:color w:val="000000"/>
          <w:sz w:val="20"/>
        </w:rPr>
        <w:t>(</w:t>
      </w:r>
      <w:r>
        <w:rPr>
          <w:rFonts w:ascii="Monospace" w:hAnsi="Monospace"/>
          <w:color w:val="6A3E3E"/>
          <w:sz w:val="20"/>
        </w:rPr>
        <w:t>arr</w:t>
      </w:r>
      <w:r>
        <w:rPr>
          <w:rFonts w:ascii="Monospace" w:hAnsi="Monospace"/>
          <w:color w:val="000000"/>
          <w:sz w:val="20"/>
        </w:rPr>
        <w:t xml:space="preserve">, </w:t>
      </w:r>
      <w:r>
        <w:rPr>
          <w:rFonts w:ascii="Monospace" w:hAnsi="Monospace"/>
          <w:color w:val="6A3E3E"/>
          <w:sz w:val="20"/>
        </w:rPr>
        <w:t>midInd</w:t>
      </w:r>
      <w:r>
        <w:rPr>
          <w:rFonts w:ascii="Monospace" w:hAnsi="Monospace"/>
          <w:color w:val="000000"/>
          <w:sz w:val="20"/>
        </w:rPr>
        <w:t xml:space="preserve">+1, </w:t>
      </w:r>
      <w:r>
        <w:rPr>
          <w:rFonts w:ascii="Monospace" w:hAnsi="Monospace"/>
          <w:color w:val="6A3E3E"/>
          <w:sz w:val="20"/>
        </w:rPr>
        <w:t>end</w:t>
      </w:r>
      <w:r>
        <w:rPr>
          <w:rFonts w:ascii="Monospace" w:hAnsi="Monospace"/>
          <w:color w:val="000000"/>
          <w:sz w:val="20"/>
        </w:rPr>
        <w:t>);</w:t>
      </w:r>
    </w:p>
    <w:p>
      <w:pPr>
        <w:pStyle w:val="Normal"/>
        <w:rPr>
          <w:rFonts w:ascii="Monospace" w:hAnsi="Monospace"/>
          <w:color w:val="000000"/>
          <w:sz w:val="20"/>
          <w:highlight w:val="blue"/>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208</Words>
  <Characters>1076</Characters>
  <CharactersWithSpaces>1274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2018-11-02T17:55:15Z</dcterms:created>
  <dc:creator/>
  <dc:description/>
  <dc:language>en-US</dc:language>
  <cp:lastModifiedBy/>
  <dcterms:modified xsi:type="dcterms:W3CDTF">2018-11-02T18:04:39Z</dcterms:modified>
  <cp:revision>1</cp:revision>
  <dc:subject/>
  <dc:title/>
</cp:coreProperties>
</file>