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2C8C7" w14:textId="167C6D55" w:rsidR="006C6E6D" w:rsidRPr="007939F6" w:rsidRDefault="007939F6">
      <w:r w:rsidRPr="007939F6">
        <w:t>Thank you for reaching out t</w:t>
      </w:r>
      <w:r>
        <w:t>o us.</w:t>
      </w:r>
    </w:p>
    <w:sectPr w:rsidR="006C6E6D" w:rsidRPr="0079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F6"/>
    <w:rsid w:val="006830E8"/>
    <w:rsid w:val="006A28ED"/>
    <w:rsid w:val="007939F6"/>
    <w:rsid w:val="00E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9A91"/>
  <w15:chartTrackingRefBased/>
  <w15:docId w15:val="{1D24B287-A579-4979-90B6-DB1F4112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Ottens Ottens</dc:creator>
  <cp:keywords/>
  <dc:description/>
  <cp:lastModifiedBy>Paula Ottens Ottens</cp:lastModifiedBy>
  <cp:revision>1</cp:revision>
  <dcterms:created xsi:type="dcterms:W3CDTF">2021-05-26T15:14:00Z</dcterms:created>
  <dcterms:modified xsi:type="dcterms:W3CDTF">2021-05-26T15:14:00Z</dcterms:modified>
</cp:coreProperties>
</file>