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shd w:fill="f2f2f2" w:val="clear"/>
        <w:spacing w:after="240" w:before="0" w:line="345.6" w:lineRule="auto"/>
        <w:rPr>
          <w:color w:val="777777"/>
          <w:sz w:val="18"/>
          <w:szCs w:val="18"/>
        </w:rPr>
      </w:pPr>
      <w:bookmarkStart w:colFirst="0" w:colLast="0" w:name="_216s9xbf3knw" w:id="0"/>
      <w:bookmarkEnd w:id="0"/>
      <w:r w:rsidDel="00000000" w:rsidR="00000000" w:rsidRPr="00000000">
        <w:rPr>
          <w:b w:val="1"/>
          <w:color w:val="19171a"/>
          <w:sz w:val="27"/>
          <w:szCs w:val="27"/>
          <w:rtl w:val="0"/>
        </w:rPr>
        <w:t xml:space="preserve">Project Tasks</w:t>
      </w:r>
      <w:r w:rsidDel="00000000" w:rsidR="00000000" w:rsidRPr="00000000">
        <w:rPr>
          <w:rtl w:val="0"/>
        </w:rPr>
      </w:r>
    </w:p>
    <w:p w:rsidR="00000000" w:rsidDel="00000000" w:rsidP="00000000" w:rsidRDefault="00000000" w:rsidRPr="00000000" w14:paraId="00000002">
      <w:pPr>
        <w:pageBreakBefore w:val="0"/>
        <w:shd w:fill="f2f2f2" w:val="clear"/>
        <w:rPr>
          <w:color w:val="4a4548"/>
          <w:sz w:val="21"/>
          <w:szCs w:val="21"/>
        </w:rPr>
      </w:pPr>
      <w:r w:rsidDel="00000000" w:rsidR="00000000" w:rsidRPr="00000000">
        <w:rPr>
          <w:color w:val="4a4548"/>
          <w:sz w:val="21"/>
          <w:szCs w:val="21"/>
          <w:rtl w:val="0"/>
        </w:rPr>
        <w:t xml:space="preserve">Aakash is preparing for his B.Tech final year project. A major problem while working on this project is to identify all the tasks that need to be executed to make the final project. Aakash has identified all the tasks and their dependency on other tasks. As number of tasks are very large so he gets confused on the order in which he should execute these tasks.</w:t>
      </w:r>
    </w:p>
    <w:p w:rsidR="00000000" w:rsidDel="00000000" w:rsidP="00000000" w:rsidRDefault="00000000" w:rsidRPr="00000000" w14:paraId="00000003">
      <w:pPr>
        <w:pageBreakBefore w:val="0"/>
        <w:shd w:fill="f2f2f2" w:val="clear"/>
        <w:rPr>
          <w:color w:val="4a4548"/>
          <w:sz w:val="21"/>
          <w:szCs w:val="21"/>
        </w:rPr>
      </w:pPr>
      <w:r w:rsidDel="00000000" w:rsidR="00000000" w:rsidRPr="00000000">
        <w:rPr>
          <w:rtl w:val="0"/>
        </w:rPr>
      </w:r>
    </w:p>
    <w:p w:rsidR="00000000" w:rsidDel="00000000" w:rsidP="00000000" w:rsidRDefault="00000000" w:rsidRPr="00000000" w14:paraId="00000004">
      <w:pPr>
        <w:pageBreakBefore w:val="0"/>
        <w:shd w:fill="f2f2f2" w:val="clear"/>
        <w:rPr>
          <w:color w:val="4a4548"/>
          <w:sz w:val="21"/>
          <w:szCs w:val="21"/>
        </w:rPr>
      </w:pPr>
      <w:r w:rsidDel="00000000" w:rsidR="00000000" w:rsidRPr="00000000">
        <w:rPr>
          <w:color w:val="4a4548"/>
          <w:sz w:val="21"/>
          <w:szCs w:val="21"/>
          <w:rtl w:val="0"/>
        </w:rPr>
        <w:t xml:space="preserve">If task T</w:t>
      </w:r>
      <w:r w:rsidDel="00000000" w:rsidR="00000000" w:rsidRPr="00000000">
        <w:rPr>
          <w:color w:val="4a4548"/>
          <w:sz w:val="16"/>
          <w:szCs w:val="16"/>
          <w:rtl w:val="0"/>
        </w:rPr>
        <w:t xml:space="preserve">1</w:t>
      </w:r>
      <w:r w:rsidDel="00000000" w:rsidR="00000000" w:rsidRPr="00000000">
        <w:rPr>
          <w:color w:val="4a4548"/>
          <w:sz w:val="21"/>
          <w:szCs w:val="21"/>
          <w:rtl w:val="0"/>
        </w:rPr>
        <w:t xml:space="preserve"> depends on task T</w:t>
      </w:r>
      <w:r w:rsidDel="00000000" w:rsidR="00000000" w:rsidRPr="00000000">
        <w:rPr>
          <w:color w:val="4a4548"/>
          <w:sz w:val="16"/>
          <w:szCs w:val="16"/>
          <w:rtl w:val="0"/>
        </w:rPr>
        <w:t xml:space="preserve">2</w:t>
      </w:r>
      <w:r w:rsidDel="00000000" w:rsidR="00000000" w:rsidRPr="00000000">
        <w:rPr>
          <w:color w:val="4a4548"/>
          <w:sz w:val="21"/>
          <w:szCs w:val="21"/>
          <w:rtl w:val="0"/>
        </w:rPr>
        <w:t xml:space="preserve"> then T</w:t>
      </w:r>
      <w:r w:rsidDel="00000000" w:rsidR="00000000" w:rsidRPr="00000000">
        <w:rPr>
          <w:color w:val="4a4548"/>
          <w:sz w:val="16"/>
          <w:szCs w:val="16"/>
          <w:rtl w:val="0"/>
        </w:rPr>
        <w:t xml:space="preserve">2</w:t>
      </w:r>
      <w:r w:rsidDel="00000000" w:rsidR="00000000" w:rsidRPr="00000000">
        <w:rPr>
          <w:color w:val="4a4548"/>
          <w:sz w:val="21"/>
          <w:szCs w:val="21"/>
          <w:rtl w:val="0"/>
        </w:rPr>
        <w:t xml:space="preserve"> should be executed before T</w:t>
      </w:r>
      <w:r w:rsidDel="00000000" w:rsidR="00000000" w:rsidRPr="00000000">
        <w:rPr>
          <w:color w:val="4a4548"/>
          <w:sz w:val="16"/>
          <w:szCs w:val="16"/>
          <w:rtl w:val="0"/>
        </w:rPr>
        <w:t xml:space="preserve">1</w:t>
      </w:r>
      <w:r w:rsidDel="00000000" w:rsidR="00000000" w:rsidRPr="00000000">
        <w:rPr>
          <w:color w:val="4a4548"/>
          <w:sz w:val="21"/>
          <w:szCs w:val="21"/>
          <w:rtl w:val="0"/>
        </w:rPr>
        <w:t xml:space="preserve"> else project will lead to error in later stages.</w:t>
      </w:r>
    </w:p>
    <w:p w:rsidR="00000000" w:rsidDel="00000000" w:rsidP="00000000" w:rsidRDefault="00000000" w:rsidRPr="00000000" w14:paraId="00000005">
      <w:pPr>
        <w:pageBreakBefore w:val="0"/>
        <w:shd w:fill="f2f2f2" w:val="clear"/>
        <w:rPr>
          <w:color w:val="4a4548"/>
          <w:sz w:val="21"/>
          <w:szCs w:val="21"/>
        </w:rPr>
      </w:pPr>
      <w:r w:rsidDel="00000000" w:rsidR="00000000" w:rsidRPr="00000000">
        <w:rPr>
          <w:rtl w:val="0"/>
        </w:rPr>
      </w:r>
    </w:p>
    <w:p w:rsidR="00000000" w:rsidDel="00000000" w:rsidP="00000000" w:rsidRDefault="00000000" w:rsidRPr="00000000" w14:paraId="00000006">
      <w:pPr>
        <w:pageBreakBefore w:val="0"/>
        <w:shd w:fill="f2f2f2" w:val="clear"/>
        <w:rPr>
          <w:color w:val="4a4548"/>
          <w:sz w:val="21"/>
          <w:szCs w:val="21"/>
        </w:rPr>
      </w:pPr>
      <w:r w:rsidDel="00000000" w:rsidR="00000000" w:rsidRPr="00000000">
        <w:rPr>
          <w:color w:val="4a4548"/>
          <w:sz w:val="21"/>
          <w:szCs w:val="21"/>
          <w:rtl w:val="0"/>
        </w:rPr>
        <w:t xml:space="preserve">You need to help Aakash by designing a program which reads all project task and their dependencies on other tasks and outputs the order in which all tasks should be executed.</w:t>
      </w:r>
    </w:p>
    <w:p w:rsidR="00000000" w:rsidDel="00000000" w:rsidP="00000000" w:rsidRDefault="00000000" w:rsidRPr="00000000" w14:paraId="00000007">
      <w:pPr>
        <w:pageBreakBefore w:val="0"/>
        <w:shd w:fill="f2f2f2" w:val="clear"/>
        <w:rPr>
          <w:color w:val="4a4548"/>
          <w:sz w:val="21"/>
          <w:szCs w:val="21"/>
        </w:rPr>
      </w:pPr>
      <w:r w:rsidDel="00000000" w:rsidR="00000000" w:rsidRPr="00000000">
        <w:rPr>
          <w:rtl w:val="0"/>
        </w:rPr>
      </w:r>
    </w:p>
    <w:p w:rsidR="00000000" w:rsidDel="00000000" w:rsidP="00000000" w:rsidRDefault="00000000" w:rsidRPr="00000000" w14:paraId="00000008">
      <w:pPr>
        <w:pageBreakBefore w:val="0"/>
        <w:shd w:fill="f2f2f2" w:val="clear"/>
        <w:rPr>
          <w:color w:val="4a4548"/>
          <w:sz w:val="21"/>
          <w:szCs w:val="21"/>
        </w:rPr>
      </w:pPr>
      <w:r w:rsidDel="00000000" w:rsidR="00000000" w:rsidRPr="00000000">
        <w:rPr>
          <w:color w:val="4a4548"/>
          <w:sz w:val="21"/>
          <w:szCs w:val="21"/>
          <w:rtl w:val="0"/>
        </w:rPr>
        <w:t xml:space="preserve">For simplicity we represent each task by an integer number from 1,2, ,N (where N is the total number of tasks).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5"/>
        <w:keepNext w:val="0"/>
        <w:keepLines w:val="0"/>
        <w:pageBreakBefore w:val="0"/>
        <w:shd w:fill="f2f2f2" w:val="clear"/>
        <w:spacing w:after="60" w:before="0" w:line="360" w:lineRule="auto"/>
        <w:rPr>
          <w:b w:val="1"/>
          <w:color w:val="19171a"/>
          <w:sz w:val="21"/>
          <w:szCs w:val="21"/>
        </w:rPr>
      </w:pPr>
      <w:bookmarkStart w:colFirst="0" w:colLast="0" w:name="_qeyse3u19q3r" w:id="1"/>
      <w:bookmarkEnd w:id="1"/>
      <w:r w:rsidDel="00000000" w:rsidR="00000000" w:rsidRPr="00000000">
        <w:rPr>
          <w:b w:val="1"/>
          <w:color w:val="19171a"/>
          <w:sz w:val="21"/>
          <w:szCs w:val="21"/>
          <w:rtl w:val="0"/>
        </w:rPr>
        <w:t xml:space="preserve">Input Format</w:t>
      </w:r>
    </w:p>
    <w:p w:rsidR="00000000" w:rsidDel="00000000" w:rsidP="00000000" w:rsidRDefault="00000000" w:rsidRPr="00000000" w14:paraId="0000000C">
      <w:pPr>
        <w:pageBreakBefore w:val="0"/>
        <w:rPr>
          <w:color w:val="4a4548"/>
          <w:sz w:val="21"/>
          <w:szCs w:val="21"/>
          <w:shd w:fill="f2f2f2" w:val="clear"/>
        </w:rPr>
      </w:pPr>
      <w:r w:rsidDel="00000000" w:rsidR="00000000" w:rsidRPr="00000000">
        <w:rPr>
          <w:color w:val="4a4548"/>
          <w:sz w:val="21"/>
          <w:szCs w:val="21"/>
          <w:shd w:fill="f2f2f2" w:val="clear"/>
          <w:rtl w:val="0"/>
        </w:rPr>
        <w:t xml:space="preserve">The first line of input specifies the number N and M, the number of tasks and the number of dependencies for the tasks.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shd w:fill="f2f2f2" w:val="clear"/>
        <w:rPr>
          <w:color w:val="4a4548"/>
          <w:sz w:val="21"/>
          <w:szCs w:val="21"/>
        </w:rPr>
      </w:pPr>
      <w:r w:rsidDel="00000000" w:rsidR="00000000" w:rsidRPr="00000000">
        <w:rPr>
          <w:color w:val="4a4548"/>
          <w:sz w:val="21"/>
          <w:szCs w:val="21"/>
          <w:rtl w:val="0"/>
        </w:rPr>
        <w:t xml:space="preserve">Next M lines contain 2 space separated integers T and K followed by T</w:t>
      </w:r>
      <w:r w:rsidDel="00000000" w:rsidR="00000000" w:rsidRPr="00000000">
        <w:rPr>
          <w:color w:val="4a4548"/>
          <w:sz w:val="16"/>
          <w:szCs w:val="16"/>
          <w:rtl w:val="0"/>
        </w:rPr>
        <w:t xml:space="preserve">1</w:t>
      </w:r>
      <w:r w:rsidDel="00000000" w:rsidR="00000000" w:rsidRPr="00000000">
        <w:rPr>
          <w:color w:val="4a4548"/>
          <w:sz w:val="21"/>
          <w:szCs w:val="21"/>
          <w:rtl w:val="0"/>
        </w:rPr>
        <w:t xml:space="preserve">, T</w:t>
      </w:r>
      <w:r w:rsidDel="00000000" w:rsidR="00000000" w:rsidRPr="00000000">
        <w:rPr>
          <w:color w:val="4a4548"/>
          <w:sz w:val="16"/>
          <w:szCs w:val="16"/>
          <w:rtl w:val="0"/>
        </w:rPr>
        <w:t xml:space="preserve">2</w:t>
      </w:r>
      <w:r w:rsidDel="00000000" w:rsidR="00000000" w:rsidRPr="00000000">
        <w:rPr>
          <w:color w:val="4a4548"/>
          <w:sz w:val="21"/>
          <w:szCs w:val="21"/>
          <w:rtl w:val="0"/>
        </w:rPr>
        <w:t xml:space="preserve">, T</w:t>
      </w:r>
      <w:r w:rsidDel="00000000" w:rsidR="00000000" w:rsidRPr="00000000">
        <w:rPr>
          <w:color w:val="4a4548"/>
          <w:sz w:val="16"/>
          <w:szCs w:val="16"/>
          <w:rtl w:val="0"/>
        </w:rPr>
        <w:t xml:space="preserve">3</w:t>
      </w:r>
      <w:r w:rsidDel="00000000" w:rsidR="00000000" w:rsidRPr="00000000">
        <w:rPr>
          <w:color w:val="4a4548"/>
          <w:sz w:val="21"/>
          <w:szCs w:val="21"/>
          <w:rtl w:val="0"/>
        </w:rPr>
        <w:t xml:space="preserve">,..........T</w:t>
      </w:r>
      <w:r w:rsidDel="00000000" w:rsidR="00000000" w:rsidRPr="00000000">
        <w:rPr>
          <w:color w:val="4a4548"/>
          <w:sz w:val="16"/>
          <w:szCs w:val="16"/>
          <w:rtl w:val="0"/>
        </w:rPr>
        <w:t xml:space="preserve">k </w:t>
      </w:r>
      <w:r w:rsidDel="00000000" w:rsidR="00000000" w:rsidRPr="00000000">
        <w:rPr>
          <w:color w:val="4a4548"/>
          <w:sz w:val="21"/>
          <w:szCs w:val="21"/>
          <w:rtl w:val="0"/>
        </w:rPr>
        <w:t xml:space="preserve">, Which means the task T depends on K tasks T</w:t>
      </w:r>
      <w:r w:rsidDel="00000000" w:rsidR="00000000" w:rsidRPr="00000000">
        <w:rPr>
          <w:color w:val="4a4548"/>
          <w:sz w:val="15"/>
          <w:szCs w:val="15"/>
          <w:rtl w:val="0"/>
        </w:rPr>
        <w:t xml:space="preserve">1</w:t>
      </w:r>
      <w:r w:rsidDel="00000000" w:rsidR="00000000" w:rsidRPr="00000000">
        <w:rPr>
          <w:color w:val="4a4548"/>
          <w:sz w:val="21"/>
          <w:szCs w:val="21"/>
          <w:rtl w:val="0"/>
        </w:rPr>
        <w:t xml:space="preserve">, T</w:t>
      </w:r>
      <w:r w:rsidDel="00000000" w:rsidR="00000000" w:rsidRPr="00000000">
        <w:rPr>
          <w:color w:val="4a4548"/>
          <w:sz w:val="15"/>
          <w:szCs w:val="15"/>
          <w:rtl w:val="0"/>
        </w:rPr>
        <w:t xml:space="preserve">2</w:t>
      </w:r>
      <w:r w:rsidDel="00000000" w:rsidR="00000000" w:rsidRPr="00000000">
        <w:rPr>
          <w:color w:val="4a4548"/>
          <w:sz w:val="21"/>
          <w:szCs w:val="21"/>
          <w:rtl w:val="0"/>
        </w:rPr>
        <w:t xml:space="preserve">, T</w:t>
      </w:r>
      <w:r w:rsidDel="00000000" w:rsidR="00000000" w:rsidRPr="00000000">
        <w:rPr>
          <w:color w:val="4a4548"/>
          <w:sz w:val="15"/>
          <w:szCs w:val="15"/>
          <w:rtl w:val="0"/>
        </w:rPr>
        <w:t xml:space="preserve">3</w:t>
      </w:r>
      <w:r w:rsidDel="00000000" w:rsidR="00000000" w:rsidRPr="00000000">
        <w:rPr>
          <w:color w:val="4a4548"/>
          <w:sz w:val="21"/>
          <w:szCs w:val="21"/>
          <w:rtl w:val="0"/>
        </w:rPr>
        <w:t xml:space="preserve">,..........T</w:t>
      </w:r>
      <w:r w:rsidDel="00000000" w:rsidR="00000000" w:rsidRPr="00000000">
        <w:rPr>
          <w:color w:val="4a4548"/>
          <w:sz w:val="15"/>
          <w:szCs w:val="15"/>
          <w:rtl w:val="0"/>
        </w:rPr>
        <w:t xml:space="preserve">k</w:t>
      </w:r>
      <w:r w:rsidDel="00000000" w:rsidR="00000000" w:rsidRPr="00000000">
        <w:rPr>
          <w:color w:val="4a4548"/>
          <w:sz w:val="21"/>
          <w:szCs w:val="21"/>
          <w:rtl w:val="0"/>
        </w:rPr>
        <w:t xml:space="preserve">. </w:t>
      </w:r>
    </w:p>
    <w:p w:rsidR="00000000" w:rsidDel="00000000" w:rsidP="00000000" w:rsidRDefault="00000000" w:rsidRPr="00000000" w14:paraId="0000000F">
      <w:pPr>
        <w:pageBreakBefore w:val="0"/>
        <w:rPr>
          <w:color w:val="4a4548"/>
          <w:sz w:val="21"/>
          <w:szCs w:val="21"/>
          <w:shd w:fill="f2f2f2" w:val="clear"/>
        </w:rPr>
      </w:pPr>
      <w:r w:rsidDel="00000000" w:rsidR="00000000" w:rsidRPr="00000000">
        <w:rPr>
          <w:rtl w:val="0"/>
        </w:rPr>
      </w:r>
    </w:p>
    <w:p w:rsidR="00000000" w:rsidDel="00000000" w:rsidP="00000000" w:rsidRDefault="00000000" w:rsidRPr="00000000" w14:paraId="00000010">
      <w:pPr>
        <w:pageBreakBefore w:val="0"/>
        <w:rPr>
          <w:color w:val="4a4548"/>
          <w:sz w:val="21"/>
          <w:szCs w:val="21"/>
          <w:shd w:fill="f2f2f2" w:val="clear"/>
        </w:rPr>
      </w:pPr>
      <w:r w:rsidDel="00000000" w:rsidR="00000000" w:rsidRPr="00000000">
        <w:rPr>
          <w:rtl w:val="0"/>
        </w:rPr>
      </w:r>
    </w:p>
    <w:p w:rsidR="00000000" w:rsidDel="00000000" w:rsidP="00000000" w:rsidRDefault="00000000" w:rsidRPr="00000000" w14:paraId="00000011">
      <w:pPr>
        <w:pStyle w:val="Heading5"/>
        <w:keepNext w:val="0"/>
        <w:keepLines w:val="0"/>
        <w:pageBreakBefore w:val="0"/>
        <w:shd w:fill="f2f2f2" w:val="clear"/>
        <w:spacing w:after="60" w:before="0" w:line="360" w:lineRule="auto"/>
        <w:rPr>
          <w:b w:val="1"/>
          <w:color w:val="19171a"/>
          <w:sz w:val="21"/>
          <w:szCs w:val="21"/>
        </w:rPr>
      </w:pPr>
      <w:bookmarkStart w:colFirst="0" w:colLast="0" w:name="_pxkdtx1b5l4u" w:id="2"/>
      <w:bookmarkEnd w:id="2"/>
      <w:r w:rsidDel="00000000" w:rsidR="00000000" w:rsidRPr="00000000">
        <w:rPr>
          <w:b w:val="1"/>
          <w:color w:val="19171a"/>
          <w:sz w:val="21"/>
          <w:szCs w:val="21"/>
          <w:rtl w:val="0"/>
        </w:rPr>
        <w:t xml:space="preserve">Constraints</w:t>
      </w:r>
    </w:p>
    <w:p w:rsidR="00000000" w:rsidDel="00000000" w:rsidP="00000000" w:rsidRDefault="00000000" w:rsidRPr="00000000" w14:paraId="00000012">
      <w:pPr>
        <w:pageBreakBefore w:val="0"/>
        <w:rPr>
          <w:color w:val="4a4548"/>
          <w:sz w:val="21"/>
          <w:szCs w:val="21"/>
          <w:shd w:fill="f2f2f2" w:val="clear"/>
        </w:rPr>
      </w:pPr>
      <w:r w:rsidDel="00000000" w:rsidR="00000000" w:rsidRPr="00000000">
        <w:rPr>
          <w:color w:val="4a4548"/>
          <w:sz w:val="21"/>
          <w:szCs w:val="21"/>
          <w:shd w:fill="f2f2f2" w:val="clear"/>
          <w:rtl w:val="0"/>
        </w:rPr>
        <w:t xml:space="preserve">1 &lt;= N,M &lt;= 100</w:t>
      </w:r>
    </w:p>
    <w:p w:rsidR="00000000" w:rsidDel="00000000" w:rsidP="00000000" w:rsidRDefault="00000000" w:rsidRPr="00000000" w14:paraId="00000013">
      <w:pPr>
        <w:pageBreakBefore w:val="0"/>
        <w:rPr>
          <w:color w:val="4a4548"/>
          <w:sz w:val="21"/>
          <w:szCs w:val="21"/>
          <w:shd w:fill="f2f2f2" w:val="clear"/>
        </w:rPr>
      </w:pPr>
      <w:r w:rsidDel="00000000" w:rsidR="00000000" w:rsidRPr="00000000">
        <w:rPr>
          <w:rtl w:val="0"/>
        </w:rPr>
      </w:r>
    </w:p>
    <w:p w:rsidR="00000000" w:rsidDel="00000000" w:rsidP="00000000" w:rsidRDefault="00000000" w:rsidRPr="00000000" w14:paraId="00000014">
      <w:pPr>
        <w:pStyle w:val="Heading5"/>
        <w:keepNext w:val="0"/>
        <w:keepLines w:val="0"/>
        <w:pageBreakBefore w:val="0"/>
        <w:shd w:fill="f2f2f2" w:val="clear"/>
        <w:spacing w:after="60" w:before="0" w:line="360" w:lineRule="auto"/>
        <w:rPr>
          <w:b w:val="1"/>
          <w:color w:val="19171a"/>
          <w:sz w:val="21"/>
          <w:szCs w:val="21"/>
        </w:rPr>
      </w:pPr>
      <w:bookmarkStart w:colFirst="0" w:colLast="0" w:name="_e6ny18b4ksb" w:id="3"/>
      <w:bookmarkEnd w:id="3"/>
      <w:r w:rsidDel="00000000" w:rsidR="00000000" w:rsidRPr="00000000">
        <w:rPr>
          <w:b w:val="1"/>
          <w:color w:val="19171a"/>
          <w:sz w:val="21"/>
          <w:szCs w:val="21"/>
          <w:rtl w:val="0"/>
        </w:rPr>
        <w:t xml:space="preserve">Output Format</w:t>
      </w:r>
    </w:p>
    <w:p w:rsidR="00000000" w:rsidDel="00000000" w:rsidP="00000000" w:rsidRDefault="00000000" w:rsidRPr="00000000" w14:paraId="00000015">
      <w:pPr>
        <w:pageBreakBefore w:val="0"/>
        <w:rPr>
          <w:color w:val="4a4548"/>
          <w:sz w:val="21"/>
          <w:szCs w:val="21"/>
          <w:shd w:fill="f2f2f2" w:val="clear"/>
        </w:rPr>
      </w:pPr>
      <w:r w:rsidDel="00000000" w:rsidR="00000000" w:rsidRPr="00000000">
        <w:rPr>
          <w:color w:val="4a4548"/>
          <w:sz w:val="21"/>
          <w:szCs w:val="21"/>
          <w:shd w:fill="f2f2f2" w:val="clear"/>
          <w:rtl w:val="0"/>
        </w:rPr>
        <w:t xml:space="preserve">Output the order in which all tasks should be executed.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shd w:fill="f2f2f2" w:val="clear"/>
        <w:rPr>
          <w:color w:val="4a4548"/>
          <w:sz w:val="21"/>
          <w:szCs w:val="21"/>
        </w:rPr>
      </w:pPr>
      <w:r w:rsidDel="00000000" w:rsidR="00000000" w:rsidRPr="00000000">
        <w:rPr>
          <w:color w:val="4a4548"/>
          <w:sz w:val="21"/>
          <w:szCs w:val="21"/>
          <w:rtl w:val="0"/>
        </w:rPr>
        <w:t xml:space="preserve">Tasks that do not depend on each other should be ordered by their number (lower numbers first).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6"/>
        <w:keepNext w:val="0"/>
        <w:keepLines w:val="0"/>
        <w:pageBreakBefore w:val="0"/>
        <w:shd w:fill="f2f2f2" w:val="clear"/>
        <w:spacing w:after="120" w:line="440" w:lineRule="auto"/>
        <w:rPr>
          <w:i w:val="0"/>
          <w:color w:val="19171a"/>
          <w:sz w:val="24"/>
          <w:szCs w:val="24"/>
        </w:rPr>
      </w:pPr>
      <w:bookmarkStart w:colFirst="0" w:colLast="0" w:name="_uw0iubosmlh4" w:id="4"/>
      <w:bookmarkEnd w:id="4"/>
      <w:r w:rsidDel="00000000" w:rsidR="00000000" w:rsidRPr="00000000">
        <w:rPr>
          <w:i w:val="0"/>
          <w:color w:val="19171a"/>
          <w:sz w:val="24"/>
          <w:szCs w:val="24"/>
          <w:rtl w:val="0"/>
        </w:rPr>
        <w:t xml:space="preserve">Sample TestCase 1</w:t>
      </w:r>
    </w:p>
    <w:p w:rsidR="00000000" w:rsidDel="00000000" w:rsidP="00000000" w:rsidRDefault="00000000" w:rsidRPr="00000000" w14:paraId="0000001B">
      <w:pPr>
        <w:pageBreakBefore w:val="0"/>
        <w:shd w:fill="f5f5f5" w:val="clear"/>
        <w:spacing w:after="300" w:before="120" w:lineRule="auto"/>
        <w:ind w:left="-120" w:right="-120" w:firstLine="0"/>
        <w:rPr>
          <w:color w:val="333333"/>
          <w:sz w:val="21"/>
          <w:szCs w:val="21"/>
        </w:rPr>
      </w:pPr>
      <w:r w:rsidDel="00000000" w:rsidR="00000000" w:rsidRPr="00000000">
        <w:rPr>
          <w:color w:val="333333"/>
          <w:sz w:val="21"/>
          <w:szCs w:val="21"/>
          <w:rtl w:val="0"/>
        </w:rPr>
        <w:t xml:space="preserve">Input</w:t>
      </w:r>
    </w:p>
    <w:p w:rsidR="00000000" w:rsidDel="00000000" w:rsidP="00000000" w:rsidRDefault="00000000" w:rsidRPr="00000000" w14:paraId="0000001C">
      <w:pPr>
        <w:pageBreakBefore w:val="0"/>
        <w:shd w:fill="ffffff" w:val="clear"/>
        <w:spacing w:after="300" w:before="120" w:line="240" w:lineRule="auto"/>
        <w:ind w:left="-120" w:right="-120" w:firstLine="0"/>
        <w:rPr>
          <w:color w:val="4a4548"/>
          <w:sz w:val="21"/>
          <w:szCs w:val="21"/>
          <w:shd w:fill="f7f7f7" w:val="clear"/>
        </w:rPr>
      </w:pPr>
      <w:r w:rsidDel="00000000" w:rsidR="00000000" w:rsidRPr="00000000">
        <w:rPr>
          <w:color w:val="4a4548"/>
          <w:sz w:val="21"/>
          <w:szCs w:val="21"/>
          <w:shd w:fill="f7f7f7" w:val="clear"/>
          <w:rtl w:val="0"/>
        </w:rPr>
        <w:t xml:space="preserve">5 4</w:t>
      </w:r>
    </w:p>
    <w:p w:rsidR="00000000" w:rsidDel="00000000" w:rsidP="00000000" w:rsidRDefault="00000000" w:rsidRPr="00000000" w14:paraId="0000001D">
      <w:pPr>
        <w:pageBreakBefore w:val="0"/>
        <w:shd w:fill="ffffff" w:val="clear"/>
        <w:spacing w:after="300" w:before="120" w:line="240" w:lineRule="auto"/>
        <w:ind w:left="-120" w:right="-120" w:firstLine="0"/>
        <w:rPr>
          <w:color w:val="4a4548"/>
          <w:sz w:val="21"/>
          <w:szCs w:val="21"/>
          <w:shd w:fill="f7f7f7" w:val="clear"/>
        </w:rPr>
      </w:pPr>
      <w:r w:rsidDel="00000000" w:rsidR="00000000" w:rsidRPr="00000000">
        <w:rPr>
          <w:color w:val="4a4548"/>
          <w:sz w:val="21"/>
          <w:szCs w:val="21"/>
          <w:shd w:fill="f7f7f7" w:val="clear"/>
          <w:rtl w:val="0"/>
        </w:rPr>
        <w:t xml:space="preserve">3 1 1</w:t>
      </w:r>
    </w:p>
    <w:p w:rsidR="00000000" w:rsidDel="00000000" w:rsidP="00000000" w:rsidRDefault="00000000" w:rsidRPr="00000000" w14:paraId="0000001E">
      <w:pPr>
        <w:pageBreakBefore w:val="0"/>
        <w:shd w:fill="ffffff" w:val="clear"/>
        <w:spacing w:after="300" w:before="120" w:line="240" w:lineRule="auto"/>
        <w:ind w:left="-120" w:right="-120" w:firstLine="0"/>
        <w:rPr>
          <w:color w:val="4a4548"/>
          <w:sz w:val="21"/>
          <w:szCs w:val="21"/>
          <w:shd w:fill="f7f7f7" w:val="clear"/>
        </w:rPr>
      </w:pPr>
      <w:r w:rsidDel="00000000" w:rsidR="00000000" w:rsidRPr="00000000">
        <w:rPr>
          <w:color w:val="4a4548"/>
          <w:sz w:val="21"/>
          <w:szCs w:val="21"/>
          <w:shd w:fill="f7f7f7" w:val="clear"/>
          <w:rtl w:val="0"/>
        </w:rPr>
        <w:t xml:space="preserve">2 2 5 3</w:t>
      </w:r>
    </w:p>
    <w:p w:rsidR="00000000" w:rsidDel="00000000" w:rsidP="00000000" w:rsidRDefault="00000000" w:rsidRPr="00000000" w14:paraId="0000001F">
      <w:pPr>
        <w:pageBreakBefore w:val="0"/>
        <w:shd w:fill="ffffff" w:val="clear"/>
        <w:spacing w:after="300" w:before="120" w:line="240" w:lineRule="auto"/>
        <w:ind w:left="-120" w:right="-120" w:firstLine="0"/>
        <w:rPr>
          <w:color w:val="4a4548"/>
          <w:sz w:val="21"/>
          <w:szCs w:val="21"/>
          <w:shd w:fill="f7f7f7" w:val="clear"/>
        </w:rPr>
      </w:pPr>
      <w:r w:rsidDel="00000000" w:rsidR="00000000" w:rsidRPr="00000000">
        <w:rPr>
          <w:color w:val="4a4548"/>
          <w:sz w:val="21"/>
          <w:szCs w:val="21"/>
          <w:shd w:fill="f7f7f7" w:val="clear"/>
          <w:rtl w:val="0"/>
        </w:rPr>
        <w:t xml:space="preserve">4 1 3</w:t>
      </w:r>
    </w:p>
    <w:p w:rsidR="00000000" w:rsidDel="00000000" w:rsidP="00000000" w:rsidRDefault="00000000" w:rsidRPr="00000000" w14:paraId="00000020">
      <w:pPr>
        <w:pageBreakBefore w:val="0"/>
        <w:shd w:fill="ffffff" w:val="clear"/>
        <w:spacing w:after="300" w:before="120" w:line="240" w:lineRule="auto"/>
        <w:ind w:left="-120" w:right="-120" w:firstLine="0"/>
        <w:rPr>
          <w:color w:val="4a4548"/>
          <w:sz w:val="21"/>
          <w:szCs w:val="21"/>
          <w:shd w:fill="f7f7f7" w:val="clear"/>
        </w:rPr>
      </w:pPr>
      <w:r w:rsidDel="00000000" w:rsidR="00000000" w:rsidRPr="00000000">
        <w:rPr>
          <w:color w:val="4a4548"/>
          <w:sz w:val="21"/>
          <w:szCs w:val="21"/>
          <w:shd w:fill="f7f7f7" w:val="clear"/>
          <w:rtl w:val="0"/>
        </w:rPr>
        <w:t xml:space="preserve">5 1 1</w:t>
      </w:r>
    </w:p>
    <w:p w:rsidR="00000000" w:rsidDel="00000000" w:rsidP="00000000" w:rsidRDefault="00000000" w:rsidRPr="00000000" w14:paraId="00000021">
      <w:pPr>
        <w:pageBreakBefore w:val="0"/>
        <w:shd w:fill="f5f5f5" w:val="clear"/>
        <w:spacing w:after="300" w:lineRule="auto"/>
        <w:ind w:left="-120" w:right="-120" w:firstLine="0"/>
        <w:rPr>
          <w:color w:val="333333"/>
          <w:sz w:val="21"/>
          <w:szCs w:val="21"/>
        </w:rPr>
      </w:pPr>
      <w:r w:rsidDel="00000000" w:rsidR="00000000" w:rsidRPr="00000000">
        <w:rPr>
          <w:color w:val="333333"/>
          <w:sz w:val="21"/>
          <w:szCs w:val="21"/>
          <w:rtl w:val="0"/>
        </w:rPr>
        <w:t xml:space="preserve">Output</w:t>
      </w:r>
    </w:p>
    <w:p w:rsidR="00000000" w:rsidDel="00000000" w:rsidP="00000000" w:rsidRDefault="00000000" w:rsidRPr="00000000" w14:paraId="00000022">
      <w:pPr>
        <w:pageBreakBefore w:val="0"/>
        <w:shd w:fill="ffffff" w:val="clear"/>
        <w:spacing w:after="300" w:line="240" w:lineRule="auto"/>
        <w:ind w:left="-120" w:right="-120" w:firstLine="0"/>
        <w:rPr>
          <w:color w:val="4a4548"/>
          <w:sz w:val="21"/>
          <w:szCs w:val="21"/>
          <w:shd w:fill="f7f7f7" w:val="clear"/>
        </w:rPr>
      </w:pPr>
      <w:r w:rsidDel="00000000" w:rsidR="00000000" w:rsidRPr="00000000">
        <w:rPr>
          <w:color w:val="4a4548"/>
          <w:sz w:val="21"/>
          <w:szCs w:val="21"/>
          <w:shd w:fill="f7f7f7" w:val="clear"/>
          <w:rtl w:val="0"/>
        </w:rPr>
        <w:t xml:space="preserve">1 3 4 5 2</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