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B4" w:rsidRDefault="00620F0F" w:rsidP="00FE03AF">
      <w:pPr>
        <w:pStyle w:val="Title"/>
      </w:pPr>
      <w:r>
        <w:t xml:space="preserve">Punchy </w:t>
      </w:r>
      <w:proofErr w:type="spellStart"/>
      <w:r>
        <w:t>Punchy</w:t>
      </w:r>
      <w:proofErr w:type="spellEnd"/>
      <w:r>
        <w:t xml:space="preserve"> Design Guide</w:t>
      </w:r>
    </w:p>
    <w:p w:rsidR="00620F0F" w:rsidRDefault="00620F0F" w:rsidP="00BA1660">
      <w:pPr>
        <w:pStyle w:val="Subtitle"/>
      </w:pPr>
      <w:proofErr w:type="spellStart"/>
      <w:r>
        <w:t>Datalust</w:t>
      </w:r>
      <w:proofErr w:type="spellEnd"/>
    </w:p>
    <w:p w:rsidR="00620F0F" w:rsidRPr="00BA1660" w:rsidRDefault="00620F0F" w:rsidP="00BA1660">
      <w:pPr>
        <w:rPr>
          <w:rStyle w:val="SubtleEmphasis"/>
          <w:i w:val="0"/>
        </w:rPr>
      </w:pPr>
      <w:r w:rsidRPr="00BA1660">
        <w:rPr>
          <w:rStyle w:val="SubtleEmphasis"/>
          <w:i w:val="0"/>
        </w:rPr>
        <w:t>Maria Bourg</w:t>
      </w:r>
    </w:p>
    <w:p w:rsidR="00FE03AF" w:rsidRDefault="00FE03AF">
      <w:pPr>
        <w:spacing w:before="0" w:after="120" w:line="360" w:lineRule="auto"/>
      </w:pPr>
      <w:r>
        <w:br w:type="page"/>
      </w:r>
    </w:p>
    <w:sdt>
      <w:sdtPr>
        <w:rPr>
          <w:rFonts w:asciiTheme="minorHAnsi" w:eastAsiaTheme="minorHAnsi" w:hAnsiTheme="minorHAnsi" w:cstheme="minorBidi"/>
          <w:color w:val="auto"/>
          <w:sz w:val="21"/>
          <w:szCs w:val="21"/>
        </w:rPr>
        <w:id w:val="-1096862382"/>
        <w:docPartObj>
          <w:docPartGallery w:val="Table of Contents"/>
          <w:docPartUnique/>
        </w:docPartObj>
      </w:sdtPr>
      <w:sdtEndPr>
        <w:rPr>
          <w:b/>
          <w:bCs/>
          <w:noProof/>
        </w:rPr>
      </w:sdtEndPr>
      <w:sdtContent>
        <w:p w:rsidR="00BA1660" w:rsidRDefault="00BA1660">
          <w:pPr>
            <w:pStyle w:val="TOCHeading"/>
          </w:pPr>
          <w:r>
            <w:t>Contents</w:t>
          </w:r>
        </w:p>
        <w:p w:rsidR="00BA1660" w:rsidRDefault="00BA1660">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99462872" w:history="1">
            <w:r w:rsidRPr="006B670D">
              <w:rPr>
                <w:rStyle w:val="Hyperlink"/>
                <w:noProof/>
              </w:rPr>
              <w:t>Punchy Punchy Concept</w:t>
            </w:r>
            <w:r>
              <w:rPr>
                <w:noProof/>
                <w:webHidden/>
              </w:rPr>
              <w:tab/>
            </w:r>
            <w:r>
              <w:rPr>
                <w:noProof/>
                <w:webHidden/>
              </w:rPr>
              <w:fldChar w:fldCharType="begin"/>
            </w:r>
            <w:r>
              <w:rPr>
                <w:noProof/>
                <w:webHidden/>
              </w:rPr>
              <w:instrText xml:space="preserve"> PAGEREF _Toc499462872 \h </w:instrText>
            </w:r>
            <w:r>
              <w:rPr>
                <w:noProof/>
                <w:webHidden/>
              </w:rPr>
            </w:r>
            <w:r>
              <w:rPr>
                <w:noProof/>
                <w:webHidden/>
              </w:rPr>
              <w:fldChar w:fldCharType="separate"/>
            </w:r>
            <w:r>
              <w:rPr>
                <w:noProof/>
                <w:webHidden/>
              </w:rPr>
              <w:t>3</w:t>
            </w:r>
            <w:r>
              <w:rPr>
                <w:noProof/>
                <w:webHidden/>
              </w:rPr>
              <w:fldChar w:fldCharType="end"/>
            </w:r>
          </w:hyperlink>
        </w:p>
        <w:p w:rsidR="00BA1660" w:rsidRDefault="00F368F6">
          <w:pPr>
            <w:pStyle w:val="TOC1"/>
            <w:tabs>
              <w:tab w:val="right" w:leader="dot" w:pos="9350"/>
            </w:tabs>
            <w:rPr>
              <w:rFonts w:eastAsiaTheme="minorEastAsia"/>
              <w:noProof/>
              <w:sz w:val="22"/>
              <w:szCs w:val="22"/>
            </w:rPr>
          </w:pPr>
          <w:hyperlink w:anchor="_Toc499462873" w:history="1">
            <w:r w:rsidR="00BA1660" w:rsidRPr="006B670D">
              <w:rPr>
                <w:rStyle w:val="Hyperlink"/>
                <w:noProof/>
              </w:rPr>
              <w:t>Punchy Punchy Game Mechanics</w:t>
            </w:r>
            <w:r w:rsidR="00BA1660">
              <w:rPr>
                <w:noProof/>
                <w:webHidden/>
              </w:rPr>
              <w:tab/>
            </w:r>
            <w:r w:rsidR="00BA1660">
              <w:rPr>
                <w:noProof/>
                <w:webHidden/>
              </w:rPr>
              <w:fldChar w:fldCharType="begin"/>
            </w:r>
            <w:r w:rsidR="00BA1660">
              <w:rPr>
                <w:noProof/>
                <w:webHidden/>
              </w:rPr>
              <w:instrText xml:space="preserve"> PAGEREF _Toc499462873 \h </w:instrText>
            </w:r>
            <w:r w:rsidR="00BA1660">
              <w:rPr>
                <w:noProof/>
                <w:webHidden/>
              </w:rPr>
            </w:r>
            <w:r w:rsidR="00BA1660">
              <w:rPr>
                <w:noProof/>
                <w:webHidden/>
              </w:rPr>
              <w:fldChar w:fldCharType="separate"/>
            </w:r>
            <w:r w:rsidR="00BA1660">
              <w:rPr>
                <w:noProof/>
                <w:webHidden/>
              </w:rPr>
              <w:t>3</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74" w:history="1">
            <w:r w:rsidR="00BA1660" w:rsidRPr="006B670D">
              <w:rPr>
                <w:rStyle w:val="Hyperlink"/>
                <w:noProof/>
              </w:rPr>
              <w:t>Knockback</w:t>
            </w:r>
            <w:r w:rsidR="00BA1660">
              <w:rPr>
                <w:noProof/>
                <w:webHidden/>
              </w:rPr>
              <w:tab/>
            </w:r>
            <w:r w:rsidR="00BA1660">
              <w:rPr>
                <w:noProof/>
                <w:webHidden/>
              </w:rPr>
              <w:fldChar w:fldCharType="begin"/>
            </w:r>
            <w:r w:rsidR="00BA1660">
              <w:rPr>
                <w:noProof/>
                <w:webHidden/>
              </w:rPr>
              <w:instrText xml:space="preserve"> PAGEREF _Toc499462874 \h </w:instrText>
            </w:r>
            <w:r w:rsidR="00BA1660">
              <w:rPr>
                <w:noProof/>
                <w:webHidden/>
              </w:rPr>
            </w:r>
            <w:r w:rsidR="00BA1660">
              <w:rPr>
                <w:noProof/>
                <w:webHidden/>
              </w:rPr>
              <w:fldChar w:fldCharType="separate"/>
            </w:r>
            <w:r w:rsidR="00BA1660">
              <w:rPr>
                <w:noProof/>
                <w:webHidden/>
              </w:rPr>
              <w:t>3</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75" w:history="1">
            <w:r w:rsidR="00BA1660" w:rsidRPr="006B670D">
              <w:rPr>
                <w:rStyle w:val="Hyperlink"/>
                <w:noProof/>
              </w:rPr>
              <w:t>“Rooms” and Camera Design</w:t>
            </w:r>
            <w:r w:rsidR="00BA1660">
              <w:rPr>
                <w:noProof/>
                <w:webHidden/>
              </w:rPr>
              <w:tab/>
            </w:r>
            <w:r w:rsidR="00BA1660">
              <w:rPr>
                <w:noProof/>
                <w:webHidden/>
              </w:rPr>
              <w:fldChar w:fldCharType="begin"/>
            </w:r>
            <w:r w:rsidR="00BA1660">
              <w:rPr>
                <w:noProof/>
                <w:webHidden/>
              </w:rPr>
              <w:instrText xml:space="preserve"> PAGEREF _Toc499462875 \h </w:instrText>
            </w:r>
            <w:r w:rsidR="00BA1660">
              <w:rPr>
                <w:noProof/>
                <w:webHidden/>
              </w:rPr>
            </w:r>
            <w:r w:rsidR="00BA1660">
              <w:rPr>
                <w:noProof/>
                <w:webHidden/>
              </w:rPr>
              <w:fldChar w:fldCharType="separate"/>
            </w:r>
            <w:r w:rsidR="00BA1660">
              <w:rPr>
                <w:noProof/>
                <w:webHidden/>
              </w:rPr>
              <w:t>3</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76" w:history="1">
            <w:r w:rsidR="00BA1660" w:rsidRPr="006B670D">
              <w:rPr>
                <w:rStyle w:val="Hyperlink"/>
                <w:noProof/>
              </w:rPr>
              <w:t>Level Objects &amp; Design</w:t>
            </w:r>
            <w:r w:rsidR="00BA1660">
              <w:rPr>
                <w:noProof/>
                <w:webHidden/>
              </w:rPr>
              <w:tab/>
            </w:r>
            <w:r w:rsidR="00BA1660">
              <w:rPr>
                <w:noProof/>
                <w:webHidden/>
              </w:rPr>
              <w:fldChar w:fldCharType="begin"/>
            </w:r>
            <w:r w:rsidR="00BA1660">
              <w:rPr>
                <w:noProof/>
                <w:webHidden/>
              </w:rPr>
              <w:instrText xml:space="preserve"> PAGEREF _Toc499462876 \h </w:instrText>
            </w:r>
            <w:r w:rsidR="00BA1660">
              <w:rPr>
                <w:noProof/>
                <w:webHidden/>
              </w:rPr>
            </w:r>
            <w:r w:rsidR="00BA1660">
              <w:rPr>
                <w:noProof/>
                <w:webHidden/>
              </w:rPr>
              <w:fldChar w:fldCharType="separate"/>
            </w:r>
            <w:r w:rsidR="00BA1660">
              <w:rPr>
                <w:noProof/>
                <w:webHidden/>
              </w:rPr>
              <w:t>4</w:t>
            </w:r>
            <w:r w:rsidR="00BA1660">
              <w:rPr>
                <w:noProof/>
                <w:webHidden/>
              </w:rPr>
              <w:fldChar w:fldCharType="end"/>
            </w:r>
          </w:hyperlink>
        </w:p>
        <w:p w:rsidR="00BA1660" w:rsidRDefault="00F368F6">
          <w:pPr>
            <w:pStyle w:val="TOC3"/>
            <w:tabs>
              <w:tab w:val="right" w:leader="dot" w:pos="9350"/>
            </w:tabs>
            <w:rPr>
              <w:rFonts w:eastAsiaTheme="minorEastAsia"/>
              <w:noProof/>
              <w:sz w:val="22"/>
              <w:szCs w:val="22"/>
            </w:rPr>
          </w:pPr>
          <w:hyperlink w:anchor="_Toc499462877" w:history="1">
            <w:r w:rsidR="00BA1660" w:rsidRPr="006B670D">
              <w:rPr>
                <w:rStyle w:val="Hyperlink"/>
                <w:noProof/>
              </w:rPr>
              <w:t>Level 1</w:t>
            </w:r>
            <w:r w:rsidR="00BA1660">
              <w:rPr>
                <w:noProof/>
                <w:webHidden/>
              </w:rPr>
              <w:tab/>
            </w:r>
            <w:r w:rsidR="00BA1660">
              <w:rPr>
                <w:noProof/>
                <w:webHidden/>
              </w:rPr>
              <w:fldChar w:fldCharType="begin"/>
            </w:r>
            <w:r w:rsidR="00BA1660">
              <w:rPr>
                <w:noProof/>
                <w:webHidden/>
              </w:rPr>
              <w:instrText xml:space="preserve"> PAGEREF _Toc499462877 \h </w:instrText>
            </w:r>
            <w:r w:rsidR="00BA1660">
              <w:rPr>
                <w:noProof/>
                <w:webHidden/>
              </w:rPr>
            </w:r>
            <w:r w:rsidR="00BA1660">
              <w:rPr>
                <w:noProof/>
                <w:webHidden/>
              </w:rPr>
              <w:fldChar w:fldCharType="separate"/>
            </w:r>
            <w:r w:rsidR="00BA1660">
              <w:rPr>
                <w:noProof/>
                <w:webHidden/>
              </w:rPr>
              <w:t>4</w:t>
            </w:r>
            <w:r w:rsidR="00BA1660">
              <w:rPr>
                <w:noProof/>
                <w:webHidden/>
              </w:rPr>
              <w:fldChar w:fldCharType="end"/>
            </w:r>
          </w:hyperlink>
        </w:p>
        <w:p w:rsidR="00BA1660" w:rsidRDefault="00F368F6">
          <w:pPr>
            <w:pStyle w:val="TOC3"/>
            <w:tabs>
              <w:tab w:val="right" w:leader="dot" w:pos="9350"/>
            </w:tabs>
            <w:rPr>
              <w:rFonts w:eastAsiaTheme="minorEastAsia"/>
              <w:noProof/>
              <w:sz w:val="22"/>
              <w:szCs w:val="22"/>
            </w:rPr>
          </w:pPr>
          <w:hyperlink w:anchor="_Toc499462878" w:history="1">
            <w:r w:rsidR="00BA1660" w:rsidRPr="006B670D">
              <w:rPr>
                <w:rStyle w:val="Hyperlink"/>
                <w:noProof/>
              </w:rPr>
              <w:t>Level 2</w:t>
            </w:r>
            <w:r w:rsidR="00BA1660">
              <w:rPr>
                <w:noProof/>
                <w:webHidden/>
              </w:rPr>
              <w:tab/>
            </w:r>
            <w:r w:rsidR="00BA1660">
              <w:rPr>
                <w:noProof/>
                <w:webHidden/>
              </w:rPr>
              <w:fldChar w:fldCharType="begin"/>
            </w:r>
            <w:r w:rsidR="00BA1660">
              <w:rPr>
                <w:noProof/>
                <w:webHidden/>
              </w:rPr>
              <w:instrText xml:space="preserve"> PAGEREF _Toc499462878 \h </w:instrText>
            </w:r>
            <w:r w:rsidR="00BA1660">
              <w:rPr>
                <w:noProof/>
                <w:webHidden/>
              </w:rPr>
            </w:r>
            <w:r w:rsidR="00BA1660">
              <w:rPr>
                <w:noProof/>
                <w:webHidden/>
              </w:rPr>
              <w:fldChar w:fldCharType="separate"/>
            </w:r>
            <w:r w:rsidR="00BA1660">
              <w:rPr>
                <w:noProof/>
                <w:webHidden/>
              </w:rPr>
              <w:t>5</w:t>
            </w:r>
            <w:r w:rsidR="00BA1660">
              <w:rPr>
                <w:noProof/>
                <w:webHidden/>
              </w:rPr>
              <w:fldChar w:fldCharType="end"/>
            </w:r>
          </w:hyperlink>
        </w:p>
        <w:p w:rsidR="00BA1660" w:rsidRDefault="00F368F6">
          <w:pPr>
            <w:pStyle w:val="TOC3"/>
            <w:tabs>
              <w:tab w:val="right" w:leader="dot" w:pos="9350"/>
            </w:tabs>
            <w:rPr>
              <w:rFonts w:eastAsiaTheme="minorEastAsia"/>
              <w:noProof/>
              <w:sz w:val="22"/>
              <w:szCs w:val="22"/>
            </w:rPr>
          </w:pPr>
          <w:hyperlink w:anchor="_Toc499462879" w:history="1">
            <w:r w:rsidR="00BA1660" w:rsidRPr="006B670D">
              <w:rPr>
                <w:rStyle w:val="Hyperlink"/>
                <w:noProof/>
              </w:rPr>
              <w:t>Level 3</w:t>
            </w:r>
            <w:r w:rsidR="00BA1660">
              <w:rPr>
                <w:noProof/>
                <w:webHidden/>
              </w:rPr>
              <w:tab/>
            </w:r>
            <w:r w:rsidR="00BA1660">
              <w:rPr>
                <w:noProof/>
                <w:webHidden/>
              </w:rPr>
              <w:fldChar w:fldCharType="begin"/>
            </w:r>
            <w:r w:rsidR="00BA1660">
              <w:rPr>
                <w:noProof/>
                <w:webHidden/>
              </w:rPr>
              <w:instrText xml:space="preserve"> PAGEREF _Toc499462879 \h </w:instrText>
            </w:r>
            <w:r w:rsidR="00BA1660">
              <w:rPr>
                <w:noProof/>
                <w:webHidden/>
              </w:rPr>
            </w:r>
            <w:r w:rsidR="00BA1660">
              <w:rPr>
                <w:noProof/>
                <w:webHidden/>
              </w:rPr>
              <w:fldChar w:fldCharType="separate"/>
            </w:r>
            <w:r w:rsidR="00BA1660">
              <w:rPr>
                <w:noProof/>
                <w:webHidden/>
              </w:rPr>
              <w:t>5</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80" w:history="1">
            <w:r w:rsidR="00BA1660" w:rsidRPr="006B670D">
              <w:rPr>
                <w:rStyle w:val="Hyperlink"/>
                <w:noProof/>
              </w:rPr>
              <w:t>Player Mechanics</w:t>
            </w:r>
            <w:r w:rsidR="00BA1660">
              <w:rPr>
                <w:noProof/>
                <w:webHidden/>
              </w:rPr>
              <w:tab/>
            </w:r>
            <w:r w:rsidR="00BA1660">
              <w:rPr>
                <w:noProof/>
                <w:webHidden/>
              </w:rPr>
              <w:fldChar w:fldCharType="begin"/>
            </w:r>
            <w:r w:rsidR="00BA1660">
              <w:rPr>
                <w:noProof/>
                <w:webHidden/>
              </w:rPr>
              <w:instrText xml:space="preserve"> PAGEREF _Toc499462880 \h </w:instrText>
            </w:r>
            <w:r w:rsidR="00BA1660">
              <w:rPr>
                <w:noProof/>
                <w:webHidden/>
              </w:rPr>
            </w:r>
            <w:r w:rsidR="00BA1660">
              <w:rPr>
                <w:noProof/>
                <w:webHidden/>
              </w:rPr>
              <w:fldChar w:fldCharType="separate"/>
            </w:r>
            <w:r w:rsidR="00BA1660">
              <w:rPr>
                <w:noProof/>
                <w:webHidden/>
              </w:rPr>
              <w:t>5</w:t>
            </w:r>
            <w:r w:rsidR="00BA1660">
              <w:rPr>
                <w:noProof/>
                <w:webHidden/>
              </w:rPr>
              <w:fldChar w:fldCharType="end"/>
            </w:r>
          </w:hyperlink>
        </w:p>
        <w:p w:rsidR="00BA1660" w:rsidRDefault="00F368F6">
          <w:pPr>
            <w:pStyle w:val="TOC3"/>
            <w:tabs>
              <w:tab w:val="right" w:leader="dot" w:pos="9350"/>
            </w:tabs>
            <w:rPr>
              <w:rFonts w:eastAsiaTheme="minorEastAsia"/>
              <w:noProof/>
              <w:sz w:val="22"/>
              <w:szCs w:val="22"/>
            </w:rPr>
          </w:pPr>
          <w:hyperlink w:anchor="_Toc499462881" w:history="1">
            <w:r w:rsidR="00BA1660" w:rsidRPr="006B670D">
              <w:rPr>
                <w:rStyle w:val="Hyperlink"/>
                <w:noProof/>
              </w:rPr>
              <w:t>Punching</w:t>
            </w:r>
            <w:r w:rsidR="00BA1660">
              <w:rPr>
                <w:noProof/>
                <w:webHidden/>
              </w:rPr>
              <w:tab/>
            </w:r>
            <w:r w:rsidR="00BA1660">
              <w:rPr>
                <w:noProof/>
                <w:webHidden/>
              </w:rPr>
              <w:fldChar w:fldCharType="begin"/>
            </w:r>
            <w:r w:rsidR="00BA1660">
              <w:rPr>
                <w:noProof/>
                <w:webHidden/>
              </w:rPr>
              <w:instrText xml:space="preserve"> PAGEREF _Toc499462881 \h </w:instrText>
            </w:r>
            <w:r w:rsidR="00BA1660">
              <w:rPr>
                <w:noProof/>
                <w:webHidden/>
              </w:rPr>
            </w:r>
            <w:r w:rsidR="00BA1660">
              <w:rPr>
                <w:noProof/>
                <w:webHidden/>
              </w:rPr>
              <w:fldChar w:fldCharType="separate"/>
            </w:r>
            <w:r w:rsidR="00BA1660">
              <w:rPr>
                <w:noProof/>
                <w:webHidden/>
              </w:rPr>
              <w:t>5</w:t>
            </w:r>
            <w:r w:rsidR="00BA1660">
              <w:rPr>
                <w:noProof/>
                <w:webHidden/>
              </w:rPr>
              <w:fldChar w:fldCharType="end"/>
            </w:r>
          </w:hyperlink>
        </w:p>
        <w:p w:rsidR="00BA1660" w:rsidRDefault="00F368F6">
          <w:pPr>
            <w:pStyle w:val="TOC3"/>
            <w:tabs>
              <w:tab w:val="right" w:leader="dot" w:pos="9350"/>
            </w:tabs>
            <w:rPr>
              <w:rFonts w:eastAsiaTheme="minorEastAsia"/>
              <w:noProof/>
              <w:sz w:val="22"/>
              <w:szCs w:val="22"/>
            </w:rPr>
          </w:pPr>
          <w:hyperlink w:anchor="_Toc499462882" w:history="1">
            <w:r w:rsidR="00BA1660" w:rsidRPr="006B670D">
              <w:rPr>
                <w:rStyle w:val="Hyperlink"/>
                <w:noProof/>
              </w:rPr>
              <w:t>Jumping</w:t>
            </w:r>
            <w:r w:rsidR="00BA1660">
              <w:rPr>
                <w:noProof/>
                <w:webHidden/>
              </w:rPr>
              <w:tab/>
            </w:r>
            <w:r w:rsidR="00BA1660">
              <w:rPr>
                <w:noProof/>
                <w:webHidden/>
              </w:rPr>
              <w:fldChar w:fldCharType="begin"/>
            </w:r>
            <w:r w:rsidR="00BA1660">
              <w:rPr>
                <w:noProof/>
                <w:webHidden/>
              </w:rPr>
              <w:instrText xml:space="preserve"> PAGEREF _Toc499462882 \h </w:instrText>
            </w:r>
            <w:r w:rsidR="00BA1660">
              <w:rPr>
                <w:noProof/>
                <w:webHidden/>
              </w:rPr>
            </w:r>
            <w:r w:rsidR="00BA1660">
              <w:rPr>
                <w:noProof/>
                <w:webHidden/>
              </w:rPr>
              <w:fldChar w:fldCharType="separate"/>
            </w:r>
            <w:r w:rsidR="00BA1660">
              <w:rPr>
                <w:noProof/>
                <w:webHidden/>
              </w:rPr>
              <w:t>6</w:t>
            </w:r>
            <w:r w:rsidR="00BA1660">
              <w:rPr>
                <w:noProof/>
                <w:webHidden/>
              </w:rPr>
              <w:fldChar w:fldCharType="end"/>
            </w:r>
          </w:hyperlink>
        </w:p>
        <w:p w:rsidR="00BA1660" w:rsidRDefault="00F368F6">
          <w:pPr>
            <w:pStyle w:val="TOC1"/>
            <w:tabs>
              <w:tab w:val="right" w:leader="dot" w:pos="9350"/>
            </w:tabs>
            <w:rPr>
              <w:rFonts w:eastAsiaTheme="minorEastAsia"/>
              <w:noProof/>
              <w:sz w:val="22"/>
              <w:szCs w:val="22"/>
            </w:rPr>
          </w:pPr>
          <w:hyperlink w:anchor="_Toc499462883" w:history="1">
            <w:r w:rsidR="00BA1660" w:rsidRPr="006B670D">
              <w:rPr>
                <w:rStyle w:val="Hyperlink"/>
                <w:noProof/>
              </w:rPr>
              <w:t>Punchy Punchy Look/Feel/UX</w:t>
            </w:r>
            <w:r w:rsidR="00BA1660">
              <w:rPr>
                <w:noProof/>
                <w:webHidden/>
              </w:rPr>
              <w:tab/>
            </w:r>
            <w:r w:rsidR="00BA1660">
              <w:rPr>
                <w:noProof/>
                <w:webHidden/>
              </w:rPr>
              <w:fldChar w:fldCharType="begin"/>
            </w:r>
            <w:r w:rsidR="00BA1660">
              <w:rPr>
                <w:noProof/>
                <w:webHidden/>
              </w:rPr>
              <w:instrText xml:space="preserve"> PAGEREF _Toc499462883 \h </w:instrText>
            </w:r>
            <w:r w:rsidR="00BA1660">
              <w:rPr>
                <w:noProof/>
                <w:webHidden/>
              </w:rPr>
            </w:r>
            <w:r w:rsidR="00BA1660">
              <w:rPr>
                <w:noProof/>
                <w:webHidden/>
              </w:rPr>
              <w:fldChar w:fldCharType="separate"/>
            </w:r>
            <w:r w:rsidR="00BA1660">
              <w:rPr>
                <w:noProof/>
                <w:webHidden/>
              </w:rPr>
              <w:t>6</w:t>
            </w:r>
            <w:r w:rsidR="00BA1660">
              <w:rPr>
                <w:noProof/>
                <w:webHidden/>
              </w:rPr>
              <w:fldChar w:fldCharType="end"/>
            </w:r>
          </w:hyperlink>
        </w:p>
        <w:p w:rsidR="00BA1660" w:rsidRDefault="00F368F6">
          <w:pPr>
            <w:pStyle w:val="TOC1"/>
            <w:tabs>
              <w:tab w:val="right" w:leader="dot" w:pos="9350"/>
            </w:tabs>
            <w:rPr>
              <w:rFonts w:eastAsiaTheme="minorEastAsia"/>
              <w:noProof/>
              <w:sz w:val="22"/>
              <w:szCs w:val="22"/>
            </w:rPr>
          </w:pPr>
          <w:hyperlink w:anchor="_Toc499462884" w:history="1">
            <w:r w:rsidR="00BA1660" w:rsidRPr="006B670D">
              <w:rPr>
                <w:rStyle w:val="Hyperlink"/>
                <w:noProof/>
              </w:rPr>
              <w:t>Punchy Punchy Game Flow</w:t>
            </w:r>
            <w:r w:rsidR="00BA1660">
              <w:rPr>
                <w:noProof/>
                <w:webHidden/>
              </w:rPr>
              <w:tab/>
            </w:r>
            <w:r w:rsidR="00BA1660">
              <w:rPr>
                <w:noProof/>
                <w:webHidden/>
              </w:rPr>
              <w:fldChar w:fldCharType="begin"/>
            </w:r>
            <w:r w:rsidR="00BA1660">
              <w:rPr>
                <w:noProof/>
                <w:webHidden/>
              </w:rPr>
              <w:instrText xml:space="preserve"> PAGEREF _Toc499462884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85" w:history="1">
            <w:r w:rsidR="00BA1660" w:rsidRPr="006B670D">
              <w:rPr>
                <w:rStyle w:val="Hyperlink"/>
                <w:noProof/>
              </w:rPr>
              <w:t>Main Menu</w:t>
            </w:r>
            <w:r w:rsidR="00BA1660">
              <w:rPr>
                <w:noProof/>
                <w:webHidden/>
              </w:rPr>
              <w:tab/>
            </w:r>
            <w:r w:rsidR="00BA1660">
              <w:rPr>
                <w:noProof/>
                <w:webHidden/>
              </w:rPr>
              <w:fldChar w:fldCharType="begin"/>
            </w:r>
            <w:r w:rsidR="00BA1660">
              <w:rPr>
                <w:noProof/>
                <w:webHidden/>
              </w:rPr>
              <w:instrText xml:space="preserve"> PAGEREF _Toc499462885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86" w:history="1">
            <w:r w:rsidR="00BA1660" w:rsidRPr="006B670D">
              <w:rPr>
                <w:rStyle w:val="Hyperlink"/>
                <w:noProof/>
              </w:rPr>
              <w:t>Level Select Menu</w:t>
            </w:r>
            <w:r w:rsidR="00BA1660">
              <w:rPr>
                <w:noProof/>
                <w:webHidden/>
              </w:rPr>
              <w:tab/>
            </w:r>
            <w:r w:rsidR="00BA1660">
              <w:rPr>
                <w:noProof/>
                <w:webHidden/>
              </w:rPr>
              <w:fldChar w:fldCharType="begin"/>
            </w:r>
            <w:r w:rsidR="00BA1660">
              <w:rPr>
                <w:noProof/>
                <w:webHidden/>
              </w:rPr>
              <w:instrText xml:space="preserve"> PAGEREF _Toc499462886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87" w:history="1">
            <w:r w:rsidR="00BA1660" w:rsidRPr="006B670D">
              <w:rPr>
                <w:rStyle w:val="Hyperlink"/>
                <w:noProof/>
              </w:rPr>
              <w:t>Loadout Menu</w:t>
            </w:r>
            <w:r w:rsidR="00BA1660">
              <w:rPr>
                <w:noProof/>
                <w:webHidden/>
              </w:rPr>
              <w:tab/>
            </w:r>
            <w:r w:rsidR="00BA1660">
              <w:rPr>
                <w:noProof/>
                <w:webHidden/>
              </w:rPr>
              <w:fldChar w:fldCharType="begin"/>
            </w:r>
            <w:r w:rsidR="00BA1660">
              <w:rPr>
                <w:noProof/>
                <w:webHidden/>
              </w:rPr>
              <w:instrText xml:space="preserve"> PAGEREF _Toc499462887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88" w:history="1">
            <w:r w:rsidR="00BA1660" w:rsidRPr="006B670D">
              <w:rPr>
                <w:rStyle w:val="Hyperlink"/>
                <w:noProof/>
              </w:rPr>
              <w:t>Fight Start</w:t>
            </w:r>
            <w:r w:rsidR="00BA1660">
              <w:rPr>
                <w:noProof/>
                <w:webHidden/>
              </w:rPr>
              <w:tab/>
            </w:r>
            <w:r w:rsidR="00BA1660">
              <w:rPr>
                <w:noProof/>
                <w:webHidden/>
              </w:rPr>
              <w:fldChar w:fldCharType="begin"/>
            </w:r>
            <w:r w:rsidR="00BA1660">
              <w:rPr>
                <w:noProof/>
                <w:webHidden/>
              </w:rPr>
              <w:instrText xml:space="preserve"> PAGEREF _Toc499462888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89" w:history="1">
            <w:r w:rsidR="00BA1660" w:rsidRPr="006B670D">
              <w:rPr>
                <w:rStyle w:val="Hyperlink"/>
                <w:noProof/>
              </w:rPr>
              <w:t>Camera Update</w:t>
            </w:r>
            <w:r w:rsidR="00BA1660">
              <w:rPr>
                <w:noProof/>
                <w:webHidden/>
              </w:rPr>
              <w:tab/>
            </w:r>
            <w:r w:rsidR="00BA1660">
              <w:rPr>
                <w:noProof/>
                <w:webHidden/>
              </w:rPr>
              <w:fldChar w:fldCharType="begin"/>
            </w:r>
            <w:r w:rsidR="00BA1660">
              <w:rPr>
                <w:noProof/>
                <w:webHidden/>
              </w:rPr>
              <w:instrText xml:space="preserve"> PAGEREF _Toc499462889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90" w:history="1">
            <w:r w:rsidR="00BA1660" w:rsidRPr="006B670D">
              <w:rPr>
                <w:rStyle w:val="Hyperlink"/>
                <w:noProof/>
              </w:rPr>
              <w:t>Knockback Update</w:t>
            </w:r>
            <w:r w:rsidR="00BA1660">
              <w:rPr>
                <w:noProof/>
                <w:webHidden/>
              </w:rPr>
              <w:tab/>
            </w:r>
            <w:r w:rsidR="00BA1660">
              <w:rPr>
                <w:noProof/>
                <w:webHidden/>
              </w:rPr>
              <w:fldChar w:fldCharType="begin"/>
            </w:r>
            <w:r w:rsidR="00BA1660">
              <w:rPr>
                <w:noProof/>
                <w:webHidden/>
              </w:rPr>
              <w:instrText xml:space="preserve"> PAGEREF _Toc499462890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91" w:history="1">
            <w:r w:rsidR="00BA1660" w:rsidRPr="006B670D">
              <w:rPr>
                <w:rStyle w:val="Hyperlink"/>
                <w:noProof/>
              </w:rPr>
              <w:t>Fight End</w:t>
            </w:r>
            <w:r w:rsidR="00BA1660">
              <w:rPr>
                <w:noProof/>
                <w:webHidden/>
              </w:rPr>
              <w:tab/>
            </w:r>
            <w:r w:rsidR="00BA1660">
              <w:rPr>
                <w:noProof/>
                <w:webHidden/>
              </w:rPr>
              <w:fldChar w:fldCharType="begin"/>
            </w:r>
            <w:r w:rsidR="00BA1660">
              <w:rPr>
                <w:noProof/>
                <w:webHidden/>
              </w:rPr>
              <w:instrText xml:space="preserve"> PAGEREF _Toc499462891 \h </w:instrText>
            </w:r>
            <w:r w:rsidR="00BA1660">
              <w:rPr>
                <w:noProof/>
                <w:webHidden/>
              </w:rPr>
            </w:r>
            <w:r w:rsidR="00BA1660">
              <w:rPr>
                <w:noProof/>
                <w:webHidden/>
              </w:rPr>
              <w:fldChar w:fldCharType="separate"/>
            </w:r>
            <w:r w:rsidR="00BA1660">
              <w:rPr>
                <w:noProof/>
                <w:webHidden/>
              </w:rPr>
              <w:t>7</w:t>
            </w:r>
            <w:r w:rsidR="00BA1660">
              <w:rPr>
                <w:noProof/>
                <w:webHidden/>
              </w:rPr>
              <w:fldChar w:fldCharType="end"/>
            </w:r>
          </w:hyperlink>
        </w:p>
        <w:p w:rsidR="00BA1660" w:rsidRDefault="00F368F6">
          <w:pPr>
            <w:pStyle w:val="TOC1"/>
            <w:tabs>
              <w:tab w:val="right" w:leader="dot" w:pos="9350"/>
            </w:tabs>
            <w:rPr>
              <w:rFonts w:eastAsiaTheme="minorEastAsia"/>
              <w:noProof/>
              <w:sz w:val="22"/>
              <w:szCs w:val="22"/>
            </w:rPr>
          </w:pPr>
          <w:hyperlink w:anchor="_Toc499462892" w:history="1">
            <w:r w:rsidR="00BA1660" w:rsidRPr="006B670D">
              <w:rPr>
                <w:rStyle w:val="Hyperlink"/>
                <w:noProof/>
              </w:rPr>
              <w:t>Punchy Punchy Input and Controls</w:t>
            </w:r>
            <w:r w:rsidR="00BA1660">
              <w:rPr>
                <w:noProof/>
                <w:webHidden/>
              </w:rPr>
              <w:tab/>
            </w:r>
            <w:r w:rsidR="00BA1660">
              <w:rPr>
                <w:noProof/>
                <w:webHidden/>
              </w:rPr>
              <w:fldChar w:fldCharType="begin"/>
            </w:r>
            <w:r w:rsidR="00BA1660">
              <w:rPr>
                <w:noProof/>
                <w:webHidden/>
              </w:rPr>
              <w:instrText xml:space="preserve"> PAGEREF _Toc499462892 \h </w:instrText>
            </w:r>
            <w:r w:rsidR="00BA1660">
              <w:rPr>
                <w:noProof/>
                <w:webHidden/>
              </w:rPr>
            </w:r>
            <w:r w:rsidR="00BA1660">
              <w:rPr>
                <w:noProof/>
                <w:webHidden/>
              </w:rPr>
              <w:fldChar w:fldCharType="separate"/>
            </w:r>
            <w:r w:rsidR="00BA1660">
              <w:rPr>
                <w:noProof/>
                <w:webHidden/>
              </w:rPr>
              <w:t>8</w:t>
            </w:r>
            <w:r w:rsidR="00BA1660">
              <w:rPr>
                <w:noProof/>
                <w:webHidden/>
              </w:rPr>
              <w:fldChar w:fldCharType="end"/>
            </w:r>
          </w:hyperlink>
        </w:p>
        <w:p w:rsidR="00BA1660" w:rsidRDefault="00F368F6">
          <w:pPr>
            <w:pStyle w:val="TOC1"/>
            <w:tabs>
              <w:tab w:val="right" w:leader="dot" w:pos="9350"/>
            </w:tabs>
            <w:rPr>
              <w:rFonts w:eastAsiaTheme="minorEastAsia"/>
              <w:noProof/>
              <w:sz w:val="22"/>
              <w:szCs w:val="22"/>
            </w:rPr>
          </w:pPr>
          <w:hyperlink w:anchor="_Toc499462893" w:history="1">
            <w:r w:rsidR="00BA1660" w:rsidRPr="006B670D">
              <w:rPr>
                <w:rStyle w:val="Hyperlink"/>
                <w:noProof/>
              </w:rPr>
              <w:t>HUD Elements</w:t>
            </w:r>
            <w:r w:rsidR="00BA1660">
              <w:rPr>
                <w:noProof/>
                <w:webHidden/>
              </w:rPr>
              <w:tab/>
            </w:r>
            <w:r w:rsidR="00BA1660">
              <w:rPr>
                <w:noProof/>
                <w:webHidden/>
              </w:rPr>
              <w:fldChar w:fldCharType="begin"/>
            </w:r>
            <w:r w:rsidR="00BA1660">
              <w:rPr>
                <w:noProof/>
                <w:webHidden/>
              </w:rPr>
              <w:instrText xml:space="preserve"> PAGEREF _Toc499462893 \h </w:instrText>
            </w:r>
            <w:r w:rsidR="00BA1660">
              <w:rPr>
                <w:noProof/>
                <w:webHidden/>
              </w:rPr>
            </w:r>
            <w:r w:rsidR="00BA1660">
              <w:rPr>
                <w:noProof/>
                <w:webHidden/>
              </w:rPr>
              <w:fldChar w:fldCharType="separate"/>
            </w:r>
            <w:r w:rsidR="00BA1660">
              <w:rPr>
                <w:noProof/>
                <w:webHidden/>
              </w:rPr>
              <w:t>8</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94" w:history="1">
            <w:r w:rsidR="00BA1660" w:rsidRPr="006B670D">
              <w:rPr>
                <w:rStyle w:val="Hyperlink"/>
                <w:noProof/>
              </w:rPr>
              <w:t>Minimap</w:t>
            </w:r>
            <w:r w:rsidR="00BA1660">
              <w:rPr>
                <w:noProof/>
                <w:webHidden/>
              </w:rPr>
              <w:tab/>
            </w:r>
            <w:r w:rsidR="00BA1660">
              <w:rPr>
                <w:noProof/>
                <w:webHidden/>
              </w:rPr>
              <w:fldChar w:fldCharType="begin"/>
            </w:r>
            <w:r w:rsidR="00BA1660">
              <w:rPr>
                <w:noProof/>
                <w:webHidden/>
              </w:rPr>
              <w:instrText xml:space="preserve"> PAGEREF _Toc499462894 \h </w:instrText>
            </w:r>
            <w:r w:rsidR="00BA1660">
              <w:rPr>
                <w:noProof/>
                <w:webHidden/>
              </w:rPr>
            </w:r>
            <w:r w:rsidR="00BA1660">
              <w:rPr>
                <w:noProof/>
                <w:webHidden/>
              </w:rPr>
              <w:fldChar w:fldCharType="separate"/>
            </w:r>
            <w:r w:rsidR="00BA1660">
              <w:rPr>
                <w:noProof/>
                <w:webHidden/>
              </w:rPr>
              <w:t>8</w:t>
            </w:r>
            <w:r w:rsidR="00BA1660">
              <w:rPr>
                <w:noProof/>
                <w:webHidden/>
              </w:rPr>
              <w:fldChar w:fldCharType="end"/>
            </w:r>
          </w:hyperlink>
        </w:p>
        <w:p w:rsidR="00BA1660" w:rsidRDefault="00F368F6">
          <w:pPr>
            <w:pStyle w:val="TOC2"/>
            <w:tabs>
              <w:tab w:val="right" w:leader="dot" w:pos="9350"/>
            </w:tabs>
            <w:rPr>
              <w:rFonts w:eastAsiaTheme="minorEastAsia"/>
              <w:noProof/>
              <w:sz w:val="22"/>
              <w:szCs w:val="22"/>
            </w:rPr>
          </w:pPr>
          <w:hyperlink w:anchor="_Toc499462895" w:history="1">
            <w:r w:rsidR="00BA1660" w:rsidRPr="006B670D">
              <w:rPr>
                <w:rStyle w:val="Hyperlink"/>
                <w:noProof/>
              </w:rPr>
              <w:t>Knockback Indicator</w:t>
            </w:r>
            <w:r w:rsidR="00BA1660">
              <w:rPr>
                <w:noProof/>
                <w:webHidden/>
              </w:rPr>
              <w:tab/>
            </w:r>
            <w:r w:rsidR="00BA1660">
              <w:rPr>
                <w:noProof/>
                <w:webHidden/>
              </w:rPr>
              <w:fldChar w:fldCharType="begin"/>
            </w:r>
            <w:r w:rsidR="00BA1660">
              <w:rPr>
                <w:noProof/>
                <w:webHidden/>
              </w:rPr>
              <w:instrText xml:space="preserve"> PAGEREF _Toc499462895 \h </w:instrText>
            </w:r>
            <w:r w:rsidR="00BA1660">
              <w:rPr>
                <w:noProof/>
                <w:webHidden/>
              </w:rPr>
            </w:r>
            <w:r w:rsidR="00BA1660">
              <w:rPr>
                <w:noProof/>
                <w:webHidden/>
              </w:rPr>
              <w:fldChar w:fldCharType="separate"/>
            </w:r>
            <w:r w:rsidR="00BA1660">
              <w:rPr>
                <w:noProof/>
                <w:webHidden/>
              </w:rPr>
              <w:t>8</w:t>
            </w:r>
            <w:r w:rsidR="00BA1660">
              <w:rPr>
                <w:noProof/>
                <w:webHidden/>
              </w:rPr>
              <w:fldChar w:fldCharType="end"/>
            </w:r>
          </w:hyperlink>
        </w:p>
        <w:p w:rsidR="00BA1660" w:rsidRDefault="00F368F6">
          <w:pPr>
            <w:pStyle w:val="TOC1"/>
            <w:tabs>
              <w:tab w:val="right" w:leader="dot" w:pos="9350"/>
            </w:tabs>
            <w:rPr>
              <w:rFonts w:eastAsiaTheme="minorEastAsia"/>
              <w:noProof/>
              <w:sz w:val="22"/>
              <w:szCs w:val="22"/>
            </w:rPr>
          </w:pPr>
          <w:hyperlink w:anchor="_Toc499462896" w:history="1">
            <w:r w:rsidR="00BA1660" w:rsidRPr="006B670D">
              <w:rPr>
                <w:rStyle w:val="Hyperlink"/>
                <w:noProof/>
              </w:rPr>
              <w:t>Design References</w:t>
            </w:r>
            <w:r w:rsidR="00BA1660">
              <w:rPr>
                <w:noProof/>
                <w:webHidden/>
              </w:rPr>
              <w:tab/>
            </w:r>
            <w:r w:rsidR="00BA1660">
              <w:rPr>
                <w:noProof/>
                <w:webHidden/>
              </w:rPr>
              <w:fldChar w:fldCharType="begin"/>
            </w:r>
            <w:r w:rsidR="00BA1660">
              <w:rPr>
                <w:noProof/>
                <w:webHidden/>
              </w:rPr>
              <w:instrText xml:space="preserve"> PAGEREF _Toc499462896 \h </w:instrText>
            </w:r>
            <w:r w:rsidR="00BA1660">
              <w:rPr>
                <w:noProof/>
                <w:webHidden/>
              </w:rPr>
            </w:r>
            <w:r w:rsidR="00BA1660">
              <w:rPr>
                <w:noProof/>
                <w:webHidden/>
              </w:rPr>
              <w:fldChar w:fldCharType="separate"/>
            </w:r>
            <w:r w:rsidR="00BA1660">
              <w:rPr>
                <w:noProof/>
                <w:webHidden/>
              </w:rPr>
              <w:t>11</w:t>
            </w:r>
            <w:r w:rsidR="00BA1660">
              <w:rPr>
                <w:noProof/>
                <w:webHidden/>
              </w:rPr>
              <w:fldChar w:fldCharType="end"/>
            </w:r>
          </w:hyperlink>
        </w:p>
        <w:p w:rsidR="00BA1660" w:rsidRDefault="00BA1660">
          <w:r>
            <w:rPr>
              <w:b/>
              <w:bCs/>
              <w:noProof/>
            </w:rPr>
            <w:fldChar w:fldCharType="end"/>
          </w:r>
        </w:p>
      </w:sdtContent>
    </w:sdt>
    <w:p w:rsidR="00BA1660" w:rsidRDefault="00BA1660">
      <w:pPr>
        <w:spacing w:before="0" w:after="120" w:line="360" w:lineRule="auto"/>
      </w:pPr>
    </w:p>
    <w:p w:rsidR="00BA1660" w:rsidRDefault="00BA1660">
      <w:pPr>
        <w:spacing w:before="0" w:after="120" w:line="360" w:lineRule="auto"/>
        <w:rPr>
          <w:rFonts w:asciiTheme="majorHAnsi" w:eastAsiaTheme="majorEastAsia" w:hAnsiTheme="majorHAnsi" w:cstheme="majorBidi"/>
          <w:color w:val="2957BD" w:themeColor="accent6" w:themeShade="BF"/>
          <w:sz w:val="40"/>
          <w:szCs w:val="40"/>
        </w:rPr>
      </w:pPr>
      <w:r>
        <w:br w:type="page"/>
      </w:r>
    </w:p>
    <w:p w:rsidR="00602637" w:rsidRDefault="00FE03AF" w:rsidP="00BA1660">
      <w:pPr>
        <w:pStyle w:val="Heading1"/>
      </w:pPr>
      <w:bookmarkStart w:id="0" w:name="_Toc499462872"/>
      <w:r>
        <w:lastRenderedPageBreak/>
        <w:t xml:space="preserve">Punchy </w:t>
      </w:r>
      <w:proofErr w:type="spellStart"/>
      <w:r>
        <w:t>Punchy</w:t>
      </w:r>
      <w:proofErr w:type="spellEnd"/>
      <w:r w:rsidR="00BA1660">
        <w:t xml:space="preserve"> Concept</w:t>
      </w:r>
      <w:bookmarkEnd w:id="0"/>
    </w:p>
    <w:p w:rsidR="005C08CE" w:rsidRDefault="005C08CE" w:rsidP="005C08CE">
      <w:r>
        <w:t xml:space="preserve">Punchy </w:t>
      </w:r>
      <w:proofErr w:type="spellStart"/>
      <w:r>
        <w:t>Punchy</w:t>
      </w:r>
      <w:proofErr w:type="spellEnd"/>
      <w:r>
        <w:t xml:space="preserve"> is a 2D side-scrolling fighter featuring two intergalactic robot tanks equipped with extendable boxing gloves trying to punch their opponent outside of the huge arena.</w:t>
      </w:r>
    </w:p>
    <w:p w:rsidR="005C08CE" w:rsidRDefault="005C08CE" w:rsidP="005C08CE">
      <w:pPr>
        <w:pStyle w:val="Body"/>
      </w:pPr>
    </w:p>
    <w:p w:rsidR="005C08CE" w:rsidRDefault="005C08CE" w:rsidP="005C08CE">
      <w:r>
        <w:t>The arena is segmented into rooms the size of the screen, which inhibit progression. To reach the end of the arena, players must punch their opponent multiple times to send them flying through the edges of the screen. To top it all off fights get zanier as time goes on, because every time you get hit, you get knocked back even further.</w:t>
      </w:r>
    </w:p>
    <w:p w:rsidR="00BF3E10" w:rsidRDefault="00BF3E10" w:rsidP="00F9148E">
      <w:pPr>
        <w:pStyle w:val="Heading1"/>
      </w:pPr>
      <w:bookmarkStart w:id="1" w:name="_Toc499462873"/>
      <w:r>
        <w:t xml:space="preserve">Punchy </w:t>
      </w:r>
      <w:proofErr w:type="spellStart"/>
      <w:r>
        <w:t>Punchy</w:t>
      </w:r>
      <w:proofErr w:type="spellEnd"/>
      <w:r>
        <w:t xml:space="preserve"> Game Mechanics</w:t>
      </w:r>
      <w:bookmarkEnd w:id="1"/>
    </w:p>
    <w:p w:rsidR="00B3707E" w:rsidRDefault="00B3707E" w:rsidP="00B3707E">
      <w:pPr>
        <w:pStyle w:val="Heading2"/>
      </w:pPr>
      <w:bookmarkStart w:id="2" w:name="_Toc499462874"/>
      <w:r>
        <w:t>Knockback</w:t>
      </w:r>
      <w:bookmarkEnd w:id="2"/>
    </w:p>
    <w:p w:rsidR="00B3707E" w:rsidRPr="00B3707E" w:rsidRDefault="00B3707E" w:rsidP="00B3707E">
      <w:r>
        <w:t xml:space="preserve">The biggest differentiator from Punchy </w:t>
      </w:r>
      <w:proofErr w:type="spellStart"/>
      <w:r>
        <w:t>Punchy</w:t>
      </w:r>
      <w:proofErr w:type="spellEnd"/>
      <w:r>
        <w:t xml:space="preserve"> from any other fighting platformer is the fact that there is no health. Literally the only indication of player success or failure that they have to pay attention to is their current position on the map. This opens up access to our target audience, the casual player. By taking all attacks and making them equal in “damage” (in quotes since there really is no damage in </w:t>
      </w:r>
      <w:r w:rsidR="00B67D09">
        <w:t>Punchy Punchy), players don’t have added information to process when choosing which attack to use.</w:t>
      </w:r>
    </w:p>
    <w:p w:rsidR="00BF3E10" w:rsidRDefault="00BF3E10" w:rsidP="00B3707E">
      <w:pPr>
        <w:pStyle w:val="Heading2"/>
      </w:pPr>
      <w:bookmarkStart w:id="3" w:name="_Toc499462875"/>
      <w:r>
        <w:t>“Rooms” and Camera Design</w:t>
      </w:r>
      <w:bookmarkEnd w:id="3"/>
    </w:p>
    <w:p w:rsidR="00B03F17" w:rsidRDefault="00B03F17">
      <w:r>
        <w:tab/>
        <w:t>The Punch</w:t>
      </w:r>
      <w:r w:rsidR="007E0C2B">
        <w:t xml:space="preserve">y </w:t>
      </w:r>
      <w:proofErr w:type="spellStart"/>
      <w:r w:rsidR="007E0C2B">
        <w:t>Punchy</w:t>
      </w:r>
      <w:proofErr w:type="spellEnd"/>
      <w:r w:rsidR="007E0C2B">
        <w:t xml:space="preserve"> arena is huge, and is segmented into five different “rooms” worth of screen space. Every fight starts off in the center of the five rooms, and the goal is to push your opponent off the edge of the final room, opposite of your spawned position.</w:t>
      </w:r>
      <w:r w:rsidR="005B2F9F" w:rsidRPr="005B2F9F">
        <w:rPr>
          <w:noProof/>
        </w:rPr>
        <w:t xml:space="preserve"> </w:t>
      </w:r>
    </w:p>
    <w:p w:rsidR="007E0C2B" w:rsidRDefault="005B2F9F" w:rsidP="005B2F9F">
      <w:pPr>
        <w:jc w:val="center"/>
      </w:pPr>
      <w:r>
        <w:rPr>
          <w:noProof/>
        </w:rPr>
        <w:drawing>
          <wp:inline distT="0" distB="0" distL="0" distR="0" wp14:anchorId="37B073C2" wp14:editId="0755B771">
            <wp:extent cx="5734664" cy="125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ms.png"/>
                    <pic:cNvPicPr/>
                  </pic:nvPicPr>
                  <pic:blipFill rotWithShape="1">
                    <a:blip r:embed="rId6">
                      <a:extLst>
                        <a:ext uri="{28A0092B-C50C-407E-A947-70E740481C1C}">
                          <a14:useLocalDpi xmlns:a14="http://schemas.microsoft.com/office/drawing/2010/main" val="0"/>
                        </a:ext>
                      </a:extLst>
                    </a:blip>
                    <a:srcRect t="15782" b="23888"/>
                    <a:stretch/>
                  </pic:blipFill>
                  <pic:spPr bwMode="auto">
                    <a:xfrm>
                      <a:off x="0" y="0"/>
                      <a:ext cx="5817438" cy="1276375"/>
                    </a:xfrm>
                    <a:prstGeom prst="rect">
                      <a:avLst/>
                    </a:prstGeom>
                    <a:ln>
                      <a:noFill/>
                    </a:ln>
                    <a:extLst>
                      <a:ext uri="{53640926-AAD7-44D8-BBD7-CCE9431645EC}">
                        <a14:shadowObscured xmlns:a14="http://schemas.microsoft.com/office/drawing/2010/main"/>
                      </a:ext>
                    </a:extLst>
                  </pic:spPr>
                </pic:pic>
              </a:graphicData>
            </a:graphic>
          </wp:inline>
        </w:drawing>
      </w:r>
    </w:p>
    <w:p w:rsidR="005B2F9F" w:rsidRDefault="006A6D10">
      <w:r>
        <w:tab/>
        <w:t>The camera of Punch</w:t>
      </w:r>
      <w:r w:rsidR="00182F9F">
        <w:t xml:space="preserve">y </w:t>
      </w:r>
      <w:proofErr w:type="spellStart"/>
      <w:r w:rsidR="00182F9F">
        <w:t>Punchy</w:t>
      </w:r>
      <w:proofErr w:type="spellEnd"/>
      <w:r w:rsidR="00182F9F">
        <w:t xml:space="preserve"> is a special mechanic that forces player interaction. Players cannot move from a room unless someone is sent flying through the screen boundaries. The camera only moves left or right when the right player is smashed through the boundary. The red player can only be smashed through the left side of </w:t>
      </w:r>
      <w:r w:rsidR="006B19B3">
        <w:t>the screen at all times. Likewise, the blue player can only be smashed through the right side of the screen. If a player is smashed against the wrong boundary, they simply reflect off the wall.</w:t>
      </w:r>
    </w:p>
    <w:p w:rsidR="009B5D5E" w:rsidRDefault="009B5D5E">
      <w:r>
        <w:rPr>
          <w:noProof/>
        </w:rPr>
        <w:drawing>
          <wp:inline distT="0" distB="0" distL="0" distR="0">
            <wp:extent cx="3474720" cy="1969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mo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844" cy="2004589"/>
                    </a:xfrm>
                    <a:prstGeom prst="rect">
                      <a:avLst/>
                    </a:prstGeom>
                  </pic:spPr>
                </pic:pic>
              </a:graphicData>
            </a:graphic>
          </wp:inline>
        </w:drawing>
      </w:r>
    </w:p>
    <w:p w:rsidR="00BF3E10" w:rsidRDefault="00F9148E" w:rsidP="00F9148E">
      <w:pPr>
        <w:pStyle w:val="Heading2"/>
      </w:pPr>
      <w:bookmarkStart w:id="4" w:name="_Toc499462876"/>
      <w:r>
        <w:lastRenderedPageBreak/>
        <w:t>Level Objects &amp; Design</w:t>
      </w:r>
      <w:bookmarkEnd w:id="4"/>
    </w:p>
    <w:p w:rsidR="00F9148E" w:rsidRDefault="00F9148E" w:rsidP="00F9148E">
      <w:r>
        <w:t xml:space="preserve">The levels of </w:t>
      </w:r>
      <w:r w:rsidR="009A2B70">
        <w:t xml:space="preserve">Punchy </w:t>
      </w:r>
      <w:proofErr w:type="spellStart"/>
      <w:r w:rsidR="009A2B70">
        <w:t>Punchy</w:t>
      </w:r>
      <w:proofErr w:type="spellEnd"/>
      <w:r w:rsidR="009A2B70">
        <w:t xml:space="preserve"> </w:t>
      </w:r>
      <w:r w:rsidR="005B5B8D">
        <w:t xml:space="preserve">have similar </w:t>
      </w:r>
      <w:r w:rsidR="00D924F7">
        <w:t xml:space="preserve">physical structures, featuring different physics-based rules of the world. The dimensions of the levels are all the same, at a 16:9 screen size ratio at all times. The levels will always be 5-screen widths </w:t>
      </w:r>
      <w:r w:rsidR="0006257A">
        <w:t xml:space="preserve">length. The platforms themselves also form themselves to the screen size, as well as any other object in the game. </w:t>
      </w:r>
    </w:p>
    <w:p w:rsidR="00835852" w:rsidRDefault="00835852" w:rsidP="00F9148E">
      <w:r>
        <w:t>Another shared similarity between all levels include the arena end goals for each player. They are unmarked, except for the indication made by the end of the arena floor</w:t>
      </w:r>
      <w:r w:rsidR="00FE24AB">
        <w:t xml:space="preserve"> half-way through the final screen. When the correct player is tossed off the end of the arena, the fight ends and the game is over. Otherwise, the pit is treated like the other pits and the player’</w:t>
      </w:r>
      <w:r w:rsidR="002A0153">
        <w:t xml:space="preserve">s knockback scalar is increased while they are moved back to the arena platform. </w:t>
      </w:r>
    </w:p>
    <w:p w:rsidR="008E5DD4" w:rsidRDefault="008E5DD4" w:rsidP="00F9148E">
      <w:r>
        <w:t>The platforms that are normal (no sort of effect on the player) are all semi-solid. This means a player can jump through them upwardly</w:t>
      </w:r>
      <w:r w:rsidR="00043E94">
        <w:t>, but land on them solidly. Players cannot move downward through the platforms however, and must move off of them if they want to be on the ground.</w:t>
      </w:r>
    </w:p>
    <w:p w:rsidR="000B5AF1" w:rsidRDefault="000B5AF1" w:rsidP="002A0153">
      <w:pPr>
        <w:pStyle w:val="Heading3"/>
      </w:pPr>
      <w:bookmarkStart w:id="5" w:name="_Toc499462877"/>
      <w:r>
        <w:t>Level 1</w:t>
      </w:r>
      <w:bookmarkEnd w:id="5"/>
    </w:p>
    <w:p w:rsidR="000B560C" w:rsidRDefault="000B560C" w:rsidP="00F9148E">
      <w:r>
        <w:rPr>
          <w:noProof/>
        </w:rPr>
        <w:drawing>
          <wp:inline distT="0" distB="0" distL="0" distR="0" wp14:anchorId="0CD0E51C" wp14:editId="44F22422">
            <wp:extent cx="6086246" cy="3937011"/>
            <wp:effectExtent l="0" t="0" r="0" b="6350"/>
            <wp:docPr id="3" name="Picture 3" descr="C:\Users\mbourg99\AppData\Local\Microsoft\Windows\INetCache\Content.Word\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rg99\AppData\Local\Microsoft\Windows\INetCache\Content.Word\level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2972" cy="3967237"/>
                    </a:xfrm>
                    <a:prstGeom prst="rect">
                      <a:avLst/>
                    </a:prstGeom>
                    <a:noFill/>
                    <a:ln>
                      <a:noFill/>
                    </a:ln>
                  </pic:spPr>
                </pic:pic>
              </a:graphicData>
            </a:graphic>
          </wp:inline>
        </w:drawing>
      </w:r>
    </w:p>
    <w:p w:rsidR="000B560C" w:rsidRDefault="000B560C" w:rsidP="00F9148E">
      <w:r>
        <w:t xml:space="preserve">Level 1 is the introductory plain level. This level features </w:t>
      </w:r>
      <w:r w:rsidR="00DC3B1D">
        <w:t xml:space="preserve">several semi-solid platforms with normal gravity, bounciness, and friction levels. This is the run-of-the-mill intergalactic robot battle arena. </w:t>
      </w:r>
    </w:p>
    <w:p w:rsidR="000B560C" w:rsidRDefault="000B560C" w:rsidP="002A0153">
      <w:pPr>
        <w:pStyle w:val="Heading3"/>
      </w:pPr>
      <w:bookmarkStart w:id="6" w:name="_Toc499462878"/>
      <w:r>
        <w:lastRenderedPageBreak/>
        <w:t>Level 2</w:t>
      </w:r>
      <w:bookmarkEnd w:id="6"/>
    </w:p>
    <w:p w:rsidR="000B560C" w:rsidRDefault="000B560C" w:rsidP="00F9148E">
      <w:r>
        <w:rPr>
          <w:noProof/>
        </w:rPr>
        <w:drawing>
          <wp:inline distT="0" distB="0" distL="0" distR="0" wp14:anchorId="412AC142" wp14:editId="2044CF94">
            <wp:extent cx="6411984" cy="4147719"/>
            <wp:effectExtent l="0" t="0" r="8255" b="5715"/>
            <wp:docPr id="4" name="Picture 4" descr="C:\Users\mbourg99\AppData\Local\Microsoft\Windows\INetCache\Content.Word\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urg99\AppData\Local\Microsoft\Windows\INetCache\Content.Word\level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7053" cy="4176873"/>
                    </a:xfrm>
                    <a:prstGeom prst="rect">
                      <a:avLst/>
                    </a:prstGeom>
                    <a:noFill/>
                    <a:ln>
                      <a:noFill/>
                    </a:ln>
                  </pic:spPr>
                </pic:pic>
              </a:graphicData>
            </a:graphic>
          </wp:inline>
        </w:drawing>
      </w:r>
    </w:p>
    <w:p w:rsidR="000B560C" w:rsidRDefault="00DC3B1D" w:rsidP="00F9148E">
      <w:r>
        <w:t xml:space="preserve">Level 2 spices things up with low gravity and trampoline platforms. </w:t>
      </w:r>
      <w:r w:rsidR="000324F6">
        <w:t xml:space="preserve">This specifically targets mid-air combat and livens the heatmap from the bottom-third of the screen to all three </w:t>
      </w:r>
      <w:r w:rsidR="00A05C75">
        <w:t>sections</w:t>
      </w:r>
      <w:r w:rsidR="000324F6">
        <w:t>.</w:t>
      </w:r>
    </w:p>
    <w:p w:rsidR="000B560C" w:rsidRDefault="000B560C" w:rsidP="002A0153">
      <w:pPr>
        <w:pStyle w:val="Heading3"/>
      </w:pPr>
      <w:bookmarkStart w:id="7" w:name="_Toc499462879"/>
      <w:r>
        <w:lastRenderedPageBreak/>
        <w:t>Level 3</w:t>
      </w:r>
      <w:bookmarkEnd w:id="7"/>
    </w:p>
    <w:p w:rsidR="000B560C" w:rsidRDefault="000B560C" w:rsidP="00F9148E">
      <w:r>
        <w:rPr>
          <w:noProof/>
        </w:rPr>
        <w:drawing>
          <wp:inline distT="0" distB="0" distL="0" distR="0" wp14:anchorId="56AAB71E" wp14:editId="6E3FEBDD">
            <wp:extent cx="6371539" cy="4121556"/>
            <wp:effectExtent l="0" t="0" r="0" b="0"/>
            <wp:docPr id="5" name="Picture 5" descr="C:\Users\mbourg99\AppData\Local\Microsoft\Windows\INetCache\Content.Word\lev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ourg99\AppData\Local\Microsoft\Windows\INetCache\Content.Word\level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9008" cy="4158731"/>
                    </a:xfrm>
                    <a:prstGeom prst="rect">
                      <a:avLst/>
                    </a:prstGeom>
                    <a:noFill/>
                    <a:ln>
                      <a:noFill/>
                    </a:ln>
                  </pic:spPr>
                </pic:pic>
              </a:graphicData>
            </a:graphic>
          </wp:inline>
        </w:drawing>
      </w:r>
    </w:p>
    <w:p w:rsidR="000B560C" w:rsidRDefault="000324F6" w:rsidP="00F9148E">
      <w:r>
        <w:t xml:space="preserve">Level 3 is the final and hardest stage, </w:t>
      </w:r>
      <w:r w:rsidR="00EE60C4">
        <w:t>focusing on the environment’s ability to deal damage to the playe</w:t>
      </w:r>
      <w:r w:rsidR="00B3707E">
        <w:t>rs. Included are pits that increase players’ knockback scalars</w:t>
      </w:r>
      <w:r w:rsidR="00EE60C4">
        <w:t xml:space="preserve">, but throw them back onto the stage, and spiked platforms that also increases the player’s knockback </w:t>
      </w:r>
      <w:r w:rsidR="00B3707E">
        <w:t>scalar.</w:t>
      </w:r>
    </w:p>
    <w:p w:rsidR="00BF3E10" w:rsidRDefault="002A0153" w:rsidP="002A0153">
      <w:pPr>
        <w:pStyle w:val="Heading2"/>
      </w:pPr>
      <w:bookmarkStart w:id="8" w:name="_Toc499462880"/>
      <w:r>
        <w:t>Player Mechanics</w:t>
      </w:r>
      <w:bookmarkEnd w:id="8"/>
    </w:p>
    <w:p w:rsidR="002A0153" w:rsidRDefault="002A0153" w:rsidP="004741B0">
      <w:pPr>
        <w:pStyle w:val="Heading3"/>
      </w:pPr>
      <w:bookmarkStart w:id="9" w:name="_Toc499462881"/>
      <w:r>
        <w:t>Punching</w:t>
      </w:r>
      <w:bookmarkEnd w:id="9"/>
    </w:p>
    <w:p w:rsidR="002A0153" w:rsidRDefault="002A0153">
      <w:r>
        <w:t>For semester 1, players only have 1 attack – a forward punch that lunges from whichever way the player is facing.</w:t>
      </w:r>
    </w:p>
    <w:p w:rsidR="002A0153" w:rsidRDefault="002A0153">
      <w:r>
        <w:rPr>
          <w:noProof/>
        </w:rPr>
        <w:lastRenderedPageBreak/>
        <w:drawing>
          <wp:inline distT="0" distB="0" distL="0" distR="0" wp14:anchorId="1F27654B" wp14:editId="4565AC49">
            <wp:extent cx="6129850" cy="3117850"/>
            <wp:effectExtent l="0" t="0" r="0" b="0"/>
            <wp:docPr id="6" name="Picture 6" descr="C:\Users\mbourg99\AppData\Local\Microsoft\Windows\INetCache\Content.Word\red_t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bourg99\AppData\Local\Microsoft\Windows\INetCache\Content.Word\red_tank.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9137"/>
                    <a:stretch/>
                  </pic:blipFill>
                  <pic:spPr bwMode="auto">
                    <a:xfrm>
                      <a:off x="0" y="0"/>
                      <a:ext cx="6216355" cy="3161849"/>
                    </a:xfrm>
                    <a:prstGeom prst="rect">
                      <a:avLst/>
                    </a:prstGeom>
                    <a:noFill/>
                    <a:ln>
                      <a:noFill/>
                    </a:ln>
                    <a:extLst>
                      <a:ext uri="{53640926-AAD7-44D8-BBD7-CCE9431645EC}">
                        <a14:shadowObscured xmlns:a14="http://schemas.microsoft.com/office/drawing/2010/main"/>
                      </a:ext>
                    </a:extLst>
                  </pic:spPr>
                </pic:pic>
              </a:graphicData>
            </a:graphic>
          </wp:inline>
        </w:drawing>
      </w:r>
    </w:p>
    <w:p w:rsidR="002A0153" w:rsidRDefault="002A0153">
      <w:r>
        <w:t xml:space="preserve">Semester 2 will include this forward-facing punch, a downward attack, and an angled attack that pushes players into the air. </w:t>
      </w:r>
      <w:r w:rsidR="008E5DD4">
        <w:t>These allow player choices and more fighting capability in mid-air combat.</w:t>
      </w:r>
      <w:r w:rsidR="004741B0" w:rsidRPr="004741B0">
        <w:rPr>
          <w:noProof/>
        </w:rPr>
        <w:t xml:space="preserve"> </w:t>
      </w:r>
    </w:p>
    <w:p w:rsidR="008E5DD4" w:rsidRDefault="004741B0">
      <w:r>
        <w:rPr>
          <w:noProof/>
        </w:rPr>
        <w:drawing>
          <wp:inline distT="0" distB="0" distL="0" distR="0" wp14:anchorId="31AC2F1B" wp14:editId="3597E026">
            <wp:extent cx="899770" cy="76078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acks.png"/>
                    <pic:cNvPicPr/>
                  </pic:nvPicPr>
                  <pic:blipFill rotWithShape="1">
                    <a:blip r:embed="rId12" cstate="print">
                      <a:extLst>
                        <a:ext uri="{28A0092B-C50C-407E-A947-70E740481C1C}">
                          <a14:useLocalDpi xmlns:a14="http://schemas.microsoft.com/office/drawing/2010/main" val="0"/>
                        </a:ext>
                      </a:extLst>
                    </a:blip>
                    <a:srcRect l="24209" t="23143" r="19578" b="13484"/>
                    <a:stretch/>
                  </pic:blipFill>
                  <pic:spPr bwMode="auto">
                    <a:xfrm>
                      <a:off x="0" y="0"/>
                      <a:ext cx="912815" cy="771811"/>
                    </a:xfrm>
                    <a:prstGeom prst="rect">
                      <a:avLst/>
                    </a:prstGeom>
                    <a:ln>
                      <a:noFill/>
                    </a:ln>
                    <a:extLst>
                      <a:ext uri="{53640926-AAD7-44D8-BBD7-CCE9431645EC}">
                        <a14:shadowObscured xmlns:a14="http://schemas.microsoft.com/office/drawing/2010/main"/>
                      </a:ext>
                    </a:extLst>
                  </pic:spPr>
                </pic:pic>
              </a:graphicData>
            </a:graphic>
          </wp:inline>
        </w:drawing>
      </w:r>
    </w:p>
    <w:p w:rsidR="002A0153" w:rsidRDefault="002A0153"/>
    <w:p w:rsidR="002A0153" w:rsidRDefault="002A0153" w:rsidP="004741B0">
      <w:pPr>
        <w:pStyle w:val="Heading3"/>
      </w:pPr>
      <w:bookmarkStart w:id="10" w:name="_Toc499462882"/>
      <w:r>
        <w:t>Jumping</w:t>
      </w:r>
      <w:bookmarkEnd w:id="10"/>
    </w:p>
    <w:p w:rsidR="002A0153" w:rsidRDefault="008E5DD4">
      <w:r>
        <w:t xml:space="preserve">Both players can jump twice in one instance. If a player only taps the input to jump, they will still jump the full height. </w:t>
      </w:r>
    </w:p>
    <w:p w:rsidR="004741B0" w:rsidRDefault="004741B0"/>
    <w:p w:rsidR="00B03F17" w:rsidRDefault="00B03F17" w:rsidP="003F041B">
      <w:pPr>
        <w:pStyle w:val="Heading1"/>
      </w:pPr>
      <w:bookmarkStart w:id="11" w:name="_Toc499462883"/>
      <w:r>
        <w:t xml:space="preserve">Punchy </w:t>
      </w:r>
      <w:proofErr w:type="spellStart"/>
      <w:r>
        <w:t>Punchy</w:t>
      </w:r>
      <w:proofErr w:type="spellEnd"/>
      <w:r>
        <w:t xml:space="preserve"> Look/Feel/UX</w:t>
      </w:r>
      <w:bookmarkEnd w:id="11"/>
    </w:p>
    <w:p w:rsidR="00DB23DF" w:rsidRDefault="00E86157">
      <w:r>
        <w:t xml:space="preserve">The aesthetics of Punchy </w:t>
      </w:r>
      <w:proofErr w:type="spellStart"/>
      <w:r>
        <w:t>Punchy</w:t>
      </w:r>
      <w:proofErr w:type="spellEnd"/>
      <w:r>
        <w:t xml:space="preserve"> contrast 16-bit graphics with realism, and bright, saturated colors against dark backgrounds and peripherals. </w:t>
      </w:r>
      <w:r w:rsidR="00857B48">
        <w:t xml:space="preserve">The theme is set in an intergalactic space arena, which </w:t>
      </w:r>
      <w:r w:rsidR="00403C90">
        <w:t>lends itself to metal and glass materials. Technology is NOT a part of this theme, and is replaced with toy</w:t>
      </w:r>
      <w:r w:rsidR="005A2CBA">
        <w:t xml:space="preserve"> aspects. For example, what should be some high tech attacking mechanism attached to the tank is a child’s extendable boxing glove toy. The spikey underbelly of the spike platforms are not high tech, and are cartoonish and childlike in style. </w:t>
      </w:r>
    </w:p>
    <w:p w:rsidR="005A2CBA" w:rsidRDefault="005A2CBA"/>
    <w:p w:rsidR="00BF3E10" w:rsidRDefault="00BF3E10" w:rsidP="003F041B">
      <w:pPr>
        <w:pStyle w:val="Heading1"/>
      </w:pPr>
      <w:bookmarkStart w:id="12" w:name="_Toc499462884"/>
      <w:r>
        <w:lastRenderedPageBreak/>
        <w:t xml:space="preserve">Punchy </w:t>
      </w:r>
      <w:proofErr w:type="spellStart"/>
      <w:r>
        <w:t>Punchy</w:t>
      </w:r>
      <w:proofErr w:type="spellEnd"/>
      <w:r>
        <w:t xml:space="preserve"> Game Flow</w:t>
      </w:r>
      <w:bookmarkEnd w:id="12"/>
    </w:p>
    <w:p w:rsidR="003F041B" w:rsidRDefault="003F041B" w:rsidP="003F041B">
      <w:pPr>
        <w:pStyle w:val="Heading2"/>
      </w:pPr>
      <w:bookmarkStart w:id="13" w:name="_Toc499462885"/>
      <w:r>
        <w:t>Main Menu</w:t>
      </w:r>
      <w:bookmarkEnd w:id="13"/>
    </w:p>
    <w:p w:rsidR="00973013" w:rsidRDefault="00A05C75">
      <w:r>
        <w:t xml:space="preserve">2 players are necessary to play the game. When the game launches, either player can maneuver through the menus with their own controllers (or, either player can input commands from the keyboard). To start a match a player </w:t>
      </w:r>
      <w:r w:rsidR="00973013">
        <w:t>must navigate from the main menu to the 2-player battle mode.</w:t>
      </w:r>
    </w:p>
    <w:p w:rsidR="003F041B" w:rsidRDefault="003F041B" w:rsidP="003F041B">
      <w:pPr>
        <w:pStyle w:val="Heading2"/>
      </w:pPr>
      <w:bookmarkStart w:id="14" w:name="_Toc499462886"/>
      <w:r>
        <w:t>Level Select Menu</w:t>
      </w:r>
      <w:bookmarkEnd w:id="14"/>
    </w:p>
    <w:p w:rsidR="00DB23DF" w:rsidRDefault="00973013">
      <w:r>
        <w:t xml:space="preserve">This will lead the players to the level select screen. If this is the first playthrough, everything will be locked except for level 1. Otherwise, players can choose which level they want to battle on simultaneously. If the players select two </w:t>
      </w:r>
      <w:proofErr w:type="gramStart"/>
      <w:r>
        <w:t>different levels</w:t>
      </w:r>
      <w:proofErr w:type="gramEnd"/>
      <w:r>
        <w:t>, the level will be selected randomly out of the two.</w:t>
      </w:r>
    </w:p>
    <w:p w:rsidR="003F041B" w:rsidRDefault="003F041B" w:rsidP="003F041B">
      <w:pPr>
        <w:pStyle w:val="Heading2"/>
      </w:pPr>
      <w:bookmarkStart w:id="15" w:name="_Toc499462887"/>
      <w:r>
        <w:t>Loadout Menu</w:t>
      </w:r>
      <w:bookmarkEnd w:id="15"/>
    </w:p>
    <w:p w:rsidR="00973013" w:rsidRDefault="00973013">
      <w:r>
        <w:t>Once the level has been selected, the loadout menu is next to come up. The loadout menu is interactable, and forces players to learn the controls before entering a match if it is their first time playing.</w:t>
      </w:r>
      <w:r w:rsidR="000409A7">
        <w:t xml:space="preserve"> The level features two separate containers for the players to prep themselves in, with a breakable object in the way of them readying themselves for battle.</w:t>
      </w:r>
      <w:r>
        <w:t xml:space="preserve"> </w:t>
      </w:r>
      <w:r w:rsidR="000409A7">
        <w:t>The general flow of the menu is “Pick a special -&gt; punch the glass -&gt; ready for battle”. The level selected previously has specified powerups available for the players to choose from. If the player selects nothing on their own and immediately readies for battle, they will have a default power selected for them.</w:t>
      </w:r>
    </w:p>
    <w:p w:rsidR="003F041B" w:rsidRDefault="003F041B" w:rsidP="003F041B">
      <w:pPr>
        <w:pStyle w:val="Heading2"/>
      </w:pPr>
      <w:bookmarkStart w:id="16" w:name="_Toc499462888"/>
      <w:r>
        <w:t>Fight Start</w:t>
      </w:r>
      <w:bookmarkEnd w:id="16"/>
    </w:p>
    <w:p w:rsidR="00203F81" w:rsidRDefault="00203F81">
      <w:r>
        <w:t xml:space="preserve">Once both players have readied, the level is loaded and a countdown begins. When the countdown is done, players are available to move and punch freely. The camera at this point is locked into position, and neither player can escape to either side. Players must fight each other. To make progress through the level, </w:t>
      </w:r>
      <w:r w:rsidR="00500DCE">
        <w:t>a player must hit their opponent so hard that they fly through the camera’s edge. This means a player must land at least 2 hits before being able to progress to the next screen. The easiest scenario is player 1 hits player 2 to the edge of the screen twice without any input from player 2. The third hit will generate enough force to break through the camera’s edge, and both players will be moved to the next screen.</w:t>
      </w:r>
    </w:p>
    <w:p w:rsidR="003F041B" w:rsidRDefault="003F041B" w:rsidP="003F041B">
      <w:pPr>
        <w:pStyle w:val="Heading2"/>
      </w:pPr>
      <w:bookmarkStart w:id="17" w:name="_Toc499462889"/>
      <w:r>
        <w:t>Camera Update</w:t>
      </w:r>
      <w:bookmarkEnd w:id="17"/>
    </w:p>
    <w:p w:rsidR="00500DCE" w:rsidRDefault="00500DCE">
      <w:r>
        <w:t xml:space="preserve">Both players are moved in this specific fashion: The </w:t>
      </w:r>
      <w:proofErr w:type="spellStart"/>
      <w:r>
        <w:t>knockbacked</w:t>
      </w:r>
      <w:proofErr w:type="spellEnd"/>
      <w:r>
        <w:t xml:space="preserve"> player lands where they land, most likely in the middle of the </w:t>
      </w:r>
      <w:r w:rsidR="00876197">
        <w:t>next room</w:t>
      </w:r>
      <w:r>
        <w:t>.</w:t>
      </w:r>
      <w:r w:rsidR="00876197">
        <w:t xml:space="preserve"> The camera’s edge will align with the next room’s end.</w:t>
      </w:r>
      <w:r>
        <w:t xml:space="preserve"> At that moment, the camera will zoom out to its farthest position, so that both players are still visible on screen. </w:t>
      </w:r>
      <w:r w:rsidR="00876197">
        <w:t>Here is where the winning player must move forward, as moving backward will be disabled. As the player moves forward into the second room, the camera zooms in to its default setting.</w:t>
      </w:r>
      <w:r w:rsidR="00181526">
        <w:t xml:space="preserve"> The other player will not be able to leave the room, and has to wait for their opponent to enter the room before the fight can start again.</w:t>
      </w:r>
    </w:p>
    <w:p w:rsidR="003F041B" w:rsidRDefault="003F041B" w:rsidP="003F041B">
      <w:pPr>
        <w:pStyle w:val="Heading2"/>
      </w:pPr>
      <w:bookmarkStart w:id="18" w:name="_Toc499462890"/>
      <w:r>
        <w:t>Knockback Update</w:t>
      </w:r>
      <w:bookmarkEnd w:id="18"/>
    </w:p>
    <w:p w:rsidR="00876197" w:rsidRDefault="00876197">
      <w:r>
        <w:t>The player who is successful in hitting their opponent to the next room reduces their knockback multiplier by 1</w:t>
      </w:r>
      <w:r w:rsidR="00181526">
        <w:t>.</w:t>
      </w:r>
    </w:p>
    <w:p w:rsidR="003F041B" w:rsidRDefault="003F041B" w:rsidP="003F041B">
      <w:pPr>
        <w:pStyle w:val="Heading2"/>
      </w:pPr>
      <w:bookmarkStart w:id="19" w:name="_Toc499462891"/>
      <w:r>
        <w:t>Fight End</w:t>
      </w:r>
      <w:bookmarkEnd w:id="19"/>
    </w:p>
    <w:p w:rsidR="00C932DF" w:rsidRDefault="00181526">
      <w:r>
        <w:t xml:space="preserve">This continues back and forth through screens until one player is knocked off the edge of the level, ending the fight. A “You’ve won!” screen pops up on top of the level, blurring out the game behind it, which allows players to either retry immediately or go back to the loadout, level select, or main menu screens. If the loadout screen or level select has unlocked a new level or special, the player will be notified with an animated unlock on top of the button to go back. </w:t>
      </w:r>
    </w:p>
    <w:p w:rsidR="008D2773" w:rsidRDefault="008D2773"/>
    <w:p w:rsidR="002B1508" w:rsidRDefault="002B1508" w:rsidP="003F041B">
      <w:pPr>
        <w:pStyle w:val="Heading1"/>
      </w:pPr>
      <w:bookmarkStart w:id="20" w:name="_Toc499462892"/>
      <w:r>
        <w:lastRenderedPageBreak/>
        <w:t xml:space="preserve">Punchy </w:t>
      </w:r>
      <w:proofErr w:type="spellStart"/>
      <w:r>
        <w:t>Punchy</w:t>
      </w:r>
      <w:proofErr w:type="spellEnd"/>
      <w:r>
        <w:t xml:space="preserve"> Input and Controls</w:t>
      </w:r>
      <w:bookmarkEnd w:id="20"/>
    </w:p>
    <w:p w:rsidR="00FE03AF" w:rsidRDefault="005A2CBA">
      <w:r>
        <w:t xml:space="preserve">Punchy </w:t>
      </w:r>
      <w:proofErr w:type="spellStart"/>
      <w:r>
        <w:t>Punchy</w:t>
      </w:r>
      <w:proofErr w:type="spellEnd"/>
      <w:r>
        <w:t xml:space="preserve"> allows for two different inputs for both players. One is the keyboard, WASD for movement and F to punch for player 1 and 8456 for movement and ‘ to punch for player 2. Otherwise, the game allows for </w:t>
      </w:r>
      <w:proofErr w:type="spellStart"/>
      <w:r>
        <w:t>xbox</w:t>
      </w:r>
      <w:proofErr w:type="spellEnd"/>
      <w:r>
        <w:t xml:space="preserve"> controller support</w:t>
      </w:r>
      <w:r w:rsidR="00DF00EB">
        <w:t xml:space="preserve"> with the joystick for movement and facing </w:t>
      </w:r>
      <w:proofErr w:type="spellStart"/>
      <w:r w:rsidR="00DF00EB">
        <w:t>and</w:t>
      </w:r>
      <w:proofErr w:type="spellEnd"/>
      <w:r w:rsidR="00DF00EB">
        <w:t xml:space="preserve"> A for punching on both players</w:t>
      </w:r>
      <w:r>
        <w:t xml:space="preserve">. </w:t>
      </w:r>
      <w:r w:rsidR="000409A7">
        <w:t>Specials</w:t>
      </w:r>
      <w:r w:rsidR="00DF00EB">
        <w:t xml:space="preserve"> for each player are on </w:t>
      </w:r>
      <w:r w:rsidR="00203F81">
        <w:t>the V key and the / key respectively, otherwise on the X button on both controllers.</w:t>
      </w:r>
    </w:p>
    <w:p w:rsidR="00203F81" w:rsidRDefault="00203F81"/>
    <w:p w:rsidR="002B1508" w:rsidRDefault="002B1508" w:rsidP="003F041B">
      <w:pPr>
        <w:pStyle w:val="Heading1"/>
      </w:pPr>
      <w:bookmarkStart w:id="21" w:name="_Toc499462893"/>
      <w:r>
        <w:t>HUD Elements</w:t>
      </w:r>
      <w:bookmarkEnd w:id="21"/>
    </w:p>
    <w:p w:rsidR="00DB23DF" w:rsidRDefault="00203F81" w:rsidP="003F041B">
      <w:pPr>
        <w:pStyle w:val="Heading2"/>
      </w:pPr>
      <w:bookmarkStart w:id="22" w:name="_Toc499462894"/>
      <w:proofErr w:type="spellStart"/>
      <w:r>
        <w:t>Minimap</w:t>
      </w:r>
      <w:bookmarkEnd w:id="22"/>
      <w:proofErr w:type="spellEnd"/>
    </w:p>
    <w:p w:rsidR="00203F81" w:rsidRDefault="00203F81">
      <w:r>
        <w:t xml:space="preserve">To indicate progress for both players, at the top center is a </w:t>
      </w:r>
      <w:proofErr w:type="spellStart"/>
      <w:r>
        <w:t>minimap</w:t>
      </w:r>
      <w:proofErr w:type="spellEnd"/>
      <w:r>
        <w:t xml:space="preserve"> reflecting the state of the fight. </w:t>
      </w:r>
      <w:r w:rsidR="008D2773">
        <w:t xml:space="preserve">As the players move from screen to screen, the </w:t>
      </w:r>
      <w:proofErr w:type="spellStart"/>
      <w:r w:rsidR="008D2773">
        <w:t>minimap</w:t>
      </w:r>
      <w:proofErr w:type="spellEnd"/>
      <w:r w:rsidR="008D2773">
        <w:t xml:space="preserve"> updates a rectangle circled around the current </w:t>
      </w:r>
      <w:r w:rsidR="003F041B">
        <w:t>position of the screen compared to the level.</w:t>
      </w:r>
    </w:p>
    <w:p w:rsidR="00203F81" w:rsidRDefault="00203F81" w:rsidP="003F041B">
      <w:pPr>
        <w:pStyle w:val="Heading2"/>
      </w:pPr>
      <w:bookmarkStart w:id="23" w:name="_Toc499462895"/>
      <w:r>
        <w:t>Knockback Indicator</w:t>
      </w:r>
      <w:bookmarkEnd w:id="23"/>
    </w:p>
    <w:p w:rsidR="00203F81" w:rsidRDefault="003F041B">
      <w:r>
        <w:t>As players get hit in the fight, they get knocked back further and further via a scaling multiplier. To indicate this for both players, an emblem at the bottom left and right corners shows that mechanic. Both players start off filled up to the top of their silhouetted square tank. As they get hit, the fill is lowered by a sixth. By the sixth hit, the silhouette is completely empty and blinking red to indicate real danger.</w:t>
      </w:r>
    </w:p>
    <w:p w:rsidR="003F041B" w:rsidRDefault="003F041B"/>
    <w:p w:rsidR="004E0090" w:rsidRDefault="004E0090">
      <w:pPr>
        <w:spacing w:before="0" w:after="120" w:line="360" w:lineRule="auto"/>
      </w:pPr>
      <w:r>
        <w:br w:type="page"/>
      </w:r>
    </w:p>
    <w:p w:rsidR="003F041B" w:rsidRDefault="004E0090" w:rsidP="004E0090">
      <w:pPr>
        <w:pStyle w:val="Heading1"/>
      </w:pPr>
      <w:r>
        <w:lastRenderedPageBreak/>
        <w:t>Second Semester Planning</w:t>
      </w:r>
    </w:p>
    <w:tbl>
      <w:tblPr>
        <w:tblStyle w:val="ListTable3-Accent4"/>
        <w:tblW w:w="0" w:type="auto"/>
        <w:tblLook w:val="04A0" w:firstRow="1" w:lastRow="0" w:firstColumn="1" w:lastColumn="0" w:noHBand="0" w:noVBand="1"/>
      </w:tblPr>
      <w:tblGrid>
        <w:gridCol w:w="1051"/>
        <w:gridCol w:w="2969"/>
        <w:gridCol w:w="2664"/>
        <w:gridCol w:w="2666"/>
      </w:tblGrid>
      <w:tr w:rsidR="00F368F6" w:rsidTr="00F36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rsidR="0066168E" w:rsidRDefault="0066168E" w:rsidP="00F368F6">
            <w:pPr>
              <w:pStyle w:val="Subtitle"/>
            </w:pPr>
            <w:r>
              <w:t>Weeks</w:t>
            </w:r>
          </w:p>
        </w:tc>
        <w:tc>
          <w:tcPr>
            <w:tcW w:w="3043" w:type="dxa"/>
          </w:tcPr>
          <w:p w:rsidR="0066168E" w:rsidRDefault="0066168E" w:rsidP="00F368F6">
            <w:pPr>
              <w:pStyle w:val="Subtitle"/>
              <w:jc w:val="center"/>
              <w:cnfStyle w:val="100000000000" w:firstRow="1" w:lastRow="0" w:firstColumn="0" w:lastColumn="0" w:oddVBand="0" w:evenVBand="0" w:oddHBand="0" w:evenHBand="0" w:firstRowFirstColumn="0" w:firstRowLastColumn="0" w:lastRowFirstColumn="0" w:lastRowLastColumn="0"/>
            </w:pPr>
            <w:r>
              <w:t>1-3</w:t>
            </w:r>
          </w:p>
        </w:tc>
        <w:tc>
          <w:tcPr>
            <w:tcW w:w="2751" w:type="dxa"/>
          </w:tcPr>
          <w:p w:rsidR="0066168E" w:rsidRDefault="0066168E" w:rsidP="00F368F6">
            <w:pPr>
              <w:pStyle w:val="Subtitle"/>
              <w:jc w:val="center"/>
              <w:cnfStyle w:val="100000000000" w:firstRow="1" w:lastRow="0" w:firstColumn="0" w:lastColumn="0" w:oddVBand="0" w:evenVBand="0" w:oddHBand="0" w:evenHBand="0" w:firstRowFirstColumn="0" w:firstRowLastColumn="0" w:lastRowFirstColumn="0" w:lastRowLastColumn="0"/>
            </w:pPr>
            <w:r>
              <w:t>4-10</w:t>
            </w:r>
          </w:p>
        </w:tc>
        <w:tc>
          <w:tcPr>
            <w:tcW w:w="2751" w:type="dxa"/>
          </w:tcPr>
          <w:p w:rsidR="0066168E" w:rsidRDefault="0066168E" w:rsidP="00F368F6">
            <w:pPr>
              <w:pStyle w:val="Subtitle"/>
              <w:jc w:val="center"/>
              <w:cnfStyle w:val="100000000000" w:firstRow="1" w:lastRow="0" w:firstColumn="0" w:lastColumn="0" w:oddVBand="0" w:evenVBand="0" w:oddHBand="0" w:evenHBand="0" w:firstRowFirstColumn="0" w:firstRowLastColumn="0" w:lastRowFirstColumn="0" w:lastRowLastColumn="0"/>
            </w:pPr>
            <w:r>
              <w:t>11-14</w:t>
            </w:r>
          </w:p>
        </w:tc>
      </w:tr>
      <w:tr w:rsidR="00F368F6" w:rsidTr="00F3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6168E" w:rsidRDefault="0066168E">
            <w:pPr>
              <w:spacing w:before="0" w:after="120" w:line="360" w:lineRule="auto"/>
            </w:pPr>
            <w:r>
              <w:t>Topic</w:t>
            </w:r>
          </w:p>
        </w:tc>
        <w:tc>
          <w:tcPr>
            <w:tcW w:w="3043" w:type="dxa"/>
          </w:tcPr>
          <w:p w:rsidR="0066168E" w:rsidRPr="00F368F6" w:rsidRDefault="0066168E" w:rsidP="00F368F6">
            <w:pPr>
              <w:pStyle w:val="Heading2"/>
              <w:jc w:val="center"/>
              <w:cnfStyle w:val="000000100000" w:firstRow="0" w:lastRow="0" w:firstColumn="0" w:lastColumn="0" w:oddVBand="0" w:evenVBand="0" w:oddHBand="1" w:evenHBand="0" w:firstRowFirstColumn="0" w:firstRowLastColumn="0" w:lastRowFirstColumn="0" w:lastRowLastColumn="0"/>
              <w:rPr>
                <w:rStyle w:val="IntenseReference"/>
              </w:rPr>
            </w:pPr>
            <w:r w:rsidRPr="00F368F6">
              <w:rPr>
                <w:rStyle w:val="IntenseReference"/>
              </w:rPr>
              <w:t>Refactoring</w:t>
            </w:r>
          </w:p>
        </w:tc>
        <w:tc>
          <w:tcPr>
            <w:tcW w:w="2751" w:type="dxa"/>
          </w:tcPr>
          <w:p w:rsidR="0066168E" w:rsidRPr="00F368F6" w:rsidRDefault="0066168E" w:rsidP="00F368F6">
            <w:pPr>
              <w:pStyle w:val="Heading2"/>
              <w:jc w:val="center"/>
              <w:cnfStyle w:val="000000100000" w:firstRow="0" w:lastRow="0" w:firstColumn="0" w:lastColumn="0" w:oddVBand="0" w:evenVBand="0" w:oddHBand="1" w:evenHBand="0" w:firstRowFirstColumn="0" w:firstRowLastColumn="0" w:lastRowFirstColumn="0" w:lastRowLastColumn="0"/>
              <w:rPr>
                <w:rStyle w:val="IntenseReference"/>
              </w:rPr>
            </w:pPr>
            <w:r w:rsidRPr="00F368F6">
              <w:rPr>
                <w:rStyle w:val="IntenseReference"/>
              </w:rPr>
              <w:t>Content</w:t>
            </w:r>
          </w:p>
        </w:tc>
        <w:tc>
          <w:tcPr>
            <w:tcW w:w="2751" w:type="dxa"/>
          </w:tcPr>
          <w:p w:rsidR="0066168E" w:rsidRPr="00F368F6" w:rsidRDefault="0066168E" w:rsidP="00F368F6">
            <w:pPr>
              <w:pStyle w:val="Heading2"/>
              <w:jc w:val="center"/>
              <w:cnfStyle w:val="000000100000" w:firstRow="0" w:lastRow="0" w:firstColumn="0" w:lastColumn="0" w:oddVBand="0" w:evenVBand="0" w:oddHBand="1" w:evenHBand="0" w:firstRowFirstColumn="0" w:firstRowLastColumn="0" w:lastRowFirstColumn="0" w:lastRowLastColumn="0"/>
              <w:rPr>
                <w:rStyle w:val="IntenseReference"/>
              </w:rPr>
            </w:pPr>
            <w:r w:rsidRPr="00F368F6">
              <w:rPr>
                <w:rStyle w:val="IntenseReference"/>
              </w:rPr>
              <w:t>SFX &amp; Polish</w:t>
            </w:r>
          </w:p>
        </w:tc>
      </w:tr>
      <w:tr w:rsidR="00F368F6" w:rsidTr="00F368F6">
        <w:tc>
          <w:tcPr>
            <w:cnfStyle w:val="001000000000" w:firstRow="0" w:lastRow="0" w:firstColumn="1" w:lastColumn="0" w:oddVBand="0" w:evenVBand="0" w:oddHBand="0" w:evenHBand="0" w:firstRowFirstColumn="0" w:firstRowLastColumn="0" w:lastRowFirstColumn="0" w:lastRowLastColumn="0"/>
            <w:tcW w:w="805" w:type="dxa"/>
          </w:tcPr>
          <w:p w:rsidR="0066168E" w:rsidRDefault="0066168E">
            <w:pPr>
              <w:spacing w:before="0" w:after="120" w:line="360" w:lineRule="auto"/>
            </w:pPr>
            <w:r>
              <w:t>Specifics</w:t>
            </w:r>
          </w:p>
        </w:tc>
        <w:tc>
          <w:tcPr>
            <w:tcW w:w="3043" w:type="dxa"/>
          </w:tcPr>
          <w:p w:rsidR="0066168E" w:rsidRDefault="0066168E"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 xml:space="preserve">Allowing the programmers to restructure </w:t>
            </w:r>
            <w:r w:rsidR="00156E9B">
              <w:t xml:space="preserve">specialized </w:t>
            </w:r>
            <w:r>
              <w:t>“</w:t>
            </w:r>
            <w:proofErr w:type="spellStart"/>
            <w:r>
              <w:t>jank</w:t>
            </w:r>
            <w:proofErr w:type="spellEnd"/>
            <w:r>
              <w:t xml:space="preserve"> code” that was for the demo into generalized, healthy code.</w:t>
            </w:r>
          </w:p>
          <w:p w:rsidR="0066168E" w:rsidRDefault="0066168E"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Training new recruits/non-programmers on the engine.</w:t>
            </w:r>
          </w:p>
          <w:p w:rsidR="0066168E" w:rsidRDefault="0066168E"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Objects needed for levels added</w:t>
            </w:r>
          </w:p>
        </w:tc>
        <w:tc>
          <w:tcPr>
            <w:tcW w:w="2751" w:type="dxa"/>
          </w:tcPr>
          <w:p w:rsidR="0066168E" w:rsidRDefault="0066168E"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Levels 1/2/3 in engine.</w:t>
            </w:r>
          </w:p>
          <w:p w:rsidR="0066168E" w:rsidRDefault="0066168E"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 xml:space="preserve">Menus (main, options, pause, </w:t>
            </w:r>
            <w:proofErr w:type="spellStart"/>
            <w:r w:rsidR="00156E9B">
              <w:t>etc</w:t>
            </w:r>
            <w:proofErr w:type="spellEnd"/>
            <w:r>
              <w:t>) in engine.</w:t>
            </w:r>
          </w:p>
          <w:p w:rsidR="0066168E" w:rsidRDefault="0066168E"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Locked content</w:t>
            </w:r>
          </w:p>
          <w:p w:rsidR="0066168E" w:rsidRDefault="00156E9B" w:rsidP="0066168E">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Abilities in engine</w:t>
            </w:r>
          </w:p>
        </w:tc>
        <w:tc>
          <w:tcPr>
            <w:tcW w:w="2751" w:type="dxa"/>
          </w:tcPr>
          <w:p w:rsidR="0066168E" w:rsidRDefault="00156E9B" w:rsidP="00156E9B">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Particles in engine</w:t>
            </w:r>
          </w:p>
          <w:p w:rsidR="00156E9B" w:rsidRDefault="00156E9B" w:rsidP="00156E9B">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Music/Art finalized and in engine.</w:t>
            </w:r>
          </w:p>
          <w:p w:rsidR="00156E9B" w:rsidRDefault="00156E9B" w:rsidP="00156E9B">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Screen shake in engine</w:t>
            </w:r>
          </w:p>
          <w:p w:rsidR="00156E9B" w:rsidRDefault="00156E9B" w:rsidP="00156E9B">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Winning “confetti” in engine</w:t>
            </w:r>
          </w:p>
          <w:p w:rsidR="00156E9B" w:rsidRDefault="00156E9B" w:rsidP="00156E9B">
            <w:pPr>
              <w:pStyle w:val="ListParagraph"/>
              <w:numPr>
                <w:ilvl w:val="0"/>
                <w:numId w:val="1"/>
              </w:numPr>
              <w:spacing w:before="0" w:after="120" w:line="360" w:lineRule="auto"/>
              <w:cnfStyle w:val="000000000000" w:firstRow="0" w:lastRow="0" w:firstColumn="0" w:lastColumn="0" w:oddVBand="0" w:evenVBand="0" w:oddHBand="0" w:evenHBand="0" w:firstRowFirstColumn="0" w:firstRowLastColumn="0" w:lastRowFirstColumn="0" w:lastRowLastColumn="0"/>
            </w:pPr>
            <w:r>
              <w:t>Screen fading between menus and states.</w:t>
            </w:r>
          </w:p>
        </w:tc>
      </w:tr>
    </w:tbl>
    <w:p w:rsidR="004E0090" w:rsidRDefault="004E0090">
      <w:pPr>
        <w:spacing w:before="0" w:after="120" w:line="360" w:lineRule="auto"/>
      </w:pPr>
      <w:bookmarkStart w:id="24" w:name="_GoBack"/>
      <w:bookmarkEnd w:id="24"/>
    </w:p>
    <w:sectPr w:rsidR="004E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A19"/>
    <w:multiLevelType w:val="hybridMultilevel"/>
    <w:tmpl w:val="FE2C6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0F"/>
    <w:rsid w:val="000324F6"/>
    <w:rsid w:val="000409A7"/>
    <w:rsid w:val="00043E94"/>
    <w:rsid w:val="0006257A"/>
    <w:rsid w:val="00066ECC"/>
    <w:rsid w:val="000B560C"/>
    <w:rsid w:val="000B5AF1"/>
    <w:rsid w:val="00130589"/>
    <w:rsid w:val="00156E9B"/>
    <w:rsid w:val="00181526"/>
    <w:rsid w:val="00182F9F"/>
    <w:rsid w:val="001F7B8B"/>
    <w:rsid w:val="00203F81"/>
    <w:rsid w:val="002455B4"/>
    <w:rsid w:val="00295243"/>
    <w:rsid w:val="002A0153"/>
    <w:rsid w:val="002B1508"/>
    <w:rsid w:val="003F041B"/>
    <w:rsid w:val="00403C90"/>
    <w:rsid w:val="004741B0"/>
    <w:rsid w:val="004E0090"/>
    <w:rsid w:val="00500DCE"/>
    <w:rsid w:val="005062C8"/>
    <w:rsid w:val="005A2CBA"/>
    <w:rsid w:val="005B2F9F"/>
    <w:rsid w:val="005B5B8D"/>
    <w:rsid w:val="005C08CE"/>
    <w:rsid w:val="005E7695"/>
    <w:rsid w:val="00602637"/>
    <w:rsid w:val="00620F0F"/>
    <w:rsid w:val="0066168E"/>
    <w:rsid w:val="006A6D10"/>
    <w:rsid w:val="006B19B3"/>
    <w:rsid w:val="006C7F64"/>
    <w:rsid w:val="006D57E8"/>
    <w:rsid w:val="0070067E"/>
    <w:rsid w:val="00700B85"/>
    <w:rsid w:val="007842FB"/>
    <w:rsid w:val="007E0C2B"/>
    <w:rsid w:val="00835852"/>
    <w:rsid w:val="00857B48"/>
    <w:rsid w:val="00876197"/>
    <w:rsid w:val="00876851"/>
    <w:rsid w:val="008A217E"/>
    <w:rsid w:val="008D2773"/>
    <w:rsid w:val="008E5DD4"/>
    <w:rsid w:val="009637CC"/>
    <w:rsid w:val="00973013"/>
    <w:rsid w:val="009A2B70"/>
    <w:rsid w:val="009B5D5E"/>
    <w:rsid w:val="009E240D"/>
    <w:rsid w:val="00A05C75"/>
    <w:rsid w:val="00A72F61"/>
    <w:rsid w:val="00AF20D0"/>
    <w:rsid w:val="00B03F17"/>
    <w:rsid w:val="00B3707E"/>
    <w:rsid w:val="00B67D09"/>
    <w:rsid w:val="00BA1660"/>
    <w:rsid w:val="00BF3476"/>
    <w:rsid w:val="00BF3E10"/>
    <w:rsid w:val="00C37A4D"/>
    <w:rsid w:val="00C87A4D"/>
    <w:rsid w:val="00C932DF"/>
    <w:rsid w:val="00D924F7"/>
    <w:rsid w:val="00DB23DF"/>
    <w:rsid w:val="00DC3B1D"/>
    <w:rsid w:val="00DF00EB"/>
    <w:rsid w:val="00E57D3E"/>
    <w:rsid w:val="00E759F2"/>
    <w:rsid w:val="00E824EA"/>
    <w:rsid w:val="00E86157"/>
    <w:rsid w:val="00EE60C4"/>
    <w:rsid w:val="00F32EF0"/>
    <w:rsid w:val="00F368F6"/>
    <w:rsid w:val="00F9148E"/>
    <w:rsid w:val="00FE03AF"/>
    <w:rsid w:val="00FE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BB54"/>
  <w15:chartTrackingRefBased/>
  <w15:docId w15:val="{C9324494-748C-4011-8C1D-AD95CFC9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B8B"/>
    <w:pPr>
      <w:spacing w:before="160" w:after="0" w:line="240" w:lineRule="auto"/>
    </w:pPr>
  </w:style>
  <w:style w:type="paragraph" w:styleId="Heading1">
    <w:name w:val="heading 1"/>
    <w:basedOn w:val="Normal"/>
    <w:next w:val="Normal"/>
    <w:link w:val="Heading1Char"/>
    <w:uiPriority w:val="9"/>
    <w:qFormat/>
    <w:rsid w:val="001F7B8B"/>
    <w:pPr>
      <w:keepNext/>
      <w:keepLines/>
      <w:spacing w:before="360" w:after="40"/>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1F7B8B"/>
    <w:pPr>
      <w:keepNext/>
      <w:keepLines/>
      <w:spacing w:before="80"/>
      <w:outlineLvl w:val="1"/>
    </w:pPr>
    <w:rPr>
      <w:rFonts w:asciiTheme="majorHAnsi" w:eastAsiaTheme="majorEastAsia" w:hAnsiTheme="majorHAnsi" w:cstheme="majorBidi"/>
      <w:color w:val="1B3A7E" w:themeColor="accent6" w:themeShade="80"/>
      <w:sz w:val="28"/>
      <w:szCs w:val="28"/>
    </w:rPr>
  </w:style>
  <w:style w:type="paragraph" w:styleId="Heading3">
    <w:name w:val="heading 3"/>
    <w:basedOn w:val="Normal"/>
    <w:next w:val="Normal"/>
    <w:link w:val="Heading3Char"/>
    <w:uiPriority w:val="9"/>
    <w:unhideWhenUsed/>
    <w:qFormat/>
    <w:rsid w:val="001F7B8B"/>
    <w:pPr>
      <w:keepNext/>
      <w:keepLines/>
      <w:spacing w:before="80"/>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1F7B8B"/>
    <w:pPr>
      <w:keepNext/>
      <w:keepLines/>
      <w:spacing w:before="80"/>
      <w:outlineLvl w:val="3"/>
    </w:pPr>
    <w:rPr>
      <w:rFonts w:asciiTheme="majorHAnsi" w:eastAsiaTheme="majorEastAsia" w:hAnsiTheme="majorHAnsi" w:cstheme="majorBidi"/>
      <w:b/>
      <w:color w:val="2957BD" w:themeColor="accent6" w:themeShade="BF"/>
      <w:sz w:val="22"/>
      <w:szCs w:val="22"/>
    </w:rPr>
  </w:style>
  <w:style w:type="paragraph" w:styleId="Heading5">
    <w:name w:val="heading 5"/>
    <w:basedOn w:val="Normal"/>
    <w:next w:val="Normal"/>
    <w:link w:val="Heading5Char"/>
    <w:uiPriority w:val="9"/>
    <w:semiHidden/>
    <w:unhideWhenUsed/>
    <w:qFormat/>
    <w:rsid w:val="001F7B8B"/>
    <w:pPr>
      <w:keepNext/>
      <w:keepLines/>
      <w:spacing w:before="4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semiHidden/>
    <w:unhideWhenUsed/>
    <w:qFormat/>
    <w:rsid w:val="001F7B8B"/>
    <w:pPr>
      <w:keepNext/>
      <w:keepLines/>
      <w:spacing w:before="4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semiHidden/>
    <w:unhideWhenUsed/>
    <w:qFormat/>
    <w:rsid w:val="001F7B8B"/>
    <w:pPr>
      <w:keepNext/>
      <w:keepLines/>
      <w:spacing w:before="4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1F7B8B"/>
    <w:pPr>
      <w:keepNext/>
      <w:keepLines/>
      <w:spacing w:before="4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1F7B8B"/>
    <w:pPr>
      <w:keepNext/>
      <w:keepLines/>
      <w:spacing w:before="4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8B"/>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1F7B8B"/>
    <w:rPr>
      <w:rFonts w:asciiTheme="majorHAnsi" w:eastAsiaTheme="majorEastAsia" w:hAnsiTheme="majorHAnsi" w:cstheme="majorBidi"/>
      <w:color w:val="1B3A7E" w:themeColor="accent6" w:themeShade="80"/>
      <w:sz w:val="28"/>
      <w:szCs w:val="28"/>
    </w:rPr>
  </w:style>
  <w:style w:type="character" w:customStyle="1" w:styleId="Heading3Char">
    <w:name w:val="Heading 3 Char"/>
    <w:basedOn w:val="DefaultParagraphFont"/>
    <w:link w:val="Heading3"/>
    <w:uiPriority w:val="9"/>
    <w:rsid w:val="001F7B8B"/>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1F7B8B"/>
    <w:rPr>
      <w:rFonts w:asciiTheme="majorHAnsi" w:eastAsiaTheme="majorEastAsia" w:hAnsiTheme="majorHAnsi" w:cstheme="majorBidi"/>
      <w:b/>
      <w:color w:val="2957BD" w:themeColor="accent6" w:themeShade="BF"/>
      <w:sz w:val="22"/>
      <w:szCs w:val="22"/>
    </w:rPr>
  </w:style>
  <w:style w:type="character" w:customStyle="1" w:styleId="Heading5Char">
    <w:name w:val="Heading 5 Char"/>
    <w:basedOn w:val="DefaultParagraphFont"/>
    <w:link w:val="Heading5"/>
    <w:uiPriority w:val="9"/>
    <w:semiHidden/>
    <w:rsid w:val="001F7B8B"/>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semiHidden/>
    <w:rsid w:val="001F7B8B"/>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semiHidden/>
    <w:rsid w:val="001F7B8B"/>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1F7B8B"/>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1F7B8B"/>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semiHidden/>
    <w:unhideWhenUsed/>
    <w:qFormat/>
    <w:rsid w:val="001F7B8B"/>
    <w:rPr>
      <w:b/>
      <w:bCs/>
      <w:smallCaps/>
      <w:color w:val="595959" w:themeColor="text1" w:themeTint="A6"/>
    </w:rPr>
  </w:style>
  <w:style w:type="paragraph" w:styleId="Title">
    <w:name w:val="Title"/>
    <w:basedOn w:val="Normal"/>
    <w:next w:val="Normal"/>
    <w:link w:val="TitleChar"/>
    <w:uiPriority w:val="10"/>
    <w:qFormat/>
    <w:rsid w:val="001F7B8B"/>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7B8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7B8B"/>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7B8B"/>
    <w:rPr>
      <w:rFonts w:asciiTheme="majorHAnsi" w:eastAsiaTheme="majorEastAsia" w:hAnsiTheme="majorHAnsi" w:cstheme="majorBidi"/>
      <w:sz w:val="30"/>
      <w:szCs w:val="30"/>
    </w:rPr>
  </w:style>
  <w:style w:type="character" w:styleId="Strong">
    <w:name w:val="Strong"/>
    <w:basedOn w:val="DefaultParagraphFont"/>
    <w:uiPriority w:val="22"/>
    <w:qFormat/>
    <w:rsid w:val="001F7B8B"/>
    <w:rPr>
      <w:b/>
      <w:bCs/>
    </w:rPr>
  </w:style>
  <w:style w:type="character" w:styleId="Emphasis">
    <w:name w:val="Emphasis"/>
    <w:basedOn w:val="DefaultParagraphFont"/>
    <w:uiPriority w:val="20"/>
    <w:qFormat/>
    <w:rsid w:val="001F7B8B"/>
    <w:rPr>
      <w:i/>
      <w:iCs/>
      <w:color w:val="5982DB" w:themeColor="accent6"/>
    </w:rPr>
  </w:style>
  <w:style w:type="paragraph" w:styleId="NoSpacing">
    <w:name w:val="No Spacing"/>
    <w:uiPriority w:val="1"/>
    <w:qFormat/>
    <w:rsid w:val="001F7B8B"/>
    <w:pPr>
      <w:spacing w:after="0" w:line="240" w:lineRule="auto"/>
    </w:pPr>
  </w:style>
  <w:style w:type="paragraph" w:styleId="ListParagraph">
    <w:name w:val="List Paragraph"/>
    <w:basedOn w:val="Normal"/>
    <w:uiPriority w:val="34"/>
    <w:qFormat/>
    <w:rsid w:val="001F7B8B"/>
    <w:pPr>
      <w:ind w:left="720"/>
      <w:contextualSpacing/>
    </w:pPr>
  </w:style>
  <w:style w:type="paragraph" w:styleId="Quote">
    <w:name w:val="Quote"/>
    <w:basedOn w:val="Normal"/>
    <w:next w:val="Normal"/>
    <w:link w:val="QuoteChar"/>
    <w:uiPriority w:val="29"/>
    <w:qFormat/>
    <w:rsid w:val="001F7B8B"/>
    <w:pPr>
      <w:ind w:left="720" w:right="720"/>
      <w:jc w:val="center"/>
    </w:pPr>
    <w:rPr>
      <w:i/>
      <w:iCs/>
      <w:color w:val="262626" w:themeColor="text1" w:themeTint="D9"/>
    </w:rPr>
  </w:style>
  <w:style w:type="character" w:customStyle="1" w:styleId="QuoteChar">
    <w:name w:val="Quote Char"/>
    <w:basedOn w:val="DefaultParagraphFont"/>
    <w:link w:val="Quote"/>
    <w:uiPriority w:val="29"/>
    <w:rsid w:val="001F7B8B"/>
    <w:rPr>
      <w:i/>
      <w:iCs/>
      <w:color w:val="262626" w:themeColor="text1" w:themeTint="D9"/>
    </w:rPr>
  </w:style>
  <w:style w:type="paragraph" w:styleId="IntenseQuote">
    <w:name w:val="Intense Quote"/>
    <w:basedOn w:val="Normal"/>
    <w:next w:val="Normal"/>
    <w:link w:val="IntenseQuoteChar"/>
    <w:uiPriority w:val="30"/>
    <w:qFormat/>
    <w:rsid w:val="001F7B8B"/>
    <w:pPr>
      <w:spacing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1F7B8B"/>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1F7B8B"/>
    <w:rPr>
      <w:i/>
      <w:iCs/>
    </w:rPr>
  </w:style>
  <w:style w:type="character" w:styleId="IntenseEmphasis">
    <w:name w:val="Intense Emphasis"/>
    <w:basedOn w:val="DefaultParagraphFont"/>
    <w:uiPriority w:val="21"/>
    <w:qFormat/>
    <w:rsid w:val="001F7B8B"/>
    <w:rPr>
      <w:b/>
      <w:bCs/>
      <w:i/>
      <w:iCs/>
    </w:rPr>
  </w:style>
  <w:style w:type="character" w:styleId="SubtleReference">
    <w:name w:val="Subtle Reference"/>
    <w:basedOn w:val="DefaultParagraphFont"/>
    <w:uiPriority w:val="31"/>
    <w:qFormat/>
    <w:rsid w:val="001F7B8B"/>
    <w:rPr>
      <w:smallCaps/>
      <w:color w:val="595959" w:themeColor="text1" w:themeTint="A6"/>
    </w:rPr>
  </w:style>
  <w:style w:type="character" w:styleId="IntenseReference">
    <w:name w:val="Intense Reference"/>
    <w:basedOn w:val="DefaultParagraphFont"/>
    <w:uiPriority w:val="32"/>
    <w:qFormat/>
    <w:rsid w:val="001F7B8B"/>
    <w:rPr>
      <w:b/>
      <w:bCs/>
      <w:smallCaps/>
      <w:color w:val="5982DB" w:themeColor="accent6"/>
    </w:rPr>
  </w:style>
  <w:style w:type="character" w:styleId="BookTitle">
    <w:name w:val="Book Title"/>
    <w:basedOn w:val="DefaultParagraphFont"/>
    <w:uiPriority w:val="33"/>
    <w:qFormat/>
    <w:rsid w:val="001F7B8B"/>
    <w:rPr>
      <w:b/>
      <w:bCs/>
      <w:caps w:val="0"/>
      <w:smallCaps/>
      <w:spacing w:val="7"/>
      <w:sz w:val="21"/>
      <w:szCs w:val="21"/>
    </w:rPr>
  </w:style>
  <w:style w:type="paragraph" w:styleId="TOCHeading">
    <w:name w:val="TOC Heading"/>
    <w:basedOn w:val="Heading1"/>
    <w:next w:val="Normal"/>
    <w:uiPriority w:val="39"/>
    <w:unhideWhenUsed/>
    <w:qFormat/>
    <w:rsid w:val="001F7B8B"/>
    <w:pPr>
      <w:outlineLvl w:val="9"/>
    </w:pPr>
  </w:style>
  <w:style w:type="paragraph" w:styleId="TOC1">
    <w:name w:val="toc 1"/>
    <w:basedOn w:val="Normal"/>
    <w:next w:val="Normal"/>
    <w:autoRedefine/>
    <w:uiPriority w:val="39"/>
    <w:unhideWhenUsed/>
    <w:rsid w:val="00BA1660"/>
    <w:pPr>
      <w:spacing w:after="100"/>
    </w:pPr>
  </w:style>
  <w:style w:type="paragraph" w:styleId="TOC2">
    <w:name w:val="toc 2"/>
    <w:basedOn w:val="Normal"/>
    <w:next w:val="Normal"/>
    <w:autoRedefine/>
    <w:uiPriority w:val="39"/>
    <w:unhideWhenUsed/>
    <w:rsid w:val="00BA1660"/>
    <w:pPr>
      <w:spacing w:after="100"/>
      <w:ind w:left="210"/>
    </w:pPr>
  </w:style>
  <w:style w:type="paragraph" w:styleId="TOC3">
    <w:name w:val="toc 3"/>
    <w:basedOn w:val="Normal"/>
    <w:next w:val="Normal"/>
    <w:autoRedefine/>
    <w:uiPriority w:val="39"/>
    <w:unhideWhenUsed/>
    <w:rsid w:val="00BA1660"/>
    <w:pPr>
      <w:spacing w:after="100"/>
      <w:ind w:left="420"/>
    </w:pPr>
  </w:style>
  <w:style w:type="character" w:styleId="Hyperlink">
    <w:name w:val="Hyperlink"/>
    <w:basedOn w:val="DefaultParagraphFont"/>
    <w:uiPriority w:val="99"/>
    <w:unhideWhenUsed/>
    <w:rsid w:val="00BA1660"/>
    <w:rPr>
      <w:color w:val="0066FF" w:themeColor="hyperlink"/>
      <w:u w:val="single"/>
    </w:rPr>
  </w:style>
  <w:style w:type="paragraph" w:customStyle="1" w:styleId="Body">
    <w:name w:val="Body"/>
    <w:basedOn w:val="Normal"/>
    <w:uiPriority w:val="99"/>
    <w:rsid w:val="005C08CE"/>
    <w:pPr>
      <w:suppressAutoHyphens/>
      <w:autoSpaceDE w:val="0"/>
      <w:autoSpaceDN w:val="0"/>
      <w:adjustRightInd w:val="0"/>
      <w:spacing w:before="0" w:line="288" w:lineRule="auto"/>
      <w:textAlignment w:val="center"/>
    </w:pPr>
    <w:rPr>
      <w:rFonts w:ascii="Minion Pro" w:hAnsi="Minion Pro" w:cs="Minion Pro"/>
      <w:color w:val="000000"/>
      <w:sz w:val="24"/>
      <w:szCs w:val="24"/>
    </w:rPr>
  </w:style>
  <w:style w:type="table" w:styleId="TableGrid">
    <w:name w:val="Table Grid"/>
    <w:basedOn w:val="TableNormal"/>
    <w:uiPriority w:val="39"/>
    <w:rsid w:val="00661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368F6"/>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3-Accent6">
    <w:name w:val="Grid Table 3 Accent 6"/>
    <w:basedOn w:val="TableNormal"/>
    <w:uiPriority w:val="48"/>
    <w:rsid w:val="00F368F6"/>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5Dark-Accent1">
    <w:name w:val="Grid Table 5 Dark Accent 1"/>
    <w:basedOn w:val="TableNormal"/>
    <w:uiPriority w:val="50"/>
    <w:rsid w:val="00F368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ListTable4-Accent1">
    <w:name w:val="List Table 4 Accent 1"/>
    <w:basedOn w:val="TableNormal"/>
    <w:uiPriority w:val="49"/>
    <w:rsid w:val="00F368F6"/>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3-Accent6">
    <w:name w:val="List Table 3 Accent 6"/>
    <w:basedOn w:val="TableNormal"/>
    <w:uiPriority w:val="48"/>
    <w:rsid w:val="00F368F6"/>
    <w:pPr>
      <w:spacing w:after="0" w:line="240" w:lineRule="auto"/>
    </w:pPr>
    <w:tblPr>
      <w:tblStyleRowBandSize w:val="1"/>
      <w:tblStyleColBandSize w:val="1"/>
      <w:tblBorders>
        <w:top w:val="single" w:sz="4" w:space="0" w:color="5982DB" w:themeColor="accent6"/>
        <w:left w:val="single" w:sz="4" w:space="0" w:color="5982DB" w:themeColor="accent6"/>
        <w:bottom w:val="single" w:sz="4" w:space="0" w:color="5982DB" w:themeColor="accent6"/>
        <w:right w:val="single" w:sz="4" w:space="0" w:color="5982DB" w:themeColor="accent6"/>
      </w:tblBorders>
    </w:tblPr>
    <w:tblStylePr w:type="firstRow">
      <w:rPr>
        <w:b/>
        <w:bCs/>
        <w:color w:val="FFFFFF" w:themeColor="background1"/>
      </w:rPr>
      <w:tblPr/>
      <w:tcPr>
        <w:shd w:val="clear" w:color="auto" w:fill="5982DB" w:themeFill="accent6"/>
      </w:tcPr>
    </w:tblStylePr>
    <w:tblStylePr w:type="lastRow">
      <w:rPr>
        <w:b/>
        <w:bCs/>
      </w:rPr>
      <w:tblPr/>
      <w:tcPr>
        <w:tcBorders>
          <w:top w:val="double" w:sz="4" w:space="0" w:color="5982D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82DB" w:themeColor="accent6"/>
          <w:right w:val="single" w:sz="4" w:space="0" w:color="5982DB" w:themeColor="accent6"/>
        </w:tcBorders>
      </w:tcPr>
    </w:tblStylePr>
    <w:tblStylePr w:type="band1Horz">
      <w:tblPr/>
      <w:tcPr>
        <w:tcBorders>
          <w:top w:val="single" w:sz="4" w:space="0" w:color="5982DB" w:themeColor="accent6"/>
          <w:bottom w:val="single" w:sz="4" w:space="0" w:color="5982D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82DB" w:themeColor="accent6"/>
          <w:left w:val="nil"/>
        </w:tcBorders>
      </w:tcPr>
    </w:tblStylePr>
    <w:tblStylePr w:type="swCell">
      <w:tblPr/>
      <w:tcPr>
        <w:tcBorders>
          <w:top w:val="double" w:sz="4" w:space="0" w:color="5982DB" w:themeColor="accent6"/>
          <w:right w:val="nil"/>
        </w:tcBorders>
      </w:tcPr>
    </w:tblStylePr>
  </w:style>
  <w:style w:type="table" w:styleId="ListTable3-Accent5">
    <w:name w:val="List Table 3 Accent 5"/>
    <w:basedOn w:val="TableNormal"/>
    <w:uiPriority w:val="48"/>
    <w:rsid w:val="00F368F6"/>
    <w:pPr>
      <w:spacing w:after="0" w:line="240" w:lineRule="auto"/>
    </w:pPr>
    <w:tblPr>
      <w:tblStyleRowBandSize w:val="1"/>
      <w:tblStyleColBandSize w:val="1"/>
      <w:tblBorders>
        <w:top w:val="single" w:sz="4" w:space="0" w:color="45A5ED" w:themeColor="accent5"/>
        <w:left w:val="single" w:sz="4" w:space="0" w:color="45A5ED" w:themeColor="accent5"/>
        <w:bottom w:val="single" w:sz="4" w:space="0" w:color="45A5ED" w:themeColor="accent5"/>
        <w:right w:val="single" w:sz="4" w:space="0" w:color="45A5ED" w:themeColor="accent5"/>
      </w:tblBorders>
    </w:tblPr>
    <w:tblStylePr w:type="firstRow">
      <w:rPr>
        <w:b/>
        <w:bCs/>
        <w:color w:val="FFFFFF" w:themeColor="background1"/>
      </w:rPr>
      <w:tblPr/>
      <w:tcPr>
        <w:shd w:val="clear" w:color="auto" w:fill="45A5ED" w:themeFill="accent5"/>
      </w:tcPr>
    </w:tblStylePr>
    <w:tblStylePr w:type="lastRow">
      <w:rPr>
        <w:b/>
        <w:bCs/>
      </w:rPr>
      <w:tblPr/>
      <w:tcPr>
        <w:tcBorders>
          <w:top w:val="double" w:sz="4" w:space="0" w:color="45A5E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A5ED" w:themeColor="accent5"/>
          <w:right w:val="single" w:sz="4" w:space="0" w:color="45A5ED" w:themeColor="accent5"/>
        </w:tcBorders>
      </w:tcPr>
    </w:tblStylePr>
    <w:tblStylePr w:type="band1Horz">
      <w:tblPr/>
      <w:tcPr>
        <w:tcBorders>
          <w:top w:val="single" w:sz="4" w:space="0" w:color="45A5ED" w:themeColor="accent5"/>
          <w:bottom w:val="single" w:sz="4" w:space="0" w:color="45A5E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A5ED" w:themeColor="accent5"/>
          <w:left w:val="nil"/>
        </w:tcBorders>
      </w:tcPr>
    </w:tblStylePr>
    <w:tblStylePr w:type="swCell">
      <w:tblPr/>
      <w:tcPr>
        <w:tcBorders>
          <w:top w:val="double" w:sz="4" w:space="0" w:color="45A5ED" w:themeColor="accent5"/>
          <w:right w:val="nil"/>
        </w:tcBorders>
      </w:tcPr>
    </w:tblStylePr>
  </w:style>
  <w:style w:type="table" w:styleId="ListTable3-Accent4">
    <w:name w:val="List Table 3 Accent 4"/>
    <w:basedOn w:val="TableNormal"/>
    <w:uiPriority w:val="48"/>
    <w:rsid w:val="00F368F6"/>
    <w:pPr>
      <w:spacing w:after="0" w:line="240" w:lineRule="auto"/>
    </w:pPr>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4-Accent2">
    <w:name w:val="List Table 4 Accent 2"/>
    <w:basedOn w:val="TableNormal"/>
    <w:uiPriority w:val="49"/>
    <w:rsid w:val="00F368F6"/>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tcBorders>
        <w:shd w:val="clear" w:color="auto" w:fill="9B57D3" w:themeFill="accent2"/>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4-Accent3">
    <w:name w:val="List Table 4 Accent 3"/>
    <w:basedOn w:val="TableNormal"/>
    <w:uiPriority w:val="49"/>
    <w:rsid w:val="00F368F6"/>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6Colorful-Accent5">
    <w:name w:val="List Table 6 Colorful Accent 5"/>
    <w:basedOn w:val="TableNormal"/>
    <w:uiPriority w:val="51"/>
    <w:rsid w:val="00F368F6"/>
    <w:pPr>
      <w:spacing w:after="0" w:line="240" w:lineRule="auto"/>
    </w:pPr>
    <w:rPr>
      <w:color w:val="147FD0" w:themeColor="accent5" w:themeShade="BF"/>
    </w:rPr>
    <w:tblPr>
      <w:tblStyleRowBandSize w:val="1"/>
      <w:tblStyleColBandSize w:val="1"/>
      <w:tblBorders>
        <w:top w:val="single" w:sz="4" w:space="0" w:color="45A5ED" w:themeColor="accent5"/>
        <w:bottom w:val="single" w:sz="4" w:space="0" w:color="45A5ED" w:themeColor="accent5"/>
      </w:tblBorders>
    </w:tblPr>
    <w:tblStylePr w:type="firstRow">
      <w:rPr>
        <w:b/>
        <w:bCs/>
      </w:rPr>
      <w:tblPr/>
      <w:tcPr>
        <w:tcBorders>
          <w:bottom w:val="single" w:sz="4" w:space="0" w:color="45A5ED" w:themeColor="accent5"/>
        </w:tcBorders>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6Colorful-Accent3">
    <w:name w:val="List Table 6 Colorful Accent 3"/>
    <w:basedOn w:val="TableNormal"/>
    <w:uiPriority w:val="51"/>
    <w:rsid w:val="00F368F6"/>
    <w:pPr>
      <w:spacing w:after="0" w:line="240" w:lineRule="auto"/>
    </w:pPr>
    <w:rPr>
      <w:color w:val="472CBB" w:themeColor="accent3" w:themeShade="BF"/>
    </w:rPr>
    <w:tblPr>
      <w:tblStyleRowBandSize w:val="1"/>
      <w:tblStyleColBandSize w:val="1"/>
      <w:tblBorders>
        <w:top w:val="single" w:sz="4" w:space="0" w:color="755DD9" w:themeColor="accent3"/>
        <w:bottom w:val="single" w:sz="4" w:space="0" w:color="755DD9" w:themeColor="accent3"/>
      </w:tblBorders>
    </w:tblPr>
    <w:tblStylePr w:type="firstRow">
      <w:rPr>
        <w:b/>
        <w:bCs/>
      </w:rPr>
      <w:tblPr/>
      <w:tcPr>
        <w:tcBorders>
          <w:bottom w:val="single" w:sz="4" w:space="0" w:color="755DD9" w:themeColor="accent3"/>
        </w:tcBorders>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5Dark-Accent6">
    <w:name w:val="List Table 5 Dark Accent 6"/>
    <w:basedOn w:val="TableNormal"/>
    <w:uiPriority w:val="50"/>
    <w:rsid w:val="00F368F6"/>
    <w:pPr>
      <w:spacing w:after="0" w:line="240" w:lineRule="auto"/>
    </w:pPr>
    <w:rPr>
      <w:color w:val="FFFFFF" w:themeColor="background1"/>
    </w:rPr>
    <w:tblPr>
      <w:tblStyleRowBandSize w:val="1"/>
      <w:tblStyleColBandSize w:val="1"/>
      <w:tblBorders>
        <w:top w:val="single" w:sz="24" w:space="0" w:color="5982DB" w:themeColor="accent6"/>
        <w:left w:val="single" w:sz="24" w:space="0" w:color="5982DB" w:themeColor="accent6"/>
        <w:bottom w:val="single" w:sz="24" w:space="0" w:color="5982DB" w:themeColor="accent6"/>
        <w:right w:val="single" w:sz="24" w:space="0" w:color="5982DB" w:themeColor="accent6"/>
      </w:tblBorders>
    </w:tblPr>
    <w:tcPr>
      <w:shd w:val="clear" w:color="auto" w:fill="5982D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68F6"/>
    <w:pPr>
      <w:spacing w:after="0" w:line="240" w:lineRule="auto"/>
    </w:pPr>
    <w:rPr>
      <w:color w:val="FFFFFF" w:themeColor="background1"/>
    </w:rPr>
    <w:tblPr>
      <w:tblStyleRowBandSize w:val="1"/>
      <w:tblStyleColBandSize w:val="1"/>
      <w:tblBorders>
        <w:top w:val="single" w:sz="24" w:space="0" w:color="665EB8" w:themeColor="accent4"/>
        <w:left w:val="single" w:sz="24" w:space="0" w:color="665EB8" w:themeColor="accent4"/>
        <w:bottom w:val="single" w:sz="24" w:space="0" w:color="665EB8" w:themeColor="accent4"/>
        <w:right w:val="single" w:sz="24" w:space="0" w:color="665EB8" w:themeColor="accent4"/>
      </w:tblBorders>
    </w:tblPr>
    <w:tcPr>
      <w:shd w:val="clear" w:color="auto" w:fill="665EB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68F6"/>
    <w:pPr>
      <w:spacing w:after="0" w:line="240" w:lineRule="auto"/>
    </w:pPr>
    <w:rPr>
      <w:color w:val="FFFFFF" w:themeColor="background1"/>
    </w:rPr>
    <w:tblPr>
      <w:tblStyleRowBandSize w:val="1"/>
      <w:tblStyleColBandSize w:val="1"/>
      <w:tblBorders>
        <w:top w:val="single" w:sz="24" w:space="0" w:color="92278F" w:themeColor="accent1"/>
        <w:left w:val="single" w:sz="24" w:space="0" w:color="92278F" w:themeColor="accent1"/>
        <w:bottom w:val="single" w:sz="24" w:space="0" w:color="92278F" w:themeColor="accent1"/>
        <w:right w:val="single" w:sz="24" w:space="0" w:color="92278F" w:themeColor="accent1"/>
      </w:tblBorders>
    </w:tblPr>
    <w:tcPr>
      <w:shd w:val="clear" w:color="auto" w:fill="92278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5">
    <w:name w:val="List Table 7 Colorful Accent 5"/>
    <w:basedOn w:val="TableNormal"/>
    <w:uiPriority w:val="52"/>
    <w:rsid w:val="00F368F6"/>
    <w:pPr>
      <w:spacing w:after="0"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4">
    <w:name w:val="List Table 4 Accent 4"/>
    <w:basedOn w:val="TableNormal"/>
    <w:uiPriority w:val="49"/>
    <w:rsid w:val="00F368F6"/>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tcBorders>
        <w:shd w:val="clear" w:color="auto" w:fill="665EB8" w:themeFill="accent4"/>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4">
    <w:name w:val="List Table 4"/>
    <w:basedOn w:val="TableNormal"/>
    <w:uiPriority w:val="49"/>
    <w:rsid w:val="00F368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rganic">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4747-6B9C-4003-9B5A-7238EEC9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mbourg99@gmail.com</dc:creator>
  <cp:keywords/>
  <dc:description/>
  <cp:lastModifiedBy>mbourg99@gmail.com</cp:lastModifiedBy>
  <cp:revision>12</cp:revision>
  <dcterms:created xsi:type="dcterms:W3CDTF">2017-11-18T02:22:00Z</dcterms:created>
  <dcterms:modified xsi:type="dcterms:W3CDTF">2017-12-05T23:04:00Z</dcterms:modified>
</cp:coreProperties>
</file>