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8F7" w:rsidRPr="00D6487F" w:rsidRDefault="00D6487F" w:rsidP="00D6487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6487F">
        <w:rPr>
          <w:rFonts w:hint="eastAsia"/>
          <w:sz w:val="36"/>
          <w:szCs w:val="36"/>
        </w:rPr>
        <w:t>概述</w:t>
      </w:r>
    </w:p>
    <w:p w:rsidR="00D6487F" w:rsidRPr="008973E9" w:rsidRDefault="008973E9" w:rsidP="008973E9">
      <w:pPr>
        <w:rPr>
          <w:sz w:val="28"/>
          <w:szCs w:val="28"/>
        </w:rPr>
      </w:pPr>
      <w:r w:rsidRPr="008973E9"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 xml:space="preserve"> </w:t>
      </w:r>
      <w:r w:rsidR="00D6487F" w:rsidRPr="008973E9">
        <w:rPr>
          <w:rFonts w:hint="eastAsia"/>
          <w:sz w:val="28"/>
          <w:szCs w:val="28"/>
        </w:rPr>
        <w:t>功能实现情况</w:t>
      </w:r>
    </w:p>
    <w:p w:rsidR="00D6487F" w:rsidRPr="00E22F79" w:rsidRDefault="00C6127D" w:rsidP="00E22F79">
      <w:pPr>
        <w:spacing w:line="360" w:lineRule="auto"/>
        <w:ind w:firstLineChars="200" w:firstLine="560"/>
        <w:rPr>
          <w:sz w:val="28"/>
          <w:szCs w:val="28"/>
        </w:rPr>
      </w:pPr>
      <w:proofErr w:type="gramStart"/>
      <w:r w:rsidRPr="00E22F79">
        <w:rPr>
          <w:sz w:val="28"/>
          <w:szCs w:val="28"/>
        </w:rPr>
        <w:t>本个人</w:t>
      </w:r>
      <w:proofErr w:type="gramEnd"/>
      <w:r w:rsidRPr="00E22F79">
        <w:rPr>
          <w:sz w:val="28"/>
          <w:szCs w:val="28"/>
        </w:rPr>
        <w:t>收支管理系统功能</w:t>
      </w:r>
      <w:r w:rsidR="00D6487F" w:rsidRPr="00E22F79">
        <w:rPr>
          <w:sz w:val="28"/>
          <w:szCs w:val="28"/>
        </w:rPr>
        <w:t>有二个</w:t>
      </w:r>
      <w:r w:rsidR="00D6487F" w:rsidRPr="00E22F79">
        <w:rPr>
          <w:rFonts w:hint="eastAsia"/>
          <w:sz w:val="28"/>
          <w:szCs w:val="28"/>
        </w:rPr>
        <w:t>：</w:t>
      </w:r>
      <w:r w:rsidR="00D6487F" w:rsidRPr="00E22F79">
        <w:rPr>
          <w:sz w:val="28"/>
          <w:szCs w:val="28"/>
        </w:rPr>
        <w:t>输入收支数据并保存</w:t>
      </w:r>
      <w:r w:rsidR="00D6487F" w:rsidRPr="00E22F79">
        <w:rPr>
          <w:rFonts w:hint="eastAsia"/>
          <w:sz w:val="28"/>
          <w:szCs w:val="28"/>
        </w:rPr>
        <w:t>、根据用户输入显示当前月份的综合收支情况，同时</w:t>
      </w:r>
      <w:r w:rsidRPr="00E22F79">
        <w:rPr>
          <w:rFonts w:hint="eastAsia"/>
          <w:sz w:val="28"/>
          <w:szCs w:val="28"/>
        </w:rPr>
        <w:t>给用户提供查看当前月收支明细的功能。</w:t>
      </w:r>
    </w:p>
    <w:p w:rsidR="008973E9" w:rsidRPr="00E22F79" w:rsidRDefault="00C6127D" w:rsidP="00E22F79">
      <w:pPr>
        <w:spacing w:line="360" w:lineRule="auto"/>
        <w:ind w:firstLineChars="200" w:firstLine="560"/>
        <w:rPr>
          <w:sz w:val="28"/>
          <w:szCs w:val="28"/>
        </w:rPr>
      </w:pPr>
      <w:r w:rsidRPr="00E22F79">
        <w:rPr>
          <w:rFonts w:hint="eastAsia"/>
          <w:sz w:val="28"/>
          <w:szCs w:val="28"/>
        </w:rPr>
        <w:t>目前，已经实现了上述两个功能，但是在实现的过程中也是无可避免的出现一些问题，比如在输入数字进行功能选择时，使用</w:t>
      </w:r>
      <w:r w:rsidRPr="00E22F79">
        <w:rPr>
          <w:rFonts w:hint="eastAsia"/>
          <w:sz w:val="28"/>
          <w:szCs w:val="28"/>
        </w:rPr>
        <w:t>if</w:t>
      </w:r>
      <w:r w:rsidRPr="00E22F79">
        <w:rPr>
          <w:rFonts w:hint="eastAsia"/>
          <w:sz w:val="28"/>
          <w:szCs w:val="28"/>
        </w:rPr>
        <w:t>语句进行字符比对的过程中忽略了字符串与整型数据的区别，导致程序出现异常，等等，更多的程序</w:t>
      </w:r>
      <w:proofErr w:type="gramStart"/>
      <w:r w:rsidRPr="00E22F79">
        <w:rPr>
          <w:rFonts w:hint="eastAsia"/>
          <w:sz w:val="28"/>
          <w:szCs w:val="28"/>
        </w:rPr>
        <w:t>异常将</w:t>
      </w:r>
      <w:proofErr w:type="gramEnd"/>
      <w:r w:rsidRPr="00E22F79">
        <w:rPr>
          <w:rFonts w:hint="eastAsia"/>
          <w:sz w:val="28"/>
          <w:szCs w:val="28"/>
        </w:rPr>
        <w:t>在后续具体说明。</w:t>
      </w:r>
    </w:p>
    <w:p w:rsidR="008973E9" w:rsidRDefault="00AE5148" w:rsidP="008973E9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程序概要</w:t>
      </w:r>
      <w:r w:rsidR="008973E9" w:rsidRPr="008973E9">
        <w:rPr>
          <w:rFonts w:hint="eastAsia"/>
          <w:sz w:val="36"/>
          <w:szCs w:val="36"/>
        </w:rPr>
        <w:t>设计</w:t>
      </w:r>
    </w:p>
    <w:p w:rsidR="008973E9" w:rsidRDefault="008973E9" w:rsidP="008973E9">
      <w:pPr>
        <w:rPr>
          <w:sz w:val="28"/>
          <w:szCs w:val="28"/>
        </w:rPr>
      </w:pPr>
      <w:r w:rsidRPr="008973E9"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函数说明</w:t>
      </w:r>
    </w:p>
    <w:p w:rsidR="008973E9" w:rsidRDefault="008973E9" w:rsidP="008973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2.1.1 </w:t>
      </w:r>
      <w:r>
        <w:rPr>
          <w:rFonts w:hint="eastAsia"/>
          <w:sz w:val="28"/>
          <w:szCs w:val="28"/>
        </w:rPr>
        <w:t>主函数</w:t>
      </w:r>
    </w:p>
    <w:p w:rsidR="00BE53F8" w:rsidRDefault="008973E9" w:rsidP="00E22F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该函数为程序运行的主函数，以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循环开始</w:t>
      </w:r>
      <w:r w:rsidR="009E7C07">
        <w:rPr>
          <w:rFonts w:hint="eastAsia"/>
          <w:sz w:val="28"/>
          <w:szCs w:val="28"/>
        </w:rPr>
        <w:t>，按照用户的输入调用</w:t>
      </w:r>
      <w:r w:rsidR="00C31F47">
        <w:rPr>
          <w:rFonts w:hint="eastAsia"/>
          <w:sz w:val="28"/>
          <w:szCs w:val="28"/>
        </w:rPr>
        <w:t>对应的函数进行操作，最后</w:t>
      </w:r>
      <w:r w:rsidR="00BE53F8">
        <w:rPr>
          <w:rFonts w:hint="eastAsia"/>
          <w:sz w:val="28"/>
          <w:szCs w:val="28"/>
        </w:rPr>
        <w:t>回到主函数，直到用户输出退出指令，程序结束。</w:t>
      </w:r>
    </w:p>
    <w:p w:rsidR="00BE53F8" w:rsidRDefault="00AE5148" w:rsidP="008973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="00BE53F8">
        <w:rPr>
          <w:rFonts w:hint="eastAsia"/>
          <w:sz w:val="28"/>
          <w:szCs w:val="28"/>
        </w:rPr>
        <w:t>.2</w:t>
      </w:r>
      <w:r w:rsidR="00236C71">
        <w:rPr>
          <w:rFonts w:hint="eastAsia"/>
          <w:sz w:val="28"/>
          <w:szCs w:val="28"/>
        </w:rPr>
        <w:t xml:space="preserve"> </w:t>
      </w:r>
      <w:r w:rsidR="00236C71">
        <w:rPr>
          <w:rFonts w:hint="eastAsia"/>
          <w:sz w:val="28"/>
          <w:szCs w:val="28"/>
        </w:rPr>
        <w:t>菜单初始化函数</w:t>
      </w:r>
    </w:p>
    <w:p w:rsidR="00236C71" w:rsidRDefault="00236C71" w:rsidP="0006322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主函数运行时首先运行此函数</w:t>
      </w:r>
      <w:r w:rsidR="00063225">
        <w:rPr>
          <w:rFonts w:hint="eastAsia"/>
          <w:sz w:val="28"/>
          <w:szCs w:val="28"/>
        </w:rPr>
        <w:t>，根据初始定义的字典生成菜单，并使用</w:t>
      </w:r>
      <w:r w:rsidR="00063225">
        <w:rPr>
          <w:rFonts w:hint="eastAsia"/>
          <w:sz w:val="28"/>
          <w:szCs w:val="28"/>
        </w:rPr>
        <w:t>print()</w:t>
      </w:r>
      <w:r w:rsidR="00063225">
        <w:rPr>
          <w:rFonts w:hint="eastAsia"/>
          <w:sz w:val="28"/>
          <w:szCs w:val="28"/>
        </w:rPr>
        <w:t>函数输出，供用户选择。</w:t>
      </w:r>
    </w:p>
    <w:p w:rsidR="00063225" w:rsidRDefault="00AE5148" w:rsidP="008973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="00063225">
        <w:rPr>
          <w:rFonts w:hint="eastAsia"/>
          <w:sz w:val="28"/>
          <w:szCs w:val="28"/>
        </w:rPr>
        <w:t xml:space="preserve">.3 </w:t>
      </w:r>
      <w:r w:rsidR="00063225">
        <w:rPr>
          <w:rFonts w:hint="eastAsia"/>
          <w:sz w:val="28"/>
          <w:szCs w:val="28"/>
        </w:rPr>
        <w:t>数据插入函数</w:t>
      </w:r>
    </w:p>
    <w:p w:rsidR="008973E9" w:rsidRDefault="00063225" w:rsidP="00BA55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该函数接收一个用户输入的字符串，如</w:t>
      </w:r>
      <w:r w:rsidR="009240AD">
        <w:rPr>
          <w:rFonts w:hint="eastAsia"/>
          <w:sz w:val="28"/>
          <w:szCs w:val="28"/>
        </w:rPr>
        <w:t>a1,2020-3,2000.0,</w:t>
      </w:r>
      <w:r w:rsidR="009240AD">
        <w:rPr>
          <w:rFonts w:hint="eastAsia"/>
          <w:sz w:val="28"/>
          <w:szCs w:val="28"/>
        </w:rPr>
        <w:t>生活费，然后使用</w:t>
      </w:r>
      <w:r w:rsidR="009240AD">
        <w:rPr>
          <w:rFonts w:hint="eastAsia"/>
          <w:sz w:val="28"/>
          <w:szCs w:val="28"/>
        </w:rPr>
        <w:t>split()</w:t>
      </w:r>
      <w:r w:rsidR="009240AD">
        <w:rPr>
          <w:rFonts w:hint="eastAsia"/>
          <w:sz w:val="28"/>
          <w:szCs w:val="28"/>
        </w:rPr>
        <w:t>函数根据</w:t>
      </w:r>
      <w:r w:rsidR="009240AD">
        <w:rPr>
          <w:rFonts w:hint="eastAsia"/>
          <w:sz w:val="28"/>
          <w:szCs w:val="28"/>
        </w:rPr>
        <w:t>,</w:t>
      </w:r>
      <w:r w:rsidR="009240AD">
        <w:rPr>
          <w:sz w:val="28"/>
          <w:szCs w:val="28"/>
        </w:rPr>
        <w:t>分为四部分</w:t>
      </w:r>
      <w:r w:rsidR="009240AD">
        <w:rPr>
          <w:rFonts w:hint="eastAsia"/>
          <w:sz w:val="28"/>
          <w:szCs w:val="28"/>
        </w:rPr>
        <w:t>，</w:t>
      </w:r>
      <w:r w:rsidR="009240AD">
        <w:rPr>
          <w:sz w:val="28"/>
          <w:szCs w:val="28"/>
        </w:rPr>
        <w:t>分别赋值给</w:t>
      </w:r>
      <w:r w:rsidR="009240AD">
        <w:rPr>
          <w:rFonts w:hint="eastAsia"/>
          <w:sz w:val="28"/>
          <w:szCs w:val="28"/>
        </w:rPr>
        <w:t>_type(</w:t>
      </w:r>
      <w:r w:rsidR="009240AD">
        <w:rPr>
          <w:rFonts w:hint="eastAsia"/>
          <w:sz w:val="28"/>
          <w:szCs w:val="28"/>
        </w:rPr>
        <w:t>类别</w:t>
      </w:r>
      <w:r w:rsidR="009240AD">
        <w:rPr>
          <w:rFonts w:hint="eastAsia"/>
          <w:sz w:val="28"/>
          <w:szCs w:val="28"/>
        </w:rPr>
        <w:t>),_time(</w:t>
      </w:r>
      <w:r w:rsidR="009240AD">
        <w:rPr>
          <w:rFonts w:hint="eastAsia"/>
          <w:sz w:val="28"/>
          <w:szCs w:val="28"/>
        </w:rPr>
        <w:t>时间</w:t>
      </w:r>
      <w:r w:rsidR="009240AD">
        <w:rPr>
          <w:rFonts w:hint="eastAsia"/>
          <w:sz w:val="28"/>
          <w:szCs w:val="28"/>
        </w:rPr>
        <w:t>),_amount(</w:t>
      </w:r>
      <w:r w:rsidR="009240AD">
        <w:rPr>
          <w:rFonts w:hint="eastAsia"/>
          <w:sz w:val="28"/>
          <w:szCs w:val="28"/>
        </w:rPr>
        <w:t>金额</w:t>
      </w:r>
      <w:r w:rsidR="009240AD">
        <w:rPr>
          <w:rFonts w:hint="eastAsia"/>
          <w:sz w:val="28"/>
          <w:szCs w:val="28"/>
        </w:rPr>
        <w:t>),_remark(</w:t>
      </w:r>
      <w:r w:rsidR="009240AD">
        <w:rPr>
          <w:rFonts w:hint="eastAsia"/>
          <w:sz w:val="28"/>
          <w:szCs w:val="28"/>
        </w:rPr>
        <w:t>备注</w:t>
      </w:r>
      <w:r w:rsidR="009240AD">
        <w:rPr>
          <w:rFonts w:hint="eastAsia"/>
          <w:sz w:val="28"/>
          <w:szCs w:val="28"/>
        </w:rPr>
        <w:t>)</w:t>
      </w:r>
      <w:r w:rsidR="009240AD">
        <w:rPr>
          <w:rFonts w:hint="eastAsia"/>
          <w:sz w:val="28"/>
          <w:szCs w:val="28"/>
        </w:rPr>
        <w:t>，随后使用</w:t>
      </w:r>
      <w:r w:rsidR="009240AD">
        <w:rPr>
          <w:rFonts w:hint="eastAsia"/>
          <w:sz w:val="28"/>
          <w:szCs w:val="28"/>
        </w:rPr>
        <w:t>open</w:t>
      </w:r>
      <w:r w:rsidR="009240AD">
        <w:rPr>
          <w:rFonts w:hint="eastAsia"/>
          <w:sz w:val="28"/>
          <w:szCs w:val="28"/>
        </w:rPr>
        <w:t>函数打</w:t>
      </w:r>
      <w:r w:rsidR="009240AD">
        <w:rPr>
          <w:rFonts w:hint="eastAsia"/>
          <w:sz w:val="28"/>
          <w:szCs w:val="28"/>
        </w:rPr>
        <w:lastRenderedPageBreak/>
        <w:t>开一个名为</w:t>
      </w:r>
      <w:r w:rsidR="009240AD">
        <w:rPr>
          <w:rFonts w:hint="eastAsia"/>
          <w:sz w:val="28"/>
          <w:szCs w:val="28"/>
        </w:rPr>
        <w:t>data.csv</w:t>
      </w:r>
      <w:r w:rsidR="009240AD">
        <w:rPr>
          <w:rFonts w:hint="eastAsia"/>
          <w:sz w:val="28"/>
          <w:szCs w:val="28"/>
        </w:rPr>
        <w:t>，将类别，时间，金额，备注作为一行</w:t>
      </w:r>
      <w:r w:rsidR="00FB581B">
        <w:rPr>
          <w:rFonts w:hint="eastAsia"/>
          <w:sz w:val="28"/>
          <w:szCs w:val="28"/>
        </w:rPr>
        <w:t>以追加的形式</w:t>
      </w:r>
      <w:r w:rsidR="009240AD">
        <w:rPr>
          <w:rFonts w:hint="eastAsia"/>
          <w:sz w:val="28"/>
          <w:szCs w:val="28"/>
        </w:rPr>
        <w:t>写入</w:t>
      </w:r>
      <w:r w:rsidR="00BA55E6">
        <w:rPr>
          <w:rFonts w:hint="eastAsia"/>
          <w:sz w:val="28"/>
          <w:szCs w:val="28"/>
        </w:rPr>
        <w:t>文件。</w:t>
      </w:r>
    </w:p>
    <w:p w:rsidR="00BA55E6" w:rsidRDefault="00AE5148" w:rsidP="00BA55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="00BA55E6">
        <w:rPr>
          <w:rFonts w:hint="eastAsia"/>
          <w:sz w:val="28"/>
          <w:szCs w:val="28"/>
        </w:rPr>
        <w:t xml:space="preserve">.4 </w:t>
      </w:r>
      <w:r w:rsidR="00BA55E6">
        <w:rPr>
          <w:rFonts w:hint="eastAsia"/>
          <w:sz w:val="28"/>
          <w:szCs w:val="28"/>
        </w:rPr>
        <w:t>数据汇总函数</w:t>
      </w:r>
    </w:p>
    <w:p w:rsidR="00BA55E6" w:rsidRDefault="00BA55E6" w:rsidP="00AE514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该函数根据用户输入的时间，使用</w:t>
      </w:r>
      <w:r>
        <w:rPr>
          <w:rFonts w:hint="eastAsia"/>
          <w:sz w:val="28"/>
          <w:szCs w:val="28"/>
        </w:rPr>
        <w:t>open()</w:t>
      </w:r>
      <w:r>
        <w:rPr>
          <w:rFonts w:hint="eastAsia"/>
          <w:sz w:val="28"/>
          <w:szCs w:val="28"/>
        </w:rPr>
        <w:t>函数打开</w:t>
      </w:r>
      <w:r>
        <w:rPr>
          <w:rFonts w:hint="eastAsia"/>
          <w:sz w:val="28"/>
          <w:szCs w:val="28"/>
        </w:rPr>
        <w:t>data.csv</w:t>
      </w:r>
      <w:r>
        <w:rPr>
          <w:rFonts w:hint="eastAsia"/>
          <w:sz w:val="28"/>
          <w:szCs w:val="28"/>
        </w:rPr>
        <w:t>文件并使用</w:t>
      </w:r>
      <w:proofErr w:type="spellStart"/>
      <w:r>
        <w:rPr>
          <w:rFonts w:hint="eastAsia"/>
          <w:sz w:val="28"/>
          <w:szCs w:val="28"/>
        </w:rPr>
        <w:t>readlines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读取所有行，然后遍历所有行，使用</w:t>
      </w:r>
      <w:r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>方法来判断用户输入的时间是否在当前行中，若在，对应类别的金额增加。在显示</w:t>
      </w:r>
      <w:proofErr w:type="gramStart"/>
      <w:r>
        <w:rPr>
          <w:rFonts w:hint="eastAsia"/>
          <w:sz w:val="28"/>
          <w:szCs w:val="28"/>
        </w:rPr>
        <w:t>月综合</w:t>
      </w:r>
      <w:proofErr w:type="gramEnd"/>
      <w:r>
        <w:rPr>
          <w:rFonts w:hint="eastAsia"/>
          <w:sz w:val="28"/>
          <w:szCs w:val="28"/>
        </w:rPr>
        <w:t>汇总之后，会提示是否显示详细数据，若用户输入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，则重新遍历所有行，并将</w:t>
      </w:r>
      <w:r w:rsidR="00AE5148">
        <w:rPr>
          <w:rFonts w:hint="eastAsia"/>
          <w:sz w:val="28"/>
          <w:szCs w:val="28"/>
        </w:rPr>
        <w:t>符合条件的数据以升序排列并显示。</w:t>
      </w:r>
    </w:p>
    <w:p w:rsidR="00AE5148" w:rsidRDefault="00AE5148" w:rsidP="00BA55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2.2.1 </w:t>
      </w:r>
      <w:r>
        <w:rPr>
          <w:rFonts w:hint="eastAsia"/>
          <w:sz w:val="28"/>
          <w:szCs w:val="28"/>
        </w:rPr>
        <w:t>函数调用关系</w:t>
      </w:r>
    </w:p>
    <w:p w:rsidR="00BA55E6" w:rsidRDefault="00AE5148" w:rsidP="00AE514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E5148" w:rsidRPr="00AE5148" w:rsidRDefault="00AE5148" w:rsidP="00AE514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AE5148">
        <w:rPr>
          <w:rFonts w:hint="eastAsia"/>
          <w:sz w:val="36"/>
          <w:szCs w:val="36"/>
        </w:rPr>
        <w:t>程序详细设计</w:t>
      </w:r>
    </w:p>
    <w:p w:rsidR="00AE5148" w:rsidRDefault="00AE5148" w:rsidP="00AE5148">
      <w:pPr>
        <w:rPr>
          <w:rFonts w:hint="eastAsia"/>
          <w:sz w:val="28"/>
          <w:szCs w:val="28"/>
        </w:rPr>
      </w:pPr>
      <w:r w:rsidRPr="00E22F79">
        <w:rPr>
          <w:rFonts w:hint="eastAsia"/>
          <w:sz w:val="28"/>
          <w:szCs w:val="28"/>
        </w:rPr>
        <w:t xml:space="preserve">3.1 </w:t>
      </w:r>
      <w:r w:rsidR="00E22F79" w:rsidRPr="00E22F79">
        <w:rPr>
          <w:rFonts w:hint="eastAsia"/>
          <w:sz w:val="28"/>
          <w:szCs w:val="28"/>
        </w:rPr>
        <w:t>代码分析</w:t>
      </w:r>
    </w:p>
    <w:p w:rsidR="005871A0" w:rsidRDefault="005871A0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主要数据变量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变量名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变量类型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INCOME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收入类别字典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EXPENSE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支出类别字典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_type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收支类别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_time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_amount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_remark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data_list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存放文件所有行数据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total_income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总收入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total_expense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总支出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new_data_list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存放所有</w:t>
            </w:r>
            <w:r w:rsidR="00E74101">
              <w:rPr>
                <w:rFonts w:hint="eastAsia"/>
                <w:sz w:val="28"/>
                <w:szCs w:val="28"/>
              </w:rPr>
              <w:t>切割后的行数据</w:t>
            </w:r>
          </w:p>
        </w:tc>
      </w:tr>
      <w:tr w:rsidR="00DF11FD" w:rsidTr="00DF11FD">
        <w:tc>
          <w:tcPr>
            <w:tcW w:w="2840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nput_data_split</w:t>
            </w:r>
            <w:proofErr w:type="spellEnd"/>
          </w:p>
        </w:tc>
        <w:tc>
          <w:tcPr>
            <w:tcW w:w="2841" w:type="dxa"/>
          </w:tcPr>
          <w:p w:rsidR="00DF11FD" w:rsidRDefault="00DF11FD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  <w:tc>
          <w:tcPr>
            <w:tcW w:w="2841" w:type="dxa"/>
          </w:tcPr>
          <w:p w:rsidR="00DF11FD" w:rsidRDefault="00E74101" w:rsidP="00E7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用户输入数据切割列表</w:t>
            </w:r>
          </w:p>
        </w:tc>
      </w:tr>
    </w:tbl>
    <w:p w:rsidR="005871A0" w:rsidRPr="00E22F79" w:rsidRDefault="005871A0" w:rsidP="00AE5148">
      <w:pPr>
        <w:rPr>
          <w:sz w:val="28"/>
          <w:szCs w:val="28"/>
        </w:rPr>
      </w:pPr>
    </w:p>
    <w:p w:rsidR="00E22F79" w:rsidRDefault="00E22F79" w:rsidP="00AE5148">
      <w:pPr>
        <w:rPr>
          <w:rFonts w:hint="eastAsia"/>
          <w:sz w:val="28"/>
          <w:szCs w:val="28"/>
        </w:rPr>
      </w:pPr>
      <w:r w:rsidRPr="00E22F79">
        <w:rPr>
          <w:sz w:val="28"/>
          <w:szCs w:val="28"/>
        </w:rPr>
        <w:t>程序开始定义了两个</w:t>
      </w:r>
      <w:r>
        <w:rPr>
          <w:sz w:val="28"/>
          <w:szCs w:val="28"/>
        </w:rPr>
        <w:t>字典，一个</w:t>
      </w:r>
      <w:r>
        <w:rPr>
          <w:rFonts w:hint="eastAsia"/>
          <w:sz w:val="28"/>
          <w:szCs w:val="28"/>
        </w:rPr>
        <w:t>INCOME</w:t>
      </w:r>
      <w:r>
        <w:rPr>
          <w:rFonts w:hint="eastAsia"/>
          <w:sz w:val="28"/>
          <w:szCs w:val="28"/>
        </w:rPr>
        <w:t>用于存放收入类别相关的数据，一个</w:t>
      </w:r>
      <w:r>
        <w:rPr>
          <w:rFonts w:hint="eastAsia"/>
          <w:sz w:val="28"/>
          <w:szCs w:val="28"/>
        </w:rPr>
        <w:t>EXPENSE</w:t>
      </w:r>
      <w:r>
        <w:rPr>
          <w:rFonts w:hint="eastAsia"/>
          <w:sz w:val="28"/>
          <w:szCs w:val="28"/>
        </w:rPr>
        <w:t>用于存放支出类别的数据。结构如下：</w:t>
      </w:r>
    </w:p>
    <w:p w:rsidR="00EE6090" w:rsidRDefault="00EA7AF3" w:rsidP="00AE51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64C3D" wp14:editId="6F3CEC30">
            <wp:extent cx="2619048" cy="396190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79" w:rsidRDefault="00DC6550" w:rsidP="00AE514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程序开始执行时，首先进入底部的</w:t>
      </w:r>
      <w:r>
        <w:rPr>
          <w:sz w:val="28"/>
          <w:szCs w:val="28"/>
        </w:rPr>
        <w:t>main</w:t>
      </w:r>
      <w:r>
        <w:rPr>
          <w:sz w:val="28"/>
          <w:szCs w:val="28"/>
        </w:rPr>
        <w:t>函数，输出欢迎信息</w:t>
      </w:r>
      <w:r w:rsidR="004E3C3F">
        <w:rPr>
          <w:sz w:val="28"/>
          <w:szCs w:val="28"/>
        </w:rPr>
        <w:t>，</w:t>
      </w:r>
      <w:r w:rsidR="004E3C3F">
        <w:rPr>
          <w:rFonts w:hint="eastAsia"/>
          <w:sz w:val="28"/>
          <w:szCs w:val="28"/>
        </w:rPr>
        <w:t>随后输出菜单，方便用户使用各功能</w:t>
      </w:r>
    </w:p>
    <w:p w:rsidR="00D86BF8" w:rsidRDefault="00D86BF8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代码如下：</w:t>
      </w:r>
    </w:p>
    <w:p w:rsidR="00D86BF8" w:rsidRDefault="008833A7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DA70F0" wp14:editId="3F2B6F0B">
            <wp:extent cx="5274310" cy="512927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F8" w:rsidRDefault="00D86BF8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运行截图</w:t>
      </w:r>
    </w:p>
    <w:p w:rsidR="004E3C3F" w:rsidRPr="004E3C3F" w:rsidRDefault="004E3C3F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962E65D" wp14:editId="7647D38A">
            <wp:extent cx="2380952" cy="7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90" w:rsidRDefault="004E3C3F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当用户输入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并回车</w:t>
      </w:r>
      <w:r w:rsidR="008833A7">
        <w:rPr>
          <w:rFonts w:hint="eastAsia"/>
          <w:sz w:val="28"/>
          <w:szCs w:val="28"/>
        </w:rPr>
        <w:t>时调用收支记录菜单生成函数，</w:t>
      </w:r>
      <w:r>
        <w:rPr>
          <w:rFonts w:hint="eastAsia"/>
          <w:sz w:val="28"/>
          <w:szCs w:val="28"/>
        </w:rPr>
        <w:t>进入收支记录，在其中可以记录用户的收支情况。</w:t>
      </w:r>
    </w:p>
    <w:p w:rsidR="00D86BF8" w:rsidRDefault="00D86BF8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代码如下：</w:t>
      </w:r>
    </w:p>
    <w:p w:rsidR="00D86BF8" w:rsidRDefault="008833A7" w:rsidP="00AE5148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E0228" wp14:editId="2D1B7BCA">
            <wp:extent cx="5274310" cy="11806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F8" w:rsidRDefault="00D86BF8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运行截图</w:t>
      </w:r>
    </w:p>
    <w:p w:rsidR="004E3C3F" w:rsidRDefault="004E3C3F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61E6981" wp14:editId="0687A141">
            <wp:extent cx="4685714" cy="9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A7" w:rsidRDefault="004E3C3F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给用户输出友好的提示信息以及输入示例，</w:t>
      </w:r>
      <w:r w:rsidR="00DC00AB">
        <w:rPr>
          <w:rFonts w:hint="eastAsia"/>
          <w:sz w:val="28"/>
          <w:szCs w:val="28"/>
        </w:rPr>
        <w:t>在用户输入正确的数据后提示用户保存成功</w:t>
      </w:r>
      <w:r w:rsidR="008833A7">
        <w:rPr>
          <w:rFonts w:hint="eastAsia"/>
          <w:sz w:val="28"/>
          <w:szCs w:val="28"/>
        </w:rPr>
        <w:t>。代码如下：</w:t>
      </w:r>
    </w:p>
    <w:p w:rsidR="008833A7" w:rsidRDefault="003D5544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00A2AA0" wp14:editId="071BABD9">
            <wp:extent cx="5274310" cy="1004194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A7" w:rsidRDefault="008833A7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保存成功后会</w:t>
      </w:r>
      <w:r w:rsidR="00DC00AB">
        <w:rPr>
          <w:rFonts w:hint="eastAsia"/>
          <w:sz w:val="28"/>
          <w:szCs w:val="28"/>
        </w:rPr>
        <w:t>询问是否继续输入</w:t>
      </w:r>
      <w:r>
        <w:rPr>
          <w:rFonts w:hint="eastAsia"/>
          <w:sz w:val="28"/>
          <w:szCs w:val="28"/>
        </w:rPr>
        <w:t>，代码如下：</w:t>
      </w:r>
    </w:p>
    <w:p w:rsidR="008833A7" w:rsidRDefault="008833A7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78D8D9C" wp14:editId="1773392C">
            <wp:extent cx="5274310" cy="57565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A7" w:rsidRDefault="008833A7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 w:rsidR="00DC00AB" w:rsidRDefault="00DC00AB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50DA381" wp14:editId="774633A6">
            <wp:extent cx="2933333" cy="7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1" w:rsidRDefault="008412E1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存入数据文件截图：</w:t>
      </w:r>
    </w:p>
    <w:p w:rsidR="008412E1" w:rsidRDefault="008412E1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B9996E5" wp14:editId="72C54226">
            <wp:extent cx="2895238" cy="1504762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AB" w:rsidRDefault="00DC00AB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若用户输入为非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，则退出收支记录，重新运行主函数。</w:t>
      </w:r>
    </w:p>
    <w:p w:rsidR="00DC00AB" w:rsidRDefault="00DC00AB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在用户输入这一步中，添加了数据验证。若输入的数据根据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分割之后的长度不为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则判断</w:t>
      </w:r>
      <w:proofErr w:type="gramEnd"/>
      <w:r>
        <w:rPr>
          <w:rFonts w:hint="eastAsia"/>
          <w:sz w:val="28"/>
          <w:szCs w:val="28"/>
        </w:rPr>
        <w:t>用户的输入错误，同时打印错误信息，并让用户重新输入。</w:t>
      </w:r>
    </w:p>
    <w:p w:rsidR="00DC00AB" w:rsidRDefault="00DC00AB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判断用户输入是否正确的代码</w:t>
      </w:r>
      <w:r w:rsidR="008833A7">
        <w:rPr>
          <w:rFonts w:hint="eastAsia"/>
          <w:sz w:val="28"/>
          <w:szCs w:val="28"/>
        </w:rPr>
        <w:t>如下：</w:t>
      </w:r>
    </w:p>
    <w:p w:rsidR="00DC00AB" w:rsidRDefault="008833A7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378C3C5" wp14:editId="307A5B71">
            <wp:extent cx="5274310" cy="31987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AB" w:rsidRDefault="00DC00AB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运行截图</w:t>
      </w:r>
    </w:p>
    <w:p w:rsidR="00DC00AB" w:rsidRDefault="00DC00AB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7225F93" wp14:editId="099EB161">
            <wp:extent cx="3714286" cy="6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A7" w:rsidRDefault="008833A7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当用户输入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时，调用</w:t>
      </w:r>
      <w:r w:rsidR="00FB581B"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函数，进入数据汇总功能。</w:t>
      </w:r>
    </w:p>
    <w:p w:rsidR="008833A7" w:rsidRDefault="008833A7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系统会提示用户输入需要查看的年份以及月份，并在用户回车后读取本地存储的</w:t>
      </w:r>
      <w:r>
        <w:rPr>
          <w:rFonts w:hint="eastAsia"/>
          <w:sz w:val="28"/>
          <w:szCs w:val="28"/>
        </w:rPr>
        <w:t>data.csv</w:t>
      </w:r>
      <w:r>
        <w:rPr>
          <w:rFonts w:hint="eastAsia"/>
          <w:sz w:val="28"/>
          <w:szCs w:val="28"/>
        </w:rPr>
        <w:t>文件，进行数据处理，然后打印展示当月各类别的</w:t>
      </w:r>
      <w:r w:rsidR="00EA7AF3">
        <w:rPr>
          <w:rFonts w:hint="eastAsia"/>
          <w:sz w:val="28"/>
          <w:szCs w:val="28"/>
        </w:rPr>
        <w:t>金额汇总</w:t>
      </w:r>
      <w:r>
        <w:rPr>
          <w:rFonts w:hint="eastAsia"/>
          <w:sz w:val="28"/>
          <w:szCs w:val="28"/>
        </w:rPr>
        <w:t>。代码如下：</w:t>
      </w:r>
    </w:p>
    <w:p w:rsidR="008833A7" w:rsidRDefault="008833A7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633034F" wp14:editId="321EC390">
            <wp:extent cx="5274310" cy="272933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F3" w:rsidRDefault="00EA7AF3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 w:rsidR="00EA7AF3" w:rsidRDefault="003D5544" w:rsidP="00AE5148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56DA26" wp14:editId="105D5187">
            <wp:extent cx="4057143" cy="1114286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F3" w:rsidRDefault="00EA7AF3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输出本月收支汇总后，系统会提示是否输出本月各笔明细，若用户输入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，则系统会显示本月的各笔明细，代码如下：</w:t>
      </w:r>
    </w:p>
    <w:p w:rsidR="00EA7AF3" w:rsidRDefault="00EA7AF3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9F1B31A" wp14:editId="179CD6CE">
            <wp:extent cx="5274310" cy="1021898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F3" w:rsidRDefault="00EA7AF3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 w:rsidR="003D5544" w:rsidRDefault="003D5544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FD2766A" wp14:editId="6366F09E">
            <wp:extent cx="5274310" cy="1341569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1" w:rsidRDefault="003D5544" w:rsidP="00AE51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在显示完本月明细后，会返回主函数，重新打印主菜单供用户选择</w:t>
      </w:r>
    </w:p>
    <w:p w:rsidR="008833A7" w:rsidRDefault="008412E1" w:rsidP="00AE51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F511315" wp14:editId="583C030A">
            <wp:extent cx="5274310" cy="1726937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此时输入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回车退出系统</w:t>
      </w:r>
      <w:r w:rsidR="003D5544">
        <w:rPr>
          <w:rFonts w:hint="eastAsia"/>
          <w:sz w:val="28"/>
          <w:szCs w:val="28"/>
        </w:rPr>
        <w:t>。</w:t>
      </w:r>
    </w:p>
    <w:p w:rsidR="008412E1" w:rsidRPr="008412E1" w:rsidRDefault="008412E1" w:rsidP="008412E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8412E1">
        <w:rPr>
          <w:rFonts w:hint="eastAsia"/>
          <w:sz w:val="36"/>
          <w:szCs w:val="36"/>
        </w:rPr>
        <w:t>使用情况</w:t>
      </w:r>
    </w:p>
    <w:p w:rsidR="008412E1" w:rsidRDefault="008412E1" w:rsidP="008412E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总结</w:t>
      </w:r>
    </w:p>
    <w:p w:rsidR="008412E1" w:rsidRPr="008412E1" w:rsidRDefault="008412E1" w:rsidP="008412E1">
      <w:pPr>
        <w:rPr>
          <w:rFonts w:hint="eastAsia"/>
          <w:sz w:val="28"/>
          <w:szCs w:val="28"/>
        </w:rPr>
      </w:pPr>
      <w:r w:rsidRPr="008412E1">
        <w:rPr>
          <w:rFonts w:hint="eastAsia"/>
          <w:sz w:val="28"/>
          <w:szCs w:val="28"/>
        </w:rPr>
        <w:t xml:space="preserve">5.1 </w:t>
      </w:r>
      <w:r w:rsidRPr="008412E1">
        <w:rPr>
          <w:rFonts w:hint="eastAsia"/>
          <w:sz w:val="28"/>
          <w:szCs w:val="28"/>
        </w:rPr>
        <w:t>程序的优点</w:t>
      </w:r>
    </w:p>
    <w:p w:rsidR="007E1D39" w:rsidRDefault="007E1D39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 w:rsidR="005871A0">
        <w:rPr>
          <w:rFonts w:hint="eastAsia"/>
          <w:sz w:val="28"/>
          <w:szCs w:val="28"/>
        </w:rPr>
        <w:t xml:space="preserve"> </w:t>
      </w:r>
      <w:r w:rsidR="005871A0">
        <w:rPr>
          <w:rFonts w:hint="eastAsia"/>
          <w:sz w:val="28"/>
          <w:szCs w:val="28"/>
        </w:rPr>
        <w:t>为了在显示类别简化操作，将类别编码与类别名称写入字典中形成映射关系，在后续数据的展示中可以很方便的将类别编码转为类别名称。</w:t>
      </w:r>
    </w:p>
    <w:p w:rsidR="007E1D39" w:rsidRDefault="007E1D39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871A0" w:rsidRPr="005871A0">
        <w:rPr>
          <w:rFonts w:hint="eastAsia"/>
          <w:sz w:val="28"/>
          <w:szCs w:val="28"/>
        </w:rPr>
        <w:t xml:space="preserve"> </w:t>
      </w:r>
      <w:r w:rsidR="005871A0">
        <w:rPr>
          <w:rFonts w:hint="eastAsia"/>
          <w:sz w:val="28"/>
          <w:szCs w:val="28"/>
        </w:rPr>
        <w:t>在程序设计的过程中，根据实际情况对用户的输入进行了校验，比如在用户输入收支数据时，使用</w:t>
      </w:r>
      <w:r w:rsidR="005871A0">
        <w:rPr>
          <w:rFonts w:hint="eastAsia"/>
          <w:sz w:val="28"/>
          <w:szCs w:val="28"/>
        </w:rPr>
        <w:t>split()</w:t>
      </w:r>
      <w:r w:rsidR="005871A0">
        <w:rPr>
          <w:rFonts w:hint="eastAsia"/>
          <w:sz w:val="28"/>
          <w:szCs w:val="28"/>
        </w:rPr>
        <w:t>函数对数据进行切割，若切割后的列表的长度不为</w:t>
      </w:r>
      <w:r w:rsidR="005871A0">
        <w:rPr>
          <w:rFonts w:hint="eastAsia"/>
          <w:sz w:val="28"/>
          <w:szCs w:val="28"/>
        </w:rPr>
        <w:t>4</w:t>
      </w:r>
      <w:r w:rsidR="005871A0">
        <w:rPr>
          <w:rFonts w:hint="eastAsia"/>
          <w:sz w:val="28"/>
          <w:szCs w:val="28"/>
        </w:rPr>
        <w:t>则判定用户输入错误，提示用户重新输入。</w:t>
      </w:r>
    </w:p>
    <w:p w:rsidR="005871A0" w:rsidRDefault="005871A0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在主函数以及数据录入时采取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循环，这样在用户输入数据时可以一直循环输入，简化操作。当用户操作完成时会自动返回到主菜单，这样方便用户操作。</w:t>
      </w:r>
    </w:p>
    <w:p w:rsidR="00E74101" w:rsidRDefault="00E74101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5.2</w:t>
      </w:r>
      <w:r>
        <w:rPr>
          <w:rFonts w:hint="eastAsia"/>
          <w:sz w:val="28"/>
          <w:szCs w:val="28"/>
        </w:rPr>
        <w:t>遇到的问题</w:t>
      </w:r>
    </w:p>
    <w:p w:rsidR="00E74101" w:rsidRDefault="00E74101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5.2.1</w:t>
      </w:r>
      <w:r>
        <w:rPr>
          <w:rFonts w:hint="eastAsia"/>
          <w:sz w:val="28"/>
          <w:szCs w:val="28"/>
        </w:rPr>
        <w:t>数据类型不一致</w:t>
      </w:r>
    </w:p>
    <w:p w:rsidR="00E74101" w:rsidRDefault="00E74101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在一开始设计主菜单时，输入数字进入各自代表的功能，但是在实际开发中忽略了字符串型与整形数据在比较时的不一致，一开始写成了</w:t>
      </w:r>
    </w:p>
    <w:p w:rsidR="00E74101" w:rsidRDefault="00E74101" w:rsidP="008412E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54623BD" wp14:editId="7FA20A5D">
            <wp:extent cx="3333333" cy="504762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01" w:rsidRDefault="00E74101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但是运行后出现了错误，随后意识到了这个错误，更改了过来。</w:t>
      </w:r>
    </w:p>
    <w:p w:rsidR="00E74101" w:rsidRDefault="00E74101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5.2.2 </w:t>
      </w:r>
      <w:r>
        <w:rPr>
          <w:rFonts w:hint="eastAsia"/>
          <w:sz w:val="28"/>
          <w:szCs w:val="28"/>
        </w:rPr>
        <w:t>数据编码问题</w:t>
      </w:r>
    </w:p>
    <w:p w:rsidR="00E74101" w:rsidRDefault="00E74101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在一开始存储数据时，使用的</w:t>
      </w:r>
      <w:r>
        <w:rPr>
          <w:rFonts w:hint="eastAsia"/>
          <w:sz w:val="28"/>
          <w:szCs w:val="28"/>
        </w:rPr>
        <w:t>utf-8</w:t>
      </w:r>
      <w:r>
        <w:rPr>
          <w:rFonts w:hint="eastAsia"/>
          <w:sz w:val="28"/>
          <w:szCs w:val="28"/>
        </w:rPr>
        <w:t>编码，但是发现在读取中数据显示正常，但是打开</w:t>
      </w:r>
      <w:r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文件后发现里面的文字都是乱码，意识到可能在写入</w:t>
      </w:r>
      <w:r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文件时编码有问题，后将编码改为</w:t>
      </w:r>
      <w:r>
        <w:rPr>
          <w:rFonts w:hint="eastAsia"/>
          <w:sz w:val="28"/>
          <w:szCs w:val="28"/>
        </w:rPr>
        <w:t>utf-8-sig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文件打开后显示正常。</w:t>
      </w:r>
    </w:p>
    <w:p w:rsidR="007035F9" w:rsidRDefault="00E74101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5.2.3</w:t>
      </w:r>
      <w:r w:rsidR="007035F9">
        <w:rPr>
          <w:rFonts w:hint="eastAsia"/>
          <w:sz w:val="28"/>
          <w:szCs w:val="28"/>
        </w:rPr>
        <w:t xml:space="preserve"> </w:t>
      </w:r>
      <w:r w:rsidR="007035F9">
        <w:rPr>
          <w:rFonts w:hint="eastAsia"/>
          <w:sz w:val="28"/>
          <w:szCs w:val="28"/>
        </w:rPr>
        <w:t>没有及时中止循环</w:t>
      </w:r>
    </w:p>
    <w:p w:rsidR="007035F9" w:rsidRDefault="007035F9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在显示收支数据时，为了让类别编码转为，类别名称显示出来，采用</w:t>
      </w:r>
      <w:r>
        <w:rPr>
          <w:rFonts w:hint="eastAsia"/>
          <w:sz w:val="28"/>
          <w:szCs w:val="28"/>
        </w:rPr>
        <w:lastRenderedPageBreak/>
        <w:t>了遍历程序开始时定义的收支字典与文件中数据比对的方法来实现，但是在遍历的过程中，忘了在比对成功后中止循环，造成了不必要的时间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空间浪费。在发现问题后，每次比对成功后使用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退出循环。</w:t>
      </w:r>
    </w:p>
    <w:p w:rsidR="007035F9" w:rsidRDefault="007035F9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5.2.4 </w:t>
      </w:r>
      <w:r>
        <w:rPr>
          <w:rFonts w:hint="eastAsia"/>
          <w:sz w:val="28"/>
          <w:szCs w:val="28"/>
        </w:rPr>
        <w:t>字符串拼接的问题</w:t>
      </w:r>
    </w:p>
    <w:p w:rsidR="007035F9" w:rsidRDefault="007035F9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为了显示本月的总收入与总支出，需要将字符串与收入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支出数据拼接起来，在拼接的过程中，忘记字符串不能与整型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浮点型数据直接拼接，需要使用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函数将其转为字符串类型才能进行拼接。、</w:t>
      </w:r>
    </w:p>
    <w:p w:rsidR="007035F9" w:rsidRDefault="007035F9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5.2.5 </w:t>
      </w:r>
      <w:r>
        <w:rPr>
          <w:rFonts w:hint="eastAsia"/>
          <w:sz w:val="28"/>
          <w:szCs w:val="28"/>
        </w:rPr>
        <w:t>写入文件遇到的问题</w:t>
      </w:r>
    </w:p>
    <w:p w:rsidR="007035F9" w:rsidRDefault="007035F9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在写入文件时，习惯性写成了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w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造成每次输入都覆盖之前数据的严重后果。在发现问题后，及时将</w:t>
      </w:r>
      <w:proofErr w:type="gramStart"/>
      <w:r w:rsidR="000C10A6">
        <w:rPr>
          <w:sz w:val="28"/>
          <w:szCs w:val="28"/>
        </w:rPr>
        <w:t>’</w:t>
      </w:r>
      <w:proofErr w:type="gramEnd"/>
      <w:r w:rsidR="000C10A6">
        <w:rPr>
          <w:rFonts w:hint="eastAsia"/>
          <w:sz w:val="28"/>
          <w:szCs w:val="28"/>
        </w:rPr>
        <w:t>w</w:t>
      </w:r>
      <w:proofErr w:type="gramStart"/>
      <w:r w:rsidR="000C10A6">
        <w:rPr>
          <w:sz w:val="28"/>
          <w:szCs w:val="28"/>
        </w:rPr>
        <w:t>’</w:t>
      </w:r>
      <w:proofErr w:type="gramEnd"/>
      <w:r w:rsidR="000C10A6">
        <w:rPr>
          <w:rFonts w:hint="eastAsia"/>
          <w:sz w:val="28"/>
          <w:szCs w:val="28"/>
        </w:rPr>
        <w:t>改为</w:t>
      </w:r>
      <w:proofErr w:type="gramStart"/>
      <w:r w:rsidR="000C10A6">
        <w:rPr>
          <w:sz w:val="28"/>
          <w:szCs w:val="28"/>
        </w:rPr>
        <w:t>’</w:t>
      </w:r>
      <w:proofErr w:type="gramEnd"/>
      <w:r w:rsidR="000C10A6">
        <w:rPr>
          <w:rFonts w:hint="eastAsia"/>
          <w:sz w:val="28"/>
          <w:szCs w:val="28"/>
        </w:rPr>
        <w:t>a+</w:t>
      </w:r>
      <w:proofErr w:type="gramStart"/>
      <w:r w:rsidR="000C10A6">
        <w:rPr>
          <w:sz w:val="28"/>
          <w:szCs w:val="28"/>
        </w:rPr>
        <w:t>’</w:t>
      </w:r>
      <w:proofErr w:type="gramEnd"/>
      <w:r w:rsidR="000C10A6">
        <w:rPr>
          <w:sz w:val="28"/>
          <w:szCs w:val="28"/>
        </w:rPr>
        <w:t>，</w:t>
      </w:r>
      <w:r w:rsidR="000C10A6">
        <w:rPr>
          <w:rFonts w:hint="eastAsia"/>
          <w:sz w:val="28"/>
          <w:szCs w:val="28"/>
        </w:rPr>
        <w:t>将每次输入的数据都追加到上一次写入的数据后边。</w:t>
      </w:r>
    </w:p>
    <w:p w:rsidR="000C10A6" w:rsidRDefault="000C10A6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5.2.6 </w:t>
      </w:r>
      <w:r>
        <w:rPr>
          <w:rFonts w:hint="eastAsia"/>
          <w:sz w:val="28"/>
          <w:szCs w:val="28"/>
        </w:rPr>
        <w:t>不同数据类型之间的运算问题</w:t>
      </w:r>
    </w:p>
    <w:p w:rsidR="000C10A6" w:rsidRDefault="000C10A6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在进行数据汇总时，需要将本地存储的数据读取出来，进行算术运算，但是在实际开发当中，进行运算时忘记将字符串型的金额转为可进行算术运算的整型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浮点型，导致程序运行出错。发现问题后将字符串类型统一转为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进行运算。</w:t>
      </w:r>
    </w:p>
    <w:p w:rsidR="000C10A6" w:rsidRDefault="000C10A6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5.2.7 </w:t>
      </w:r>
      <w:r>
        <w:rPr>
          <w:rFonts w:hint="eastAsia"/>
          <w:sz w:val="28"/>
          <w:szCs w:val="28"/>
        </w:rPr>
        <w:t>列表索引问题</w:t>
      </w:r>
    </w:p>
    <w:p w:rsidR="000C10A6" w:rsidRDefault="000C10A6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中，列表的索引应该从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开始，在实际开发中，误认为索引是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开始，导致数据</w:t>
      </w:r>
      <w:r w:rsidR="00FB581B">
        <w:rPr>
          <w:rFonts w:hint="eastAsia"/>
          <w:sz w:val="28"/>
          <w:szCs w:val="28"/>
        </w:rPr>
        <w:t>索引错误，引起程序异常，现已更正</w:t>
      </w:r>
      <w:r>
        <w:rPr>
          <w:rFonts w:hint="eastAsia"/>
          <w:sz w:val="28"/>
          <w:szCs w:val="28"/>
        </w:rPr>
        <w:t>。</w:t>
      </w:r>
    </w:p>
    <w:p w:rsidR="000C10A6" w:rsidRDefault="000C10A6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5.3 </w:t>
      </w:r>
      <w:r>
        <w:rPr>
          <w:rFonts w:hint="eastAsia"/>
          <w:sz w:val="28"/>
          <w:szCs w:val="28"/>
        </w:rPr>
        <w:t>收获</w:t>
      </w:r>
    </w:p>
    <w:p w:rsidR="005063CC" w:rsidRPr="00E74101" w:rsidRDefault="005063CC" w:rsidP="008412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在课程学习中，我对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的相关数据类型，比如</w:t>
      </w:r>
      <w:proofErr w:type="spellStart"/>
      <w:r>
        <w:rPr>
          <w:rFonts w:hint="eastAsia"/>
          <w:sz w:val="28"/>
          <w:szCs w:val="28"/>
        </w:rPr>
        <w:t>dict</w:t>
      </w:r>
      <w:proofErr w:type="spellEnd"/>
      <w:r>
        <w:rPr>
          <w:rFonts w:hint="eastAsia"/>
          <w:sz w:val="28"/>
          <w:szCs w:val="28"/>
        </w:rPr>
        <w:t>（字典），</w:t>
      </w:r>
      <w:r>
        <w:rPr>
          <w:rFonts w:hint="eastAsia"/>
          <w:sz w:val="28"/>
          <w:szCs w:val="28"/>
        </w:rPr>
        <w:t>tuple</w:t>
      </w:r>
      <w:r>
        <w:rPr>
          <w:rFonts w:hint="eastAsia"/>
          <w:sz w:val="28"/>
          <w:szCs w:val="28"/>
        </w:rPr>
        <w:lastRenderedPageBreak/>
        <w:t>（元祖），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（列表）等等相关的概念都比较模糊，不知道该怎么去区分以及使用。所以在课程设计一开始，各种程序报错也是让我手足无措，但是在不断的敲代码的过程中，我遇到问题就去书本里翻看，在网络查找，不知不觉中，我对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的认识逐渐清晰了起来，我从一开始的手足无措渐渐开始得心应手起来，对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的函数调用关系、各种数据类型之间的操作以及常见的错误类型都有了进一步的认识。经过这次课程设计，我意识到自己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这门语言依旧所知甚少，在网络上我也了解到，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正在成为人人都会的一门语言，</w:t>
      </w:r>
      <w:r w:rsidR="00FB581B">
        <w:rPr>
          <w:rFonts w:hint="eastAsia"/>
          <w:sz w:val="28"/>
          <w:szCs w:val="28"/>
        </w:rPr>
        <w:t>其在各行各业的用途也是越来越广，甚至幼儿园的小朋友门也在学。对于我所处的领域来说，它的用途也是极广的，</w:t>
      </w:r>
      <w:r w:rsidR="00FB581B">
        <w:rPr>
          <w:rFonts w:hint="eastAsia"/>
          <w:sz w:val="28"/>
          <w:szCs w:val="28"/>
        </w:rPr>
        <w:t>Python</w:t>
      </w:r>
      <w:r w:rsidR="00FB581B">
        <w:rPr>
          <w:rFonts w:hint="eastAsia"/>
          <w:sz w:val="28"/>
          <w:szCs w:val="28"/>
        </w:rPr>
        <w:t>可以用来做金融数据分析，这可以大大简化我今后的工作，这更坚定了我进一步学习</w:t>
      </w:r>
      <w:r w:rsidR="00FB581B">
        <w:rPr>
          <w:rFonts w:hint="eastAsia"/>
          <w:sz w:val="28"/>
          <w:szCs w:val="28"/>
        </w:rPr>
        <w:t>Python</w:t>
      </w:r>
      <w:r w:rsidR="00FB581B">
        <w:rPr>
          <w:rFonts w:hint="eastAsia"/>
          <w:sz w:val="28"/>
          <w:szCs w:val="28"/>
        </w:rPr>
        <w:t>的决心。在今后，我会继续学习</w:t>
      </w:r>
      <w:r w:rsidR="00FB581B">
        <w:rPr>
          <w:rFonts w:hint="eastAsia"/>
          <w:sz w:val="28"/>
          <w:szCs w:val="28"/>
        </w:rPr>
        <w:t>Python</w:t>
      </w:r>
      <w:r w:rsidR="00FB581B">
        <w:rPr>
          <w:rFonts w:hint="eastAsia"/>
          <w:sz w:val="28"/>
          <w:szCs w:val="28"/>
        </w:rPr>
        <w:t>，并将其用在实际生活当中，为自己增添一技之长。</w:t>
      </w:r>
      <w:bookmarkStart w:id="0" w:name="_GoBack"/>
      <w:bookmarkEnd w:id="0"/>
    </w:p>
    <w:p w:rsidR="003D5544" w:rsidRPr="00EE6090" w:rsidRDefault="003D5544" w:rsidP="00AE5148">
      <w:pPr>
        <w:rPr>
          <w:sz w:val="28"/>
          <w:szCs w:val="28"/>
        </w:rPr>
      </w:pPr>
    </w:p>
    <w:sectPr w:rsidR="003D5544" w:rsidRPr="00EE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C0772"/>
    <w:multiLevelType w:val="hybridMultilevel"/>
    <w:tmpl w:val="C81C89D2"/>
    <w:lvl w:ilvl="0" w:tplc="5EDC81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45E21"/>
    <w:multiLevelType w:val="multilevel"/>
    <w:tmpl w:val="E03E631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66286124"/>
    <w:multiLevelType w:val="multilevel"/>
    <w:tmpl w:val="EF148A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7D3942CB"/>
    <w:multiLevelType w:val="multilevel"/>
    <w:tmpl w:val="6FF4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C6"/>
    <w:rsid w:val="00063225"/>
    <w:rsid w:val="000C10A6"/>
    <w:rsid w:val="001B60C6"/>
    <w:rsid w:val="00236C71"/>
    <w:rsid w:val="002801EE"/>
    <w:rsid w:val="003D5544"/>
    <w:rsid w:val="004E3C3F"/>
    <w:rsid w:val="005063CC"/>
    <w:rsid w:val="005871A0"/>
    <w:rsid w:val="005969BD"/>
    <w:rsid w:val="007035F9"/>
    <w:rsid w:val="007E1D39"/>
    <w:rsid w:val="008412E1"/>
    <w:rsid w:val="008833A7"/>
    <w:rsid w:val="008973E9"/>
    <w:rsid w:val="009240AD"/>
    <w:rsid w:val="009E7C07"/>
    <w:rsid w:val="00AE5148"/>
    <w:rsid w:val="00BA55E6"/>
    <w:rsid w:val="00BE53F8"/>
    <w:rsid w:val="00C31F47"/>
    <w:rsid w:val="00C6127D"/>
    <w:rsid w:val="00D6487F"/>
    <w:rsid w:val="00D86BF8"/>
    <w:rsid w:val="00DC00AB"/>
    <w:rsid w:val="00DC6550"/>
    <w:rsid w:val="00DF11FD"/>
    <w:rsid w:val="00E22F79"/>
    <w:rsid w:val="00E74101"/>
    <w:rsid w:val="00EA7AF3"/>
    <w:rsid w:val="00EE6090"/>
    <w:rsid w:val="00EF48F7"/>
    <w:rsid w:val="00FB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8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51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5148"/>
    <w:rPr>
      <w:sz w:val="18"/>
      <w:szCs w:val="18"/>
    </w:rPr>
  </w:style>
  <w:style w:type="character" w:customStyle="1" w:styleId="comment">
    <w:name w:val="comment"/>
    <w:basedOn w:val="a0"/>
    <w:rsid w:val="00DC6550"/>
  </w:style>
  <w:style w:type="character" w:customStyle="1" w:styleId="string">
    <w:name w:val="string"/>
    <w:basedOn w:val="a0"/>
    <w:rsid w:val="00DC6550"/>
  </w:style>
  <w:style w:type="character" w:customStyle="1" w:styleId="number">
    <w:name w:val="number"/>
    <w:basedOn w:val="a0"/>
    <w:rsid w:val="00DC6550"/>
  </w:style>
  <w:style w:type="table" w:styleId="a5">
    <w:name w:val="Table Grid"/>
    <w:basedOn w:val="a1"/>
    <w:uiPriority w:val="59"/>
    <w:rsid w:val="00DF1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0"/>
    <w:uiPriority w:val="99"/>
    <w:semiHidden/>
    <w:unhideWhenUsed/>
    <w:rsid w:val="007035F9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703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8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51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5148"/>
    <w:rPr>
      <w:sz w:val="18"/>
      <w:szCs w:val="18"/>
    </w:rPr>
  </w:style>
  <w:style w:type="character" w:customStyle="1" w:styleId="comment">
    <w:name w:val="comment"/>
    <w:basedOn w:val="a0"/>
    <w:rsid w:val="00DC6550"/>
  </w:style>
  <w:style w:type="character" w:customStyle="1" w:styleId="string">
    <w:name w:val="string"/>
    <w:basedOn w:val="a0"/>
    <w:rsid w:val="00DC6550"/>
  </w:style>
  <w:style w:type="character" w:customStyle="1" w:styleId="number">
    <w:name w:val="number"/>
    <w:basedOn w:val="a0"/>
    <w:rsid w:val="00DC6550"/>
  </w:style>
  <w:style w:type="table" w:styleId="a5">
    <w:name w:val="Table Grid"/>
    <w:basedOn w:val="a1"/>
    <w:uiPriority w:val="59"/>
    <w:rsid w:val="00DF1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0"/>
    <w:uiPriority w:val="99"/>
    <w:semiHidden/>
    <w:unhideWhenUsed/>
    <w:rsid w:val="007035F9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703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79C795-A3A9-4F18-96A3-B4594509A039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569E387-7C65-4BB8-9D93-E83337A1B045}">
      <dgm:prSet phldrT="[文本]" custT="1"/>
      <dgm:spPr/>
      <dgm:t>
        <a:bodyPr/>
        <a:lstStyle/>
        <a:p>
          <a:r>
            <a:rPr lang="zh-CN" altLang="en-US" sz="1800"/>
            <a:t>主函数</a:t>
          </a:r>
        </a:p>
      </dgm:t>
    </dgm:pt>
    <dgm:pt modelId="{0F3643AA-35A2-4271-9B43-F4698F3EA60D}" type="parTrans" cxnId="{B452C32D-3CAC-42E9-B93C-FB06383130D8}">
      <dgm:prSet/>
      <dgm:spPr/>
      <dgm:t>
        <a:bodyPr/>
        <a:lstStyle/>
        <a:p>
          <a:endParaRPr lang="zh-CN" altLang="en-US"/>
        </a:p>
      </dgm:t>
    </dgm:pt>
    <dgm:pt modelId="{CA594C96-6776-4DA6-A0FF-A9ADE849590D}" type="sibTrans" cxnId="{B452C32D-3CAC-42E9-B93C-FB06383130D8}">
      <dgm:prSet/>
      <dgm:spPr/>
      <dgm:t>
        <a:bodyPr/>
        <a:lstStyle/>
        <a:p>
          <a:endParaRPr lang="zh-CN" altLang="en-US"/>
        </a:p>
      </dgm:t>
    </dgm:pt>
    <dgm:pt modelId="{70BB9EE3-32E6-473C-A838-8D4CCC6F659F}">
      <dgm:prSet phldrT="[文本]"/>
      <dgm:spPr/>
      <dgm:t>
        <a:bodyPr/>
        <a:lstStyle/>
        <a:p>
          <a:r>
            <a:rPr lang="zh-CN" altLang="en-US"/>
            <a:t>菜单初始化函数</a:t>
          </a:r>
        </a:p>
      </dgm:t>
    </dgm:pt>
    <dgm:pt modelId="{8B7616BD-2589-40D8-BFC6-2766DCDA779E}" type="parTrans" cxnId="{6F0D0AE3-FF20-4C36-A59F-244DE3360BB4}">
      <dgm:prSet/>
      <dgm:spPr/>
      <dgm:t>
        <a:bodyPr/>
        <a:lstStyle/>
        <a:p>
          <a:endParaRPr lang="zh-CN" altLang="en-US"/>
        </a:p>
      </dgm:t>
    </dgm:pt>
    <dgm:pt modelId="{39C18E98-BD5C-40E4-BC2E-223B6572E42D}" type="sibTrans" cxnId="{6F0D0AE3-FF20-4C36-A59F-244DE3360BB4}">
      <dgm:prSet/>
      <dgm:spPr/>
      <dgm:t>
        <a:bodyPr/>
        <a:lstStyle/>
        <a:p>
          <a:endParaRPr lang="zh-CN" altLang="en-US"/>
        </a:p>
      </dgm:t>
    </dgm:pt>
    <dgm:pt modelId="{8C678646-2638-4D8F-BB4E-AE10E482E9E4}">
      <dgm:prSet phldrT="[文本]"/>
      <dgm:spPr/>
      <dgm:t>
        <a:bodyPr/>
        <a:lstStyle/>
        <a:p>
          <a:r>
            <a:rPr lang="zh-CN" altLang="en-US"/>
            <a:t>数据插入函数</a:t>
          </a:r>
        </a:p>
      </dgm:t>
    </dgm:pt>
    <dgm:pt modelId="{8FD67E1C-9370-41CF-A523-9FF1E9BBF054}" type="parTrans" cxnId="{9B466577-A136-49E6-8D3B-A5083428E802}">
      <dgm:prSet/>
      <dgm:spPr/>
      <dgm:t>
        <a:bodyPr/>
        <a:lstStyle/>
        <a:p>
          <a:endParaRPr lang="zh-CN" altLang="en-US"/>
        </a:p>
      </dgm:t>
    </dgm:pt>
    <dgm:pt modelId="{D522BFCF-DC27-41B0-B7EA-367E250384E5}" type="sibTrans" cxnId="{9B466577-A136-49E6-8D3B-A5083428E802}">
      <dgm:prSet/>
      <dgm:spPr/>
      <dgm:t>
        <a:bodyPr/>
        <a:lstStyle/>
        <a:p>
          <a:endParaRPr lang="zh-CN" altLang="en-US"/>
        </a:p>
      </dgm:t>
    </dgm:pt>
    <dgm:pt modelId="{0FDF2A61-3A95-4508-8C44-9842067A7FC9}">
      <dgm:prSet phldrT="[文本]"/>
      <dgm:spPr/>
      <dgm:t>
        <a:bodyPr/>
        <a:lstStyle/>
        <a:p>
          <a:r>
            <a:rPr lang="zh-CN" altLang="en-US"/>
            <a:t>数据汇总函数</a:t>
          </a:r>
        </a:p>
      </dgm:t>
    </dgm:pt>
    <dgm:pt modelId="{CEE31B78-4CA4-4BA5-A3B1-6E3625C2FE34}" type="parTrans" cxnId="{8812AE7D-25BE-41DE-B1CA-9D36281F2AA5}">
      <dgm:prSet/>
      <dgm:spPr/>
      <dgm:t>
        <a:bodyPr/>
        <a:lstStyle/>
        <a:p>
          <a:endParaRPr lang="zh-CN" altLang="en-US"/>
        </a:p>
      </dgm:t>
    </dgm:pt>
    <dgm:pt modelId="{1662D534-1850-4ECD-B05F-D0D13F5E4D97}" type="sibTrans" cxnId="{8812AE7D-25BE-41DE-B1CA-9D36281F2AA5}">
      <dgm:prSet/>
      <dgm:spPr/>
      <dgm:t>
        <a:bodyPr/>
        <a:lstStyle/>
        <a:p>
          <a:endParaRPr lang="zh-CN" altLang="en-US"/>
        </a:p>
      </dgm:t>
    </dgm:pt>
    <dgm:pt modelId="{D620F13A-A976-40CE-B74D-9C4736B137A9}" type="pres">
      <dgm:prSet presAssocID="{A179C795-A3A9-4F18-96A3-B4594509A039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45F5472-9A7B-4D57-88AA-1CBFA0D20C1F}" type="pres">
      <dgm:prSet presAssocID="{5569E387-7C65-4BB8-9D93-E83337A1B045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87C32199-41C2-45F4-BC3D-5650B2BD1285}" type="pres">
      <dgm:prSet presAssocID="{8B7616BD-2589-40D8-BFC6-2766DCDA779E}" presName="Name9" presStyleLbl="parChTrans1D2" presStyleIdx="0" presStyleCnt="3"/>
      <dgm:spPr/>
      <dgm:t>
        <a:bodyPr/>
        <a:lstStyle/>
        <a:p>
          <a:endParaRPr lang="zh-CN" altLang="en-US"/>
        </a:p>
      </dgm:t>
    </dgm:pt>
    <dgm:pt modelId="{DC9C066E-608D-4AF0-BC0B-954940D41AFC}" type="pres">
      <dgm:prSet presAssocID="{8B7616BD-2589-40D8-BFC6-2766DCDA779E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583D5A81-ED41-411A-B155-C2D11772AA04}" type="pres">
      <dgm:prSet presAssocID="{70BB9EE3-32E6-473C-A838-8D4CCC6F659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90599F-7E77-46BC-A217-C6CDDEB20ED3}" type="pres">
      <dgm:prSet presAssocID="{8FD67E1C-9370-41CF-A523-9FF1E9BBF054}" presName="Name9" presStyleLbl="parChTrans1D2" presStyleIdx="1" presStyleCnt="3"/>
      <dgm:spPr/>
      <dgm:t>
        <a:bodyPr/>
        <a:lstStyle/>
        <a:p>
          <a:endParaRPr lang="zh-CN" altLang="en-US"/>
        </a:p>
      </dgm:t>
    </dgm:pt>
    <dgm:pt modelId="{4F72FC7A-AFE3-4767-A53B-1684310B3E5A}" type="pres">
      <dgm:prSet presAssocID="{8FD67E1C-9370-41CF-A523-9FF1E9BBF054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5097A060-E763-4801-A7D7-D036F6E98FA2}" type="pres">
      <dgm:prSet presAssocID="{8C678646-2638-4D8F-BB4E-AE10E482E9E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0D55C2-358C-4B07-A225-70EB61506A7C}" type="pres">
      <dgm:prSet presAssocID="{CEE31B78-4CA4-4BA5-A3B1-6E3625C2FE34}" presName="Name9" presStyleLbl="parChTrans1D2" presStyleIdx="2" presStyleCnt="3"/>
      <dgm:spPr/>
      <dgm:t>
        <a:bodyPr/>
        <a:lstStyle/>
        <a:p>
          <a:endParaRPr lang="zh-CN" altLang="en-US"/>
        </a:p>
      </dgm:t>
    </dgm:pt>
    <dgm:pt modelId="{D9489CB7-5254-4CB2-AFD1-3A9FF2F055B8}" type="pres">
      <dgm:prSet presAssocID="{CEE31B78-4CA4-4BA5-A3B1-6E3625C2FE3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533FDDA2-85F0-43CD-8061-B1FB86E747A5}" type="pres">
      <dgm:prSet presAssocID="{0FDF2A61-3A95-4508-8C44-9842067A7FC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5486DDD-18C4-4A6F-8A9D-6BA065A55950}" type="presOf" srcId="{CEE31B78-4CA4-4BA5-A3B1-6E3625C2FE34}" destId="{D9489CB7-5254-4CB2-AFD1-3A9FF2F055B8}" srcOrd="1" destOrd="0" presId="urn:microsoft.com/office/officeart/2005/8/layout/radial1"/>
    <dgm:cxn modelId="{B452C32D-3CAC-42E9-B93C-FB06383130D8}" srcId="{A179C795-A3A9-4F18-96A3-B4594509A039}" destId="{5569E387-7C65-4BB8-9D93-E83337A1B045}" srcOrd="0" destOrd="0" parTransId="{0F3643AA-35A2-4271-9B43-F4698F3EA60D}" sibTransId="{CA594C96-6776-4DA6-A0FF-A9ADE849590D}"/>
    <dgm:cxn modelId="{8812AE7D-25BE-41DE-B1CA-9D36281F2AA5}" srcId="{5569E387-7C65-4BB8-9D93-E83337A1B045}" destId="{0FDF2A61-3A95-4508-8C44-9842067A7FC9}" srcOrd="2" destOrd="0" parTransId="{CEE31B78-4CA4-4BA5-A3B1-6E3625C2FE34}" sibTransId="{1662D534-1850-4ECD-B05F-D0D13F5E4D97}"/>
    <dgm:cxn modelId="{A2A73792-C22E-459F-958C-C9DE39BD891E}" type="presOf" srcId="{8B7616BD-2589-40D8-BFC6-2766DCDA779E}" destId="{87C32199-41C2-45F4-BC3D-5650B2BD1285}" srcOrd="0" destOrd="0" presId="urn:microsoft.com/office/officeart/2005/8/layout/radial1"/>
    <dgm:cxn modelId="{FC5C3D13-C10C-407F-9A45-0057E750D173}" type="presOf" srcId="{8FD67E1C-9370-41CF-A523-9FF1E9BBF054}" destId="{4F72FC7A-AFE3-4767-A53B-1684310B3E5A}" srcOrd="1" destOrd="0" presId="urn:microsoft.com/office/officeart/2005/8/layout/radial1"/>
    <dgm:cxn modelId="{AC7850A5-BCF2-4CA6-A774-F47F90839F34}" type="presOf" srcId="{8C678646-2638-4D8F-BB4E-AE10E482E9E4}" destId="{5097A060-E763-4801-A7D7-D036F6E98FA2}" srcOrd="0" destOrd="0" presId="urn:microsoft.com/office/officeart/2005/8/layout/radial1"/>
    <dgm:cxn modelId="{6F0D0AE3-FF20-4C36-A59F-244DE3360BB4}" srcId="{5569E387-7C65-4BB8-9D93-E83337A1B045}" destId="{70BB9EE3-32E6-473C-A838-8D4CCC6F659F}" srcOrd="0" destOrd="0" parTransId="{8B7616BD-2589-40D8-BFC6-2766DCDA779E}" sibTransId="{39C18E98-BD5C-40E4-BC2E-223B6572E42D}"/>
    <dgm:cxn modelId="{93E26290-ABF8-4D4A-93F3-DD825EC1CF1A}" type="presOf" srcId="{0FDF2A61-3A95-4508-8C44-9842067A7FC9}" destId="{533FDDA2-85F0-43CD-8061-B1FB86E747A5}" srcOrd="0" destOrd="0" presId="urn:microsoft.com/office/officeart/2005/8/layout/radial1"/>
    <dgm:cxn modelId="{6CEB072E-FAA7-48A6-A05B-187738BB26DC}" type="presOf" srcId="{5569E387-7C65-4BB8-9D93-E83337A1B045}" destId="{845F5472-9A7B-4D57-88AA-1CBFA0D20C1F}" srcOrd="0" destOrd="0" presId="urn:microsoft.com/office/officeart/2005/8/layout/radial1"/>
    <dgm:cxn modelId="{2B483D4B-3E5A-4450-87DD-F1A85ABA9135}" type="presOf" srcId="{70BB9EE3-32E6-473C-A838-8D4CCC6F659F}" destId="{583D5A81-ED41-411A-B155-C2D11772AA04}" srcOrd="0" destOrd="0" presId="urn:microsoft.com/office/officeart/2005/8/layout/radial1"/>
    <dgm:cxn modelId="{565D0E1E-41A9-4578-8C99-0FB6CD6FC494}" type="presOf" srcId="{A179C795-A3A9-4F18-96A3-B4594509A039}" destId="{D620F13A-A976-40CE-B74D-9C4736B137A9}" srcOrd="0" destOrd="0" presId="urn:microsoft.com/office/officeart/2005/8/layout/radial1"/>
    <dgm:cxn modelId="{9B466577-A136-49E6-8D3B-A5083428E802}" srcId="{5569E387-7C65-4BB8-9D93-E83337A1B045}" destId="{8C678646-2638-4D8F-BB4E-AE10E482E9E4}" srcOrd="1" destOrd="0" parTransId="{8FD67E1C-9370-41CF-A523-9FF1E9BBF054}" sibTransId="{D522BFCF-DC27-41B0-B7EA-367E250384E5}"/>
    <dgm:cxn modelId="{5B004B8A-10EE-4EBC-90F6-143BEF1F2AB7}" type="presOf" srcId="{8FD67E1C-9370-41CF-A523-9FF1E9BBF054}" destId="{FB90599F-7E77-46BC-A217-C6CDDEB20ED3}" srcOrd="0" destOrd="0" presId="urn:microsoft.com/office/officeart/2005/8/layout/radial1"/>
    <dgm:cxn modelId="{EB2EBAA8-B724-4EDB-8F79-245005D07074}" type="presOf" srcId="{CEE31B78-4CA4-4BA5-A3B1-6E3625C2FE34}" destId="{5C0D55C2-358C-4B07-A225-70EB61506A7C}" srcOrd="0" destOrd="0" presId="urn:microsoft.com/office/officeart/2005/8/layout/radial1"/>
    <dgm:cxn modelId="{BA61C195-7DCF-4463-958A-1BFFF098FE1D}" type="presOf" srcId="{8B7616BD-2589-40D8-BFC6-2766DCDA779E}" destId="{DC9C066E-608D-4AF0-BC0B-954940D41AFC}" srcOrd="1" destOrd="0" presId="urn:microsoft.com/office/officeart/2005/8/layout/radial1"/>
    <dgm:cxn modelId="{84DF4614-C09E-4135-8AF0-62A41BEDB176}" type="presParOf" srcId="{D620F13A-A976-40CE-B74D-9C4736B137A9}" destId="{845F5472-9A7B-4D57-88AA-1CBFA0D20C1F}" srcOrd="0" destOrd="0" presId="urn:microsoft.com/office/officeart/2005/8/layout/radial1"/>
    <dgm:cxn modelId="{8B6EAE0B-1CC0-44AF-A76D-C410E3CEB296}" type="presParOf" srcId="{D620F13A-A976-40CE-B74D-9C4736B137A9}" destId="{87C32199-41C2-45F4-BC3D-5650B2BD1285}" srcOrd="1" destOrd="0" presId="urn:microsoft.com/office/officeart/2005/8/layout/radial1"/>
    <dgm:cxn modelId="{059230B8-C90D-4EBB-94EC-383A5BFA4E50}" type="presParOf" srcId="{87C32199-41C2-45F4-BC3D-5650B2BD1285}" destId="{DC9C066E-608D-4AF0-BC0B-954940D41AFC}" srcOrd="0" destOrd="0" presId="urn:microsoft.com/office/officeart/2005/8/layout/radial1"/>
    <dgm:cxn modelId="{EBC012C7-3235-4D63-B2B2-08651D195FD2}" type="presParOf" srcId="{D620F13A-A976-40CE-B74D-9C4736B137A9}" destId="{583D5A81-ED41-411A-B155-C2D11772AA04}" srcOrd="2" destOrd="0" presId="urn:microsoft.com/office/officeart/2005/8/layout/radial1"/>
    <dgm:cxn modelId="{D43C11D5-7194-4764-906F-7584CE75E352}" type="presParOf" srcId="{D620F13A-A976-40CE-B74D-9C4736B137A9}" destId="{FB90599F-7E77-46BC-A217-C6CDDEB20ED3}" srcOrd="3" destOrd="0" presId="urn:microsoft.com/office/officeart/2005/8/layout/radial1"/>
    <dgm:cxn modelId="{516E2AC3-92F6-4DBD-9B17-ED16B8F18842}" type="presParOf" srcId="{FB90599F-7E77-46BC-A217-C6CDDEB20ED3}" destId="{4F72FC7A-AFE3-4767-A53B-1684310B3E5A}" srcOrd="0" destOrd="0" presId="urn:microsoft.com/office/officeart/2005/8/layout/radial1"/>
    <dgm:cxn modelId="{CC14F22D-70BE-432C-B393-F13790317689}" type="presParOf" srcId="{D620F13A-A976-40CE-B74D-9C4736B137A9}" destId="{5097A060-E763-4801-A7D7-D036F6E98FA2}" srcOrd="4" destOrd="0" presId="urn:microsoft.com/office/officeart/2005/8/layout/radial1"/>
    <dgm:cxn modelId="{398344B7-9E0A-48B0-96FA-D5E46624E30E}" type="presParOf" srcId="{D620F13A-A976-40CE-B74D-9C4736B137A9}" destId="{5C0D55C2-358C-4B07-A225-70EB61506A7C}" srcOrd="5" destOrd="0" presId="urn:microsoft.com/office/officeart/2005/8/layout/radial1"/>
    <dgm:cxn modelId="{761D7884-3463-44FD-BCA1-ED4E3031A137}" type="presParOf" srcId="{5C0D55C2-358C-4B07-A225-70EB61506A7C}" destId="{D9489CB7-5254-4CB2-AFD1-3A9FF2F055B8}" srcOrd="0" destOrd="0" presId="urn:microsoft.com/office/officeart/2005/8/layout/radial1"/>
    <dgm:cxn modelId="{A4F77F57-5649-48A6-A01A-D5BCF7659AB7}" type="presParOf" srcId="{D620F13A-A976-40CE-B74D-9C4736B137A9}" destId="{533FDDA2-85F0-43CD-8061-B1FB86E747A5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F5472-9A7B-4D57-88AA-1CBFA0D20C1F}">
      <dsp:nvSpPr>
        <dsp:cNvPr id="0" name=""/>
        <dsp:cNvSpPr/>
      </dsp:nvSpPr>
      <dsp:spPr>
        <a:xfrm>
          <a:off x="2116291" y="1356105"/>
          <a:ext cx="1041727" cy="10417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主函数</a:t>
          </a:r>
        </a:p>
      </dsp:txBody>
      <dsp:txXfrm>
        <a:off x="2268848" y="1508662"/>
        <a:ext cx="736613" cy="736613"/>
      </dsp:txXfrm>
    </dsp:sp>
    <dsp:sp modelId="{87C32199-41C2-45F4-BC3D-5650B2BD1285}">
      <dsp:nvSpPr>
        <dsp:cNvPr id="0" name=""/>
        <dsp:cNvSpPr/>
      </dsp:nvSpPr>
      <dsp:spPr>
        <a:xfrm rot="16200000">
          <a:off x="2480654" y="1181829"/>
          <a:ext cx="313000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13000" y="177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9329" y="1191780"/>
        <a:ext cx="15650" cy="15650"/>
      </dsp:txXfrm>
    </dsp:sp>
    <dsp:sp modelId="{583D5A81-ED41-411A-B155-C2D11772AA04}">
      <dsp:nvSpPr>
        <dsp:cNvPr id="0" name=""/>
        <dsp:cNvSpPr/>
      </dsp:nvSpPr>
      <dsp:spPr>
        <a:xfrm>
          <a:off x="2116291" y="1377"/>
          <a:ext cx="1041727" cy="10417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菜单初始化函数</a:t>
          </a:r>
        </a:p>
      </dsp:txBody>
      <dsp:txXfrm>
        <a:off x="2268848" y="153934"/>
        <a:ext cx="736613" cy="736613"/>
      </dsp:txXfrm>
    </dsp:sp>
    <dsp:sp modelId="{FB90599F-7E77-46BC-A217-C6CDDEB20ED3}">
      <dsp:nvSpPr>
        <dsp:cNvPr id="0" name=""/>
        <dsp:cNvSpPr/>
      </dsp:nvSpPr>
      <dsp:spPr>
        <a:xfrm rot="1800000">
          <a:off x="3067269" y="2197875"/>
          <a:ext cx="313000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13000" y="177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15944" y="2207826"/>
        <a:ext cx="15650" cy="15650"/>
      </dsp:txXfrm>
    </dsp:sp>
    <dsp:sp modelId="{5097A060-E763-4801-A7D7-D036F6E98FA2}">
      <dsp:nvSpPr>
        <dsp:cNvPr id="0" name=""/>
        <dsp:cNvSpPr/>
      </dsp:nvSpPr>
      <dsp:spPr>
        <a:xfrm>
          <a:off x="3289520" y="2033470"/>
          <a:ext cx="1041727" cy="10417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数据插入函数</a:t>
          </a:r>
        </a:p>
      </dsp:txBody>
      <dsp:txXfrm>
        <a:off x="3442077" y="2186027"/>
        <a:ext cx="736613" cy="736613"/>
      </dsp:txXfrm>
    </dsp:sp>
    <dsp:sp modelId="{5C0D55C2-358C-4B07-A225-70EB61506A7C}">
      <dsp:nvSpPr>
        <dsp:cNvPr id="0" name=""/>
        <dsp:cNvSpPr/>
      </dsp:nvSpPr>
      <dsp:spPr>
        <a:xfrm rot="9000000">
          <a:off x="1894039" y="2197875"/>
          <a:ext cx="313000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13000" y="177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2042715" y="2207826"/>
        <a:ext cx="15650" cy="15650"/>
      </dsp:txXfrm>
    </dsp:sp>
    <dsp:sp modelId="{533FDDA2-85F0-43CD-8061-B1FB86E747A5}">
      <dsp:nvSpPr>
        <dsp:cNvPr id="0" name=""/>
        <dsp:cNvSpPr/>
      </dsp:nvSpPr>
      <dsp:spPr>
        <a:xfrm>
          <a:off x="943061" y="2033470"/>
          <a:ext cx="1041727" cy="10417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数据汇总函数</a:t>
          </a:r>
        </a:p>
      </dsp:txBody>
      <dsp:txXfrm>
        <a:off x="1095618" y="2186027"/>
        <a:ext cx="736613" cy="736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2FD69-2435-4BE2-9664-F59D00D6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yyq</dc:creator>
  <cp:keywords/>
  <dc:description/>
  <cp:lastModifiedBy>yyq</cp:lastModifiedBy>
  <cp:revision>5</cp:revision>
  <dcterms:created xsi:type="dcterms:W3CDTF">2020-06-13T12:39:00Z</dcterms:created>
  <dcterms:modified xsi:type="dcterms:W3CDTF">2020-06-14T07:30:00Z</dcterms:modified>
</cp:coreProperties>
</file>