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3E2D2" w14:textId="77777777" w:rsidR="00385FE1" w:rsidRPr="00385FE1" w:rsidRDefault="00385FE1" w:rsidP="008C1F4F">
      <w:pPr>
        <w:spacing w:after="0"/>
        <w:rPr>
          <w:b/>
          <w:bCs/>
        </w:rPr>
      </w:pPr>
      <w:r w:rsidRPr="00385FE1">
        <w:rPr>
          <w:b/>
          <w:bCs/>
        </w:rPr>
        <w:t>What are Microservices (in Spring Boot terms)?</w:t>
      </w:r>
    </w:p>
    <w:p w14:paraId="2BB14E88" w14:textId="77777777" w:rsidR="00385FE1" w:rsidRPr="00385FE1" w:rsidRDefault="00385FE1" w:rsidP="008C1F4F">
      <w:pPr>
        <w:spacing w:after="0"/>
      </w:pPr>
      <w:r w:rsidRPr="00385FE1">
        <w:rPr>
          <w:b/>
          <w:bCs/>
        </w:rPr>
        <w:t>Microservices</w:t>
      </w:r>
      <w:r w:rsidRPr="00385FE1">
        <w:t xml:space="preserve"> = building an application as a </w:t>
      </w:r>
      <w:r w:rsidRPr="00385FE1">
        <w:rPr>
          <w:b/>
          <w:bCs/>
        </w:rPr>
        <w:t>collection of small, independent Spring Boot applications</w:t>
      </w:r>
      <w:r w:rsidRPr="00385FE1">
        <w:t>, where:</w:t>
      </w:r>
    </w:p>
    <w:p w14:paraId="4C1E92BE" w14:textId="77777777" w:rsidR="00385FE1" w:rsidRPr="00385FE1" w:rsidRDefault="00385FE1" w:rsidP="008C1F4F">
      <w:pPr>
        <w:numPr>
          <w:ilvl w:val="0"/>
          <w:numId w:val="1"/>
        </w:numPr>
        <w:spacing w:after="0"/>
      </w:pPr>
      <w:r w:rsidRPr="00385FE1">
        <w:t xml:space="preserve">Each service does </w:t>
      </w:r>
      <w:r w:rsidRPr="00385FE1">
        <w:rPr>
          <w:b/>
          <w:bCs/>
        </w:rPr>
        <w:t>one business job</w:t>
      </w:r>
    </w:p>
    <w:p w14:paraId="4BF06CF9" w14:textId="77777777" w:rsidR="00385FE1" w:rsidRPr="00385FE1" w:rsidRDefault="00385FE1" w:rsidP="008C1F4F">
      <w:pPr>
        <w:numPr>
          <w:ilvl w:val="0"/>
          <w:numId w:val="1"/>
        </w:numPr>
        <w:spacing w:after="0"/>
      </w:pPr>
      <w:r w:rsidRPr="00385FE1">
        <w:t xml:space="preserve">Each service runs </w:t>
      </w:r>
      <w:r w:rsidRPr="00385FE1">
        <w:rPr>
          <w:b/>
          <w:bCs/>
        </w:rPr>
        <w:t>independently</w:t>
      </w:r>
    </w:p>
    <w:p w14:paraId="61916026" w14:textId="77777777" w:rsidR="00385FE1" w:rsidRPr="00385FE1" w:rsidRDefault="00385FE1" w:rsidP="008C1F4F">
      <w:pPr>
        <w:numPr>
          <w:ilvl w:val="0"/>
          <w:numId w:val="1"/>
        </w:numPr>
        <w:spacing w:after="0"/>
      </w:pPr>
      <w:r w:rsidRPr="00385FE1">
        <w:t xml:space="preserve">Services </w:t>
      </w:r>
      <w:r w:rsidRPr="00385FE1">
        <w:rPr>
          <w:b/>
          <w:bCs/>
        </w:rPr>
        <w:t>talk to each other using REST APIs (HTTP/JSON)</w:t>
      </w:r>
      <w:r w:rsidRPr="00385FE1">
        <w:t xml:space="preserve"> or messaging</w:t>
      </w:r>
    </w:p>
    <w:p w14:paraId="21228DE3" w14:textId="77777777" w:rsidR="00385FE1" w:rsidRPr="00385FE1" w:rsidRDefault="00385FE1" w:rsidP="008C1F4F">
      <w:pPr>
        <w:numPr>
          <w:ilvl w:val="0"/>
          <w:numId w:val="1"/>
        </w:numPr>
        <w:spacing w:after="0"/>
      </w:pPr>
      <w:r w:rsidRPr="00385FE1">
        <w:t xml:space="preserve">Each service can have its </w:t>
      </w:r>
      <w:r w:rsidRPr="00385FE1">
        <w:rPr>
          <w:b/>
          <w:bCs/>
        </w:rPr>
        <w:t>own database</w:t>
      </w:r>
    </w:p>
    <w:p w14:paraId="45AA0F83" w14:textId="77777777" w:rsidR="00385FE1" w:rsidRPr="00385FE1" w:rsidRDefault="00385FE1" w:rsidP="008C1F4F">
      <w:pPr>
        <w:numPr>
          <w:ilvl w:val="0"/>
          <w:numId w:val="1"/>
        </w:numPr>
        <w:spacing w:after="0"/>
      </w:pPr>
      <w:r w:rsidRPr="00385FE1">
        <w:t xml:space="preserve">You can </w:t>
      </w:r>
      <w:r w:rsidRPr="00385FE1">
        <w:rPr>
          <w:b/>
          <w:bCs/>
        </w:rPr>
        <w:t>deploy, scale, or update</w:t>
      </w:r>
      <w:r w:rsidRPr="00385FE1">
        <w:t xml:space="preserve"> one service without touching others</w:t>
      </w:r>
    </w:p>
    <w:p w14:paraId="2821EA76" w14:textId="77777777" w:rsidR="00385FE1" w:rsidRPr="00385FE1" w:rsidRDefault="00385FE1" w:rsidP="008C1F4F">
      <w:pPr>
        <w:spacing w:after="0"/>
      </w:pPr>
      <w:r w:rsidRPr="00385FE1">
        <w:rPr>
          <w:rFonts w:ascii="Segoe UI Emoji" w:hAnsi="Segoe UI Emoji" w:cs="Segoe UI Emoji"/>
        </w:rPr>
        <w:t>💡</w:t>
      </w:r>
      <w:r w:rsidRPr="00385FE1">
        <w:t xml:space="preserve"> Think of microservices as </w:t>
      </w:r>
      <w:r w:rsidRPr="00385FE1">
        <w:rPr>
          <w:b/>
          <w:bCs/>
        </w:rPr>
        <w:t>multiple small Spring Boot projects</w:t>
      </w:r>
      <w:r w:rsidRPr="00385FE1">
        <w:t>, not one big project.</w:t>
      </w:r>
    </w:p>
    <w:p w14:paraId="382C6A7D" w14:textId="77777777" w:rsidR="00385FE1" w:rsidRPr="00385FE1" w:rsidRDefault="00000000" w:rsidP="008C1F4F">
      <w:pPr>
        <w:spacing w:after="0"/>
      </w:pPr>
      <w:r>
        <w:pict w14:anchorId="06FC1C3C">
          <v:rect id="_x0000_i1025" style="width:0;height:1.5pt" o:hralign="center" o:hrstd="t" o:hr="t" fillcolor="#a0a0a0" stroked="f"/>
        </w:pict>
      </w:r>
    </w:p>
    <w:p w14:paraId="1AFE0B0A" w14:textId="77777777" w:rsidR="00385FE1" w:rsidRPr="00385FE1" w:rsidRDefault="00385FE1" w:rsidP="008C1F4F">
      <w:pPr>
        <w:spacing w:after="0"/>
        <w:rPr>
          <w:b/>
          <w:bCs/>
        </w:rPr>
      </w:pPr>
      <w:r w:rsidRPr="00385FE1">
        <w:rPr>
          <w:b/>
          <w:bCs/>
        </w:rPr>
        <w:t>Monolith vs Microservices (quick intuition)</w:t>
      </w:r>
    </w:p>
    <w:p w14:paraId="1EFA3901" w14:textId="77777777" w:rsidR="00385FE1" w:rsidRPr="00385FE1" w:rsidRDefault="00385FE1" w:rsidP="008C1F4F">
      <w:pPr>
        <w:spacing w:after="0"/>
        <w:rPr>
          <w:b/>
          <w:bCs/>
        </w:rPr>
      </w:pPr>
      <w:r w:rsidRPr="00385FE1">
        <w:rPr>
          <w:b/>
          <w:bCs/>
        </w:rPr>
        <w:t>Monolithic app</w:t>
      </w:r>
    </w:p>
    <w:p w14:paraId="0069A1F3" w14:textId="77777777" w:rsidR="00385FE1" w:rsidRPr="00385FE1" w:rsidRDefault="00385FE1" w:rsidP="008C1F4F">
      <w:pPr>
        <w:spacing w:after="0"/>
      </w:pPr>
      <w:r w:rsidRPr="00385FE1">
        <w:t>One Spring Boot App</w:t>
      </w:r>
    </w:p>
    <w:p w14:paraId="6F769ECC" w14:textId="77777777" w:rsidR="00385FE1" w:rsidRPr="00385FE1" w:rsidRDefault="00385FE1" w:rsidP="008C1F4F">
      <w:pPr>
        <w:spacing w:after="0"/>
      </w:pPr>
      <w:r w:rsidRPr="00385FE1">
        <w:t xml:space="preserve"> </w:t>
      </w:r>
      <w:r w:rsidRPr="00385FE1">
        <w:rPr>
          <w:rFonts w:ascii="MS Gothic" w:eastAsia="MS Gothic" w:hAnsi="MS Gothic" w:cs="MS Gothic" w:hint="eastAsia"/>
        </w:rPr>
        <w:t>├</w:t>
      </w:r>
      <w:r w:rsidRPr="00385FE1">
        <w:rPr>
          <w:rFonts w:ascii="Calibri" w:hAnsi="Calibri" w:cs="Calibri"/>
        </w:rPr>
        <w:t>──</w:t>
      </w:r>
      <w:r w:rsidRPr="00385FE1">
        <w:t xml:space="preserve"> User</w:t>
      </w:r>
    </w:p>
    <w:p w14:paraId="34B6E8CE" w14:textId="77777777" w:rsidR="00385FE1" w:rsidRPr="00385FE1" w:rsidRDefault="00385FE1" w:rsidP="008C1F4F">
      <w:pPr>
        <w:spacing w:after="0"/>
      </w:pPr>
      <w:r w:rsidRPr="00385FE1">
        <w:t xml:space="preserve"> </w:t>
      </w:r>
      <w:r w:rsidRPr="00385FE1">
        <w:rPr>
          <w:rFonts w:ascii="MS Gothic" w:eastAsia="MS Gothic" w:hAnsi="MS Gothic" w:cs="MS Gothic" w:hint="eastAsia"/>
        </w:rPr>
        <w:t>├</w:t>
      </w:r>
      <w:r w:rsidRPr="00385FE1">
        <w:rPr>
          <w:rFonts w:ascii="Calibri" w:hAnsi="Calibri" w:cs="Calibri"/>
        </w:rPr>
        <w:t>──</w:t>
      </w:r>
      <w:r w:rsidRPr="00385FE1">
        <w:t xml:space="preserve"> Order</w:t>
      </w:r>
    </w:p>
    <w:p w14:paraId="680DEFE4" w14:textId="77777777" w:rsidR="00385FE1" w:rsidRPr="00385FE1" w:rsidRDefault="00385FE1" w:rsidP="008C1F4F">
      <w:pPr>
        <w:spacing w:after="0"/>
      </w:pPr>
      <w:r w:rsidRPr="00385FE1">
        <w:t xml:space="preserve"> </w:t>
      </w:r>
      <w:r w:rsidRPr="00385FE1">
        <w:rPr>
          <w:rFonts w:ascii="MS Gothic" w:eastAsia="MS Gothic" w:hAnsi="MS Gothic" w:cs="MS Gothic" w:hint="eastAsia"/>
        </w:rPr>
        <w:t>├</w:t>
      </w:r>
      <w:r w:rsidRPr="00385FE1">
        <w:rPr>
          <w:rFonts w:ascii="Calibri" w:hAnsi="Calibri" w:cs="Calibri"/>
        </w:rPr>
        <w:t>──</w:t>
      </w:r>
      <w:r w:rsidRPr="00385FE1">
        <w:t xml:space="preserve"> Payment</w:t>
      </w:r>
    </w:p>
    <w:p w14:paraId="79B8DB7C" w14:textId="77777777" w:rsidR="00385FE1" w:rsidRPr="00385FE1" w:rsidRDefault="00385FE1" w:rsidP="008C1F4F">
      <w:pPr>
        <w:spacing w:after="0"/>
      </w:pPr>
      <w:r w:rsidRPr="00385FE1">
        <w:t xml:space="preserve"> └── Product</w:t>
      </w:r>
    </w:p>
    <w:p w14:paraId="43C92633" w14:textId="77777777" w:rsidR="00385FE1" w:rsidRPr="00385FE1" w:rsidRDefault="00385FE1" w:rsidP="008C1F4F">
      <w:pPr>
        <w:numPr>
          <w:ilvl w:val="0"/>
          <w:numId w:val="2"/>
        </w:numPr>
        <w:spacing w:after="0"/>
      </w:pPr>
      <w:r w:rsidRPr="00385FE1">
        <w:t>One failure → whole app affected</w:t>
      </w:r>
    </w:p>
    <w:p w14:paraId="16CB39A3" w14:textId="77777777" w:rsidR="00385FE1" w:rsidRPr="00385FE1" w:rsidRDefault="00385FE1" w:rsidP="008C1F4F">
      <w:pPr>
        <w:numPr>
          <w:ilvl w:val="0"/>
          <w:numId w:val="2"/>
        </w:numPr>
        <w:spacing w:after="0"/>
      </w:pPr>
      <w:r w:rsidRPr="00385FE1">
        <w:t>Hard to scale specific modules</w:t>
      </w:r>
    </w:p>
    <w:p w14:paraId="0D6EE428" w14:textId="77777777" w:rsidR="00385FE1" w:rsidRPr="00385FE1" w:rsidRDefault="00385FE1" w:rsidP="008C1F4F">
      <w:pPr>
        <w:spacing w:after="0"/>
        <w:rPr>
          <w:b/>
          <w:bCs/>
        </w:rPr>
      </w:pPr>
      <w:r w:rsidRPr="00385FE1">
        <w:rPr>
          <w:b/>
          <w:bCs/>
        </w:rPr>
        <w:t>Microservices app</w:t>
      </w:r>
    </w:p>
    <w:p w14:paraId="72338003" w14:textId="77777777" w:rsidR="00385FE1" w:rsidRPr="00385FE1" w:rsidRDefault="00385FE1" w:rsidP="008C1F4F">
      <w:pPr>
        <w:spacing w:after="0"/>
      </w:pPr>
      <w:r w:rsidRPr="00385FE1">
        <w:t>User Service        Order Service        Payment Service</w:t>
      </w:r>
    </w:p>
    <w:p w14:paraId="3CC2D6BF" w14:textId="77777777" w:rsidR="00385FE1" w:rsidRPr="00385FE1" w:rsidRDefault="00385FE1" w:rsidP="008C1F4F">
      <w:pPr>
        <w:spacing w:after="0"/>
      </w:pPr>
      <w:r w:rsidRPr="00385FE1">
        <w:t xml:space="preserve">(Spring </w:t>
      </w:r>
      <w:proofErr w:type="gramStart"/>
      <w:r w:rsidRPr="00385FE1">
        <w:t xml:space="preserve">Boot)   </w:t>
      </w:r>
      <w:proofErr w:type="gramEnd"/>
      <w:r w:rsidRPr="00385FE1">
        <w:t xml:space="preserve"> </w:t>
      </w:r>
      <w:proofErr w:type="gramStart"/>
      <w:r w:rsidRPr="00385FE1">
        <w:t xml:space="preserve">   (</w:t>
      </w:r>
      <w:proofErr w:type="gramEnd"/>
      <w:r w:rsidRPr="00385FE1">
        <w:t xml:space="preserve">Spring </w:t>
      </w:r>
      <w:proofErr w:type="gramStart"/>
      <w:r w:rsidRPr="00385FE1">
        <w:t xml:space="preserve">Boot)   </w:t>
      </w:r>
      <w:proofErr w:type="gramEnd"/>
      <w:r w:rsidRPr="00385FE1">
        <w:t xml:space="preserve">   </w:t>
      </w:r>
      <w:proofErr w:type="gramStart"/>
      <w:r w:rsidRPr="00385FE1">
        <w:t xml:space="preserve">   (</w:t>
      </w:r>
      <w:proofErr w:type="gramEnd"/>
      <w:r w:rsidRPr="00385FE1">
        <w:t>Spring Boot)</w:t>
      </w:r>
    </w:p>
    <w:p w14:paraId="19B52758" w14:textId="77777777" w:rsidR="00385FE1" w:rsidRPr="00385FE1" w:rsidRDefault="00385FE1" w:rsidP="008C1F4F">
      <w:pPr>
        <w:numPr>
          <w:ilvl w:val="0"/>
          <w:numId w:val="3"/>
        </w:numPr>
        <w:spacing w:after="0"/>
      </w:pPr>
      <w:r w:rsidRPr="00385FE1">
        <w:t xml:space="preserve">Each service </w:t>
      </w:r>
      <w:proofErr w:type="gramStart"/>
      <w:r w:rsidRPr="00385FE1">
        <w:t>independent</w:t>
      </w:r>
      <w:proofErr w:type="gramEnd"/>
    </w:p>
    <w:p w14:paraId="55B31929" w14:textId="77777777" w:rsidR="00385FE1" w:rsidRPr="00385FE1" w:rsidRDefault="00385FE1" w:rsidP="008C1F4F">
      <w:pPr>
        <w:numPr>
          <w:ilvl w:val="0"/>
          <w:numId w:val="3"/>
        </w:numPr>
        <w:spacing w:after="0"/>
      </w:pPr>
      <w:r w:rsidRPr="00385FE1">
        <w:t>Scale only what you need</w:t>
      </w:r>
    </w:p>
    <w:p w14:paraId="52D90A97" w14:textId="77777777" w:rsidR="00385FE1" w:rsidRPr="00385FE1" w:rsidRDefault="00385FE1" w:rsidP="008C1F4F">
      <w:pPr>
        <w:numPr>
          <w:ilvl w:val="0"/>
          <w:numId w:val="3"/>
        </w:numPr>
        <w:spacing w:after="0"/>
      </w:pPr>
      <w:r w:rsidRPr="00385FE1">
        <w:t>Failure in one ≠ entire system down</w:t>
      </w:r>
    </w:p>
    <w:p w14:paraId="0BF6BC68" w14:textId="77777777" w:rsidR="00473D11" w:rsidRDefault="00473D11" w:rsidP="008C1F4F">
      <w:pPr>
        <w:spacing w:after="0"/>
      </w:pPr>
    </w:p>
    <w:sectPr w:rsidR="00473D1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8C2951"/>
    <w:multiLevelType w:val="multilevel"/>
    <w:tmpl w:val="AA3A1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745FC7"/>
    <w:multiLevelType w:val="multilevel"/>
    <w:tmpl w:val="244CF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B925B5"/>
    <w:multiLevelType w:val="multilevel"/>
    <w:tmpl w:val="A6465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823424">
    <w:abstractNumId w:val="1"/>
  </w:num>
  <w:num w:numId="2" w16cid:durableId="5792675">
    <w:abstractNumId w:val="2"/>
  </w:num>
  <w:num w:numId="3" w16cid:durableId="10563946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ACE"/>
    <w:rsid w:val="002F2CFA"/>
    <w:rsid w:val="00385FE1"/>
    <w:rsid w:val="00473D11"/>
    <w:rsid w:val="004A61F5"/>
    <w:rsid w:val="00727A37"/>
    <w:rsid w:val="00863EDE"/>
    <w:rsid w:val="008C1F4F"/>
    <w:rsid w:val="00A67ACE"/>
    <w:rsid w:val="00FB4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69F0BD-35C1-4D6C-BA7E-1F642BCB8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A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A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AC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A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AC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A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A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A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A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AC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A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AC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AC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AC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A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A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A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A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A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A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A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A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A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A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A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AC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AC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AC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AC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765</Characters>
  <Application>Microsoft Office Word</Application>
  <DocSecurity>0</DocSecurity>
  <Lines>6</Lines>
  <Paragraphs>1</Paragraphs>
  <ScaleCrop>false</ScaleCrop>
  <Company/>
  <LinksUpToDate>false</LinksUpToDate>
  <CharactersWithSpaces>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Kothari</dc:creator>
  <cp:keywords/>
  <dc:description/>
  <cp:lastModifiedBy>Gaurav Kothari</cp:lastModifiedBy>
  <cp:revision>3</cp:revision>
  <dcterms:created xsi:type="dcterms:W3CDTF">2026-02-07T07:55:00Z</dcterms:created>
  <dcterms:modified xsi:type="dcterms:W3CDTF">2026-02-07T11:53:00Z</dcterms:modified>
</cp:coreProperties>
</file>