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D6" w:rsidRPr="00C32B7C" w:rsidRDefault="00C32B7C" w:rsidP="00C32B7C">
      <w:pPr>
        <w:pStyle w:val="Nagwek2"/>
        <w:jc w:val="center"/>
        <w:rPr>
          <w:sz w:val="28"/>
          <w:szCs w:val="28"/>
        </w:rPr>
      </w:pPr>
      <w:r w:rsidRPr="00C32B7C">
        <w:rPr>
          <w:sz w:val="28"/>
          <w:szCs w:val="28"/>
        </w:rPr>
        <w:t>Dokumentacja projektu</w:t>
      </w:r>
    </w:p>
    <w:p w:rsidR="00C32B7C" w:rsidRDefault="00C32B7C" w:rsidP="00C32B7C"/>
    <w:p w:rsidR="00C32B7C" w:rsidRPr="00C32B7C" w:rsidRDefault="00C32B7C" w:rsidP="00C32B7C">
      <w:pPr>
        <w:rPr>
          <w:sz w:val="24"/>
          <w:szCs w:val="24"/>
        </w:rPr>
      </w:pPr>
      <w:r w:rsidRPr="00C32B7C">
        <w:rPr>
          <w:b/>
          <w:bCs/>
          <w:sz w:val="24"/>
          <w:szCs w:val="24"/>
        </w:rPr>
        <w:t>Temat projektu</w:t>
      </w:r>
      <w:r w:rsidRPr="00C32B7C">
        <w:rPr>
          <w:sz w:val="24"/>
          <w:szCs w:val="24"/>
        </w:rPr>
        <w:t xml:space="preserve">: </w:t>
      </w:r>
      <w:r>
        <w:rPr>
          <w:sz w:val="24"/>
          <w:szCs w:val="24"/>
        </w:rPr>
        <w:t>K</w:t>
      </w:r>
      <w:r w:rsidRPr="00C32B7C">
        <w:rPr>
          <w:sz w:val="24"/>
          <w:szCs w:val="24"/>
        </w:rPr>
        <w:t>odowani</w:t>
      </w:r>
      <w:r w:rsidRPr="00C32B7C">
        <w:rPr>
          <w:sz w:val="24"/>
          <w:szCs w:val="24"/>
        </w:rPr>
        <w:t xml:space="preserve">e oraz </w:t>
      </w:r>
      <w:r w:rsidRPr="00C32B7C">
        <w:rPr>
          <w:sz w:val="24"/>
          <w:szCs w:val="24"/>
        </w:rPr>
        <w:t>odkod</w:t>
      </w:r>
      <w:r w:rsidRPr="00C32B7C">
        <w:rPr>
          <w:sz w:val="24"/>
          <w:szCs w:val="24"/>
        </w:rPr>
        <w:t>ow</w:t>
      </w:r>
      <w:r w:rsidRPr="00C32B7C">
        <w:rPr>
          <w:sz w:val="24"/>
          <w:szCs w:val="24"/>
        </w:rPr>
        <w:t>ywani</w:t>
      </w:r>
      <w:r w:rsidRPr="00C32B7C">
        <w:rPr>
          <w:sz w:val="24"/>
          <w:szCs w:val="24"/>
        </w:rPr>
        <w:t>e znaków oraz wyrazów</w:t>
      </w:r>
      <w:r w:rsidRPr="00C32B7C">
        <w:rPr>
          <w:sz w:val="24"/>
          <w:szCs w:val="24"/>
        </w:rPr>
        <w:t xml:space="preserve"> za pomocą alfabetu Morse'a</w:t>
      </w:r>
      <w:r w:rsidRPr="00C32B7C">
        <w:rPr>
          <w:sz w:val="24"/>
          <w:szCs w:val="24"/>
        </w:rPr>
        <w:t>, a także wykorzystanie szyfru Cezara i szyfru afinicznego do szyfrowania i odszyfrowywania tekstu.</w:t>
      </w:r>
    </w:p>
    <w:p w:rsidR="00C32B7C" w:rsidRDefault="00C32B7C" w:rsidP="00C32B7C"/>
    <w:p w:rsidR="00C32B7C" w:rsidRPr="00C32B7C" w:rsidRDefault="00C32B7C" w:rsidP="00C32B7C">
      <w:pPr>
        <w:rPr>
          <w:b/>
          <w:bCs/>
        </w:rPr>
      </w:pPr>
      <w:r w:rsidRPr="00C32B7C">
        <w:rPr>
          <w:b/>
          <w:bCs/>
        </w:rPr>
        <w:t>Wymagania projektowe:</w:t>
      </w:r>
    </w:p>
    <w:p w:rsidR="00C32B7C" w:rsidRDefault="00C32B7C" w:rsidP="00C32B7C">
      <w:pPr>
        <w:pStyle w:val="Akapitzlist"/>
        <w:numPr>
          <w:ilvl w:val="0"/>
          <w:numId w:val="1"/>
        </w:numPr>
      </w:pPr>
      <w:r>
        <w:t xml:space="preserve">Możliwość zakodowania/zaszyfrowania wprowadzanego przez użytkownika tekstu </w:t>
      </w:r>
    </w:p>
    <w:p w:rsidR="00C32B7C" w:rsidRDefault="00C32B7C" w:rsidP="00C32B7C">
      <w:pPr>
        <w:pStyle w:val="Akapitzlist"/>
        <w:numPr>
          <w:ilvl w:val="0"/>
          <w:numId w:val="1"/>
        </w:numPr>
      </w:pPr>
      <w:r>
        <w:t xml:space="preserve">Możliwość odkodowania/odszyfrowania wprowadzanego przez użytkownika tekstu </w:t>
      </w:r>
    </w:p>
    <w:p w:rsidR="00C32B7C" w:rsidRDefault="00C32B7C" w:rsidP="00C32B7C">
      <w:pPr>
        <w:pStyle w:val="Akapitzlist"/>
        <w:numPr>
          <w:ilvl w:val="0"/>
          <w:numId w:val="1"/>
        </w:numPr>
      </w:pPr>
      <w:r>
        <w:t xml:space="preserve">Możliwość zakodowania/zaszyfrowania tekstu z pliku </w:t>
      </w:r>
    </w:p>
    <w:p w:rsidR="00C32B7C" w:rsidRDefault="00C32B7C" w:rsidP="00C32B7C">
      <w:pPr>
        <w:pStyle w:val="Akapitzlist"/>
        <w:numPr>
          <w:ilvl w:val="0"/>
          <w:numId w:val="1"/>
        </w:numPr>
      </w:pPr>
      <w:r>
        <w:t xml:space="preserve">Możliwość odkodowania/odszyfrowania tekstu z pliku </w:t>
      </w:r>
    </w:p>
    <w:p w:rsidR="00C32B7C" w:rsidRDefault="00C32B7C" w:rsidP="00C32B7C">
      <w:pPr>
        <w:pStyle w:val="Akapitzlist"/>
        <w:numPr>
          <w:ilvl w:val="0"/>
          <w:numId w:val="1"/>
        </w:numPr>
      </w:pPr>
      <w:r>
        <w:t xml:space="preserve">Możliwość zapisu wyniku z aplikacji </w:t>
      </w:r>
    </w:p>
    <w:p w:rsidR="00C32B7C" w:rsidRDefault="00C32B7C" w:rsidP="00C32B7C">
      <w:pPr>
        <w:pStyle w:val="Akapitzlist"/>
        <w:numPr>
          <w:ilvl w:val="0"/>
          <w:numId w:val="1"/>
        </w:numPr>
      </w:pPr>
      <w:r>
        <w:t xml:space="preserve">Możliwość dokonania porównania zaszyfrowanych tekstów częstotliwość wykorzystanych liter lub słów </w:t>
      </w:r>
    </w:p>
    <w:p w:rsidR="008E79D4" w:rsidRDefault="008E79D4" w:rsidP="00C32B7C"/>
    <w:p w:rsidR="008E79D4" w:rsidRDefault="00614CAD" w:rsidP="004C708A">
      <w:r>
        <w:t>Działanie aplikacji:</w:t>
      </w:r>
      <w:r w:rsidR="008E79D4">
        <w:br/>
        <w:t>Wytworzona aplikacja spełnia wymagania określone wobec projektu</w:t>
      </w:r>
      <w:r>
        <w:t xml:space="preserve">. Dodatkowo została wytworzona przy użyciu narzędzia </w:t>
      </w:r>
      <w:proofErr w:type="spellStart"/>
      <w:r>
        <w:t>Maven</w:t>
      </w:r>
      <w:proofErr w:type="spellEnd"/>
      <w:r w:rsidR="004C708A">
        <w:t>.</w:t>
      </w:r>
      <w:r w:rsidR="004C708A">
        <w:br/>
        <w:t>Aplikacja pozwala nam na:</w:t>
      </w:r>
    </w:p>
    <w:p w:rsidR="004C708A" w:rsidRDefault="004C708A" w:rsidP="004C708A">
      <w:pPr>
        <w:pStyle w:val="Akapitzlist"/>
        <w:numPr>
          <w:ilvl w:val="0"/>
          <w:numId w:val="5"/>
        </w:numPr>
      </w:pPr>
      <w:r>
        <w:t>Wprowadzenie pliku tekstowego i jego zakodowanie, bądź odkodowanie:</w:t>
      </w:r>
    </w:p>
    <w:p w:rsidR="008E79D4" w:rsidRDefault="00614CAD" w:rsidP="008E79D4">
      <w:pPr>
        <w:pStyle w:val="Akapitzlist"/>
        <w:numPr>
          <w:ilvl w:val="0"/>
          <w:numId w:val="3"/>
        </w:numPr>
      </w:pPr>
      <w:r>
        <w:t xml:space="preserve">wczytanie ciągu znaków z pliku za pomocą klasy </w:t>
      </w:r>
      <w:proofErr w:type="spellStart"/>
      <w:r>
        <w:t>FileManager</w:t>
      </w:r>
      <w:proofErr w:type="spellEnd"/>
      <w:r>
        <w:t xml:space="preserve"> przy użyciu metody </w:t>
      </w:r>
      <w:proofErr w:type="spellStart"/>
      <w:r>
        <w:t>loadFromFile</w:t>
      </w:r>
      <w:proofErr w:type="spellEnd"/>
    </w:p>
    <w:p w:rsidR="004C708A" w:rsidRDefault="004C708A" w:rsidP="004C708A">
      <w:pPr>
        <w:pStyle w:val="Akapitzlist"/>
        <w:numPr>
          <w:ilvl w:val="0"/>
          <w:numId w:val="5"/>
        </w:numPr>
      </w:pPr>
      <w:r>
        <w:t>Zapisanie wyniku zakodowania/odkodowania wprowadzonego tekstu:</w:t>
      </w:r>
    </w:p>
    <w:p w:rsidR="004C708A" w:rsidRDefault="00614CAD" w:rsidP="004C708A">
      <w:pPr>
        <w:pStyle w:val="Akapitzlist"/>
        <w:numPr>
          <w:ilvl w:val="0"/>
          <w:numId w:val="3"/>
        </w:numPr>
      </w:pPr>
      <w:r>
        <w:t xml:space="preserve">zapisanie ciągu znaków do pliku za pomocą klasy </w:t>
      </w:r>
      <w:proofErr w:type="spellStart"/>
      <w:r>
        <w:t>FileManager</w:t>
      </w:r>
      <w:proofErr w:type="spellEnd"/>
      <w:r>
        <w:t xml:space="preserve"> przy użyciu metody </w:t>
      </w:r>
      <w:proofErr w:type="spellStart"/>
      <w:r>
        <w:t>saveToFile</w:t>
      </w:r>
      <w:proofErr w:type="spellEnd"/>
    </w:p>
    <w:p w:rsidR="00614CAD" w:rsidRDefault="00614CAD" w:rsidP="008E79D4">
      <w:pPr>
        <w:pStyle w:val="Akapitzlist"/>
        <w:numPr>
          <w:ilvl w:val="0"/>
          <w:numId w:val="3"/>
        </w:numPr>
      </w:pPr>
      <w:r>
        <w:t xml:space="preserve">Dodatkowo w </w:t>
      </w:r>
      <w:proofErr w:type="spellStart"/>
      <w:r>
        <w:t>FileManagerze</w:t>
      </w:r>
      <w:proofErr w:type="spellEnd"/>
      <w:r>
        <w:t xml:space="preserve"> zostają obsłużone wyjątki na wypadek problemów z zapisem/odczytem plików</w:t>
      </w:r>
      <w:r w:rsidR="00FE230B" w:rsidRPr="008E79D4">
        <w:drawing>
          <wp:inline distT="0" distB="0" distL="0" distR="0" wp14:anchorId="7E941CB9" wp14:editId="131ED36E">
            <wp:extent cx="5760720" cy="30435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8A" w:rsidRDefault="004C708A" w:rsidP="004C708A">
      <w:pPr>
        <w:pStyle w:val="Akapitzlist"/>
        <w:numPr>
          <w:ilvl w:val="0"/>
          <w:numId w:val="5"/>
        </w:numPr>
      </w:pPr>
      <w:r>
        <w:lastRenderedPageBreak/>
        <w:t>Zakodowanie wprowadzonego tekstu za pomocą kodowania Morse’a:</w:t>
      </w:r>
    </w:p>
    <w:p w:rsidR="00614CAD" w:rsidRDefault="00614CAD" w:rsidP="008E79D4">
      <w:pPr>
        <w:pStyle w:val="Akapitzlist"/>
        <w:numPr>
          <w:ilvl w:val="0"/>
          <w:numId w:val="3"/>
        </w:numPr>
      </w:pPr>
      <w:r>
        <w:t xml:space="preserve">Do kodowania i odkodowywania słów i pojedynczych znaków za pomocą kodu Morse’a zostały użyte </w:t>
      </w:r>
      <w:proofErr w:type="spellStart"/>
      <w:r>
        <w:t>HashMap</w:t>
      </w:r>
      <w:proofErr w:type="spellEnd"/>
      <w:r>
        <w:t>-y, które przechowują słowniki wartości dla alfabetu Morse’a</w:t>
      </w:r>
    </w:p>
    <w:p w:rsidR="004C708A" w:rsidRDefault="004C708A" w:rsidP="008E79D4">
      <w:pPr>
        <w:pStyle w:val="Akapitzlist"/>
        <w:numPr>
          <w:ilvl w:val="0"/>
          <w:numId w:val="3"/>
        </w:numPr>
      </w:pPr>
      <w:r>
        <w:t>Podczas kodowania znaków najpierw następuje zamiana wprowadzonych znaków alfabetu na małe litery, których odpowiednie wartości są następnie pobierane po kluczu w pętli:</w:t>
      </w:r>
      <w:r>
        <w:br/>
      </w:r>
      <w:r w:rsidRPr="004C708A">
        <w:drawing>
          <wp:inline distT="0" distB="0" distL="0" distR="0" wp14:anchorId="48B9D3A3" wp14:editId="1FC0C163">
            <wp:extent cx="5760720" cy="16960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8A" w:rsidRDefault="00873426" w:rsidP="00873426">
      <w:pPr>
        <w:pStyle w:val="Akapitzlist"/>
        <w:numPr>
          <w:ilvl w:val="0"/>
          <w:numId w:val="5"/>
        </w:numPr>
      </w:pPr>
      <w:r>
        <w:t>Odkodowanie wprowadzonego tekstu (w postaci alfabetu Morse’a) za pomocą kodowania Morse’a:</w:t>
      </w:r>
    </w:p>
    <w:p w:rsidR="00873426" w:rsidRDefault="00873426" w:rsidP="00873426">
      <w:pPr>
        <w:pStyle w:val="Akapitzlist"/>
        <w:numPr>
          <w:ilvl w:val="0"/>
          <w:numId w:val="6"/>
        </w:numPr>
      </w:pPr>
      <w:r>
        <w:t>W przypadku odkodowywania poszukujemy odpowiadającej wartości w słowniku i pobieramy przypisany do niej klucz (</w:t>
      </w:r>
      <w:proofErr w:type="spellStart"/>
      <w:r>
        <w:t>key</w:t>
      </w:r>
      <w:proofErr w:type="spellEnd"/>
      <w:r>
        <w:t>):</w:t>
      </w:r>
      <w:r>
        <w:br/>
      </w:r>
      <w:r w:rsidRPr="00873426">
        <w:drawing>
          <wp:inline distT="0" distB="0" distL="0" distR="0" wp14:anchorId="24768A2F" wp14:editId="7C3C7E75">
            <wp:extent cx="4934639" cy="266737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26" w:rsidRDefault="00873426" w:rsidP="00873426">
      <w:pPr>
        <w:pStyle w:val="Akapitzlist"/>
        <w:numPr>
          <w:ilvl w:val="0"/>
          <w:numId w:val="6"/>
        </w:numPr>
      </w:pPr>
      <w:r>
        <w:t>Dodatkowo dla kodowania/odkodowywania alfabetu Morse’a zostaje obsłużony wyjątek na wypadek, gdyby poszukiwanej wartości nie było w słowniku.</w:t>
      </w:r>
    </w:p>
    <w:p w:rsidR="00873426" w:rsidRDefault="00873426" w:rsidP="00873426">
      <w:pPr>
        <w:pStyle w:val="Akapitzlist"/>
        <w:numPr>
          <w:ilvl w:val="0"/>
          <w:numId w:val="5"/>
        </w:numPr>
      </w:pPr>
      <w:r>
        <w:t>Szyfrowanie tekstu za pomocą szyfru Cezara</w:t>
      </w:r>
      <w:r w:rsidR="001D52CF">
        <w:t xml:space="preserve"> i szyfru Afinicznego</w:t>
      </w:r>
    </w:p>
    <w:p w:rsidR="00873426" w:rsidRDefault="00873426" w:rsidP="00873426">
      <w:pPr>
        <w:pStyle w:val="Akapitzlist"/>
        <w:numPr>
          <w:ilvl w:val="0"/>
          <w:numId w:val="7"/>
        </w:numPr>
      </w:pPr>
      <w:r>
        <w:t xml:space="preserve">Jako, że szyfrowanie afiniczne jest </w:t>
      </w:r>
      <w:r w:rsidR="001D52CF">
        <w:t>po prostu uogólnioną wersją szyfru Cezara, to dla szyfru Cezara odgórnie nadaję parametry dla zmiennych a i b (a: 1, b: 3), a dla szyfru Afinicznego zezwalam na Input ze strony użytkownika</w:t>
      </w:r>
      <w:r w:rsidR="00CA66E6">
        <w:t>.</w:t>
      </w:r>
    </w:p>
    <w:p w:rsidR="001D52CF" w:rsidRDefault="001D52CF" w:rsidP="00873426">
      <w:pPr>
        <w:pStyle w:val="Akapitzlist"/>
        <w:numPr>
          <w:ilvl w:val="0"/>
          <w:numId w:val="7"/>
        </w:numPr>
      </w:pPr>
      <w:r>
        <w:t xml:space="preserve">Szyfrowanie następuje poprzez </w:t>
      </w:r>
      <w:r w:rsidR="00D16BD7">
        <w:t>zamianę ASCII na litery</w:t>
      </w:r>
      <w:r w:rsidR="00CA66E6">
        <w:t>.</w:t>
      </w:r>
    </w:p>
    <w:p w:rsidR="00D16BD7" w:rsidRDefault="00D16BD7" w:rsidP="00D16BD7">
      <w:pPr>
        <w:pStyle w:val="Akapitzlist"/>
        <w:numPr>
          <w:ilvl w:val="0"/>
          <w:numId w:val="5"/>
        </w:numPr>
      </w:pPr>
      <w:r>
        <w:t>Ods</w:t>
      </w:r>
      <w:r>
        <w:t>zyfrowanie tekstu za pomocą szyfru Cezara i szyfru Afinicznego</w:t>
      </w:r>
    </w:p>
    <w:p w:rsidR="00D16BD7" w:rsidRDefault="00D16BD7" w:rsidP="00D16BD7">
      <w:pPr>
        <w:pStyle w:val="Akapitzlist"/>
        <w:numPr>
          <w:ilvl w:val="0"/>
          <w:numId w:val="8"/>
        </w:numPr>
      </w:pPr>
      <w:r>
        <w:t>Odwrotnie, niż w przypadku szyfrowania, zamiana następuje z liter na ASCII</w:t>
      </w:r>
      <w:r w:rsidR="00CA66E6">
        <w:t>.</w:t>
      </w:r>
    </w:p>
    <w:p w:rsidR="00D16BD7" w:rsidRDefault="00CA66E6" w:rsidP="00D16BD7">
      <w:pPr>
        <w:pStyle w:val="Akapitzlist"/>
        <w:numPr>
          <w:ilvl w:val="0"/>
          <w:numId w:val="5"/>
        </w:numPr>
      </w:pPr>
      <w:r>
        <w:t>Porównywanie wprowadzonych tekstów</w:t>
      </w:r>
    </w:p>
    <w:p w:rsidR="00CA66E6" w:rsidRDefault="00CA66E6" w:rsidP="00CA66E6">
      <w:r w:rsidRPr="00CA66E6">
        <w:lastRenderedPageBreak/>
        <w:drawing>
          <wp:inline distT="0" distB="0" distL="0" distR="0" wp14:anchorId="4488C785" wp14:editId="21EFC812">
            <wp:extent cx="5760720" cy="15652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CF5469" w:rsidRDefault="00CF5469" w:rsidP="00CF5469"/>
    <w:p w:rsidR="00FE230B" w:rsidRDefault="00FE230B" w:rsidP="00CF5469"/>
    <w:p w:rsidR="00FE230B" w:rsidRDefault="00FE230B" w:rsidP="00CF5469"/>
    <w:p w:rsidR="00FE230B" w:rsidRDefault="00FE230B" w:rsidP="00CF5469"/>
    <w:p w:rsidR="00FE230B" w:rsidRDefault="00FE230B" w:rsidP="00CF5469"/>
    <w:p w:rsidR="00FE230B" w:rsidRDefault="00FE230B" w:rsidP="00CF5469"/>
    <w:p w:rsidR="00FE230B" w:rsidRDefault="00FE230B" w:rsidP="00CF5469"/>
    <w:p w:rsidR="00FE230B" w:rsidRDefault="00FE230B" w:rsidP="00CF5469"/>
    <w:p w:rsidR="00FE230B" w:rsidRDefault="00FE230B" w:rsidP="00CF5469"/>
    <w:p w:rsidR="00FE230B" w:rsidRDefault="00FE230B" w:rsidP="00CF5469"/>
    <w:p w:rsidR="00FE230B" w:rsidRDefault="00FE230B" w:rsidP="00CF5469">
      <w:bookmarkStart w:id="0" w:name="_GoBack"/>
      <w:bookmarkEnd w:id="0"/>
    </w:p>
    <w:p w:rsidR="00CF5469" w:rsidRDefault="00CF5469" w:rsidP="00CF5469">
      <w:pPr>
        <w:rPr>
          <w:b/>
          <w:bCs/>
        </w:rPr>
      </w:pPr>
      <w:r w:rsidRPr="00CF5469">
        <w:rPr>
          <w:b/>
          <w:bCs/>
        </w:rPr>
        <w:lastRenderedPageBreak/>
        <w:t>Widoki:</w:t>
      </w:r>
    </w:p>
    <w:p w:rsidR="00FE230B" w:rsidRPr="00CF5469" w:rsidRDefault="00CF5469" w:rsidP="00CF5469">
      <w:pPr>
        <w:rPr>
          <w:b/>
          <w:bCs/>
        </w:rPr>
      </w:pPr>
      <w:r>
        <w:rPr>
          <w:b/>
          <w:bCs/>
        </w:rPr>
        <w:t>Widok główny, czyli menu aplikacji pozwala użytkownikowi na przekierowanie do</w:t>
      </w:r>
      <w:r w:rsidR="00FE230B">
        <w:rPr>
          <w:b/>
          <w:bCs/>
        </w:rPr>
        <w:t>:</w:t>
      </w:r>
      <w:r w:rsidR="00FE230B">
        <w:rPr>
          <w:b/>
          <w:bCs/>
        </w:rPr>
        <w:br/>
        <w:t>- Widoku kodowania/dekodowania tekstu alfabetem Morse’a;</w:t>
      </w:r>
      <w:r w:rsidR="00FE230B">
        <w:rPr>
          <w:b/>
          <w:bCs/>
        </w:rPr>
        <w:br/>
        <w:t xml:space="preserve">- </w:t>
      </w:r>
      <w:r w:rsidR="00FE230B">
        <w:rPr>
          <w:b/>
          <w:bCs/>
        </w:rPr>
        <w:t xml:space="preserve">Widoku </w:t>
      </w:r>
      <w:r w:rsidR="00FE230B">
        <w:rPr>
          <w:b/>
          <w:bCs/>
        </w:rPr>
        <w:t>szyfro</w:t>
      </w:r>
      <w:r w:rsidR="00FE230B">
        <w:rPr>
          <w:b/>
          <w:bCs/>
        </w:rPr>
        <w:t>wania/de</w:t>
      </w:r>
      <w:r w:rsidR="00FE230B">
        <w:rPr>
          <w:b/>
          <w:bCs/>
        </w:rPr>
        <w:t>szyfro</w:t>
      </w:r>
      <w:r w:rsidR="00FE230B">
        <w:rPr>
          <w:b/>
          <w:bCs/>
        </w:rPr>
        <w:t xml:space="preserve">wania tekstu </w:t>
      </w:r>
      <w:r w:rsidR="00FE230B">
        <w:rPr>
          <w:b/>
          <w:bCs/>
        </w:rPr>
        <w:t>szyfrem Cezara;</w:t>
      </w:r>
      <w:r w:rsidR="00FE230B">
        <w:rPr>
          <w:b/>
          <w:bCs/>
        </w:rPr>
        <w:br/>
        <w:t xml:space="preserve">- </w:t>
      </w:r>
      <w:r w:rsidR="00FE230B">
        <w:rPr>
          <w:b/>
          <w:bCs/>
        </w:rPr>
        <w:t xml:space="preserve">Widoku szyfrowania/deszyfrowania tekstu szyfrem </w:t>
      </w:r>
      <w:r w:rsidR="00FE230B">
        <w:rPr>
          <w:b/>
          <w:bCs/>
        </w:rPr>
        <w:t>Afinicznym – widok wzbogacony o dwa okienka parametrów: a i b;</w:t>
      </w:r>
      <w:r w:rsidR="00FE230B">
        <w:rPr>
          <w:b/>
          <w:bCs/>
        </w:rPr>
        <w:br/>
        <w:t>- Widoku porównywania wystąpień danych znaków we wprowadzanych tekstach;</w:t>
      </w:r>
      <w:r w:rsidR="00FE230B">
        <w:rPr>
          <w:b/>
          <w:bCs/>
        </w:rPr>
        <w:br/>
      </w:r>
    </w:p>
    <w:p w:rsidR="00C32B7C" w:rsidRDefault="008E79D4" w:rsidP="00C32B7C">
      <w:r w:rsidRPr="008E79D4">
        <w:drawing>
          <wp:inline distT="0" distB="0" distL="0" distR="0" wp14:anchorId="40AC1CC8" wp14:editId="351C41FB">
            <wp:extent cx="5760720" cy="6357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0B" w:rsidRDefault="00FE230B" w:rsidP="00C32B7C"/>
    <w:p w:rsidR="00FE230B" w:rsidRDefault="00FE230B" w:rsidP="00C32B7C"/>
    <w:p w:rsidR="008E79D4" w:rsidRDefault="00FE230B" w:rsidP="00C32B7C">
      <w:pPr>
        <w:rPr>
          <w:b/>
          <w:bCs/>
        </w:rPr>
      </w:pPr>
      <w:r w:rsidRPr="00FE230B">
        <w:rPr>
          <w:b/>
          <w:bCs/>
        </w:rPr>
        <w:lastRenderedPageBreak/>
        <w:t>Widok kodowania/dekodowania jest wspólny dla wszystkich trzech metod – jedyną różnicą jest obecność okienek parametrów a i b dla Szyfru Afinicznego</w:t>
      </w:r>
      <w:r>
        <w:rPr>
          <w:b/>
          <w:bCs/>
        </w:rPr>
        <w:t>.</w:t>
      </w:r>
      <w:r>
        <w:rPr>
          <w:b/>
          <w:bCs/>
        </w:rPr>
        <w:br/>
        <w:t>Każdy z widoków składa się z:</w:t>
      </w:r>
      <w:r>
        <w:rPr>
          <w:b/>
          <w:bCs/>
        </w:rPr>
        <w:br/>
        <w:t xml:space="preserve">- </w:t>
      </w:r>
      <w:proofErr w:type="spellStart"/>
      <w:r>
        <w:rPr>
          <w:b/>
          <w:bCs/>
        </w:rPr>
        <w:t>buttona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menu, pozwalającego na powrót do menu głównego;</w:t>
      </w:r>
      <w:r>
        <w:rPr>
          <w:b/>
          <w:bCs/>
        </w:rPr>
        <w:br/>
        <w:t xml:space="preserve">- </w:t>
      </w:r>
      <w:proofErr w:type="spellStart"/>
      <w:r>
        <w:rPr>
          <w:b/>
          <w:bCs/>
        </w:rPr>
        <w:t>buttona</w:t>
      </w:r>
      <w:proofErr w:type="spellEnd"/>
      <w:r>
        <w:rPr>
          <w:b/>
          <w:bCs/>
        </w:rPr>
        <w:t xml:space="preserve"> Read from file, pozwalającego na odczytanie tekstu z pliku;</w:t>
      </w:r>
      <w:r>
        <w:rPr>
          <w:b/>
          <w:bCs/>
        </w:rPr>
        <w:br/>
        <w:t>- Pola tekstowego do wprowadzania danych przez Użytkownika;</w:t>
      </w:r>
      <w:r>
        <w:rPr>
          <w:b/>
          <w:bCs/>
        </w:rPr>
        <w:br/>
        <w:t xml:space="preserve">- </w:t>
      </w:r>
      <w:proofErr w:type="spellStart"/>
      <w:r>
        <w:rPr>
          <w:b/>
          <w:bCs/>
        </w:rPr>
        <w:t>buttona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Encrypt</w:t>
      </w:r>
      <w:proofErr w:type="spellEnd"/>
      <w:r>
        <w:rPr>
          <w:b/>
          <w:bCs/>
        </w:rPr>
        <w:t>, pozwalającego na zakodowanie/zaszyfrowanie wprowadzonego tekstu (zarówno z pliku jak i wprowadzonego ręcznie);</w:t>
      </w:r>
      <w:r>
        <w:rPr>
          <w:b/>
          <w:bCs/>
        </w:rPr>
        <w:br/>
        <w:t xml:space="preserve">- </w:t>
      </w:r>
      <w:proofErr w:type="spellStart"/>
      <w:r>
        <w:rPr>
          <w:b/>
          <w:bCs/>
        </w:rPr>
        <w:t>buttona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Decrypt</w:t>
      </w:r>
      <w:proofErr w:type="spellEnd"/>
      <w:r>
        <w:rPr>
          <w:b/>
          <w:bCs/>
        </w:rPr>
        <w:t xml:space="preserve">, pozwalającego na odkodowanie/odszyfrowanie </w:t>
      </w:r>
      <w:r w:rsidR="004730FC">
        <w:rPr>
          <w:b/>
          <w:bCs/>
        </w:rPr>
        <w:t>wprowadzonego tekstu (zarówno z pliku jak i wprowadzonego ręcznie);</w:t>
      </w:r>
      <w:r w:rsidR="004730FC">
        <w:rPr>
          <w:b/>
          <w:bCs/>
        </w:rPr>
        <w:br/>
        <w:t>- Pola tekstowego do wyświetlania wyniku działań na wprowadzonym tekście – pole jest nie do edycji;</w:t>
      </w:r>
      <w:r w:rsidR="004730FC">
        <w:rPr>
          <w:b/>
          <w:bCs/>
        </w:rPr>
        <w:br/>
        <w:t xml:space="preserve">- </w:t>
      </w:r>
      <w:proofErr w:type="spellStart"/>
      <w:r w:rsidR="004730FC">
        <w:rPr>
          <w:b/>
          <w:bCs/>
        </w:rPr>
        <w:t>buttona</w:t>
      </w:r>
      <w:proofErr w:type="spellEnd"/>
      <w:r w:rsidR="004730FC">
        <w:rPr>
          <w:b/>
          <w:bCs/>
        </w:rPr>
        <w:t xml:space="preserve"> </w:t>
      </w:r>
      <w:proofErr w:type="spellStart"/>
      <w:r w:rsidR="004730FC">
        <w:rPr>
          <w:b/>
          <w:bCs/>
        </w:rPr>
        <w:t>Save</w:t>
      </w:r>
      <w:proofErr w:type="spellEnd"/>
      <w:r w:rsidR="004730FC">
        <w:rPr>
          <w:b/>
          <w:bCs/>
        </w:rPr>
        <w:t xml:space="preserve"> to file, pozwalającego na zapis wyniku kodowania/dekodowania do pliku tekstowego.</w:t>
      </w:r>
      <w:r w:rsidR="004730FC">
        <w:rPr>
          <w:b/>
          <w:bCs/>
        </w:rPr>
        <w:br/>
      </w:r>
      <w:r w:rsidR="008E79D4" w:rsidRPr="008E79D4">
        <w:drawing>
          <wp:inline distT="0" distB="0" distL="0" distR="0" wp14:anchorId="2C633285" wp14:editId="4A47C6BD">
            <wp:extent cx="5385435" cy="3314700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794" cy="33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FC" w:rsidRDefault="004730FC" w:rsidP="00C32B7C">
      <w:pPr>
        <w:rPr>
          <w:b/>
          <w:bCs/>
        </w:rPr>
      </w:pPr>
    </w:p>
    <w:p w:rsidR="004730FC" w:rsidRDefault="004730FC" w:rsidP="00C32B7C">
      <w:pPr>
        <w:rPr>
          <w:b/>
          <w:bCs/>
        </w:rPr>
      </w:pPr>
    </w:p>
    <w:p w:rsidR="004730FC" w:rsidRDefault="004730FC" w:rsidP="00C32B7C">
      <w:pPr>
        <w:rPr>
          <w:b/>
          <w:bCs/>
        </w:rPr>
      </w:pPr>
    </w:p>
    <w:p w:rsidR="004730FC" w:rsidRDefault="004730FC" w:rsidP="00C32B7C">
      <w:pPr>
        <w:rPr>
          <w:b/>
          <w:bCs/>
        </w:rPr>
      </w:pPr>
    </w:p>
    <w:p w:rsidR="004730FC" w:rsidRDefault="004730FC" w:rsidP="00C32B7C">
      <w:pPr>
        <w:rPr>
          <w:b/>
          <w:bCs/>
        </w:rPr>
      </w:pPr>
    </w:p>
    <w:p w:rsidR="004730FC" w:rsidRDefault="004730FC" w:rsidP="00C32B7C">
      <w:pPr>
        <w:rPr>
          <w:b/>
          <w:bCs/>
        </w:rPr>
      </w:pPr>
    </w:p>
    <w:p w:rsidR="004730FC" w:rsidRDefault="004730FC" w:rsidP="00C32B7C">
      <w:pPr>
        <w:rPr>
          <w:b/>
          <w:bCs/>
        </w:rPr>
      </w:pPr>
    </w:p>
    <w:p w:rsidR="004730FC" w:rsidRDefault="004730FC" w:rsidP="00C32B7C">
      <w:pPr>
        <w:rPr>
          <w:b/>
          <w:bCs/>
        </w:rPr>
      </w:pPr>
    </w:p>
    <w:p w:rsidR="004730FC" w:rsidRDefault="004730FC" w:rsidP="00C32B7C">
      <w:pPr>
        <w:rPr>
          <w:b/>
          <w:bCs/>
        </w:rPr>
      </w:pPr>
    </w:p>
    <w:p w:rsidR="004730FC" w:rsidRPr="004730FC" w:rsidRDefault="004730FC" w:rsidP="00C32B7C">
      <w:pPr>
        <w:rPr>
          <w:b/>
          <w:bCs/>
        </w:rPr>
      </w:pPr>
    </w:p>
    <w:p w:rsidR="004730FC" w:rsidRPr="004730FC" w:rsidRDefault="00FE230B" w:rsidP="00C32B7C">
      <w:pPr>
        <w:rPr>
          <w:b/>
          <w:bCs/>
        </w:rPr>
      </w:pPr>
      <w:r w:rsidRPr="004730FC">
        <w:rPr>
          <w:b/>
          <w:bCs/>
        </w:rPr>
        <w:lastRenderedPageBreak/>
        <w:t xml:space="preserve">Widok porównywania wprowadzonych tekstów </w:t>
      </w:r>
      <w:r w:rsidR="004730FC">
        <w:rPr>
          <w:b/>
          <w:bCs/>
        </w:rPr>
        <w:t>składa się z:</w:t>
      </w:r>
      <w:r w:rsidR="004730FC">
        <w:rPr>
          <w:b/>
          <w:bCs/>
        </w:rPr>
        <w:br/>
        <w:t>- Pola tekstowego dla pierwszego tekstu do porównania – pole wyposażone jest w suwak na wypadek przekroczenia jego wielkości przez wpisywany tekst;</w:t>
      </w:r>
      <w:r w:rsidR="004730FC">
        <w:rPr>
          <w:b/>
          <w:bCs/>
        </w:rPr>
        <w:br/>
        <w:t>-</w:t>
      </w:r>
      <w:r w:rsidR="004730FC" w:rsidRPr="004730FC">
        <w:rPr>
          <w:b/>
          <w:bCs/>
        </w:rPr>
        <w:t xml:space="preserve"> </w:t>
      </w:r>
      <w:r w:rsidR="004730FC">
        <w:rPr>
          <w:b/>
          <w:bCs/>
        </w:rPr>
        <w:t xml:space="preserve">Pola tekstowego dla </w:t>
      </w:r>
      <w:r w:rsidR="004730FC">
        <w:rPr>
          <w:b/>
          <w:bCs/>
        </w:rPr>
        <w:t>drugiego</w:t>
      </w:r>
      <w:r w:rsidR="004730FC">
        <w:rPr>
          <w:b/>
          <w:bCs/>
        </w:rPr>
        <w:t xml:space="preserve"> tekstu do porównania – pole</w:t>
      </w:r>
      <w:r w:rsidR="004730FC">
        <w:rPr>
          <w:b/>
          <w:bCs/>
        </w:rPr>
        <w:t xml:space="preserve"> również</w:t>
      </w:r>
      <w:r w:rsidR="004730FC">
        <w:rPr>
          <w:b/>
          <w:bCs/>
        </w:rPr>
        <w:t xml:space="preserve"> wyposażone jest w suwak na wypadek przekroczenia jego wielkości przez wpisywany tekst;</w:t>
      </w:r>
      <w:r w:rsidR="004730FC">
        <w:rPr>
          <w:b/>
          <w:bCs/>
        </w:rPr>
        <w:br/>
        <w:t xml:space="preserve">- </w:t>
      </w:r>
      <w:proofErr w:type="spellStart"/>
      <w:r w:rsidR="004730FC">
        <w:rPr>
          <w:b/>
          <w:bCs/>
        </w:rPr>
        <w:t>Buttona</w:t>
      </w:r>
      <w:proofErr w:type="spellEnd"/>
      <w:r w:rsidR="004730FC">
        <w:rPr>
          <w:b/>
          <w:bCs/>
        </w:rPr>
        <w:t xml:space="preserve"> </w:t>
      </w:r>
      <w:proofErr w:type="spellStart"/>
      <w:r w:rsidR="004730FC">
        <w:rPr>
          <w:b/>
          <w:bCs/>
        </w:rPr>
        <w:t>Compare</w:t>
      </w:r>
      <w:proofErr w:type="spellEnd"/>
      <w:r w:rsidR="004730FC">
        <w:rPr>
          <w:b/>
          <w:bCs/>
        </w:rPr>
        <w:t xml:space="preserve"> </w:t>
      </w:r>
      <w:proofErr w:type="spellStart"/>
      <w:r w:rsidR="004730FC">
        <w:rPr>
          <w:b/>
          <w:bCs/>
        </w:rPr>
        <w:t>Texts</w:t>
      </w:r>
      <w:proofErr w:type="spellEnd"/>
      <w:r w:rsidR="004730FC">
        <w:rPr>
          <w:b/>
          <w:bCs/>
        </w:rPr>
        <w:t>, pozwalającego na dokonanie porównania pomiędzy dwoma tekstami;</w:t>
      </w:r>
      <w:r w:rsidR="004730FC">
        <w:rPr>
          <w:b/>
          <w:bCs/>
        </w:rPr>
        <w:br/>
        <w:t xml:space="preserve">- Pola tekstowego </w:t>
      </w:r>
      <w:proofErr w:type="spellStart"/>
      <w:r w:rsidR="004730FC">
        <w:rPr>
          <w:b/>
          <w:bCs/>
        </w:rPr>
        <w:t>Comparission</w:t>
      </w:r>
      <w:proofErr w:type="spellEnd"/>
      <w:r w:rsidR="004730FC">
        <w:rPr>
          <w:b/>
          <w:bCs/>
        </w:rPr>
        <w:t xml:space="preserve"> </w:t>
      </w:r>
      <w:proofErr w:type="spellStart"/>
      <w:r w:rsidR="004730FC">
        <w:rPr>
          <w:b/>
          <w:bCs/>
        </w:rPr>
        <w:t>result</w:t>
      </w:r>
      <w:proofErr w:type="spellEnd"/>
      <w:r w:rsidR="004730FC">
        <w:rPr>
          <w:b/>
          <w:bCs/>
        </w:rPr>
        <w:t>, w którym pojawi się statystyka wystąpień poszczególnych znaków. Pole również wyposażone jest w suwak na wypadek przekroczenia jego domyślnej wielkości oraz jest polem nie do edycji przez użytkownika;</w:t>
      </w:r>
      <w:r w:rsidR="004730FC">
        <w:rPr>
          <w:b/>
          <w:bCs/>
        </w:rPr>
        <w:br/>
        <w:t xml:space="preserve">- </w:t>
      </w:r>
      <w:proofErr w:type="spellStart"/>
      <w:r w:rsidR="004730FC">
        <w:rPr>
          <w:b/>
          <w:bCs/>
        </w:rPr>
        <w:t>Buttona</w:t>
      </w:r>
      <w:proofErr w:type="spellEnd"/>
      <w:r w:rsidR="004730FC">
        <w:rPr>
          <w:b/>
          <w:bCs/>
        </w:rPr>
        <w:t xml:space="preserve"> Return to menu, pozwalającego użytkownikowi na cofnięcie się do menu głównego</w:t>
      </w:r>
    </w:p>
    <w:p w:rsidR="00FE230B" w:rsidRDefault="00FE230B" w:rsidP="00C32B7C"/>
    <w:p w:rsidR="008E79D4" w:rsidRDefault="008E79D4" w:rsidP="00C32B7C"/>
    <w:p w:rsidR="008E79D4" w:rsidRPr="00C32B7C" w:rsidRDefault="008E79D4" w:rsidP="00C32B7C">
      <w:r w:rsidRPr="008E79D4">
        <w:drawing>
          <wp:inline distT="0" distB="0" distL="0" distR="0" wp14:anchorId="4FEABE73" wp14:editId="5407F9C7">
            <wp:extent cx="5744845" cy="4124325"/>
            <wp:effectExtent l="0" t="0" r="825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88" cy="41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9D4" w:rsidRPr="00C32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E75" w:rsidRDefault="00DB1E75" w:rsidP="00873426">
      <w:pPr>
        <w:spacing w:after="0" w:line="240" w:lineRule="auto"/>
      </w:pPr>
      <w:r>
        <w:separator/>
      </w:r>
    </w:p>
  </w:endnote>
  <w:endnote w:type="continuationSeparator" w:id="0">
    <w:p w:rsidR="00DB1E75" w:rsidRDefault="00DB1E75" w:rsidP="0087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E75" w:rsidRDefault="00DB1E75" w:rsidP="00873426">
      <w:pPr>
        <w:spacing w:after="0" w:line="240" w:lineRule="auto"/>
      </w:pPr>
      <w:r>
        <w:separator/>
      </w:r>
    </w:p>
  </w:footnote>
  <w:footnote w:type="continuationSeparator" w:id="0">
    <w:p w:rsidR="00DB1E75" w:rsidRDefault="00DB1E75" w:rsidP="00873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2202"/>
    <w:multiLevelType w:val="hybridMultilevel"/>
    <w:tmpl w:val="A776DF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42B04"/>
    <w:multiLevelType w:val="hybridMultilevel"/>
    <w:tmpl w:val="EFB0F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2FE1"/>
    <w:multiLevelType w:val="hybridMultilevel"/>
    <w:tmpl w:val="F2FC42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B2352"/>
    <w:multiLevelType w:val="hybridMultilevel"/>
    <w:tmpl w:val="6F50E09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75538"/>
    <w:multiLevelType w:val="hybridMultilevel"/>
    <w:tmpl w:val="ECFC00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0574E0"/>
    <w:multiLevelType w:val="hybridMultilevel"/>
    <w:tmpl w:val="F3721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51423"/>
    <w:multiLevelType w:val="hybridMultilevel"/>
    <w:tmpl w:val="6F0A41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F44332"/>
    <w:multiLevelType w:val="hybridMultilevel"/>
    <w:tmpl w:val="82D23F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7C"/>
    <w:rsid w:val="00092EC4"/>
    <w:rsid w:val="001D52CF"/>
    <w:rsid w:val="004730FC"/>
    <w:rsid w:val="004C708A"/>
    <w:rsid w:val="00534D49"/>
    <w:rsid w:val="005524D6"/>
    <w:rsid w:val="00614CAD"/>
    <w:rsid w:val="00660D7C"/>
    <w:rsid w:val="00873426"/>
    <w:rsid w:val="008E79D4"/>
    <w:rsid w:val="00A824DE"/>
    <w:rsid w:val="00C32B7C"/>
    <w:rsid w:val="00CA66E6"/>
    <w:rsid w:val="00CF5469"/>
    <w:rsid w:val="00D16BD7"/>
    <w:rsid w:val="00DB1E75"/>
    <w:rsid w:val="00EF4263"/>
    <w:rsid w:val="00F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F5E1"/>
  <w15:chartTrackingRefBased/>
  <w15:docId w15:val="{76EEE2A3-884D-4C8F-A359-43A8F3B0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2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32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C32B7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34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342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34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645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Formela</dc:creator>
  <cp:keywords/>
  <dc:description/>
  <cp:lastModifiedBy>Aleksandra Formela</cp:lastModifiedBy>
  <cp:revision>4</cp:revision>
  <dcterms:created xsi:type="dcterms:W3CDTF">2020-06-13T04:23:00Z</dcterms:created>
  <dcterms:modified xsi:type="dcterms:W3CDTF">2020-06-13T08:54:00Z</dcterms:modified>
</cp:coreProperties>
</file>