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77777777" w:rsidR="00AC2C6A" w:rsidRDefault="00F91C68">
            <w:pPr>
              <w:spacing w:after="0" w:line="240" w:lineRule="auto"/>
            </w:pPr>
            <w:r>
              <w:t>28 June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27B6D9FB" w:rsidR="00AC2C6A" w:rsidRDefault="002965EA">
            <w:pPr>
              <w:spacing w:after="0" w:line="240" w:lineRule="auto"/>
            </w:pPr>
            <w:r w:rsidRPr="002965EA">
              <w:t>LTVIP2025TMID34614</w:t>
            </w:r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9C64D" w14:textId="77777777" w:rsidR="004F1508" w:rsidRDefault="004F1508">
      <w:pPr>
        <w:spacing w:line="240" w:lineRule="auto"/>
      </w:pPr>
      <w:r>
        <w:separator/>
      </w:r>
    </w:p>
  </w:endnote>
  <w:endnote w:type="continuationSeparator" w:id="0">
    <w:p w14:paraId="449B527F" w14:textId="77777777" w:rsidR="004F1508" w:rsidRDefault="004F15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D5A65" w14:textId="77777777" w:rsidR="004F1508" w:rsidRDefault="004F1508">
      <w:pPr>
        <w:spacing w:after="0"/>
      </w:pPr>
      <w:r>
        <w:separator/>
      </w:r>
    </w:p>
  </w:footnote>
  <w:footnote w:type="continuationSeparator" w:id="0">
    <w:p w14:paraId="7FE88F4C" w14:textId="77777777" w:rsidR="004F1508" w:rsidRDefault="004F150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4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6A"/>
    <w:rsid w:val="00031B71"/>
    <w:rsid w:val="000E2352"/>
    <w:rsid w:val="00105BEB"/>
    <w:rsid w:val="002965EA"/>
    <w:rsid w:val="004F1508"/>
    <w:rsid w:val="00A34E2C"/>
    <w:rsid w:val="00AC2C6A"/>
    <w:rsid w:val="00F91C68"/>
    <w:rsid w:val="00FB18A7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  <w15:docId w15:val="{501FA531-BDA4-4D6D-9F79-F1188901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GUBBALA PAVAN</cp:lastModifiedBy>
  <cp:revision>3</cp:revision>
  <dcterms:created xsi:type="dcterms:W3CDTF">2025-07-01T05:54:00Z</dcterms:created>
  <dcterms:modified xsi:type="dcterms:W3CDTF">2025-07-20T08:41:00Z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