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E8D8" w14:textId="77777777" w:rsidR="00094C8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7685FB6" wp14:editId="3A2CAAE6">
            <wp:extent cx="619125" cy="52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5F43" w14:textId="77777777" w:rsidR="00094C85" w:rsidRDefault="00000000">
      <w:pPr>
        <w:spacing w:after="40"/>
        <w:jc w:val="center"/>
      </w:pPr>
      <w:r>
        <w:rPr>
          <w:b/>
          <w:bCs/>
          <w:sz w:val="24"/>
          <w:szCs w:val="24"/>
        </w:rPr>
        <w:t>K. K. Wagh Institute of Engineering Education &amp; Research</w:t>
      </w:r>
    </w:p>
    <w:p w14:paraId="2E658168" w14:textId="77777777" w:rsidR="00094C85" w:rsidRDefault="00000000">
      <w:pPr>
        <w:spacing w:after="40"/>
        <w:jc w:val="center"/>
      </w:pPr>
      <w:r>
        <w:rPr>
          <w:b/>
          <w:bCs/>
          <w:sz w:val="24"/>
          <w:szCs w:val="24"/>
        </w:rPr>
        <w:t>Department of Computer Engineering</w:t>
      </w:r>
    </w:p>
    <w:p w14:paraId="0722341F" w14:textId="77777777" w:rsidR="00094C85" w:rsidRDefault="00000000">
      <w:pPr>
        <w:spacing w:after="40"/>
        <w:jc w:val="center"/>
      </w:pPr>
      <w:r>
        <w:rPr>
          <w:b/>
          <w:bCs/>
          <w:sz w:val="24"/>
          <w:szCs w:val="24"/>
        </w:rPr>
        <w:t>A.Y: 2026-2027</w:t>
      </w:r>
    </w:p>
    <w:p w14:paraId="46364BB9" w14:textId="77777777" w:rsidR="00094C85" w:rsidRDefault="00000000">
      <w:pPr>
        <w:spacing w:after="40"/>
        <w:jc w:val="center"/>
      </w:pPr>
      <w:r>
        <w:rPr>
          <w:b/>
          <w:bCs/>
          <w:sz w:val="24"/>
          <w:szCs w:val="24"/>
        </w:rPr>
        <w:t>Project Based Learning</w:t>
      </w:r>
    </w:p>
    <w:p w14:paraId="2C03D678" w14:textId="77777777" w:rsidR="00094C85" w:rsidRDefault="00000000">
      <w:pPr>
        <w:spacing w:after="200"/>
        <w:jc w:val="center"/>
      </w:pPr>
      <w:r>
        <w:rPr>
          <w:b/>
          <w:bCs/>
          <w:sz w:val="24"/>
          <w:szCs w:val="24"/>
        </w:rPr>
        <w:t xml:space="preserve">Project Group </w:t>
      </w:r>
      <w:proofErr w:type="gramStart"/>
      <w:r>
        <w:rPr>
          <w:b/>
          <w:bCs/>
          <w:sz w:val="24"/>
          <w:szCs w:val="24"/>
        </w:rPr>
        <w:t>No. :</w:t>
      </w:r>
      <w:proofErr w:type="gramEnd"/>
    </w:p>
    <w:p w14:paraId="2A478067" w14:textId="77777777" w:rsidR="00094C85" w:rsidRDefault="00000000">
      <w:pPr>
        <w:spacing w:after="200"/>
        <w:jc w:val="center"/>
      </w:pPr>
      <w:r>
        <w:rPr>
          <w:b/>
          <w:bCs/>
          <w:sz w:val="24"/>
          <w:szCs w:val="24"/>
          <w:u w:val="single"/>
        </w:rPr>
        <w:t>CIVICORBIT: AN AI-POWERED GAMIFIED PLATFORM FOR CIVIC ENGAGEMENT TRACKING</w:t>
      </w:r>
    </w:p>
    <w:p w14:paraId="1415BBD9" w14:textId="77777777" w:rsidR="00094C85" w:rsidRDefault="00000000">
      <w:pPr>
        <w:spacing w:after="160"/>
        <w:jc w:val="center"/>
      </w:pPr>
      <w:r>
        <w:rPr>
          <w:b/>
          <w:bCs/>
          <w:sz w:val="26"/>
          <w:szCs w:val="26"/>
        </w:rPr>
        <w:t>Abstract</w:t>
      </w:r>
    </w:p>
    <w:p w14:paraId="20D431CD" w14:textId="77777777" w:rsidR="00094C85" w:rsidRDefault="00000000">
      <w:pPr>
        <w:spacing w:after="240" w:line="300" w:lineRule="auto"/>
        <w:jc w:val="both"/>
      </w:pPr>
      <w:r>
        <w:rPr>
          <w:sz w:val="24"/>
          <w:szCs w:val="24"/>
        </w:rPr>
        <w:t xml:space="preserve">Civic participation in India is often invisible: citizens vote, file complaints on municipal portals, sign petitions, volunteer, and donate, but there is no unified system that recognises, measures, or rewards this behaviour, leaving genuine engagement under-incentivised and difficult to sustain. </w:t>
      </w:r>
      <w:proofErr w:type="spellStart"/>
      <w:r>
        <w:rPr>
          <w:sz w:val="24"/>
          <w:szCs w:val="24"/>
        </w:rPr>
        <w:t>CivicOrbit</w:t>
      </w:r>
      <w:proofErr w:type="spellEnd"/>
      <w:r>
        <w:rPr>
          <w:sz w:val="24"/>
          <w:szCs w:val="24"/>
        </w:rPr>
        <w:t xml:space="preserve"> addresses this gap as a cross-platform mobile application that converts everyday civic actions into verifiable "Civic Points" using an on-device AI detection pipeline. Users share screenshots or proof of civic activity (voter confirmations, complaint receipts, petition signatures, volunteering sign-ups, donation receipts, or event RSVPs) through a share-sheet or accessibility-based capture flow; the app performs on-device pre-filtering and OCR (ML Kit / Core ML) before an optional cloud verification stage confirms source authenticity, checks for duplicates through perceptual hashing and text similarity, and assigns points under a tiered trust model (Low, Medium, High verification). Points map to a solar-system-themed progression system, from Mercury to the legacy Pluto tier, complemented by streak-based sub-badges, a real-time leaderboard (global, city, and organisation scoped, built on Firebase/WebSocket updates), and shareable achievement cards for WhatsApp and Instagram. The system is designed privacy-first: screen content is processed on-device wherever possible, raw evidence is retained only for a short verification window, and users retain full transparency and control over what has been scanned. Anti-fraud safeguards including rate limiting, category caps, device fingerprinting, and a moderator review queue protect the integrity of the leaderboard. Built on a Flutter/React Native client with a Node.js/Python microservice backend (PostgreSQL, Redis, S3), </w:t>
      </w:r>
      <w:proofErr w:type="spellStart"/>
      <w:r>
        <w:rPr>
          <w:sz w:val="24"/>
          <w:szCs w:val="24"/>
        </w:rPr>
        <w:t>CivicOrbit</w:t>
      </w:r>
      <w:proofErr w:type="spellEnd"/>
      <w:r>
        <w:rPr>
          <w:sz w:val="24"/>
          <w:szCs w:val="24"/>
        </w:rPr>
        <w:t xml:space="preserve"> demonstrates how gamification and applied AI can be combined responsibly to encourage sustained civic participation while remaining compliant with Google Play, Apple App Store, and data-protection regulations such as India's DPDP Act.</w:t>
      </w:r>
    </w:p>
    <w:p w14:paraId="07874145" w14:textId="77777777" w:rsidR="00094C85" w:rsidRDefault="00000000">
      <w:pPr>
        <w:spacing w:after="2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Keywords: </w:t>
      </w:r>
      <w:r>
        <w:rPr>
          <w:sz w:val="24"/>
          <w:szCs w:val="24"/>
        </w:rPr>
        <w:t xml:space="preserve">Civic Engagement, Gamification, On-device AI, OCR, Screen-Scan Detection, Points and </w:t>
      </w:r>
      <w:proofErr w:type="spellStart"/>
      <w:r>
        <w:rPr>
          <w:sz w:val="24"/>
          <w:szCs w:val="24"/>
        </w:rPr>
        <w:t>Leveling</w:t>
      </w:r>
      <w:proofErr w:type="spellEnd"/>
      <w:r>
        <w:rPr>
          <w:sz w:val="24"/>
          <w:szCs w:val="24"/>
        </w:rPr>
        <w:t xml:space="preserve"> System, Real-time Leaderboard, Anti-fraud Verification, Privacy-first Design, Mobile Application</w:t>
      </w:r>
    </w:p>
    <w:p w14:paraId="1DD718FE" w14:textId="77777777" w:rsidR="00EB1924" w:rsidRDefault="00EB1924">
      <w:pPr>
        <w:spacing w:after="200"/>
        <w:rPr>
          <w:sz w:val="24"/>
          <w:szCs w:val="24"/>
        </w:rPr>
      </w:pPr>
    </w:p>
    <w:p w14:paraId="2AD267A5" w14:textId="77777777" w:rsidR="00EB1924" w:rsidRDefault="00EB1924">
      <w:pPr>
        <w:spacing w:after="200"/>
      </w:pP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4200"/>
      </w:tblGrid>
      <w:tr w:rsidR="002C1B83" w14:paraId="6FDF2495" w14:textId="77777777" w:rsidTr="002C1B8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DFA597" w14:textId="77777777" w:rsidR="002C1B83" w:rsidRDefault="002C1B8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Sr. 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09488" w14:textId="77777777" w:rsidR="002C1B83" w:rsidRDefault="002C1B8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Div/ Roll Number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AEF6DA" w14:textId="77777777" w:rsidR="002C1B83" w:rsidRDefault="002C1B8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Team Members</w:t>
            </w:r>
          </w:p>
        </w:tc>
      </w:tr>
      <w:tr w:rsidR="002C1B83" w14:paraId="5CA10ED5" w14:textId="77777777" w:rsidTr="002C1B8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5932" w14:textId="77777777" w:rsidR="002C1B83" w:rsidRDefault="002C1B83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B0C0" w14:textId="1FDC976E" w:rsidR="002C1B83" w:rsidRDefault="002C1B83">
            <w:r>
              <w:t>TY -A / 36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8A91" w14:textId="5D74F337" w:rsidR="002C1B83" w:rsidRDefault="002C1B83">
            <w:r>
              <w:t xml:space="preserve">Omkar </w:t>
            </w:r>
            <w:proofErr w:type="spellStart"/>
            <w:r>
              <w:t>Kahandal</w:t>
            </w:r>
            <w:proofErr w:type="spellEnd"/>
          </w:p>
        </w:tc>
      </w:tr>
      <w:tr w:rsidR="002C1B83" w14:paraId="5BDD8EDA" w14:textId="77777777" w:rsidTr="002C1B8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E3D6" w14:textId="77777777" w:rsidR="002C1B83" w:rsidRDefault="002C1B83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5625" w14:textId="0C013466" w:rsidR="002C1B83" w:rsidRDefault="002C1B83">
            <w:r>
              <w:t xml:space="preserve">TY -A / </w:t>
            </w:r>
            <w:r>
              <w:t>46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9545" w14:textId="0792B073" w:rsidR="002C1B83" w:rsidRDefault="002C1B83">
            <w:r>
              <w:t>Sanchita Misar</w:t>
            </w:r>
          </w:p>
        </w:tc>
      </w:tr>
      <w:tr w:rsidR="002C1B83" w14:paraId="2D9179B1" w14:textId="77777777" w:rsidTr="002C1B8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1616" w14:textId="77777777" w:rsidR="002C1B83" w:rsidRDefault="002C1B83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427A" w14:textId="6A540C6E" w:rsidR="002C1B83" w:rsidRDefault="002C1B83">
            <w:r>
              <w:t xml:space="preserve">TY -A / </w:t>
            </w:r>
            <w:r>
              <w:t>47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1F28" w14:textId="7EC68173" w:rsidR="002C1B83" w:rsidRDefault="002C1B83">
            <w:r>
              <w:t>Abhijith Nair</w:t>
            </w:r>
          </w:p>
        </w:tc>
      </w:tr>
      <w:tr w:rsidR="002C1B83" w14:paraId="067728B2" w14:textId="77777777" w:rsidTr="002C1B8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5883" w14:textId="77777777" w:rsidR="002C1B83" w:rsidRDefault="002C1B83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71EE" w14:textId="01AF78B1" w:rsidR="002C1B83" w:rsidRDefault="002C1B83">
            <w:r>
              <w:t xml:space="preserve">TY -A / </w:t>
            </w:r>
            <w:r>
              <w:t>49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9738" w14:textId="7A5349FF" w:rsidR="002C1B83" w:rsidRDefault="002C1B83">
            <w:r>
              <w:t xml:space="preserve">Harsh </w:t>
            </w:r>
            <w:proofErr w:type="spellStart"/>
            <w:r>
              <w:t>Navandar</w:t>
            </w:r>
            <w:proofErr w:type="spellEnd"/>
          </w:p>
        </w:tc>
      </w:tr>
    </w:tbl>
    <w:p w14:paraId="2460FA20" w14:textId="77777777" w:rsidR="00522791" w:rsidRDefault="00522791"/>
    <w:sectPr w:rsidR="005227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5E98"/>
    <w:multiLevelType w:val="hybridMultilevel"/>
    <w:tmpl w:val="AE825C94"/>
    <w:lvl w:ilvl="0" w:tplc="03B6A33E">
      <w:start w:val="1"/>
      <w:numFmt w:val="bullet"/>
      <w:lvlText w:val="●"/>
      <w:lvlJc w:val="left"/>
      <w:pPr>
        <w:ind w:left="720" w:hanging="360"/>
      </w:pPr>
    </w:lvl>
    <w:lvl w:ilvl="1" w:tplc="EB34E156">
      <w:start w:val="1"/>
      <w:numFmt w:val="bullet"/>
      <w:lvlText w:val="○"/>
      <w:lvlJc w:val="left"/>
      <w:pPr>
        <w:ind w:left="1440" w:hanging="360"/>
      </w:pPr>
    </w:lvl>
    <w:lvl w:ilvl="2" w:tplc="54B058C6">
      <w:start w:val="1"/>
      <w:numFmt w:val="bullet"/>
      <w:lvlText w:val="■"/>
      <w:lvlJc w:val="left"/>
      <w:pPr>
        <w:ind w:left="2160" w:hanging="360"/>
      </w:pPr>
    </w:lvl>
    <w:lvl w:ilvl="3" w:tplc="1F820BEC">
      <w:start w:val="1"/>
      <w:numFmt w:val="bullet"/>
      <w:lvlText w:val="●"/>
      <w:lvlJc w:val="left"/>
      <w:pPr>
        <w:ind w:left="2880" w:hanging="360"/>
      </w:pPr>
    </w:lvl>
    <w:lvl w:ilvl="4" w:tplc="B3E023EA">
      <w:start w:val="1"/>
      <w:numFmt w:val="bullet"/>
      <w:lvlText w:val="○"/>
      <w:lvlJc w:val="left"/>
      <w:pPr>
        <w:ind w:left="3600" w:hanging="360"/>
      </w:pPr>
    </w:lvl>
    <w:lvl w:ilvl="5" w:tplc="3DE87EE4">
      <w:start w:val="1"/>
      <w:numFmt w:val="bullet"/>
      <w:lvlText w:val="■"/>
      <w:lvlJc w:val="left"/>
      <w:pPr>
        <w:ind w:left="4320" w:hanging="360"/>
      </w:pPr>
    </w:lvl>
    <w:lvl w:ilvl="6" w:tplc="831A0F16">
      <w:start w:val="1"/>
      <w:numFmt w:val="bullet"/>
      <w:lvlText w:val="●"/>
      <w:lvlJc w:val="left"/>
      <w:pPr>
        <w:ind w:left="5040" w:hanging="360"/>
      </w:pPr>
    </w:lvl>
    <w:lvl w:ilvl="7" w:tplc="FDCAB166">
      <w:start w:val="1"/>
      <w:numFmt w:val="bullet"/>
      <w:lvlText w:val="●"/>
      <w:lvlJc w:val="left"/>
      <w:pPr>
        <w:ind w:left="5760" w:hanging="360"/>
      </w:pPr>
    </w:lvl>
    <w:lvl w:ilvl="8" w:tplc="3D4CE0F0">
      <w:start w:val="1"/>
      <w:numFmt w:val="bullet"/>
      <w:lvlText w:val="●"/>
      <w:lvlJc w:val="left"/>
      <w:pPr>
        <w:ind w:left="6480" w:hanging="360"/>
      </w:pPr>
    </w:lvl>
  </w:abstractNum>
  <w:num w:numId="1" w16cid:durableId="896741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C85"/>
    <w:rsid w:val="000868BA"/>
    <w:rsid w:val="00094C85"/>
    <w:rsid w:val="002C1B83"/>
    <w:rsid w:val="00522791"/>
    <w:rsid w:val="00EB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18FC"/>
  <w15:docId w15:val="{AE86B14E-F32E-4B62-8FD7-E948BCEC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Sanchita Misar</cp:lastModifiedBy>
  <cp:revision>3</cp:revision>
  <dcterms:created xsi:type="dcterms:W3CDTF">2026-08-02T08:32:00Z</dcterms:created>
  <dcterms:modified xsi:type="dcterms:W3CDTF">2026-08-02T08:38:00Z</dcterms:modified>
</cp:coreProperties>
</file>