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47625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0"/>
          <w:szCs w:val="20"/>
        </w:rPr>
        <w:t xml:space="preserve">K. K. Wagh Institute of Engineering Education &amp; Research</w:t>
      </w:r>
    </w:p>
    <w:p>
      <w:pP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Department of Computer Engineering  |  A.Y: 2026-2027  |  Project Group No.: ____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PROJECT TIMELINE — GANTT CHART</w:t>
      </w:r>
    </w:p>
    <w:p>
      <w:pPr>
        <w:spacing w:after="2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CivicOrbit: An AI-Powered Gamified Platform for Civic Engagement Tracking</w:t>
      </w:r>
    </w:p>
    <w:tbl>
      <w:tblPr>
        <w:tblW w:type="dxa" w:w="9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5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W1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W2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W3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W4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W5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W6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W7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W8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W9</w:t>
            </w:r>
          </w:p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Problem Identification &amp; Literature Survey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8F"/>
                <w:sz w:val="16"/>
                <w:szCs w:val="16"/>
              </w:rPr>
              <w:t xml:space="preserve">✓ Done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9E8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Requirement Gathering &amp; Analysis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8F"/>
                <w:sz w:val="16"/>
                <w:szCs w:val="16"/>
              </w:rPr>
              <w:t xml:space="preserve">✓ Done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9E8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Abstract Preparation &amp; Submission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8F"/>
                <w:sz w:val="16"/>
                <w:szCs w:val="16"/>
              </w:rPr>
              <w:t xml:space="preserve">✓ Done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9E8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SRS Documentation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8F"/>
                <w:sz w:val="16"/>
                <w:szCs w:val="16"/>
              </w:rPr>
              <w:t xml:space="preserve">✓ Done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9E8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9E8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Architecture &amp; Database Design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UI/UX Wireframing &amp; Screen Flow Design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1: Evidence Submission &amp; OCR Pipeline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2: Verification &amp; Anti-Fraud Engine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3: Points, Badge &amp; Level System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4: Real-time Leaderboard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5: WhatsApp / Instagram Sharing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&amp; Testing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 &amp; Final Report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</w:tr>
      <w:tr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Presentation / Demo Preparation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6B00"/>
                <w:sz w:val="16"/>
                <w:szCs w:val="16"/>
              </w:rPr>
              <w:t xml:space="preserve">Pending</w:t>
            </w:r>
          </w:p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color="auto" w:val="clear"/>
          </w:tcPr>
          <w:p/>
        </w:tc>
        <w:tc>
          <w:tcPr>
            <w:tcW w:type="dxa" w:w="5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0A03C" w:color="auto" w:val="clear"/>
          </w:tcPr>
          <w:p/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Legend:   </w:t>
      </w:r>
      <w:r>
        <w:rPr>
          <w:rFonts w:ascii="Calibri" w:cs="Calibri" w:eastAsia="Calibri" w:hAnsi="Calibri"/>
          <w:b/>
          <w:bCs/>
          <w:color w:val="2E9E8F"/>
          <w:sz w:val="20"/>
          <w:szCs w:val="20"/>
        </w:rPr>
        <w:t xml:space="preserve">  ■  </w:t>
      </w:r>
      <w:r>
        <w:rPr>
          <w:rFonts w:ascii="Calibri" w:cs="Calibri" w:eastAsia="Calibri" w:hAnsi="Calibri"/>
          <w:sz w:val="19"/>
          <w:szCs w:val="19"/>
        </w:rPr>
        <w:t xml:space="preserve">Completed     </w:t>
      </w:r>
      <w:r>
        <w:rPr>
          <w:rFonts w:ascii="Calibri" w:cs="Calibri" w:eastAsia="Calibri" w:hAnsi="Calibri"/>
          <w:b/>
          <w:bCs/>
          <w:color w:val="F0A03C"/>
          <w:sz w:val="20"/>
          <w:szCs w:val="20"/>
        </w:rPr>
        <w:t xml:space="preserve">  ■  </w:t>
      </w:r>
      <w:r>
        <w:rPr>
          <w:rFonts w:ascii="Calibri" w:cs="Calibri" w:eastAsia="Calibri" w:hAnsi="Calibri"/>
          <w:sz w:val="19"/>
          <w:szCs w:val="19"/>
        </w:rPr>
        <w:t xml:space="preserve">Upcoming / Pending     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Weeks 1–3: Problem Identification &amp; Survey, Requirement Gathering, Abstract Submission, and SRS Documentation — completed. Weeks 4–9: System design, module-wise development, integration/testing, and final documentation — planned.</w:t>
      </w:r>
    </w:p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9ac9b486b93c30316ed66a70c01ebc0c162d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2026-08-02T09:20:10.627Z</dcterms:created>
  <dcterms:modified xsi:type="dcterms:W3CDTF">2026-08-02T09:20:10.641Z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