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B6BBA" w14:textId="77777777" w:rsidR="00FA6A22" w:rsidRDefault="00000000">
      <w:pPr>
        <w:spacing w:after="120"/>
        <w:jc w:val="center"/>
      </w:pPr>
      <w:r>
        <w:rPr>
          <w:noProof/>
        </w:rPr>
        <w:drawing>
          <wp:inline distT="0" distB="0" distL="0" distR="0" wp14:anchorId="0E866FDA" wp14:editId="567DB81D">
            <wp:extent cx="6667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 cy="571500"/>
                    </a:xfrm>
                    <a:prstGeom prst="rect">
                      <a:avLst/>
                    </a:prstGeom>
                  </pic:spPr>
                </pic:pic>
              </a:graphicData>
            </a:graphic>
          </wp:inline>
        </w:drawing>
      </w:r>
    </w:p>
    <w:p w14:paraId="5720AF90" w14:textId="77777777" w:rsidR="00FA6A22" w:rsidRDefault="00000000">
      <w:pPr>
        <w:spacing w:after="40"/>
        <w:jc w:val="center"/>
      </w:pPr>
      <w:r>
        <w:rPr>
          <w:b/>
          <w:bCs/>
        </w:rPr>
        <w:t>K. K. Wagh Institute of Engineering Education &amp; Research</w:t>
      </w:r>
    </w:p>
    <w:p w14:paraId="1BFBFDDB" w14:textId="77777777" w:rsidR="00FA6A22" w:rsidRDefault="00000000">
      <w:pPr>
        <w:spacing w:after="40"/>
        <w:jc w:val="center"/>
      </w:pPr>
      <w:r>
        <w:rPr>
          <w:b/>
          <w:bCs/>
        </w:rPr>
        <w:t>Department of Computer Engineering</w:t>
      </w:r>
    </w:p>
    <w:p w14:paraId="2D468C88" w14:textId="77777777" w:rsidR="00FA6A22" w:rsidRDefault="00000000">
      <w:pPr>
        <w:spacing w:after="40"/>
        <w:jc w:val="center"/>
      </w:pPr>
      <w:r>
        <w:rPr>
          <w:b/>
          <w:bCs/>
        </w:rPr>
        <w:t>A.Y: 2026-2027</w:t>
      </w:r>
    </w:p>
    <w:p w14:paraId="068A0C4F" w14:textId="77777777" w:rsidR="00FA6A22" w:rsidRDefault="00000000">
      <w:pPr>
        <w:spacing w:after="40"/>
        <w:jc w:val="center"/>
      </w:pPr>
      <w:r>
        <w:rPr>
          <w:b/>
          <w:bCs/>
        </w:rPr>
        <w:t>Project Based Learning</w:t>
      </w:r>
    </w:p>
    <w:p w14:paraId="7906F070" w14:textId="77777777" w:rsidR="00FA6A22" w:rsidRDefault="00000000">
      <w:pPr>
        <w:spacing w:after="300"/>
        <w:jc w:val="center"/>
      </w:pPr>
      <w:r>
        <w:rPr>
          <w:b/>
          <w:bCs/>
        </w:rPr>
        <w:t>Project Group No. :</w:t>
      </w:r>
    </w:p>
    <w:p w14:paraId="1A42EC4E" w14:textId="77777777" w:rsidR="00FA6A22" w:rsidRDefault="00000000">
      <w:pPr>
        <w:spacing w:after="160"/>
        <w:jc w:val="center"/>
      </w:pPr>
      <w:r>
        <w:rPr>
          <w:b/>
          <w:bCs/>
          <w:sz w:val="30"/>
          <w:szCs w:val="30"/>
        </w:rPr>
        <w:t>Software Requirements Specification (SRS)</w:t>
      </w:r>
    </w:p>
    <w:p w14:paraId="14702A4E" w14:textId="77777777" w:rsidR="00FA6A22" w:rsidRDefault="00000000">
      <w:pPr>
        <w:spacing w:after="100"/>
        <w:jc w:val="center"/>
      </w:pPr>
      <w:r>
        <w:rPr>
          <w:b/>
          <w:bCs/>
          <w:u w:val="single"/>
        </w:rPr>
        <w:t>CIVICORBIT: AN AI-POWERED GAMIFIED PLATFORM FOR CIVIC ENGAGEMENT TRACKING</w:t>
      </w:r>
    </w:p>
    <w:p w14:paraId="1B64370D" w14:textId="77777777" w:rsidR="00FA6A22" w:rsidRDefault="00000000">
      <w:r>
        <w:br w:type="page"/>
      </w:r>
    </w:p>
    <w:p w14:paraId="6EA0BF2B" w14:textId="77777777" w:rsidR="00FA6A22" w:rsidRDefault="00000000">
      <w:pPr>
        <w:pStyle w:val="Heading1"/>
        <w:spacing w:before="320" w:after="160"/>
      </w:pPr>
      <w:r>
        <w:rPr>
          <w:b/>
          <w:bCs/>
          <w:color w:val="1F497D"/>
          <w:sz w:val="28"/>
          <w:szCs w:val="28"/>
        </w:rPr>
        <w:lastRenderedPageBreak/>
        <w:t>1. Introduction</w:t>
      </w:r>
    </w:p>
    <w:p w14:paraId="27D2BF78" w14:textId="77777777" w:rsidR="00FA6A22" w:rsidRDefault="00000000">
      <w:pPr>
        <w:pStyle w:val="Heading2"/>
        <w:spacing w:before="220" w:after="120"/>
      </w:pPr>
      <w:r>
        <w:rPr>
          <w:b/>
          <w:bCs/>
          <w:color w:val="1F497D"/>
          <w:sz w:val="25"/>
          <w:szCs w:val="25"/>
        </w:rPr>
        <w:t>1.1 Purpose</w:t>
      </w:r>
    </w:p>
    <w:p w14:paraId="5B083955" w14:textId="77777777" w:rsidR="00FA6A22" w:rsidRDefault="00000000">
      <w:pPr>
        <w:spacing w:after="160" w:line="300" w:lineRule="auto"/>
        <w:jc w:val="both"/>
      </w:pPr>
      <w:r>
        <w:t xml:space="preserve">This Software Requirements Specification (SRS) document describes the functional and non-functional requirements for </w:t>
      </w:r>
      <w:proofErr w:type="spellStart"/>
      <w:r>
        <w:t>CivicOrbit</w:t>
      </w:r>
      <w:proofErr w:type="spellEnd"/>
      <w:r>
        <w:t>, a mobile application that detects, verifies, and rewards civic-engagement activity through an AI-based screen-content analysis pipeline and a gamified points/</w:t>
      </w:r>
      <w:proofErr w:type="spellStart"/>
      <w:r>
        <w:t>leveling</w:t>
      </w:r>
      <w:proofErr w:type="spellEnd"/>
      <w:r>
        <w:t xml:space="preserve"> system. This document is intended for the development team, project guide, and evaluation panel as a reference for design, implementation, and testing.</w:t>
      </w:r>
    </w:p>
    <w:p w14:paraId="658C4A71" w14:textId="77777777" w:rsidR="00FA6A22" w:rsidRDefault="00000000">
      <w:pPr>
        <w:pStyle w:val="Heading2"/>
        <w:spacing w:before="220" w:after="120"/>
      </w:pPr>
      <w:r>
        <w:rPr>
          <w:b/>
          <w:bCs/>
          <w:color w:val="1F497D"/>
          <w:sz w:val="25"/>
          <w:szCs w:val="25"/>
        </w:rPr>
        <w:t>1.2 Scope</w:t>
      </w:r>
    </w:p>
    <w:p w14:paraId="5210C5B7" w14:textId="77777777" w:rsidR="00FA6A22" w:rsidRDefault="00000000">
      <w:pPr>
        <w:spacing w:after="160" w:line="300" w:lineRule="auto"/>
        <w:jc w:val="both"/>
      </w:pPr>
      <w:proofErr w:type="spellStart"/>
      <w:r>
        <w:t>CivicOrbit</w:t>
      </w:r>
      <w:proofErr w:type="spellEnd"/>
      <w:r>
        <w:t xml:space="preserve"> allows a user to submit proof of civic actions (voting confirmations, complaint receipts, petition signatures, volunteering/donation confirmations, and civic event RSVPs) through screenshot upload or share-sheet capture. The system performs on-device pre-filtering and OCR, followed by optional cloud verification, de-duplication, and points allocation. Verified activity contributes to a solar-system-themed level and badge progression and to real-time leaderboards. The system also provides sharing of achievements to WhatsApp and Instagram via their official APIs/share sheets, and includes privacy, consent, and anti-fraud safeguards. Out of scope: any direct scanning, overlay, or modification of content inside third-party apps such as WhatsApp or Instagram, which their platform policies do not permit.</w:t>
      </w:r>
    </w:p>
    <w:p w14:paraId="687DD033" w14:textId="77777777" w:rsidR="00FA6A22" w:rsidRDefault="00000000">
      <w:pPr>
        <w:pStyle w:val="Heading2"/>
        <w:spacing w:before="220" w:after="120"/>
      </w:pPr>
      <w:r>
        <w:rPr>
          <w:b/>
          <w:bCs/>
          <w:color w:val="1F497D"/>
          <w:sz w:val="25"/>
          <w:szCs w:val="25"/>
        </w:rPr>
        <w:t>1.3 Definitions, Acronyms and Abbreviations</w:t>
      </w:r>
    </w:p>
    <w:p w14:paraId="3DA922BF" w14:textId="77777777" w:rsidR="00FA6A22" w:rsidRDefault="00000000">
      <w:pPr>
        <w:pStyle w:val="ListParagraph"/>
        <w:numPr>
          <w:ilvl w:val="0"/>
          <w:numId w:val="2"/>
        </w:numPr>
        <w:spacing w:after="80"/>
      </w:pPr>
      <w:r>
        <w:t>OCR – Optical Character Recognition</w:t>
      </w:r>
    </w:p>
    <w:p w14:paraId="1CA6DAA5" w14:textId="77777777" w:rsidR="00FA6A22" w:rsidRDefault="00000000">
      <w:pPr>
        <w:pStyle w:val="ListParagraph"/>
        <w:numPr>
          <w:ilvl w:val="0"/>
          <w:numId w:val="2"/>
        </w:numPr>
        <w:spacing w:after="80"/>
      </w:pPr>
      <w:r>
        <w:t>MVP – Minimum Viable Product</w:t>
      </w:r>
    </w:p>
    <w:p w14:paraId="481EBCF0" w14:textId="77777777" w:rsidR="00FA6A22" w:rsidRDefault="00000000">
      <w:pPr>
        <w:pStyle w:val="ListParagraph"/>
        <w:numPr>
          <w:ilvl w:val="0"/>
          <w:numId w:val="2"/>
        </w:numPr>
        <w:spacing w:after="80"/>
      </w:pPr>
      <w:r>
        <w:t>SRS – Software Requirements Specification</w:t>
      </w:r>
    </w:p>
    <w:p w14:paraId="5E432A96" w14:textId="77777777" w:rsidR="00FA6A22" w:rsidRDefault="00000000">
      <w:pPr>
        <w:pStyle w:val="ListParagraph"/>
        <w:numPr>
          <w:ilvl w:val="0"/>
          <w:numId w:val="2"/>
        </w:numPr>
        <w:spacing w:after="80"/>
      </w:pPr>
      <w:r>
        <w:t>API – Application Programming Interface</w:t>
      </w:r>
    </w:p>
    <w:p w14:paraId="51C5AFCE" w14:textId="77777777" w:rsidR="00FA6A22" w:rsidRDefault="00000000">
      <w:pPr>
        <w:pStyle w:val="ListParagraph"/>
        <w:numPr>
          <w:ilvl w:val="0"/>
          <w:numId w:val="2"/>
        </w:numPr>
        <w:spacing w:after="80"/>
      </w:pPr>
      <w:r>
        <w:t>DPDP Act – Digital Personal Data Protection Act (India)</w:t>
      </w:r>
    </w:p>
    <w:p w14:paraId="27F66095" w14:textId="77777777" w:rsidR="00FA6A22" w:rsidRDefault="00000000">
      <w:pPr>
        <w:pStyle w:val="ListParagraph"/>
        <w:numPr>
          <w:ilvl w:val="0"/>
          <w:numId w:val="2"/>
        </w:numPr>
        <w:spacing w:after="80"/>
      </w:pPr>
      <w:r>
        <w:t>Civic Points – The reward unit awarded for a verified civic action</w:t>
      </w:r>
    </w:p>
    <w:p w14:paraId="31E3F970" w14:textId="77777777" w:rsidR="00FA6A22" w:rsidRDefault="00000000">
      <w:pPr>
        <w:pStyle w:val="ListParagraph"/>
        <w:numPr>
          <w:ilvl w:val="0"/>
          <w:numId w:val="2"/>
        </w:numPr>
        <w:spacing w:after="80"/>
      </w:pPr>
      <w:r>
        <w:t>Verification Tier – Trust level (Low / Medium / High) assigned to a submission</w:t>
      </w:r>
    </w:p>
    <w:p w14:paraId="11E51834" w14:textId="77777777" w:rsidR="00FA6A22" w:rsidRDefault="00000000">
      <w:pPr>
        <w:pStyle w:val="Heading2"/>
        <w:spacing w:before="220" w:after="120"/>
      </w:pPr>
      <w:r>
        <w:rPr>
          <w:b/>
          <w:bCs/>
          <w:color w:val="1F497D"/>
          <w:sz w:val="25"/>
          <w:szCs w:val="25"/>
        </w:rPr>
        <w:t>1.4 References</w:t>
      </w:r>
    </w:p>
    <w:p w14:paraId="1CDE468E" w14:textId="77777777" w:rsidR="00FA6A22" w:rsidRDefault="00000000">
      <w:pPr>
        <w:pStyle w:val="ListParagraph"/>
        <w:numPr>
          <w:ilvl w:val="0"/>
          <w:numId w:val="2"/>
        </w:numPr>
        <w:spacing w:after="80"/>
      </w:pPr>
      <w:r>
        <w:t>IEEE Std 830-1998, IEEE Recommended Practice for Software Requirements Specifications</w:t>
      </w:r>
    </w:p>
    <w:p w14:paraId="164569E4" w14:textId="77777777" w:rsidR="00FA6A22" w:rsidRDefault="00000000">
      <w:pPr>
        <w:pStyle w:val="ListParagraph"/>
        <w:numPr>
          <w:ilvl w:val="0"/>
          <w:numId w:val="2"/>
        </w:numPr>
        <w:spacing w:after="80"/>
      </w:pPr>
      <w:r>
        <w:t>Google Play Accessibility API Policy Documentation</w:t>
      </w:r>
    </w:p>
    <w:p w14:paraId="7FFBFB0F" w14:textId="77777777" w:rsidR="00FA6A22" w:rsidRDefault="00000000">
      <w:pPr>
        <w:pStyle w:val="ListParagraph"/>
        <w:numPr>
          <w:ilvl w:val="0"/>
          <w:numId w:val="2"/>
        </w:numPr>
        <w:spacing w:after="80"/>
      </w:pPr>
      <w:r>
        <w:t>Apple App Store Review Guidelines – Screen Recording &amp; Extensions</w:t>
      </w:r>
    </w:p>
    <w:p w14:paraId="00DB673D" w14:textId="77777777" w:rsidR="00FA6A22" w:rsidRDefault="00000000">
      <w:pPr>
        <w:pStyle w:val="ListParagraph"/>
        <w:numPr>
          <w:ilvl w:val="0"/>
          <w:numId w:val="2"/>
        </w:numPr>
        <w:spacing w:after="80"/>
      </w:pPr>
      <w:r>
        <w:t>WhatsApp Business Platform (Cloud API) Documentation</w:t>
      </w:r>
    </w:p>
    <w:p w14:paraId="7C143B24" w14:textId="77777777" w:rsidR="00FA6A22" w:rsidRDefault="00000000">
      <w:pPr>
        <w:pStyle w:val="ListParagraph"/>
        <w:numPr>
          <w:ilvl w:val="0"/>
          <w:numId w:val="2"/>
        </w:numPr>
        <w:spacing w:after="80"/>
      </w:pPr>
      <w:r>
        <w:t>Instagram Graph API Documentation</w:t>
      </w:r>
    </w:p>
    <w:p w14:paraId="2F2DC5D2" w14:textId="77777777" w:rsidR="00FA6A22" w:rsidRDefault="00000000">
      <w:pPr>
        <w:pStyle w:val="ListParagraph"/>
        <w:numPr>
          <w:ilvl w:val="0"/>
          <w:numId w:val="2"/>
        </w:numPr>
        <w:spacing w:after="80"/>
      </w:pPr>
      <w:r>
        <w:t>Digital Personal Data Protection Act, 2023 (India)</w:t>
      </w:r>
    </w:p>
    <w:p w14:paraId="0A0AE455" w14:textId="77777777" w:rsidR="00FA6A22" w:rsidRDefault="00000000">
      <w:pPr>
        <w:pStyle w:val="Heading2"/>
        <w:spacing w:before="220" w:after="120"/>
      </w:pPr>
      <w:r>
        <w:rPr>
          <w:b/>
          <w:bCs/>
          <w:color w:val="1F497D"/>
          <w:sz w:val="25"/>
          <w:szCs w:val="25"/>
        </w:rPr>
        <w:t>1.5 Overview</w:t>
      </w:r>
    </w:p>
    <w:p w14:paraId="5EE63897" w14:textId="77777777" w:rsidR="00FA6A22" w:rsidRDefault="00000000">
      <w:pPr>
        <w:spacing w:after="160" w:line="300" w:lineRule="auto"/>
        <w:jc w:val="both"/>
      </w:pPr>
      <w:r>
        <w:t xml:space="preserve">Section 2 describes the overall product context, user classes, and constraints. Section 3 lists functional requirements grouped by module. Section 4 covers external interface requirements. </w:t>
      </w:r>
      <w:r>
        <w:lastRenderedPageBreak/>
        <w:t>Section 5 specifies non-functional requirements. Section 6 outlines the system architecture. Section 7 describes core data entities, and Section 8 lists use cases and other requirements including legal and compliance obligations.</w:t>
      </w:r>
    </w:p>
    <w:p w14:paraId="4115DD09" w14:textId="77777777" w:rsidR="00FA6A22" w:rsidRDefault="00000000">
      <w:pPr>
        <w:pStyle w:val="Heading1"/>
        <w:spacing w:before="320" w:after="160"/>
      </w:pPr>
      <w:r>
        <w:rPr>
          <w:b/>
          <w:bCs/>
          <w:color w:val="1F497D"/>
          <w:sz w:val="28"/>
          <w:szCs w:val="28"/>
        </w:rPr>
        <w:t>2. Overall Description</w:t>
      </w:r>
    </w:p>
    <w:p w14:paraId="7ECD767C" w14:textId="77777777" w:rsidR="00FA6A22" w:rsidRDefault="00000000">
      <w:pPr>
        <w:pStyle w:val="Heading2"/>
        <w:spacing w:before="220" w:after="120"/>
      </w:pPr>
      <w:r>
        <w:rPr>
          <w:b/>
          <w:bCs/>
          <w:color w:val="1F497D"/>
          <w:sz w:val="25"/>
          <w:szCs w:val="25"/>
        </w:rPr>
        <w:t>2.1 Product Perspective</w:t>
      </w:r>
    </w:p>
    <w:p w14:paraId="2B47798B" w14:textId="77777777" w:rsidR="00FA6A22" w:rsidRDefault="00000000">
      <w:pPr>
        <w:spacing w:after="160" w:line="300" w:lineRule="auto"/>
        <w:jc w:val="both"/>
      </w:pPr>
      <w:proofErr w:type="spellStart"/>
      <w:r>
        <w:t>CivicOrbit</w:t>
      </w:r>
      <w:proofErr w:type="spellEnd"/>
      <w:r>
        <w:t xml:space="preserve"> is a new, standalone cross-platform mobile product (Flutter / React Native) backed by a set of independent microservices. It integrates with external platforms only through their officially supported interfaces — the WhatsApp Business Platform (Cloud API) for a bot-based submission/leaderboard channel, and the Instagram Graph API / native Share Sheet for achievement sharing — since neither platform permits third-party code to run inside it.</w:t>
      </w:r>
    </w:p>
    <w:p w14:paraId="700EA521" w14:textId="77777777" w:rsidR="00FA6A22" w:rsidRDefault="00000000">
      <w:pPr>
        <w:pStyle w:val="Heading2"/>
        <w:spacing w:before="220" w:after="120"/>
      </w:pPr>
      <w:r>
        <w:rPr>
          <w:b/>
          <w:bCs/>
          <w:color w:val="1F497D"/>
          <w:sz w:val="25"/>
          <w:szCs w:val="25"/>
        </w:rPr>
        <w:t>2.2 Product Functions</w:t>
      </w:r>
    </w:p>
    <w:p w14:paraId="7CE1E8CF" w14:textId="77777777" w:rsidR="00FA6A22" w:rsidRDefault="00000000">
      <w:pPr>
        <w:pStyle w:val="ListParagraph"/>
        <w:numPr>
          <w:ilvl w:val="0"/>
          <w:numId w:val="2"/>
        </w:numPr>
        <w:spacing w:after="80"/>
      </w:pPr>
      <w:r>
        <w:t>Capture and classify evidence of civic engagement from the user's device.</w:t>
      </w:r>
    </w:p>
    <w:p w14:paraId="01AD36ED" w14:textId="77777777" w:rsidR="00FA6A22" w:rsidRDefault="00000000">
      <w:pPr>
        <w:pStyle w:val="ListParagraph"/>
        <w:numPr>
          <w:ilvl w:val="0"/>
          <w:numId w:val="2"/>
        </w:numPr>
        <w:spacing w:after="80"/>
      </w:pPr>
      <w:r>
        <w:t>Verify authenticity and prevent duplicate/fraudulent submissions.</w:t>
      </w:r>
    </w:p>
    <w:p w14:paraId="6D20E0F6" w14:textId="77777777" w:rsidR="00FA6A22" w:rsidRDefault="00000000">
      <w:pPr>
        <w:pStyle w:val="ListParagraph"/>
        <w:numPr>
          <w:ilvl w:val="0"/>
          <w:numId w:val="2"/>
        </w:numPr>
        <w:spacing w:after="80"/>
      </w:pPr>
      <w:r>
        <w:t>Award and track Civic Points with tiered trust weighting.</w:t>
      </w:r>
    </w:p>
    <w:p w14:paraId="2163266C" w14:textId="77777777" w:rsidR="00FA6A22" w:rsidRDefault="00000000">
      <w:pPr>
        <w:pStyle w:val="ListParagraph"/>
        <w:numPr>
          <w:ilvl w:val="0"/>
          <w:numId w:val="2"/>
        </w:numPr>
        <w:spacing w:after="80"/>
      </w:pPr>
      <w:r>
        <w:t>Progress users through a planet-based level and badge system.</w:t>
      </w:r>
    </w:p>
    <w:p w14:paraId="73C5BABF" w14:textId="77777777" w:rsidR="00FA6A22" w:rsidRDefault="00000000">
      <w:pPr>
        <w:pStyle w:val="ListParagraph"/>
        <w:numPr>
          <w:ilvl w:val="0"/>
          <w:numId w:val="2"/>
        </w:numPr>
        <w:spacing w:after="80"/>
      </w:pPr>
      <w:r>
        <w:t>Maintain real-time, multi-scope leaderboards.</w:t>
      </w:r>
    </w:p>
    <w:p w14:paraId="039A3677" w14:textId="77777777" w:rsidR="00FA6A22" w:rsidRDefault="00000000">
      <w:pPr>
        <w:pStyle w:val="ListParagraph"/>
        <w:numPr>
          <w:ilvl w:val="0"/>
          <w:numId w:val="2"/>
        </w:numPr>
        <w:spacing w:after="80"/>
      </w:pPr>
      <w:r>
        <w:t>Enable sharing of achievements to WhatsApp and Instagram.</w:t>
      </w:r>
    </w:p>
    <w:p w14:paraId="4E28171F" w14:textId="77777777" w:rsidR="00FA6A22" w:rsidRDefault="00000000">
      <w:pPr>
        <w:pStyle w:val="ListParagraph"/>
        <w:numPr>
          <w:ilvl w:val="0"/>
          <w:numId w:val="2"/>
        </w:numPr>
        <w:spacing w:after="80"/>
      </w:pPr>
      <w:r>
        <w:t>Provide transparency, consent, and data-deletion controls to the user.</w:t>
      </w:r>
    </w:p>
    <w:p w14:paraId="730BDA53" w14:textId="77777777" w:rsidR="00FA6A22" w:rsidRDefault="00000000">
      <w:pPr>
        <w:pStyle w:val="Heading2"/>
        <w:spacing w:before="220" w:after="120"/>
      </w:pPr>
      <w:r>
        <w:rPr>
          <w:b/>
          <w:bCs/>
          <w:color w:val="1F497D"/>
          <w:sz w:val="25"/>
          <w:szCs w:val="25"/>
        </w:rPr>
        <w:t>2.3 User Classes and Characteristics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FA6A22" w14:paraId="5D229E96"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C388BB" w14:textId="77777777" w:rsidR="00FA6A22" w:rsidRDefault="00000000">
            <w:pPr>
              <w:jc w:val="center"/>
            </w:pPr>
            <w:r>
              <w:rPr>
                <w:b/>
                <w:bCs/>
                <w:sz w:val="22"/>
                <w:szCs w:val="22"/>
              </w:rPr>
              <w:t>User Class</w:t>
            </w:r>
          </w:p>
        </w:tc>
        <w:tc>
          <w:tcPr>
            <w:tcW w:w="65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613B08" w14:textId="77777777" w:rsidR="00FA6A22" w:rsidRDefault="00000000">
            <w:pPr>
              <w:jc w:val="center"/>
            </w:pPr>
            <w:r>
              <w:rPr>
                <w:b/>
                <w:bCs/>
                <w:sz w:val="22"/>
                <w:szCs w:val="22"/>
              </w:rPr>
              <w:t>Characteristics</w:t>
            </w:r>
          </w:p>
        </w:tc>
      </w:tr>
      <w:tr w:rsidR="00FA6A22" w14:paraId="08918C9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142AC3ED" w14:textId="77777777" w:rsidR="00FA6A22" w:rsidRDefault="00000000">
            <w:r>
              <w:rPr>
                <w:b/>
                <w:bCs/>
                <w:sz w:val="22"/>
                <w:szCs w:val="22"/>
              </w:rPr>
              <w:t>Registered User</w:t>
            </w:r>
          </w:p>
        </w:tc>
        <w:tc>
          <w:tcPr>
            <w:tcW w:w="6500" w:type="dxa"/>
            <w:tcBorders>
              <w:top w:val="single" w:sz="4" w:space="0" w:color="000000"/>
              <w:left w:val="single" w:sz="4" w:space="0" w:color="000000"/>
              <w:bottom w:val="single" w:sz="4" w:space="0" w:color="000000"/>
              <w:right w:val="single" w:sz="4" w:space="0" w:color="000000"/>
            </w:tcBorders>
          </w:tcPr>
          <w:p w14:paraId="47AB0FFF" w14:textId="77777777" w:rsidR="00FA6A22" w:rsidRDefault="00000000">
            <w:r>
              <w:rPr>
                <w:sz w:val="22"/>
                <w:szCs w:val="22"/>
              </w:rPr>
              <w:t>General public / students who submit evidence, earn points, and view leaderboards. Assumed to have basic smartphone literacy.</w:t>
            </w:r>
          </w:p>
        </w:tc>
      </w:tr>
      <w:tr w:rsidR="00FA6A22" w14:paraId="57A855B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52CC6137" w14:textId="77777777" w:rsidR="00FA6A22" w:rsidRDefault="00000000">
            <w:r>
              <w:rPr>
                <w:b/>
                <w:bCs/>
                <w:sz w:val="22"/>
                <w:szCs w:val="22"/>
              </w:rPr>
              <w:t>Moderator</w:t>
            </w:r>
          </w:p>
        </w:tc>
        <w:tc>
          <w:tcPr>
            <w:tcW w:w="6500" w:type="dxa"/>
            <w:tcBorders>
              <w:top w:val="single" w:sz="4" w:space="0" w:color="000000"/>
              <w:left w:val="single" w:sz="4" w:space="0" w:color="000000"/>
              <w:bottom w:val="single" w:sz="4" w:space="0" w:color="000000"/>
              <w:right w:val="single" w:sz="4" w:space="0" w:color="000000"/>
            </w:tcBorders>
          </w:tcPr>
          <w:p w14:paraId="05BA5054" w14:textId="77777777" w:rsidR="00FA6A22" w:rsidRDefault="00000000">
            <w:r>
              <w:rPr>
                <w:sz w:val="22"/>
                <w:szCs w:val="22"/>
              </w:rPr>
              <w:t>Reviews flagged or appealed submissions; requires access to the moderation queue and evidence metadata.</w:t>
            </w:r>
          </w:p>
        </w:tc>
      </w:tr>
      <w:tr w:rsidR="00FA6A22" w14:paraId="6B21920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Pr>
          <w:p w14:paraId="6FED5E50" w14:textId="77777777" w:rsidR="00FA6A22" w:rsidRDefault="00000000">
            <w:r>
              <w:rPr>
                <w:b/>
                <w:bCs/>
                <w:sz w:val="22"/>
                <w:szCs w:val="22"/>
              </w:rPr>
              <w:t>Organization Admin</w:t>
            </w:r>
          </w:p>
        </w:tc>
        <w:tc>
          <w:tcPr>
            <w:tcW w:w="6500" w:type="dxa"/>
            <w:tcBorders>
              <w:top w:val="single" w:sz="4" w:space="0" w:color="000000"/>
              <w:left w:val="single" w:sz="4" w:space="0" w:color="000000"/>
              <w:bottom w:val="single" w:sz="4" w:space="0" w:color="000000"/>
              <w:right w:val="single" w:sz="4" w:space="0" w:color="000000"/>
            </w:tcBorders>
          </w:tcPr>
          <w:p w14:paraId="0048278A" w14:textId="77777777" w:rsidR="00FA6A22" w:rsidRDefault="00000000">
            <w:r>
              <w:rPr>
                <w:sz w:val="22"/>
                <w:szCs w:val="22"/>
              </w:rPr>
              <w:t>Represents a school, NGO, or city body running a scoped Civic Challenge leaderboard.</w:t>
            </w:r>
          </w:p>
        </w:tc>
      </w:tr>
    </w:tbl>
    <w:p w14:paraId="01EB050A" w14:textId="77777777" w:rsidR="00FA6A22" w:rsidRDefault="00FA6A22">
      <w:pPr>
        <w:spacing w:after="160"/>
      </w:pPr>
    </w:p>
    <w:p w14:paraId="302CF5E0" w14:textId="77777777" w:rsidR="00FA6A22" w:rsidRDefault="00000000">
      <w:pPr>
        <w:pStyle w:val="Heading2"/>
        <w:spacing w:before="220" w:after="120"/>
      </w:pPr>
      <w:r>
        <w:rPr>
          <w:b/>
          <w:bCs/>
          <w:color w:val="1F497D"/>
          <w:sz w:val="25"/>
          <w:szCs w:val="25"/>
        </w:rPr>
        <w:t>2.4 Operating Environment</w:t>
      </w:r>
    </w:p>
    <w:p w14:paraId="47E1506B" w14:textId="77777777" w:rsidR="00FA6A22" w:rsidRDefault="00000000">
      <w:pPr>
        <w:pStyle w:val="ListParagraph"/>
        <w:numPr>
          <w:ilvl w:val="0"/>
          <w:numId w:val="2"/>
        </w:numPr>
        <w:spacing w:after="80"/>
      </w:pPr>
      <w:r>
        <w:t>Client: Android 8.0+ and iOS 14+ smartphones, optimized for low-end/low-bandwidth Android devices.</w:t>
      </w:r>
    </w:p>
    <w:p w14:paraId="29D6F2A3" w14:textId="77777777" w:rsidR="00FA6A22" w:rsidRDefault="00000000">
      <w:pPr>
        <w:pStyle w:val="ListParagraph"/>
        <w:numPr>
          <w:ilvl w:val="0"/>
          <w:numId w:val="2"/>
        </w:numPr>
        <w:spacing w:after="80"/>
      </w:pPr>
      <w:r>
        <w:t>Backend: Containerized microservices (Docker/Kubernetes) on a cloud provider (e.g., AWS).</w:t>
      </w:r>
    </w:p>
    <w:p w14:paraId="362721EB" w14:textId="77777777" w:rsidR="00FA6A22" w:rsidRDefault="00000000">
      <w:pPr>
        <w:pStyle w:val="ListParagraph"/>
        <w:numPr>
          <w:ilvl w:val="0"/>
          <w:numId w:val="2"/>
        </w:numPr>
        <w:spacing w:after="80"/>
      </w:pPr>
      <w:r>
        <w:t>Database: PostgreSQL (relational data), Redis (leaderboard cache), S3-compatible object storage (encrypted evidence, auto-deleted post-verification).</w:t>
      </w:r>
    </w:p>
    <w:p w14:paraId="164D11E2" w14:textId="77777777" w:rsidR="00FA6A22" w:rsidRDefault="00000000">
      <w:pPr>
        <w:pStyle w:val="Heading2"/>
        <w:spacing w:before="220" w:after="120"/>
      </w:pPr>
      <w:r>
        <w:rPr>
          <w:b/>
          <w:bCs/>
          <w:color w:val="1F497D"/>
          <w:sz w:val="25"/>
          <w:szCs w:val="25"/>
        </w:rPr>
        <w:t>2.5 Design and Implementation Constraints</w:t>
      </w:r>
    </w:p>
    <w:p w14:paraId="25B3D8F4" w14:textId="77777777" w:rsidR="00FA6A22" w:rsidRDefault="00000000">
      <w:pPr>
        <w:pStyle w:val="ListParagraph"/>
        <w:numPr>
          <w:ilvl w:val="0"/>
          <w:numId w:val="2"/>
        </w:numPr>
        <w:spacing w:after="80"/>
      </w:pPr>
      <w:r>
        <w:t xml:space="preserve">Android screen access is limited to Accessibility Service or </w:t>
      </w:r>
      <w:proofErr w:type="spellStart"/>
      <w:r>
        <w:t>MediaProjection</w:t>
      </w:r>
      <w:proofErr w:type="spellEnd"/>
      <w:r>
        <w:t xml:space="preserve"> APIs, both requiring explicit, revocable consent and a persistent recording indicator.</w:t>
      </w:r>
    </w:p>
    <w:p w14:paraId="7F96D7E9" w14:textId="77777777" w:rsidR="00FA6A22" w:rsidRDefault="00000000">
      <w:pPr>
        <w:pStyle w:val="ListParagraph"/>
        <w:numPr>
          <w:ilvl w:val="0"/>
          <w:numId w:val="2"/>
        </w:numPr>
        <w:spacing w:after="80"/>
      </w:pPr>
      <w:r>
        <w:lastRenderedPageBreak/>
        <w:t>iOS does not permit arbitrary screen reading; only Share Extensions, Screen Recording broadcast extensions (active-only, red indicator), or manual upload are permitted.</w:t>
      </w:r>
    </w:p>
    <w:p w14:paraId="58E60C97" w14:textId="77777777" w:rsidR="00FA6A22" w:rsidRDefault="00000000">
      <w:pPr>
        <w:pStyle w:val="ListParagraph"/>
        <w:numPr>
          <w:ilvl w:val="0"/>
          <w:numId w:val="2"/>
        </w:numPr>
        <w:spacing w:after="80"/>
      </w:pPr>
      <w:r>
        <w:t>WhatsApp and Instagram cannot be scanned or modified directly; integration is limited to their official Business/Graph APIs and share sheets.</w:t>
      </w:r>
    </w:p>
    <w:p w14:paraId="0C7DDBF1" w14:textId="77777777" w:rsidR="00FA6A22" w:rsidRDefault="00000000">
      <w:pPr>
        <w:pStyle w:val="ListParagraph"/>
        <w:numPr>
          <w:ilvl w:val="0"/>
          <w:numId w:val="2"/>
        </w:numPr>
        <w:spacing w:after="80"/>
      </w:pPr>
      <w:r>
        <w:t>All continuous screen-reading must be opt-in and clearly indicated to the user per Google Play and Apple App Store policy.</w:t>
      </w:r>
    </w:p>
    <w:p w14:paraId="536B7348" w14:textId="77777777" w:rsidR="00FA6A22" w:rsidRDefault="00000000">
      <w:pPr>
        <w:pStyle w:val="Heading2"/>
        <w:spacing w:before="220" w:after="120"/>
      </w:pPr>
      <w:r>
        <w:rPr>
          <w:b/>
          <w:bCs/>
          <w:color w:val="1F497D"/>
          <w:sz w:val="25"/>
          <w:szCs w:val="25"/>
        </w:rPr>
        <w:t>2.6 Assumptions and Dependencies</w:t>
      </w:r>
    </w:p>
    <w:p w14:paraId="5C327CFA" w14:textId="77777777" w:rsidR="00FA6A22" w:rsidRDefault="00000000">
      <w:pPr>
        <w:pStyle w:val="ListParagraph"/>
        <w:numPr>
          <w:ilvl w:val="0"/>
          <w:numId w:val="2"/>
        </w:numPr>
        <w:spacing w:after="80"/>
      </w:pPr>
      <w:r>
        <w:t>Users have an active internet connection for cloud verification and leaderboard sync (core capture/OCR pre-filter works offline/on-device).</w:t>
      </w:r>
    </w:p>
    <w:p w14:paraId="17F16B46" w14:textId="77777777" w:rsidR="00FA6A22" w:rsidRDefault="00000000">
      <w:pPr>
        <w:pStyle w:val="ListParagraph"/>
        <w:numPr>
          <w:ilvl w:val="0"/>
          <w:numId w:val="2"/>
        </w:numPr>
        <w:spacing w:after="80"/>
      </w:pPr>
      <w:r>
        <w:t>Third-party platforms (WhatsApp, Instagram, government portals) maintain stable, accessible APIs.</w:t>
      </w:r>
    </w:p>
    <w:p w14:paraId="23AD17DA" w14:textId="77777777" w:rsidR="00FA6A22" w:rsidRDefault="00000000">
      <w:pPr>
        <w:pStyle w:val="ListParagraph"/>
        <w:numPr>
          <w:ilvl w:val="0"/>
          <w:numId w:val="2"/>
        </w:numPr>
        <w:spacing w:after="80"/>
      </w:pPr>
      <w:r>
        <w:t>Government/civic source formats (e.g., "I Voted" confirmations, municipal complaint receipts) remain reasonably consistent for template matching.</w:t>
      </w:r>
    </w:p>
    <w:p w14:paraId="4278BB3F" w14:textId="77777777" w:rsidR="00FA6A22" w:rsidRDefault="00000000">
      <w:pPr>
        <w:pStyle w:val="Heading1"/>
        <w:spacing w:before="320" w:after="160"/>
      </w:pPr>
      <w:r>
        <w:rPr>
          <w:b/>
          <w:bCs/>
          <w:color w:val="1F497D"/>
          <w:sz w:val="28"/>
          <w:szCs w:val="28"/>
        </w:rPr>
        <w:t>3. System Features / Functional Requirements</w:t>
      </w:r>
    </w:p>
    <w:p w14:paraId="2CB42A71" w14:textId="77777777" w:rsidR="00FA6A22" w:rsidRDefault="00000000">
      <w:pPr>
        <w:spacing w:after="160" w:line="300" w:lineRule="auto"/>
        <w:jc w:val="both"/>
      </w:pPr>
      <w:r>
        <w:t>The table below lists the core functional requirements grouped by capability area.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5100"/>
      </w:tblGrid>
      <w:tr w:rsidR="00FA6A22" w14:paraId="5EC5A646"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CD00A1" w14:textId="77777777" w:rsidR="00FA6A22" w:rsidRDefault="00000000">
            <w:pPr>
              <w:jc w:val="center"/>
            </w:pPr>
            <w:r>
              <w:rPr>
                <w:b/>
                <w:bCs/>
                <w:sz w:val="22"/>
                <w:szCs w:val="22"/>
              </w:rPr>
              <w:t>ID</w:t>
            </w:r>
          </w:p>
        </w:tc>
        <w:tc>
          <w:tcPr>
            <w:tcW w:w="3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9DD038" w14:textId="77777777" w:rsidR="00FA6A22" w:rsidRDefault="00000000">
            <w:pPr>
              <w:jc w:val="center"/>
            </w:pPr>
            <w:r>
              <w:rPr>
                <w:b/>
                <w:bCs/>
                <w:sz w:val="22"/>
                <w:szCs w:val="22"/>
              </w:rPr>
              <w:t>Requirement</w:t>
            </w:r>
          </w:p>
        </w:tc>
        <w:tc>
          <w:tcPr>
            <w:tcW w:w="5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49C2DF" w14:textId="77777777" w:rsidR="00FA6A22" w:rsidRDefault="00000000">
            <w:pPr>
              <w:jc w:val="center"/>
            </w:pPr>
            <w:r>
              <w:rPr>
                <w:b/>
                <w:bCs/>
                <w:sz w:val="22"/>
                <w:szCs w:val="22"/>
              </w:rPr>
              <w:t>Description</w:t>
            </w:r>
          </w:p>
        </w:tc>
      </w:tr>
      <w:tr w:rsidR="00FA6A22" w14:paraId="49BAE3A5"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5F88AD49" w14:textId="77777777" w:rsidR="00FA6A22" w:rsidRDefault="00000000">
            <w:pPr>
              <w:jc w:val="center"/>
            </w:pPr>
            <w:r>
              <w:rPr>
                <w:sz w:val="22"/>
                <w:szCs w:val="22"/>
              </w:rPr>
              <w:t>FR-1</w:t>
            </w:r>
          </w:p>
        </w:tc>
        <w:tc>
          <w:tcPr>
            <w:tcW w:w="3300" w:type="dxa"/>
            <w:tcBorders>
              <w:top w:val="single" w:sz="4" w:space="0" w:color="000000"/>
              <w:left w:val="single" w:sz="4" w:space="0" w:color="000000"/>
              <w:bottom w:val="single" w:sz="4" w:space="0" w:color="000000"/>
              <w:right w:val="single" w:sz="4" w:space="0" w:color="000000"/>
            </w:tcBorders>
          </w:tcPr>
          <w:p w14:paraId="196CABE7" w14:textId="77777777" w:rsidR="00FA6A22" w:rsidRDefault="00000000">
            <w:r>
              <w:rPr>
                <w:b/>
                <w:bCs/>
                <w:sz w:val="22"/>
                <w:szCs w:val="22"/>
              </w:rPr>
              <w:t>Evidence Submission</w:t>
            </w:r>
          </w:p>
        </w:tc>
        <w:tc>
          <w:tcPr>
            <w:tcW w:w="5100" w:type="dxa"/>
            <w:tcBorders>
              <w:top w:val="single" w:sz="4" w:space="0" w:color="000000"/>
              <w:left w:val="single" w:sz="4" w:space="0" w:color="000000"/>
              <w:bottom w:val="single" w:sz="4" w:space="0" w:color="000000"/>
              <w:right w:val="single" w:sz="4" w:space="0" w:color="000000"/>
            </w:tcBorders>
          </w:tcPr>
          <w:p w14:paraId="790B8359" w14:textId="77777777" w:rsidR="00FA6A22" w:rsidRDefault="00000000">
            <w:r>
              <w:rPr>
                <w:sz w:val="22"/>
                <w:szCs w:val="22"/>
              </w:rPr>
              <w:t>User shall be able to submit proof of civic activity via share-sheet, screenshot upload, or (Android) accessibility-based capture.</w:t>
            </w:r>
          </w:p>
        </w:tc>
      </w:tr>
      <w:tr w:rsidR="00FA6A22" w14:paraId="6D7F9E0A"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21BC0397" w14:textId="77777777" w:rsidR="00FA6A22" w:rsidRDefault="00000000">
            <w:pPr>
              <w:jc w:val="center"/>
            </w:pPr>
            <w:r>
              <w:rPr>
                <w:sz w:val="22"/>
                <w:szCs w:val="22"/>
              </w:rPr>
              <w:t>FR-2</w:t>
            </w:r>
          </w:p>
        </w:tc>
        <w:tc>
          <w:tcPr>
            <w:tcW w:w="3300" w:type="dxa"/>
            <w:tcBorders>
              <w:top w:val="single" w:sz="4" w:space="0" w:color="000000"/>
              <w:left w:val="single" w:sz="4" w:space="0" w:color="000000"/>
              <w:bottom w:val="single" w:sz="4" w:space="0" w:color="000000"/>
              <w:right w:val="single" w:sz="4" w:space="0" w:color="000000"/>
            </w:tcBorders>
          </w:tcPr>
          <w:p w14:paraId="44E278BE" w14:textId="77777777" w:rsidR="00FA6A22" w:rsidRDefault="00000000">
            <w:r>
              <w:rPr>
                <w:b/>
                <w:bCs/>
                <w:sz w:val="22"/>
                <w:szCs w:val="22"/>
              </w:rPr>
              <w:t>On-device Pre-filtering</w:t>
            </w:r>
          </w:p>
        </w:tc>
        <w:tc>
          <w:tcPr>
            <w:tcW w:w="5100" w:type="dxa"/>
            <w:tcBorders>
              <w:top w:val="single" w:sz="4" w:space="0" w:color="000000"/>
              <w:left w:val="single" w:sz="4" w:space="0" w:color="000000"/>
              <w:bottom w:val="single" w:sz="4" w:space="0" w:color="000000"/>
              <w:right w:val="single" w:sz="4" w:space="0" w:color="000000"/>
            </w:tcBorders>
          </w:tcPr>
          <w:p w14:paraId="3F3EF667" w14:textId="77777777" w:rsidR="00FA6A22" w:rsidRDefault="00000000">
            <w:r>
              <w:rPr>
                <w:sz w:val="22"/>
                <w:szCs w:val="22"/>
              </w:rPr>
              <w:t>System shall run a lightweight on-device classifier to determine whether captured content is civic-related before any cloud call.</w:t>
            </w:r>
          </w:p>
        </w:tc>
      </w:tr>
      <w:tr w:rsidR="00FA6A22" w14:paraId="5A165915"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53DED08E" w14:textId="77777777" w:rsidR="00FA6A22" w:rsidRDefault="00000000">
            <w:pPr>
              <w:jc w:val="center"/>
            </w:pPr>
            <w:r>
              <w:rPr>
                <w:sz w:val="22"/>
                <w:szCs w:val="22"/>
              </w:rPr>
              <w:t>FR-3</w:t>
            </w:r>
          </w:p>
        </w:tc>
        <w:tc>
          <w:tcPr>
            <w:tcW w:w="3300" w:type="dxa"/>
            <w:tcBorders>
              <w:top w:val="single" w:sz="4" w:space="0" w:color="000000"/>
              <w:left w:val="single" w:sz="4" w:space="0" w:color="000000"/>
              <w:bottom w:val="single" w:sz="4" w:space="0" w:color="000000"/>
              <w:right w:val="single" w:sz="4" w:space="0" w:color="000000"/>
            </w:tcBorders>
          </w:tcPr>
          <w:p w14:paraId="25F3B938" w14:textId="77777777" w:rsidR="00FA6A22" w:rsidRDefault="00000000">
            <w:r>
              <w:rPr>
                <w:b/>
                <w:bCs/>
                <w:sz w:val="22"/>
                <w:szCs w:val="22"/>
              </w:rPr>
              <w:t>OCR Text Extraction</w:t>
            </w:r>
          </w:p>
        </w:tc>
        <w:tc>
          <w:tcPr>
            <w:tcW w:w="5100" w:type="dxa"/>
            <w:tcBorders>
              <w:top w:val="single" w:sz="4" w:space="0" w:color="000000"/>
              <w:left w:val="single" w:sz="4" w:space="0" w:color="000000"/>
              <w:bottom w:val="single" w:sz="4" w:space="0" w:color="000000"/>
              <w:right w:val="single" w:sz="4" w:space="0" w:color="000000"/>
            </w:tcBorders>
          </w:tcPr>
          <w:p w14:paraId="121566D3" w14:textId="77777777" w:rsidR="00FA6A22" w:rsidRDefault="00000000">
            <w:r>
              <w:rPr>
                <w:sz w:val="22"/>
                <w:szCs w:val="22"/>
              </w:rPr>
              <w:t>System shall extract text from evidence using on-device OCR (ML Kit / Vision framework).</w:t>
            </w:r>
          </w:p>
        </w:tc>
      </w:tr>
      <w:tr w:rsidR="00FA6A22" w14:paraId="6AD6FC1A"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26646FD2" w14:textId="77777777" w:rsidR="00FA6A22" w:rsidRDefault="00000000">
            <w:pPr>
              <w:jc w:val="center"/>
            </w:pPr>
            <w:r>
              <w:rPr>
                <w:sz w:val="22"/>
                <w:szCs w:val="22"/>
              </w:rPr>
              <w:t>FR-4</w:t>
            </w:r>
          </w:p>
        </w:tc>
        <w:tc>
          <w:tcPr>
            <w:tcW w:w="3300" w:type="dxa"/>
            <w:tcBorders>
              <w:top w:val="single" w:sz="4" w:space="0" w:color="000000"/>
              <w:left w:val="single" w:sz="4" w:space="0" w:color="000000"/>
              <w:bottom w:val="single" w:sz="4" w:space="0" w:color="000000"/>
              <w:right w:val="single" w:sz="4" w:space="0" w:color="000000"/>
            </w:tcBorders>
          </w:tcPr>
          <w:p w14:paraId="7622820F" w14:textId="77777777" w:rsidR="00FA6A22" w:rsidRDefault="00000000">
            <w:r>
              <w:rPr>
                <w:b/>
                <w:bCs/>
                <w:sz w:val="22"/>
                <w:szCs w:val="22"/>
              </w:rPr>
              <w:t>Cloud Verification</w:t>
            </w:r>
          </w:p>
        </w:tc>
        <w:tc>
          <w:tcPr>
            <w:tcW w:w="5100" w:type="dxa"/>
            <w:tcBorders>
              <w:top w:val="single" w:sz="4" w:space="0" w:color="000000"/>
              <w:left w:val="single" w:sz="4" w:space="0" w:color="000000"/>
              <w:bottom w:val="single" w:sz="4" w:space="0" w:color="000000"/>
              <w:right w:val="single" w:sz="4" w:space="0" w:color="000000"/>
            </w:tcBorders>
          </w:tcPr>
          <w:p w14:paraId="24E47130" w14:textId="77777777" w:rsidR="00FA6A22" w:rsidRDefault="00000000">
            <w:r>
              <w:rPr>
                <w:sz w:val="22"/>
                <w:szCs w:val="22"/>
              </w:rPr>
              <w:t>System shall verify source authenticity, template match, and check against known fake-confirmation patterns for content that passes pre-filtering.</w:t>
            </w:r>
          </w:p>
        </w:tc>
      </w:tr>
      <w:tr w:rsidR="00FA6A22" w14:paraId="596432B3"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54925E17" w14:textId="77777777" w:rsidR="00FA6A22" w:rsidRDefault="00000000">
            <w:pPr>
              <w:jc w:val="center"/>
            </w:pPr>
            <w:r>
              <w:rPr>
                <w:sz w:val="22"/>
                <w:szCs w:val="22"/>
              </w:rPr>
              <w:t>FR-5</w:t>
            </w:r>
          </w:p>
        </w:tc>
        <w:tc>
          <w:tcPr>
            <w:tcW w:w="3300" w:type="dxa"/>
            <w:tcBorders>
              <w:top w:val="single" w:sz="4" w:space="0" w:color="000000"/>
              <w:left w:val="single" w:sz="4" w:space="0" w:color="000000"/>
              <w:bottom w:val="single" w:sz="4" w:space="0" w:color="000000"/>
              <w:right w:val="single" w:sz="4" w:space="0" w:color="000000"/>
            </w:tcBorders>
          </w:tcPr>
          <w:p w14:paraId="0E3080E2" w14:textId="77777777" w:rsidR="00FA6A22" w:rsidRDefault="00000000">
            <w:r>
              <w:rPr>
                <w:b/>
                <w:bCs/>
                <w:sz w:val="22"/>
                <w:szCs w:val="22"/>
              </w:rPr>
              <w:t>Duplicate Detection</w:t>
            </w:r>
          </w:p>
        </w:tc>
        <w:tc>
          <w:tcPr>
            <w:tcW w:w="5100" w:type="dxa"/>
            <w:tcBorders>
              <w:top w:val="single" w:sz="4" w:space="0" w:color="000000"/>
              <w:left w:val="single" w:sz="4" w:space="0" w:color="000000"/>
              <w:bottom w:val="single" w:sz="4" w:space="0" w:color="000000"/>
              <w:right w:val="single" w:sz="4" w:space="0" w:color="000000"/>
            </w:tcBorders>
          </w:tcPr>
          <w:p w14:paraId="75CD207C" w14:textId="77777777" w:rsidR="00FA6A22" w:rsidRDefault="00000000">
            <w:r>
              <w:rPr>
                <w:sz w:val="22"/>
                <w:szCs w:val="22"/>
              </w:rPr>
              <w:t>System shall reject or flag resubmissions using perceptual image hashing and text-similarity checks.</w:t>
            </w:r>
          </w:p>
        </w:tc>
      </w:tr>
      <w:tr w:rsidR="00FA6A22" w14:paraId="56803D9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73F9EE64" w14:textId="77777777" w:rsidR="00FA6A22" w:rsidRDefault="00000000">
            <w:pPr>
              <w:jc w:val="center"/>
            </w:pPr>
            <w:r>
              <w:rPr>
                <w:sz w:val="22"/>
                <w:szCs w:val="22"/>
              </w:rPr>
              <w:t>FR-6</w:t>
            </w:r>
          </w:p>
        </w:tc>
        <w:tc>
          <w:tcPr>
            <w:tcW w:w="3300" w:type="dxa"/>
            <w:tcBorders>
              <w:top w:val="single" w:sz="4" w:space="0" w:color="000000"/>
              <w:left w:val="single" w:sz="4" w:space="0" w:color="000000"/>
              <w:bottom w:val="single" w:sz="4" w:space="0" w:color="000000"/>
              <w:right w:val="single" w:sz="4" w:space="0" w:color="000000"/>
            </w:tcBorders>
          </w:tcPr>
          <w:p w14:paraId="563B6BB6" w14:textId="77777777" w:rsidR="00FA6A22" w:rsidRDefault="00000000">
            <w:r>
              <w:rPr>
                <w:b/>
                <w:bCs/>
                <w:sz w:val="22"/>
                <w:szCs w:val="22"/>
              </w:rPr>
              <w:t>Points Calculation</w:t>
            </w:r>
          </w:p>
        </w:tc>
        <w:tc>
          <w:tcPr>
            <w:tcW w:w="5100" w:type="dxa"/>
            <w:tcBorders>
              <w:top w:val="single" w:sz="4" w:space="0" w:color="000000"/>
              <w:left w:val="single" w:sz="4" w:space="0" w:color="000000"/>
              <w:bottom w:val="single" w:sz="4" w:space="0" w:color="000000"/>
              <w:right w:val="single" w:sz="4" w:space="0" w:color="000000"/>
            </w:tcBorders>
          </w:tcPr>
          <w:p w14:paraId="40A008D9" w14:textId="77777777" w:rsidR="00FA6A22" w:rsidRDefault="00000000">
            <w:r>
              <w:rPr>
                <w:sz w:val="22"/>
                <w:szCs w:val="22"/>
              </w:rPr>
              <w:t>System shall award Civic Points per category using the defined point ranges, verification-tier weighting, daily/weekly caps, and streak multipliers.</w:t>
            </w:r>
          </w:p>
        </w:tc>
      </w:tr>
      <w:tr w:rsidR="00FA6A22" w14:paraId="04F7698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10C835CF" w14:textId="77777777" w:rsidR="00FA6A22" w:rsidRDefault="00000000">
            <w:pPr>
              <w:jc w:val="center"/>
            </w:pPr>
            <w:r>
              <w:rPr>
                <w:sz w:val="22"/>
                <w:szCs w:val="22"/>
              </w:rPr>
              <w:t>FR-7</w:t>
            </w:r>
          </w:p>
        </w:tc>
        <w:tc>
          <w:tcPr>
            <w:tcW w:w="3300" w:type="dxa"/>
            <w:tcBorders>
              <w:top w:val="single" w:sz="4" w:space="0" w:color="000000"/>
              <w:left w:val="single" w:sz="4" w:space="0" w:color="000000"/>
              <w:bottom w:val="single" w:sz="4" w:space="0" w:color="000000"/>
              <w:right w:val="single" w:sz="4" w:space="0" w:color="000000"/>
            </w:tcBorders>
          </w:tcPr>
          <w:p w14:paraId="6BC4F926" w14:textId="77777777" w:rsidR="00FA6A22" w:rsidRDefault="00000000">
            <w:r>
              <w:rPr>
                <w:b/>
                <w:bCs/>
                <w:sz w:val="22"/>
                <w:szCs w:val="22"/>
              </w:rPr>
              <w:t>Level &amp; Badge Assignment</w:t>
            </w:r>
          </w:p>
        </w:tc>
        <w:tc>
          <w:tcPr>
            <w:tcW w:w="5100" w:type="dxa"/>
            <w:tcBorders>
              <w:top w:val="single" w:sz="4" w:space="0" w:color="000000"/>
              <w:left w:val="single" w:sz="4" w:space="0" w:color="000000"/>
              <w:bottom w:val="single" w:sz="4" w:space="0" w:color="000000"/>
              <w:right w:val="single" w:sz="4" w:space="0" w:color="000000"/>
            </w:tcBorders>
          </w:tcPr>
          <w:p w14:paraId="7E97146C" w14:textId="77777777" w:rsidR="00FA6A22" w:rsidRDefault="00000000">
            <w:r>
              <w:rPr>
                <w:sz w:val="22"/>
                <w:szCs w:val="22"/>
              </w:rPr>
              <w:t>System shall update the user's planetary level (Mercury → Pluto) and unlock sub-badges as point thresholds are crossed.</w:t>
            </w:r>
          </w:p>
        </w:tc>
      </w:tr>
      <w:tr w:rsidR="00FA6A22" w14:paraId="7C28E0A1"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2298F282" w14:textId="77777777" w:rsidR="00FA6A22" w:rsidRDefault="00000000">
            <w:pPr>
              <w:jc w:val="center"/>
            </w:pPr>
            <w:r>
              <w:rPr>
                <w:sz w:val="22"/>
                <w:szCs w:val="22"/>
              </w:rPr>
              <w:t>FR-8</w:t>
            </w:r>
          </w:p>
        </w:tc>
        <w:tc>
          <w:tcPr>
            <w:tcW w:w="3300" w:type="dxa"/>
            <w:tcBorders>
              <w:top w:val="single" w:sz="4" w:space="0" w:color="000000"/>
              <w:left w:val="single" w:sz="4" w:space="0" w:color="000000"/>
              <w:bottom w:val="single" w:sz="4" w:space="0" w:color="000000"/>
              <w:right w:val="single" w:sz="4" w:space="0" w:color="000000"/>
            </w:tcBorders>
          </w:tcPr>
          <w:p w14:paraId="609C261D" w14:textId="77777777" w:rsidR="00FA6A22" w:rsidRDefault="00000000">
            <w:r>
              <w:rPr>
                <w:b/>
                <w:bCs/>
                <w:sz w:val="22"/>
                <w:szCs w:val="22"/>
              </w:rPr>
              <w:t>Leaderboard</w:t>
            </w:r>
          </w:p>
        </w:tc>
        <w:tc>
          <w:tcPr>
            <w:tcW w:w="5100" w:type="dxa"/>
            <w:tcBorders>
              <w:top w:val="single" w:sz="4" w:space="0" w:color="000000"/>
              <w:left w:val="single" w:sz="4" w:space="0" w:color="000000"/>
              <w:bottom w:val="single" w:sz="4" w:space="0" w:color="000000"/>
              <w:right w:val="single" w:sz="4" w:space="0" w:color="000000"/>
            </w:tcBorders>
          </w:tcPr>
          <w:p w14:paraId="616F0BE9" w14:textId="77777777" w:rsidR="00FA6A22" w:rsidRDefault="00000000">
            <w:r>
              <w:rPr>
                <w:sz w:val="22"/>
                <w:szCs w:val="22"/>
              </w:rPr>
              <w:t>System shall maintain and update, in near real time, Global, Country, City, Friends, and Organization leaderboards across All-time, Monthly, and Weekly timeframes.</w:t>
            </w:r>
          </w:p>
        </w:tc>
      </w:tr>
      <w:tr w:rsidR="00FA6A22" w14:paraId="3270775D"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473E6B69" w14:textId="77777777" w:rsidR="00FA6A22" w:rsidRDefault="00000000">
            <w:pPr>
              <w:jc w:val="center"/>
            </w:pPr>
            <w:r>
              <w:rPr>
                <w:sz w:val="22"/>
                <w:szCs w:val="22"/>
              </w:rPr>
              <w:t>FR-9</w:t>
            </w:r>
          </w:p>
        </w:tc>
        <w:tc>
          <w:tcPr>
            <w:tcW w:w="3300" w:type="dxa"/>
            <w:tcBorders>
              <w:top w:val="single" w:sz="4" w:space="0" w:color="000000"/>
              <w:left w:val="single" w:sz="4" w:space="0" w:color="000000"/>
              <w:bottom w:val="single" w:sz="4" w:space="0" w:color="000000"/>
              <w:right w:val="single" w:sz="4" w:space="0" w:color="000000"/>
            </w:tcBorders>
          </w:tcPr>
          <w:p w14:paraId="40AB7CC7" w14:textId="77777777" w:rsidR="00FA6A22" w:rsidRDefault="00000000">
            <w:r>
              <w:rPr>
                <w:b/>
                <w:bCs/>
                <w:sz w:val="22"/>
                <w:szCs w:val="22"/>
              </w:rPr>
              <w:t>Privacy Controls</w:t>
            </w:r>
          </w:p>
        </w:tc>
        <w:tc>
          <w:tcPr>
            <w:tcW w:w="5100" w:type="dxa"/>
            <w:tcBorders>
              <w:top w:val="single" w:sz="4" w:space="0" w:color="000000"/>
              <w:left w:val="single" w:sz="4" w:space="0" w:color="000000"/>
              <w:bottom w:val="single" w:sz="4" w:space="0" w:color="000000"/>
              <w:right w:val="single" w:sz="4" w:space="0" w:color="000000"/>
            </w:tcBorders>
          </w:tcPr>
          <w:p w14:paraId="0DDEABC6" w14:textId="77777777" w:rsidR="00FA6A22" w:rsidRDefault="00000000">
            <w:r>
              <w:rPr>
                <w:sz w:val="22"/>
                <w:szCs w:val="22"/>
              </w:rPr>
              <w:t>User shall be able to view a transparency log of scanned content, delete it, and opt out of public leaderboards.</w:t>
            </w:r>
          </w:p>
        </w:tc>
      </w:tr>
      <w:tr w:rsidR="00FA6A22" w14:paraId="62F844EB"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1F9FF99D" w14:textId="77777777" w:rsidR="00FA6A22" w:rsidRDefault="00000000">
            <w:pPr>
              <w:jc w:val="center"/>
            </w:pPr>
            <w:r>
              <w:rPr>
                <w:sz w:val="22"/>
                <w:szCs w:val="22"/>
              </w:rPr>
              <w:t>FR-10</w:t>
            </w:r>
          </w:p>
        </w:tc>
        <w:tc>
          <w:tcPr>
            <w:tcW w:w="3300" w:type="dxa"/>
            <w:tcBorders>
              <w:top w:val="single" w:sz="4" w:space="0" w:color="000000"/>
              <w:left w:val="single" w:sz="4" w:space="0" w:color="000000"/>
              <w:bottom w:val="single" w:sz="4" w:space="0" w:color="000000"/>
              <w:right w:val="single" w:sz="4" w:space="0" w:color="000000"/>
            </w:tcBorders>
          </w:tcPr>
          <w:p w14:paraId="5737B2CF" w14:textId="77777777" w:rsidR="00FA6A22" w:rsidRDefault="00000000">
            <w:r>
              <w:rPr>
                <w:b/>
                <w:bCs/>
                <w:sz w:val="22"/>
                <w:szCs w:val="22"/>
              </w:rPr>
              <w:t>Social Sharing</w:t>
            </w:r>
          </w:p>
        </w:tc>
        <w:tc>
          <w:tcPr>
            <w:tcW w:w="5100" w:type="dxa"/>
            <w:tcBorders>
              <w:top w:val="single" w:sz="4" w:space="0" w:color="000000"/>
              <w:left w:val="single" w:sz="4" w:space="0" w:color="000000"/>
              <w:bottom w:val="single" w:sz="4" w:space="0" w:color="000000"/>
              <w:right w:val="single" w:sz="4" w:space="0" w:color="000000"/>
            </w:tcBorders>
          </w:tcPr>
          <w:p w14:paraId="0ED38093" w14:textId="77777777" w:rsidR="00FA6A22" w:rsidRDefault="00000000">
            <w:r>
              <w:rPr>
                <w:sz w:val="22"/>
                <w:szCs w:val="22"/>
              </w:rPr>
              <w:t>System shall generate shareable badge/points image cards for export to WhatsApp (Business API bot) and Instagram (Share Sheet / Stories).</w:t>
            </w:r>
          </w:p>
        </w:tc>
      </w:tr>
      <w:tr w:rsidR="00FA6A22" w14:paraId="297DA2D6"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6978CA14" w14:textId="77777777" w:rsidR="00FA6A22" w:rsidRDefault="00000000">
            <w:pPr>
              <w:jc w:val="center"/>
            </w:pPr>
            <w:r>
              <w:rPr>
                <w:sz w:val="22"/>
                <w:szCs w:val="22"/>
              </w:rPr>
              <w:t>FR-11</w:t>
            </w:r>
          </w:p>
        </w:tc>
        <w:tc>
          <w:tcPr>
            <w:tcW w:w="3300" w:type="dxa"/>
            <w:tcBorders>
              <w:top w:val="single" w:sz="4" w:space="0" w:color="000000"/>
              <w:left w:val="single" w:sz="4" w:space="0" w:color="000000"/>
              <w:bottom w:val="single" w:sz="4" w:space="0" w:color="000000"/>
              <w:right w:val="single" w:sz="4" w:space="0" w:color="000000"/>
            </w:tcBorders>
          </w:tcPr>
          <w:p w14:paraId="59ED51E2" w14:textId="77777777" w:rsidR="00FA6A22" w:rsidRDefault="00000000">
            <w:r>
              <w:rPr>
                <w:b/>
                <w:bCs/>
                <w:sz w:val="22"/>
                <w:szCs w:val="22"/>
              </w:rPr>
              <w:t>Appeals &amp; Review</w:t>
            </w:r>
          </w:p>
        </w:tc>
        <w:tc>
          <w:tcPr>
            <w:tcW w:w="5100" w:type="dxa"/>
            <w:tcBorders>
              <w:top w:val="single" w:sz="4" w:space="0" w:color="000000"/>
              <w:left w:val="single" w:sz="4" w:space="0" w:color="000000"/>
              <w:bottom w:val="single" w:sz="4" w:space="0" w:color="000000"/>
              <w:right w:val="single" w:sz="4" w:space="0" w:color="000000"/>
            </w:tcBorders>
          </w:tcPr>
          <w:p w14:paraId="006B252B" w14:textId="77777777" w:rsidR="00FA6A22" w:rsidRDefault="00000000">
            <w:r>
              <w:rPr>
                <w:sz w:val="22"/>
                <w:szCs w:val="22"/>
              </w:rPr>
              <w:t>User shall be able to appeal a rejected or flagged submission; a moderator queue shall process appeals.</w:t>
            </w:r>
          </w:p>
        </w:tc>
      </w:tr>
      <w:tr w:rsidR="00FA6A22" w14:paraId="34E8DAF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53DCB8C5" w14:textId="77777777" w:rsidR="00FA6A22" w:rsidRDefault="00000000">
            <w:pPr>
              <w:jc w:val="center"/>
            </w:pPr>
            <w:r>
              <w:rPr>
                <w:sz w:val="22"/>
                <w:szCs w:val="22"/>
              </w:rPr>
              <w:lastRenderedPageBreak/>
              <w:t>FR-12</w:t>
            </w:r>
          </w:p>
        </w:tc>
        <w:tc>
          <w:tcPr>
            <w:tcW w:w="3300" w:type="dxa"/>
            <w:tcBorders>
              <w:top w:val="single" w:sz="4" w:space="0" w:color="000000"/>
              <w:left w:val="single" w:sz="4" w:space="0" w:color="000000"/>
              <w:bottom w:val="single" w:sz="4" w:space="0" w:color="000000"/>
              <w:right w:val="single" w:sz="4" w:space="0" w:color="000000"/>
            </w:tcBorders>
          </w:tcPr>
          <w:p w14:paraId="55A9386A" w14:textId="77777777" w:rsidR="00FA6A22" w:rsidRDefault="00000000">
            <w:r>
              <w:rPr>
                <w:b/>
                <w:bCs/>
                <w:sz w:val="22"/>
                <w:szCs w:val="22"/>
              </w:rPr>
              <w:t>Fraud Monitoring</w:t>
            </w:r>
          </w:p>
        </w:tc>
        <w:tc>
          <w:tcPr>
            <w:tcW w:w="5100" w:type="dxa"/>
            <w:tcBorders>
              <w:top w:val="single" w:sz="4" w:space="0" w:color="000000"/>
              <w:left w:val="single" w:sz="4" w:space="0" w:color="000000"/>
              <w:bottom w:val="single" w:sz="4" w:space="0" w:color="000000"/>
              <w:right w:val="single" w:sz="4" w:space="0" w:color="000000"/>
            </w:tcBorders>
          </w:tcPr>
          <w:p w14:paraId="57E630BE" w14:textId="77777777" w:rsidR="00FA6A22" w:rsidRDefault="00000000">
            <w:r>
              <w:rPr>
                <w:sz w:val="22"/>
                <w:szCs w:val="22"/>
              </w:rPr>
              <w:t>System shall apply rate limiting, category caps, and device/account fingerprinting to detect multi-accounting and leaderboard gaming.</w:t>
            </w:r>
          </w:p>
        </w:tc>
      </w:tr>
    </w:tbl>
    <w:p w14:paraId="64260050" w14:textId="77777777" w:rsidR="00FA6A22" w:rsidRDefault="00FA6A22">
      <w:pPr>
        <w:spacing w:after="160"/>
      </w:pPr>
    </w:p>
    <w:p w14:paraId="20E6E630" w14:textId="77777777" w:rsidR="00FA6A22" w:rsidRDefault="00000000">
      <w:pPr>
        <w:pStyle w:val="Heading1"/>
        <w:spacing w:before="320" w:after="160"/>
      </w:pPr>
      <w:r>
        <w:rPr>
          <w:b/>
          <w:bCs/>
          <w:color w:val="1F497D"/>
          <w:sz w:val="28"/>
          <w:szCs w:val="28"/>
        </w:rPr>
        <w:t>4. External Interface Requirements</w:t>
      </w:r>
    </w:p>
    <w:p w14:paraId="55199335" w14:textId="77777777" w:rsidR="00FA6A22" w:rsidRDefault="00000000">
      <w:pPr>
        <w:pStyle w:val="Heading2"/>
        <w:spacing w:before="220" w:after="120"/>
      </w:pPr>
      <w:r>
        <w:rPr>
          <w:b/>
          <w:bCs/>
          <w:color w:val="1F497D"/>
          <w:sz w:val="25"/>
          <w:szCs w:val="25"/>
        </w:rPr>
        <w:t>4.1 User Interfaces</w:t>
      </w:r>
    </w:p>
    <w:p w14:paraId="513134F1" w14:textId="77777777" w:rsidR="00FA6A22" w:rsidRDefault="00000000">
      <w:pPr>
        <w:pStyle w:val="ListParagraph"/>
        <w:numPr>
          <w:ilvl w:val="0"/>
          <w:numId w:val="2"/>
        </w:numPr>
        <w:spacing w:after="80"/>
      </w:pPr>
      <w:r>
        <w:t>Onboarding &amp; Consent screens explaining scanning/permissions and introducing the planet-level system.</w:t>
      </w:r>
    </w:p>
    <w:p w14:paraId="67C8CF79" w14:textId="77777777" w:rsidR="00FA6A22" w:rsidRDefault="00000000">
      <w:pPr>
        <w:pStyle w:val="ListParagraph"/>
        <w:numPr>
          <w:ilvl w:val="0"/>
          <w:numId w:val="2"/>
        </w:numPr>
        <w:spacing w:after="80"/>
      </w:pPr>
      <w:r>
        <w:t>Home screen with orbit map, today's points, and streak tracker.</w:t>
      </w:r>
    </w:p>
    <w:p w14:paraId="1DCC5191" w14:textId="77777777" w:rsidR="00FA6A22" w:rsidRDefault="00000000">
      <w:pPr>
        <w:pStyle w:val="ListParagraph"/>
        <w:numPr>
          <w:ilvl w:val="0"/>
          <w:numId w:val="2"/>
        </w:numPr>
        <w:spacing w:after="80"/>
      </w:pPr>
      <w:r>
        <w:t>Submit Evidence screen with camera/share-sheet capture and live AI feedback.</w:t>
      </w:r>
    </w:p>
    <w:p w14:paraId="4261DDC6" w14:textId="77777777" w:rsidR="00FA6A22" w:rsidRDefault="00000000">
      <w:pPr>
        <w:pStyle w:val="ListParagraph"/>
        <w:numPr>
          <w:ilvl w:val="0"/>
          <w:numId w:val="2"/>
        </w:numPr>
        <w:spacing w:after="80"/>
      </w:pPr>
      <w:r>
        <w:t>Leaderboard screen with scope/timeframe filters and rank-movement animation.</w:t>
      </w:r>
    </w:p>
    <w:p w14:paraId="3F85D450" w14:textId="77777777" w:rsidR="00FA6A22" w:rsidRDefault="00000000">
      <w:pPr>
        <w:pStyle w:val="ListParagraph"/>
        <w:numPr>
          <w:ilvl w:val="0"/>
          <w:numId w:val="2"/>
        </w:numPr>
        <w:spacing w:after="80"/>
      </w:pPr>
      <w:r>
        <w:t>Badge Locker and Profile (trust score, transparency log, privacy settings) screens.</w:t>
      </w:r>
    </w:p>
    <w:p w14:paraId="0C2EE3AC" w14:textId="77777777" w:rsidR="00FA6A22" w:rsidRDefault="00000000">
      <w:pPr>
        <w:pStyle w:val="Heading2"/>
        <w:spacing w:before="220" w:after="120"/>
      </w:pPr>
      <w:r>
        <w:rPr>
          <w:b/>
          <w:bCs/>
          <w:color w:val="1F497D"/>
          <w:sz w:val="25"/>
          <w:szCs w:val="25"/>
        </w:rPr>
        <w:t>4.2 Hardware Interfaces</w:t>
      </w:r>
    </w:p>
    <w:p w14:paraId="7DE0F275" w14:textId="77777777" w:rsidR="00FA6A22" w:rsidRDefault="00000000">
      <w:pPr>
        <w:spacing w:after="160" w:line="300" w:lineRule="auto"/>
        <w:jc w:val="both"/>
      </w:pPr>
      <w:r>
        <w:t>Device camera (for capturing physical proof where applicable) and local storage for temporary evidence caching prior to on-device processing.</w:t>
      </w:r>
    </w:p>
    <w:p w14:paraId="39C25C74" w14:textId="77777777" w:rsidR="00FA6A22" w:rsidRDefault="00000000">
      <w:pPr>
        <w:pStyle w:val="Heading2"/>
        <w:spacing w:before="220" w:after="120"/>
      </w:pPr>
      <w:r>
        <w:rPr>
          <w:b/>
          <w:bCs/>
          <w:color w:val="1F497D"/>
          <w:sz w:val="25"/>
          <w:szCs w:val="25"/>
        </w:rPr>
        <w:t>4.3 Software Interfaces</w:t>
      </w:r>
    </w:p>
    <w:p w14:paraId="7061A1FC" w14:textId="77777777" w:rsidR="00FA6A22" w:rsidRDefault="00000000">
      <w:pPr>
        <w:pStyle w:val="ListParagraph"/>
        <w:numPr>
          <w:ilvl w:val="0"/>
          <w:numId w:val="2"/>
        </w:numPr>
        <w:spacing w:after="80"/>
      </w:pPr>
      <w:r>
        <w:t>ML Kit (Android) / Core ML &amp; Vision framework (iOS) for on-device OCR and classification.</w:t>
      </w:r>
    </w:p>
    <w:p w14:paraId="6C902433" w14:textId="77777777" w:rsidR="00FA6A22" w:rsidRDefault="00000000">
      <w:pPr>
        <w:pStyle w:val="ListParagraph"/>
        <w:numPr>
          <w:ilvl w:val="0"/>
          <w:numId w:val="2"/>
        </w:numPr>
        <w:spacing w:after="80"/>
      </w:pPr>
      <w:r>
        <w:t>WhatsApp Business Platform (Cloud API) for the submission/leaderboard bot.</w:t>
      </w:r>
    </w:p>
    <w:p w14:paraId="70C9A8D8" w14:textId="77777777" w:rsidR="00FA6A22" w:rsidRDefault="00000000">
      <w:pPr>
        <w:pStyle w:val="ListParagraph"/>
        <w:numPr>
          <w:ilvl w:val="0"/>
          <w:numId w:val="2"/>
        </w:numPr>
        <w:spacing w:after="80"/>
      </w:pPr>
      <w:r>
        <w:t>Instagram Graph API and native Share Sheet for Story sharing.</w:t>
      </w:r>
    </w:p>
    <w:p w14:paraId="035F4B1A" w14:textId="77777777" w:rsidR="00FA6A22" w:rsidRDefault="00000000">
      <w:pPr>
        <w:pStyle w:val="ListParagraph"/>
        <w:numPr>
          <w:ilvl w:val="0"/>
          <w:numId w:val="2"/>
        </w:numPr>
        <w:spacing w:after="80"/>
      </w:pPr>
      <w:r>
        <w:t xml:space="preserve">Firebase Realtime Database / </w:t>
      </w:r>
      <w:proofErr w:type="spellStart"/>
      <w:r>
        <w:t>Firestore</w:t>
      </w:r>
      <w:proofErr w:type="spellEnd"/>
      <w:r>
        <w:t xml:space="preserve"> or WebSocket gateway for live leaderboard updates.</w:t>
      </w:r>
    </w:p>
    <w:p w14:paraId="79D0D5D2" w14:textId="77777777" w:rsidR="00FA6A22" w:rsidRDefault="00000000">
      <w:pPr>
        <w:pStyle w:val="Heading2"/>
        <w:spacing w:before="220" w:after="120"/>
      </w:pPr>
      <w:r>
        <w:rPr>
          <w:b/>
          <w:bCs/>
          <w:color w:val="1F497D"/>
          <w:sz w:val="25"/>
          <w:szCs w:val="25"/>
        </w:rPr>
        <w:t>4.4 Communication Interfaces</w:t>
      </w:r>
    </w:p>
    <w:p w14:paraId="5BA7CE07" w14:textId="77777777" w:rsidR="00FA6A22" w:rsidRDefault="00000000">
      <w:pPr>
        <w:spacing w:after="160" w:line="300" w:lineRule="auto"/>
        <w:jc w:val="both"/>
      </w:pPr>
      <w:r>
        <w:t>HTTPS/TLS 1.2+ for all REST API traffic; WebSocket (WSS) for real-time leaderboard updates; push notifications via FCM/APNs for badge and rank-change alerts.</w:t>
      </w:r>
    </w:p>
    <w:p w14:paraId="4F97BC62" w14:textId="77777777" w:rsidR="00FA6A22" w:rsidRDefault="00000000">
      <w:pPr>
        <w:pStyle w:val="Heading1"/>
        <w:spacing w:before="320" w:after="160"/>
      </w:pPr>
      <w:r>
        <w:rPr>
          <w:b/>
          <w:bCs/>
          <w:color w:val="1F497D"/>
          <w:sz w:val="28"/>
          <w:szCs w:val="28"/>
        </w:rPr>
        <w:t>5. Non-Functional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5100"/>
      </w:tblGrid>
      <w:tr w:rsidR="00FA6A22" w14:paraId="154088B5"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B22CD47" w14:textId="77777777" w:rsidR="00FA6A22" w:rsidRDefault="00000000">
            <w:pPr>
              <w:jc w:val="center"/>
            </w:pPr>
            <w:r>
              <w:rPr>
                <w:b/>
                <w:bCs/>
                <w:sz w:val="22"/>
                <w:szCs w:val="22"/>
              </w:rPr>
              <w:t>ID</w:t>
            </w:r>
          </w:p>
        </w:tc>
        <w:tc>
          <w:tcPr>
            <w:tcW w:w="33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29CFD2" w14:textId="77777777" w:rsidR="00FA6A22" w:rsidRDefault="00000000">
            <w:pPr>
              <w:jc w:val="center"/>
            </w:pPr>
            <w:r>
              <w:rPr>
                <w:b/>
                <w:bCs/>
                <w:sz w:val="22"/>
                <w:szCs w:val="22"/>
              </w:rPr>
              <w:t>Requirement</w:t>
            </w:r>
          </w:p>
        </w:tc>
        <w:tc>
          <w:tcPr>
            <w:tcW w:w="51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C167984" w14:textId="77777777" w:rsidR="00FA6A22" w:rsidRDefault="00000000">
            <w:pPr>
              <w:jc w:val="center"/>
            </w:pPr>
            <w:r>
              <w:rPr>
                <w:b/>
                <w:bCs/>
                <w:sz w:val="22"/>
                <w:szCs w:val="22"/>
              </w:rPr>
              <w:t>Description</w:t>
            </w:r>
          </w:p>
        </w:tc>
      </w:tr>
      <w:tr w:rsidR="00FA6A22" w14:paraId="5F7CEE0E"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67C953BB" w14:textId="77777777" w:rsidR="00FA6A22" w:rsidRDefault="00000000">
            <w:pPr>
              <w:jc w:val="center"/>
            </w:pPr>
            <w:r>
              <w:rPr>
                <w:sz w:val="22"/>
                <w:szCs w:val="22"/>
              </w:rPr>
              <w:t>NFR-1</w:t>
            </w:r>
          </w:p>
        </w:tc>
        <w:tc>
          <w:tcPr>
            <w:tcW w:w="3300" w:type="dxa"/>
            <w:tcBorders>
              <w:top w:val="single" w:sz="4" w:space="0" w:color="000000"/>
              <w:left w:val="single" w:sz="4" w:space="0" w:color="000000"/>
              <w:bottom w:val="single" w:sz="4" w:space="0" w:color="000000"/>
              <w:right w:val="single" w:sz="4" w:space="0" w:color="000000"/>
            </w:tcBorders>
          </w:tcPr>
          <w:p w14:paraId="319E0DD1" w14:textId="77777777" w:rsidR="00FA6A22" w:rsidRDefault="00000000">
            <w:r>
              <w:rPr>
                <w:b/>
                <w:bCs/>
                <w:sz w:val="22"/>
                <w:szCs w:val="22"/>
              </w:rPr>
              <w:t>Performance</w:t>
            </w:r>
          </w:p>
        </w:tc>
        <w:tc>
          <w:tcPr>
            <w:tcW w:w="5100" w:type="dxa"/>
            <w:tcBorders>
              <w:top w:val="single" w:sz="4" w:space="0" w:color="000000"/>
              <w:left w:val="single" w:sz="4" w:space="0" w:color="000000"/>
              <w:bottom w:val="single" w:sz="4" w:space="0" w:color="000000"/>
              <w:right w:val="single" w:sz="4" w:space="0" w:color="000000"/>
            </w:tcBorders>
          </w:tcPr>
          <w:p w14:paraId="1784DF73" w14:textId="77777777" w:rsidR="00FA6A22" w:rsidRDefault="00000000">
            <w:r>
              <w:rPr>
                <w:sz w:val="22"/>
                <w:szCs w:val="22"/>
              </w:rPr>
              <w:t>On-device pre-filter and OCR shall complete within 3 seconds on a mid-range Android device; leaderboard updates shall propagate within 5 seconds of a verified point award.</w:t>
            </w:r>
          </w:p>
        </w:tc>
      </w:tr>
      <w:tr w:rsidR="00FA6A22" w14:paraId="683F2019"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56C58087" w14:textId="77777777" w:rsidR="00FA6A22" w:rsidRDefault="00000000">
            <w:pPr>
              <w:jc w:val="center"/>
            </w:pPr>
            <w:r>
              <w:rPr>
                <w:sz w:val="22"/>
                <w:szCs w:val="22"/>
              </w:rPr>
              <w:t>NFR-2</w:t>
            </w:r>
          </w:p>
        </w:tc>
        <w:tc>
          <w:tcPr>
            <w:tcW w:w="3300" w:type="dxa"/>
            <w:tcBorders>
              <w:top w:val="single" w:sz="4" w:space="0" w:color="000000"/>
              <w:left w:val="single" w:sz="4" w:space="0" w:color="000000"/>
              <w:bottom w:val="single" w:sz="4" w:space="0" w:color="000000"/>
              <w:right w:val="single" w:sz="4" w:space="0" w:color="000000"/>
            </w:tcBorders>
          </w:tcPr>
          <w:p w14:paraId="71E09507" w14:textId="77777777" w:rsidR="00FA6A22" w:rsidRDefault="00000000">
            <w:r>
              <w:rPr>
                <w:b/>
                <w:bCs/>
                <w:sz w:val="22"/>
                <w:szCs w:val="22"/>
              </w:rPr>
              <w:t>Security</w:t>
            </w:r>
          </w:p>
        </w:tc>
        <w:tc>
          <w:tcPr>
            <w:tcW w:w="5100" w:type="dxa"/>
            <w:tcBorders>
              <w:top w:val="single" w:sz="4" w:space="0" w:color="000000"/>
              <w:left w:val="single" w:sz="4" w:space="0" w:color="000000"/>
              <w:bottom w:val="single" w:sz="4" w:space="0" w:color="000000"/>
              <w:right w:val="single" w:sz="4" w:space="0" w:color="000000"/>
            </w:tcBorders>
          </w:tcPr>
          <w:p w14:paraId="4FC23384" w14:textId="77777777" w:rsidR="00FA6A22" w:rsidRDefault="00000000">
            <w:r>
              <w:rPr>
                <w:sz w:val="22"/>
                <w:szCs w:val="22"/>
              </w:rPr>
              <w:t>All evidence in transit shall be encrypted (TLS 1.2+); stored evidence shall be encrypted at rest and auto-deleted after the verification window.</w:t>
            </w:r>
          </w:p>
        </w:tc>
      </w:tr>
      <w:tr w:rsidR="00FA6A22" w14:paraId="2B4CB2A0"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58BF546B" w14:textId="77777777" w:rsidR="00FA6A22" w:rsidRDefault="00000000">
            <w:pPr>
              <w:jc w:val="center"/>
            </w:pPr>
            <w:r>
              <w:rPr>
                <w:sz w:val="22"/>
                <w:szCs w:val="22"/>
              </w:rPr>
              <w:t>NFR-3</w:t>
            </w:r>
          </w:p>
        </w:tc>
        <w:tc>
          <w:tcPr>
            <w:tcW w:w="3300" w:type="dxa"/>
            <w:tcBorders>
              <w:top w:val="single" w:sz="4" w:space="0" w:color="000000"/>
              <w:left w:val="single" w:sz="4" w:space="0" w:color="000000"/>
              <w:bottom w:val="single" w:sz="4" w:space="0" w:color="000000"/>
              <w:right w:val="single" w:sz="4" w:space="0" w:color="000000"/>
            </w:tcBorders>
          </w:tcPr>
          <w:p w14:paraId="3F1677F2" w14:textId="77777777" w:rsidR="00FA6A22" w:rsidRDefault="00000000">
            <w:r>
              <w:rPr>
                <w:b/>
                <w:bCs/>
                <w:sz w:val="22"/>
                <w:szCs w:val="22"/>
              </w:rPr>
              <w:t>Privacy &amp; Compliance</w:t>
            </w:r>
          </w:p>
        </w:tc>
        <w:tc>
          <w:tcPr>
            <w:tcW w:w="5100" w:type="dxa"/>
            <w:tcBorders>
              <w:top w:val="single" w:sz="4" w:space="0" w:color="000000"/>
              <w:left w:val="single" w:sz="4" w:space="0" w:color="000000"/>
              <w:bottom w:val="single" w:sz="4" w:space="0" w:color="000000"/>
              <w:right w:val="single" w:sz="4" w:space="0" w:color="000000"/>
            </w:tcBorders>
          </w:tcPr>
          <w:p w14:paraId="5C04480B" w14:textId="77777777" w:rsidR="00FA6A22" w:rsidRDefault="00000000">
            <w:r>
              <w:rPr>
                <w:sz w:val="22"/>
                <w:szCs w:val="22"/>
              </w:rPr>
              <w:t>System shall comply with India's DPDP Act, GDPR/CCPA where applicable, Google Play's Accessibility API policy, and Apple App Store screen-recording guidelines.</w:t>
            </w:r>
          </w:p>
        </w:tc>
      </w:tr>
      <w:tr w:rsidR="00FA6A22" w14:paraId="01A9938C"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386D7BCB" w14:textId="77777777" w:rsidR="00FA6A22" w:rsidRDefault="00000000">
            <w:pPr>
              <w:jc w:val="center"/>
            </w:pPr>
            <w:r>
              <w:rPr>
                <w:sz w:val="22"/>
                <w:szCs w:val="22"/>
              </w:rPr>
              <w:t>NFR-4</w:t>
            </w:r>
          </w:p>
        </w:tc>
        <w:tc>
          <w:tcPr>
            <w:tcW w:w="3300" w:type="dxa"/>
            <w:tcBorders>
              <w:top w:val="single" w:sz="4" w:space="0" w:color="000000"/>
              <w:left w:val="single" w:sz="4" w:space="0" w:color="000000"/>
              <w:bottom w:val="single" w:sz="4" w:space="0" w:color="000000"/>
              <w:right w:val="single" w:sz="4" w:space="0" w:color="000000"/>
            </w:tcBorders>
          </w:tcPr>
          <w:p w14:paraId="5B32E227" w14:textId="77777777" w:rsidR="00FA6A22" w:rsidRDefault="00000000">
            <w:r>
              <w:rPr>
                <w:b/>
                <w:bCs/>
                <w:sz w:val="22"/>
                <w:szCs w:val="22"/>
              </w:rPr>
              <w:t>Usability</w:t>
            </w:r>
          </w:p>
        </w:tc>
        <w:tc>
          <w:tcPr>
            <w:tcW w:w="5100" w:type="dxa"/>
            <w:tcBorders>
              <w:top w:val="single" w:sz="4" w:space="0" w:color="000000"/>
              <w:left w:val="single" w:sz="4" w:space="0" w:color="000000"/>
              <w:bottom w:val="single" w:sz="4" w:space="0" w:color="000000"/>
              <w:right w:val="single" w:sz="4" w:space="0" w:color="000000"/>
            </w:tcBorders>
          </w:tcPr>
          <w:p w14:paraId="4A1ACFFA" w14:textId="77777777" w:rsidR="00FA6A22" w:rsidRDefault="00000000">
            <w:r>
              <w:rPr>
                <w:sz w:val="22"/>
                <w:szCs w:val="22"/>
              </w:rPr>
              <w:t xml:space="preserve">Onboarding shall clearly explain, in plain language, what is and is not scanned, requiring explicit opt-in consent </w:t>
            </w:r>
            <w:r>
              <w:rPr>
                <w:sz w:val="22"/>
                <w:szCs w:val="22"/>
              </w:rPr>
              <w:lastRenderedPageBreak/>
              <w:t>before any accessibility/screen-capture permission is requested.</w:t>
            </w:r>
          </w:p>
        </w:tc>
      </w:tr>
      <w:tr w:rsidR="00FA6A22" w14:paraId="503BF11C"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618E20A6" w14:textId="77777777" w:rsidR="00FA6A22" w:rsidRDefault="00000000">
            <w:pPr>
              <w:jc w:val="center"/>
            </w:pPr>
            <w:r>
              <w:rPr>
                <w:sz w:val="22"/>
                <w:szCs w:val="22"/>
              </w:rPr>
              <w:lastRenderedPageBreak/>
              <w:t>NFR-5</w:t>
            </w:r>
          </w:p>
        </w:tc>
        <w:tc>
          <w:tcPr>
            <w:tcW w:w="3300" w:type="dxa"/>
            <w:tcBorders>
              <w:top w:val="single" w:sz="4" w:space="0" w:color="000000"/>
              <w:left w:val="single" w:sz="4" w:space="0" w:color="000000"/>
              <w:bottom w:val="single" w:sz="4" w:space="0" w:color="000000"/>
              <w:right w:val="single" w:sz="4" w:space="0" w:color="000000"/>
            </w:tcBorders>
          </w:tcPr>
          <w:p w14:paraId="24876264" w14:textId="77777777" w:rsidR="00FA6A22" w:rsidRDefault="00000000">
            <w:r>
              <w:rPr>
                <w:b/>
                <w:bCs/>
                <w:sz w:val="22"/>
                <w:szCs w:val="22"/>
              </w:rPr>
              <w:t>Reliability</w:t>
            </w:r>
          </w:p>
        </w:tc>
        <w:tc>
          <w:tcPr>
            <w:tcW w:w="5100" w:type="dxa"/>
            <w:tcBorders>
              <w:top w:val="single" w:sz="4" w:space="0" w:color="000000"/>
              <w:left w:val="single" w:sz="4" w:space="0" w:color="000000"/>
              <w:bottom w:val="single" w:sz="4" w:space="0" w:color="000000"/>
              <w:right w:val="single" w:sz="4" w:space="0" w:color="000000"/>
            </w:tcBorders>
          </w:tcPr>
          <w:p w14:paraId="78D64C59" w14:textId="77777777" w:rsidR="00FA6A22" w:rsidRDefault="00000000">
            <w:r>
              <w:rPr>
                <w:sz w:val="22"/>
                <w:szCs w:val="22"/>
              </w:rPr>
              <w:t>Core services (Points Engine, Verification, Leaderboard) shall target 99.5% uptime; failed verifications shall not deduct or duplicate points.</w:t>
            </w:r>
          </w:p>
        </w:tc>
      </w:tr>
      <w:tr w:rsidR="00FA6A22" w14:paraId="2F8A7389"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269DA5E7" w14:textId="77777777" w:rsidR="00FA6A22" w:rsidRDefault="00000000">
            <w:pPr>
              <w:jc w:val="center"/>
            </w:pPr>
            <w:r>
              <w:rPr>
                <w:sz w:val="22"/>
                <w:szCs w:val="22"/>
              </w:rPr>
              <w:t>NFR-6</w:t>
            </w:r>
          </w:p>
        </w:tc>
        <w:tc>
          <w:tcPr>
            <w:tcW w:w="3300" w:type="dxa"/>
            <w:tcBorders>
              <w:top w:val="single" w:sz="4" w:space="0" w:color="000000"/>
              <w:left w:val="single" w:sz="4" w:space="0" w:color="000000"/>
              <w:bottom w:val="single" w:sz="4" w:space="0" w:color="000000"/>
              <w:right w:val="single" w:sz="4" w:space="0" w:color="000000"/>
            </w:tcBorders>
          </w:tcPr>
          <w:p w14:paraId="08F24385" w14:textId="77777777" w:rsidR="00FA6A22" w:rsidRDefault="00000000">
            <w:r>
              <w:rPr>
                <w:b/>
                <w:bCs/>
                <w:sz w:val="22"/>
                <w:szCs w:val="22"/>
              </w:rPr>
              <w:t>Scalability</w:t>
            </w:r>
          </w:p>
        </w:tc>
        <w:tc>
          <w:tcPr>
            <w:tcW w:w="5100" w:type="dxa"/>
            <w:tcBorders>
              <w:top w:val="single" w:sz="4" w:space="0" w:color="000000"/>
              <w:left w:val="single" w:sz="4" w:space="0" w:color="000000"/>
              <w:bottom w:val="single" w:sz="4" w:space="0" w:color="000000"/>
              <w:right w:val="single" w:sz="4" w:space="0" w:color="000000"/>
            </w:tcBorders>
          </w:tcPr>
          <w:p w14:paraId="51150C6C" w14:textId="77777777" w:rsidR="00FA6A22" w:rsidRDefault="00000000">
            <w:r>
              <w:rPr>
                <w:sz w:val="22"/>
                <w:szCs w:val="22"/>
              </w:rPr>
              <w:t>Backend microservices shall scale horizontally to support city-wide or campus-wide leaderboard events without service degradation.</w:t>
            </w:r>
          </w:p>
        </w:tc>
      </w:tr>
      <w:tr w:rsidR="00FA6A22" w14:paraId="1223962C"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6D7F229D" w14:textId="77777777" w:rsidR="00FA6A22" w:rsidRDefault="00000000">
            <w:pPr>
              <w:jc w:val="center"/>
            </w:pPr>
            <w:r>
              <w:rPr>
                <w:sz w:val="22"/>
                <w:szCs w:val="22"/>
              </w:rPr>
              <w:t>NFR-7</w:t>
            </w:r>
          </w:p>
        </w:tc>
        <w:tc>
          <w:tcPr>
            <w:tcW w:w="3300" w:type="dxa"/>
            <w:tcBorders>
              <w:top w:val="single" w:sz="4" w:space="0" w:color="000000"/>
              <w:left w:val="single" w:sz="4" w:space="0" w:color="000000"/>
              <w:bottom w:val="single" w:sz="4" w:space="0" w:color="000000"/>
              <w:right w:val="single" w:sz="4" w:space="0" w:color="000000"/>
            </w:tcBorders>
          </w:tcPr>
          <w:p w14:paraId="415FC4B1" w14:textId="77777777" w:rsidR="00FA6A22" w:rsidRDefault="00000000">
            <w:r>
              <w:rPr>
                <w:b/>
                <w:bCs/>
                <w:sz w:val="22"/>
                <w:szCs w:val="22"/>
              </w:rPr>
              <w:t>Compatibility</w:t>
            </w:r>
          </w:p>
        </w:tc>
        <w:tc>
          <w:tcPr>
            <w:tcW w:w="5100" w:type="dxa"/>
            <w:tcBorders>
              <w:top w:val="single" w:sz="4" w:space="0" w:color="000000"/>
              <w:left w:val="single" w:sz="4" w:space="0" w:color="000000"/>
              <w:bottom w:val="single" w:sz="4" w:space="0" w:color="000000"/>
              <w:right w:val="single" w:sz="4" w:space="0" w:color="000000"/>
            </w:tcBorders>
          </w:tcPr>
          <w:p w14:paraId="12098442" w14:textId="77777777" w:rsidR="00FA6A22" w:rsidRDefault="00000000">
            <w:r>
              <w:rPr>
                <w:sz w:val="22"/>
                <w:szCs w:val="22"/>
              </w:rPr>
              <w:t>Client app shall support low-end/low-bandwidth Android devices as the primary target, in addition to standard iOS devices.</w:t>
            </w:r>
          </w:p>
        </w:tc>
      </w:tr>
      <w:tr w:rsidR="00FA6A22" w14:paraId="78CD222A" w14:textId="77777777">
        <w:tblPrEx>
          <w:tblCellMar>
            <w:top w:w="0" w:type="dxa"/>
            <w:bottom w:w="0" w:type="dxa"/>
          </w:tblCellMar>
        </w:tblPrEx>
        <w:tc>
          <w:tcPr>
            <w:tcW w:w="1100" w:type="dxa"/>
            <w:tcBorders>
              <w:top w:val="single" w:sz="4" w:space="0" w:color="000000"/>
              <w:left w:val="single" w:sz="4" w:space="0" w:color="000000"/>
              <w:bottom w:val="single" w:sz="4" w:space="0" w:color="000000"/>
              <w:right w:val="single" w:sz="4" w:space="0" w:color="000000"/>
            </w:tcBorders>
          </w:tcPr>
          <w:p w14:paraId="7A44C051" w14:textId="77777777" w:rsidR="00FA6A22" w:rsidRDefault="00000000">
            <w:pPr>
              <w:jc w:val="center"/>
            </w:pPr>
            <w:r>
              <w:rPr>
                <w:sz w:val="22"/>
                <w:szCs w:val="22"/>
              </w:rPr>
              <w:t>NFR-8</w:t>
            </w:r>
          </w:p>
        </w:tc>
        <w:tc>
          <w:tcPr>
            <w:tcW w:w="3300" w:type="dxa"/>
            <w:tcBorders>
              <w:top w:val="single" w:sz="4" w:space="0" w:color="000000"/>
              <w:left w:val="single" w:sz="4" w:space="0" w:color="000000"/>
              <w:bottom w:val="single" w:sz="4" w:space="0" w:color="000000"/>
              <w:right w:val="single" w:sz="4" w:space="0" w:color="000000"/>
            </w:tcBorders>
          </w:tcPr>
          <w:p w14:paraId="3A92D551" w14:textId="77777777" w:rsidR="00FA6A22" w:rsidRDefault="00000000">
            <w:r>
              <w:rPr>
                <w:b/>
                <w:bCs/>
                <w:sz w:val="22"/>
                <w:szCs w:val="22"/>
              </w:rPr>
              <w:t>Maintainability</w:t>
            </w:r>
          </w:p>
        </w:tc>
        <w:tc>
          <w:tcPr>
            <w:tcW w:w="5100" w:type="dxa"/>
            <w:tcBorders>
              <w:top w:val="single" w:sz="4" w:space="0" w:color="000000"/>
              <w:left w:val="single" w:sz="4" w:space="0" w:color="000000"/>
              <w:bottom w:val="single" w:sz="4" w:space="0" w:color="000000"/>
              <w:right w:val="single" w:sz="4" w:space="0" w:color="000000"/>
            </w:tcBorders>
          </w:tcPr>
          <w:p w14:paraId="2E0E61DD" w14:textId="77777777" w:rsidR="00FA6A22" w:rsidRDefault="00000000">
            <w:r>
              <w:rPr>
                <w:sz w:val="22"/>
                <w:szCs w:val="22"/>
              </w:rPr>
              <w:t>Backend shall be organized as independently deployable microservices (Auth, Points, Verification, Leaderboard, Badge, Fraud, Notification) to ease updates and scaling.</w:t>
            </w:r>
          </w:p>
        </w:tc>
      </w:tr>
    </w:tbl>
    <w:p w14:paraId="70A49F03" w14:textId="77777777" w:rsidR="00FA6A22" w:rsidRDefault="00FA6A22">
      <w:pPr>
        <w:spacing w:after="160"/>
      </w:pPr>
    </w:p>
    <w:p w14:paraId="76753CBC" w14:textId="77777777" w:rsidR="00FA6A22" w:rsidRDefault="00000000">
      <w:pPr>
        <w:pStyle w:val="Heading1"/>
        <w:spacing w:before="320" w:after="160"/>
      </w:pPr>
      <w:r>
        <w:rPr>
          <w:b/>
          <w:bCs/>
          <w:color w:val="1F497D"/>
          <w:sz w:val="28"/>
          <w:szCs w:val="28"/>
        </w:rPr>
        <w:t>6. System Architecture Overview</w:t>
      </w:r>
    </w:p>
    <w:p w14:paraId="0AA7E1E0" w14:textId="77777777" w:rsidR="00FA6A22" w:rsidRDefault="00000000">
      <w:pPr>
        <w:spacing w:after="160" w:line="300" w:lineRule="auto"/>
        <w:jc w:val="both"/>
      </w:pPr>
      <w:r>
        <w:t>The client (Flutter/React Native) communicates with a backend composed of independent microservices: Auth, Points Engine, Verification, Leaderboard (WebSocket-based), Badge/Level, Fraud Detection, and Notification. PostgreSQL stores relational data (users, points ledger, badges); Redis caches real-time leaderboard state; encrypted object storage holds evidence images only until verification completes. The WhatsApp bot and Instagram sharing flow are treated as external channels that call the same backend APIs as the mobile client.</w:t>
      </w:r>
    </w:p>
    <w:p w14:paraId="6590FF4D" w14:textId="77777777" w:rsidR="00FA6A22" w:rsidRDefault="00000000">
      <w:pPr>
        <w:pStyle w:val="Heading1"/>
        <w:spacing w:before="320" w:after="160"/>
      </w:pPr>
      <w:r>
        <w:rPr>
          <w:b/>
          <w:bCs/>
          <w:color w:val="1F497D"/>
          <w:sz w:val="28"/>
          <w:szCs w:val="28"/>
        </w:rPr>
        <w:t>7. Data Requirements</w:t>
      </w:r>
    </w:p>
    <w:p w14:paraId="069F1E45" w14:textId="77777777" w:rsidR="00FA6A22" w:rsidRDefault="00000000">
      <w:pPr>
        <w:spacing w:after="160" w:line="300" w:lineRule="auto"/>
        <w:jc w:val="both"/>
      </w:pPr>
      <w:r>
        <w:t>Core data entities and their key attributes: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FA6A22" w14:paraId="1A58ED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158E2C2" w14:textId="77777777" w:rsidR="00FA6A22" w:rsidRDefault="00000000">
            <w:pPr>
              <w:jc w:val="center"/>
            </w:pPr>
            <w:r>
              <w:rPr>
                <w:b/>
                <w:bCs/>
                <w:sz w:val="22"/>
                <w:szCs w:val="22"/>
              </w:rPr>
              <w:t>Entity</w:t>
            </w:r>
          </w:p>
        </w:tc>
        <w:tc>
          <w:tcPr>
            <w:tcW w:w="68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9FFEDF6" w14:textId="77777777" w:rsidR="00FA6A22" w:rsidRDefault="00000000">
            <w:pPr>
              <w:jc w:val="center"/>
            </w:pPr>
            <w:r>
              <w:rPr>
                <w:b/>
                <w:bCs/>
                <w:sz w:val="22"/>
                <w:szCs w:val="22"/>
              </w:rPr>
              <w:t>Key Fields</w:t>
            </w:r>
          </w:p>
        </w:tc>
      </w:tr>
      <w:tr w:rsidR="00FA6A22" w14:paraId="4D52A2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08DE101" w14:textId="77777777" w:rsidR="00FA6A22" w:rsidRDefault="00000000">
            <w:r>
              <w:rPr>
                <w:b/>
                <w:bCs/>
                <w:sz w:val="22"/>
                <w:szCs w:val="22"/>
              </w:rPr>
              <w:t>User</w:t>
            </w:r>
          </w:p>
        </w:tc>
        <w:tc>
          <w:tcPr>
            <w:tcW w:w="6800" w:type="dxa"/>
            <w:tcBorders>
              <w:top w:val="single" w:sz="4" w:space="0" w:color="000000"/>
              <w:left w:val="single" w:sz="4" w:space="0" w:color="000000"/>
              <w:bottom w:val="single" w:sz="4" w:space="0" w:color="000000"/>
              <w:right w:val="single" w:sz="4" w:space="0" w:color="000000"/>
            </w:tcBorders>
          </w:tcPr>
          <w:p w14:paraId="3DFDD149" w14:textId="77777777" w:rsidR="00FA6A22" w:rsidRDefault="00000000">
            <w:proofErr w:type="spellStart"/>
            <w:r>
              <w:rPr>
                <w:sz w:val="22"/>
                <w:szCs w:val="22"/>
              </w:rPr>
              <w:t>user_id</w:t>
            </w:r>
            <w:proofErr w:type="spellEnd"/>
            <w:r>
              <w:rPr>
                <w:sz w:val="22"/>
                <w:szCs w:val="22"/>
              </w:rPr>
              <w:t xml:space="preserve">, name, email, city, </w:t>
            </w:r>
            <w:proofErr w:type="spellStart"/>
            <w:r>
              <w:rPr>
                <w:sz w:val="22"/>
                <w:szCs w:val="22"/>
              </w:rPr>
              <w:t>div_roll</w:t>
            </w:r>
            <w:proofErr w:type="spellEnd"/>
            <w:r>
              <w:rPr>
                <w:sz w:val="22"/>
                <w:szCs w:val="22"/>
              </w:rPr>
              <w:t xml:space="preserve"> (if institutional), </w:t>
            </w:r>
            <w:proofErr w:type="spellStart"/>
            <w:r>
              <w:rPr>
                <w:sz w:val="22"/>
                <w:szCs w:val="22"/>
              </w:rPr>
              <w:t>trust_score</w:t>
            </w:r>
            <w:proofErr w:type="spellEnd"/>
            <w:r>
              <w:rPr>
                <w:sz w:val="22"/>
                <w:szCs w:val="22"/>
              </w:rPr>
              <w:t xml:space="preserve">, </w:t>
            </w:r>
            <w:proofErr w:type="spellStart"/>
            <w:r>
              <w:rPr>
                <w:sz w:val="22"/>
                <w:szCs w:val="22"/>
              </w:rPr>
              <w:t>current_points</w:t>
            </w:r>
            <w:proofErr w:type="spellEnd"/>
            <w:r>
              <w:rPr>
                <w:sz w:val="22"/>
                <w:szCs w:val="22"/>
              </w:rPr>
              <w:t xml:space="preserve">, </w:t>
            </w:r>
            <w:proofErr w:type="spellStart"/>
            <w:r>
              <w:rPr>
                <w:sz w:val="22"/>
                <w:szCs w:val="22"/>
              </w:rPr>
              <w:t>current_level</w:t>
            </w:r>
            <w:proofErr w:type="spellEnd"/>
            <w:r>
              <w:rPr>
                <w:sz w:val="22"/>
                <w:szCs w:val="22"/>
              </w:rPr>
              <w:t xml:space="preserve">, </w:t>
            </w:r>
            <w:proofErr w:type="spellStart"/>
            <w:r>
              <w:rPr>
                <w:sz w:val="22"/>
                <w:szCs w:val="22"/>
              </w:rPr>
              <w:t>leaderboard_opt_in</w:t>
            </w:r>
            <w:proofErr w:type="spellEnd"/>
          </w:p>
        </w:tc>
      </w:tr>
      <w:tr w:rsidR="00FA6A22" w14:paraId="647D29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76405966" w14:textId="77777777" w:rsidR="00FA6A22" w:rsidRDefault="00000000">
            <w:r>
              <w:rPr>
                <w:b/>
                <w:bCs/>
                <w:sz w:val="22"/>
                <w:szCs w:val="22"/>
              </w:rPr>
              <w:t>Evidence Submission</w:t>
            </w:r>
          </w:p>
        </w:tc>
        <w:tc>
          <w:tcPr>
            <w:tcW w:w="6800" w:type="dxa"/>
            <w:tcBorders>
              <w:top w:val="single" w:sz="4" w:space="0" w:color="000000"/>
              <w:left w:val="single" w:sz="4" w:space="0" w:color="000000"/>
              <w:bottom w:val="single" w:sz="4" w:space="0" w:color="000000"/>
              <w:right w:val="single" w:sz="4" w:space="0" w:color="000000"/>
            </w:tcBorders>
          </w:tcPr>
          <w:p w14:paraId="1DB283F6" w14:textId="77777777" w:rsidR="00FA6A22" w:rsidRDefault="00000000">
            <w:proofErr w:type="spellStart"/>
            <w:r>
              <w:rPr>
                <w:sz w:val="22"/>
                <w:szCs w:val="22"/>
              </w:rPr>
              <w:t>submission_id</w:t>
            </w:r>
            <w:proofErr w:type="spellEnd"/>
            <w:r>
              <w:rPr>
                <w:sz w:val="22"/>
                <w:szCs w:val="22"/>
              </w:rPr>
              <w:t xml:space="preserve">, </w:t>
            </w:r>
            <w:proofErr w:type="spellStart"/>
            <w:r>
              <w:rPr>
                <w:sz w:val="22"/>
                <w:szCs w:val="22"/>
              </w:rPr>
              <w:t>user_id</w:t>
            </w:r>
            <w:proofErr w:type="spellEnd"/>
            <w:r>
              <w:rPr>
                <w:sz w:val="22"/>
                <w:szCs w:val="22"/>
              </w:rPr>
              <w:t xml:space="preserve">, category, </w:t>
            </w:r>
            <w:proofErr w:type="spellStart"/>
            <w:r>
              <w:rPr>
                <w:sz w:val="22"/>
                <w:szCs w:val="22"/>
              </w:rPr>
              <w:t>capture_method</w:t>
            </w:r>
            <w:proofErr w:type="spellEnd"/>
            <w:r>
              <w:rPr>
                <w:sz w:val="22"/>
                <w:szCs w:val="22"/>
              </w:rPr>
              <w:t xml:space="preserve">, </w:t>
            </w:r>
            <w:proofErr w:type="spellStart"/>
            <w:r>
              <w:rPr>
                <w:sz w:val="22"/>
                <w:szCs w:val="22"/>
              </w:rPr>
              <w:t>ocr_text</w:t>
            </w:r>
            <w:proofErr w:type="spellEnd"/>
            <w:r>
              <w:rPr>
                <w:sz w:val="22"/>
                <w:szCs w:val="22"/>
              </w:rPr>
              <w:t xml:space="preserve">, </w:t>
            </w:r>
            <w:proofErr w:type="spellStart"/>
            <w:r>
              <w:rPr>
                <w:sz w:val="22"/>
                <w:szCs w:val="22"/>
              </w:rPr>
              <w:t>image_hash</w:t>
            </w:r>
            <w:proofErr w:type="spellEnd"/>
            <w:r>
              <w:rPr>
                <w:sz w:val="22"/>
                <w:szCs w:val="22"/>
              </w:rPr>
              <w:t xml:space="preserve">, </w:t>
            </w:r>
            <w:proofErr w:type="spellStart"/>
            <w:r>
              <w:rPr>
                <w:sz w:val="22"/>
                <w:szCs w:val="22"/>
              </w:rPr>
              <w:t>verification_tier</w:t>
            </w:r>
            <w:proofErr w:type="spellEnd"/>
            <w:r>
              <w:rPr>
                <w:sz w:val="22"/>
                <w:szCs w:val="22"/>
              </w:rPr>
              <w:t>, status, timestamp</w:t>
            </w:r>
          </w:p>
        </w:tc>
      </w:tr>
      <w:tr w:rsidR="00FA6A22" w14:paraId="3F8CC61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309C5913" w14:textId="77777777" w:rsidR="00FA6A22" w:rsidRDefault="00000000">
            <w:r>
              <w:rPr>
                <w:b/>
                <w:bCs/>
                <w:sz w:val="22"/>
                <w:szCs w:val="22"/>
              </w:rPr>
              <w:t>Points Ledger</w:t>
            </w:r>
          </w:p>
        </w:tc>
        <w:tc>
          <w:tcPr>
            <w:tcW w:w="6800" w:type="dxa"/>
            <w:tcBorders>
              <w:top w:val="single" w:sz="4" w:space="0" w:color="000000"/>
              <w:left w:val="single" w:sz="4" w:space="0" w:color="000000"/>
              <w:bottom w:val="single" w:sz="4" w:space="0" w:color="000000"/>
              <w:right w:val="single" w:sz="4" w:space="0" w:color="000000"/>
            </w:tcBorders>
          </w:tcPr>
          <w:p w14:paraId="7911EBB7" w14:textId="77777777" w:rsidR="00FA6A22" w:rsidRDefault="00000000">
            <w:proofErr w:type="spellStart"/>
            <w:r>
              <w:rPr>
                <w:sz w:val="22"/>
                <w:szCs w:val="22"/>
              </w:rPr>
              <w:t>ledger_id</w:t>
            </w:r>
            <w:proofErr w:type="spellEnd"/>
            <w:r>
              <w:rPr>
                <w:sz w:val="22"/>
                <w:szCs w:val="22"/>
              </w:rPr>
              <w:t xml:space="preserve">, </w:t>
            </w:r>
            <w:proofErr w:type="spellStart"/>
            <w:r>
              <w:rPr>
                <w:sz w:val="22"/>
                <w:szCs w:val="22"/>
              </w:rPr>
              <w:t>user_id</w:t>
            </w:r>
            <w:proofErr w:type="spellEnd"/>
            <w:r>
              <w:rPr>
                <w:sz w:val="22"/>
                <w:szCs w:val="22"/>
              </w:rPr>
              <w:t xml:space="preserve">, </w:t>
            </w:r>
            <w:proofErr w:type="spellStart"/>
            <w:r>
              <w:rPr>
                <w:sz w:val="22"/>
                <w:szCs w:val="22"/>
              </w:rPr>
              <w:t>submission_id</w:t>
            </w:r>
            <w:proofErr w:type="spellEnd"/>
            <w:r>
              <w:rPr>
                <w:sz w:val="22"/>
                <w:szCs w:val="22"/>
              </w:rPr>
              <w:t xml:space="preserve">, category, </w:t>
            </w:r>
            <w:proofErr w:type="spellStart"/>
            <w:r>
              <w:rPr>
                <w:sz w:val="22"/>
                <w:szCs w:val="22"/>
              </w:rPr>
              <w:t>points_awarded</w:t>
            </w:r>
            <w:proofErr w:type="spellEnd"/>
            <w:r>
              <w:rPr>
                <w:sz w:val="22"/>
                <w:szCs w:val="22"/>
              </w:rPr>
              <w:t xml:space="preserve">, </w:t>
            </w:r>
            <w:proofErr w:type="spellStart"/>
            <w:r>
              <w:rPr>
                <w:sz w:val="22"/>
                <w:szCs w:val="22"/>
              </w:rPr>
              <w:t>streak_multiplier</w:t>
            </w:r>
            <w:proofErr w:type="spellEnd"/>
            <w:r>
              <w:rPr>
                <w:sz w:val="22"/>
                <w:szCs w:val="22"/>
              </w:rPr>
              <w:t xml:space="preserve">, </w:t>
            </w:r>
            <w:proofErr w:type="spellStart"/>
            <w:r>
              <w:rPr>
                <w:sz w:val="22"/>
                <w:szCs w:val="22"/>
              </w:rPr>
              <w:t>awarded_at</w:t>
            </w:r>
            <w:proofErr w:type="spellEnd"/>
          </w:p>
        </w:tc>
      </w:tr>
      <w:tr w:rsidR="00FA6A22" w14:paraId="30EF6ED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169733F3" w14:textId="77777777" w:rsidR="00FA6A22" w:rsidRDefault="00000000">
            <w:r>
              <w:rPr>
                <w:b/>
                <w:bCs/>
                <w:sz w:val="22"/>
                <w:szCs w:val="22"/>
              </w:rPr>
              <w:t>Badge</w:t>
            </w:r>
          </w:p>
        </w:tc>
        <w:tc>
          <w:tcPr>
            <w:tcW w:w="6800" w:type="dxa"/>
            <w:tcBorders>
              <w:top w:val="single" w:sz="4" w:space="0" w:color="000000"/>
              <w:left w:val="single" w:sz="4" w:space="0" w:color="000000"/>
              <w:bottom w:val="single" w:sz="4" w:space="0" w:color="000000"/>
              <w:right w:val="single" w:sz="4" w:space="0" w:color="000000"/>
            </w:tcBorders>
          </w:tcPr>
          <w:p w14:paraId="41B0A67A" w14:textId="77777777" w:rsidR="00FA6A22" w:rsidRDefault="00000000">
            <w:proofErr w:type="spellStart"/>
            <w:r>
              <w:rPr>
                <w:sz w:val="22"/>
                <w:szCs w:val="22"/>
              </w:rPr>
              <w:t>badge_id</w:t>
            </w:r>
            <w:proofErr w:type="spellEnd"/>
            <w:r>
              <w:rPr>
                <w:sz w:val="22"/>
                <w:szCs w:val="22"/>
              </w:rPr>
              <w:t xml:space="preserve">, </w:t>
            </w:r>
            <w:proofErr w:type="spellStart"/>
            <w:r>
              <w:rPr>
                <w:sz w:val="22"/>
                <w:szCs w:val="22"/>
              </w:rPr>
              <w:t>user_id</w:t>
            </w:r>
            <w:proofErr w:type="spellEnd"/>
            <w:r>
              <w:rPr>
                <w:sz w:val="22"/>
                <w:szCs w:val="22"/>
              </w:rPr>
              <w:t xml:space="preserve">, </w:t>
            </w:r>
            <w:proofErr w:type="spellStart"/>
            <w:r>
              <w:rPr>
                <w:sz w:val="22"/>
                <w:szCs w:val="22"/>
              </w:rPr>
              <w:t>planet_level</w:t>
            </w:r>
            <w:proofErr w:type="spellEnd"/>
            <w:r>
              <w:rPr>
                <w:sz w:val="22"/>
                <w:szCs w:val="22"/>
              </w:rPr>
              <w:t xml:space="preserve">, </w:t>
            </w:r>
            <w:proofErr w:type="spellStart"/>
            <w:r>
              <w:rPr>
                <w:sz w:val="22"/>
                <w:szCs w:val="22"/>
              </w:rPr>
              <w:t>sub_badge_type</w:t>
            </w:r>
            <w:proofErr w:type="spellEnd"/>
            <w:r>
              <w:rPr>
                <w:sz w:val="22"/>
                <w:szCs w:val="22"/>
              </w:rPr>
              <w:t xml:space="preserve">, </w:t>
            </w:r>
            <w:proofErr w:type="spellStart"/>
            <w:r>
              <w:rPr>
                <w:sz w:val="22"/>
                <w:szCs w:val="22"/>
              </w:rPr>
              <w:t>unlocked_at</w:t>
            </w:r>
            <w:proofErr w:type="spellEnd"/>
          </w:p>
        </w:tc>
      </w:tr>
      <w:tr w:rsidR="00FA6A22" w14:paraId="7CE7D0D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C7AE8E4" w14:textId="77777777" w:rsidR="00FA6A22" w:rsidRDefault="00000000">
            <w:r>
              <w:rPr>
                <w:b/>
                <w:bCs/>
                <w:sz w:val="22"/>
                <w:szCs w:val="22"/>
              </w:rPr>
              <w:t>Leaderboard Entry</w:t>
            </w:r>
          </w:p>
        </w:tc>
        <w:tc>
          <w:tcPr>
            <w:tcW w:w="6800" w:type="dxa"/>
            <w:tcBorders>
              <w:top w:val="single" w:sz="4" w:space="0" w:color="000000"/>
              <w:left w:val="single" w:sz="4" w:space="0" w:color="000000"/>
              <w:bottom w:val="single" w:sz="4" w:space="0" w:color="000000"/>
              <w:right w:val="single" w:sz="4" w:space="0" w:color="000000"/>
            </w:tcBorders>
          </w:tcPr>
          <w:p w14:paraId="42457009" w14:textId="77777777" w:rsidR="00FA6A22" w:rsidRDefault="00000000">
            <w:proofErr w:type="spellStart"/>
            <w:r>
              <w:rPr>
                <w:sz w:val="22"/>
                <w:szCs w:val="22"/>
              </w:rPr>
              <w:t>entry_id</w:t>
            </w:r>
            <w:proofErr w:type="spellEnd"/>
            <w:r>
              <w:rPr>
                <w:sz w:val="22"/>
                <w:szCs w:val="22"/>
              </w:rPr>
              <w:t xml:space="preserve">, </w:t>
            </w:r>
            <w:proofErr w:type="spellStart"/>
            <w:r>
              <w:rPr>
                <w:sz w:val="22"/>
                <w:szCs w:val="22"/>
              </w:rPr>
              <w:t>user_id</w:t>
            </w:r>
            <w:proofErr w:type="spellEnd"/>
            <w:r>
              <w:rPr>
                <w:sz w:val="22"/>
                <w:szCs w:val="22"/>
              </w:rPr>
              <w:t xml:space="preserve">, scope, timeframe, rank, </w:t>
            </w:r>
            <w:proofErr w:type="spellStart"/>
            <w:r>
              <w:rPr>
                <w:sz w:val="22"/>
                <w:szCs w:val="22"/>
              </w:rPr>
              <w:t>points_snapshot</w:t>
            </w:r>
            <w:proofErr w:type="spellEnd"/>
            <w:r>
              <w:rPr>
                <w:sz w:val="22"/>
                <w:szCs w:val="22"/>
              </w:rPr>
              <w:t xml:space="preserve">, </w:t>
            </w:r>
            <w:proofErr w:type="spellStart"/>
            <w:r>
              <w:rPr>
                <w:sz w:val="22"/>
                <w:szCs w:val="22"/>
              </w:rPr>
              <w:t>updated_at</w:t>
            </w:r>
            <w:proofErr w:type="spellEnd"/>
          </w:p>
        </w:tc>
      </w:tr>
      <w:tr w:rsidR="00FA6A22" w14:paraId="4B7FD96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Pr>
          <w:p w14:paraId="64431A66" w14:textId="77777777" w:rsidR="00FA6A22" w:rsidRDefault="00000000">
            <w:r>
              <w:rPr>
                <w:b/>
                <w:bCs/>
                <w:sz w:val="22"/>
                <w:szCs w:val="22"/>
              </w:rPr>
              <w:t>Appeal</w:t>
            </w:r>
          </w:p>
        </w:tc>
        <w:tc>
          <w:tcPr>
            <w:tcW w:w="6800" w:type="dxa"/>
            <w:tcBorders>
              <w:top w:val="single" w:sz="4" w:space="0" w:color="000000"/>
              <w:left w:val="single" w:sz="4" w:space="0" w:color="000000"/>
              <w:bottom w:val="single" w:sz="4" w:space="0" w:color="000000"/>
              <w:right w:val="single" w:sz="4" w:space="0" w:color="000000"/>
            </w:tcBorders>
          </w:tcPr>
          <w:p w14:paraId="7D589CAF" w14:textId="77777777" w:rsidR="00FA6A22" w:rsidRDefault="00000000">
            <w:proofErr w:type="spellStart"/>
            <w:r>
              <w:rPr>
                <w:sz w:val="22"/>
                <w:szCs w:val="22"/>
              </w:rPr>
              <w:t>appeal_id</w:t>
            </w:r>
            <w:proofErr w:type="spellEnd"/>
            <w:r>
              <w:rPr>
                <w:sz w:val="22"/>
                <w:szCs w:val="22"/>
              </w:rPr>
              <w:t xml:space="preserve">, </w:t>
            </w:r>
            <w:proofErr w:type="spellStart"/>
            <w:r>
              <w:rPr>
                <w:sz w:val="22"/>
                <w:szCs w:val="22"/>
              </w:rPr>
              <w:t>submission_id</w:t>
            </w:r>
            <w:proofErr w:type="spellEnd"/>
            <w:r>
              <w:rPr>
                <w:sz w:val="22"/>
                <w:szCs w:val="22"/>
              </w:rPr>
              <w:t xml:space="preserve">, </w:t>
            </w:r>
            <w:proofErr w:type="spellStart"/>
            <w:r>
              <w:rPr>
                <w:sz w:val="22"/>
                <w:szCs w:val="22"/>
              </w:rPr>
              <w:t>user_id</w:t>
            </w:r>
            <w:proofErr w:type="spellEnd"/>
            <w:r>
              <w:rPr>
                <w:sz w:val="22"/>
                <w:szCs w:val="22"/>
              </w:rPr>
              <w:t xml:space="preserve">, reason, status, </w:t>
            </w:r>
            <w:proofErr w:type="spellStart"/>
            <w:r>
              <w:rPr>
                <w:sz w:val="22"/>
                <w:szCs w:val="22"/>
              </w:rPr>
              <w:t>moderator_id</w:t>
            </w:r>
            <w:proofErr w:type="spellEnd"/>
            <w:r>
              <w:rPr>
                <w:sz w:val="22"/>
                <w:szCs w:val="22"/>
              </w:rPr>
              <w:t xml:space="preserve">, </w:t>
            </w:r>
            <w:proofErr w:type="spellStart"/>
            <w:r>
              <w:rPr>
                <w:sz w:val="22"/>
                <w:szCs w:val="22"/>
              </w:rPr>
              <w:t>resolved_at</w:t>
            </w:r>
            <w:proofErr w:type="spellEnd"/>
          </w:p>
        </w:tc>
      </w:tr>
    </w:tbl>
    <w:p w14:paraId="02C48A75" w14:textId="77777777" w:rsidR="00FA6A22" w:rsidRDefault="00FA6A22">
      <w:pPr>
        <w:spacing w:after="160"/>
      </w:pPr>
    </w:p>
    <w:p w14:paraId="490060E7" w14:textId="77777777" w:rsidR="00FA6A22" w:rsidRDefault="00000000">
      <w:pPr>
        <w:pStyle w:val="Heading1"/>
        <w:spacing w:before="320" w:after="160"/>
      </w:pPr>
      <w:r>
        <w:rPr>
          <w:b/>
          <w:bCs/>
          <w:color w:val="1F497D"/>
          <w:sz w:val="28"/>
          <w:szCs w:val="28"/>
        </w:rPr>
        <w:t>8. Use Cases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200"/>
        <w:gridCol w:w="3200"/>
      </w:tblGrid>
      <w:tr w:rsidR="00FA6A22" w14:paraId="4F69A9FA"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9252D1" w14:textId="77777777" w:rsidR="00FA6A22" w:rsidRDefault="00000000">
            <w:pPr>
              <w:jc w:val="center"/>
            </w:pPr>
            <w:r>
              <w:rPr>
                <w:b/>
                <w:bCs/>
                <w:sz w:val="22"/>
                <w:szCs w:val="22"/>
              </w:rPr>
              <w:t>ID</w:t>
            </w:r>
          </w:p>
        </w:tc>
        <w:tc>
          <w:tcPr>
            <w:tcW w:w="26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7FDEB0" w14:textId="77777777" w:rsidR="00FA6A22" w:rsidRDefault="00000000">
            <w:pPr>
              <w:jc w:val="center"/>
            </w:pPr>
            <w:r>
              <w:rPr>
                <w:b/>
                <w:bCs/>
                <w:sz w:val="22"/>
                <w:szCs w:val="22"/>
              </w:rPr>
              <w:t>Use Case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ED9B5" w14:textId="77777777" w:rsidR="00FA6A22" w:rsidRDefault="00000000">
            <w:pPr>
              <w:jc w:val="center"/>
            </w:pPr>
            <w:r>
              <w:rPr>
                <w:b/>
                <w:bCs/>
                <w:sz w:val="22"/>
                <w:szCs w:val="22"/>
              </w:rPr>
              <w:t>Actor</w:t>
            </w:r>
          </w:p>
        </w:tc>
        <w:tc>
          <w:tcPr>
            <w:tcW w:w="320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42D170" w14:textId="77777777" w:rsidR="00FA6A22" w:rsidRDefault="00000000">
            <w:pPr>
              <w:jc w:val="center"/>
            </w:pPr>
            <w:r>
              <w:rPr>
                <w:b/>
                <w:bCs/>
                <w:sz w:val="22"/>
                <w:szCs w:val="22"/>
              </w:rPr>
              <w:t>Description</w:t>
            </w:r>
          </w:p>
        </w:tc>
      </w:tr>
      <w:tr w:rsidR="00FA6A22" w14:paraId="11413AF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23AAB211" w14:textId="77777777" w:rsidR="00FA6A22" w:rsidRDefault="00000000">
            <w:pPr>
              <w:jc w:val="center"/>
            </w:pPr>
            <w:r>
              <w:rPr>
                <w:sz w:val="22"/>
                <w:szCs w:val="22"/>
              </w:rPr>
              <w:t>UC-1</w:t>
            </w:r>
          </w:p>
        </w:tc>
        <w:tc>
          <w:tcPr>
            <w:tcW w:w="2600" w:type="dxa"/>
            <w:tcBorders>
              <w:top w:val="single" w:sz="4" w:space="0" w:color="000000"/>
              <w:left w:val="single" w:sz="4" w:space="0" w:color="000000"/>
              <w:bottom w:val="single" w:sz="4" w:space="0" w:color="000000"/>
              <w:right w:val="single" w:sz="4" w:space="0" w:color="000000"/>
            </w:tcBorders>
          </w:tcPr>
          <w:p w14:paraId="667DEC46" w14:textId="77777777" w:rsidR="00FA6A22" w:rsidRDefault="00000000">
            <w:r>
              <w:rPr>
                <w:b/>
                <w:bCs/>
                <w:sz w:val="22"/>
                <w:szCs w:val="22"/>
              </w:rPr>
              <w:t>Submit Civic Evidence</w:t>
            </w:r>
          </w:p>
        </w:tc>
        <w:tc>
          <w:tcPr>
            <w:tcW w:w="2200" w:type="dxa"/>
            <w:tcBorders>
              <w:top w:val="single" w:sz="4" w:space="0" w:color="000000"/>
              <w:left w:val="single" w:sz="4" w:space="0" w:color="000000"/>
              <w:bottom w:val="single" w:sz="4" w:space="0" w:color="000000"/>
              <w:right w:val="single" w:sz="4" w:space="0" w:color="000000"/>
            </w:tcBorders>
          </w:tcPr>
          <w:p w14:paraId="07DE18D1" w14:textId="77777777" w:rsidR="00FA6A22" w:rsidRDefault="00000000">
            <w:r>
              <w:rPr>
                <w:sz w:val="22"/>
                <w:szCs w:val="22"/>
              </w:rPr>
              <w:t>Registered User</w:t>
            </w:r>
          </w:p>
        </w:tc>
        <w:tc>
          <w:tcPr>
            <w:tcW w:w="3200" w:type="dxa"/>
            <w:tcBorders>
              <w:top w:val="single" w:sz="4" w:space="0" w:color="000000"/>
              <w:left w:val="single" w:sz="4" w:space="0" w:color="000000"/>
              <w:bottom w:val="single" w:sz="4" w:space="0" w:color="000000"/>
              <w:right w:val="single" w:sz="4" w:space="0" w:color="000000"/>
            </w:tcBorders>
          </w:tcPr>
          <w:p w14:paraId="6E6AC62A" w14:textId="77777777" w:rsidR="00FA6A22" w:rsidRDefault="00000000">
            <w:r>
              <w:rPr>
                <w:sz w:val="22"/>
                <w:szCs w:val="22"/>
              </w:rPr>
              <w:t>User shares/uploads proof of a civic action; system extracts, verifies, and scores it.</w:t>
            </w:r>
          </w:p>
        </w:tc>
      </w:tr>
      <w:tr w:rsidR="00FA6A22" w14:paraId="6FC2E0BE"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0E7FB308" w14:textId="77777777" w:rsidR="00FA6A22" w:rsidRDefault="00000000">
            <w:pPr>
              <w:jc w:val="center"/>
            </w:pPr>
            <w:r>
              <w:rPr>
                <w:sz w:val="22"/>
                <w:szCs w:val="22"/>
              </w:rPr>
              <w:t>UC-2</w:t>
            </w:r>
          </w:p>
        </w:tc>
        <w:tc>
          <w:tcPr>
            <w:tcW w:w="2600" w:type="dxa"/>
            <w:tcBorders>
              <w:top w:val="single" w:sz="4" w:space="0" w:color="000000"/>
              <w:left w:val="single" w:sz="4" w:space="0" w:color="000000"/>
              <w:bottom w:val="single" w:sz="4" w:space="0" w:color="000000"/>
              <w:right w:val="single" w:sz="4" w:space="0" w:color="000000"/>
            </w:tcBorders>
          </w:tcPr>
          <w:p w14:paraId="5403EE35" w14:textId="77777777" w:rsidR="00FA6A22" w:rsidRDefault="00000000">
            <w:r>
              <w:rPr>
                <w:b/>
                <w:bCs/>
                <w:sz w:val="22"/>
                <w:szCs w:val="22"/>
              </w:rPr>
              <w:t>View Leaderboard</w:t>
            </w:r>
          </w:p>
        </w:tc>
        <w:tc>
          <w:tcPr>
            <w:tcW w:w="2200" w:type="dxa"/>
            <w:tcBorders>
              <w:top w:val="single" w:sz="4" w:space="0" w:color="000000"/>
              <w:left w:val="single" w:sz="4" w:space="0" w:color="000000"/>
              <w:bottom w:val="single" w:sz="4" w:space="0" w:color="000000"/>
              <w:right w:val="single" w:sz="4" w:space="0" w:color="000000"/>
            </w:tcBorders>
          </w:tcPr>
          <w:p w14:paraId="35D638DA" w14:textId="77777777" w:rsidR="00FA6A22" w:rsidRDefault="00000000">
            <w:r>
              <w:rPr>
                <w:sz w:val="22"/>
                <w:szCs w:val="22"/>
              </w:rPr>
              <w:t>Registered User</w:t>
            </w:r>
          </w:p>
        </w:tc>
        <w:tc>
          <w:tcPr>
            <w:tcW w:w="3200" w:type="dxa"/>
            <w:tcBorders>
              <w:top w:val="single" w:sz="4" w:space="0" w:color="000000"/>
              <w:left w:val="single" w:sz="4" w:space="0" w:color="000000"/>
              <w:bottom w:val="single" w:sz="4" w:space="0" w:color="000000"/>
              <w:right w:val="single" w:sz="4" w:space="0" w:color="000000"/>
            </w:tcBorders>
          </w:tcPr>
          <w:p w14:paraId="764FD59D" w14:textId="77777777" w:rsidR="00FA6A22" w:rsidRDefault="00000000">
            <w:r>
              <w:rPr>
                <w:sz w:val="22"/>
                <w:szCs w:val="22"/>
              </w:rPr>
              <w:t>User filters and views rank across scope (Global/City/Org) and timeframe (Weekly/Monthly/All-time).</w:t>
            </w:r>
          </w:p>
        </w:tc>
      </w:tr>
      <w:tr w:rsidR="00FA6A22" w14:paraId="0FCAC669"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2234CAD7" w14:textId="77777777" w:rsidR="00FA6A22" w:rsidRDefault="00000000">
            <w:pPr>
              <w:jc w:val="center"/>
            </w:pPr>
            <w:r>
              <w:rPr>
                <w:sz w:val="22"/>
                <w:szCs w:val="22"/>
              </w:rPr>
              <w:t>UC-3</w:t>
            </w:r>
          </w:p>
        </w:tc>
        <w:tc>
          <w:tcPr>
            <w:tcW w:w="2600" w:type="dxa"/>
            <w:tcBorders>
              <w:top w:val="single" w:sz="4" w:space="0" w:color="000000"/>
              <w:left w:val="single" w:sz="4" w:space="0" w:color="000000"/>
              <w:bottom w:val="single" w:sz="4" w:space="0" w:color="000000"/>
              <w:right w:val="single" w:sz="4" w:space="0" w:color="000000"/>
            </w:tcBorders>
          </w:tcPr>
          <w:p w14:paraId="5E5670A5" w14:textId="77777777" w:rsidR="00FA6A22" w:rsidRDefault="00000000">
            <w:r>
              <w:rPr>
                <w:b/>
                <w:bCs/>
                <w:sz w:val="22"/>
                <w:szCs w:val="22"/>
              </w:rPr>
              <w:t>View Orbit Map / Badge Locker</w:t>
            </w:r>
          </w:p>
        </w:tc>
        <w:tc>
          <w:tcPr>
            <w:tcW w:w="2200" w:type="dxa"/>
            <w:tcBorders>
              <w:top w:val="single" w:sz="4" w:space="0" w:color="000000"/>
              <w:left w:val="single" w:sz="4" w:space="0" w:color="000000"/>
              <w:bottom w:val="single" w:sz="4" w:space="0" w:color="000000"/>
              <w:right w:val="single" w:sz="4" w:space="0" w:color="000000"/>
            </w:tcBorders>
          </w:tcPr>
          <w:p w14:paraId="352C6247" w14:textId="77777777" w:rsidR="00FA6A22" w:rsidRDefault="00000000">
            <w:r>
              <w:rPr>
                <w:sz w:val="22"/>
                <w:szCs w:val="22"/>
              </w:rPr>
              <w:t>Registered User</w:t>
            </w:r>
          </w:p>
        </w:tc>
        <w:tc>
          <w:tcPr>
            <w:tcW w:w="3200" w:type="dxa"/>
            <w:tcBorders>
              <w:top w:val="single" w:sz="4" w:space="0" w:color="000000"/>
              <w:left w:val="single" w:sz="4" w:space="0" w:color="000000"/>
              <w:bottom w:val="single" w:sz="4" w:space="0" w:color="000000"/>
              <w:right w:val="single" w:sz="4" w:space="0" w:color="000000"/>
            </w:tcBorders>
          </w:tcPr>
          <w:p w14:paraId="02C30CB2" w14:textId="77777777" w:rsidR="00FA6A22" w:rsidRDefault="00000000">
            <w:r>
              <w:rPr>
                <w:sz w:val="22"/>
                <w:szCs w:val="22"/>
              </w:rPr>
              <w:t>User views current planetary level, progress bar, and unlocked/locked badges.</w:t>
            </w:r>
          </w:p>
        </w:tc>
      </w:tr>
      <w:tr w:rsidR="00FA6A22" w14:paraId="0435D88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712A5108" w14:textId="77777777" w:rsidR="00FA6A22" w:rsidRDefault="00000000">
            <w:pPr>
              <w:jc w:val="center"/>
            </w:pPr>
            <w:r>
              <w:rPr>
                <w:sz w:val="22"/>
                <w:szCs w:val="22"/>
              </w:rPr>
              <w:t>UC-4</w:t>
            </w:r>
          </w:p>
        </w:tc>
        <w:tc>
          <w:tcPr>
            <w:tcW w:w="2600" w:type="dxa"/>
            <w:tcBorders>
              <w:top w:val="single" w:sz="4" w:space="0" w:color="000000"/>
              <w:left w:val="single" w:sz="4" w:space="0" w:color="000000"/>
              <w:bottom w:val="single" w:sz="4" w:space="0" w:color="000000"/>
              <w:right w:val="single" w:sz="4" w:space="0" w:color="000000"/>
            </w:tcBorders>
          </w:tcPr>
          <w:p w14:paraId="7F739B29" w14:textId="77777777" w:rsidR="00FA6A22" w:rsidRDefault="00000000">
            <w:r>
              <w:rPr>
                <w:b/>
                <w:bCs/>
                <w:sz w:val="22"/>
                <w:szCs w:val="22"/>
              </w:rPr>
              <w:t>Share Achievement</w:t>
            </w:r>
          </w:p>
        </w:tc>
        <w:tc>
          <w:tcPr>
            <w:tcW w:w="2200" w:type="dxa"/>
            <w:tcBorders>
              <w:top w:val="single" w:sz="4" w:space="0" w:color="000000"/>
              <w:left w:val="single" w:sz="4" w:space="0" w:color="000000"/>
              <w:bottom w:val="single" w:sz="4" w:space="0" w:color="000000"/>
              <w:right w:val="single" w:sz="4" w:space="0" w:color="000000"/>
            </w:tcBorders>
          </w:tcPr>
          <w:p w14:paraId="11146C75" w14:textId="77777777" w:rsidR="00FA6A22" w:rsidRDefault="00000000">
            <w:r>
              <w:rPr>
                <w:sz w:val="22"/>
                <w:szCs w:val="22"/>
              </w:rPr>
              <w:t>Registered User</w:t>
            </w:r>
          </w:p>
        </w:tc>
        <w:tc>
          <w:tcPr>
            <w:tcW w:w="3200" w:type="dxa"/>
            <w:tcBorders>
              <w:top w:val="single" w:sz="4" w:space="0" w:color="000000"/>
              <w:left w:val="single" w:sz="4" w:space="0" w:color="000000"/>
              <w:bottom w:val="single" w:sz="4" w:space="0" w:color="000000"/>
              <w:right w:val="single" w:sz="4" w:space="0" w:color="000000"/>
            </w:tcBorders>
          </w:tcPr>
          <w:p w14:paraId="57918205" w14:textId="77777777" w:rsidR="00FA6A22" w:rsidRDefault="00000000">
            <w:r>
              <w:rPr>
                <w:sz w:val="22"/>
                <w:szCs w:val="22"/>
              </w:rPr>
              <w:t>User exports a generated badge/points card to WhatsApp or Instagram.</w:t>
            </w:r>
          </w:p>
        </w:tc>
      </w:tr>
      <w:tr w:rsidR="00FA6A22" w14:paraId="30C7447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20C07D4D" w14:textId="77777777" w:rsidR="00FA6A22" w:rsidRDefault="00000000">
            <w:pPr>
              <w:jc w:val="center"/>
            </w:pPr>
            <w:r>
              <w:rPr>
                <w:sz w:val="22"/>
                <w:szCs w:val="22"/>
              </w:rPr>
              <w:t>UC-5</w:t>
            </w:r>
          </w:p>
        </w:tc>
        <w:tc>
          <w:tcPr>
            <w:tcW w:w="2600" w:type="dxa"/>
            <w:tcBorders>
              <w:top w:val="single" w:sz="4" w:space="0" w:color="000000"/>
              <w:left w:val="single" w:sz="4" w:space="0" w:color="000000"/>
              <w:bottom w:val="single" w:sz="4" w:space="0" w:color="000000"/>
              <w:right w:val="single" w:sz="4" w:space="0" w:color="000000"/>
            </w:tcBorders>
          </w:tcPr>
          <w:p w14:paraId="1393A6AD" w14:textId="77777777" w:rsidR="00FA6A22" w:rsidRDefault="00000000">
            <w:r>
              <w:rPr>
                <w:b/>
                <w:bCs/>
                <w:sz w:val="22"/>
                <w:szCs w:val="22"/>
              </w:rPr>
              <w:t>Appeal Rejected Submission</w:t>
            </w:r>
          </w:p>
        </w:tc>
        <w:tc>
          <w:tcPr>
            <w:tcW w:w="2200" w:type="dxa"/>
            <w:tcBorders>
              <w:top w:val="single" w:sz="4" w:space="0" w:color="000000"/>
              <w:left w:val="single" w:sz="4" w:space="0" w:color="000000"/>
              <w:bottom w:val="single" w:sz="4" w:space="0" w:color="000000"/>
              <w:right w:val="single" w:sz="4" w:space="0" w:color="000000"/>
            </w:tcBorders>
          </w:tcPr>
          <w:p w14:paraId="226DFB10" w14:textId="77777777" w:rsidR="00FA6A22" w:rsidRDefault="00000000">
            <w:r>
              <w:rPr>
                <w:sz w:val="22"/>
                <w:szCs w:val="22"/>
              </w:rPr>
              <w:t>Registered User</w:t>
            </w:r>
          </w:p>
        </w:tc>
        <w:tc>
          <w:tcPr>
            <w:tcW w:w="3200" w:type="dxa"/>
            <w:tcBorders>
              <w:top w:val="single" w:sz="4" w:space="0" w:color="000000"/>
              <w:left w:val="single" w:sz="4" w:space="0" w:color="000000"/>
              <w:bottom w:val="single" w:sz="4" w:space="0" w:color="000000"/>
              <w:right w:val="single" w:sz="4" w:space="0" w:color="000000"/>
            </w:tcBorders>
          </w:tcPr>
          <w:p w14:paraId="704561D6" w14:textId="77777777" w:rsidR="00FA6A22" w:rsidRDefault="00000000">
            <w:r>
              <w:rPr>
                <w:sz w:val="22"/>
                <w:szCs w:val="22"/>
              </w:rPr>
              <w:t>User contests a flagged/rejected evidence submission for manual review.</w:t>
            </w:r>
          </w:p>
        </w:tc>
      </w:tr>
      <w:tr w:rsidR="00FA6A22" w14:paraId="6D0A038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6799FDC4" w14:textId="77777777" w:rsidR="00FA6A22" w:rsidRDefault="00000000">
            <w:pPr>
              <w:jc w:val="center"/>
            </w:pPr>
            <w:r>
              <w:rPr>
                <w:sz w:val="22"/>
                <w:szCs w:val="22"/>
              </w:rPr>
              <w:t>UC-6</w:t>
            </w:r>
          </w:p>
        </w:tc>
        <w:tc>
          <w:tcPr>
            <w:tcW w:w="2600" w:type="dxa"/>
            <w:tcBorders>
              <w:top w:val="single" w:sz="4" w:space="0" w:color="000000"/>
              <w:left w:val="single" w:sz="4" w:space="0" w:color="000000"/>
              <w:bottom w:val="single" w:sz="4" w:space="0" w:color="000000"/>
              <w:right w:val="single" w:sz="4" w:space="0" w:color="000000"/>
            </w:tcBorders>
          </w:tcPr>
          <w:p w14:paraId="19A92A10" w14:textId="77777777" w:rsidR="00FA6A22" w:rsidRDefault="00000000">
            <w:r>
              <w:rPr>
                <w:b/>
                <w:bCs/>
                <w:sz w:val="22"/>
                <w:szCs w:val="22"/>
              </w:rPr>
              <w:t>Review Flagged Submission</w:t>
            </w:r>
          </w:p>
        </w:tc>
        <w:tc>
          <w:tcPr>
            <w:tcW w:w="2200" w:type="dxa"/>
            <w:tcBorders>
              <w:top w:val="single" w:sz="4" w:space="0" w:color="000000"/>
              <w:left w:val="single" w:sz="4" w:space="0" w:color="000000"/>
              <w:bottom w:val="single" w:sz="4" w:space="0" w:color="000000"/>
              <w:right w:val="single" w:sz="4" w:space="0" w:color="000000"/>
            </w:tcBorders>
          </w:tcPr>
          <w:p w14:paraId="09BF63D5" w14:textId="77777777" w:rsidR="00FA6A22" w:rsidRDefault="00000000">
            <w:r>
              <w:rPr>
                <w:sz w:val="22"/>
                <w:szCs w:val="22"/>
              </w:rPr>
              <w:t>Moderator</w:t>
            </w:r>
          </w:p>
        </w:tc>
        <w:tc>
          <w:tcPr>
            <w:tcW w:w="3200" w:type="dxa"/>
            <w:tcBorders>
              <w:top w:val="single" w:sz="4" w:space="0" w:color="000000"/>
              <w:left w:val="single" w:sz="4" w:space="0" w:color="000000"/>
              <w:bottom w:val="single" w:sz="4" w:space="0" w:color="000000"/>
              <w:right w:val="single" w:sz="4" w:space="0" w:color="000000"/>
            </w:tcBorders>
          </w:tcPr>
          <w:p w14:paraId="0E65A8D1" w14:textId="77777777" w:rsidR="00FA6A22" w:rsidRDefault="00000000">
            <w:r>
              <w:rPr>
                <w:sz w:val="22"/>
                <w:szCs w:val="22"/>
              </w:rPr>
              <w:t>Moderator inspects flagged evidence and approves, rejects, or requests more proof.</w:t>
            </w:r>
          </w:p>
        </w:tc>
      </w:tr>
      <w:tr w:rsidR="00FA6A22" w14:paraId="2662223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34358B29" w14:textId="77777777" w:rsidR="00FA6A22" w:rsidRDefault="00000000">
            <w:pPr>
              <w:jc w:val="center"/>
            </w:pPr>
            <w:r>
              <w:rPr>
                <w:sz w:val="22"/>
                <w:szCs w:val="22"/>
              </w:rPr>
              <w:t>UC-7</w:t>
            </w:r>
          </w:p>
        </w:tc>
        <w:tc>
          <w:tcPr>
            <w:tcW w:w="2600" w:type="dxa"/>
            <w:tcBorders>
              <w:top w:val="single" w:sz="4" w:space="0" w:color="000000"/>
              <w:left w:val="single" w:sz="4" w:space="0" w:color="000000"/>
              <w:bottom w:val="single" w:sz="4" w:space="0" w:color="000000"/>
              <w:right w:val="single" w:sz="4" w:space="0" w:color="000000"/>
            </w:tcBorders>
          </w:tcPr>
          <w:p w14:paraId="05288455" w14:textId="77777777" w:rsidR="00FA6A22" w:rsidRDefault="00000000">
            <w:r>
              <w:rPr>
                <w:b/>
                <w:bCs/>
                <w:sz w:val="22"/>
                <w:szCs w:val="22"/>
              </w:rPr>
              <w:t>Manage Transparency Log</w:t>
            </w:r>
          </w:p>
        </w:tc>
        <w:tc>
          <w:tcPr>
            <w:tcW w:w="2200" w:type="dxa"/>
            <w:tcBorders>
              <w:top w:val="single" w:sz="4" w:space="0" w:color="000000"/>
              <w:left w:val="single" w:sz="4" w:space="0" w:color="000000"/>
              <w:bottom w:val="single" w:sz="4" w:space="0" w:color="000000"/>
              <w:right w:val="single" w:sz="4" w:space="0" w:color="000000"/>
            </w:tcBorders>
          </w:tcPr>
          <w:p w14:paraId="7E695B96" w14:textId="77777777" w:rsidR="00FA6A22" w:rsidRDefault="00000000">
            <w:r>
              <w:rPr>
                <w:sz w:val="22"/>
                <w:szCs w:val="22"/>
              </w:rPr>
              <w:t>Registered User</w:t>
            </w:r>
          </w:p>
        </w:tc>
        <w:tc>
          <w:tcPr>
            <w:tcW w:w="3200" w:type="dxa"/>
            <w:tcBorders>
              <w:top w:val="single" w:sz="4" w:space="0" w:color="000000"/>
              <w:left w:val="single" w:sz="4" w:space="0" w:color="000000"/>
              <w:bottom w:val="single" w:sz="4" w:space="0" w:color="000000"/>
              <w:right w:val="single" w:sz="4" w:space="0" w:color="000000"/>
            </w:tcBorders>
          </w:tcPr>
          <w:p w14:paraId="2AEB77DD" w14:textId="77777777" w:rsidR="00FA6A22" w:rsidRDefault="00000000">
            <w:r>
              <w:rPr>
                <w:sz w:val="22"/>
                <w:szCs w:val="22"/>
              </w:rPr>
              <w:t>User views and optionally deletes the log of content that was scanned/processed.</w:t>
            </w:r>
          </w:p>
        </w:tc>
      </w:tr>
      <w:tr w:rsidR="00FA6A22" w14:paraId="7949B8C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Pr>
          <w:p w14:paraId="1DC68187" w14:textId="77777777" w:rsidR="00FA6A22" w:rsidRDefault="00000000">
            <w:pPr>
              <w:jc w:val="center"/>
            </w:pPr>
            <w:r>
              <w:rPr>
                <w:sz w:val="22"/>
                <w:szCs w:val="22"/>
              </w:rPr>
              <w:t>UC-8</w:t>
            </w:r>
          </w:p>
        </w:tc>
        <w:tc>
          <w:tcPr>
            <w:tcW w:w="2600" w:type="dxa"/>
            <w:tcBorders>
              <w:top w:val="single" w:sz="4" w:space="0" w:color="000000"/>
              <w:left w:val="single" w:sz="4" w:space="0" w:color="000000"/>
              <w:bottom w:val="single" w:sz="4" w:space="0" w:color="000000"/>
              <w:right w:val="single" w:sz="4" w:space="0" w:color="000000"/>
            </w:tcBorders>
          </w:tcPr>
          <w:p w14:paraId="6363D5B5" w14:textId="77777777" w:rsidR="00FA6A22" w:rsidRDefault="00000000">
            <w:r>
              <w:rPr>
                <w:b/>
                <w:bCs/>
                <w:sz w:val="22"/>
                <w:szCs w:val="22"/>
              </w:rPr>
              <w:t>Configure Organization Leaderboard</w:t>
            </w:r>
          </w:p>
        </w:tc>
        <w:tc>
          <w:tcPr>
            <w:tcW w:w="2200" w:type="dxa"/>
            <w:tcBorders>
              <w:top w:val="single" w:sz="4" w:space="0" w:color="000000"/>
              <w:left w:val="single" w:sz="4" w:space="0" w:color="000000"/>
              <w:bottom w:val="single" w:sz="4" w:space="0" w:color="000000"/>
              <w:right w:val="single" w:sz="4" w:space="0" w:color="000000"/>
            </w:tcBorders>
          </w:tcPr>
          <w:p w14:paraId="080A6D67" w14:textId="77777777" w:rsidR="00FA6A22" w:rsidRDefault="00000000">
            <w:r>
              <w:rPr>
                <w:sz w:val="22"/>
                <w:szCs w:val="22"/>
              </w:rPr>
              <w:t>Org Admin</w:t>
            </w:r>
          </w:p>
        </w:tc>
        <w:tc>
          <w:tcPr>
            <w:tcW w:w="3200" w:type="dxa"/>
            <w:tcBorders>
              <w:top w:val="single" w:sz="4" w:space="0" w:color="000000"/>
              <w:left w:val="single" w:sz="4" w:space="0" w:color="000000"/>
              <w:bottom w:val="single" w:sz="4" w:space="0" w:color="000000"/>
              <w:right w:val="single" w:sz="4" w:space="0" w:color="000000"/>
            </w:tcBorders>
          </w:tcPr>
          <w:p w14:paraId="1313CA6F" w14:textId="77777777" w:rsidR="00FA6A22" w:rsidRDefault="00000000">
            <w:r>
              <w:rPr>
                <w:sz w:val="22"/>
                <w:szCs w:val="22"/>
              </w:rPr>
              <w:t>School/NGO/City admin sets up a scoped Civic Challenge leaderboard for their group.</w:t>
            </w:r>
          </w:p>
        </w:tc>
      </w:tr>
    </w:tbl>
    <w:p w14:paraId="1C426377" w14:textId="77777777" w:rsidR="00FA6A22" w:rsidRDefault="00FA6A22">
      <w:pPr>
        <w:spacing w:after="160"/>
      </w:pPr>
    </w:p>
    <w:p w14:paraId="39EE967C" w14:textId="77777777" w:rsidR="00FA6A22" w:rsidRDefault="00000000">
      <w:pPr>
        <w:pStyle w:val="Heading1"/>
        <w:spacing w:before="320" w:after="160"/>
      </w:pPr>
      <w:r>
        <w:rPr>
          <w:b/>
          <w:bCs/>
          <w:color w:val="1F497D"/>
          <w:sz w:val="28"/>
          <w:szCs w:val="28"/>
        </w:rPr>
        <w:t>9. Other Requirements</w:t>
      </w:r>
    </w:p>
    <w:p w14:paraId="110FED1D" w14:textId="77777777" w:rsidR="00FA6A22" w:rsidRDefault="00000000">
      <w:pPr>
        <w:pStyle w:val="Heading2"/>
        <w:spacing w:before="220" w:after="120"/>
      </w:pPr>
      <w:r>
        <w:rPr>
          <w:b/>
          <w:bCs/>
          <w:color w:val="1F497D"/>
          <w:sz w:val="25"/>
          <w:szCs w:val="25"/>
        </w:rPr>
        <w:t>9.1 Legal and Compliance</w:t>
      </w:r>
    </w:p>
    <w:p w14:paraId="2B0831C0" w14:textId="77777777" w:rsidR="00FA6A22" w:rsidRDefault="00000000">
      <w:pPr>
        <w:pStyle w:val="ListParagraph"/>
        <w:numPr>
          <w:ilvl w:val="0"/>
          <w:numId w:val="2"/>
        </w:numPr>
        <w:spacing w:after="80"/>
      </w:pPr>
      <w:r>
        <w:t>Compliance with India's Digital Personal Data Protection (DPDP) Act, and where applicable GDPR/CCPA.</w:t>
      </w:r>
    </w:p>
    <w:p w14:paraId="74695FC6" w14:textId="77777777" w:rsidR="00FA6A22" w:rsidRDefault="00000000">
      <w:pPr>
        <w:pStyle w:val="ListParagraph"/>
        <w:numPr>
          <w:ilvl w:val="0"/>
          <w:numId w:val="2"/>
        </w:numPr>
        <w:spacing w:after="80"/>
      </w:pPr>
      <w:r>
        <w:t>Adherence to Google Play's Accessibility API policy and Apple's App Store Review Guidelines on screen recording.</w:t>
      </w:r>
    </w:p>
    <w:p w14:paraId="098C24A5" w14:textId="77777777" w:rsidR="00FA6A22" w:rsidRDefault="00000000">
      <w:pPr>
        <w:pStyle w:val="ListParagraph"/>
        <w:numPr>
          <w:ilvl w:val="0"/>
          <w:numId w:val="2"/>
        </w:numPr>
        <w:spacing w:after="80"/>
      </w:pPr>
      <w:r>
        <w:t xml:space="preserve">A user-facing transparency log of all scanned content, reviewable and </w:t>
      </w:r>
      <w:proofErr w:type="spellStart"/>
      <w:r>
        <w:t>deletable</w:t>
      </w:r>
      <w:proofErr w:type="spellEnd"/>
      <w:r>
        <w:t xml:space="preserve"> at any time.</w:t>
      </w:r>
    </w:p>
    <w:p w14:paraId="60668F34" w14:textId="77777777" w:rsidR="00FA6A22" w:rsidRDefault="00000000">
      <w:pPr>
        <w:pStyle w:val="Heading2"/>
        <w:spacing w:before="220" w:after="120"/>
      </w:pPr>
      <w:r>
        <w:rPr>
          <w:b/>
          <w:bCs/>
          <w:color w:val="1F497D"/>
          <w:sz w:val="25"/>
          <w:szCs w:val="25"/>
        </w:rPr>
        <w:t>9.2 Risks and Platform-Policy Caveats</w:t>
      </w:r>
    </w:p>
    <w:p w14:paraId="59909FBF" w14:textId="77777777" w:rsidR="00FA6A22" w:rsidRDefault="00000000">
      <w:pPr>
        <w:pStyle w:val="ListParagraph"/>
        <w:numPr>
          <w:ilvl w:val="0"/>
          <w:numId w:val="2"/>
        </w:numPr>
        <w:spacing w:after="80"/>
      </w:pPr>
      <w:r>
        <w:t>WhatsApp/Instagram cannot be scanned or modified in-app; only official bot/API/share-sheet integrations are feasible.</w:t>
      </w:r>
    </w:p>
    <w:p w14:paraId="1C4D44C5" w14:textId="77777777" w:rsidR="00FA6A22" w:rsidRDefault="00000000">
      <w:pPr>
        <w:pStyle w:val="ListParagraph"/>
        <w:numPr>
          <w:ilvl w:val="0"/>
          <w:numId w:val="2"/>
        </w:numPr>
        <w:spacing w:after="80"/>
      </w:pPr>
      <w:r>
        <w:t>Continuous Accessibility Service use on Android is restricted to its stated purpose and may be rejected by Play Store review if scope is unclear.</w:t>
      </w:r>
    </w:p>
    <w:p w14:paraId="5B53FFFF" w14:textId="77777777" w:rsidR="00FA6A22" w:rsidRDefault="00000000">
      <w:pPr>
        <w:pStyle w:val="ListParagraph"/>
        <w:numPr>
          <w:ilvl w:val="0"/>
          <w:numId w:val="2"/>
        </w:numPr>
        <w:spacing w:after="80"/>
      </w:pPr>
      <w:r>
        <w:t>iOS Screen Recording extensions must show a persistent recording indicator whenever active, per Apple policy.</w:t>
      </w:r>
    </w:p>
    <w:p w14:paraId="4090CFF3" w14:textId="77777777" w:rsidR="00FA6A22" w:rsidRDefault="00000000">
      <w:pPr>
        <w:pStyle w:val="ListParagraph"/>
        <w:numPr>
          <w:ilvl w:val="0"/>
          <w:numId w:val="2"/>
        </w:numPr>
        <w:spacing w:after="80"/>
      </w:pPr>
      <w:r>
        <w:t>Over-reliance on self-reported (Low-tier) submissions could be gamed; leaderboard weighting must offset this.</w:t>
      </w:r>
    </w:p>
    <w:sectPr w:rsidR="00FA6A2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3113C"/>
    <w:multiLevelType w:val="hybridMultilevel"/>
    <w:tmpl w:val="533822D4"/>
    <w:lvl w:ilvl="0" w:tplc="A1907FEA">
      <w:start w:val="1"/>
      <w:numFmt w:val="bullet"/>
      <w:lvlText w:val="●"/>
      <w:lvlJc w:val="left"/>
      <w:pPr>
        <w:ind w:left="720" w:hanging="360"/>
      </w:pPr>
    </w:lvl>
    <w:lvl w:ilvl="1" w:tplc="B51A5B54">
      <w:start w:val="1"/>
      <w:numFmt w:val="bullet"/>
      <w:lvlText w:val="○"/>
      <w:lvlJc w:val="left"/>
      <w:pPr>
        <w:ind w:left="1440" w:hanging="360"/>
      </w:pPr>
    </w:lvl>
    <w:lvl w:ilvl="2" w:tplc="36469DF8">
      <w:start w:val="1"/>
      <w:numFmt w:val="bullet"/>
      <w:lvlText w:val="■"/>
      <w:lvlJc w:val="left"/>
      <w:pPr>
        <w:ind w:left="2160" w:hanging="360"/>
      </w:pPr>
    </w:lvl>
    <w:lvl w:ilvl="3" w:tplc="D7F0C3AC">
      <w:start w:val="1"/>
      <w:numFmt w:val="bullet"/>
      <w:lvlText w:val="●"/>
      <w:lvlJc w:val="left"/>
      <w:pPr>
        <w:ind w:left="2880" w:hanging="360"/>
      </w:pPr>
    </w:lvl>
    <w:lvl w:ilvl="4" w:tplc="4E9C18FC">
      <w:start w:val="1"/>
      <w:numFmt w:val="bullet"/>
      <w:lvlText w:val="○"/>
      <w:lvlJc w:val="left"/>
      <w:pPr>
        <w:ind w:left="3600" w:hanging="360"/>
      </w:pPr>
    </w:lvl>
    <w:lvl w:ilvl="5" w:tplc="F4621606">
      <w:start w:val="1"/>
      <w:numFmt w:val="bullet"/>
      <w:lvlText w:val="■"/>
      <w:lvlJc w:val="left"/>
      <w:pPr>
        <w:ind w:left="4320" w:hanging="360"/>
      </w:pPr>
    </w:lvl>
    <w:lvl w:ilvl="6" w:tplc="2DCAF6C8">
      <w:start w:val="1"/>
      <w:numFmt w:val="bullet"/>
      <w:lvlText w:val="●"/>
      <w:lvlJc w:val="left"/>
      <w:pPr>
        <w:ind w:left="5040" w:hanging="360"/>
      </w:pPr>
    </w:lvl>
    <w:lvl w:ilvl="7" w:tplc="DBD88A50">
      <w:start w:val="1"/>
      <w:numFmt w:val="bullet"/>
      <w:lvlText w:val="●"/>
      <w:lvlJc w:val="left"/>
      <w:pPr>
        <w:ind w:left="5760" w:hanging="360"/>
      </w:pPr>
    </w:lvl>
    <w:lvl w:ilvl="8" w:tplc="92A2CD36">
      <w:start w:val="1"/>
      <w:numFmt w:val="bullet"/>
      <w:lvlText w:val="●"/>
      <w:lvlJc w:val="left"/>
      <w:pPr>
        <w:ind w:left="6480" w:hanging="360"/>
      </w:pPr>
    </w:lvl>
  </w:abstractNum>
  <w:abstractNum w:abstractNumId="1" w15:restartNumberingAfterBreak="0">
    <w:nsid w:val="40F83369"/>
    <w:multiLevelType w:val="hybridMultilevel"/>
    <w:tmpl w:val="16540628"/>
    <w:lvl w:ilvl="0" w:tplc="91D65D9C">
      <w:start w:val="1"/>
      <w:numFmt w:val="bullet"/>
      <w:lvlText w:val="•"/>
      <w:lvlJc w:val="left"/>
      <w:pPr>
        <w:ind w:left="720" w:hanging="360"/>
      </w:pPr>
    </w:lvl>
    <w:lvl w:ilvl="1" w:tplc="8962D478">
      <w:numFmt w:val="decimal"/>
      <w:lvlText w:val=""/>
      <w:lvlJc w:val="left"/>
    </w:lvl>
    <w:lvl w:ilvl="2" w:tplc="8DB49F1E">
      <w:numFmt w:val="decimal"/>
      <w:lvlText w:val=""/>
      <w:lvlJc w:val="left"/>
    </w:lvl>
    <w:lvl w:ilvl="3" w:tplc="BEB6C468">
      <w:numFmt w:val="decimal"/>
      <w:lvlText w:val=""/>
      <w:lvlJc w:val="left"/>
    </w:lvl>
    <w:lvl w:ilvl="4" w:tplc="874E25EC">
      <w:numFmt w:val="decimal"/>
      <w:lvlText w:val=""/>
      <w:lvlJc w:val="left"/>
    </w:lvl>
    <w:lvl w:ilvl="5" w:tplc="23DCF2B4">
      <w:numFmt w:val="decimal"/>
      <w:lvlText w:val=""/>
      <w:lvlJc w:val="left"/>
    </w:lvl>
    <w:lvl w:ilvl="6" w:tplc="8CC4C1FE">
      <w:numFmt w:val="decimal"/>
      <w:lvlText w:val=""/>
      <w:lvlJc w:val="left"/>
    </w:lvl>
    <w:lvl w:ilvl="7" w:tplc="DF0458F2">
      <w:numFmt w:val="decimal"/>
      <w:lvlText w:val=""/>
      <w:lvlJc w:val="left"/>
    </w:lvl>
    <w:lvl w:ilvl="8" w:tplc="A106D19A">
      <w:numFmt w:val="decimal"/>
      <w:lvlText w:val=""/>
      <w:lvlJc w:val="left"/>
    </w:lvl>
  </w:abstractNum>
  <w:num w:numId="1" w16cid:durableId="580989065">
    <w:abstractNumId w:val="0"/>
    <w:lvlOverride w:ilvl="0">
      <w:startOverride w:val="1"/>
    </w:lvlOverride>
  </w:num>
  <w:num w:numId="2" w16cid:durableId="1439987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A22"/>
    <w:rsid w:val="00243600"/>
    <w:rsid w:val="008C28AA"/>
    <w:rsid w:val="00FA6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6E9DB"/>
  <w15:docId w15:val="{AE4D2F3F-C8A9-4962-9F4F-F083D2DF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1991</Words>
  <Characters>11350</Characters>
  <Application>Microsoft Office Word</Application>
  <DocSecurity>0</DocSecurity>
  <Lines>94</Lines>
  <Paragraphs>26</Paragraphs>
  <ScaleCrop>false</ScaleCrop>
  <Company/>
  <LinksUpToDate>false</LinksUpToDate>
  <CharactersWithSpaces>13315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Sanchita Misar</cp:lastModifiedBy>
  <cp:revision>2</cp:revision>
  <dcterms:created xsi:type="dcterms:W3CDTF">2026-08-02T08:38:00Z</dcterms:created>
  <dcterms:modified xsi:type="dcterms:W3CDTF">2026-08-02T09:19:00Z</dcterms:modified>
</cp:coreProperties>
</file>