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15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13"/>
        <w:gridCol w:w="1843"/>
        <w:gridCol w:w="1134"/>
        <w:gridCol w:w="1275"/>
        <w:gridCol w:w="1276"/>
        <w:gridCol w:w="1985"/>
      </w:tblGrid>
      <w:tr>
        <w:trPr/>
        <w:tc>
          <w:tcPr>
            <w:tcW w:type="dxa" w:w="1413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  <w:lang w:eastAsia="ko-KR"/>
              </w:rPr>
              <w:t>1</w:t>
            </w:r>
            <w:r>
              <w:rPr>
                <w:b w:val="1"/>
                <w:shd w:val="clear"/>
                <w:rFonts w:hint="eastAsia"/>
              </w:rPr>
              <w:t>주차</w:t>
            </w:r>
          </w:p>
        </w:tc>
        <w:tc>
          <w:tcPr>
            <w:tcW w:type="dxa" w:w="1843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  <w:lang w:eastAsia="ko-KR"/>
              </w:rPr>
              <w:t>1</w:t>
            </w:r>
            <w:r>
              <w:rPr>
                <w:shd w:val="clear"/>
                <w:rFonts w:hint="eastAsia"/>
              </w:rPr>
              <w:t xml:space="preserve"> 주차</w:t>
            </w:r>
          </w:p>
        </w:tc>
        <w:tc>
          <w:tcPr>
            <w:tcW w:type="dxa" w:w="113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기간</w:t>
            </w:r>
          </w:p>
        </w:tc>
        <w:tc>
          <w:tcPr>
            <w:tcW w:type="dxa" w:w="1275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2</w:t>
            </w:r>
            <w:r>
              <w:rPr>
                <w:shd w:val="clear"/>
              </w:rPr>
              <w:t>02</w:t>
            </w:r>
            <w:r>
              <w:rPr>
                <w:shd w:val="clear"/>
                <w:lang w:eastAsia="ko-KR"/>
              </w:rPr>
              <w:t>5</w:t>
            </w:r>
            <w:r>
              <w:rPr>
                <w:shd w:val="clear"/>
              </w:rPr>
              <w:t>.0</w:t>
            </w:r>
            <w:r>
              <w:rPr>
                <w:shd w:val="clear"/>
                <w:lang w:eastAsia="ko-KR"/>
              </w:rPr>
              <w:t>9</w:t>
            </w:r>
            <w:r>
              <w:rPr>
                <w:shd w:val="clear"/>
              </w:rPr>
              <w:t>.</w:t>
            </w:r>
            <w:r>
              <w:rPr>
                <w:shd w:val="clear"/>
                <w:lang w:eastAsia="ko-KR"/>
              </w:rPr>
              <w:t>0</w:t>
            </w:r>
            <w:r>
              <w:rPr>
                <w:shd w:val="clear"/>
                <w:lang w:eastAsia="ko-KR"/>
              </w:rPr>
              <w:t>2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~ </w:t>
            </w:r>
            <w:r>
              <w:rPr>
                <w:shd w:val="clear"/>
              </w:rPr>
              <w:t>2025.0</w:t>
            </w:r>
            <w:r>
              <w:rPr>
                <w:shd w:val="clear"/>
                <w:lang w:eastAsia="ko-KR"/>
              </w:rPr>
              <w:t>9</w:t>
            </w:r>
            <w:r>
              <w:rPr>
                <w:shd w:val="clear"/>
              </w:rPr>
              <w:t>.0</w:t>
            </w:r>
            <w:r>
              <w:rPr>
                <w:shd w:val="clear"/>
                <w:lang w:eastAsia="ko-KR"/>
              </w:rPr>
              <w:t>7</w:t>
            </w:r>
          </w:p>
        </w:tc>
        <w:tc>
          <w:tcPr>
            <w:tcW w:type="dxa" w:w="1276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지도교수</w:t>
            </w:r>
          </w:p>
        </w:tc>
        <w:tc>
          <w:tcPr>
            <w:tcW w:type="dxa" w:w="1985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(서명</w:t>
            </w:r>
            <w:r>
              <w:rPr>
                <w:shd w:val="clear"/>
              </w:rPr>
              <w:t>)</w:t>
            </w:r>
          </w:p>
        </w:tc>
      </w:tr>
      <w:tr>
        <w:trPr>
          <w:trHeight w:hRule="atleast" w:val="755"/>
        </w:trPr>
        <w:tc>
          <w:tcPr>
            <w:tcW w:type="dxa" w:w="1413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이번주 한일 </w:t>
            </w:r>
            <w:r>
              <w:rPr>
                <w:shd w:val="clear"/>
                <w:rFonts w:hint="eastAsia"/>
              </w:rPr>
              <w:t>요약</w:t>
            </w:r>
          </w:p>
        </w:tc>
        <w:tc>
          <w:tcPr>
            <w:tcW w:type="dxa" w:w="7513"/>
            <w:vAlign w:val="top"/>
            <w:gridSpan w:val="5"/>
          </w:tcPr>
          <w:p>
            <w:pPr>
              <w:rPr>
                <w:shd w:val="clear"/>
                <w:rFonts w:hint="eastAsia"/>
                <w:lang w:eastAsia="ko-KR"/>
              </w:rPr>
            </w:pPr>
            <w:r>
              <w:rPr>
                <w:shd w:val="clear"/>
                <w:rFonts w:hint="eastAsia"/>
              </w:rPr>
              <w:t xml:space="preserve">1. </w:t>
            </w:r>
            <w:r>
              <w:rPr>
                <w:shd w:val="clear"/>
                <w:rFonts w:hint="eastAsia"/>
                <w:lang w:eastAsia="ko-KR"/>
              </w:rPr>
              <w:t xml:space="preserve">게임 </w:t>
            </w:r>
            <w:r>
              <w:rPr>
                <w:shd w:val="clear"/>
                <w:rFonts w:hint="eastAsia"/>
                <w:lang w:eastAsia="ko-KR"/>
              </w:rPr>
              <w:t>프</w:t>
            </w:r>
            <w:r>
              <w:rPr>
                <w:shd w:val="clear"/>
                <w:rFonts w:hint="eastAsia"/>
                <w:lang w:eastAsia="ko-KR"/>
              </w:rPr>
              <w:t xml:space="preserve">로토 </w:t>
            </w:r>
            <w:r>
              <w:rPr>
                <w:shd w:val="clear"/>
                <w:rFonts w:hint="eastAsia"/>
                <w:lang w:eastAsia="ko-KR"/>
              </w:rPr>
              <w:t xml:space="preserve">타입 제작을 위한 플러그인 </w:t>
            </w:r>
            <w:r>
              <w:rPr>
                <w:shd w:val="clear"/>
                <w:rFonts w:hint="eastAsia"/>
                <w:lang w:eastAsia="ko-KR"/>
              </w:rPr>
              <w:t>알아보기</w:t>
            </w:r>
          </w:p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  <w:lang w:eastAsia="ko-KR"/>
              </w:rPr>
              <w:t xml:space="preserve">2. </w:t>
            </w:r>
            <w:r>
              <w:rPr>
                <w:shd w:val="clear"/>
                <w:rFonts w:hint="eastAsia"/>
                <w:lang w:eastAsia="ko-KR"/>
              </w:rPr>
              <w:t xml:space="preserve">제작할 </w:t>
            </w:r>
            <w:r>
              <w:rPr>
                <w:shd w:val="clear"/>
                <w:rFonts w:hint="eastAsia"/>
                <w:lang w:eastAsia="ko-KR"/>
              </w:rPr>
              <w:t>플러</w:t>
            </w:r>
            <w:r>
              <w:rPr>
                <w:shd w:val="clear"/>
                <w:rFonts w:hint="eastAsia"/>
                <w:lang w:eastAsia="ko-KR"/>
              </w:rPr>
              <w:t xml:space="preserve">그인 </w:t>
            </w:r>
            <w:r>
              <w:rPr>
                <w:shd w:val="clear"/>
                <w:rFonts w:hint="eastAsia"/>
                <w:lang w:eastAsia="ko-KR"/>
              </w:rPr>
              <w:t xml:space="preserve">적합한지 파악</w:t>
            </w:r>
          </w:p>
        </w:tc>
      </w:tr>
    </w:tbl>
    <w:p>
      <w:pPr>
        <w:rPr>
          <w:shd w:val="clear"/>
          <w:lang w:eastAsia="ko-KR"/>
        </w:rPr>
      </w:pPr>
      <w:r>
        <w:rPr>
          <w:shd w:val="clear"/>
          <w:rFonts w:hint="eastAsia"/>
        </w:rPr>
        <w:t xml:space="preserve">&lt;상세 수행내용</w:t>
      </w:r>
      <w:r>
        <w:rPr>
          <w:shd w:val="clear"/>
        </w:rPr>
        <w:t>&gt;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1. </w:t>
      </w:r>
      <w:r>
        <w:rPr>
          <w:shd w:val="clear"/>
        </w:rPr>
        <w:t xml:space="preserve">Gameplay Ability System (GAS)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</w:rPr>
        <w:t xml:space="preserve">Gameplay Camera System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</w:rPr>
        <w:t xml:space="preserve">Motion Warping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</w:rPr>
        <w:t xml:space="preserve">Navigation System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</w:rPr>
        <w:t xml:space="preserve">Behavior Tree + EQS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</w:rPr>
        <w:t>Niagara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</w:rPr>
        <w:t>GameplayCues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</w:rPr>
        <w:t xml:space="preserve">UMG / CommonUI</w:t>
      </w:r>
    </w:p>
    <w:p>
      <w:pPr>
        <w:ind w:firstLine="200"/>
        <w:rPr>
          <w:shd w:val="clear"/>
          <w:lang w:eastAsia="ko-KR"/>
        </w:rPr>
      </w:pPr>
      <w:r>
        <w:rPr>
          <w:shd w:val="clear"/>
        </w:rPr>
        <w:t xml:space="preserve">Developer Tools</w:t>
      </w:r>
      <w:r>
        <w:rPr>
          <w:shd w:val="clear"/>
          <w:lang w:eastAsia="ko-KR"/>
        </w:rPr>
        <w:t xml:space="preserve"> 총 </w:t>
      </w:r>
      <w:r>
        <w:rPr>
          <w:shd w:val="clear"/>
          <w:lang w:eastAsia="ko-KR"/>
        </w:rPr>
        <w:t>9</w:t>
      </w:r>
      <w:r>
        <w:rPr>
          <w:shd w:val="clear"/>
          <w:lang w:eastAsia="ko-KR"/>
        </w:rPr>
        <w:t>개</w:t>
      </w:r>
    </w:p>
    <w:p>
      <w:pPr>
        <w:rPr>
          <w:shd w:val="clear"/>
          <w:lang w:eastAsia="ko-KR"/>
        </w:rPr>
      </w:pPr>
      <w:r>
        <w:rPr>
          <w:shd w:val="clear"/>
        </w:rPr>
        <w:t xml:space="preserve">2. </w:t>
      </w:r>
      <w:r>
        <w:rPr>
          <w:shd w:val="clear"/>
          <w:lang w:eastAsia="ko-KR"/>
        </w:rPr>
        <w:t xml:space="preserve">원소 </w:t>
      </w:r>
      <w:r>
        <w:rPr>
          <w:shd w:val="clear"/>
          <w:lang w:eastAsia="ko-KR"/>
        </w:rPr>
        <w:t xml:space="preserve">상호작용 </w:t>
      </w:r>
      <w:r>
        <w:rPr>
          <w:shd w:val="clear"/>
          <w:lang w:eastAsia="ko-KR"/>
        </w:rPr>
        <w:t xml:space="preserve">플러그인은 </w:t>
      </w:r>
      <w:r>
        <w:rPr>
          <w:shd w:val="clear"/>
          <w:lang w:eastAsia="ko-KR"/>
        </w:rPr>
        <w:t xml:space="preserve">찾아봐도 없고 </w:t>
      </w:r>
      <w:r>
        <w:rPr>
          <w:shd w:val="clear"/>
          <w:lang w:eastAsia="ko-KR"/>
        </w:rPr>
        <w:t xml:space="preserve">여러 </w:t>
      </w:r>
      <w:r>
        <w:rPr>
          <w:shd w:val="clear"/>
          <w:lang w:eastAsia="ko-KR"/>
        </w:rPr>
        <w:t xml:space="preserve">플러그인을 </w:t>
      </w:r>
      <w:r>
        <w:rPr>
          <w:shd w:val="clear"/>
          <w:lang w:eastAsia="ko-KR"/>
        </w:rPr>
        <w:t xml:space="preserve">섞어서 </w:t>
      </w:r>
      <w:r>
        <w:rPr>
          <w:shd w:val="clear"/>
          <w:lang w:eastAsia="ko-KR"/>
        </w:rPr>
        <w:t xml:space="preserve">구현하기 보단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</w:t>
      </w:r>
      <w:r>
        <w:rPr>
          <w:shd w:val="clear"/>
          <w:lang w:eastAsia="ko-KR"/>
        </w:rPr>
        <w:t xml:space="preserve">만드는 </w:t>
      </w:r>
      <w:r>
        <w:rPr>
          <w:shd w:val="clear"/>
          <w:lang w:eastAsia="ko-KR"/>
        </w:rPr>
        <w:t xml:space="preserve">것이 더 적합하다 판</w:t>
      </w:r>
      <w:r>
        <w:rPr>
          <w:shd w:val="clear"/>
          <w:lang w:eastAsia="ko-KR"/>
        </w:rPr>
        <w:t>단하였음</w:t>
      </w:r>
    </w:p>
    <w:p>
      <w:pPr>
        <w:ind w:left="800" w:firstLine="0"/>
        <w:rPr>
          <w:shd w:val="clear"/>
        </w:rPr>
      </w:pPr>
    </w:p>
    <w:tbl>
      <w:tblID w:val="0"/>
      <w:tblPr>
        <w:tblStyle w:val="PO15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4"/>
        <w:gridCol w:w="2254"/>
        <w:gridCol w:w="2254"/>
        <w:gridCol w:w="2254"/>
      </w:tblGrid>
      <w:tr>
        <w:trPr/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문제점 정리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해결방안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다음주차</w:t>
            </w:r>
          </w:p>
        </w:tc>
        <w:tc>
          <w:tcPr>
            <w:tcW w:type="dxa" w:w="2254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  <w:lang w:eastAsia="ko-KR"/>
              </w:rPr>
              <w:t>2</w:t>
            </w:r>
            <w:r>
              <w:rPr>
                <w:shd w:val="clear"/>
                <w:rFonts w:hint="eastAsia"/>
              </w:rPr>
              <w:t>주차</w:t>
            </w:r>
          </w:p>
        </w:tc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다음기간</w:t>
            </w:r>
          </w:p>
        </w:tc>
        <w:tc>
          <w:tcPr>
            <w:tcW w:type="dxa" w:w="2254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2</w:t>
            </w:r>
            <w:r>
              <w:rPr>
                <w:shd w:val="clear"/>
              </w:rPr>
              <w:t>02</w:t>
            </w:r>
            <w:r>
              <w:rPr>
                <w:shd w:val="clear"/>
                <w:lang w:eastAsia="ko-KR"/>
              </w:rPr>
              <w:t>5</w:t>
            </w:r>
            <w:r>
              <w:rPr>
                <w:shd w:val="clear"/>
              </w:rPr>
              <w:t>.0</w:t>
            </w:r>
            <w:r>
              <w:rPr>
                <w:shd w:val="clear"/>
                <w:lang w:eastAsia="ko-KR"/>
              </w:rPr>
              <w:t>9</w:t>
            </w:r>
            <w:r>
              <w:rPr>
                <w:shd w:val="clear"/>
              </w:rPr>
              <w:t>.0</w:t>
            </w:r>
            <w:r>
              <w:rPr>
                <w:shd w:val="clear"/>
                <w:lang w:eastAsia="ko-KR"/>
              </w:rPr>
              <w:t>8</w:t>
            </w:r>
            <w:r>
              <w:rPr>
                <w:shd w:val="clear"/>
              </w:rPr>
              <w:t xml:space="preserve"> ~ </w:t>
            </w:r>
            <w:r>
              <w:rPr>
                <w:shd w:val="clear"/>
              </w:rPr>
              <w:t>202</w:t>
            </w:r>
            <w:r>
              <w:rPr>
                <w:shd w:val="clear"/>
                <w:lang w:eastAsia="ko-KR"/>
              </w:rPr>
              <w:t>5</w:t>
            </w:r>
            <w:r>
              <w:rPr>
                <w:shd w:val="clear"/>
              </w:rPr>
              <w:t>.0</w:t>
            </w:r>
            <w:r>
              <w:rPr>
                <w:shd w:val="clear"/>
                <w:lang w:eastAsia="ko-KR"/>
              </w:rPr>
              <w:t>9</w:t>
            </w:r>
            <w:r>
              <w:rPr>
                <w:shd w:val="clear"/>
              </w:rPr>
              <w:t>.</w:t>
            </w:r>
            <w:r>
              <w:rPr>
                <w:shd w:val="clear"/>
                <w:lang w:eastAsia="ko-KR"/>
              </w:rPr>
              <w:t>1</w:t>
            </w:r>
            <w:r>
              <w:rPr>
                <w:shd w:val="clear"/>
                <w:lang w:eastAsia="ko-KR"/>
              </w:rPr>
              <w:t>4</w:t>
            </w:r>
          </w:p>
        </w:tc>
      </w:tr>
      <w:tr>
        <w:trPr>
          <w:trHeight w:hRule="atleast" w:val="1038"/>
        </w:trPr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다음주 할일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1. 프로토타</w:t>
            </w:r>
            <w:r>
              <w:rPr>
                <w:shd w:val="clear"/>
                <w:lang w:eastAsia="ko-KR"/>
              </w:rPr>
              <w:t xml:space="preserve">입 </w:t>
            </w:r>
            <w:r>
              <w:rPr>
                <w:shd w:val="clear"/>
                <w:lang w:eastAsia="ko-KR"/>
              </w:rPr>
              <w:t xml:space="preserve">제작 해보기</w:t>
            </w:r>
          </w:p>
        </w:tc>
      </w:tr>
      <w:tr>
        <w:trPr>
          <w:trHeight w:hRule="atleast" w:val="840"/>
        </w:trPr>
        <w:tc>
          <w:tcPr>
            <w:tcW w:type="dxa" w:w="2254"/>
            <w:vAlign w:val="top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지도 교수</w:t>
            </w: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C</w:t>
            </w:r>
            <w:r>
              <w:rPr>
                <w:b w:val="1"/>
                <w:shd w:val="clear"/>
              </w:rPr>
              <w:t>omment</w:t>
            </w:r>
          </w:p>
        </w:tc>
        <w:tc>
          <w:tcPr>
            <w:tcW w:type="dxa" w:w="6762"/>
            <w:vAlign w:val="top"/>
            <w:gridSpan w:val="3"/>
          </w:tcPr>
          <w:p>
            <w:pPr>
              <w:rPr>
                <w:shd w:val="clear"/>
              </w:rPr>
            </w:pPr>
          </w:p>
        </w:tc>
      </w:tr>
    </w:tbl>
    <w:p>
      <w:pPr>
        <w:rPr>
          <w:shd w:val="clear"/>
        </w:rPr>
      </w:pPr>
    </w:p>
    <w:sectPr>
      <w15:footnoteColumns w:val="1"/>
      <w:headerReference w:type="default" r:id="rId5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2"/>
      <w:rPr>
        <w:shd w:val="clear"/>
      </w:rPr>
    </w:pPr>
  </w:p>
  <w:p>
    <w:pPr>
      <w:pStyle w:val="PO152"/>
      <w:rPr>
        <w:shd w:val="clear"/>
      </w:rPr>
    </w:pPr>
  </w:p>
  <w:p>
    <w:pPr>
      <w:pStyle w:val="PO152"/>
      <w:rPr>
        <w:b w:val="1"/>
        <w:shd w:val="clear"/>
        <w:rFonts w:hint="eastAsia"/>
      </w:rPr>
    </w:pPr>
    <w:r>
      <w:rPr>
        <w:b w:val="1"/>
        <w:shd w:val="clear"/>
        <w:rFonts w:hint="eastAsia"/>
      </w:rPr>
      <w:t xml:space="preserve">작성자(학번 이름</w:t>
    </w:r>
    <w:r>
      <w:rPr>
        <w:b w:val="1"/>
        <w:shd w:val="clear"/>
      </w:rPr>
      <w:t xml:space="preserve">): 2</w:t>
    </w:r>
    <w:r>
      <w:rPr>
        <w:b w:val="1"/>
        <w:shd w:val="clear"/>
        <w:lang w:eastAsia="ko-KR"/>
      </w:rPr>
      <w:t>1</w:t>
    </w:r>
    <w:r>
      <w:rPr>
        <w:b w:val="1"/>
        <w:shd w:val="clear"/>
        <w:lang w:eastAsia="ko-KR"/>
      </w:rPr>
      <w:t xml:space="preserve"> 황광진</w:t>
    </w:r>
  </w:p>
  <w:p>
    <w:pPr>
      <w:pStyle w:val="PO152"/>
      <w:rPr>
        <w:b w:val="1"/>
        <w:shd w:val="clear"/>
        <w:rFonts w:hint="eastAsia"/>
      </w:rPr>
    </w:pPr>
    <w:r>
      <w:rPr>
        <w:b w:val="1"/>
        <w:shd w:val="clear"/>
        <w:rFonts w:hint="eastAsia"/>
      </w:rPr>
      <w:t>팀명:</w:t>
    </w:r>
    <w:r>
      <w:rPr>
        <w:b w:val="1"/>
        <w:shd w:val="clear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pPr>
      <w:ind w:left="800" w:firstLine="0" w:leftChars="400"/>
      <w:rPr/>
    </w:p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table">
    <w:name w:val="표 구분선1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3" w:type="character">
    <w:name w:val="머리글 Char"/>
    <w:basedOn w:val="PO2"/>
    <w:link w:val="PO152"/>
    <w:uiPriority w:val="99"/>
  </w:style>
  <w:style w:styleId="PO154" w:type="paragraph">
    <w:name w:val="footer"/>
    <w:basedOn w:val="PO1"/>
    <w:link w:val="PO15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바닥글 Char"/>
    <w:basedOn w:val="PO2"/>
    <w:link w:val="PO154"/>
    <w:uiPriority w:val="99"/>
  </w:style>
  <w:style w:styleId="PO156" w:type="character">
    <w:name w:val="Hyperlink"/>
    <w:basedOn w:val="PO2"/>
    <w:uiPriority w:val="99"/>
    <w:unhideWhenUsed/>
    <w:rPr>
      <w:color w:val="0563C1"/>
      <w:u w:val="single"/>
      <w:shd w:val="clear"/>
    </w:rPr>
  </w:style>
  <w:style w:customStyle="1" w:styleId="PO157" w:type="character">
    <w:name w:val="확인되지 않은 멘션1"/>
    <w:basedOn w:val="PO2"/>
    <w:uiPriority w:val="99"/>
    <w:semiHidden/>
    <w:unhideWhenUsed/>
    <w:rPr>
      <w:color w:val="605E5C"/>
      <w:shd w:val="clear" w:color="auto" w:fill="E1DFDD"/>
    </w:rPr>
  </w:style>
  <w:style w:styleId="PO158" w:type="character">
    <w:name w:val="FollowedHyperlink"/>
    <w:basedOn w:val="PO2"/>
    <w:uiPriority w:val="99"/>
    <w:semiHidden/>
    <w:unhideWhenUsed/>
    <w:rPr>
      <w:color w:val="954F72"/>
      <w:u w:val="single"/>
      <w:shd w:val="clear"/>
    </w:rPr>
  </w:style>
  <w:style w:styleId="PO159" w:type="paragraph">
    <w:name w:val="Normal (Web)"/>
    <w:basedOn w:val="PO1"/>
    <w:uiPriority w:val="99"/>
    <w:semiHidden/>
    <w:unhideWhenUsed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1600</Characters>
  <CharactersWithSpaces>0</CharactersWithSpaces>
  <DocSecurity>0</DocSecurity>
  <HyperlinksChanged>false</HyperlinksChanged>
  <Lines>11</Lines>
  <LinksUpToDate>false</LinksUpToDate>
  <Pages>2</Pages>
  <Paragraphs>3</Paragraphs>
  <Words>239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hwkwj</cp:lastModifiedBy>
  <cp:version>10.115.191.55897</cp:version>
  <dcterms:modified xsi:type="dcterms:W3CDTF">2025-09-02T02:18:00Z</dcterms:modified>
</cp:coreProperties>
</file>