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88"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VIVEKANAND EDUCATION SOCIETY’S INSTITUTE OF TECHNOLOGY</w:t>
      </w:r>
    </w:p>
    <w:p w:rsidR="00000000" w:rsidDel="00000000" w:rsidP="00000000" w:rsidRDefault="00000000" w:rsidRPr="00000000" w14:paraId="00000002">
      <w:pPr>
        <w:shd w:fill="ffffff" w:val="clear"/>
        <w:spacing w:after="0" w:line="28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Autonomous Institute Affiliated to University of Mumbai</w:t>
      </w:r>
    </w:p>
    <w:p w:rsidR="00000000" w:rsidDel="00000000" w:rsidP="00000000" w:rsidRDefault="00000000" w:rsidRPr="00000000" w14:paraId="00000003">
      <w:pPr>
        <w:shd w:fill="ffffff" w:val="clear"/>
        <w:spacing w:after="20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Computer Engineering)</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04">
      <w:pPr>
        <w:spacing w:after="13" w:line="248.00000000000006" w:lineRule="auto"/>
        <w:ind w:left="1286" w:right="127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Department of Computer Engineering</w:t>
      </w:r>
      <w:r w:rsidDel="00000000" w:rsidR="00000000" w:rsidRPr="00000000">
        <w:rPr>
          <w:rFonts w:ascii="Times New Roman" w:cs="Times New Roman" w:eastAsia="Times New Roman" w:hAnsi="Times New Roman"/>
          <w:b w:val="1"/>
          <w:bCs w:val="1"/>
          <w:sz w:val="44"/>
          <w:szCs w:val="44"/>
          <w:rtl w:val="0"/>
        </w:rPr>
        <w:t xml:space="preserve"> </w:t>
      </w:r>
      <w:r w:rsidDel="00000000" w:rsidR="00000000" w:rsidRPr="00000000">
        <w:rPr>
          <w:rtl w:val="0"/>
        </w:rPr>
      </w:r>
    </w:p>
    <w:p w:rsidR="00000000" w:rsidDel="00000000" w:rsidP="00000000" w:rsidRDefault="00000000" w:rsidRPr="00000000" w14:paraId="00000005">
      <w:pPr>
        <w:spacing w:after="0" w:lineRule="auto"/>
        <w:ind w:left="11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4"/>
          <w:szCs w:val="44"/>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2605088</wp:posOffset>
            </wp:positionH>
            <wp:positionV relativeFrom="paragraph">
              <wp:posOffset>116953</wp:posOffset>
            </wp:positionV>
            <wp:extent cx="737553" cy="1090011"/>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37553" cy="1090011"/>
                    </a:xfrm>
                    <a:prstGeom prst="rect"/>
                    <a:ln/>
                  </pic:spPr>
                </pic:pic>
              </a:graphicData>
            </a:graphic>
          </wp:anchor>
        </w:drawing>
      </w:r>
    </w:p>
    <w:p w:rsidR="00000000" w:rsidDel="00000000" w:rsidP="00000000" w:rsidRDefault="00000000" w:rsidRPr="00000000" w14:paraId="00000006">
      <w:pPr>
        <w:spacing w:after="84" w:lineRule="auto"/>
        <w:ind w:left="4035" w:hanging="25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40" w:line="276" w:lineRule="auto"/>
        <w:ind w:left="3817" w:right="3837" w:hanging="383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4"/>
          <w:szCs w:val="44"/>
          <w:rtl w:val="0"/>
        </w:rPr>
        <w:t xml:space="preserve">                                  </w:t>
      </w:r>
      <w:r w:rsidDel="00000000" w:rsidR="00000000" w:rsidRPr="00000000">
        <w:rPr>
          <w:rFonts w:ascii="Times New Roman" w:cs="Times New Roman" w:eastAsia="Times New Roman" w:hAnsi="Times New Roman"/>
          <w:sz w:val="24"/>
          <w:szCs w:val="24"/>
          <w:rtl w:val="0"/>
        </w:rPr>
        <w:t xml:space="preserve">Project Report on</w:t>
      </w:r>
    </w:p>
    <w:p w:rsidR="00000000" w:rsidDel="00000000" w:rsidP="00000000" w:rsidRDefault="00000000" w:rsidRPr="00000000" w14:paraId="00000008">
      <w:pPr>
        <w:pStyle w:val="Heading1"/>
        <w:spacing w:after="0" w:before="0" w:lineRule="auto"/>
        <w:ind w:right="7"/>
        <w:jc w:val="center"/>
        <w:rPr>
          <w:rFonts w:ascii="Times New Roman" w:cs="Times New Roman" w:eastAsia="Times New Roman" w:hAnsi="Times New Roman"/>
          <w:b w:val="0"/>
          <w:bCs w:val="0"/>
          <w:color w:val="1155cc"/>
          <w:sz w:val="44"/>
          <w:szCs w:val="44"/>
        </w:rPr>
      </w:pPr>
      <w:bookmarkStart w:colFirst="0" w:colLast="0" w:name="_heading=h.lyy7na4os4d2" w:id="0"/>
      <w:bookmarkEnd w:id="0"/>
      <w:r w:rsidDel="00000000" w:rsidR="00000000" w:rsidRPr="00000000">
        <w:rPr>
          <w:rFonts w:ascii="Times New Roman" w:cs="Times New Roman" w:eastAsia="Times New Roman" w:hAnsi="Times New Roman"/>
          <w:b w:val="0"/>
          <w:bCs w:val="0"/>
          <w:color w:val="1155cc"/>
          <w:sz w:val="44"/>
          <w:szCs w:val="44"/>
          <w:rtl w:val="0"/>
        </w:rPr>
        <w:t xml:space="preserve">EduBridge: Agentic AI Framework for Inclusive Education</w:t>
      </w:r>
    </w:p>
    <w:p w:rsidR="00000000" w:rsidDel="00000000" w:rsidP="00000000" w:rsidRDefault="00000000" w:rsidRPr="00000000" w14:paraId="00000009">
      <w:pPr>
        <w:spacing w:after="0" w:lineRule="auto"/>
        <w:ind w:left="11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4"/>
          <w:szCs w:val="44"/>
          <w:rtl w:val="0"/>
        </w:rPr>
        <w:t xml:space="preserve"> </w:t>
      </w:r>
      <w:r w:rsidDel="00000000" w:rsidR="00000000" w:rsidRPr="00000000">
        <w:rPr>
          <w:rtl w:val="0"/>
        </w:rPr>
      </w:r>
    </w:p>
    <w:p w:rsidR="00000000" w:rsidDel="00000000" w:rsidP="00000000" w:rsidRDefault="00000000" w:rsidRPr="00000000" w14:paraId="0000000A">
      <w:pPr>
        <w:spacing w:after="135"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In partial fulfillment of the Fourth Year (Semester–VII), Bachelor of Engineering </w:t>
      </w:r>
      <w:r w:rsidDel="00000000" w:rsidR="00000000" w:rsidRPr="00000000">
        <w:rPr>
          <w:rtl w:val="0"/>
        </w:rPr>
      </w:r>
    </w:p>
    <w:p w:rsidR="00000000" w:rsidDel="00000000" w:rsidP="00000000" w:rsidRDefault="00000000" w:rsidRPr="00000000" w14:paraId="0000000B">
      <w:pPr>
        <w:spacing w:after="139" w:line="360" w:lineRule="auto"/>
        <w:ind w:left="256" w:right="1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(B.E.) Degree in Computer Engineering at the University of Mumbai Academic Year 2025-26</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tl w:val="0"/>
        </w:rPr>
      </w:r>
    </w:p>
    <w:p w:rsidR="00000000" w:rsidDel="00000000" w:rsidP="00000000" w:rsidRDefault="00000000" w:rsidRPr="00000000" w14:paraId="0000000C">
      <w:pPr>
        <w:spacing w:after="0" w:lineRule="auto"/>
        <w:ind w:left="0" w:firstLine="0"/>
        <w:jc w:val="left"/>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D">
      <w:pPr>
        <w:spacing w:after="0" w:lineRule="auto"/>
        <w:ind w:lef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8"/>
          <w:szCs w:val="28"/>
          <w:rtl w:val="0"/>
        </w:rPr>
        <w:t xml:space="preserve">Project Mentor</w:t>
      </w:r>
      <w:r w:rsidDel="00000000" w:rsidR="00000000" w:rsidRPr="00000000">
        <w:rPr>
          <w:rFonts w:ascii="Times New Roman" w:cs="Times New Roman" w:eastAsia="Times New Roman" w:hAnsi="Times New Roman"/>
          <w:color w:val="ff0000"/>
          <w:sz w:val="28"/>
          <w:szCs w:val="28"/>
          <w:rtl w:val="0"/>
        </w:rPr>
        <w:t xml:space="preserve">: Dr. Sujata Khedkar</w:t>
      </w:r>
      <w:r w:rsidDel="00000000" w:rsidR="00000000" w:rsidRPr="00000000">
        <w:rPr>
          <w:rtl w:val="0"/>
        </w:rPr>
      </w:r>
    </w:p>
    <w:p w:rsidR="00000000" w:rsidDel="00000000" w:rsidP="00000000" w:rsidRDefault="00000000" w:rsidRPr="00000000" w14:paraId="0000000E">
      <w:pPr>
        <w:spacing w:after="0" w:lineRule="auto"/>
        <w:ind w:left="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8"/>
          <w:szCs w:val="28"/>
          <w:rtl w:val="0"/>
        </w:rPr>
        <w:t xml:space="preserve"> </w:t>
      </w:r>
      <w:r w:rsidDel="00000000" w:rsidR="00000000" w:rsidRPr="00000000">
        <w:rPr>
          <w:rtl w:val="0"/>
        </w:rPr>
      </w:r>
    </w:p>
    <w:p w:rsidR="00000000" w:rsidDel="00000000" w:rsidP="00000000" w:rsidRDefault="00000000" w:rsidRPr="00000000" w14:paraId="0000000F">
      <w:pPr>
        <w:spacing w:after="0" w:lineRule="auto"/>
        <w:ind w:left="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0">
      <w:pPr>
        <w:spacing w:after="13" w:line="248.00000000000006" w:lineRule="auto"/>
        <w:ind w:left="1286" w:right="12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Submitted by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1">
      <w:pPr>
        <w:spacing w:after="0" w:lineRule="auto"/>
        <w:ind w:left="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2">
      <w:pPr>
        <w:spacing w:after="0" w:lineRule="auto"/>
        <w:ind w:right="9"/>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Sarang Pavanaskar, D17A/51</w:t>
      </w:r>
    </w:p>
    <w:p w:rsidR="00000000" w:rsidDel="00000000" w:rsidP="00000000" w:rsidRDefault="00000000" w:rsidRPr="00000000" w14:paraId="00000013">
      <w:pPr>
        <w:spacing w:after="0" w:lineRule="auto"/>
        <w:ind w:right="9"/>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Akshat Mahajan, D17A/40</w:t>
      </w:r>
    </w:p>
    <w:p w:rsidR="00000000" w:rsidDel="00000000" w:rsidP="00000000" w:rsidRDefault="00000000" w:rsidRPr="00000000" w14:paraId="00000014">
      <w:pPr>
        <w:spacing w:after="0" w:lineRule="auto"/>
        <w:ind w:right="9"/>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Tanmay Maity, D17A/42</w:t>
      </w:r>
    </w:p>
    <w:p w:rsidR="00000000" w:rsidDel="00000000" w:rsidP="00000000" w:rsidRDefault="00000000" w:rsidRPr="00000000" w14:paraId="00000015">
      <w:pPr>
        <w:spacing w:after="0" w:lineRule="auto"/>
        <w:ind w:right="9"/>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Mohit Vaidya, D17A/60</w:t>
      </w:r>
    </w:p>
    <w:p w:rsidR="00000000" w:rsidDel="00000000" w:rsidP="00000000" w:rsidRDefault="00000000" w:rsidRPr="00000000" w14:paraId="00000016">
      <w:pPr>
        <w:spacing w:after="0" w:lineRule="auto"/>
        <w:ind w:left="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17">
      <w:pPr>
        <w:spacing w:after="0" w:lineRule="auto"/>
        <w:ind w:left="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8">
      <w:pPr>
        <w:spacing w:after="0" w:lineRule="auto"/>
        <w:ind w:left="256" w:right="247"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8"/>
          <w:szCs w:val="28"/>
          <w:rtl w:val="0"/>
        </w:rPr>
        <w:t xml:space="preserve">(2025-26)</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tl w:val="0"/>
        </w:rPr>
      </w:r>
    </w:p>
    <w:p w:rsidR="00000000" w:rsidDel="00000000" w:rsidP="00000000" w:rsidRDefault="00000000" w:rsidRPr="00000000" w14:paraId="00000019">
      <w:pPr>
        <w:shd w:fill="ffffff" w:val="clear"/>
        <w:spacing w:after="0" w:line="288"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VIVEKANAND EDUCATION SOCIETY’S INSTITUTE OF TECHNOLOGY</w:t>
      </w:r>
    </w:p>
    <w:p w:rsidR="00000000" w:rsidDel="00000000" w:rsidP="00000000" w:rsidRDefault="00000000" w:rsidRPr="00000000" w14:paraId="0000001A">
      <w:pPr>
        <w:shd w:fill="ffffff" w:val="clear"/>
        <w:spacing w:after="0" w:line="28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Autonomous Institute Affiliated to University of Mumbai</w:t>
      </w:r>
    </w:p>
    <w:p w:rsidR="00000000" w:rsidDel="00000000" w:rsidP="00000000" w:rsidRDefault="00000000" w:rsidRPr="00000000" w14:paraId="0000001B">
      <w:pPr>
        <w:shd w:fill="ffffff" w:val="clear"/>
        <w:spacing w:after="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Computer Engineering)</w:t>
      </w:r>
      <w:r w:rsidDel="00000000" w:rsidR="00000000" w:rsidRPr="00000000">
        <w:rPr>
          <w:rtl w:val="0"/>
        </w:rPr>
      </w:r>
    </w:p>
    <w:p w:rsidR="00000000" w:rsidDel="00000000" w:rsidP="00000000" w:rsidRDefault="00000000" w:rsidRPr="00000000" w14:paraId="0000001C">
      <w:pPr>
        <w:spacing w:after="104" w:lineRule="auto"/>
        <w:ind w:left="8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tl w:val="0"/>
        </w:rPr>
      </w:r>
    </w:p>
    <w:p w:rsidR="00000000" w:rsidDel="00000000" w:rsidP="00000000" w:rsidRDefault="00000000" w:rsidRPr="00000000" w14:paraId="0000001D">
      <w:pPr>
        <w:spacing w:after="0" w:lineRule="auto"/>
        <w:ind w:right="9"/>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32"/>
          <w:szCs w:val="32"/>
          <w:rtl w:val="0"/>
        </w:rPr>
        <w:t xml:space="preserve">Department of Computer Engineering</w:t>
      </w:r>
      <w:r w:rsidDel="00000000" w:rsidR="00000000" w:rsidRPr="00000000">
        <w:rPr>
          <w:rFonts w:ascii="Times New Roman" w:cs="Times New Roman" w:eastAsia="Times New Roman" w:hAnsi="Times New Roman"/>
          <w:b w:val="1"/>
          <w:bCs w:val="1"/>
          <w:sz w:val="48"/>
          <w:szCs w:val="48"/>
          <w:rtl w:val="0"/>
        </w:rPr>
        <w:t xml:space="preserve"> </w:t>
      </w:r>
    </w:p>
    <w:p w:rsidR="00000000" w:rsidDel="00000000" w:rsidP="00000000" w:rsidRDefault="00000000" w:rsidRPr="00000000" w14:paraId="0000001E">
      <w:pPr>
        <w:spacing w:after="84" w:lineRule="auto"/>
        <w:ind w:left="4035" w:hanging="255"/>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Pr>
        <w:drawing>
          <wp:inline distB="114300" distT="114300" distL="114300" distR="114300">
            <wp:extent cx="737553" cy="1090011"/>
            <wp:effectExtent b="0" l="0" r="0" t="0"/>
            <wp:docPr id="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37553" cy="1090011"/>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91" w:lineRule="auto"/>
        <w:ind w:left="44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44"/>
          <w:szCs w:val="44"/>
          <w:rtl w:val="0"/>
        </w:rPr>
        <w:t xml:space="preserve"> </w:t>
      </w:r>
      <w:r w:rsidDel="00000000" w:rsidR="00000000" w:rsidRPr="00000000">
        <w:rPr>
          <w:rFonts w:ascii="Times New Roman" w:cs="Times New Roman" w:eastAsia="Times New Roman" w:hAnsi="Times New Roman"/>
          <w:b w:val="1"/>
          <w:bCs w:val="1"/>
          <w:sz w:val="48"/>
          <w:szCs w:val="48"/>
          <w:u w:val="single"/>
          <w:rtl w:val="0"/>
        </w:rPr>
        <w:t xml:space="preserve">CERTIFICATE of Approval</w:t>
      </w:r>
      <w:r w:rsidDel="00000000" w:rsidR="00000000" w:rsidRPr="00000000">
        <w:rPr>
          <w:rFonts w:ascii="Times New Roman" w:cs="Times New Roman" w:eastAsia="Times New Roman" w:hAnsi="Times New Roman"/>
          <w:b w:val="1"/>
          <w:bCs w:val="1"/>
          <w:sz w:val="48"/>
          <w:szCs w:val="48"/>
          <w:rtl w:val="0"/>
        </w:rPr>
        <w:t xml:space="preserve"> </w:t>
      </w:r>
    </w:p>
    <w:p w:rsidR="00000000" w:rsidDel="00000000" w:rsidP="00000000" w:rsidRDefault="00000000" w:rsidRPr="00000000" w14:paraId="0000002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8"/>
          <w:szCs w:val="48"/>
          <w:rtl w:val="0"/>
        </w:rPr>
        <w:t xml:space="preserve"> </w:t>
      </w:r>
      <w:r w:rsidDel="00000000" w:rsidR="00000000" w:rsidRPr="00000000">
        <w:rPr>
          <w:rtl w:val="0"/>
        </w:rPr>
      </w:r>
    </w:p>
    <w:p w:rsidR="00000000" w:rsidDel="00000000" w:rsidP="00000000" w:rsidRDefault="00000000" w:rsidRPr="00000000" w14:paraId="00000022">
      <w:pPr>
        <w:spacing w:after="197" w:line="360" w:lineRule="auto"/>
        <w:ind w:left="-5" w:firstLine="0"/>
        <w:jc w:val="both"/>
        <w:rPr>
          <w:rFonts w:ascii="Times New Roman" w:cs="Times New Roman" w:eastAsia="Times New Roman" w:hAnsi="Times New Roman"/>
          <w:sz w:val="24"/>
          <w:szCs w:val="24"/>
        </w:rPr>
      </w:pPr>
      <w:bookmarkStart w:colFirst="0" w:colLast="0" w:name="_heading=h.gjdgxs" w:id="1"/>
      <w:bookmarkEnd w:id="1"/>
      <w:r w:rsidDel="00000000" w:rsidR="00000000" w:rsidRPr="00000000">
        <w:rPr>
          <w:rFonts w:ascii="Times New Roman" w:cs="Times New Roman" w:eastAsia="Times New Roman" w:hAnsi="Times New Roman"/>
          <w:sz w:val="24"/>
          <w:szCs w:val="24"/>
          <w:rtl w:val="0"/>
        </w:rPr>
        <w:t xml:space="preserve">This is to certify that </w:t>
      </w:r>
      <w:r w:rsidDel="00000000" w:rsidR="00000000" w:rsidRPr="00000000">
        <w:rPr>
          <w:rFonts w:ascii="Times New Roman" w:cs="Times New Roman" w:eastAsia="Times New Roman" w:hAnsi="Times New Roman"/>
          <w:b w:val="1"/>
          <w:bCs w:val="1"/>
          <w:i w:val="1"/>
          <w:iCs w:val="1"/>
          <w:sz w:val="24"/>
          <w:szCs w:val="24"/>
          <w:u w:val="single"/>
          <w:rtl w:val="0"/>
        </w:rPr>
        <w:t xml:space="preserve">Sarang Pavanaskar (D17A-51), Akshat Mahajan (D17A-40),</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u w:val="single"/>
          <w:rtl w:val="0"/>
        </w:rPr>
        <w:t xml:space="preserve">Tanmay Maity (D17A-42), Mohit Vaidya (D17A-60</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of Fourth Year Computer Engineering studying under the University of Mumbai has satisfactorily presented the project on “</w:t>
      </w:r>
      <w:r w:rsidDel="00000000" w:rsidR="00000000" w:rsidRPr="00000000">
        <w:rPr>
          <w:rFonts w:ascii="Times New Roman" w:cs="Times New Roman" w:eastAsia="Times New Roman" w:hAnsi="Times New Roman"/>
          <w:b w:val="1"/>
          <w:bCs w:val="1"/>
          <w:i w:val="1"/>
          <w:iCs w:val="1"/>
          <w:sz w:val="24"/>
          <w:szCs w:val="24"/>
          <w:rtl w:val="0"/>
        </w:rPr>
        <w:t xml:space="preserve">EduBridge: Agentic AI Framework for Inclusive Education</w:t>
      </w:r>
      <w:r w:rsidDel="00000000" w:rsidR="00000000" w:rsidRPr="00000000">
        <w:rPr>
          <w:rFonts w:ascii="Times New Roman" w:cs="Times New Roman" w:eastAsia="Times New Roman" w:hAnsi="Times New Roman"/>
          <w:sz w:val="24"/>
          <w:szCs w:val="24"/>
          <w:rtl w:val="0"/>
        </w:rPr>
        <w:t xml:space="preserve">” as a part of the coursework of PROJECT-I for Semester-VII under the guidance of </w:t>
      </w:r>
      <w:r w:rsidDel="00000000" w:rsidR="00000000" w:rsidRPr="00000000">
        <w:rPr>
          <w:rFonts w:ascii="Times New Roman" w:cs="Times New Roman" w:eastAsia="Times New Roman" w:hAnsi="Times New Roman"/>
          <w:b w:val="1"/>
          <w:bCs w:val="1"/>
          <w:i w:val="1"/>
          <w:iCs w:val="1"/>
          <w:sz w:val="24"/>
          <w:szCs w:val="24"/>
          <w:u w:val="single"/>
          <w:rtl w:val="0"/>
        </w:rPr>
        <w:t xml:space="preserve">Dr. Sujata Khedkar.</w:t>
      </w:r>
      <w:r w:rsidDel="00000000" w:rsidR="00000000" w:rsidRPr="00000000">
        <w:rPr>
          <w:rFonts w:ascii="Times New Roman" w:cs="Times New Roman" w:eastAsia="Times New Roman" w:hAnsi="Times New Roman"/>
          <w:sz w:val="24"/>
          <w:szCs w:val="24"/>
          <w:rtl w:val="0"/>
        </w:rPr>
        <w:t xml:space="preserve"> in the year 2024-2025.</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23">
      <w:pPr>
        <w:tabs>
          <w:tab w:val="center" w:leader="none" w:pos="2882"/>
        </w:tabs>
        <w:spacing w:after="11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u w:val="single"/>
          <w:rtl w:val="0"/>
        </w:rPr>
        <w:t xml:space="preserve">01/11/2025</w:t>
      </w:r>
      <w:r w:rsidDel="00000000" w:rsidR="00000000" w:rsidRPr="00000000">
        <w:rPr>
          <w:rtl w:val="0"/>
        </w:rPr>
      </w:r>
    </w:p>
    <w:p w:rsidR="00000000" w:rsidDel="00000000" w:rsidP="00000000" w:rsidRDefault="00000000" w:rsidRPr="00000000" w14:paraId="00000024">
      <w:pPr>
        <w:tabs>
          <w:tab w:val="center" w:leader="none" w:pos="946"/>
          <w:tab w:val="center" w:leader="none" w:pos="1441"/>
          <w:tab w:val="center" w:leader="none" w:pos="2161"/>
        </w:tabs>
        <w:spacing w:after="121"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Date </w:t>
        <w:tab/>
        <w:t xml:space="preserve"> </w:t>
        <w:tab/>
        <w:t xml:space="preserve"> </w:t>
      </w:r>
    </w:p>
    <w:p w:rsidR="00000000" w:rsidDel="00000000" w:rsidP="00000000" w:rsidRDefault="00000000" w:rsidRPr="00000000" w14:paraId="0000002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r>
    </w:p>
    <w:tbl>
      <w:tblPr>
        <w:tblStyle w:val="Table1"/>
        <w:tblW w:w="8704.0" w:type="dxa"/>
        <w:jc w:val="left"/>
        <w:tblInd w:w="-108.0" w:type="dxa"/>
        <w:tblLayout w:type="fixed"/>
        <w:tblLook w:val="0400"/>
      </w:tblPr>
      <w:tblGrid>
        <w:gridCol w:w="4323"/>
        <w:gridCol w:w="720"/>
        <w:gridCol w:w="3661"/>
        <w:tblGridChange w:id="0">
          <w:tblGrid>
            <w:gridCol w:w="4323"/>
            <w:gridCol w:w="720"/>
            <w:gridCol w:w="3661"/>
          </w:tblGrid>
        </w:tblGridChange>
      </w:tblGrid>
      <w:tr>
        <w:trPr>
          <w:cantSplit w:val="0"/>
          <w:trHeight w:val="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tabs>
                <w:tab w:val="center" w:leader="none" w:pos="2881"/>
                <w:tab w:val="center" w:leader="none" w:pos="3601"/>
              </w:tabs>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 </w:t>
              <w:tab/>
              <w:t xml:space="preserve"> </w:t>
              <w:tab/>
              <w:t xml:space="preserve"> </w:t>
            </w:r>
          </w:p>
        </w:tc>
      </w:tr>
      <w:tr>
        <w:trPr>
          <w:cantSplit w:val="0"/>
          <w:trHeight w:val="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tabs>
                <w:tab w:val="center" w:leader="none" w:pos="721"/>
                <w:tab w:val="center" w:leader="none" w:pos="2577"/>
              </w:tabs>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Internal Examiner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External Examiner </w:t>
            </w:r>
          </w:p>
        </w:tc>
      </w:tr>
    </w:tbl>
    <w:p w:rsidR="00000000" w:rsidDel="00000000" w:rsidP="00000000" w:rsidRDefault="00000000" w:rsidRPr="00000000" w14:paraId="0000002C">
      <w:pPr>
        <w:spacing w:after="11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2D">
      <w:pPr>
        <w:tabs>
          <w:tab w:val="center" w:leader="none" w:pos="2882"/>
          <w:tab w:val="center" w:leader="none" w:pos="4682"/>
          <w:tab w:val="center" w:leader="none" w:pos="6483"/>
          <w:tab w:val="right" w:leader="none" w:pos="9363"/>
        </w:tabs>
        <w:spacing w:after="121"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 </w:t>
        <w:tab/>
        <w:t xml:space="preserve"> </w:t>
        <w:tab/>
        <w:t xml:space="preserve">__________________ </w:t>
        <w:tab/>
        <w:t xml:space="preserve"> </w:t>
        <w:tab/>
        <w:t xml:space="preserve">__________________ </w:t>
      </w:r>
    </w:p>
    <w:p w:rsidR="00000000" w:rsidDel="00000000" w:rsidP="00000000" w:rsidRDefault="00000000" w:rsidRPr="00000000" w14:paraId="0000002E">
      <w:pPr>
        <w:tabs>
          <w:tab w:val="center" w:leader="none" w:pos="2161"/>
          <w:tab w:val="center" w:leader="none" w:pos="4364"/>
          <w:tab w:val="center" w:leader="none" w:pos="6483"/>
          <w:tab w:val="center" w:leader="none" w:pos="7936"/>
        </w:tabs>
        <w:spacing w:after="122"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Project Mentor  </w:t>
        <w:tab/>
        <w:t xml:space="preserve"> </w:t>
        <w:tab/>
        <w:t xml:space="preserve">           Head of the Department </w:t>
        <w:tab/>
        <w:t xml:space="preserve"> </w:t>
        <w:tab/>
        <w:t xml:space="preserve">          Principal </w:t>
      </w:r>
    </w:p>
    <w:p w:rsidR="00000000" w:rsidDel="00000000" w:rsidP="00000000" w:rsidRDefault="00000000" w:rsidRPr="00000000" w14:paraId="0000002F">
      <w:pPr>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 Mrs. Nupur Giri                                  Dr. J. M. Nair  </w:t>
      </w:r>
    </w:p>
    <w:p w:rsidR="00000000" w:rsidDel="00000000" w:rsidP="00000000" w:rsidRDefault="00000000" w:rsidRPr="00000000" w14:paraId="00000030">
      <w:pPr>
        <w:spacing w:after="0"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31">
      <w:pPr>
        <w:spacing w:after="221" w:lineRule="auto"/>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32">
      <w:pPr>
        <w:pStyle w:val="Heading2"/>
        <w:spacing w:after="233" w:before="0" w:lineRule="auto"/>
        <w:ind w:left="1"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40"/>
          <w:szCs w:val="40"/>
          <w:rtl w:val="0"/>
        </w:rPr>
        <w:t xml:space="preserve">ACKNOWLEDGEMENT </w:t>
      </w:r>
      <w:r w:rsidDel="00000000" w:rsidR="00000000" w:rsidRPr="00000000">
        <w:rPr>
          <w:rtl w:val="0"/>
        </w:rPr>
      </w:r>
    </w:p>
    <w:p w:rsidR="00000000" w:rsidDel="00000000" w:rsidP="00000000" w:rsidRDefault="00000000" w:rsidRPr="00000000" w14:paraId="00000033">
      <w:pPr>
        <w:spacing w:after="83" w:lineRule="auto"/>
        <w:ind w:left="92" w:firstLine="0"/>
        <w:jc w:val="center"/>
        <w:rPr>
          <w:rFonts w:ascii="Times New Roman" w:cs="Times New Roman" w:eastAsia="Times New Roman" w:hAnsi="Times New Roman"/>
          <w:sz w:val="24"/>
          <w:szCs w:val="24"/>
        </w:rPr>
      </w:pPr>
      <w:r w:rsidDel="00000000" w:rsidR="00000000" w:rsidRPr="00000000">
        <w:rPr>
          <w:b w:val="1"/>
          <w:bCs w:val="1"/>
          <w:sz w:val="40"/>
          <w:szCs w:val="40"/>
          <w:rtl w:val="0"/>
        </w:rPr>
        <w:t xml:space="preserve"> </w:t>
      </w:r>
      <w:r w:rsidDel="00000000" w:rsidR="00000000" w:rsidRPr="00000000">
        <w:rPr>
          <w:rtl w:val="0"/>
        </w:rPr>
      </w:r>
    </w:p>
    <w:p w:rsidR="00000000" w:rsidDel="00000000" w:rsidP="00000000" w:rsidRDefault="00000000" w:rsidRPr="00000000" w14:paraId="00000034">
      <w:pPr>
        <w:spacing w:after="0"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thankful to our college Vivekanand Education Society’s Institute of Technology for considering our project and extending help at all stages needed during our work of collecting information regarding the project.  </w:t>
      </w:r>
    </w:p>
    <w:p w:rsidR="00000000" w:rsidDel="00000000" w:rsidP="00000000" w:rsidRDefault="00000000" w:rsidRPr="00000000" w14:paraId="00000035">
      <w:pPr>
        <w:spacing w:after="115" w:lineRule="auto"/>
        <w:ind w:left="7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after="0"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gives us immense pleasure to express our deep and sincere gratitude to Assistant Professor </w:t>
      </w:r>
      <w:r w:rsidDel="00000000" w:rsidR="00000000" w:rsidRPr="00000000">
        <w:rPr>
          <w:rFonts w:ascii="Times New Roman" w:cs="Times New Roman" w:eastAsia="Times New Roman" w:hAnsi="Times New Roman"/>
          <w:b w:val="1"/>
          <w:bCs w:val="1"/>
          <w:sz w:val="24"/>
          <w:szCs w:val="24"/>
          <w:rtl w:val="0"/>
        </w:rPr>
        <w:t xml:space="preserve">Dr. Sujata Khedkar </w:t>
      </w:r>
      <w:r w:rsidDel="00000000" w:rsidR="00000000" w:rsidRPr="00000000">
        <w:rPr>
          <w:rFonts w:ascii="Times New Roman" w:cs="Times New Roman" w:eastAsia="Times New Roman" w:hAnsi="Times New Roman"/>
          <w:sz w:val="24"/>
          <w:szCs w:val="24"/>
          <w:rtl w:val="0"/>
        </w:rPr>
        <w:t xml:space="preserve">(Project Guide) for her kind help and valuable advice during the development of project synopsis and for her guidance and suggestions.  </w:t>
      </w:r>
    </w:p>
    <w:p w:rsidR="00000000" w:rsidDel="00000000" w:rsidP="00000000" w:rsidRDefault="00000000" w:rsidRPr="00000000" w14:paraId="00000037">
      <w:pPr>
        <w:spacing w:after="115" w:lineRule="auto"/>
        <w:ind w:left="7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0" w:line="36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deeply indebted to the Head of the Computer Department </w:t>
      </w:r>
      <w:r w:rsidDel="00000000" w:rsidR="00000000" w:rsidRPr="00000000">
        <w:rPr>
          <w:rFonts w:ascii="Times New Roman" w:cs="Times New Roman" w:eastAsia="Times New Roman" w:hAnsi="Times New Roman"/>
          <w:b w:val="1"/>
          <w:bCs w:val="1"/>
          <w:sz w:val="24"/>
          <w:szCs w:val="24"/>
          <w:rtl w:val="0"/>
        </w:rPr>
        <w:t xml:space="preserve">Dr. (Mrs.) Nupur Giri </w:t>
      </w:r>
      <w:r w:rsidDel="00000000" w:rsidR="00000000" w:rsidRPr="00000000">
        <w:rPr>
          <w:rFonts w:ascii="Times New Roman" w:cs="Times New Roman" w:eastAsia="Times New Roman" w:hAnsi="Times New Roman"/>
          <w:sz w:val="24"/>
          <w:szCs w:val="24"/>
          <w:rtl w:val="0"/>
        </w:rPr>
        <w:t xml:space="preserve">and our Principal </w:t>
      </w:r>
      <w:r w:rsidDel="00000000" w:rsidR="00000000" w:rsidRPr="00000000">
        <w:rPr>
          <w:rFonts w:ascii="Times New Roman" w:cs="Times New Roman" w:eastAsia="Times New Roman" w:hAnsi="Times New Roman"/>
          <w:b w:val="1"/>
          <w:bCs w:val="1"/>
          <w:sz w:val="24"/>
          <w:szCs w:val="24"/>
          <w:rtl w:val="0"/>
        </w:rPr>
        <w:t xml:space="preserve">Dr.  (Mrs.) J.M. Nair , </w:t>
      </w:r>
      <w:r w:rsidDel="00000000" w:rsidR="00000000" w:rsidRPr="00000000">
        <w:rPr>
          <w:rFonts w:ascii="Times New Roman" w:cs="Times New Roman" w:eastAsia="Times New Roman" w:hAnsi="Times New Roman"/>
          <w:sz w:val="24"/>
          <w:szCs w:val="24"/>
          <w:rtl w:val="0"/>
        </w:rPr>
        <w:t xml:space="preserve">for giving us this valuable opportunity to do this project.  </w:t>
      </w:r>
    </w:p>
    <w:p w:rsidR="00000000" w:rsidDel="00000000" w:rsidP="00000000" w:rsidRDefault="00000000" w:rsidRPr="00000000" w14:paraId="00000039">
      <w:pPr>
        <w:spacing w:after="11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after="0"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express our hearty thanks to them for their assistance without which it would have been difficult in finishing this project synopsis and project review successfully.  </w:t>
      </w:r>
    </w:p>
    <w:p w:rsidR="00000000" w:rsidDel="00000000" w:rsidP="00000000" w:rsidRDefault="00000000" w:rsidRPr="00000000" w14:paraId="0000003B">
      <w:pPr>
        <w:spacing w:after="11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after="0"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convey our deep sense of gratitude to all teaching and non-teaching staff for their constant encouragement, support and selfless help throughout the project work. It is a great pleasure to acknowledge the help and suggestion, which we received from the Department of Computer Engineering.  </w:t>
      </w:r>
    </w:p>
    <w:p w:rsidR="00000000" w:rsidDel="00000000" w:rsidP="00000000" w:rsidRDefault="00000000" w:rsidRPr="00000000" w14:paraId="0000003D">
      <w:pPr>
        <w:spacing w:after="115" w:lineRule="auto"/>
        <w:ind w:left="7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spacing w:after="0"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wish to express our profound thanks to all those who helped us in gathering information about the project. Our families too have provided moral support and encouragement several times.  </w:t>
      </w:r>
    </w:p>
    <w:p w:rsidR="00000000" w:rsidDel="00000000" w:rsidP="00000000" w:rsidRDefault="00000000" w:rsidRPr="00000000" w14:paraId="0000003F">
      <w:pPr>
        <w:spacing w:after="225" w:lineRule="auto"/>
        <w:rPr/>
      </w:pPr>
      <w:r w:rsidDel="00000000" w:rsidR="00000000" w:rsidRPr="00000000">
        <w:rPr>
          <w:rtl w:val="0"/>
        </w:rPr>
        <w:t xml:space="preserve"> </w:t>
      </w:r>
    </w:p>
    <w:p w:rsidR="00000000" w:rsidDel="00000000" w:rsidP="00000000" w:rsidRDefault="00000000" w:rsidRPr="00000000" w14:paraId="00000040">
      <w:pPr>
        <w:spacing w:after="225" w:lineRule="auto"/>
        <w:rPr/>
      </w:pPr>
      <w:r w:rsidDel="00000000" w:rsidR="00000000" w:rsidRPr="00000000">
        <w:rPr>
          <w:rtl w:val="0"/>
        </w:rPr>
      </w:r>
    </w:p>
    <w:p w:rsidR="00000000" w:rsidDel="00000000" w:rsidP="00000000" w:rsidRDefault="00000000" w:rsidRPr="00000000" w14:paraId="00000041">
      <w:pPr>
        <w:spacing w:after="225" w:lineRule="auto"/>
        <w:rPr/>
      </w:pPr>
      <w:r w:rsidDel="00000000" w:rsidR="00000000" w:rsidRPr="00000000">
        <w:rPr>
          <w:rtl w:val="0"/>
        </w:rPr>
      </w:r>
    </w:p>
    <w:p w:rsidR="00000000" w:rsidDel="00000000" w:rsidP="00000000" w:rsidRDefault="00000000" w:rsidRPr="00000000" w14:paraId="00000042">
      <w:pPr>
        <w:spacing w:after="32" w:lineRule="auto"/>
        <w:ind w:left="59"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3"/>
        <w:spacing w:after="220" w:before="0" w:lineRule="auto"/>
        <w:ind w:right="2545"/>
        <w:jc w:val="right"/>
        <w:rPr>
          <w:rFonts w:ascii="Times New Roman" w:cs="Times New Roman" w:eastAsia="Times New Roman" w:hAnsi="Times New Roman"/>
          <w:sz w:val="32"/>
          <w:szCs w:val="32"/>
        </w:rPr>
      </w:pPr>
      <w:bookmarkStart w:colFirst="0" w:colLast="0" w:name="_heading=h.scm29k84lc4s" w:id="2"/>
      <w:bookmarkEnd w:id="2"/>
      <w:r w:rsidDel="00000000" w:rsidR="00000000" w:rsidRPr="00000000">
        <w:rPr>
          <w:rFonts w:ascii="Times New Roman" w:cs="Times New Roman" w:eastAsia="Times New Roman" w:hAnsi="Times New Roman"/>
          <w:sz w:val="32"/>
          <w:szCs w:val="32"/>
          <w:rtl w:val="0"/>
        </w:rPr>
        <w:t xml:space="preserve">Computer Engineering Department </w:t>
      </w:r>
    </w:p>
    <w:p w:rsidR="00000000" w:rsidDel="00000000" w:rsidP="00000000" w:rsidRDefault="00000000" w:rsidRPr="00000000" w14:paraId="00000044">
      <w:pPr>
        <w:spacing w:after="22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COURSE OUTCOMES FOR B.E PROJECT </w:t>
      </w:r>
      <w:r w:rsidDel="00000000" w:rsidR="00000000" w:rsidRPr="00000000">
        <w:rPr>
          <w:rtl w:val="0"/>
        </w:rPr>
      </w:r>
    </w:p>
    <w:p w:rsidR="00000000" w:rsidDel="00000000" w:rsidP="00000000" w:rsidRDefault="00000000" w:rsidRPr="00000000" w14:paraId="0000004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47">
      <w:pPr>
        <w:spacing w:after="0" w:lineRule="auto"/>
        <w:ind w:left="-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Learners will be to:-  </w:t>
      </w:r>
    </w:p>
    <w:p w:rsidR="00000000" w:rsidDel="00000000" w:rsidP="00000000" w:rsidRDefault="00000000" w:rsidRPr="00000000" w14:paraId="00000048">
      <w:pPr>
        <w:widowControl w:val="0"/>
        <w:spacing w:after="0" w:line="276" w:lineRule="auto"/>
        <w:rPr>
          <w:rFonts w:ascii="Arial" w:cs="Arial" w:eastAsia="Arial" w:hAnsi="Arial"/>
        </w:rPr>
      </w:pP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7515"/>
        <w:tblGridChange w:id="0">
          <w:tblGrid>
            <w:gridCol w:w="1845"/>
            <w:gridCol w:w="7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Course Outcome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line="259" w:lineRule="auto"/>
              <w:ind w:right="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Description of the Course Outcome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 1 </w:t>
            </w:r>
            <w:r w:rsidDel="00000000" w:rsidR="00000000" w:rsidRPr="00000000">
              <w:rPr>
                <w:rtl w:val="0"/>
              </w:rPr>
            </w:r>
          </w:p>
        </w:tc>
        <w:tc>
          <w:tcPr/>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literature survey/industrial visit and identify the problem  of the selected project topic.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CO2 </w:t>
            </w:r>
            <w:r w:rsidDel="00000000" w:rsidR="00000000" w:rsidRPr="00000000">
              <w:rPr>
                <w:rtl w:val="0"/>
              </w:rPr>
            </w:r>
          </w:p>
        </w:tc>
        <w:tc>
          <w:tcPr/>
          <w:p w:rsidR="00000000" w:rsidDel="00000000" w:rsidP="00000000" w:rsidRDefault="00000000" w:rsidRPr="00000000" w14:paraId="0000004E">
            <w:pPr>
              <w:shd w:fill="ffffff" w:val="clea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basic engineering fundamental in the domain of practical applications FORproblem identification, formulation and solution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 3 </w:t>
            </w:r>
            <w:r w:rsidDel="00000000" w:rsidR="00000000" w:rsidRPr="00000000">
              <w:rPr>
                <w:rtl w:val="0"/>
              </w:rPr>
            </w:r>
          </w:p>
        </w:tc>
        <w:tc>
          <w:tcPr/>
          <w:p w:rsidR="00000000" w:rsidDel="00000000" w:rsidP="00000000" w:rsidRDefault="00000000" w:rsidRPr="00000000" w14:paraId="00000050">
            <w:pPr>
              <w:shd w:fill="ffffff" w:val="clea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Attempt &amp; Design a problem solution in a right approach to complex problems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 4 </w:t>
            </w:r>
            <w:r w:rsidDel="00000000" w:rsidR="00000000" w:rsidRPr="00000000">
              <w:rPr>
                <w:rtl w:val="0"/>
              </w:rPr>
            </w:r>
          </w:p>
        </w:tc>
        <w:tc>
          <w:tcPr/>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Cultivate the habit of working in a team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 5 </w:t>
            </w:r>
            <w:r w:rsidDel="00000000" w:rsidR="00000000" w:rsidRPr="00000000">
              <w:rPr>
                <w:rtl w:val="0"/>
              </w:rPr>
            </w:r>
          </w:p>
        </w:tc>
        <w:tc>
          <w:tcPr/>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Correlate the theoretical and experimental/simulations results and draw the proper inferences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 6 </w:t>
            </w:r>
            <w:r w:rsidDel="00000000" w:rsidR="00000000" w:rsidRPr="00000000">
              <w:rPr>
                <w:rtl w:val="0"/>
              </w:rPr>
            </w:r>
          </w:p>
        </w:tc>
        <w:tc>
          <w:tcPr/>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Demonstrate the knowledge, skills and attitudes of a professional engineer &amp; Prepare report as per the standard guidelines.</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65">
      <w:pPr>
        <w:spacing w:after="221" w:lineRule="auto"/>
        <w:ind w:right="3261"/>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40"/>
          <w:szCs w:val="40"/>
          <w:rtl w:val="0"/>
        </w:rPr>
        <w:t xml:space="preserve">                              ABSTRACT </w:t>
      </w:r>
      <w:r w:rsidDel="00000000" w:rsidR="00000000" w:rsidRPr="00000000">
        <w:rPr>
          <w:rtl w:val="0"/>
        </w:rPr>
      </w:r>
    </w:p>
    <w:p w:rsidR="00000000" w:rsidDel="00000000" w:rsidP="00000000" w:rsidRDefault="00000000" w:rsidRPr="00000000" w14:paraId="00000066">
      <w:pPr>
        <w:widowControl w:val="0"/>
        <w:spacing w:after="240" w:before="24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EduBridge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an AI-powered learning assistant designed to simplify academic content and make self-learning more effective. It focuses on transforming complex study material into simplified notes, topic-wise summaries, mind maps, and flashcards. The platform aims to help students understand difficult subjects more easily while promoting independent learning. It uses Generative AI and Large Language Models (LLMs) to understand each learner’s needs, learning speed, and style. Based on this understanding, EduBridge creates customized lessons, gives real-time feedback, and helps students learn through text, images, and voice-based interaction.</w:t>
      </w:r>
    </w:p>
    <w:p w:rsidR="00000000" w:rsidDel="00000000" w:rsidP="00000000" w:rsidRDefault="00000000" w:rsidRPr="00000000" w14:paraId="00000067">
      <w:pPr>
        <w:widowControl w:val="0"/>
        <w:spacing w:after="240" w:before="24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focuses on bridging learning gaps between students by offering equal access to quality education, especially for those with special needs or different learning abilities. It also supports multiple languages and includes assistive features that make learning easier and more engaging for all. Teachers can use EduBridge to track student progress, get suggestions for improvement, and design better lesson plans with the help of AI.</w:t>
      </w:r>
    </w:p>
    <w:p w:rsidR="00000000" w:rsidDel="00000000" w:rsidP="00000000" w:rsidRDefault="00000000" w:rsidRPr="00000000" w14:paraId="00000068">
      <w:pPr>
        <w:widowControl w:val="0"/>
        <w:spacing w:after="240" w:before="24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human teaching methods with intelligent automation, EduBridge aims to build classrooms where learning is more adaptive, interactive, and accessible. The goal of this project is to create a smarter education system that truly understands every learner and helps them reach their full potential.</w:t>
      </w:r>
    </w:p>
    <w:p w:rsidR="00000000" w:rsidDel="00000000" w:rsidP="00000000" w:rsidRDefault="00000000" w:rsidRPr="00000000" w14:paraId="00000069">
      <w:pPr>
        <w:widowControl w:val="0"/>
        <w:spacing w:after="240" w:before="240" w:line="288"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A">
      <w:pPr>
        <w:widowControl w:val="0"/>
        <w:spacing w:after="0" w:before="73" w:line="288" w:lineRule="auto"/>
        <w:ind w:left="1" w:right="362"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B">
      <w:pPr>
        <w:widowControl w:val="0"/>
        <w:spacing w:after="0" w:before="73" w:line="288" w:lineRule="auto"/>
        <w:ind w:left="1" w:right="362"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C">
      <w:pPr>
        <w:widowControl w:val="0"/>
        <w:spacing w:after="0" w:before="73" w:line="288" w:lineRule="auto"/>
        <w:ind w:left="1" w:right="362"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D">
      <w:pPr>
        <w:widowControl w:val="0"/>
        <w:spacing w:after="0" w:before="73" w:line="288" w:lineRule="auto"/>
        <w:ind w:left="1" w:right="362"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E">
      <w:pPr>
        <w:widowControl w:val="0"/>
        <w:spacing w:after="0" w:before="73" w:line="288" w:lineRule="auto"/>
        <w:ind w:left="1" w:right="362"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F">
      <w:pPr>
        <w:widowControl w:val="0"/>
        <w:spacing w:after="0" w:before="73" w:line="288" w:lineRule="auto"/>
        <w:ind w:left="1" w:right="362"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0">
      <w:pPr>
        <w:widowControl w:val="0"/>
        <w:spacing w:after="0" w:before="73" w:line="288" w:lineRule="auto"/>
        <w:ind w:left="1" w:right="362"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1">
      <w:pPr>
        <w:pStyle w:val="Heading1"/>
        <w:keepNext w:val="0"/>
        <w:keepLines w:val="0"/>
        <w:widowControl w:val="0"/>
        <w:spacing w:after="0" w:before="1" w:line="240" w:lineRule="auto"/>
        <w:ind w:left="0" w:right="362"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INDEX</w:t>
      </w:r>
    </w:p>
    <w:sdt>
      <w:sdtPr>
        <w:lock w:val="contentLocked"/>
        <w:id w:val="1718809474"/>
        <w:tag w:val="goog_rdk_0"/>
      </w:sdtPr>
      <w:sdtContent>
        <w:tbl>
          <w:tblPr>
            <w:tblStyle w:val="Table3"/>
            <w:tblW w:w="10905.0" w:type="dxa"/>
            <w:jc w:val="left"/>
            <w:tblInd w:w="-5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7950"/>
            <w:gridCol w:w="1410"/>
            <w:tblGridChange w:id="0">
              <w:tblGrid>
                <w:gridCol w:w="1545"/>
                <w:gridCol w:w="7950"/>
                <w:gridCol w:w="1410"/>
              </w:tblGrid>
            </w:tblGridChange>
          </w:tblGrid>
          <w:tr>
            <w:trPr>
              <w:cantSplit w:val="0"/>
              <w:trHeight w:val="690" w:hRule="atLeast"/>
              <w:tblHeader w:val="0"/>
            </w:trPr>
            <w:tc>
              <w:tcPr>
                <w:vAlign w:val="center"/>
              </w:tcPr>
              <w:p w:rsidR="00000000" w:rsidDel="00000000" w:rsidP="00000000" w:rsidRDefault="00000000" w:rsidRPr="00000000" w14:paraId="00000075">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No.</w:t>
                </w:r>
              </w:p>
            </w:tc>
            <w:tc>
              <w:tcPr>
                <w:vAlign w:val="center"/>
              </w:tcPr>
              <w:p w:rsidR="00000000" w:rsidDel="00000000" w:rsidP="00000000" w:rsidRDefault="00000000" w:rsidRPr="00000000" w14:paraId="00000076">
                <w:pPr>
                  <w:spacing w:after="160" w:line="259" w:lineRule="auto"/>
                  <w:rPr>
                    <w:rFonts w:ascii="Times New Roman" w:cs="Times New Roman" w:eastAsia="Times New Roman" w:hAnsi="Times New Roman"/>
                    <w:b w:val="1"/>
                    <w:bCs w:val="1"/>
                    <w:sz w:val="24"/>
                    <w:szCs w:val="24"/>
                  </w:rPr>
                </w:pPr>
                <w:bookmarkStart w:colFirst="0" w:colLast="0" w:name="_heading=h.gjdgxs" w:id="1"/>
                <w:bookmarkEnd w:id="1"/>
                <w:r w:rsidDel="00000000" w:rsidR="00000000" w:rsidRPr="00000000">
                  <w:rPr>
                    <w:rFonts w:ascii="Times New Roman" w:cs="Times New Roman" w:eastAsia="Times New Roman" w:hAnsi="Times New Roman"/>
                    <w:b w:val="1"/>
                    <w:bCs w:val="1"/>
                    <w:sz w:val="24"/>
                    <w:szCs w:val="24"/>
                    <w:rtl w:val="0"/>
                  </w:rPr>
                  <w:t xml:space="preserve">Title</w:t>
                </w:r>
              </w:p>
            </w:tc>
            <w:tc>
              <w:tcPr>
                <w:vAlign w:val="center"/>
              </w:tcPr>
              <w:p w:rsidR="00000000" w:rsidDel="00000000" w:rsidP="00000000" w:rsidRDefault="00000000" w:rsidRPr="00000000" w14:paraId="00000077">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Page No.</w:t>
                </w:r>
              </w:p>
            </w:tc>
          </w:tr>
          <w:tr>
            <w:trPr>
              <w:cantSplit w:val="0"/>
              <w:trHeight w:val="515.6494140625" w:hRule="atLeast"/>
              <w:tblHeader w:val="0"/>
            </w:trPr>
            <w:tc>
              <w:tcPr>
                <w:vAlign w:val="center"/>
              </w:tcPr>
              <w:p w:rsidR="00000000" w:rsidDel="00000000" w:rsidP="00000000" w:rsidRDefault="00000000" w:rsidRPr="00000000" w14:paraId="00000078">
                <w:pPr>
                  <w:spacing w:after="160" w:line="259"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vAlign w:val="center"/>
              </w:tcPr>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tc>
            <w:tc>
              <w:tcPr/>
              <w:p w:rsidR="00000000" w:rsidDel="00000000" w:rsidP="00000000" w:rsidRDefault="00000000" w:rsidRPr="00000000" w14:paraId="0000007A">
                <w:pP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8-11</w:t>
                </w:r>
              </w:p>
            </w:tc>
          </w:tr>
          <w:tr>
            <w:trPr>
              <w:cantSplit w:val="0"/>
              <w:trHeight w:val="345" w:hRule="atLeast"/>
              <w:tblHeader w:val="0"/>
            </w:trPr>
            <w:tc>
              <w:tcPr>
                <w:vAlign w:val="center"/>
              </w:tcPr>
              <w:p w:rsidR="00000000" w:rsidDel="00000000" w:rsidP="00000000" w:rsidRDefault="00000000" w:rsidRPr="00000000" w14:paraId="0000007B">
                <w:pPr>
                  <w:spacing w:after="160" w:line="259"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Introduction to the Project</w:t>
                </w:r>
              </w:p>
            </w:tc>
            <w:tc>
              <w:tcPr>
                <w:vAlign w:val="center"/>
              </w:tcPr>
              <w:p w:rsidR="00000000" w:rsidDel="00000000" w:rsidP="00000000" w:rsidRDefault="00000000" w:rsidRPr="00000000" w14:paraId="0000007D">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440" w:hRule="atLeast"/>
              <w:tblHeader w:val="0"/>
            </w:trPr>
            <w:tc>
              <w:tcPr>
                <w:vAlign w:val="center"/>
              </w:tcPr>
              <w:p w:rsidR="00000000" w:rsidDel="00000000" w:rsidP="00000000" w:rsidRDefault="00000000" w:rsidRPr="00000000" w14:paraId="0000007E">
                <w:pPr>
                  <w:spacing w:after="160" w:line="259"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Motivation for the Project</w:t>
                </w:r>
              </w:p>
            </w:tc>
            <w:tc>
              <w:tcPr>
                <w:vAlign w:val="center"/>
              </w:tcPr>
              <w:p w:rsidR="00000000" w:rsidDel="00000000" w:rsidP="00000000" w:rsidRDefault="00000000" w:rsidRPr="00000000" w14:paraId="00000080">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380" w:hRule="atLeast"/>
              <w:tblHeader w:val="0"/>
            </w:trPr>
            <w:tc>
              <w:tcPr>
                <w:vAlign w:val="center"/>
              </w:tcPr>
              <w:p w:rsidR="00000000" w:rsidDel="00000000" w:rsidP="00000000" w:rsidRDefault="00000000" w:rsidRPr="00000000" w14:paraId="00000081">
                <w:pPr>
                  <w:spacing w:after="160" w:line="259"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Drawback of the Existing System </w:t>
                </w:r>
              </w:p>
            </w:tc>
            <w:tc>
              <w:tcPr>
                <w:vAlign w:val="center"/>
              </w:tcPr>
              <w:p w:rsidR="00000000" w:rsidDel="00000000" w:rsidP="00000000" w:rsidRDefault="00000000" w:rsidRPr="00000000" w14:paraId="00000083">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200" w:hRule="atLeast"/>
              <w:tblHeader w:val="0"/>
            </w:trPr>
            <w:tc>
              <w:tcPr>
                <w:vAlign w:val="center"/>
              </w:tcPr>
              <w:p w:rsidR="00000000" w:rsidDel="00000000" w:rsidP="00000000" w:rsidRDefault="00000000" w:rsidRPr="00000000" w14:paraId="00000084">
                <w:pPr>
                  <w:spacing w:after="160" w:line="259"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Problem Definition</w:t>
                </w:r>
              </w:p>
            </w:tc>
            <w:tc>
              <w:tcPr>
                <w:vAlign w:val="center"/>
              </w:tcPr>
              <w:p w:rsidR="00000000" w:rsidDel="00000000" w:rsidP="00000000" w:rsidRDefault="00000000" w:rsidRPr="00000000" w14:paraId="00000086">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120" w:hRule="atLeast"/>
              <w:tblHeader w:val="0"/>
            </w:trPr>
            <w:tc>
              <w:tcPr>
                <w:vAlign w:val="center"/>
              </w:tcPr>
              <w:p w:rsidR="00000000" w:rsidDel="00000000" w:rsidP="00000000" w:rsidRDefault="00000000" w:rsidRPr="00000000" w14:paraId="00000087">
                <w:pPr>
                  <w:spacing w:after="160" w:line="259"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Relevance of the Project</w:t>
                </w:r>
              </w:p>
            </w:tc>
            <w:tc>
              <w:tcPr>
                <w:vAlign w:val="center"/>
              </w:tcPr>
              <w:p w:rsidR="00000000" w:rsidDel="00000000" w:rsidP="00000000" w:rsidRDefault="00000000" w:rsidRPr="00000000" w14:paraId="00000089">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220" w:hRule="atLeast"/>
              <w:tblHeader w:val="0"/>
            </w:trPr>
            <w:tc>
              <w:tcPr>
                <w:vAlign w:val="center"/>
              </w:tcPr>
              <w:p w:rsidR="00000000" w:rsidDel="00000000" w:rsidP="00000000" w:rsidRDefault="00000000" w:rsidRPr="00000000" w14:paraId="0000008A">
                <w:pPr>
                  <w:spacing w:after="160" w:line="259"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Methodology Used</w:t>
                </w:r>
              </w:p>
            </w:tc>
            <w:tc>
              <w:tcPr>
                <w:vAlign w:val="center"/>
              </w:tcPr>
              <w:p w:rsidR="00000000" w:rsidDel="00000000" w:rsidP="00000000" w:rsidRDefault="00000000" w:rsidRPr="00000000" w14:paraId="0000008C">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220" w:hRule="atLeast"/>
              <w:tblHeader w:val="0"/>
            </w:trPr>
            <w:tc>
              <w:tcPr>
                <w:vAlign w:val="center"/>
              </w:tcPr>
              <w:p w:rsidR="00000000" w:rsidDel="00000000" w:rsidP="00000000" w:rsidRDefault="00000000" w:rsidRPr="00000000" w14:paraId="0000008D">
                <w:pPr>
                  <w:spacing w:after="160" w:line="259"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vAlign w:val="center"/>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Literature Survey</w:t>
                </w:r>
                <w:r w:rsidDel="00000000" w:rsidR="00000000" w:rsidRPr="00000000">
                  <w:rPr>
                    <w:rtl w:val="0"/>
                  </w:rPr>
                </w:r>
              </w:p>
            </w:tc>
            <w:tc>
              <w:tcPr>
                <w:vAlign w:val="center"/>
              </w:tcPr>
              <w:p w:rsidR="00000000" w:rsidDel="00000000" w:rsidP="00000000" w:rsidRDefault="00000000" w:rsidRPr="00000000" w14:paraId="0000008F">
                <w:pPr>
                  <w:spacing w:after="160" w:line="259"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12-15</w:t>
                </w:r>
              </w:p>
            </w:tc>
          </w:tr>
          <w:tr>
            <w:trPr>
              <w:cantSplit w:val="0"/>
              <w:trHeight w:val="220" w:hRule="atLeast"/>
              <w:tblHeader w:val="0"/>
            </w:trPr>
            <w:tc>
              <w:tcPr>
                <w:vAlign w:val="center"/>
              </w:tcPr>
              <w:p w:rsidR="00000000" w:rsidDel="00000000" w:rsidP="00000000" w:rsidRDefault="00000000" w:rsidRPr="00000000" w14:paraId="00000090">
                <w:pPr>
                  <w:spacing w:after="160"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9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2.1 Research Papers Referred</w:t>
                </w:r>
                <w:r w:rsidDel="00000000" w:rsidR="00000000" w:rsidRPr="00000000">
                  <w:rPr>
                    <w:rtl w:val="0"/>
                  </w:rPr>
                </w:r>
              </w:p>
            </w:tc>
            <w:tc>
              <w:tcPr>
                <w:vAlign w:val="center"/>
              </w:tcPr>
              <w:p w:rsidR="00000000" w:rsidDel="00000000" w:rsidP="00000000" w:rsidRDefault="00000000" w:rsidRPr="00000000" w14:paraId="00000092">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220" w:hRule="atLeast"/>
              <w:tblHeader w:val="0"/>
            </w:trPr>
            <w:tc>
              <w:tcPr>
                <w:vAlign w:val="center"/>
              </w:tcPr>
              <w:p w:rsidR="00000000" w:rsidDel="00000000" w:rsidP="00000000" w:rsidRDefault="00000000" w:rsidRPr="00000000" w14:paraId="00000093">
                <w:pPr>
                  <w:spacing w:after="160"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Interaction with Domain Experts </w:t>
                </w:r>
              </w:p>
            </w:tc>
            <w:tc>
              <w:tcPr>
                <w:vAlign w:val="center"/>
              </w:tcPr>
              <w:p w:rsidR="00000000" w:rsidDel="00000000" w:rsidP="00000000" w:rsidRDefault="00000000" w:rsidRPr="00000000" w14:paraId="00000095">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510" w:hRule="atLeast"/>
              <w:tblHeader w:val="0"/>
            </w:trPr>
            <w:tc>
              <w:tcPr>
                <w:vAlign w:val="center"/>
              </w:tcPr>
              <w:p w:rsidR="00000000" w:rsidDel="00000000" w:rsidP="00000000" w:rsidRDefault="00000000" w:rsidRPr="00000000" w14:paraId="00000096">
                <w:pPr>
                  <w:spacing w:line="259"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vAlign w:val="center"/>
              </w:tcPr>
              <w:p w:rsidR="00000000" w:rsidDel="00000000" w:rsidP="00000000" w:rsidRDefault="00000000" w:rsidRPr="00000000" w14:paraId="000000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Of Proposed System</w:t>
                </w:r>
              </w:p>
            </w:tc>
            <w:tc>
              <w:tcPr>
                <w:vAlign w:val="center"/>
              </w:tcPr>
              <w:p w:rsidR="00000000" w:rsidDel="00000000" w:rsidP="00000000" w:rsidRDefault="00000000" w:rsidRPr="00000000" w14:paraId="00000098">
                <w:pPr>
                  <w:spacing w:line="259"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16-24</w:t>
                </w:r>
              </w:p>
            </w:tc>
          </w:tr>
          <w:tr>
            <w:trPr>
              <w:cantSplit w:val="0"/>
              <w:trHeight w:val="510" w:hRule="atLeast"/>
              <w:tblHeader w:val="0"/>
            </w:trPr>
            <w:tc>
              <w:tcPr>
                <w:vAlign w:val="center"/>
              </w:tcPr>
              <w:p w:rsidR="00000000" w:rsidDel="00000000" w:rsidP="00000000" w:rsidRDefault="00000000" w:rsidRPr="00000000" w14:paraId="00000099">
                <w:pPr>
                  <w:spacing w:line="259"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9A">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3.1 Functional Requirements</w:t>
                </w:r>
                <w:r w:rsidDel="00000000" w:rsidR="00000000" w:rsidRPr="00000000">
                  <w:rPr>
                    <w:rtl w:val="0"/>
                  </w:rPr>
                </w:r>
              </w:p>
            </w:tc>
            <w:tc>
              <w:tcPr>
                <w:vAlign w:val="center"/>
              </w:tcPr>
              <w:p w:rsidR="00000000" w:rsidDel="00000000" w:rsidP="00000000" w:rsidRDefault="00000000" w:rsidRPr="00000000" w14:paraId="0000009B">
                <w:pPr>
                  <w:spacing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510" w:hRule="atLeast"/>
              <w:tblHeader w:val="0"/>
            </w:trPr>
            <w:tc>
              <w:tcPr>
                <w:vAlign w:val="center"/>
              </w:tcPr>
              <w:p w:rsidR="00000000" w:rsidDel="00000000" w:rsidP="00000000" w:rsidRDefault="00000000" w:rsidRPr="00000000" w14:paraId="0000009C">
                <w:pPr>
                  <w:spacing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3.2 </w:t>
                </w:r>
                <w:r w:rsidDel="00000000" w:rsidR="00000000" w:rsidRPr="00000000">
                  <w:rPr>
                    <w:rFonts w:ascii="Times New Roman" w:cs="Times New Roman" w:eastAsia="Times New Roman" w:hAnsi="Times New Roman"/>
                    <w:sz w:val="24"/>
                    <w:szCs w:val="24"/>
                    <w:rtl w:val="0"/>
                  </w:rPr>
                  <w:t xml:space="preserve">Non-Functional Requirements</w:t>
                </w:r>
              </w:p>
            </w:tc>
            <w:tc>
              <w:tcPr>
                <w:vAlign w:val="center"/>
              </w:tcPr>
              <w:p w:rsidR="00000000" w:rsidDel="00000000" w:rsidP="00000000" w:rsidRDefault="00000000" w:rsidRPr="00000000" w14:paraId="0000009E">
                <w:pPr>
                  <w:spacing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510" w:hRule="atLeast"/>
              <w:tblHeader w:val="0"/>
            </w:trPr>
            <w:tc>
              <w:tcPr>
                <w:vAlign w:val="center"/>
              </w:tcPr>
              <w:p w:rsidR="00000000" w:rsidDel="00000000" w:rsidP="00000000" w:rsidRDefault="00000000" w:rsidRPr="00000000" w14:paraId="0000009F">
                <w:pPr>
                  <w:spacing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A0">
                <w:pPr>
                  <w:spacing w:line="360" w:lineRule="auto"/>
                  <w:jc w:val="both"/>
                  <w:rPr>
                    <w:sz w:val="24"/>
                    <w:szCs w:val="24"/>
                  </w:rPr>
                </w:pPr>
                <w:r w:rsidDel="00000000" w:rsidR="00000000" w:rsidRPr="00000000">
                  <w:rPr>
                    <w:sz w:val="24"/>
                    <w:szCs w:val="24"/>
                    <w:rtl w:val="0"/>
                  </w:rPr>
                  <w:t xml:space="preserve">3.3 </w:t>
                </w:r>
                <w:r w:rsidDel="00000000" w:rsidR="00000000" w:rsidRPr="00000000">
                  <w:rPr>
                    <w:rFonts w:ascii="Times New Roman" w:cs="Times New Roman" w:eastAsia="Times New Roman" w:hAnsi="Times New Roman"/>
                    <w:sz w:val="24"/>
                    <w:szCs w:val="24"/>
                    <w:rtl w:val="0"/>
                  </w:rPr>
                  <w:t xml:space="preserve">Constraints</w:t>
                </w:r>
                <w:r w:rsidDel="00000000" w:rsidR="00000000" w:rsidRPr="00000000">
                  <w:rPr>
                    <w:rtl w:val="0"/>
                  </w:rPr>
                </w:r>
              </w:p>
            </w:tc>
            <w:tc>
              <w:tcPr>
                <w:vAlign w:val="center"/>
              </w:tcPr>
              <w:p w:rsidR="00000000" w:rsidDel="00000000" w:rsidP="00000000" w:rsidRDefault="00000000" w:rsidRPr="00000000" w14:paraId="000000A1">
                <w:pPr>
                  <w:spacing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510" w:hRule="atLeast"/>
              <w:tblHeader w:val="0"/>
            </w:trPr>
            <w:tc>
              <w:tcPr>
                <w:vAlign w:val="center"/>
              </w:tcPr>
              <w:p w:rsidR="00000000" w:rsidDel="00000000" w:rsidP="00000000" w:rsidRDefault="00000000" w:rsidRPr="00000000" w14:paraId="000000A2">
                <w:pPr>
                  <w:spacing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A3">
                <w:pPr>
                  <w:spacing w:line="360" w:lineRule="auto"/>
                  <w:jc w:val="both"/>
                  <w:rPr>
                    <w:sz w:val="24"/>
                    <w:szCs w:val="24"/>
                  </w:rPr>
                </w:pPr>
                <w:r w:rsidDel="00000000" w:rsidR="00000000" w:rsidRPr="00000000">
                  <w:rPr>
                    <w:sz w:val="24"/>
                    <w:szCs w:val="24"/>
                    <w:rtl w:val="0"/>
                  </w:rPr>
                  <w:t xml:space="preserve">3.4 </w:t>
                </w:r>
                <w:r w:rsidDel="00000000" w:rsidR="00000000" w:rsidRPr="00000000">
                  <w:rPr>
                    <w:rFonts w:ascii="Times New Roman" w:cs="Times New Roman" w:eastAsia="Times New Roman" w:hAnsi="Times New Roman"/>
                    <w:sz w:val="24"/>
                    <w:szCs w:val="24"/>
                    <w:rtl w:val="0"/>
                  </w:rPr>
                  <w:t xml:space="preserve">Hardware &amp; Software Requirements</w:t>
                </w:r>
                <w:r w:rsidDel="00000000" w:rsidR="00000000" w:rsidRPr="00000000">
                  <w:rPr>
                    <w:rtl w:val="0"/>
                  </w:rPr>
                </w:r>
              </w:p>
            </w:tc>
            <w:tc>
              <w:tcPr>
                <w:vAlign w:val="center"/>
              </w:tcPr>
              <w:p w:rsidR="00000000" w:rsidDel="00000000" w:rsidP="00000000" w:rsidRDefault="00000000" w:rsidRPr="00000000" w14:paraId="000000A4">
                <w:pPr>
                  <w:spacing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510" w:hRule="atLeast"/>
              <w:tblHeader w:val="0"/>
            </w:trPr>
            <w:tc>
              <w:tcPr>
                <w:vAlign w:val="center"/>
              </w:tcPr>
              <w:p w:rsidR="00000000" w:rsidDel="00000000" w:rsidP="00000000" w:rsidRDefault="00000000" w:rsidRPr="00000000" w14:paraId="000000A5">
                <w:pPr>
                  <w:spacing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A6">
                <w:pPr>
                  <w:spacing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3.5 Techniques Utilized till date for the Proposed System</w:t>
                </w:r>
                <w:r w:rsidDel="00000000" w:rsidR="00000000" w:rsidRPr="00000000">
                  <w:rPr>
                    <w:rtl w:val="0"/>
                  </w:rPr>
                </w:r>
              </w:p>
            </w:tc>
            <w:tc>
              <w:tcPr>
                <w:vAlign w:val="center"/>
              </w:tcPr>
              <w:p w:rsidR="00000000" w:rsidDel="00000000" w:rsidP="00000000" w:rsidRDefault="00000000" w:rsidRPr="00000000" w14:paraId="000000A7">
                <w:pPr>
                  <w:spacing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10" w:hRule="atLeast"/>
              <w:tblHeader w:val="0"/>
            </w:trPr>
            <w:tc>
              <w:tcPr>
                <w:vAlign w:val="center"/>
              </w:tcPr>
              <w:p w:rsidR="00000000" w:rsidDel="00000000" w:rsidP="00000000" w:rsidRDefault="00000000" w:rsidRPr="00000000" w14:paraId="000000A8">
                <w:pPr>
                  <w:spacing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Tools Utilized till date for the Proposed System</w:t>
                </w:r>
              </w:p>
            </w:tc>
            <w:tc>
              <w:tcPr>
                <w:vAlign w:val="center"/>
              </w:tcPr>
              <w:p w:rsidR="00000000" w:rsidDel="00000000" w:rsidP="00000000" w:rsidRDefault="00000000" w:rsidRPr="00000000" w14:paraId="000000AA">
                <w:pPr>
                  <w:spacing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10" w:hRule="atLeast"/>
              <w:tblHeader w:val="0"/>
            </w:trPr>
            <w:tc>
              <w:tcPr>
                <w:vAlign w:val="center"/>
              </w:tcPr>
              <w:p w:rsidR="00000000" w:rsidDel="00000000" w:rsidP="00000000" w:rsidRDefault="00000000" w:rsidRPr="00000000" w14:paraId="000000AB">
                <w:pPr>
                  <w:spacing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Algorithms Utilized in Existing Systems</w:t>
                </w:r>
              </w:p>
            </w:tc>
            <w:tc>
              <w:tcPr>
                <w:vAlign w:val="center"/>
              </w:tcPr>
              <w:p w:rsidR="00000000" w:rsidDel="00000000" w:rsidP="00000000" w:rsidRDefault="00000000" w:rsidRPr="00000000" w14:paraId="000000AD">
                <w:pPr>
                  <w:spacing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510" w:hRule="atLeast"/>
              <w:tblHeader w:val="0"/>
            </w:trPr>
            <w:tc>
              <w:tcPr>
                <w:vAlign w:val="center"/>
              </w:tcPr>
              <w:p w:rsidR="00000000" w:rsidDel="00000000" w:rsidP="00000000" w:rsidRDefault="00000000" w:rsidRPr="00000000" w14:paraId="000000AE">
                <w:pPr>
                  <w:spacing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Project Proposal     </w:t>
                </w:r>
              </w:p>
            </w:tc>
            <w:tc>
              <w:tcPr>
                <w:vAlign w:val="center"/>
              </w:tcPr>
              <w:p w:rsidR="00000000" w:rsidDel="00000000" w:rsidP="00000000" w:rsidRDefault="00000000" w:rsidRPr="00000000" w14:paraId="000000B0">
                <w:pPr>
                  <w:spacing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360" w:hRule="atLeast"/>
              <w:tblHeader w:val="0"/>
            </w:trPr>
            <w:tc>
              <w:tcPr>
                <w:vAlign w:val="center"/>
              </w:tcPr>
              <w:p w:rsidR="00000000" w:rsidDel="00000000" w:rsidP="00000000" w:rsidRDefault="00000000" w:rsidRPr="00000000" w14:paraId="000000B1">
                <w:pPr>
                  <w:spacing w:after="160" w:line="259"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vAlign w:val="center"/>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Design</w:t>
                </w:r>
                <w:r w:rsidDel="00000000" w:rsidR="00000000" w:rsidRPr="00000000">
                  <w:rPr>
                    <w:rtl w:val="0"/>
                  </w:rPr>
                </w:r>
              </w:p>
            </w:tc>
            <w:tc>
              <w:tcPr>
                <w:vAlign w:val="center"/>
              </w:tcPr>
              <w:p w:rsidR="00000000" w:rsidDel="00000000" w:rsidP="00000000" w:rsidRDefault="00000000" w:rsidRPr="00000000" w14:paraId="000000B3">
                <w:pPr>
                  <w:spacing w:after="160" w:line="259"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25-34</w:t>
                </w:r>
              </w:p>
            </w:tc>
          </w:tr>
          <w:tr>
            <w:trPr>
              <w:cantSplit w:val="0"/>
              <w:trHeight w:val="360" w:hRule="atLeast"/>
              <w:tblHeader w:val="0"/>
            </w:trPr>
            <w:tc>
              <w:tcPr>
                <w:vAlign w:val="center"/>
              </w:tcPr>
              <w:p w:rsidR="00000000" w:rsidDel="00000000" w:rsidP="00000000" w:rsidRDefault="00000000" w:rsidRPr="00000000" w14:paraId="000000B4">
                <w:pPr>
                  <w:spacing w:after="160"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B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4.1 Block Diagram Representation of the Proposed System </w:t>
                </w:r>
                <w:r w:rsidDel="00000000" w:rsidR="00000000" w:rsidRPr="00000000">
                  <w:rPr>
                    <w:rtl w:val="0"/>
                  </w:rPr>
                </w:r>
              </w:p>
            </w:tc>
            <w:tc>
              <w:tcPr>
                <w:vAlign w:val="center"/>
              </w:tcPr>
              <w:p w:rsidR="00000000" w:rsidDel="00000000" w:rsidP="00000000" w:rsidRDefault="00000000" w:rsidRPr="00000000" w14:paraId="000000B6">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360" w:hRule="atLeast"/>
              <w:tblHeader w:val="0"/>
            </w:trPr>
            <w:tc>
              <w:tcPr>
                <w:vAlign w:val="center"/>
              </w:tcPr>
              <w:p w:rsidR="00000000" w:rsidDel="00000000" w:rsidP="00000000" w:rsidRDefault="00000000" w:rsidRPr="00000000" w14:paraId="000000B7">
                <w:pPr>
                  <w:spacing w:after="160"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Modular Diagram Representation of the proposed System</w:t>
                </w:r>
              </w:p>
            </w:tc>
            <w:tc>
              <w:tcPr>
                <w:vAlign w:val="center"/>
              </w:tcPr>
              <w:p w:rsidR="00000000" w:rsidDel="00000000" w:rsidP="00000000" w:rsidRDefault="00000000" w:rsidRPr="00000000" w14:paraId="000000B9">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rHeight w:val="360" w:hRule="atLeast"/>
              <w:tblHeader w:val="0"/>
            </w:trPr>
            <w:tc>
              <w:tcPr>
                <w:vAlign w:val="center"/>
              </w:tcPr>
              <w:p w:rsidR="00000000" w:rsidDel="00000000" w:rsidP="00000000" w:rsidRDefault="00000000" w:rsidRPr="00000000" w14:paraId="000000BA">
                <w:pPr>
                  <w:spacing w:after="160"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Design of the Proposed System </w:t>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Data Flow Diagrams </w:t>
                </w:r>
              </w:p>
              <w:p w:rsidR="00000000" w:rsidDel="00000000" w:rsidP="00000000" w:rsidRDefault="00000000" w:rsidRPr="00000000" w14:paraId="000000BD">
                <w:pPr>
                  <w:spacing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Flowchart for the Proposed System </w:t>
                </w:r>
              </w:p>
              <w:p w:rsidR="00000000" w:rsidDel="00000000" w:rsidP="00000000" w:rsidRDefault="00000000" w:rsidRPr="00000000" w14:paraId="000000BE">
                <w:pPr>
                  <w:spacing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Screenshots of Implementation </w:t>
                </w:r>
              </w:p>
            </w:tc>
            <w:tc>
              <w:tcPr>
                <w:vAlign w:val="center"/>
              </w:tcPr>
              <w:p w:rsidR="00000000" w:rsidDel="00000000" w:rsidP="00000000" w:rsidRDefault="00000000" w:rsidRPr="00000000" w14:paraId="000000BF">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29-34</w:t>
                </w:r>
              </w:p>
            </w:tc>
          </w:tr>
          <w:tr>
            <w:trPr>
              <w:cantSplit w:val="0"/>
              <w:trHeight w:val="555" w:hRule="atLeast"/>
              <w:tblHeader w:val="0"/>
            </w:trPr>
            <w:tc>
              <w:tcPr>
                <w:vAlign w:val="center"/>
              </w:tcPr>
              <w:p w:rsidR="00000000" w:rsidDel="00000000" w:rsidP="00000000" w:rsidRDefault="00000000" w:rsidRPr="00000000" w14:paraId="000000C0">
                <w:pPr>
                  <w:spacing w:after="160"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Project Scheduling &amp; Tracking using Timeline / Gantt Chart</w:t>
                </w:r>
              </w:p>
            </w:tc>
            <w:tc>
              <w:tcPr>
                <w:vAlign w:val="center"/>
              </w:tcPr>
              <w:p w:rsidR="00000000" w:rsidDel="00000000" w:rsidP="00000000" w:rsidRDefault="00000000" w:rsidRPr="00000000" w14:paraId="000000C2">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rHeight w:val="555" w:hRule="atLeast"/>
              <w:tblHeader w:val="0"/>
            </w:trPr>
            <w:tc>
              <w:tcPr>
                <w:vAlign w:val="center"/>
              </w:tcPr>
              <w:p w:rsidR="00000000" w:rsidDel="00000000" w:rsidP="00000000" w:rsidRDefault="00000000" w:rsidRPr="00000000" w14:paraId="000000C3">
                <w:pPr>
                  <w:spacing w:after="160" w:line="259"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vAlign w:val="center"/>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Results and Discussions</w:t>
                </w:r>
                <w:r w:rsidDel="00000000" w:rsidR="00000000" w:rsidRPr="00000000">
                  <w:rPr>
                    <w:rtl w:val="0"/>
                  </w:rPr>
                </w:r>
              </w:p>
            </w:tc>
            <w:tc>
              <w:tcPr>
                <w:vAlign w:val="center"/>
              </w:tcPr>
              <w:p w:rsidR="00000000" w:rsidDel="00000000" w:rsidP="00000000" w:rsidRDefault="00000000" w:rsidRPr="00000000" w14:paraId="000000C5">
                <w:pPr>
                  <w:spacing w:after="160" w:line="259"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35-37</w:t>
                </w:r>
              </w:p>
            </w:tc>
          </w:tr>
          <w:tr>
            <w:trPr>
              <w:cantSplit w:val="0"/>
              <w:trHeight w:val="555" w:hRule="atLeast"/>
              <w:tblHeader w:val="0"/>
            </w:trPr>
            <w:tc>
              <w:tcPr>
                <w:vAlign w:val="center"/>
              </w:tcPr>
              <w:p w:rsidR="00000000" w:rsidDel="00000000" w:rsidP="00000000" w:rsidRDefault="00000000" w:rsidRPr="00000000" w14:paraId="000000C6">
                <w:pPr>
                  <w:spacing w:after="160"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C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5.1 Proposed Output</w:t>
                </w:r>
                <w:r w:rsidDel="00000000" w:rsidR="00000000" w:rsidRPr="00000000">
                  <w:rPr>
                    <w:rtl w:val="0"/>
                  </w:rPr>
                </w:r>
              </w:p>
            </w:tc>
            <w:tc>
              <w:tcPr>
                <w:vAlign w:val="center"/>
              </w:tcPr>
              <w:p w:rsidR="00000000" w:rsidDel="00000000" w:rsidP="00000000" w:rsidRDefault="00000000" w:rsidRPr="00000000" w14:paraId="000000C8">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rHeight w:val="555" w:hRule="atLeast"/>
              <w:tblHeader w:val="0"/>
            </w:trPr>
            <w:tc>
              <w:tcPr>
                <w:vAlign w:val="center"/>
              </w:tcPr>
              <w:p w:rsidR="00000000" w:rsidDel="00000000" w:rsidP="00000000" w:rsidRDefault="00000000" w:rsidRPr="00000000" w14:paraId="000000C9">
                <w:pPr>
                  <w:spacing w:after="160"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Evaluation Parameters</w:t>
                </w:r>
              </w:p>
            </w:tc>
            <w:tc>
              <w:tcPr>
                <w:vAlign w:val="center"/>
              </w:tcPr>
              <w:p w:rsidR="00000000" w:rsidDel="00000000" w:rsidP="00000000" w:rsidRDefault="00000000" w:rsidRPr="00000000" w14:paraId="000000CB">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rHeight w:val="555" w:hRule="atLeast"/>
              <w:tblHeader w:val="0"/>
            </w:trPr>
            <w:tc>
              <w:tcPr>
                <w:vAlign w:val="center"/>
              </w:tcPr>
              <w:p w:rsidR="00000000" w:rsidDel="00000000" w:rsidP="00000000" w:rsidRDefault="00000000" w:rsidRPr="00000000" w14:paraId="000000CC">
                <w:pPr>
                  <w:spacing w:after="160"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Graphical Representations</w:t>
                </w:r>
              </w:p>
            </w:tc>
            <w:tc>
              <w:tcPr>
                <w:vAlign w:val="center"/>
              </w:tcPr>
              <w:p w:rsidR="00000000" w:rsidDel="00000000" w:rsidP="00000000" w:rsidRDefault="00000000" w:rsidRPr="00000000" w14:paraId="000000CE">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r>
            <w:trPr>
              <w:cantSplit w:val="0"/>
              <w:trHeight w:val="555" w:hRule="atLeast"/>
              <w:tblHeader w:val="0"/>
            </w:trPr>
            <w:tc>
              <w:tcPr>
                <w:vAlign w:val="center"/>
              </w:tcPr>
              <w:p w:rsidR="00000000" w:rsidDel="00000000" w:rsidP="00000000" w:rsidRDefault="00000000" w:rsidRPr="00000000" w14:paraId="000000CF">
                <w:pPr>
                  <w:spacing w:after="160"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Expected Outcomes</w:t>
                </w:r>
              </w:p>
            </w:tc>
            <w:tc>
              <w:tcPr>
                <w:vAlign w:val="center"/>
              </w:tcPr>
              <w:p w:rsidR="00000000" w:rsidDel="00000000" w:rsidP="00000000" w:rsidRDefault="00000000" w:rsidRPr="00000000" w14:paraId="000000D1">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rHeight w:val="375" w:hRule="atLeast"/>
              <w:tblHeader w:val="0"/>
            </w:trPr>
            <w:tc>
              <w:tcPr>
                <w:vAlign w:val="center"/>
              </w:tcPr>
              <w:p w:rsidR="00000000" w:rsidDel="00000000" w:rsidP="00000000" w:rsidRDefault="00000000" w:rsidRPr="00000000" w14:paraId="000000D2">
                <w:pPr>
                  <w:spacing w:after="160" w:line="259"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vAlign w:val="center"/>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 Of Action For the Next Semester</w:t>
                </w:r>
                <w:r w:rsidDel="00000000" w:rsidR="00000000" w:rsidRPr="00000000">
                  <w:rPr>
                    <w:rtl w:val="0"/>
                  </w:rPr>
                </w:r>
              </w:p>
            </w:tc>
            <w:tc>
              <w:tcPr>
                <w:vAlign w:val="center"/>
              </w:tcPr>
              <w:p w:rsidR="00000000" w:rsidDel="00000000" w:rsidP="00000000" w:rsidRDefault="00000000" w:rsidRPr="00000000" w14:paraId="000000D4">
                <w:pPr>
                  <w:spacing w:after="160" w:line="259"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38-39</w:t>
                </w:r>
              </w:p>
            </w:tc>
          </w:tr>
          <w:tr>
            <w:trPr>
              <w:cantSplit w:val="0"/>
              <w:trHeight w:val="375" w:hRule="atLeast"/>
              <w:tblHeader w:val="0"/>
            </w:trPr>
            <w:tc>
              <w:tcPr>
                <w:vAlign w:val="center"/>
              </w:tcPr>
              <w:p w:rsidR="00000000" w:rsidDel="00000000" w:rsidP="00000000" w:rsidRDefault="00000000" w:rsidRPr="00000000" w14:paraId="000000D5">
                <w:pPr>
                  <w:spacing w:after="160"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D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6.1 Work Done Till Date </w:t>
                </w:r>
                <w:r w:rsidDel="00000000" w:rsidR="00000000" w:rsidRPr="00000000">
                  <w:rPr>
                    <w:rtl w:val="0"/>
                  </w:rPr>
                </w:r>
              </w:p>
            </w:tc>
            <w:tc>
              <w:tcPr>
                <w:vAlign w:val="center"/>
              </w:tcPr>
              <w:p w:rsidR="00000000" w:rsidDel="00000000" w:rsidP="00000000" w:rsidRDefault="00000000" w:rsidRPr="00000000" w14:paraId="000000D7">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r>
            <w:trPr>
              <w:cantSplit w:val="0"/>
              <w:trHeight w:val="375" w:hRule="atLeast"/>
              <w:tblHeader w:val="0"/>
            </w:trPr>
            <w:tc>
              <w:tcPr>
                <w:vAlign w:val="center"/>
              </w:tcPr>
              <w:p w:rsidR="00000000" w:rsidDel="00000000" w:rsidP="00000000" w:rsidRDefault="00000000" w:rsidRPr="00000000" w14:paraId="000000D8">
                <w:pPr>
                  <w:spacing w:after="160"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Plan of Action for Project II</w:t>
                </w:r>
              </w:p>
            </w:tc>
            <w:tc>
              <w:tcPr>
                <w:vAlign w:val="center"/>
              </w:tcPr>
              <w:p w:rsidR="00000000" w:rsidDel="00000000" w:rsidP="00000000" w:rsidRDefault="00000000" w:rsidRPr="00000000" w14:paraId="000000DA">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r>
            <w:trPr>
              <w:cantSplit w:val="0"/>
              <w:trHeight w:val="333.18725585937494" w:hRule="atLeast"/>
              <w:tblHeader w:val="0"/>
            </w:trPr>
            <w:tc>
              <w:tcPr>
                <w:vAlign w:val="center"/>
              </w:tcPr>
              <w:p w:rsidR="00000000" w:rsidDel="00000000" w:rsidP="00000000" w:rsidRDefault="00000000" w:rsidRPr="00000000" w14:paraId="000000DB">
                <w:pPr>
                  <w:spacing w:after="160" w:line="259"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vAlign w:val="center"/>
              </w:tcPr>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tc>
            <w:tc>
              <w:tcPr>
                <w:vAlign w:val="center"/>
              </w:tcPr>
              <w:p w:rsidR="00000000" w:rsidDel="00000000" w:rsidP="00000000" w:rsidRDefault="00000000" w:rsidRPr="00000000" w14:paraId="000000DD">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315" w:hRule="atLeast"/>
              <w:tblHeader w:val="0"/>
            </w:trPr>
            <w:tc>
              <w:tcPr>
                <w:vAlign w:val="center"/>
              </w:tcPr>
              <w:p w:rsidR="00000000" w:rsidDel="00000000" w:rsidP="00000000" w:rsidRDefault="00000000" w:rsidRPr="00000000" w14:paraId="000000DE">
                <w:pPr>
                  <w:spacing w:after="160" w:line="259"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vAlign w:val="center"/>
              </w:tcPr>
              <w:p w:rsidR="00000000" w:rsidDel="00000000" w:rsidP="00000000" w:rsidRDefault="00000000" w:rsidRPr="00000000" w14:paraId="000000D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p>
            </w:tc>
            <w:tc>
              <w:tcPr>
                <w:vAlign w:val="center"/>
              </w:tcPr>
              <w:p w:rsidR="00000000" w:rsidDel="00000000" w:rsidP="00000000" w:rsidRDefault="00000000" w:rsidRPr="00000000" w14:paraId="000000E0">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r>
          <w:tr>
            <w:trPr>
              <w:cantSplit w:val="0"/>
              <w:trHeight w:val="315" w:hRule="atLeast"/>
              <w:tblHeader w:val="0"/>
            </w:trPr>
            <w:tc>
              <w:tcPr>
                <w:vAlign w:val="center"/>
              </w:tcPr>
              <w:p w:rsidR="00000000" w:rsidDel="00000000" w:rsidP="00000000" w:rsidRDefault="00000000" w:rsidRPr="00000000" w14:paraId="000000E1">
                <w:pPr>
                  <w:spacing w:after="160" w:line="259"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vAlign w:val="center"/>
              </w:tcPr>
              <w:p w:rsidR="00000000" w:rsidDel="00000000" w:rsidP="00000000" w:rsidRDefault="00000000" w:rsidRPr="00000000" w14:paraId="000000E2">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p>
            </w:tc>
            <w:tc>
              <w:tcPr>
                <w:vAlign w:val="center"/>
              </w:tcPr>
              <w:p w:rsidR="00000000" w:rsidDel="00000000" w:rsidP="00000000" w:rsidRDefault="00000000" w:rsidRPr="00000000" w14:paraId="000000E3">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42-51</w:t>
                </w:r>
              </w:p>
            </w:tc>
          </w:tr>
          <w:tr>
            <w:trPr>
              <w:cantSplit w:val="0"/>
              <w:trHeight w:val="315" w:hRule="atLeast"/>
              <w:tblHeader w:val="0"/>
            </w:trPr>
            <w:tc>
              <w:tcPr>
                <w:vAlign w:val="center"/>
              </w:tcPr>
              <w:p w:rsidR="00000000" w:rsidDel="00000000" w:rsidP="00000000" w:rsidRDefault="00000000" w:rsidRPr="00000000" w14:paraId="000000E4">
                <w:pPr>
                  <w:spacing w:after="160"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E5">
                <w:pPr>
                  <w:spacing w:line="259"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9.1 List Of Figures</w:t>
                </w:r>
                <w:r w:rsidDel="00000000" w:rsidR="00000000" w:rsidRPr="00000000">
                  <w:rPr>
                    <w:rtl w:val="0"/>
                  </w:rPr>
                </w:r>
              </w:p>
            </w:tc>
            <w:tc>
              <w:tcPr>
                <w:vAlign w:val="center"/>
              </w:tcPr>
              <w:p w:rsidR="00000000" w:rsidDel="00000000" w:rsidP="00000000" w:rsidRDefault="00000000" w:rsidRPr="00000000" w14:paraId="000000E6">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rHeight w:val="315" w:hRule="atLeast"/>
              <w:tblHeader w:val="0"/>
            </w:trPr>
            <w:tc>
              <w:tcPr>
                <w:vAlign w:val="center"/>
              </w:tcPr>
              <w:p w:rsidR="00000000" w:rsidDel="00000000" w:rsidP="00000000" w:rsidRDefault="00000000" w:rsidRPr="00000000" w14:paraId="000000E7">
                <w:pPr>
                  <w:spacing w:after="160"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E8">
                <w:pPr>
                  <w:spacing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List Of Tables</w:t>
                </w:r>
              </w:p>
            </w:tc>
            <w:tc>
              <w:tcPr>
                <w:vAlign w:val="center"/>
              </w:tcPr>
              <w:p w:rsidR="00000000" w:rsidDel="00000000" w:rsidP="00000000" w:rsidRDefault="00000000" w:rsidRPr="00000000" w14:paraId="000000E9">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rHeight w:val="315" w:hRule="atLeast"/>
              <w:tblHeader w:val="0"/>
            </w:trPr>
            <w:tc>
              <w:tcPr>
                <w:vAlign w:val="center"/>
              </w:tcPr>
              <w:p w:rsidR="00000000" w:rsidDel="00000000" w:rsidP="00000000" w:rsidRDefault="00000000" w:rsidRPr="00000000" w14:paraId="000000EA">
                <w:pPr>
                  <w:spacing w:after="160"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EB">
                <w:pPr>
                  <w:spacing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 Research Paper</w:t>
                </w:r>
              </w:p>
            </w:tc>
            <w:tc>
              <w:tcPr>
                <w:vAlign w:val="center"/>
              </w:tcPr>
              <w:p w:rsidR="00000000" w:rsidDel="00000000" w:rsidP="00000000" w:rsidRDefault="00000000" w:rsidRPr="00000000" w14:paraId="000000EC">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43-50</w:t>
                </w:r>
              </w:p>
            </w:tc>
          </w:tr>
          <w:tr>
            <w:trPr>
              <w:cantSplit w:val="0"/>
              <w:trHeight w:val="315" w:hRule="atLeast"/>
              <w:tblHeader w:val="0"/>
            </w:trPr>
            <w:tc>
              <w:tcPr>
                <w:vAlign w:val="center"/>
              </w:tcPr>
              <w:p w:rsidR="00000000" w:rsidDel="00000000" w:rsidP="00000000" w:rsidRDefault="00000000" w:rsidRPr="00000000" w14:paraId="000000ED">
                <w:pPr>
                  <w:spacing w:after="160"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EE">
                <w:pPr>
                  <w:spacing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 Review 1: Evaluation Sheet</w:t>
                </w:r>
              </w:p>
            </w:tc>
            <w:tc>
              <w:tcPr>
                <w:vAlign w:val="center"/>
              </w:tcPr>
              <w:p w:rsidR="00000000" w:rsidDel="00000000" w:rsidP="00000000" w:rsidRDefault="00000000" w:rsidRPr="00000000" w14:paraId="000000EF">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r>
          <w:tr>
            <w:trPr>
              <w:cantSplit w:val="0"/>
              <w:trHeight w:val="315" w:hRule="atLeast"/>
              <w:tblHeader w:val="0"/>
            </w:trPr>
            <w:tc>
              <w:tcPr>
                <w:vAlign w:val="center"/>
              </w:tcPr>
              <w:p w:rsidR="00000000" w:rsidDel="00000000" w:rsidP="00000000" w:rsidRDefault="00000000" w:rsidRPr="00000000" w14:paraId="000000F0">
                <w:pPr>
                  <w:spacing w:after="160" w:line="259" w:lineRule="auto"/>
                  <w:jc w:val="righ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F1">
                <w:pPr>
                  <w:spacing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 Review 2: Evaluation Sheet</w:t>
                </w:r>
              </w:p>
            </w:tc>
            <w:tc>
              <w:tcPr>
                <w:vAlign w:val="center"/>
              </w:tcPr>
              <w:p w:rsidR="00000000" w:rsidDel="00000000" w:rsidP="00000000" w:rsidRDefault="00000000" w:rsidRPr="00000000" w14:paraId="000000F2">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r>
        </w:tbl>
      </w:sdtContent>
    </w:sdt>
    <w:p w:rsidR="00000000" w:rsidDel="00000000" w:rsidP="00000000" w:rsidRDefault="00000000" w:rsidRPr="00000000" w14:paraId="000000F3">
      <w:pPr>
        <w:spacing w:after="0" w:line="360" w:lineRule="auto"/>
        <w:ind w:left="709"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4">
      <w:pPr>
        <w:spacing w:after="0" w:line="360" w:lineRule="auto"/>
        <w:ind w:left="709"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5">
      <w:pPr>
        <w:spacing w:after="0" w:line="360" w:lineRule="auto"/>
        <w:ind w:left="7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0" w:line="360" w:lineRule="auto"/>
        <w:ind w:left="7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line="360" w:lineRule="auto"/>
        <w:ind w:left="7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9">
      <w:pPr>
        <w:pStyle w:val="Heading1"/>
        <w:keepNext w:val="0"/>
        <w:keepLines w:val="0"/>
        <w:ind w:left="0" w:firstLine="0"/>
        <w:jc w:val="both"/>
        <w:rPr>
          <w:rFonts w:ascii="Times New Roman" w:cs="Times New Roman" w:eastAsia="Times New Roman" w:hAnsi="Times New Roman"/>
          <w:sz w:val="32"/>
          <w:szCs w:val="32"/>
        </w:rPr>
      </w:pPr>
      <w:bookmarkStart w:colFirst="0" w:colLast="0" w:name="_heading=h.1g0y67n7a3dj" w:id="3"/>
      <w:bookmarkEnd w:id="3"/>
      <w:r w:rsidDel="00000000" w:rsidR="00000000" w:rsidRPr="00000000">
        <w:rPr>
          <w:rFonts w:ascii="Times New Roman" w:cs="Times New Roman" w:eastAsia="Times New Roman" w:hAnsi="Times New Roman"/>
          <w:sz w:val="32"/>
          <w:szCs w:val="32"/>
          <w:rtl w:val="0"/>
        </w:rPr>
        <w:t xml:space="preserve">C</w:t>
      </w:r>
      <w:r w:rsidDel="00000000" w:rsidR="00000000" w:rsidRPr="00000000">
        <w:rPr>
          <w:rFonts w:ascii="Times New Roman" w:cs="Times New Roman" w:eastAsia="Times New Roman" w:hAnsi="Times New Roman"/>
          <w:sz w:val="32"/>
          <w:szCs w:val="32"/>
          <w:rtl w:val="0"/>
        </w:rPr>
        <w:t xml:space="preserve">HAPTER 1: INTRODUCTION</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provides an overview of the project, outlining its conceptual foundation and relevance. It begins by introducing the project’s central idea, followed by the motivation behind its development and the drawbacks of existing systems. The chapter further defines the problem statement, establishes the project’s significance in the current technological and social context, and concludes with a brief discussion of the methodology adopted for its implementation.</w:t>
      </w:r>
      <w:r w:rsidDel="00000000" w:rsidR="00000000" w:rsidRPr="00000000">
        <w:rPr>
          <w:rtl w:val="0"/>
        </w:rPr>
      </w:r>
    </w:p>
    <w:p w:rsidR="00000000" w:rsidDel="00000000" w:rsidP="00000000" w:rsidRDefault="00000000" w:rsidRPr="00000000" w14:paraId="000000FB">
      <w:pPr>
        <w:pStyle w:val="Heading2"/>
        <w:keepNext w:val="0"/>
        <w:keepLines w:val="0"/>
        <w:ind w:left="0" w:firstLine="0"/>
        <w:jc w:val="both"/>
        <w:rPr>
          <w:rFonts w:ascii="Times New Roman" w:cs="Times New Roman" w:eastAsia="Times New Roman" w:hAnsi="Times New Roman"/>
          <w:sz w:val="28"/>
          <w:szCs w:val="28"/>
        </w:rPr>
      </w:pPr>
      <w:bookmarkStart w:colFirst="0" w:colLast="0" w:name="_heading=h.qgwigomnldyx" w:id="4"/>
      <w:bookmarkEnd w:id="4"/>
      <w:r w:rsidDel="00000000" w:rsidR="00000000" w:rsidRPr="00000000">
        <w:rPr>
          <w:rFonts w:ascii="Times New Roman" w:cs="Times New Roman" w:eastAsia="Times New Roman" w:hAnsi="Times New Roman"/>
          <w:sz w:val="28"/>
          <w:szCs w:val="28"/>
          <w:rtl w:val="0"/>
        </w:rPr>
        <w:t xml:space="preserve">1.1 Introduction to the Project</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with special educational needs (SEN) often face unique challenges in understanding and engaging with traditional learning materials that are designed for the general student population.</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entitled </w:t>
      </w:r>
      <w:r w:rsidDel="00000000" w:rsidR="00000000" w:rsidRPr="00000000">
        <w:rPr>
          <w:rFonts w:ascii="Times New Roman" w:cs="Times New Roman" w:eastAsia="Times New Roman" w:hAnsi="Times New Roman"/>
          <w:b w:val="1"/>
          <w:bCs w:val="1"/>
          <w:sz w:val="24"/>
          <w:szCs w:val="24"/>
          <w:rtl w:val="0"/>
        </w:rPr>
        <w:t xml:space="preserve">EduBridge: Agentic AI Framework for Inclusive Education</w:t>
      </w:r>
      <w:r w:rsidDel="00000000" w:rsidR="00000000" w:rsidRPr="00000000">
        <w:rPr>
          <w:rFonts w:ascii="Times New Roman" w:cs="Times New Roman" w:eastAsia="Times New Roman" w:hAnsi="Times New Roman"/>
          <w:sz w:val="24"/>
          <w:szCs w:val="24"/>
          <w:rtl w:val="0"/>
        </w:rPr>
        <w:t xml:space="preserve">, aims to bridge this gap by developing an AI-powered learning assistant that converts academic content into simplified topic-wise notes, mind maps, and flashcards. </w:t>
      </w:r>
      <w:r w:rsidDel="00000000" w:rsidR="00000000" w:rsidRPr="00000000">
        <w:rPr>
          <w:rFonts w:ascii="Times New Roman" w:cs="Times New Roman" w:eastAsia="Times New Roman" w:hAnsi="Times New Roman"/>
          <w:sz w:val="24"/>
          <w:szCs w:val="24"/>
          <w:rtl w:val="0"/>
        </w:rPr>
        <w:t xml:space="preserve">The system utilizes Natural Language Processing (NLP) and multimodal LLMs to simplify text, summarize content, and generate accessible learning materials in a visually engaging and easy-to-understand format.</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EduBridge framework is designed to function as a bridge between educators, students, and AI tools. It helps in transforming complex academic material into personalized learning resources based on individual learning preferences and comprehension levels. The project adopts an </w:t>
      </w:r>
      <w:r w:rsidDel="00000000" w:rsidR="00000000" w:rsidRPr="00000000">
        <w:rPr>
          <w:rFonts w:ascii="Times New Roman" w:cs="Times New Roman" w:eastAsia="Times New Roman" w:hAnsi="Times New Roman"/>
          <w:b w:val="1"/>
          <w:bCs w:val="1"/>
          <w:sz w:val="24"/>
          <w:szCs w:val="24"/>
          <w:rtl w:val="0"/>
        </w:rPr>
        <w:t xml:space="preserve">agentic AI approach</w:t>
      </w:r>
      <w:r w:rsidDel="00000000" w:rsidR="00000000" w:rsidRPr="00000000">
        <w:rPr>
          <w:rFonts w:ascii="Times New Roman" w:cs="Times New Roman" w:eastAsia="Times New Roman" w:hAnsi="Times New Roman"/>
          <w:sz w:val="24"/>
          <w:szCs w:val="24"/>
          <w:rtl w:val="0"/>
        </w:rPr>
        <w:t xml:space="preserve">, where the system does not simply respond to user input but proactively identifies knowledge gaps, curates relevant resources, and recommends adaptive learning materials.</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objective is to make learning </w:t>
      </w:r>
      <w:r w:rsidDel="00000000" w:rsidR="00000000" w:rsidRPr="00000000">
        <w:rPr>
          <w:rFonts w:ascii="Times New Roman" w:cs="Times New Roman" w:eastAsia="Times New Roman" w:hAnsi="Times New Roman"/>
          <w:b w:val="1"/>
          <w:bCs w:val="1"/>
          <w:sz w:val="24"/>
          <w:szCs w:val="24"/>
          <w:rtl w:val="0"/>
        </w:rPr>
        <w:t xml:space="preserve">inclusive, accessible, and self-paced</w:t>
      </w:r>
      <w:r w:rsidDel="00000000" w:rsidR="00000000" w:rsidRPr="00000000">
        <w:rPr>
          <w:rFonts w:ascii="Times New Roman" w:cs="Times New Roman" w:eastAsia="Times New Roman" w:hAnsi="Times New Roman"/>
          <w:sz w:val="24"/>
          <w:szCs w:val="24"/>
          <w:rtl w:val="0"/>
        </w:rPr>
        <w:t xml:space="preserve">, especially for learners with cognitive or learning disabilities, and to help educators create content that reaches every type of learner.</w:t>
      </w:r>
    </w:p>
    <w:p w:rsidR="00000000" w:rsidDel="00000000" w:rsidP="00000000" w:rsidRDefault="00000000" w:rsidRPr="00000000" w14:paraId="00000100">
      <w:pPr>
        <w:pStyle w:val="Heading2"/>
        <w:keepNext w:val="0"/>
        <w:keepLines w:val="0"/>
        <w:ind w:left="0" w:firstLine="0"/>
        <w:jc w:val="both"/>
        <w:rPr>
          <w:rFonts w:ascii="Times New Roman" w:cs="Times New Roman" w:eastAsia="Times New Roman" w:hAnsi="Times New Roman"/>
          <w:sz w:val="28"/>
          <w:szCs w:val="28"/>
        </w:rPr>
      </w:pPr>
      <w:bookmarkStart w:colFirst="0" w:colLast="0" w:name="_heading=h.lv9xwrnpb7wj" w:id="5"/>
      <w:bookmarkEnd w:id="5"/>
      <w:r w:rsidDel="00000000" w:rsidR="00000000" w:rsidRPr="00000000">
        <w:rPr>
          <w:rFonts w:ascii="Times New Roman" w:cs="Times New Roman" w:eastAsia="Times New Roman" w:hAnsi="Times New Roman"/>
          <w:sz w:val="28"/>
          <w:szCs w:val="28"/>
          <w:rtl w:val="0"/>
        </w:rPr>
        <w:t xml:space="preserve">1.2 Motivation for the Project</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education is a global priority, yet implementing it effectively remains a significant challenge. Many educational systems are not equipped to address the diverse cognitive, linguistic, and social needs of students, especially those with learning disabilities such as </w:t>
      </w:r>
      <w:r w:rsidDel="00000000" w:rsidR="00000000" w:rsidRPr="00000000">
        <w:rPr>
          <w:rFonts w:ascii="Times New Roman" w:cs="Times New Roman" w:eastAsia="Times New Roman" w:hAnsi="Times New Roman"/>
          <w:b w:val="1"/>
          <w:bCs w:val="1"/>
          <w:sz w:val="24"/>
          <w:szCs w:val="24"/>
          <w:rtl w:val="0"/>
        </w:rPr>
        <w:t xml:space="preserve">dyslexia, ADHD, or autism spectrum disorders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National Education Policy (NEP) 2020</w:t>
      </w:r>
      <w:r w:rsidDel="00000000" w:rsidR="00000000" w:rsidRPr="00000000">
        <w:rPr>
          <w:rFonts w:ascii="Times New Roman" w:cs="Times New Roman" w:eastAsia="Times New Roman" w:hAnsi="Times New Roman"/>
          <w:sz w:val="24"/>
          <w:szCs w:val="24"/>
          <w:rtl w:val="0"/>
        </w:rPr>
        <w:t xml:space="preserve"> emphasizes equitable access to quality education for all learners, including those from underprivileged backgrounds. However, the current system largely depends on one-size-fits-all teaching methods and static resources.</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motivation for developing EduBridge stems from the growing need for </w:t>
      </w:r>
      <w:r w:rsidDel="00000000" w:rsidR="00000000" w:rsidRPr="00000000">
        <w:rPr>
          <w:rFonts w:ascii="Times New Roman" w:cs="Times New Roman" w:eastAsia="Times New Roman" w:hAnsi="Times New Roman"/>
          <w:b w:val="1"/>
          <w:bCs w:val="1"/>
          <w:sz w:val="24"/>
          <w:szCs w:val="24"/>
          <w:rtl w:val="0"/>
        </w:rPr>
        <w:t xml:space="preserve">personalized and adaptive learning tools</w:t>
      </w:r>
      <w:r w:rsidDel="00000000" w:rsidR="00000000" w:rsidRPr="00000000">
        <w:rPr>
          <w:rFonts w:ascii="Times New Roman" w:cs="Times New Roman" w:eastAsia="Times New Roman" w:hAnsi="Times New Roman"/>
          <w:sz w:val="24"/>
          <w:szCs w:val="24"/>
          <w:rtl w:val="0"/>
        </w:rPr>
        <w:t xml:space="preserve">. With advancements in AI, particularly NLP and generative models, it is now possible to design intelligent systems that can understand educational content and retransform it to match different comprehension levels.</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with the widespread use of digital platforms for learning, it becomes imperative to integrate tools that can support learners who face cognitive or linguistic challenges. EduBridge aims to stand at the intersection of </w:t>
      </w:r>
      <w:r w:rsidDel="00000000" w:rsidR="00000000" w:rsidRPr="00000000">
        <w:rPr>
          <w:rFonts w:ascii="Times New Roman" w:cs="Times New Roman" w:eastAsia="Times New Roman" w:hAnsi="Times New Roman"/>
          <w:b w:val="1"/>
          <w:bCs w:val="1"/>
          <w:sz w:val="24"/>
          <w:szCs w:val="24"/>
          <w:rtl w:val="0"/>
        </w:rPr>
        <w:t xml:space="preserve">technology, education, and inclusivity</w:t>
      </w:r>
      <w:r w:rsidDel="00000000" w:rsidR="00000000" w:rsidRPr="00000000">
        <w:rPr>
          <w:rFonts w:ascii="Times New Roman" w:cs="Times New Roman" w:eastAsia="Times New Roman" w:hAnsi="Times New Roman"/>
          <w:sz w:val="24"/>
          <w:szCs w:val="24"/>
          <w:rtl w:val="0"/>
        </w:rPr>
        <w:t xml:space="preserve">, promoting a system that not only teaches but</w:t>
      </w:r>
      <w:r w:rsidDel="00000000" w:rsidR="00000000" w:rsidRPr="00000000">
        <w:rPr>
          <w:rFonts w:ascii="Times New Roman" w:cs="Times New Roman" w:eastAsia="Times New Roman" w:hAnsi="Times New Roman"/>
          <w:sz w:val="24"/>
          <w:szCs w:val="24"/>
          <w:rtl w:val="0"/>
        </w:rPr>
        <w:t xml:space="preserve"> understands how students learn best.</w:t>
      </w:r>
      <w:r w:rsidDel="00000000" w:rsidR="00000000" w:rsidRPr="00000000">
        <w:rPr>
          <w:rtl w:val="0"/>
        </w:rPr>
      </w:r>
    </w:p>
    <w:p w:rsidR="00000000" w:rsidDel="00000000" w:rsidP="00000000" w:rsidRDefault="00000000" w:rsidRPr="00000000" w14:paraId="00000105">
      <w:pPr>
        <w:pStyle w:val="Heading2"/>
        <w:keepNext w:val="0"/>
        <w:keepLines w:val="0"/>
        <w:ind w:left="0" w:firstLine="0"/>
        <w:jc w:val="both"/>
        <w:rPr>
          <w:rFonts w:ascii="Times New Roman" w:cs="Times New Roman" w:eastAsia="Times New Roman" w:hAnsi="Times New Roman"/>
          <w:sz w:val="28"/>
          <w:szCs w:val="28"/>
        </w:rPr>
      </w:pPr>
      <w:bookmarkStart w:colFirst="0" w:colLast="0" w:name="_heading=h.4r4znifliz6q" w:id="6"/>
      <w:bookmarkEnd w:id="6"/>
      <w:r w:rsidDel="00000000" w:rsidR="00000000" w:rsidRPr="00000000">
        <w:rPr>
          <w:rFonts w:ascii="Times New Roman" w:cs="Times New Roman" w:eastAsia="Times New Roman" w:hAnsi="Times New Roman"/>
          <w:sz w:val="28"/>
          <w:szCs w:val="28"/>
          <w:rtl w:val="0"/>
        </w:rPr>
        <w:t xml:space="preserve">1.3 Drawbacks of the Existing System</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traditional educational ecosystem presents several limitations that hinder effective and inclusive learning. The key drawbacks are outlined below:</w:t>
      </w:r>
    </w:p>
    <w:p w:rsidR="00000000" w:rsidDel="00000000" w:rsidP="00000000" w:rsidRDefault="00000000" w:rsidRPr="00000000" w14:paraId="00000107">
      <w:pPr>
        <w:numPr>
          <w:ilvl w:val="0"/>
          <w:numId w:val="4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Limited Accessibility:</w:t>
        <w:br w:type="textWrapping"/>
      </w:r>
      <w:r w:rsidDel="00000000" w:rsidR="00000000" w:rsidRPr="00000000">
        <w:rPr>
          <w:rFonts w:ascii="Times New Roman" w:cs="Times New Roman" w:eastAsia="Times New Roman" w:hAnsi="Times New Roman"/>
          <w:sz w:val="24"/>
          <w:szCs w:val="24"/>
          <w:rtl w:val="0"/>
        </w:rPr>
        <w:t xml:space="preserve"> Existing learning systems are not adequately designed for students with cognitive or learning disabilities. Educational content is text-heavy, and lacks simplified explanations.</w:t>
        <w:br w:type="textWrapping"/>
      </w:r>
    </w:p>
    <w:p w:rsidR="00000000" w:rsidDel="00000000" w:rsidP="00000000" w:rsidRDefault="00000000" w:rsidRPr="00000000" w14:paraId="00000108">
      <w:pPr>
        <w:numPr>
          <w:ilvl w:val="0"/>
          <w:numId w:val="4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Low Engagement:</w:t>
        <w:br w:type="textWrapping"/>
      </w:r>
      <w:r w:rsidDel="00000000" w:rsidR="00000000" w:rsidRPr="00000000">
        <w:rPr>
          <w:rFonts w:ascii="Times New Roman" w:cs="Times New Roman" w:eastAsia="Times New Roman" w:hAnsi="Times New Roman"/>
          <w:sz w:val="24"/>
          <w:szCs w:val="24"/>
          <w:rtl w:val="0"/>
        </w:rPr>
        <w:t xml:space="preserve"> Conventional methods fail to maintain learner engagement, especially in online environments. Students often lose interest when exposed to lengthy or monotonous text-based material.</w:t>
        <w:br w:type="textWrapping"/>
      </w:r>
    </w:p>
    <w:p w:rsidR="00000000" w:rsidDel="00000000" w:rsidP="00000000" w:rsidRDefault="00000000" w:rsidRPr="00000000" w14:paraId="00000109">
      <w:pPr>
        <w:numPr>
          <w:ilvl w:val="0"/>
          <w:numId w:val="4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Language and Comprehension Barriers:</w:t>
        <w:br w:type="textWrapping"/>
      </w:r>
      <w:r w:rsidDel="00000000" w:rsidR="00000000" w:rsidRPr="00000000">
        <w:rPr>
          <w:rFonts w:ascii="Times New Roman" w:cs="Times New Roman" w:eastAsia="Times New Roman" w:hAnsi="Times New Roman"/>
          <w:sz w:val="24"/>
          <w:szCs w:val="24"/>
          <w:rtl w:val="0"/>
        </w:rPr>
        <w:t xml:space="preserve"> Many academic resources are written in advanced or technical language that is difficult for beginners or learners with disabilities to comprehend.</w:t>
        <w:br w:type="textWrapping"/>
      </w:r>
    </w:p>
    <w:p w:rsidR="00000000" w:rsidDel="00000000" w:rsidP="00000000" w:rsidRDefault="00000000" w:rsidRPr="00000000" w14:paraId="0000010A">
      <w:pPr>
        <w:numPr>
          <w:ilvl w:val="0"/>
          <w:numId w:val="4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Lack of Personalization:</w:t>
        <w:br w:type="textWrapping"/>
      </w:r>
      <w:r w:rsidDel="00000000" w:rsidR="00000000" w:rsidRPr="00000000">
        <w:rPr>
          <w:rFonts w:ascii="Times New Roman" w:cs="Times New Roman" w:eastAsia="Times New Roman" w:hAnsi="Times New Roman"/>
          <w:sz w:val="24"/>
          <w:szCs w:val="24"/>
          <w:rtl w:val="0"/>
        </w:rPr>
        <w:t xml:space="preserve"> Traditional platforms adopt a uniform content delivery model, ignoring individual learning pace, interests, and comprehension levels.</w:t>
        <w:br w:type="textWrapping"/>
      </w:r>
    </w:p>
    <w:p w:rsidR="00000000" w:rsidDel="00000000" w:rsidP="00000000" w:rsidRDefault="00000000" w:rsidRPr="00000000" w14:paraId="0000010B">
      <w:pPr>
        <w:numPr>
          <w:ilvl w:val="0"/>
          <w:numId w:val="4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Minimal Teacher Assistance Tools:</w:t>
        <w:br w:type="textWrapping"/>
      </w:r>
      <w:r w:rsidDel="00000000" w:rsidR="00000000" w:rsidRPr="00000000">
        <w:rPr>
          <w:rFonts w:ascii="Times New Roman" w:cs="Times New Roman" w:eastAsia="Times New Roman" w:hAnsi="Times New Roman"/>
          <w:sz w:val="24"/>
          <w:szCs w:val="24"/>
          <w:rtl w:val="0"/>
        </w:rPr>
        <w:t xml:space="preserve"> Educators lack automated tools to transform their teaching content into simpler or more visual learning resources.</w:t>
        <w:br w:type="textWrapping"/>
      </w:r>
    </w:p>
    <w:p w:rsidR="00000000" w:rsidDel="00000000" w:rsidP="00000000" w:rsidRDefault="00000000" w:rsidRPr="00000000" w14:paraId="0000010C">
      <w:pPr>
        <w:numPr>
          <w:ilvl w:val="0"/>
          <w:numId w:val="4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Ineffective Feedback Mechanisms:</w:t>
        <w:br w:type="textWrapping"/>
      </w:r>
      <w:r w:rsidDel="00000000" w:rsidR="00000000" w:rsidRPr="00000000">
        <w:rPr>
          <w:rFonts w:ascii="Times New Roman" w:cs="Times New Roman" w:eastAsia="Times New Roman" w:hAnsi="Times New Roman"/>
          <w:sz w:val="24"/>
          <w:szCs w:val="24"/>
          <w:rtl w:val="0"/>
        </w:rPr>
        <w:t xml:space="preserve"> Most learning systems provide limited feedback and fail to adapt dynamically based on a learner’s progress.</w:t>
        <w:br w:type="textWrapping"/>
      </w:r>
    </w:p>
    <w:p w:rsidR="00000000" w:rsidDel="00000000" w:rsidP="00000000" w:rsidRDefault="00000000" w:rsidRPr="00000000" w14:paraId="0000010D">
      <w:pPr>
        <w:numPr>
          <w:ilvl w:val="0"/>
          <w:numId w:val="4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Limited Use of Modern AI Techniques:</w:t>
        <w:br w:type="textWrapping"/>
      </w:r>
      <w:r w:rsidDel="00000000" w:rsidR="00000000" w:rsidRPr="00000000">
        <w:rPr>
          <w:rFonts w:ascii="Times New Roman" w:cs="Times New Roman" w:eastAsia="Times New Roman" w:hAnsi="Times New Roman"/>
          <w:sz w:val="24"/>
          <w:szCs w:val="24"/>
          <w:rtl w:val="0"/>
        </w:rPr>
        <w:t xml:space="preserve"> Existing educational tools rarely utilize generative AI, NLP, or multimodal content generation for improving accessibility and interactivity.</w:t>
        <w:br w:type="textWrapping"/>
      </w:r>
    </w:p>
    <w:p w:rsidR="00000000" w:rsidDel="00000000" w:rsidP="00000000" w:rsidRDefault="00000000" w:rsidRPr="00000000" w14:paraId="0000010E">
      <w:pPr>
        <w:numPr>
          <w:ilvl w:val="0"/>
          <w:numId w:val="4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 Issues:</w:t>
        <w:br w:type="textWrapping"/>
      </w:r>
      <w:r w:rsidDel="00000000" w:rsidR="00000000" w:rsidRPr="00000000">
        <w:rPr>
          <w:rFonts w:ascii="Times New Roman" w:cs="Times New Roman" w:eastAsia="Times New Roman" w:hAnsi="Times New Roman"/>
          <w:sz w:val="24"/>
          <w:szCs w:val="24"/>
          <w:rtl w:val="0"/>
        </w:rPr>
        <w:t xml:space="preserve"> Many inclusive learning approaches depend heavily on human intervention, making them difficult to scale for large groups of learners.</w:t>
      </w:r>
    </w:p>
    <w:p w:rsidR="00000000" w:rsidDel="00000000" w:rsidP="00000000" w:rsidRDefault="00000000" w:rsidRPr="00000000" w14:paraId="0000010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drawbacks highlight the necessity for a technology-driven solution that enhances accessibility, personalization, and engagement — areas that form the foundation of EduBridge.</w:t>
      </w:r>
    </w:p>
    <w:p w:rsidR="00000000" w:rsidDel="00000000" w:rsidP="00000000" w:rsidRDefault="00000000" w:rsidRPr="00000000" w14:paraId="00000110">
      <w:pPr>
        <w:pStyle w:val="Heading2"/>
        <w:keepNext w:val="0"/>
        <w:keepLines w:val="0"/>
        <w:ind w:left="0" w:firstLine="0"/>
        <w:jc w:val="both"/>
        <w:rPr>
          <w:rFonts w:ascii="Times New Roman" w:cs="Times New Roman" w:eastAsia="Times New Roman" w:hAnsi="Times New Roman"/>
          <w:sz w:val="28"/>
          <w:szCs w:val="28"/>
        </w:rPr>
      </w:pPr>
      <w:bookmarkStart w:colFirst="0" w:colLast="0" w:name="_heading=h.fdzlt33w01yt" w:id="7"/>
      <w:bookmarkEnd w:id="7"/>
      <w:r w:rsidDel="00000000" w:rsidR="00000000" w:rsidRPr="00000000">
        <w:rPr>
          <w:rFonts w:ascii="Times New Roman" w:cs="Times New Roman" w:eastAsia="Times New Roman" w:hAnsi="Times New Roman"/>
          <w:sz w:val="28"/>
          <w:szCs w:val="28"/>
          <w:rtl w:val="0"/>
        </w:rPr>
        <w:t xml:space="preserve">1.4 Problem Definition</w:t>
      </w:r>
    </w:p>
    <w:p w:rsidR="00000000" w:rsidDel="00000000" w:rsidP="00000000" w:rsidRDefault="00000000" w:rsidRPr="00000000" w14:paraId="00000111">
      <w:pPr>
        <w:widowControl w:val="0"/>
        <w:spacing w:after="0" w:line="240" w:lineRule="auto"/>
        <w:jc w:val="both"/>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In India, standardized school curricula often overlook the diverse learning needs of students with Special Education Needs (SEN). These students face challenges such as understanding advanced language, technical terms and abstract concepts.. This creates major gaps in accessibility, personalization, and engagement, making it difficult for SEN learners to fully benefit from classroom instruction.</w:t>
      </w:r>
      <w:r w:rsidDel="00000000" w:rsidR="00000000" w:rsidRPr="00000000">
        <w:rPr>
          <w:rtl w:val="0"/>
        </w:rPr>
      </w:r>
    </w:p>
    <w:p w:rsidR="00000000" w:rsidDel="00000000" w:rsidP="00000000" w:rsidRDefault="00000000" w:rsidRPr="00000000" w14:paraId="000001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EduBridge aims to solve this problem by developing an AI-powered framework that utilizes NLP and agentic AI to process and transform educational content into learner-friendly resources, thereby fostering inclusive education and reducing learning gaps.</w:t>
      </w:r>
    </w:p>
    <w:p w:rsidR="00000000" w:rsidDel="00000000" w:rsidP="00000000" w:rsidRDefault="00000000" w:rsidRPr="00000000" w14:paraId="00000113">
      <w:pPr>
        <w:pStyle w:val="Heading2"/>
        <w:keepNext w:val="0"/>
        <w:keepLines w:val="0"/>
        <w:ind w:left="0" w:firstLine="0"/>
        <w:jc w:val="both"/>
        <w:rPr>
          <w:rFonts w:ascii="Times New Roman" w:cs="Times New Roman" w:eastAsia="Times New Roman" w:hAnsi="Times New Roman"/>
          <w:sz w:val="28"/>
          <w:szCs w:val="28"/>
        </w:rPr>
      </w:pPr>
      <w:bookmarkStart w:colFirst="0" w:colLast="0" w:name="_heading=h.6v8w14ygzhz1" w:id="8"/>
      <w:bookmarkEnd w:id="8"/>
      <w:r w:rsidDel="00000000" w:rsidR="00000000" w:rsidRPr="00000000">
        <w:rPr>
          <w:rFonts w:ascii="Times New Roman" w:cs="Times New Roman" w:eastAsia="Times New Roman" w:hAnsi="Times New Roman"/>
          <w:sz w:val="28"/>
          <w:szCs w:val="28"/>
          <w:rtl w:val="0"/>
        </w:rPr>
        <w:t xml:space="preserve">1.5 Relevance of the Project</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relevance of this project lies in its alignment with both technological advancement and social responsibility. EduBridge supports the global push toward </w:t>
      </w:r>
      <w:r w:rsidDel="00000000" w:rsidR="00000000" w:rsidRPr="00000000">
        <w:rPr>
          <w:rFonts w:ascii="Times New Roman" w:cs="Times New Roman" w:eastAsia="Times New Roman" w:hAnsi="Times New Roman"/>
          <w:b w:val="1"/>
          <w:bCs w:val="1"/>
          <w:sz w:val="24"/>
          <w:szCs w:val="24"/>
          <w:rtl w:val="0"/>
        </w:rPr>
        <w:t xml:space="preserve">inclusive and adaptive learning systems</w:t>
      </w:r>
      <w:r w:rsidDel="00000000" w:rsidR="00000000" w:rsidRPr="00000000">
        <w:rPr>
          <w:rFonts w:ascii="Times New Roman" w:cs="Times New Roman" w:eastAsia="Times New Roman" w:hAnsi="Times New Roman"/>
          <w:sz w:val="24"/>
          <w:szCs w:val="24"/>
          <w:rtl w:val="0"/>
        </w:rPr>
        <w:t xml:space="preserve">, as envisioned by policies such as NEP 2020 and the United Nations’ Sustainable Development Goal 4 (Quality Education).</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technological standpoint, it showcases the application of </w:t>
      </w:r>
      <w:r w:rsidDel="00000000" w:rsidR="00000000" w:rsidRPr="00000000">
        <w:rPr>
          <w:rFonts w:ascii="Times New Roman" w:cs="Times New Roman" w:eastAsia="Times New Roman" w:hAnsi="Times New Roman"/>
          <w:b w:val="1"/>
          <w:bCs w:val="1"/>
          <w:sz w:val="24"/>
          <w:szCs w:val="24"/>
          <w:rtl w:val="0"/>
        </w:rPr>
        <w:t xml:space="preserve">AI in education</w:t>
      </w:r>
      <w:r w:rsidDel="00000000" w:rsidR="00000000" w:rsidRPr="00000000">
        <w:rPr>
          <w:rFonts w:ascii="Times New Roman" w:cs="Times New Roman" w:eastAsia="Times New Roman" w:hAnsi="Times New Roman"/>
          <w:sz w:val="24"/>
          <w:szCs w:val="24"/>
          <w:rtl w:val="0"/>
        </w:rPr>
        <w:t xml:space="preserve">, particularly the integration of NLP and multimodal content generation. From a societal perspective, it emphasizes accessibility, empathy, and equal opportunity in education.</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holds potential for application across schools, universities, and e-learning platforms, serving both mainstream students and those with special needs. It represents a meaningful step toward leveraging AI to make education more </w:t>
      </w:r>
      <w:r w:rsidDel="00000000" w:rsidR="00000000" w:rsidRPr="00000000">
        <w:rPr>
          <w:rFonts w:ascii="Times New Roman" w:cs="Times New Roman" w:eastAsia="Times New Roman" w:hAnsi="Times New Roman"/>
          <w:b w:val="1"/>
          <w:bCs w:val="1"/>
          <w:sz w:val="24"/>
          <w:szCs w:val="24"/>
          <w:rtl w:val="0"/>
        </w:rPr>
        <w:t xml:space="preserve">human-centered and inclusive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7">
      <w:pPr>
        <w:pStyle w:val="Heading2"/>
        <w:keepNext w:val="0"/>
        <w:keepLines w:val="0"/>
        <w:ind w:left="0" w:firstLine="0"/>
        <w:jc w:val="both"/>
        <w:rPr>
          <w:rFonts w:ascii="Times New Roman" w:cs="Times New Roman" w:eastAsia="Times New Roman" w:hAnsi="Times New Roman"/>
          <w:sz w:val="28"/>
          <w:szCs w:val="28"/>
        </w:rPr>
      </w:pPr>
      <w:bookmarkStart w:colFirst="0" w:colLast="0" w:name="_heading=h.eppsjsob3ivl" w:id="9"/>
      <w:bookmarkEnd w:id="9"/>
      <w:r w:rsidDel="00000000" w:rsidR="00000000" w:rsidRPr="00000000">
        <w:rPr>
          <w:rFonts w:ascii="Times New Roman" w:cs="Times New Roman" w:eastAsia="Times New Roman" w:hAnsi="Times New Roman"/>
          <w:sz w:val="28"/>
          <w:szCs w:val="28"/>
          <w:rtl w:val="0"/>
        </w:rPr>
        <w:t xml:space="preserve">1.6 Methodology Used</w:t>
      </w:r>
    </w:p>
    <w:p w:rsidR="00000000" w:rsidDel="00000000" w:rsidP="00000000" w:rsidRDefault="00000000" w:rsidRPr="00000000" w14:paraId="000001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EduBridge follows a systematic and modular approach:</w:t>
      </w:r>
    </w:p>
    <w:p w:rsidR="00000000" w:rsidDel="00000000" w:rsidP="00000000" w:rsidRDefault="00000000" w:rsidRPr="00000000" w14:paraId="00000119">
      <w:pPr>
        <w:numPr>
          <w:ilvl w:val="0"/>
          <w:numId w:val="1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 Analysis:</w:t>
        <w:br w:type="textWrapping"/>
      </w:r>
      <w:r w:rsidDel="00000000" w:rsidR="00000000" w:rsidRPr="00000000">
        <w:rPr>
          <w:rFonts w:ascii="Times New Roman" w:cs="Times New Roman" w:eastAsia="Times New Roman" w:hAnsi="Times New Roman"/>
          <w:sz w:val="24"/>
          <w:szCs w:val="24"/>
          <w:rtl w:val="0"/>
        </w:rPr>
        <w:t xml:space="preserve"> Identification of user needs (students and educators), system objectives, and target learning challenges.</w:t>
        <w:br w:type="textWrapping"/>
      </w:r>
    </w:p>
    <w:p w:rsidR="00000000" w:rsidDel="00000000" w:rsidP="00000000" w:rsidRDefault="00000000" w:rsidRPr="00000000" w14:paraId="0000011A">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w:t>
        <w:br w:type="textWrapping"/>
      </w:r>
      <w:r w:rsidDel="00000000" w:rsidR="00000000" w:rsidRPr="00000000">
        <w:rPr>
          <w:rFonts w:ascii="Times New Roman" w:cs="Times New Roman" w:eastAsia="Times New Roman" w:hAnsi="Times New Roman"/>
          <w:sz w:val="24"/>
          <w:szCs w:val="24"/>
          <w:rtl w:val="0"/>
        </w:rPr>
        <w:t xml:space="preserve"> Gathering educational content across multiple subjects and difficulty levels to serve as model input.</w:t>
        <w:br w:type="textWrapping"/>
      </w:r>
    </w:p>
    <w:p w:rsidR="00000000" w:rsidDel="00000000" w:rsidP="00000000" w:rsidRDefault="00000000" w:rsidRPr="00000000" w14:paraId="0000011B">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NLP-Based Processing:</w:t>
        <w:br w:type="textWrapping"/>
      </w:r>
      <w:r w:rsidDel="00000000" w:rsidR="00000000" w:rsidRPr="00000000">
        <w:rPr>
          <w:rFonts w:ascii="Times New Roman" w:cs="Times New Roman" w:eastAsia="Times New Roman" w:hAnsi="Times New Roman"/>
          <w:sz w:val="24"/>
          <w:szCs w:val="24"/>
          <w:rtl w:val="0"/>
        </w:rPr>
        <w:t xml:space="preserve"> Using NLP techniques such as summarization, text simplification, and keyword extraction to transform content into more digestible formats.</w:t>
        <w:br w:type="textWrapping"/>
      </w:r>
    </w:p>
    <w:p w:rsidR="00000000" w:rsidDel="00000000" w:rsidP="00000000" w:rsidRDefault="00000000" w:rsidRPr="00000000" w14:paraId="0000011C">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Agentic AI Framework:</w:t>
        <w:br w:type="textWrapping"/>
      </w:r>
      <w:r w:rsidDel="00000000" w:rsidR="00000000" w:rsidRPr="00000000">
        <w:rPr>
          <w:rFonts w:ascii="Times New Roman" w:cs="Times New Roman" w:eastAsia="Times New Roman" w:hAnsi="Times New Roman"/>
          <w:sz w:val="24"/>
          <w:szCs w:val="24"/>
          <w:rtl w:val="0"/>
        </w:rPr>
        <w:t xml:space="preserve"> Implementing an agent-based structure that proactively generates study aids like notes, mind maps, and flashcards, and adapts them based on learner interaction.</w:t>
        <w:br w:type="textWrapping"/>
      </w:r>
    </w:p>
    <w:p w:rsidR="00000000" w:rsidDel="00000000" w:rsidP="00000000" w:rsidRDefault="00000000" w:rsidRPr="00000000" w14:paraId="0000011D">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Multimodal Output Generation:</w:t>
        <w:br w:type="textWrapping"/>
      </w:r>
      <w:r w:rsidDel="00000000" w:rsidR="00000000" w:rsidRPr="00000000">
        <w:rPr>
          <w:rFonts w:ascii="Times New Roman" w:cs="Times New Roman" w:eastAsia="Times New Roman" w:hAnsi="Times New Roman"/>
          <w:sz w:val="24"/>
          <w:szCs w:val="24"/>
          <w:rtl w:val="0"/>
        </w:rPr>
        <w:t xml:space="preserve"> Employing AI models to produce both text and visual formats to enhance understanding and retention.</w:t>
        <w:br w:type="textWrapping"/>
      </w:r>
    </w:p>
    <w:p w:rsidR="00000000" w:rsidDel="00000000" w:rsidP="00000000" w:rsidRDefault="00000000" w:rsidRPr="00000000" w14:paraId="0000011E">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Development:</w:t>
        <w:br w:type="textWrapping"/>
      </w:r>
      <w:r w:rsidDel="00000000" w:rsidR="00000000" w:rsidRPr="00000000">
        <w:rPr>
          <w:rFonts w:ascii="Times New Roman" w:cs="Times New Roman" w:eastAsia="Times New Roman" w:hAnsi="Times New Roman"/>
          <w:sz w:val="24"/>
          <w:szCs w:val="24"/>
          <w:rtl w:val="0"/>
        </w:rPr>
        <w:t xml:space="preserve"> Building an intuitive, accessible, and responsive interface using React and Tailwind CSS for smooth user interaction.</w:t>
        <w:br w:type="textWrapping"/>
      </w:r>
    </w:p>
    <w:p w:rsidR="00000000" w:rsidDel="00000000" w:rsidP="00000000" w:rsidRDefault="00000000" w:rsidRPr="00000000" w14:paraId="0000011F">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Integration:</w:t>
        <w:br w:type="textWrapping"/>
      </w:r>
      <w:r w:rsidDel="00000000" w:rsidR="00000000" w:rsidRPr="00000000">
        <w:rPr>
          <w:rFonts w:ascii="Times New Roman" w:cs="Times New Roman" w:eastAsia="Times New Roman" w:hAnsi="Times New Roman"/>
          <w:sz w:val="24"/>
          <w:szCs w:val="24"/>
          <w:rtl w:val="0"/>
        </w:rPr>
        <w:t xml:space="preserve"> Utilizing Python and Flask for data processing, API handling, and interaction with the AI models.</w:t>
        <w:br w:type="textWrapping"/>
      </w:r>
    </w:p>
    <w:p w:rsidR="00000000" w:rsidDel="00000000" w:rsidP="00000000" w:rsidRDefault="00000000" w:rsidRPr="00000000" w14:paraId="00000120">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and Evaluation:</w:t>
        <w:br w:type="textWrapping"/>
      </w:r>
      <w:r w:rsidDel="00000000" w:rsidR="00000000" w:rsidRPr="00000000">
        <w:rPr>
          <w:rFonts w:ascii="Times New Roman" w:cs="Times New Roman" w:eastAsia="Times New Roman" w:hAnsi="Times New Roman"/>
          <w:sz w:val="24"/>
          <w:szCs w:val="24"/>
          <w:rtl w:val="0"/>
        </w:rPr>
        <w:t xml:space="preserve"> Conducting usability testing and evaluating content accuracy, readability, and accessibility.</w:t>
        <w:br w:type="textWrapping"/>
      </w:r>
    </w:p>
    <w:p w:rsidR="00000000" w:rsidDel="00000000" w:rsidP="00000000" w:rsidRDefault="00000000" w:rsidRPr="00000000" w14:paraId="00000121">
      <w:pPr>
        <w:numPr>
          <w:ilvl w:val="0"/>
          <w:numId w:val="1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w:t>
        <w:br w:type="textWrapping"/>
      </w:r>
      <w:r w:rsidDel="00000000" w:rsidR="00000000" w:rsidRPr="00000000">
        <w:rPr>
          <w:rFonts w:ascii="Times New Roman" w:cs="Times New Roman" w:eastAsia="Times New Roman" w:hAnsi="Times New Roman"/>
          <w:sz w:val="24"/>
          <w:szCs w:val="24"/>
          <w:rtl w:val="0"/>
        </w:rPr>
        <w:t xml:space="preserve"> Hosting the framework for real-world testing and collecting user feedback for iterative improvements.</w:t>
        <w:br w:type="textWrapping"/>
      </w:r>
    </w:p>
    <w:p w:rsidR="00000000" w:rsidDel="00000000" w:rsidP="00000000" w:rsidRDefault="00000000" w:rsidRPr="00000000" w14:paraId="0000012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240" w:before="24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2:  LITERATURE REVIEW</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This chapter presents a detailed review of existing research and literature related to the proposed project. It includes summaries and analyses of research papers relevant to the study. Additionally, it discusses insights gained from domain experts.</w:t>
      </w:r>
      <w:r w:rsidDel="00000000" w:rsidR="00000000" w:rsidRPr="00000000">
        <w:rPr>
          <w:rtl w:val="0"/>
        </w:rPr>
      </w:r>
    </w:p>
    <w:p w:rsidR="00000000" w:rsidDel="00000000" w:rsidP="00000000" w:rsidRDefault="00000000" w:rsidRPr="00000000" w14:paraId="0000012B">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2.1 Research Papers Referred</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555841482244"/>
        <w:gridCol w:w="2158.1471950591867"/>
        <w:gridCol w:w="2635.0591868244983"/>
        <w:gridCol w:w="2215.9547092125576"/>
        <w:gridCol w:w="1666.7833247555325"/>
        <w:tblGridChange w:id="0">
          <w:tblGrid>
            <w:gridCol w:w="684.0555841482244"/>
            <w:gridCol w:w="2158.1471950591867"/>
            <w:gridCol w:w="2635.0591868244983"/>
            <w:gridCol w:w="2215.9547092125576"/>
            <w:gridCol w:w="1666.78332475553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 Drawn</w:t>
            </w:r>
            <w:r w:rsidDel="00000000" w:rsidR="00000000" w:rsidRPr="00000000">
              <w:rPr>
                <w:rtl w:val="0"/>
              </w:rPr>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Generative AI in Education: From Foundational Insights to the Socratic Playground for Learning</w:t>
            </w:r>
            <w:r w:rsidDel="00000000" w:rsidR="00000000" w:rsidRPr="00000000">
              <w:rPr>
                <w:rFonts w:ascii="Times New Roman" w:cs="Times New Roman" w:eastAsia="Times New Roman" w:hAnsi="Times New Roman"/>
                <w:sz w:val="24"/>
                <w:szCs w:val="24"/>
                <w:rtl w:val="0"/>
              </w:rPr>
              <w:t xml:space="preserve"> (Hu et al.)</w:t>
            </w:r>
          </w:p>
        </w:tc>
        <w:tc>
          <w:tcPr>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explores how generative AI can integrate with sound pedagogy to create adaptive, dialogue-driven learning experiences. It discusses AI’s potential to support inquiry-based education through Socratic dialogue.</w:t>
            </w:r>
          </w:p>
        </w:tc>
        <w:tc>
          <w:tcPr>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Conducted a conceptual analysis of pedagogical theories and generative AI tools; proposed the Socratic Playground for Learning (SPL) as a framework for AI-assisted learning.</w:t>
            </w:r>
          </w:p>
        </w:tc>
        <w:tc>
          <w:tcPr>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Informed EduBridge’s design of an interactive AI assistant that supports reflective and question-based learning.</w:t>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SocratiQ: A Generative AI-Powered Learning Companion</w:t>
            </w:r>
            <w:r w:rsidDel="00000000" w:rsidR="00000000" w:rsidRPr="00000000">
              <w:rPr>
                <w:rFonts w:ascii="Times New Roman" w:cs="Times New Roman" w:eastAsia="Times New Roman" w:hAnsi="Times New Roman"/>
                <w:sz w:val="24"/>
                <w:szCs w:val="24"/>
                <w:rtl w:val="0"/>
              </w:rPr>
              <w:t xml:space="preserve">(Jabbour et al.)</w:t>
            </w:r>
          </w:p>
        </w:tc>
        <w:tc>
          <w:tcPr>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introduces SocratiQ, an AI embedded within an online textbook to provide personalized explanations, quizzes, and study guidance.</w:t>
            </w:r>
          </w:p>
        </w:tc>
        <w:tc>
          <w:tcPr>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the SocratiQ system into a Machine Learning Systems course; evaluated its effects on student engagement and learning outcomes through surveys and interaction analysis.</w:t>
            </w:r>
          </w:p>
        </w:tc>
        <w:tc>
          <w:tcPr>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the integration of intelligent tutoring within digital content — inspiring EduBridge’s embedded AI-based learning assistant.</w:t>
            </w:r>
          </w:p>
        </w:tc>
      </w:tr>
      <w:tr>
        <w:trPr>
          <w:cantSplit w:val="0"/>
          <w:trHeight w:val="32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LLMs as Educational Analysts: Transforming Multimodal Data Traces</w:t>
            </w:r>
            <w:r w:rsidDel="00000000" w:rsidR="00000000" w:rsidRPr="00000000">
              <w:rPr>
                <w:rFonts w:ascii="Times New Roman" w:cs="Times New Roman" w:eastAsia="Times New Roman" w:hAnsi="Times New Roman"/>
                <w:sz w:val="24"/>
                <w:szCs w:val="24"/>
                <w:rtl w:val="0"/>
              </w:rPr>
              <w:t xml:space="preserve"> (Davalos et al.)</w:t>
            </w:r>
          </w:p>
        </w:tc>
        <w:tc>
          <w:tcPr>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demonstrates how large language models can analyze multimodal learning data (eye-tracking, performance metrics) to produce teacher-friendly insights.</w:t>
            </w:r>
          </w:p>
        </w:tc>
        <w:tc>
          <w:tcPr>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AI agents with human oversight to interpret multimodal data and generate narrative assessment reports for educators.</w:t>
            </w:r>
          </w:p>
        </w:tc>
        <w:tc>
          <w:tcPr>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EduBridge’s adaptive feedback mechanism to analyze learning progress and tailor educational materials.</w:t>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Collaborative AI-Enhanced Digital Mind-Mapping</w:t>
            </w:r>
            <w:r w:rsidDel="00000000" w:rsidR="00000000" w:rsidRPr="00000000">
              <w:rPr>
                <w:rFonts w:ascii="Times New Roman" w:cs="Times New Roman" w:eastAsia="Times New Roman" w:hAnsi="Times New Roman"/>
                <w:sz w:val="24"/>
                <w:szCs w:val="24"/>
                <w:rtl w:val="0"/>
              </w:rPr>
              <w:t xml:space="preserve">(Fang et al.)</w:t>
            </w:r>
          </w:p>
        </w:tc>
        <w:tc>
          <w:tcPr>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Examines how AI-assisted mind-mapping can improve creativity and learning outcomes in inclusive classrooms, especially for neurodiverse learners.</w:t>
            </w:r>
          </w:p>
        </w:tc>
        <w:tc>
          <w:tcPr>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Conducted an experimental study with 163 higher education students (including 28 with NDDs) using AI-enhanced Mindomo software; analyzed pre/post creativity tests.</w:t>
            </w:r>
          </w:p>
        </w:tc>
        <w:tc>
          <w:tcPr>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Reinforces EduBridge’s use of AI-generated mind maps to support visual and inclusive learning for diverse student groups.</w:t>
            </w:r>
          </w:p>
        </w:tc>
      </w:tr>
      <w:tr>
        <w:trPr>
          <w:cantSplit w:val="0"/>
          <w:trHeight w:val="2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NEXT-GPT: Any-to-Any Multimodal LLM</w:t>
            </w:r>
            <w:r w:rsidDel="00000000" w:rsidR="00000000" w:rsidRPr="00000000">
              <w:rPr>
                <w:rFonts w:ascii="Times New Roman" w:cs="Times New Roman" w:eastAsia="Times New Roman" w:hAnsi="Times New Roman"/>
                <w:sz w:val="24"/>
                <w:szCs w:val="24"/>
                <w:rtl w:val="0"/>
              </w:rPr>
              <w:t xml:space="preserve"> (Wu et al.)</w:t>
            </w:r>
          </w:p>
        </w:tc>
        <w:tc>
          <w:tcPr>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Presents a multimodal large language model capable of processing and generating text, image, audio, and video outputs seamlessly.</w:t>
            </w:r>
          </w:p>
        </w:tc>
        <w:tc>
          <w:tcPr>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Combined a central LLM with various encoders and decoders connected via projection layers; trained on the MosIT dataset for multimodal capabilities.</w:t>
            </w:r>
          </w:p>
        </w:tc>
        <w:tc>
          <w:tcPr>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Strengthens EduBridge’s multimodal learning output strategy (notes, visuals, and flashcards).</w:t>
            </w:r>
          </w:p>
        </w:tc>
      </w:tr>
      <w:tr>
        <w:trPr>
          <w:cantSplit w:val="0"/>
          <w:trHeight w:val="32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Simple is Not Enough: Document-Level Simplification with Readability and Coherence</w:t>
            </w:r>
            <w:r w:rsidDel="00000000" w:rsidR="00000000" w:rsidRPr="00000000">
              <w:rPr>
                <w:rFonts w:ascii="Times New Roman" w:cs="Times New Roman" w:eastAsia="Times New Roman" w:hAnsi="Times New Roman"/>
                <w:sz w:val="24"/>
                <w:szCs w:val="24"/>
                <w:rtl w:val="0"/>
              </w:rPr>
              <w:t xml:space="preserve">(Vásquez-Rodríguez et al.)</w:t>
            </w:r>
          </w:p>
        </w:tc>
        <w:tc>
          <w:tcPr>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Proposes an approach to improve text simplification by maintaining readability, coherence, and content integrity.</w:t>
            </w:r>
          </w:p>
        </w:tc>
        <w:tc>
          <w:tcPr>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Fine-tuned a T5 model with a multi-objective loss function optimizing simplicity, readability, and logical structure.</w:t>
            </w:r>
          </w:p>
        </w:tc>
        <w:tc>
          <w:tcPr>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Guides EduBridge’s NLP text simplification module to preserve meaning while improving readability for learners with difficulties.</w:t>
            </w:r>
          </w:p>
        </w:tc>
      </w:tr>
      <w:tr>
        <w:trPr>
          <w:cantSplit w:val="0"/>
          <w:trHeight w:val="2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Prototyping LLMs for Adult Learning Content Creation</w:t>
            </w:r>
            <w:r w:rsidDel="00000000" w:rsidR="00000000" w:rsidRPr="00000000">
              <w:rPr>
                <w:rFonts w:ascii="Times New Roman" w:cs="Times New Roman" w:eastAsia="Times New Roman" w:hAnsi="Times New Roman"/>
                <w:sz w:val="24"/>
                <w:szCs w:val="24"/>
                <w:rtl w:val="0"/>
              </w:rPr>
              <w:t xml:space="preserve">(Leiker et al.)</w:t>
            </w:r>
          </w:p>
        </w:tc>
        <w:tc>
          <w:tcPr>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Investigates how LLMs can accelerate the process of educational content creation without compromising quality.</w:t>
            </w:r>
          </w:p>
        </w:tc>
        <w:tc>
          <w:tcPr>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OpenAI models to generate online course materials, followed by expert evaluation of clarity and instructional soundness.</w:t>
            </w:r>
          </w:p>
        </w:tc>
        <w:tc>
          <w:tcPr>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EduBridge’s use of generative AI to rapidly produce topic-wise notes and learning materials.</w:t>
            </w:r>
          </w:p>
        </w:tc>
      </w:tr>
      <w:tr>
        <w:trPr>
          <w:cantSplit w:val="0"/>
          <w:trHeight w:val="2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Text Simplification to Specific Readability Levels</w:t>
            </w:r>
            <w:r w:rsidDel="00000000" w:rsidR="00000000" w:rsidRPr="00000000">
              <w:rPr>
                <w:rFonts w:ascii="Times New Roman" w:cs="Times New Roman" w:eastAsia="Times New Roman" w:hAnsi="Times New Roman"/>
                <w:sz w:val="24"/>
                <w:szCs w:val="24"/>
                <w:rtl w:val="0"/>
              </w:rPr>
              <w:t xml:space="preserve">(Alkaldi &amp; Inkpen)</w:t>
            </w:r>
          </w:p>
        </w:tc>
        <w:tc>
          <w:tcPr>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Introduces a reinforcement learning-based approach for text simplification that adapts content difficulty to reader levels.</w:t>
            </w:r>
          </w:p>
        </w:tc>
        <w:tc>
          <w:tcPr>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the S2SARL model using a readability classifier and reinforcement learning, trained on Newsela-derived datasets.</w:t>
            </w:r>
          </w:p>
        </w:tc>
        <w:tc>
          <w:tcPr>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Informs EduBridge’s personalized simplification module to adapt content to learners’ comprehension levels.</w:t>
            </w:r>
          </w:p>
        </w:tc>
      </w:tr>
    </w:tbl>
    <w:p w:rsidR="00000000" w:rsidDel="00000000" w:rsidP="00000000" w:rsidRDefault="00000000" w:rsidRPr="00000000" w14:paraId="00000159">
      <w:pPr>
        <w:spacing w:after="240" w:before="240"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1: Literature Survey</w:t>
      </w:r>
    </w:p>
    <w:p w:rsidR="00000000" w:rsidDel="00000000" w:rsidP="00000000" w:rsidRDefault="00000000" w:rsidRPr="00000000" w14:paraId="0000015A">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B">
      <w:pPr>
        <w:pStyle w:val="Heading3"/>
        <w:keepNext w:val="0"/>
        <w:keepLines w:val="0"/>
        <w:spacing w:line="360" w:lineRule="auto"/>
        <w:ind w:left="0" w:firstLine="0"/>
        <w:jc w:val="both"/>
        <w:rPr>
          <w:rFonts w:ascii="Times New Roman" w:cs="Times New Roman" w:eastAsia="Times New Roman" w:hAnsi="Times New Roman"/>
        </w:rPr>
      </w:pPr>
      <w:bookmarkStart w:colFirst="0" w:colLast="0" w:name="_heading=h.22k5b2mqew2" w:id="10"/>
      <w:bookmarkEnd w:id="10"/>
      <w:r w:rsidDel="00000000" w:rsidR="00000000" w:rsidRPr="00000000">
        <w:rPr>
          <w:rFonts w:ascii="Times New Roman" w:cs="Times New Roman" w:eastAsia="Times New Roman" w:hAnsi="Times New Roman"/>
          <w:rtl w:val="0"/>
        </w:rPr>
        <w:t xml:space="preserve">2.2 Interaction with Domain Experts</w:t>
      </w:r>
    </w:p>
    <w:p w:rsidR="00000000" w:rsidDel="00000000" w:rsidP="00000000" w:rsidRDefault="00000000" w:rsidRPr="00000000" w14:paraId="000001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with domain experts played a pivotal role in shaping the vision and execution of the EduBridge project. As part of our industry collaboration, the team conducted an online consultation session with </w:t>
      </w:r>
      <w:r w:rsidDel="00000000" w:rsidR="00000000" w:rsidRPr="00000000">
        <w:rPr>
          <w:rFonts w:ascii="Times New Roman" w:cs="Times New Roman" w:eastAsia="Times New Roman" w:hAnsi="Times New Roman"/>
          <w:b w:val="1"/>
          <w:bCs w:val="1"/>
          <w:sz w:val="24"/>
          <w:szCs w:val="24"/>
          <w:rtl w:val="0"/>
        </w:rPr>
        <w:t xml:space="preserve">Mr. Nikhil Mhatre</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b w:val="1"/>
          <w:bCs w:val="1"/>
          <w:sz w:val="24"/>
          <w:szCs w:val="24"/>
          <w:rtl w:val="0"/>
        </w:rPr>
        <w:t xml:space="preserve">AI Overlords</w:t>
      </w:r>
      <w:r w:rsidDel="00000000" w:rsidR="00000000" w:rsidRPr="00000000">
        <w:rPr>
          <w:rFonts w:ascii="Times New Roman" w:cs="Times New Roman" w:eastAsia="Times New Roman" w:hAnsi="Times New Roman"/>
          <w:sz w:val="24"/>
          <w:szCs w:val="24"/>
          <w:rtl w:val="0"/>
        </w:rPr>
        <w:t xml:space="preserve">, whose expertise in artificial intelligence and educational technology provided critical insights throughout the development process.</w:t>
      </w:r>
    </w:p>
    <w:p w:rsidR="00000000" w:rsidDel="00000000" w:rsidP="00000000" w:rsidRDefault="00000000" w:rsidRPr="00000000" w14:paraId="000001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session, Mr. Mhatre emphasized the importance of aligning AI-driven educational tools with real-world pedagogical needs, particularly for learners with cognitive and linguistic challenges. His guidance helped the team refine the project scope, ensuring that EduBridge not only focused on AI innovation but also on </w:t>
      </w:r>
      <w:r w:rsidDel="00000000" w:rsidR="00000000" w:rsidRPr="00000000">
        <w:rPr>
          <w:rFonts w:ascii="Times New Roman" w:cs="Times New Roman" w:eastAsia="Times New Roman" w:hAnsi="Times New Roman"/>
          <w:i w:val="1"/>
          <w:iCs w:val="1"/>
          <w:sz w:val="24"/>
          <w:szCs w:val="24"/>
          <w:rtl w:val="0"/>
        </w:rPr>
        <w:t xml:space="preserve">accessibility, empathy,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learner adaptability</w:t>
      </w:r>
      <w:r w:rsidDel="00000000" w:rsidR="00000000" w:rsidRPr="00000000">
        <w:rPr>
          <w:rFonts w:ascii="Times New Roman" w:cs="Times New Roman" w:eastAsia="Times New Roman" w:hAnsi="Times New Roman"/>
          <w:sz w:val="24"/>
          <w:szCs w:val="24"/>
          <w:rtl w:val="0"/>
        </w:rPr>
        <w:t xml:space="preserve">. He recommended structuring the project pipeline into distinct phases — </w:t>
      </w:r>
      <w:r w:rsidDel="00000000" w:rsidR="00000000" w:rsidRPr="00000000">
        <w:rPr>
          <w:rFonts w:ascii="Times New Roman" w:cs="Times New Roman" w:eastAsia="Times New Roman" w:hAnsi="Times New Roman"/>
          <w:b w:val="1"/>
          <w:bCs w:val="1"/>
          <w:sz w:val="24"/>
          <w:szCs w:val="24"/>
          <w:rtl w:val="0"/>
        </w:rPr>
        <w:t xml:space="preserve">data acquisition, NLP-based processing, multimodal content generation, and user-centered interface design</w:t>
      </w:r>
      <w:r w:rsidDel="00000000" w:rsidR="00000000" w:rsidRPr="00000000">
        <w:rPr>
          <w:rFonts w:ascii="Times New Roman" w:cs="Times New Roman" w:eastAsia="Times New Roman" w:hAnsi="Times New Roman"/>
          <w:sz w:val="24"/>
          <w:szCs w:val="24"/>
          <w:rtl w:val="0"/>
        </w:rPr>
        <w:t xml:space="preserve"> — which brought clarity to the project’s technical roadmap.</w:t>
      </w:r>
    </w:p>
    <w:p w:rsidR="00000000" w:rsidDel="00000000" w:rsidP="00000000" w:rsidRDefault="00000000" w:rsidRPr="00000000" w14:paraId="000001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deployment and scalability perspective, his insights on using </w:t>
      </w:r>
      <w:r w:rsidDel="00000000" w:rsidR="00000000" w:rsidRPr="00000000">
        <w:rPr>
          <w:rFonts w:ascii="Times New Roman" w:cs="Times New Roman" w:eastAsia="Times New Roman" w:hAnsi="Times New Roman"/>
          <w:b w:val="1"/>
          <w:bCs w:val="1"/>
          <w:sz w:val="24"/>
          <w:szCs w:val="24"/>
          <w:rtl w:val="0"/>
        </w:rPr>
        <w:t xml:space="preserve">Flask for backend integration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modular API design</w:t>
      </w:r>
      <w:r w:rsidDel="00000000" w:rsidR="00000000" w:rsidRPr="00000000">
        <w:rPr>
          <w:rFonts w:ascii="Times New Roman" w:cs="Times New Roman" w:eastAsia="Times New Roman" w:hAnsi="Times New Roman"/>
          <w:sz w:val="24"/>
          <w:szCs w:val="24"/>
          <w:rtl w:val="0"/>
        </w:rPr>
        <w:t xml:space="preserve"> ensured a flexible and maintainable architecture. He further suggested incorporating a </w:t>
      </w:r>
      <w:r w:rsidDel="00000000" w:rsidR="00000000" w:rsidRPr="00000000">
        <w:rPr>
          <w:rFonts w:ascii="Times New Roman" w:cs="Times New Roman" w:eastAsia="Times New Roman" w:hAnsi="Times New Roman"/>
          <w:b w:val="1"/>
          <w:bCs w:val="1"/>
          <w:sz w:val="24"/>
          <w:szCs w:val="24"/>
          <w:rtl w:val="0"/>
        </w:rPr>
        <w:t xml:space="preserve">feedback-driven improvement loop</w:t>
      </w:r>
      <w:r w:rsidDel="00000000" w:rsidR="00000000" w:rsidRPr="00000000">
        <w:rPr>
          <w:rFonts w:ascii="Times New Roman" w:cs="Times New Roman" w:eastAsia="Times New Roman" w:hAnsi="Times New Roman"/>
          <w:sz w:val="24"/>
          <w:szCs w:val="24"/>
          <w:rtl w:val="0"/>
        </w:rPr>
        <w:t xml:space="preserve"> to continuously refine the content quality based on user interactions.</w:t>
      </w:r>
    </w:p>
    <w:p w:rsidR="00000000" w:rsidDel="00000000" w:rsidP="00000000" w:rsidRDefault="00000000" w:rsidRPr="00000000" w14:paraId="000001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interaction with Mr. Nikhil Mhatre was instrumental in transforming EduBridge from a conceptual AI idea into a structured, inclusive, and technically viable educational solution. His mentorship helped the team bridge the gap between theoretical research and industry-grade implementation, ensuring that EduBridge stands as both an innovative and socially impactful project.</w:t>
      </w:r>
    </w:p>
    <w:p w:rsidR="00000000" w:rsidDel="00000000" w:rsidP="00000000" w:rsidRDefault="00000000" w:rsidRPr="00000000" w14:paraId="0000016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61">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3: REQUIREMENT GATHERING</w:t>
      </w:r>
    </w:p>
    <w:p w:rsidR="00000000" w:rsidDel="00000000" w:rsidP="00000000" w:rsidRDefault="00000000" w:rsidRPr="00000000" w14:paraId="00000165">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This chapter defines the requirements necessary for the successful development of the proposed system. It elaborates on the functional and non-functional requirements, the constraints encountered, and the hardware and software specifications needed for implementation. The chapter also highlights the tools, techniques, and algorithms utilized, culminating in the formulation of the final project proposal after analyzing the gathered requirements.</w:t>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3.1 Functional Requirements</w:t>
      </w:r>
    </w:p>
    <w:p w:rsidR="00000000" w:rsidDel="00000000" w:rsidP="00000000" w:rsidRDefault="00000000" w:rsidRPr="00000000" w14:paraId="00000166">
      <w:pPr>
        <w:pStyle w:val="Heading3"/>
        <w:keepNext w:val="0"/>
        <w:keepLines w:val="0"/>
        <w:spacing w:before="200" w:lineRule="auto"/>
        <w:jc w:val="both"/>
        <w:rPr>
          <w:rFonts w:ascii="Times New Roman" w:cs="Times New Roman" w:eastAsia="Times New Roman" w:hAnsi="Times New Roman"/>
          <w:sz w:val="24"/>
          <w:szCs w:val="24"/>
        </w:rPr>
      </w:pPr>
      <w:bookmarkStart w:colFirst="0" w:colLast="0" w:name="_heading=h.n4kpb8o0aukd" w:id="11"/>
      <w:bookmarkEnd w:id="11"/>
      <w:r w:rsidDel="00000000" w:rsidR="00000000" w:rsidRPr="00000000">
        <w:rPr>
          <w:rFonts w:ascii="Times New Roman" w:cs="Times New Roman" w:eastAsia="Times New Roman" w:hAnsi="Times New Roman"/>
          <w:sz w:val="24"/>
          <w:szCs w:val="24"/>
          <w:rtl w:val="0"/>
        </w:rPr>
        <w:t xml:space="preserve">Core Functions</w:t>
      </w:r>
    </w:p>
    <w:p w:rsidR="00000000" w:rsidDel="00000000" w:rsidP="00000000" w:rsidRDefault="00000000" w:rsidRPr="00000000" w14:paraId="00000167">
      <w:pPr>
        <w:numPr>
          <w:ilvl w:val="0"/>
          <w:numId w:val="18"/>
        </w:numPr>
        <w:spacing w:after="24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 Extraction</w:t>
      </w:r>
    </w:p>
    <w:p w:rsidR="00000000" w:rsidDel="00000000" w:rsidP="00000000" w:rsidRDefault="00000000" w:rsidRPr="00000000" w14:paraId="00000168">
      <w:pPr>
        <w:numPr>
          <w:ilvl w:val="1"/>
          <w:numId w:val="18"/>
        </w:numPr>
        <w:spacing w:after="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PDF uploads (up to 50MB) and text input</w:t>
      </w:r>
    </w:p>
    <w:p w:rsidR="00000000" w:rsidDel="00000000" w:rsidP="00000000" w:rsidRDefault="00000000" w:rsidRPr="00000000" w14:paraId="00000169">
      <w:pPr>
        <w:numPr>
          <w:ilvl w:val="1"/>
          <w:numId w:val="18"/>
        </w:numPr>
        <w:spacing w:after="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text from PDFs using PyMuPDF</w:t>
      </w:r>
    </w:p>
    <w:p w:rsidR="00000000" w:rsidDel="00000000" w:rsidP="00000000" w:rsidRDefault="00000000" w:rsidRPr="00000000" w14:paraId="0000016A">
      <w:pPr>
        <w:numPr>
          <w:ilvl w:val="1"/>
          <w:numId w:val="18"/>
        </w:numPr>
        <w:spacing w:after="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 original formatting and structure</w:t>
      </w:r>
    </w:p>
    <w:p w:rsidR="00000000" w:rsidDel="00000000" w:rsidP="00000000" w:rsidRDefault="00000000" w:rsidRPr="00000000" w14:paraId="0000016B">
      <w:pPr>
        <w:numPr>
          <w:ilvl w:val="1"/>
          <w:numId w:val="18"/>
        </w:numPr>
        <w:spacing w:after="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Students need flexible input methods for various source materials</w:t>
      </w:r>
    </w:p>
    <w:p w:rsidR="00000000" w:rsidDel="00000000" w:rsidP="00000000" w:rsidRDefault="00000000" w:rsidRPr="00000000" w14:paraId="0000016C">
      <w:pPr>
        <w:numPr>
          <w:ilvl w:val="0"/>
          <w:numId w:val="18"/>
        </w:numPr>
        <w:spacing w:after="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 Structuring</w:t>
      </w:r>
    </w:p>
    <w:p w:rsidR="00000000" w:rsidDel="00000000" w:rsidP="00000000" w:rsidRDefault="00000000" w:rsidRPr="00000000" w14:paraId="0000016D">
      <w:pPr>
        <w:numPr>
          <w:ilvl w:val="1"/>
          <w:numId w:val="18"/>
        </w:numPr>
        <w:spacing w:after="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 unstructured text into topic-content pairs</w:t>
      </w:r>
    </w:p>
    <w:p w:rsidR="00000000" w:rsidDel="00000000" w:rsidP="00000000" w:rsidRDefault="00000000" w:rsidRPr="00000000" w14:paraId="0000016E">
      <w:pPr>
        <w:numPr>
          <w:ilvl w:val="1"/>
          <w:numId w:val="18"/>
        </w:numPr>
        <w:spacing w:after="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JSON-formatted datasets</w:t>
      </w:r>
    </w:p>
    <w:p w:rsidR="00000000" w:rsidDel="00000000" w:rsidP="00000000" w:rsidRDefault="00000000" w:rsidRPr="00000000" w14:paraId="0000016F">
      <w:pPr>
        <w:numPr>
          <w:ilvl w:val="1"/>
          <w:numId w:val="18"/>
        </w:numPr>
        <w:spacing w:after="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hierarchical relationships</w:t>
      </w:r>
    </w:p>
    <w:p w:rsidR="00000000" w:rsidDel="00000000" w:rsidP="00000000" w:rsidRDefault="00000000" w:rsidRPr="00000000" w14:paraId="00000170">
      <w:pPr>
        <w:numPr>
          <w:ilvl w:val="1"/>
          <w:numId w:val="18"/>
        </w:numPr>
        <w:spacing w:after="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Structured content enables easier navigation and targeted simplification</w:t>
      </w:r>
    </w:p>
    <w:p w:rsidR="00000000" w:rsidDel="00000000" w:rsidP="00000000" w:rsidRDefault="00000000" w:rsidRPr="00000000" w14:paraId="00000171">
      <w:pPr>
        <w:numPr>
          <w:ilvl w:val="0"/>
          <w:numId w:val="18"/>
        </w:numPr>
        <w:spacing w:after="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 Simplification</w:t>
      </w:r>
    </w:p>
    <w:p w:rsidR="00000000" w:rsidDel="00000000" w:rsidP="00000000" w:rsidRDefault="00000000" w:rsidRPr="00000000" w14:paraId="00000172">
      <w:pPr>
        <w:numPr>
          <w:ilvl w:val="1"/>
          <w:numId w:val="18"/>
        </w:numPr>
        <w:spacing w:after="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complex academic text to child-friendly language</w:t>
      </w:r>
    </w:p>
    <w:p w:rsidR="00000000" w:rsidDel="00000000" w:rsidP="00000000" w:rsidRDefault="00000000" w:rsidRPr="00000000" w14:paraId="00000173">
      <w:pPr>
        <w:numPr>
          <w:ilvl w:val="1"/>
          <w:numId w:val="18"/>
        </w:numPr>
        <w:spacing w:after="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topics sequentially with progress tracking</w:t>
      </w:r>
    </w:p>
    <w:p w:rsidR="00000000" w:rsidDel="00000000" w:rsidP="00000000" w:rsidRDefault="00000000" w:rsidRPr="00000000" w14:paraId="00000174">
      <w:pPr>
        <w:numPr>
          <w:ilvl w:val="1"/>
          <w:numId w:val="18"/>
        </w:numPr>
        <w:spacing w:after="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Retry mechanism for failed simplifications</w:t>
      </w:r>
    </w:p>
    <w:p w:rsidR="00000000" w:rsidDel="00000000" w:rsidP="00000000" w:rsidRDefault="00000000" w:rsidRPr="00000000" w14:paraId="00000175">
      <w:pPr>
        <w:numPr>
          <w:ilvl w:val="1"/>
          <w:numId w:val="18"/>
        </w:numPr>
        <w:spacing w:after="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Core feature for learning disability support; progress tracking maintains user engagement</w:t>
      </w:r>
    </w:p>
    <w:p w:rsidR="00000000" w:rsidDel="00000000" w:rsidP="00000000" w:rsidRDefault="00000000" w:rsidRPr="00000000" w14:paraId="00000176">
      <w:pPr>
        <w:numPr>
          <w:ilvl w:val="0"/>
          <w:numId w:val="18"/>
        </w:numPr>
        <w:spacing w:after="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Flashcard Generation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7">
      <w:pPr>
        <w:numPr>
          <w:ilvl w:val="1"/>
          <w:numId w:val="18"/>
        </w:numPr>
        <w:spacing w:after="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question-answer pairs from content</w:t>
      </w:r>
    </w:p>
    <w:p w:rsidR="00000000" w:rsidDel="00000000" w:rsidP="00000000" w:rsidRDefault="00000000" w:rsidRPr="00000000" w14:paraId="00000178">
      <w:pPr>
        <w:numPr>
          <w:ilvl w:val="1"/>
          <w:numId w:val="18"/>
        </w:numPr>
        <w:spacing w:after="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simple, one-sentence format</w:t>
      </w:r>
    </w:p>
    <w:p w:rsidR="00000000" w:rsidDel="00000000" w:rsidP="00000000" w:rsidRDefault="00000000" w:rsidRPr="00000000" w14:paraId="00000179">
      <w:pPr>
        <w:numPr>
          <w:ilvl w:val="1"/>
          <w:numId w:val="18"/>
        </w:numPr>
        <w:spacing w:after="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Reinforces learning through active recall</w:t>
      </w:r>
    </w:p>
    <w:p w:rsidR="00000000" w:rsidDel="00000000" w:rsidP="00000000" w:rsidRDefault="00000000" w:rsidRPr="00000000" w14:paraId="0000017A">
      <w:pPr>
        <w:numPr>
          <w:ilvl w:val="0"/>
          <w:numId w:val="18"/>
        </w:numPr>
        <w:spacing w:after="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Mind Map Creation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B">
      <w:pPr>
        <w:numPr>
          <w:ilvl w:val="1"/>
          <w:numId w:val="18"/>
        </w:numPr>
        <w:spacing w:after="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hierarchical visual representations</w:t>
      </w:r>
    </w:p>
    <w:p w:rsidR="00000000" w:rsidDel="00000000" w:rsidP="00000000" w:rsidRDefault="00000000" w:rsidRPr="00000000" w14:paraId="0000017C">
      <w:pPr>
        <w:numPr>
          <w:ilvl w:val="1"/>
          <w:numId w:val="18"/>
        </w:numPr>
        <w:spacing w:after="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colors, emojis, and descriptions</w:t>
      </w:r>
    </w:p>
    <w:p w:rsidR="00000000" w:rsidDel="00000000" w:rsidP="00000000" w:rsidRDefault="00000000" w:rsidRPr="00000000" w14:paraId="0000017D">
      <w:pPr>
        <w:numPr>
          <w:ilvl w:val="1"/>
          <w:numId w:val="18"/>
        </w:numPr>
        <w:spacing w:after="24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Visual learners benefit from spatial content organization</w:t>
      </w:r>
    </w:p>
    <w:p w:rsidR="00000000" w:rsidDel="00000000" w:rsidP="00000000" w:rsidRDefault="00000000" w:rsidRPr="00000000" w14:paraId="0000017E">
      <w:pPr>
        <w:pStyle w:val="Heading3"/>
        <w:keepNext w:val="0"/>
        <w:keepLines w:val="0"/>
        <w:jc w:val="both"/>
        <w:rPr>
          <w:rFonts w:ascii="Times New Roman" w:cs="Times New Roman" w:eastAsia="Times New Roman" w:hAnsi="Times New Roman"/>
          <w:sz w:val="24"/>
          <w:szCs w:val="24"/>
        </w:rPr>
      </w:pPr>
      <w:bookmarkStart w:colFirst="0" w:colLast="0" w:name="_heading=h.1rqoq3hp8rum" w:id="12"/>
      <w:bookmarkEnd w:id="12"/>
      <w:r w:rsidDel="00000000" w:rsidR="00000000" w:rsidRPr="00000000">
        <w:rPr>
          <w:rFonts w:ascii="Times New Roman" w:cs="Times New Roman" w:eastAsia="Times New Roman" w:hAnsi="Times New Roman"/>
          <w:sz w:val="24"/>
          <w:szCs w:val="24"/>
          <w:rtl w:val="0"/>
        </w:rPr>
        <w:t xml:space="preserve">User Interface Functions</w:t>
      </w:r>
    </w:p>
    <w:p w:rsidR="00000000" w:rsidDel="00000000" w:rsidP="00000000" w:rsidRDefault="00000000" w:rsidRPr="00000000" w14:paraId="0000017F">
      <w:pPr>
        <w:numPr>
          <w:ilvl w:val="0"/>
          <w:numId w:val="2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navigation sidebar</w:t>
      </w:r>
    </w:p>
    <w:p w:rsidR="00000000" w:rsidDel="00000000" w:rsidP="00000000" w:rsidRDefault="00000000" w:rsidRPr="00000000" w14:paraId="00000180">
      <w:pPr>
        <w:numPr>
          <w:ilvl w:val="0"/>
          <w:numId w:val="2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progress indicators</w:t>
      </w:r>
    </w:p>
    <w:p w:rsidR="00000000" w:rsidDel="00000000" w:rsidP="00000000" w:rsidRDefault="00000000" w:rsidRPr="00000000" w14:paraId="00000181">
      <w:pPr>
        <w:numPr>
          <w:ilvl w:val="0"/>
          <w:numId w:val="2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 with retry options</w:t>
      </w:r>
    </w:p>
    <w:p w:rsidR="00000000" w:rsidDel="00000000" w:rsidP="00000000" w:rsidRDefault="00000000" w:rsidRPr="00000000" w14:paraId="00000182">
      <w:pPr>
        <w:numPr>
          <w:ilvl w:val="0"/>
          <w:numId w:val="2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navigation to reset workflow</w:t>
      </w:r>
    </w:p>
    <w:p w:rsidR="00000000" w:rsidDel="00000000" w:rsidP="00000000" w:rsidRDefault="00000000" w:rsidRPr="00000000" w14:paraId="00000183">
      <w:pPr>
        <w:numPr>
          <w:ilvl w:val="0"/>
          <w:numId w:val="2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Intuitive UI reduces cognitive load for users with learning challenges</w:t>
      </w:r>
    </w:p>
    <w:p w:rsidR="00000000" w:rsidDel="00000000" w:rsidP="00000000" w:rsidRDefault="00000000" w:rsidRPr="00000000" w14:paraId="00000184">
      <w:pPr>
        <w:pStyle w:val="Heading2"/>
        <w:keepNext w:val="0"/>
        <w:keepLines w:val="0"/>
        <w:jc w:val="both"/>
        <w:rPr>
          <w:rFonts w:ascii="Times New Roman" w:cs="Times New Roman" w:eastAsia="Times New Roman" w:hAnsi="Times New Roman"/>
          <w:sz w:val="28"/>
          <w:szCs w:val="28"/>
        </w:rPr>
      </w:pPr>
      <w:bookmarkStart w:colFirst="0" w:colLast="0" w:name="_heading=h.o9wizitdjaqm" w:id="13"/>
      <w:bookmarkEnd w:id="13"/>
      <w:r w:rsidDel="00000000" w:rsidR="00000000" w:rsidRPr="00000000">
        <w:rPr>
          <w:rFonts w:ascii="Times New Roman" w:cs="Times New Roman" w:eastAsia="Times New Roman" w:hAnsi="Times New Roman"/>
          <w:sz w:val="28"/>
          <w:szCs w:val="28"/>
          <w:rtl w:val="0"/>
        </w:rPr>
        <w:t xml:space="preserve">3.2 Non-Functional Requirements</w:t>
      </w:r>
    </w:p>
    <w:p w:rsidR="00000000" w:rsidDel="00000000" w:rsidP="00000000" w:rsidRDefault="00000000" w:rsidRPr="00000000" w14:paraId="00000185">
      <w:pPr>
        <w:pStyle w:val="Heading3"/>
        <w:keepNext w:val="0"/>
        <w:keepLines w:val="0"/>
        <w:jc w:val="both"/>
        <w:rPr>
          <w:rFonts w:ascii="Times New Roman" w:cs="Times New Roman" w:eastAsia="Times New Roman" w:hAnsi="Times New Roman"/>
          <w:sz w:val="24"/>
          <w:szCs w:val="24"/>
        </w:rPr>
      </w:pPr>
      <w:bookmarkStart w:colFirst="0" w:colLast="0" w:name="_heading=h.nfcmny1llx2" w:id="14"/>
      <w:bookmarkEnd w:id="14"/>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0186">
      <w:pPr>
        <w:numPr>
          <w:ilvl w:val="0"/>
          <w:numId w:val="3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Time:</w:t>
      </w:r>
      <w:r w:rsidDel="00000000" w:rsidR="00000000" w:rsidRPr="00000000">
        <w:rPr>
          <w:rFonts w:ascii="Times New Roman" w:cs="Times New Roman" w:eastAsia="Times New Roman" w:hAnsi="Times New Roman"/>
          <w:sz w:val="24"/>
          <w:szCs w:val="24"/>
          <w:rtl w:val="0"/>
        </w:rPr>
        <w:t xml:space="preserve"> &lt; 3 seconds for text extraction, 2-second intervals for simplification</w:t>
      </w:r>
    </w:p>
    <w:p w:rsidR="00000000" w:rsidDel="00000000" w:rsidP="00000000" w:rsidRDefault="00000000" w:rsidRPr="00000000" w14:paraId="00000187">
      <w:pPr>
        <w:numPr>
          <w:ilvl w:val="0"/>
          <w:numId w:val="3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Throughput:</w:t>
      </w:r>
      <w:r w:rsidDel="00000000" w:rsidR="00000000" w:rsidRPr="00000000">
        <w:rPr>
          <w:rFonts w:ascii="Times New Roman" w:cs="Times New Roman" w:eastAsia="Times New Roman" w:hAnsi="Times New Roman"/>
          <w:sz w:val="24"/>
          <w:szCs w:val="24"/>
          <w:rtl w:val="0"/>
        </w:rPr>
        <w:t xml:space="preserve"> Handle 30 simplification requests per minute (API rate limit)</w:t>
      </w:r>
    </w:p>
    <w:p w:rsidR="00000000" w:rsidDel="00000000" w:rsidP="00000000" w:rsidRDefault="00000000" w:rsidRPr="00000000" w14:paraId="00000188">
      <w:pPr>
        <w:numPr>
          <w:ilvl w:val="0"/>
          <w:numId w:val="3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Sequential processing prevents API throttling; predictable timing improves user experience</w:t>
      </w:r>
    </w:p>
    <w:p w:rsidR="00000000" w:rsidDel="00000000" w:rsidP="00000000" w:rsidRDefault="00000000" w:rsidRPr="00000000" w14:paraId="00000189">
      <w:pPr>
        <w:pStyle w:val="Heading3"/>
        <w:keepNext w:val="0"/>
        <w:keepLines w:val="0"/>
        <w:jc w:val="both"/>
        <w:rPr>
          <w:rFonts w:ascii="Times New Roman" w:cs="Times New Roman" w:eastAsia="Times New Roman" w:hAnsi="Times New Roman"/>
          <w:sz w:val="24"/>
          <w:szCs w:val="24"/>
        </w:rPr>
      </w:pPr>
      <w:bookmarkStart w:colFirst="0" w:colLast="0" w:name="_heading=h.6kkh7vlw67u3" w:id="15"/>
      <w:bookmarkEnd w:id="15"/>
      <w:r w:rsidDel="00000000" w:rsidR="00000000" w:rsidRPr="00000000">
        <w:rPr>
          <w:rFonts w:ascii="Times New Roman" w:cs="Times New Roman" w:eastAsia="Times New Roman" w:hAnsi="Times New Roman"/>
          <w:sz w:val="24"/>
          <w:szCs w:val="24"/>
          <w:rtl w:val="0"/>
        </w:rPr>
        <w:t xml:space="preserve">Reliability</w:t>
      </w:r>
    </w:p>
    <w:p w:rsidR="00000000" w:rsidDel="00000000" w:rsidP="00000000" w:rsidRDefault="00000000" w:rsidRPr="00000000" w14:paraId="0000018A">
      <w:pPr>
        <w:numPr>
          <w:ilvl w:val="0"/>
          <w:numId w:val="3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Availability:</w:t>
      </w:r>
      <w:r w:rsidDel="00000000" w:rsidR="00000000" w:rsidRPr="00000000">
        <w:rPr>
          <w:rFonts w:ascii="Times New Roman" w:cs="Times New Roman" w:eastAsia="Times New Roman" w:hAnsi="Times New Roman"/>
          <w:sz w:val="24"/>
          <w:szCs w:val="24"/>
          <w:rtl w:val="0"/>
        </w:rPr>
        <w:t xml:space="preserve"> 99% uptime during development</w:t>
      </w:r>
    </w:p>
    <w:p w:rsidR="00000000" w:rsidDel="00000000" w:rsidP="00000000" w:rsidRDefault="00000000" w:rsidRPr="00000000" w14:paraId="0000018B">
      <w:pPr>
        <w:numPr>
          <w:ilvl w:val="0"/>
          <w:numId w:val="3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 Recovery:</w:t>
      </w:r>
      <w:r w:rsidDel="00000000" w:rsidR="00000000" w:rsidRPr="00000000">
        <w:rPr>
          <w:rFonts w:ascii="Times New Roman" w:cs="Times New Roman" w:eastAsia="Times New Roman" w:hAnsi="Times New Roman"/>
          <w:sz w:val="24"/>
          <w:szCs w:val="24"/>
          <w:rtl w:val="0"/>
        </w:rPr>
        <w:t xml:space="preserve"> Automatic fallback to original content</w:t>
      </w:r>
    </w:p>
    <w:p w:rsidR="00000000" w:rsidDel="00000000" w:rsidP="00000000" w:rsidRDefault="00000000" w:rsidRPr="00000000" w14:paraId="0000018C">
      <w:pPr>
        <w:numPr>
          <w:ilvl w:val="0"/>
          <w:numId w:val="3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Students need consistent access; graceful degradation prevents frustration</w:t>
      </w:r>
    </w:p>
    <w:p w:rsidR="00000000" w:rsidDel="00000000" w:rsidP="00000000" w:rsidRDefault="00000000" w:rsidRPr="00000000" w14:paraId="0000018D">
      <w:pPr>
        <w:pStyle w:val="Heading3"/>
        <w:keepNext w:val="0"/>
        <w:keepLines w:val="0"/>
        <w:jc w:val="both"/>
        <w:rPr>
          <w:rFonts w:ascii="Times New Roman" w:cs="Times New Roman" w:eastAsia="Times New Roman" w:hAnsi="Times New Roman"/>
          <w:sz w:val="24"/>
          <w:szCs w:val="24"/>
        </w:rPr>
      </w:pPr>
      <w:bookmarkStart w:colFirst="0" w:colLast="0" w:name="_heading=h.1lqkdf3545t7" w:id="16"/>
      <w:bookmarkEnd w:id="16"/>
      <w:r w:rsidDel="00000000" w:rsidR="00000000" w:rsidRPr="00000000">
        <w:rPr>
          <w:rFonts w:ascii="Times New Roman" w:cs="Times New Roman" w:eastAsia="Times New Roman" w:hAnsi="Times New Roman"/>
          <w:sz w:val="24"/>
          <w:szCs w:val="24"/>
          <w:rtl w:val="0"/>
        </w:rPr>
        <w:t xml:space="preserve">Usability</w:t>
      </w:r>
    </w:p>
    <w:p w:rsidR="00000000" w:rsidDel="00000000" w:rsidP="00000000" w:rsidRDefault="00000000" w:rsidRPr="00000000" w14:paraId="0000018E">
      <w:pPr>
        <w:numPr>
          <w:ilvl w:val="0"/>
          <w:numId w:val="2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w:t>
      </w:r>
      <w:r w:rsidDel="00000000" w:rsidR="00000000" w:rsidRPr="00000000">
        <w:rPr>
          <w:rFonts w:ascii="Times New Roman" w:cs="Times New Roman" w:eastAsia="Times New Roman" w:hAnsi="Times New Roman"/>
          <w:sz w:val="24"/>
          <w:szCs w:val="24"/>
          <w:rtl w:val="0"/>
        </w:rPr>
        <w:t xml:space="preserve"> WCAG 2.1 Level AA compliant (high contrast, readable fonts)</w:t>
      </w:r>
    </w:p>
    <w:p w:rsidR="00000000" w:rsidDel="00000000" w:rsidP="00000000" w:rsidRDefault="00000000" w:rsidRPr="00000000" w14:paraId="0000018F">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Curve:</w:t>
      </w:r>
      <w:r w:rsidDel="00000000" w:rsidR="00000000" w:rsidRPr="00000000">
        <w:rPr>
          <w:rFonts w:ascii="Times New Roman" w:cs="Times New Roman" w:eastAsia="Times New Roman" w:hAnsi="Times New Roman"/>
          <w:sz w:val="24"/>
          <w:szCs w:val="24"/>
          <w:rtl w:val="0"/>
        </w:rPr>
        <w:t xml:space="preserve"> &lt; 5 minutes for first-time users</w:t>
      </w:r>
    </w:p>
    <w:p w:rsidR="00000000" w:rsidDel="00000000" w:rsidP="00000000" w:rsidRDefault="00000000" w:rsidRPr="00000000" w14:paraId="00000190">
      <w:pPr>
        <w:numPr>
          <w:ilvl w:val="0"/>
          <w:numId w:val="2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Learning-disabled students require minimal barriers to entry</w:t>
      </w:r>
    </w:p>
    <w:p w:rsidR="00000000" w:rsidDel="00000000" w:rsidP="00000000" w:rsidRDefault="00000000" w:rsidRPr="00000000" w14:paraId="00000191">
      <w:pPr>
        <w:pStyle w:val="Heading3"/>
        <w:keepNext w:val="0"/>
        <w:keepLines w:val="0"/>
        <w:jc w:val="both"/>
        <w:rPr>
          <w:rFonts w:ascii="Times New Roman" w:cs="Times New Roman" w:eastAsia="Times New Roman" w:hAnsi="Times New Roman"/>
          <w:sz w:val="24"/>
          <w:szCs w:val="24"/>
        </w:rPr>
      </w:pPr>
      <w:bookmarkStart w:colFirst="0" w:colLast="0" w:name="_heading=h.8ijfsvc270ks" w:id="17"/>
      <w:bookmarkEnd w:id="17"/>
      <w:r w:rsidDel="00000000" w:rsidR="00000000" w:rsidRPr="00000000">
        <w:rPr>
          <w:rFonts w:ascii="Times New Roman" w:cs="Times New Roman" w:eastAsia="Times New Roman" w:hAnsi="Times New Roman"/>
          <w:sz w:val="24"/>
          <w:szCs w:val="24"/>
          <w:rtl w:val="0"/>
        </w:rPr>
        <w:t xml:space="preserve">Scalability</w:t>
      </w:r>
    </w:p>
    <w:p w:rsidR="00000000" w:rsidDel="00000000" w:rsidP="00000000" w:rsidRDefault="00000000" w:rsidRPr="00000000" w14:paraId="00000192">
      <w:pPr>
        <w:numPr>
          <w:ilvl w:val="0"/>
          <w:numId w:val="2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Concurrent Users:</w:t>
      </w:r>
      <w:r w:rsidDel="00000000" w:rsidR="00000000" w:rsidRPr="00000000">
        <w:rPr>
          <w:rFonts w:ascii="Times New Roman" w:cs="Times New Roman" w:eastAsia="Times New Roman" w:hAnsi="Times New Roman"/>
          <w:sz w:val="24"/>
          <w:szCs w:val="24"/>
          <w:rtl w:val="0"/>
        </w:rPr>
        <w:t xml:space="preserve"> 50+ simultaneous users (current architecture)</w:t>
      </w:r>
    </w:p>
    <w:p w:rsidR="00000000" w:rsidDel="00000000" w:rsidP="00000000" w:rsidRDefault="00000000" w:rsidRPr="00000000" w14:paraId="00000193">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 Size:</w:t>
      </w:r>
      <w:r w:rsidDel="00000000" w:rsidR="00000000" w:rsidRPr="00000000">
        <w:rPr>
          <w:rFonts w:ascii="Times New Roman" w:cs="Times New Roman" w:eastAsia="Times New Roman" w:hAnsi="Times New Roman"/>
          <w:sz w:val="24"/>
          <w:szCs w:val="24"/>
          <w:rtl w:val="0"/>
        </w:rPr>
        <w:t xml:space="preserve"> PDFs up to 50MB, unlimited text length</w:t>
      </w:r>
    </w:p>
    <w:p w:rsidR="00000000" w:rsidDel="00000000" w:rsidP="00000000" w:rsidRDefault="00000000" w:rsidRPr="00000000" w14:paraId="00000194">
      <w:pPr>
        <w:numPr>
          <w:ilvl w:val="0"/>
          <w:numId w:val="2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School/classroom deployment scenarios need multi-user support</w:t>
      </w:r>
    </w:p>
    <w:p w:rsidR="00000000" w:rsidDel="00000000" w:rsidP="00000000" w:rsidRDefault="00000000" w:rsidRPr="00000000" w14:paraId="00000195">
      <w:pPr>
        <w:pStyle w:val="Heading3"/>
        <w:keepNext w:val="0"/>
        <w:keepLines w:val="0"/>
        <w:jc w:val="both"/>
        <w:rPr>
          <w:rFonts w:ascii="Times New Roman" w:cs="Times New Roman" w:eastAsia="Times New Roman" w:hAnsi="Times New Roman"/>
          <w:sz w:val="24"/>
          <w:szCs w:val="24"/>
        </w:rPr>
      </w:pPr>
      <w:bookmarkStart w:colFirst="0" w:colLast="0" w:name="_heading=h.d1tjscjtlwtz" w:id="18"/>
      <w:bookmarkEnd w:id="18"/>
      <w:r w:rsidDel="00000000" w:rsidR="00000000" w:rsidRPr="00000000">
        <w:rPr>
          <w:rFonts w:ascii="Times New Roman" w:cs="Times New Roman" w:eastAsia="Times New Roman" w:hAnsi="Times New Roman"/>
          <w:sz w:val="24"/>
          <w:szCs w:val="24"/>
          <w:rtl w:val="0"/>
        </w:rPr>
        <w:t xml:space="preserve">Security</w:t>
      </w:r>
    </w:p>
    <w:p w:rsidR="00000000" w:rsidDel="00000000" w:rsidP="00000000" w:rsidRDefault="00000000" w:rsidRPr="00000000" w14:paraId="00000196">
      <w:pPr>
        <w:numPr>
          <w:ilvl w:val="0"/>
          <w:numId w:val="3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Privacy:</w:t>
      </w:r>
      <w:r w:rsidDel="00000000" w:rsidR="00000000" w:rsidRPr="00000000">
        <w:rPr>
          <w:rFonts w:ascii="Times New Roman" w:cs="Times New Roman" w:eastAsia="Times New Roman" w:hAnsi="Times New Roman"/>
          <w:sz w:val="24"/>
          <w:szCs w:val="24"/>
          <w:rtl w:val="0"/>
        </w:rPr>
        <w:t xml:space="preserve"> No persistent storage of uploaded content</w:t>
      </w:r>
    </w:p>
    <w:p w:rsidR="00000000" w:rsidDel="00000000" w:rsidP="00000000" w:rsidRDefault="00000000" w:rsidRPr="00000000" w14:paraId="00000197">
      <w:pPr>
        <w:numPr>
          <w:ilvl w:val="0"/>
          <w:numId w:val="3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Security:</w:t>
      </w:r>
      <w:r w:rsidDel="00000000" w:rsidR="00000000" w:rsidRPr="00000000">
        <w:rPr>
          <w:rFonts w:ascii="Times New Roman" w:cs="Times New Roman" w:eastAsia="Times New Roman" w:hAnsi="Times New Roman"/>
          <w:sz w:val="24"/>
          <w:szCs w:val="24"/>
          <w:rtl w:val="0"/>
        </w:rPr>
        <w:t xml:space="preserve"> Server-side API key management</w:t>
      </w:r>
    </w:p>
    <w:p w:rsidR="00000000" w:rsidDel="00000000" w:rsidP="00000000" w:rsidRDefault="00000000" w:rsidRPr="00000000" w14:paraId="00000198">
      <w:pPr>
        <w:numPr>
          <w:ilvl w:val="0"/>
          <w:numId w:val="3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Protects student privacy; prevents API key exposure</w:t>
      </w:r>
    </w:p>
    <w:p w:rsidR="00000000" w:rsidDel="00000000" w:rsidP="00000000" w:rsidRDefault="00000000" w:rsidRPr="00000000" w14:paraId="00000199">
      <w:pPr>
        <w:pStyle w:val="Heading3"/>
        <w:keepNext w:val="0"/>
        <w:keepLines w:val="0"/>
        <w:jc w:val="both"/>
        <w:rPr>
          <w:rFonts w:ascii="Times New Roman" w:cs="Times New Roman" w:eastAsia="Times New Roman" w:hAnsi="Times New Roman"/>
          <w:sz w:val="24"/>
          <w:szCs w:val="24"/>
        </w:rPr>
      </w:pPr>
      <w:bookmarkStart w:colFirst="0" w:colLast="0" w:name="_heading=h.s7c2bkau6p3s" w:id="19"/>
      <w:bookmarkEnd w:id="19"/>
      <w:r w:rsidDel="00000000" w:rsidR="00000000" w:rsidRPr="00000000">
        <w:rPr>
          <w:rFonts w:ascii="Times New Roman" w:cs="Times New Roman" w:eastAsia="Times New Roman" w:hAnsi="Times New Roman"/>
          <w:sz w:val="24"/>
          <w:szCs w:val="24"/>
          <w:rtl w:val="0"/>
        </w:rPr>
        <w:t xml:space="preserve">Maintainability</w:t>
      </w:r>
    </w:p>
    <w:p w:rsidR="00000000" w:rsidDel="00000000" w:rsidP="00000000" w:rsidRDefault="00000000" w:rsidRPr="00000000" w14:paraId="0000019A">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Structure:</w:t>
      </w:r>
      <w:r w:rsidDel="00000000" w:rsidR="00000000" w:rsidRPr="00000000">
        <w:rPr>
          <w:rFonts w:ascii="Times New Roman" w:cs="Times New Roman" w:eastAsia="Times New Roman" w:hAnsi="Times New Roman"/>
          <w:sz w:val="24"/>
          <w:szCs w:val="24"/>
          <w:rtl w:val="0"/>
        </w:rPr>
        <w:t xml:space="preserve"> Modular Blueprint architecture</w:t>
      </w:r>
    </w:p>
    <w:p w:rsidR="00000000" w:rsidDel="00000000" w:rsidP="00000000" w:rsidRDefault="00000000" w:rsidRPr="00000000" w14:paraId="0000019B">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w:t>
      </w:r>
      <w:r w:rsidDel="00000000" w:rsidR="00000000" w:rsidRPr="00000000">
        <w:rPr>
          <w:rFonts w:ascii="Times New Roman" w:cs="Times New Roman" w:eastAsia="Times New Roman" w:hAnsi="Times New Roman"/>
          <w:sz w:val="24"/>
          <w:szCs w:val="24"/>
          <w:rtl w:val="0"/>
        </w:rPr>
        <w:t xml:space="preserve"> Inline comments and API documentation</w:t>
      </w:r>
    </w:p>
    <w:p w:rsidR="00000000" w:rsidDel="00000000" w:rsidP="00000000" w:rsidRDefault="00000000" w:rsidRPr="00000000" w14:paraId="0000019C">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Enables rapid feature additions and bug fixes</w:t>
      </w:r>
    </w:p>
    <w:p w:rsidR="00000000" w:rsidDel="00000000" w:rsidP="00000000" w:rsidRDefault="00000000" w:rsidRPr="00000000" w14:paraId="0000019D">
      <w:pPr>
        <w:pStyle w:val="Heading2"/>
        <w:keepNext w:val="0"/>
        <w:keepLines w:val="0"/>
        <w:jc w:val="both"/>
        <w:rPr>
          <w:rFonts w:ascii="Times New Roman" w:cs="Times New Roman" w:eastAsia="Times New Roman" w:hAnsi="Times New Roman"/>
          <w:sz w:val="28"/>
          <w:szCs w:val="28"/>
        </w:rPr>
      </w:pPr>
      <w:bookmarkStart w:colFirst="0" w:colLast="0" w:name="_heading=h.vd5lsu416cia" w:id="20"/>
      <w:bookmarkEnd w:id="20"/>
      <w:r w:rsidDel="00000000" w:rsidR="00000000" w:rsidRPr="00000000">
        <w:rPr>
          <w:rFonts w:ascii="Times New Roman" w:cs="Times New Roman" w:eastAsia="Times New Roman" w:hAnsi="Times New Roman"/>
          <w:sz w:val="28"/>
          <w:szCs w:val="28"/>
          <w:rtl w:val="0"/>
        </w:rPr>
        <w:t xml:space="preserve">3.3 Constraints</w:t>
      </w:r>
    </w:p>
    <w:p w:rsidR="00000000" w:rsidDel="00000000" w:rsidP="00000000" w:rsidRDefault="00000000" w:rsidRPr="00000000" w14:paraId="0000019E">
      <w:pPr>
        <w:pStyle w:val="Heading3"/>
        <w:keepNext w:val="0"/>
        <w:keepLines w:val="0"/>
        <w:jc w:val="both"/>
        <w:rPr>
          <w:rFonts w:ascii="Times New Roman" w:cs="Times New Roman" w:eastAsia="Times New Roman" w:hAnsi="Times New Roman"/>
          <w:sz w:val="24"/>
          <w:szCs w:val="24"/>
        </w:rPr>
      </w:pPr>
      <w:bookmarkStart w:colFirst="0" w:colLast="0" w:name="_heading=h.xp70x2g90clx" w:id="21"/>
      <w:bookmarkEnd w:id="21"/>
      <w:r w:rsidDel="00000000" w:rsidR="00000000" w:rsidRPr="00000000">
        <w:rPr>
          <w:rFonts w:ascii="Times New Roman" w:cs="Times New Roman" w:eastAsia="Times New Roman" w:hAnsi="Times New Roman"/>
          <w:sz w:val="24"/>
          <w:szCs w:val="24"/>
          <w:rtl w:val="0"/>
        </w:rPr>
        <w:t xml:space="preserve">Technical Constraints</w:t>
      </w:r>
    </w:p>
    <w:p w:rsidR="00000000" w:rsidDel="00000000" w:rsidP="00000000" w:rsidRDefault="00000000" w:rsidRPr="00000000" w14:paraId="0000019F">
      <w:pPr>
        <w:numPr>
          <w:ilvl w:val="0"/>
          <w:numId w:val="1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Rate Limits:</w:t>
      </w:r>
      <w:r w:rsidDel="00000000" w:rsidR="00000000" w:rsidRPr="00000000">
        <w:rPr>
          <w:rFonts w:ascii="Times New Roman" w:cs="Times New Roman" w:eastAsia="Times New Roman" w:hAnsi="Times New Roman"/>
          <w:sz w:val="24"/>
          <w:szCs w:val="24"/>
          <w:rtl w:val="0"/>
        </w:rPr>
        <w:t xml:space="preserve"> Google Gemini API limits to ~30 requests/minute</w:t>
      </w:r>
    </w:p>
    <w:p w:rsidR="00000000" w:rsidDel="00000000" w:rsidP="00000000" w:rsidRDefault="00000000" w:rsidRPr="00000000" w14:paraId="000001A0">
      <w:pPr>
        <w:numPr>
          <w:ilvl w:val="1"/>
          <w:numId w:val="1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Requires sequential processing with delays</w:t>
      </w:r>
    </w:p>
    <w:p w:rsidR="00000000" w:rsidDel="00000000" w:rsidP="00000000" w:rsidRDefault="00000000" w:rsidRPr="00000000" w14:paraId="000001A1">
      <w:pPr>
        <w:numPr>
          <w:ilvl w:val="1"/>
          <w:numId w:val="1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2-second interval between requests</w:t>
      </w:r>
    </w:p>
    <w:p w:rsidR="00000000" w:rsidDel="00000000" w:rsidP="00000000" w:rsidRDefault="00000000" w:rsidRPr="00000000" w14:paraId="000001A2">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CORS Restrictions:</w:t>
      </w:r>
      <w:r w:rsidDel="00000000" w:rsidR="00000000" w:rsidRPr="00000000">
        <w:rPr>
          <w:rFonts w:ascii="Times New Roman" w:cs="Times New Roman" w:eastAsia="Times New Roman" w:hAnsi="Times New Roman"/>
          <w:sz w:val="24"/>
          <w:szCs w:val="24"/>
          <w:rtl w:val="0"/>
        </w:rPr>
        <w:t xml:space="preserve"> Limited to localhost origins</w:t>
      </w:r>
    </w:p>
    <w:p w:rsidR="00000000" w:rsidDel="00000000" w:rsidP="00000000" w:rsidRDefault="00000000" w:rsidRPr="00000000" w14:paraId="000001A3">
      <w:pPr>
        <w:numPr>
          <w:ilvl w:val="1"/>
          <w:numId w:val="1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Cannot deploy to production without CORS updates</w:t>
      </w:r>
    </w:p>
    <w:p w:rsidR="00000000" w:rsidDel="00000000" w:rsidP="00000000" w:rsidRDefault="00000000" w:rsidRPr="00000000" w14:paraId="000001A4">
      <w:pPr>
        <w:numPr>
          <w:ilvl w:val="1"/>
          <w:numId w:val="1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Configurable CORS origins in Flask app</w:t>
      </w:r>
    </w:p>
    <w:p w:rsidR="00000000" w:rsidDel="00000000" w:rsidP="00000000" w:rsidRDefault="00000000" w:rsidRPr="00000000" w14:paraId="000001A5">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JSON Response Format:</w:t>
      </w:r>
      <w:r w:rsidDel="00000000" w:rsidR="00000000" w:rsidRPr="00000000">
        <w:rPr>
          <w:rFonts w:ascii="Times New Roman" w:cs="Times New Roman" w:eastAsia="Times New Roman" w:hAnsi="Times New Roman"/>
          <w:sz w:val="24"/>
          <w:szCs w:val="24"/>
          <w:rtl w:val="0"/>
        </w:rPr>
        <w:t xml:space="preserve"> Gemini must return valid JSON</w:t>
      </w:r>
    </w:p>
    <w:p w:rsidR="00000000" w:rsidDel="00000000" w:rsidP="00000000" w:rsidRDefault="00000000" w:rsidRPr="00000000" w14:paraId="000001A6">
      <w:pPr>
        <w:numPr>
          <w:ilvl w:val="1"/>
          <w:numId w:val="1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Parsing errors possible with malformed responses</w:t>
      </w:r>
    </w:p>
    <w:p w:rsidR="00000000" w:rsidDel="00000000" w:rsidP="00000000" w:rsidRDefault="00000000" w:rsidRPr="00000000" w14:paraId="000001A7">
      <w:pPr>
        <w:numPr>
          <w:ilvl w:val="1"/>
          <w:numId w:val="16"/>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Error handling with fallback to original content</w:t>
      </w:r>
    </w:p>
    <w:p w:rsidR="00000000" w:rsidDel="00000000" w:rsidP="00000000" w:rsidRDefault="00000000" w:rsidRPr="00000000" w14:paraId="000001A8">
      <w:pPr>
        <w:pStyle w:val="Heading3"/>
        <w:keepNext w:val="0"/>
        <w:keepLines w:val="0"/>
        <w:jc w:val="both"/>
        <w:rPr>
          <w:rFonts w:ascii="Times New Roman" w:cs="Times New Roman" w:eastAsia="Times New Roman" w:hAnsi="Times New Roman"/>
          <w:sz w:val="24"/>
          <w:szCs w:val="24"/>
        </w:rPr>
      </w:pPr>
      <w:bookmarkStart w:colFirst="0" w:colLast="0" w:name="_heading=h.cuntbi7y3dri" w:id="22"/>
      <w:bookmarkEnd w:id="22"/>
      <w:r w:rsidDel="00000000" w:rsidR="00000000" w:rsidRPr="00000000">
        <w:rPr>
          <w:rFonts w:ascii="Times New Roman" w:cs="Times New Roman" w:eastAsia="Times New Roman" w:hAnsi="Times New Roman"/>
          <w:sz w:val="24"/>
          <w:szCs w:val="24"/>
          <w:rtl w:val="0"/>
        </w:rPr>
        <w:t xml:space="preserve">Business Constraints</w:t>
      </w:r>
    </w:p>
    <w:p w:rsidR="00000000" w:rsidDel="00000000" w:rsidP="00000000" w:rsidRDefault="00000000" w:rsidRPr="00000000" w14:paraId="000001A9">
      <w:pPr>
        <w:numPr>
          <w:ilvl w:val="0"/>
          <w:numId w:val="3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Budget:</w:t>
      </w:r>
      <w:r w:rsidDel="00000000" w:rsidR="00000000" w:rsidRPr="00000000">
        <w:rPr>
          <w:rFonts w:ascii="Times New Roman" w:cs="Times New Roman" w:eastAsia="Times New Roman" w:hAnsi="Times New Roman"/>
          <w:sz w:val="24"/>
          <w:szCs w:val="24"/>
          <w:rtl w:val="0"/>
        </w:rPr>
        <w:t xml:space="preserve"> Free-tier API usage only</w:t>
      </w:r>
    </w:p>
    <w:p w:rsidR="00000000" w:rsidDel="00000000" w:rsidP="00000000" w:rsidRDefault="00000000" w:rsidRPr="00000000" w14:paraId="000001AA">
      <w:pPr>
        <w:numPr>
          <w:ilvl w:val="1"/>
          <w:numId w:val="3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Limited daily quota (~1500 requests/day)</w:t>
      </w:r>
    </w:p>
    <w:p w:rsidR="00000000" w:rsidDel="00000000" w:rsidP="00000000" w:rsidRDefault="00000000" w:rsidRPr="00000000" w14:paraId="000001AB">
      <w:pPr>
        <w:numPr>
          <w:ilvl w:val="1"/>
          <w:numId w:val="3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Proof-of-concept stage; prevents overspending</w:t>
      </w:r>
    </w:p>
    <w:p w:rsidR="00000000" w:rsidDel="00000000" w:rsidP="00000000" w:rsidRDefault="00000000" w:rsidRPr="00000000" w14:paraId="000001AC">
      <w:pPr>
        <w:numPr>
          <w:ilvl w:val="0"/>
          <w:numId w:val="3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MVP development phase</w:t>
      </w:r>
    </w:p>
    <w:p w:rsidR="00000000" w:rsidDel="00000000" w:rsidP="00000000" w:rsidRDefault="00000000" w:rsidRPr="00000000" w14:paraId="000001AD">
      <w:pPr>
        <w:numPr>
          <w:ilvl w:val="1"/>
          <w:numId w:val="3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Audio/video features postponed</w:t>
      </w:r>
    </w:p>
    <w:p w:rsidR="00000000" w:rsidDel="00000000" w:rsidP="00000000" w:rsidRDefault="00000000" w:rsidRPr="00000000" w14:paraId="000001AE">
      <w:pPr>
        <w:numPr>
          <w:ilvl w:val="1"/>
          <w:numId w:val="36"/>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Focus on core simplification functionality first</w:t>
      </w:r>
    </w:p>
    <w:p w:rsidR="00000000" w:rsidDel="00000000" w:rsidP="00000000" w:rsidRDefault="00000000" w:rsidRPr="00000000" w14:paraId="000001AF">
      <w:pPr>
        <w:pStyle w:val="Heading3"/>
        <w:keepNext w:val="0"/>
        <w:keepLines w:val="0"/>
        <w:jc w:val="both"/>
        <w:rPr>
          <w:rFonts w:ascii="Times New Roman" w:cs="Times New Roman" w:eastAsia="Times New Roman" w:hAnsi="Times New Roman"/>
          <w:sz w:val="24"/>
          <w:szCs w:val="24"/>
        </w:rPr>
      </w:pPr>
      <w:bookmarkStart w:colFirst="0" w:colLast="0" w:name="_heading=h.h4c8wrb7e9e3" w:id="23"/>
      <w:bookmarkEnd w:id="23"/>
      <w:r w:rsidDel="00000000" w:rsidR="00000000" w:rsidRPr="00000000">
        <w:rPr>
          <w:rFonts w:ascii="Times New Roman" w:cs="Times New Roman" w:eastAsia="Times New Roman" w:hAnsi="Times New Roman"/>
          <w:sz w:val="24"/>
          <w:szCs w:val="24"/>
          <w:rtl w:val="0"/>
        </w:rPr>
        <w:t xml:space="preserve">Regulatory Constraints</w:t>
      </w:r>
    </w:p>
    <w:p w:rsidR="00000000" w:rsidDel="00000000" w:rsidP="00000000" w:rsidRDefault="00000000" w:rsidRPr="00000000" w14:paraId="000001B0">
      <w:pPr>
        <w:numPr>
          <w:ilvl w:val="0"/>
          <w:numId w:val="4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 Standards:</w:t>
      </w:r>
      <w:r w:rsidDel="00000000" w:rsidR="00000000" w:rsidRPr="00000000">
        <w:rPr>
          <w:rFonts w:ascii="Times New Roman" w:cs="Times New Roman" w:eastAsia="Times New Roman" w:hAnsi="Times New Roman"/>
          <w:sz w:val="24"/>
          <w:szCs w:val="24"/>
          <w:rtl w:val="0"/>
        </w:rPr>
        <w:t xml:space="preserve"> Must comply with educational accessibility guidelines</w:t>
      </w:r>
    </w:p>
    <w:p w:rsidR="00000000" w:rsidDel="00000000" w:rsidP="00000000" w:rsidRDefault="00000000" w:rsidRPr="00000000" w14:paraId="000001B1">
      <w:pPr>
        <w:numPr>
          <w:ilvl w:val="1"/>
          <w:numId w:val="4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Target users have legally protected needs</w:t>
      </w:r>
    </w:p>
    <w:p w:rsidR="00000000" w:rsidDel="00000000" w:rsidP="00000000" w:rsidRDefault="00000000" w:rsidRPr="00000000" w14:paraId="000001B2">
      <w:pPr>
        <w:numPr>
          <w:ilvl w:val="0"/>
          <w:numId w:val="4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Copyright:</w:t>
      </w:r>
      <w:r w:rsidDel="00000000" w:rsidR="00000000" w:rsidRPr="00000000">
        <w:rPr>
          <w:rFonts w:ascii="Times New Roman" w:cs="Times New Roman" w:eastAsia="Times New Roman" w:hAnsi="Times New Roman"/>
          <w:sz w:val="24"/>
          <w:szCs w:val="24"/>
          <w:rtl w:val="0"/>
        </w:rPr>
        <w:t xml:space="preserve"> NCERT content usage for educational purposes only</w:t>
      </w:r>
    </w:p>
    <w:p w:rsidR="00000000" w:rsidDel="00000000" w:rsidP="00000000" w:rsidRDefault="00000000" w:rsidRPr="00000000" w14:paraId="000001B3">
      <w:pPr>
        <w:numPr>
          <w:ilvl w:val="1"/>
          <w:numId w:val="45"/>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Fair use for student learning tools</w:t>
      </w:r>
    </w:p>
    <w:p w:rsidR="00000000" w:rsidDel="00000000" w:rsidP="00000000" w:rsidRDefault="00000000" w:rsidRPr="00000000" w14:paraId="000001B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pStyle w:val="Heading2"/>
        <w:keepNext w:val="0"/>
        <w:keepLines w:val="0"/>
        <w:jc w:val="both"/>
        <w:rPr>
          <w:rFonts w:ascii="Times New Roman" w:cs="Times New Roman" w:eastAsia="Times New Roman" w:hAnsi="Times New Roman"/>
          <w:sz w:val="28"/>
          <w:szCs w:val="28"/>
        </w:rPr>
      </w:pPr>
      <w:bookmarkStart w:colFirst="0" w:colLast="0" w:name="_heading=h.20ks3299m0xc" w:id="24"/>
      <w:bookmarkEnd w:id="24"/>
      <w:r w:rsidDel="00000000" w:rsidR="00000000" w:rsidRPr="00000000">
        <w:rPr>
          <w:rFonts w:ascii="Times New Roman" w:cs="Times New Roman" w:eastAsia="Times New Roman" w:hAnsi="Times New Roman"/>
          <w:sz w:val="28"/>
          <w:szCs w:val="28"/>
          <w:rtl w:val="0"/>
        </w:rPr>
        <w:t xml:space="preserve">3.4 Hardware &amp; Software Requirements</w:t>
      </w:r>
    </w:p>
    <w:p w:rsidR="00000000" w:rsidDel="00000000" w:rsidP="00000000" w:rsidRDefault="00000000" w:rsidRPr="00000000" w14:paraId="000001B6">
      <w:pPr>
        <w:pStyle w:val="Heading3"/>
        <w:keepNext w:val="0"/>
        <w:keepLines w:val="0"/>
        <w:jc w:val="both"/>
        <w:rPr>
          <w:rFonts w:ascii="Times New Roman" w:cs="Times New Roman" w:eastAsia="Times New Roman" w:hAnsi="Times New Roman"/>
          <w:sz w:val="24"/>
          <w:szCs w:val="24"/>
        </w:rPr>
      </w:pPr>
      <w:bookmarkStart w:colFirst="0" w:colLast="0" w:name="_heading=h.9emlpgoysd7k" w:id="25"/>
      <w:bookmarkEnd w:id="25"/>
      <w:r w:rsidDel="00000000" w:rsidR="00000000" w:rsidRPr="00000000">
        <w:rPr>
          <w:rFonts w:ascii="Times New Roman" w:cs="Times New Roman" w:eastAsia="Times New Roman" w:hAnsi="Times New Roman"/>
          <w:sz w:val="24"/>
          <w:szCs w:val="24"/>
          <w:rtl w:val="0"/>
        </w:rPr>
        <w:t xml:space="preserve">Client-Side (Frontend)</w:t>
      </w:r>
    </w:p>
    <w:p w:rsidR="00000000" w:rsidDel="00000000" w:rsidP="00000000" w:rsidRDefault="00000000" w:rsidRPr="00000000" w14:paraId="000001B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p>
    <w:p w:rsidR="00000000" w:rsidDel="00000000" w:rsidP="00000000" w:rsidRDefault="00000000" w:rsidRPr="00000000" w14:paraId="000001B8">
      <w:pPr>
        <w:numPr>
          <w:ilvl w:val="0"/>
          <w:numId w:val="1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Dual-core 1.5GHz minimum</w:t>
      </w:r>
    </w:p>
    <w:p w:rsidR="00000000" w:rsidDel="00000000" w:rsidP="00000000" w:rsidRDefault="00000000" w:rsidRPr="00000000" w14:paraId="000001B9">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4GB minimum</w:t>
      </w:r>
    </w:p>
    <w:p w:rsidR="00000000" w:rsidDel="00000000" w:rsidP="00000000" w:rsidRDefault="00000000" w:rsidRPr="00000000" w14:paraId="000001BA">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100MB for app cache</w:t>
      </w:r>
    </w:p>
    <w:p w:rsidR="00000000" w:rsidDel="00000000" w:rsidP="00000000" w:rsidRDefault="00000000" w:rsidRPr="00000000" w14:paraId="000001BB">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1280x720 minimum resolution</w:t>
      </w:r>
    </w:p>
    <w:p w:rsidR="00000000" w:rsidDel="00000000" w:rsidP="00000000" w:rsidRDefault="00000000" w:rsidRPr="00000000" w14:paraId="000001BC">
      <w:pPr>
        <w:numPr>
          <w:ilvl w:val="0"/>
          <w:numId w:val="1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Standard school computer specifications</w:t>
      </w:r>
    </w:p>
    <w:p w:rsidR="00000000" w:rsidDel="00000000" w:rsidP="00000000" w:rsidRDefault="00000000" w:rsidRPr="00000000" w14:paraId="000001B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p w:rsidR="00000000" w:rsidDel="00000000" w:rsidP="00000000" w:rsidRDefault="00000000" w:rsidRPr="00000000" w14:paraId="000001BE">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Chrome 90+, Firefox 88+, Safari 14+</w:t>
      </w:r>
    </w:p>
    <w:p w:rsidR="00000000" w:rsidDel="00000000" w:rsidP="00000000" w:rsidRDefault="00000000" w:rsidRPr="00000000" w14:paraId="000001BF">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ES6+ support required</w:t>
      </w:r>
    </w:p>
    <w:p w:rsidR="00000000" w:rsidDel="00000000" w:rsidP="00000000" w:rsidRDefault="00000000" w:rsidRPr="00000000" w14:paraId="000001C0">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2 Mbps minimum bandwidth</w:t>
      </w:r>
    </w:p>
    <w:p w:rsidR="00000000" w:rsidDel="00000000" w:rsidP="00000000" w:rsidRDefault="00000000" w:rsidRPr="00000000" w14:paraId="000001C1">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Modern browser features needed for React; stable connection for API calls</w:t>
      </w:r>
    </w:p>
    <w:p w:rsidR="00000000" w:rsidDel="00000000" w:rsidP="00000000" w:rsidRDefault="00000000" w:rsidRPr="00000000" w14:paraId="000001C2">
      <w:pPr>
        <w:pStyle w:val="Heading3"/>
        <w:keepNext w:val="0"/>
        <w:keepLines w:val="0"/>
        <w:jc w:val="both"/>
        <w:rPr>
          <w:rFonts w:ascii="Times New Roman" w:cs="Times New Roman" w:eastAsia="Times New Roman" w:hAnsi="Times New Roman"/>
          <w:sz w:val="24"/>
          <w:szCs w:val="24"/>
        </w:rPr>
      </w:pPr>
      <w:bookmarkStart w:colFirst="0" w:colLast="0" w:name="_heading=h.ie1rrqqz5a0d" w:id="26"/>
      <w:bookmarkEnd w:id="26"/>
      <w:r w:rsidDel="00000000" w:rsidR="00000000" w:rsidRPr="00000000">
        <w:rPr>
          <w:rFonts w:ascii="Times New Roman" w:cs="Times New Roman" w:eastAsia="Times New Roman" w:hAnsi="Times New Roman"/>
          <w:sz w:val="24"/>
          <w:szCs w:val="24"/>
          <w:rtl w:val="0"/>
        </w:rPr>
        <w:t xml:space="preserve">Server-Side (Backend)</w:t>
      </w:r>
    </w:p>
    <w:p w:rsidR="00000000" w:rsidDel="00000000" w:rsidP="00000000" w:rsidRDefault="00000000" w:rsidRPr="00000000" w14:paraId="000001C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p>
    <w:p w:rsidR="00000000" w:rsidDel="00000000" w:rsidP="00000000" w:rsidRDefault="00000000" w:rsidRPr="00000000" w14:paraId="000001C4">
      <w:pPr>
        <w:numPr>
          <w:ilvl w:val="0"/>
          <w:numId w:val="4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Quad-core 2.0GHz minimum</w:t>
      </w:r>
    </w:p>
    <w:p w:rsidR="00000000" w:rsidDel="00000000" w:rsidP="00000000" w:rsidRDefault="00000000" w:rsidRPr="00000000" w14:paraId="000001C5">
      <w:pPr>
        <w:numPr>
          <w:ilvl w:val="0"/>
          <w:numId w:val="4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8GB minimum (4GB for Python, 4GB for OS/services)</w:t>
      </w:r>
    </w:p>
    <w:p w:rsidR="00000000" w:rsidDel="00000000" w:rsidP="00000000" w:rsidRDefault="00000000" w:rsidRPr="00000000" w14:paraId="000001C6">
      <w:pPr>
        <w:numPr>
          <w:ilvl w:val="0"/>
          <w:numId w:val="4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10GB SSD</w:t>
      </w:r>
    </w:p>
    <w:p w:rsidR="00000000" w:rsidDel="00000000" w:rsidP="00000000" w:rsidRDefault="00000000" w:rsidRPr="00000000" w14:paraId="000001C7">
      <w:pPr>
        <w:numPr>
          <w:ilvl w:val="0"/>
          <w:numId w:val="4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Handle concurrent PDF processing and API requests</w:t>
      </w:r>
    </w:p>
    <w:p w:rsidR="00000000" w:rsidDel="00000000" w:rsidP="00000000" w:rsidRDefault="00000000" w:rsidRPr="00000000" w14:paraId="000001C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p w:rsidR="00000000" w:rsidDel="00000000" w:rsidP="00000000" w:rsidRDefault="00000000" w:rsidRPr="00000000" w14:paraId="000001C9">
      <w:pPr>
        <w:numPr>
          <w:ilvl w:val="0"/>
          <w:numId w:val="2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Linux (Ubuntu 20.04+) or Windows 10+</w:t>
      </w:r>
    </w:p>
    <w:p w:rsidR="00000000" w:rsidDel="00000000" w:rsidP="00000000" w:rsidRDefault="00000000" w:rsidRPr="00000000" w14:paraId="000001CA">
      <w:pPr>
        <w:numPr>
          <w:ilvl w:val="0"/>
          <w:numId w:val="2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3.9+</w:t>
      </w:r>
    </w:p>
    <w:p w:rsidR="00000000" w:rsidDel="00000000" w:rsidP="00000000" w:rsidRDefault="00000000" w:rsidRPr="00000000" w14:paraId="000001CB">
      <w:pPr>
        <w:numPr>
          <w:ilvl w:val="0"/>
          <w:numId w:val="2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16+ (for frontend build)</w:t>
      </w:r>
    </w:p>
    <w:p w:rsidR="00000000" w:rsidDel="00000000" w:rsidP="00000000" w:rsidRDefault="00000000" w:rsidRPr="00000000" w14:paraId="000001CC">
      <w:pPr>
        <w:numPr>
          <w:ilvl w:val="0"/>
          <w:numId w:val="2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Python 3.9+ required for OpenAI client compatibility</w:t>
      </w:r>
    </w:p>
    <w:p w:rsidR="00000000" w:rsidDel="00000000" w:rsidP="00000000" w:rsidRDefault="00000000" w:rsidRPr="00000000" w14:paraId="000001CD">
      <w:pPr>
        <w:pStyle w:val="Heading3"/>
        <w:keepNext w:val="0"/>
        <w:keepLines w:val="0"/>
        <w:jc w:val="both"/>
        <w:rPr>
          <w:rFonts w:ascii="Times New Roman" w:cs="Times New Roman" w:eastAsia="Times New Roman" w:hAnsi="Times New Roman"/>
          <w:sz w:val="24"/>
          <w:szCs w:val="24"/>
        </w:rPr>
      </w:pPr>
      <w:bookmarkStart w:colFirst="0" w:colLast="0" w:name="_heading=h.n1elh775ti2i" w:id="27"/>
      <w:bookmarkEnd w:id="27"/>
      <w:r w:rsidDel="00000000" w:rsidR="00000000" w:rsidRPr="00000000">
        <w:rPr>
          <w:rFonts w:ascii="Times New Roman" w:cs="Times New Roman" w:eastAsia="Times New Roman" w:hAnsi="Times New Roman"/>
          <w:sz w:val="24"/>
          <w:szCs w:val="24"/>
          <w:rtl w:val="0"/>
        </w:rPr>
        <w:t xml:space="preserve">External Dependencies</w:t>
      </w:r>
    </w:p>
    <w:p w:rsidR="00000000" w:rsidDel="00000000" w:rsidP="00000000" w:rsidRDefault="00000000" w:rsidRPr="00000000" w14:paraId="000001CE">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Gemini API access (Vertex AI + OpenAI-compatible endpoint)</w:t>
      </w:r>
    </w:p>
    <w:p w:rsidR="00000000" w:rsidDel="00000000" w:rsidP="00000000" w:rsidRDefault="00000000" w:rsidRPr="00000000" w14:paraId="000001CF">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hosting (AWS/GCP/Azure) for production</w:t>
      </w:r>
    </w:p>
    <w:p w:rsidR="00000000" w:rsidDel="00000000" w:rsidP="00000000" w:rsidRDefault="00000000" w:rsidRPr="00000000" w14:paraId="000001D0">
      <w:pPr>
        <w:numPr>
          <w:ilvl w:val="0"/>
          <w:numId w:val="1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AI processing requires cloud-based LLMs</w:t>
      </w:r>
    </w:p>
    <w:p w:rsidR="00000000" w:rsidDel="00000000" w:rsidP="00000000" w:rsidRDefault="00000000" w:rsidRPr="00000000" w14:paraId="000001D1">
      <w:pPr>
        <w:pStyle w:val="Heading2"/>
        <w:keepNext w:val="0"/>
        <w:keepLines w:val="0"/>
        <w:jc w:val="both"/>
        <w:rPr>
          <w:rFonts w:ascii="Times New Roman" w:cs="Times New Roman" w:eastAsia="Times New Roman" w:hAnsi="Times New Roman"/>
          <w:sz w:val="28"/>
          <w:szCs w:val="28"/>
        </w:rPr>
      </w:pPr>
      <w:bookmarkStart w:colFirst="0" w:colLast="0" w:name="_heading=h.xfog46tbtzxz" w:id="28"/>
      <w:bookmarkEnd w:id="28"/>
      <w:r w:rsidDel="00000000" w:rsidR="00000000" w:rsidRPr="00000000">
        <w:rPr>
          <w:rtl w:val="0"/>
        </w:rPr>
      </w:r>
    </w:p>
    <w:p w:rsidR="00000000" w:rsidDel="00000000" w:rsidP="00000000" w:rsidRDefault="00000000" w:rsidRPr="00000000" w14:paraId="000001D2">
      <w:pPr>
        <w:pStyle w:val="Heading2"/>
        <w:keepNext w:val="0"/>
        <w:keepLines w:val="0"/>
        <w:jc w:val="both"/>
        <w:rPr>
          <w:rFonts w:ascii="Times New Roman" w:cs="Times New Roman" w:eastAsia="Times New Roman" w:hAnsi="Times New Roman"/>
          <w:sz w:val="28"/>
          <w:szCs w:val="28"/>
        </w:rPr>
      </w:pPr>
      <w:bookmarkStart w:colFirst="0" w:colLast="0" w:name="_heading=h.bhwnq5z77phd" w:id="29"/>
      <w:bookmarkEnd w:id="29"/>
      <w:r w:rsidDel="00000000" w:rsidR="00000000" w:rsidRPr="00000000">
        <w:rPr>
          <w:rtl w:val="0"/>
        </w:rPr>
      </w:r>
    </w:p>
    <w:p w:rsidR="00000000" w:rsidDel="00000000" w:rsidP="00000000" w:rsidRDefault="00000000" w:rsidRPr="00000000" w14:paraId="000001D3">
      <w:pPr>
        <w:pStyle w:val="Heading2"/>
        <w:keepNext w:val="0"/>
        <w:keepLines w:val="0"/>
        <w:jc w:val="both"/>
        <w:rPr>
          <w:rFonts w:ascii="Times New Roman" w:cs="Times New Roman" w:eastAsia="Times New Roman" w:hAnsi="Times New Roman"/>
          <w:sz w:val="28"/>
          <w:szCs w:val="28"/>
        </w:rPr>
      </w:pPr>
      <w:bookmarkStart w:colFirst="0" w:colLast="0" w:name="_heading=h.t6r4rsss4bd3" w:id="30"/>
      <w:bookmarkEnd w:id="30"/>
      <w:r w:rsidDel="00000000" w:rsidR="00000000" w:rsidRPr="00000000">
        <w:rPr>
          <w:rFonts w:ascii="Times New Roman" w:cs="Times New Roman" w:eastAsia="Times New Roman" w:hAnsi="Times New Roman"/>
          <w:sz w:val="28"/>
          <w:szCs w:val="28"/>
          <w:rtl w:val="0"/>
        </w:rPr>
        <w:t xml:space="preserve">3.5  Technology Utilized Till Date</w:t>
      </w:r>
    </w:p>
    <w:p w:rsidR="00000000" w:rsidDel="00000000" w:rsidP="00000000" w:rsidRDefault="00000000" w:rsidRPr="00000000" w14:paraId="000001D4">
      <w:pPr>
        <w:pStyle w:val="Heading3"/>
        <w:keepNext w:val="0"/>
        <w:keepLines w:val="0"/>
        <w:jc w:val="both"/>
        <w:rPr>
          <w:rFonts w:ascii="Times New Roman" w:cs="Times New Roman" w:eastAsia="Times New Roman" w:hAnsi="Times New Roman"/>
          <w:sz w:val="24"/>
          <w:szCs w:val="24"/>
        </w:rPr>
      </w:pPr>
      <w:bookmarkStart w:colFirst="0" w:colLast="0" w:name="_heading=h.sxa7javk06g8" w:id="31"/>
      <w:bookmarkEnd w:id="31"/>
      <w:r w:rsidDel="00000000" w:rsidR="00000000" w:rsidRPr="00000000">
        <w:rPr>
          <w:rFonts w:ascii="Times New Roman" w:cs="Times New Roman" w:eastAsia="Times New Roman" w:hAnsi="Times New Roman"/>
          <w:sz w:val="24"/>
          <w:szCs w:val="24"/>
          <w:rtl w:val="0"/>
        </w:rPr>
        <w:t xml:space="preserve">1. Prompt Engineering</w:t>
      </w:r>
    </w:p>
    <w:p w:rsidR="00000000" w:rsidDel="00000000" w:rsidP="00000000" w:rsidRDefault="00000000" w:rsidRPr="00000000" w14:paraId="000001D5">
      <w:pPr>
        <w:numPr>
          <w:ilvl w:val="0"/>
          <w:numId w:val="2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Structured prompts for content extraction, simplification, flashcard generation</w:t>
      </w:r>
    </w:p>
    <w:p w:rsidR="00000000" w:rsidDel="00000000" w:rsidP="00000000" w:rsidRDefault="00000000" w:rsidRPr="00000000" w14:paraId="000001D6">
      <w:pPr>
        <w:numPr>
          <w:ilvl w:val="0"/>
          <w:numId w:val="2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Technique:</w:t>
      </w:r>
      <w:r w:rsidDel="00000000" w:rsidR="00000000" w:rsidRPr="00000000">
        <w:rPr>
          <w:rFonts w:ascii="Times New Roman" w:cs="Times New Roman" w:eastAsia="Times New Roman" w:hAnsi="Times New Roman"/>
          <w:sz w:val="24"/>
          <w:szCs w:val="24"/>
          <w:rtl w:val="0"/>
        </w:rPr>
        <w:t xml:space="preserve"> Zero-shot prompting with detailed instructions and constraints</w:t>
      </w:r>
    </w:p>
    <w:p w:rsidR="00000000" w:rsidDel="00000000" w:rsidP="00000000" w:rsidRDefault="00000000" w:rsidRPr="00000000" w14:paraId="000001D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Achieves consistent JSON output without fine-tuning; cost-effective for MVP</w:t>
      </w:r>
    </w:p>
    <w:p w:rsidR="00000000" w:rsidDel="00000000" w:rsidP="00000000" w:rsidRDefault="00000000" w:rsidRPr="00000000" w14:paraId="000001D8">
      <w:pPr>
        <w:pStyle w:val="Heading3"/>
        <w:keepNext w:val="0"/>
        <w:keepLines w:val="0"/>
        <w:jc w:val="both"/>
        <w:rPr>
          <w:rFonts w:ascii="Times New Roman" w:cs="Times New Roman" w:eastAsia="Times New Roman" w:hAnsi="Times New Roman"/>
          <w:sz w:val="24"/>
          <w:szCs w:val="24"/>
        </w:rPr>
      </w:pPr>
      <w:bookmarkStart w:colFirst="0" w:colLast="0" w:name="_heading=h.y7teg146yyl6" w:id="32"/>
      <w:bookmarkEnd w:id="32"/>
      <w:r w:rsidDel="00000000" w:rsidR="00000000" w:rsidRPr="00000000">
        <w:rPr>
          <w:rFonts w:ascii="Times New Roman" w:cs="Times New Roman" w:eastAsia="Times New Roman" w:hAnsi="Times New Roman"/>
          <w:sz w:val="24"/>
          <w:szCs w:val="24"/>
          <w:rtl w:val="0"/>
        </w:rPr>
        <w:t xml:space="preserve">2. Sequential API Request Batching</w:t>
      </w:r>
    </w:p>
    <w:p w:rsidR="00000000" w:rsidDel="00000000" w:rsidP="00000000" w:rsidRDefault="00000000" w:rsidRPr="00000000" w14:paraId="000001D9">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Topic simplification with 2-second delays</w:t>
      </w:r>
    </w:p>
    <w:p w:rsidR="00000000" w:rsidDel="00000000" w:rsidP="00000000" w:rsidRDefault="00000000" w:rsidRPr="00000000" w14:paraId="000001DA">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Technique:</w:t>
      </w:r>
      <w:r w:rsidDel="00000000" w:rsidR="00000000" w:rsidRPr="00000000">
        <w:rPr>
          <w:rFonts w:ascii="Times New Roman" w:cs="Times New Roman" w:eastAsia="Times New Roman" w:hAnsi="Times New Roman"/>
          <w:sz w:val="24"/>
          <w:szCs w:val="24"/>
          <w:rtl w:val="0"/>
        </w:rPr>
        <w:t xml:space="preserve"> Asynchronous JavaScript with Promise-based delays</w:t>
      </w:r>
    </w:p>
    <w:p w:rsidR="00000000" w:rsidDel="00000000" w:rsidP="00000000" w:rsidRDefault="00000000" w:rsidRPr="00000000" w14:paraId="000001DB">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Respects rate limits while maintaining progress visibility</w:t>
      </w:r>
    </w:p>
    <w:p w:rsidR="00000000" w:rsidDel="00000000" w:rsidP="00000000" w:rsidRDefault="00000000" w:rsidRPr="00000000" w14:paraId="000001DC">
      <w:pPr>
        <w:pStyle w:val="Heading3"/>
        <w:keepNext w:val="0"/>
        <w:keepLines w:val="0"/>
        <w:jc w:val="both"/>
        <w:rPr>
          <w:rFonts w:ascii="Times New Roman" w:cs="Times New Roman" w:eastAsia="Times New Roman" w:hAnsi="Times New Roman"/>
          <w:sz w:val="24"/>
          <w:szCs w:val="24"/>
        </w:rPr>
      </w:pPr>
      <w:bookmarkStart w:colFirst="0" w:colLast="0" w:name="_heading=h.yfm7482x85nu" w:id="33"/>
      <w:bookmarkEnd w:id="33"/>
      <w:r w:rsidDel="00000000" w:rsidR="00000000" w:rsidRPr="00000000">
        <w:rPr>
          <w:rFonts w:ascii="Times New Roman" w:cs="Times New Roman" w:eastAsia="Times New Roman" w:hAnsi="Times New Roman"/>
          <w:sz w:val="24"/>
          <w:szCs w:val="24"/>
          <w:rtl w:val="0"/>
        </w:rPr>
        <w:t xml:space="preserve">3. Modular Service-Oriented Architecture</w:t>
      </w:r>
    </w:p>
    <w:p w:rsidR="00000000" w:rsidDel="00000000" w:rsidP="00000000" w:rsidRDefault="00000000" w:rsidRPr="00000000" w14:paraId="000001DD">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Separate services for flashcards, mindmaps, simplification, text extraction</w:t>
      </w:r>
    </w:p>
    <w:p w:rsidR="00000000" w:rsidDel="00000000" w:rsidP="00000000" w:rsidRDefault="00000000" w:rsidRPr="00000000" w14:paraId="000001DE">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Technique:</w:t>
      </w:r>
      <w:r w:rsidDel="00000000" w:rsidR="00000000" w:rsidRPr="00000000">
        <w:rPr>
          <w:rFonts w:ascii="Times New Roman" w:cs="Times New Roman" w:eastAsia="Times New Roman" w:hAnsi="Times New Roman"/>
          <w:sz w:val="24"/>
          <w:szCs w:val="24"/>
          <w:rtl w:val="0"/>
        </w:rPr>
        <w:t xml:space="preserve"> Flask Blueprints for route organization</w:t>
      </w:r>
    </w:p>
    <w:p w:rsidR="00000000" w:rsidDel="00000000" w:rsidP="00000000" w:rsidRDefault="00000000" w:rsidRPr="00000000" w14:paraId="000001D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Enables independent development and testing of features</w:t>
      </w:r>
    </w:p>
    <w:p w:rsidR="00000000" w:rsidDel="00000000" w:rsidP="00000000" w:rsidRDefault="00000000" w:rsidRPr="00000000" w14:paraId="000001E0">
      <w:pPr>
        <w:pStyle w:val="Heading3"/>
        <w:keepNext w:val="0"/>
        <w:keepLines w:val="0"/>
        <w:jc w:val="both"/>
        <w:rPr>
          <w:rFonts w:ascii="Times New Roman" w:cs="Times New Roman" w:eastAsia="Times New Roman" w:hAnsi="Times New Roman"/>
          <w:sz w:val="24"/>
          <w:szCs w:val="24"/>
        </w:rPr>
      </w:pPr>
      <w:bookmarkStart w:colFirst="0" w:colLast="0" w:name="_heading=h.wsux7mefo8qn" w:id="34"/>
      <w:bookmarkEnd w:id="34"/>
      <w:r w:rsidDel="00000000" w:rsidR="00000000" w:rsidRPr="00000000">
        <w:rPr>
          <w:rFonts w:ascii="Times New Roman" w:cs="Times New Roman" w:eastAsia="Times New Roman" w:hAnsi="Times New Roman"/>
          <w:sz w:val="24"/>
          <w:szCs w:val="24"/>
          <w:rtl w:val="0"/>
        </w:rPr>
        <w:t xml:space="preserve">4. Progressive Enhancement</w:t>
      </w:r>
    </w:p>
    <w:p w:rsidR="00000000" w:rsidDel="00000000" w:rsidP="00000000" w:rsidRDefault="00000000" w:rsidRPr="00000000" w14:paraId="000001E1">
      <w:pPr>
        <w:numPr>
          <w:ilvl w:val="0"/>
          <w:numId w:val="2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Show original content when simplification fails</w:t>
      </w:r>
    </w:p>
    <w:p w:rsidR="00000000" w:rsidDel="00000000" w:rsidP="00000000" w:rsidRDefault="00000000" w:rsidRPr="00000000" w14:paraId="000001E2">
      <w:pPr>
        <w:numPr>
          <w:ilvl w:val="0"/>
          <w:numId w:val="2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Technique:</w:t>
      </w:r>
      <w:r w:rsidDel="00000000" w:rsidR="00000000" w:rsidRPr="00000000">
        <w:rPr>
          <w:rFonts w:ascii="Times New Roman" w:cs="Times New Roman" w:eastAsia="Times New Roman" w:hAnsi="Times New Roman"/>
          <w:sz w:val="24"/>
          <w:szCs w:val="24"/>
          <w:rtl w:val="0"/>
        </w:rPr>
        <w:t xml:space="preserve"> Fallback mechanisms with error state management</w:t>
      </w:r>
    </w:p>
    <w:p w:rsidR="00000000" w:rsidDel="00000000" w:rsidP="00000000" w:rsidRDefault="00000000" w:rsidRPr="00000000" w14:paraId="000001E3">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Ensures users always have access to content</w:t>
      </w:r>
    </w:p>
    <w:p w:rsidR="00000000" w:rsidDel="00000000" w:rsidP="00000000" w:rsidRDefault="00000000" w:rsidRPr="00000000" w14:paraId="000001E4">
      <w:pPr>
        <w:pStyle w:val="Heading3"/>
        <w:keepNext w:val="0"/>
        <w:keepLines w:val="0"/>
        <w:jc w:val="both"/>
        <w:rPr>
          <w:rFonts w:ascii="Times New Roman" w:cs="Times New Roman" w:eastAsia="Times New Roman" w:hAnsi="Times New Roman"/>
          <w:sz w:val="24"/>
          <w:szCs w:val="24"/>
        </w:rPr>
      </w:pPr>
      <w:bookmarkStart w:colFirst="0" w:colLast="0" w:name="_heading=h.po23lfpojrb" w:id="35"/>
      <w:bookmarkEnd w:id="35"/>
      <w:r w:rsidDel="00000000" w:rsidR="00000000" w:rsidRPr="00000000">
        <w:rPr>
          <w:rFonts w:ascii="Times New Roman" w:cs="Times New Roman" w:eastAsia="Times New Roman" w:hAnsi="Times New Roman"/>
          <w:sz w:val="24"/>
          <w:szCs w:val="24"/>
          <w:rtl w:val="0"/>
        </w:rPr>
        <w:t xml:space="preserve">5. Client-Side State Management</w:t>
      </w:r>
    </w:p>
    <w:p w:rsidR="00000000" w:rsidDel="00000000" w:rsidP="00000000" w:rsidRDefault="00000000" w:rsidRPr="00000000" w14:paraId="000001E5">
      <w:pPr>
        <w:numPr>
          <w:ilvl w:val="0"/>
          <w:numId w:val="1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Track simplification progress, errors, and selected topics</w:t>
      </w:r>
    </w:p>
    <w:p w:rsidR="00000000" w:rsidDel="00000000" w:rsidP="00000000" w:rsidRDefault="00000000" w:rsidRPr="00000000" w14:paraId="000001E6">
      <w:pPr>
        <w:numPr>
          <w:ilvl w:val="0"/>
          <w:numId w:val="1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Technique:</w:t>
      </w:r>
      <w:r w:rsidDel="00000000" w:rsidR="00000000" w:rsidRPr="00000000">
        <w:rPr>
          <w:rFonts w:ascii="Times New Roman" w:cs="Times New Roman" w:eastAsia="Times New Roman" w:hAnsi="Times New Roman"/>
          <w:sz w:val="24"/>
          <w:szCs w:val="24"/>
          <w:rtl w:val="0"/>
        </w:rPr>
        <w:t xml:space="preserve"> React Hooks (useState, useEffect)</w:t>
      </w:r>
    </w:p>
    <w:p w:rsidR="00000000" w:rsidDel="00000000" w:rsidP="00000000" w:rsidRDefault="00000000" w:rsidRPr="00000000" w14:paraId="000001E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Real-time UI updates without page refreshes</w:t>
      </w:r>
    </w:p>
    <w:p w:rsidR="00000000" w:rsidDel="00000000" w:rsidP="00000000" w:rsidRDefault="00000000" w:rsidRPr="00000000" w14:paraId="000001E8">
      <w:pPr>
        <w:pStyle w:val="Heading2"/>
        <w:keepNext w:val="0"/>
        <w:keepLines w:val="0"/>
        <w:jc w:val="both"/>
        <w:rPr>
          <w:rFonts w:ascii="Times New Roman" w:cs="Times New Roman" w:eastAsia="Times New Roman" w:hAnsi="Times New Roman"/>
          <w:sz w:val="28"/>
          <w:szCs w:val="28"/>
        </w:rPr>
      </w:pPr>
      <w:bookmarkStart w:colFirst="0" w:colLast="0" w:name="_heading=h.t7256ghd0cqa" w:id="36"/>
      <w:bookmarkEnd w:id="36"/>
      <w:r w:rsidDel="00000000" w:rsidR="00000000" w:rsidRPr="00000000">
        <w:rPr>
          <w:rFonts w:ascii="Times New Roman" w:cs="Times New Roman" w:eastAsia="Times New Roman" w:hAnsi="Times New Roman"/>
          <w:sz w:val="28"/>
          <w:szCs w:val="28"/>
          <w:rtl w:val="0"/>
        </w:rPr>
        <w:t xml:space="preserve">3.6 Tools Utilized Till Date</w:t>
      </w:r>
    </w:p>
    <w:p w:rsidR="00000000" w:rsidDel="00000000" w:rsidP="00000000" w:rsidRDefault="00000000" w:rsidRPr="00000000" w14:paraId="000001E9">
      <w:pPr>
        <w:pStyle w:val="Heading3"/>
        <w:keepNext w:val="0"/>
        <w:keepLines w:val="0"/>
        <w:jc w:val="both"/>
        <w:rPr>
          <w:rFonts w:ascii="Times New Roman" w:cs="Times New Roman" w:eastAsia="Times New Roman" w:hAnsi="Times New Roman"/>
          <w:sz w:val="24"/>
          <w:szCs w:val="24"/>
        </w:rPr>
      </w:pPr>
      <w:bookmarkStart w:colFirst="0" w:colLast="0" w:name="_heading=h.y1oeaqxu2ng" w:id="37"/>
      <w:bookmarkEnd w:id="37"/>
      <w:r w:rsidDel="00000000" w:rsidR="00000000" w:rsidRPr="00000000">
        <w:rPr>
          <w:rFonts w:ascii="Times New Roman" w:cs="Times New Roman" w:eastAsia="Times New Roman" w:hAnsi="Times New Roman"/>
          <w:sz w:val="24"/>
          <w:szCs w:val="24"/>
          <w:rtl w:val="0"/>
        </w:rPr>
        <w:t xml:space="preserve">Backend Tools</w:t>
      </w:r>
    </w:p>
    <w:p w:rsidR="00000000" w:rsidDel="00000000" w:rsidP="00000000" w:rsidRDefault="00000000" w:rsidRPr="00000000" w14:paraId="000001EA">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Flask (v2.3+)</w:t>
      </w:r>
      <w:r w:rsidDel="00000000" w:rsidR="00000000" w:rsidRPr="00000000">
        <w:rPr>
          <w:rFonts w:ascii="Times New Roman" w:cs="Times New Roman" w:eastAsia="Times New Roman" w:hAnsi="Times New Roman"/>
          <w:sz w:val="24"/>
          <w:szCs w:val="24"/>
          <w:rtl w:val="0"/>
        </w:rPr>
        <w:t xml:space="preserve"> - Web framework</w:t>
      </w:r>
    </w:p>
    <w:p w:rsidR="00000000" w:rsidDel="00000000" w:rsidP="00000000" w:rsidRDefault="00000000" w:rsidRPr="00000000" w14:paraId="000001EB">
      <w:pPr>
        <w:numPr>
          <w:ilvl w:val="1"/>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Lightweight, Python-native, easy RESTful API creation</w:t>
      </w:r>
    </w:p>
    <w:p w:rsidR="00000000" w:rsidDel="00000000" w:rsidP="00000000" w:rsidRDefault="00000000" w:rsidRPr="00000000" w14:paraId="000001EC">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PyMuPDF (fitz)</w:t>
      </w:r>
      <w:r w:rsidDel="00000000" w:rsidR="00000000" w:rsidRPr="00000000">
        <w:rPr>
          <w:rFonts w:ascii="Times New Roman" w:cs="Times New Roman" w:eastAsia="Times New Roman" w:hAnsi="Times New Roman"/>
          <w:sz w:val="24"/>
          <w:szCs w:val="24"/>
          <w:rtl w:val="0"/>
        </w:rPr>
        <w:t xml:space="preserve"> - PDF text extraction</w:t>
      </w:r>
    </w:p>
    <w:p w:rsidR="00000000" w:rsidDel="00000000" w:rsidP="00000000" w:rsidRDefault="00000000" w:rsidRPr="00000000" w14:paraId="000001ED">
      <w:pPr>
        <w:numPr>
          <w:ilvl w:val="1"/>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Fast, accurate text extraction with layout preservation</w:t>
      </w:r>
    </w:p>
    <w:p w:rsidR="00000000" w:rsidDel="00000000" w:rsidP="00000000" w:rsidRDefault="00000000" w:rsidRPr="00000000" w14:paraId="000001EE">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OpenAI Python Client</w:t>
      </w:r>
      <w:r w:rsidDel="00000000" w:rsidR="00000000" w:rsidRPr="00000000">
        <w:rPr>
          <w:rFonts w:ascii="Times New Roman" w:cs="Times New Roman" w:eastAsia="Times New Roman" w:hAnsi="Times New Roman"/>
          <w:sz w:val="24"/>
          <w:szCs w:val="24"/>
          <w:rtl w:val="0"/>
        </w:rPr>
        <w:t xml:space="preserve"> - API communication</w:t>
      </w:r>
    </w:p>
    <w:p w:rsidR="00000000" w:rsidDel="00000000" w:rsidP="00000000" w:rsidRDefault="00000000" w:rsidRPr="00000000" w14:paraId="000001EF">
      <w:pPr>
        <w:numPr>
          <w:ilvl w:val="1"/>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Standardized interface for Gemini API compatibility mode</w:t>
      </w:r>
    </w:p>
    <w:p w:rsidR="00000000" w:rsidDel="00000000" w:rsidP="00000000" w:rsidRDefault="00000000" w:rsidRPr="00000000" w14:paraId="000001F0">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Flask-CORS</w:t>
      </w:r>
      <w:r w:rsidDel="00000000" w:rsidR="00000000" w:rsidRPr="00000000">
        <w:rPr>
          <w:rFonts w:ascii="Times New Roman" w:cs="Times New Roman" w:eastAsia="Times New Roman" w:hAnsi="Times New Roman"/>
          <w:sz w:val="24"/>
          <w:szCs w:val="24"/>
          <w:rtl w:val="0"/>
        </w:rPr>
        <w:t xml:space="preserve"> - Cross-origin resource sharing</w:t>
      </w:r>
    </w:p>
    <w:p w:rsidR="00000000" w:rsidDel="00000000" w:rsidP="00000000" w:rsidRDefault="00000000" w:rsidRPr="00000000" w14:paraId="000001F1">
      <w:pPr>
        <w:numPr>
          <w:ilvl w:val="1"/>
          <w:numId w:val="5"/>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Enable frontend-backend communication during development</w:t>
      </w:r>
    </w:p>
    <w:p w:rsidR="00000000" w:rsidDel="00000000" w:rsidP="00000000" w:rsidRDefault="00000000" w:rsidRPr="00000000" w14:paraId="000001F2">
      <w:pPr>
        <w:pStyle w:val="Heading3"/>
        <w:keepNext w:val="0"/>
        <w:keepLines w:val="0"/>
        <w:jc w:val="both"/>
        <w:rPr>
          <w:rFonts w:ascii="Times New Roman" w:cs="Times New Roman" w:eastAsia="Times New Roman" w:hAnsi="Times New Roman"/>
          <w:sz w:val="24"/>
          <w:szCs w:val="24"/>
        </w:rPr>
      </w:pPr>
      <w:bookmarkStart w:colFirst="0" w:colLast="0" w:name="_heading=h.dkt6t0x4ew50" w:id="38"/>
      <w:bookmarkEnd w:id="38"/>
      <w:r w:rsidDel="00000000" w:rsidR="00000000" w:rsidRPr="00000000">
        <w:rPr>
          <w:rFonts w:ascii="Times New Roman" w:cs="Times New Roman" w:eastAsia="Times New Roman" w:hAnsi="Times New Roman"/>
          <w:sz w:val="24"/>
          <w:szCs w:val="24"/>
          <w:rtl w:val="0"/>
        </w:rPr>
        <w:t xml:space="preserve">Frontend Tools</w:t>
      </w:r>
    </w:p>
    <w:p w:rsidR="00000000" w:rsidDel="00000000" w:rsidP="00000000" w:rsidRDefault="00000000" w:rsidRPr="00000000" w14:paraId="000001F3">
      <w:pPr>
        <w:numPr>
          <w:ilvl w:val="0"/>
          <w:numId w:val="2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React 18</w:t>
      </w:r>
      <w:r w:rsidDel="00000000" w:rsidR="00000000" w:rsidRPr="00000000">
        <w:rPr>
          <w:rFonts w:ascii="Times New Roman" w:cs="Times New Roman" w:eastAsia="Times New Roman" w:hAnsi="Times New Roman"/>
          <w:sz w:val="24"/>
          <w:szCs w:val="24"/>
          <w:rtl w:val="0"/>
        </w:rPr>
        <w:t xml:space="preserve"> - UI framework</w:t>
      </w:r>
    </w:p>
    <w:p w:rsidR="00000000" w:rsidDel="00000000" w:rsidP="00000000" w:rsidRDefault="00000000" w:rsidRPr="00000000" w14:paraId="000001F4">
      <w:pPr>
        <w:numPr>
          <w:ilvl w:val="1"/>
          <w:numId w:val="2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Component-based architecture for reusable UI elements</w:t>
      </w:r>
    </w:p>
    <w:p w:rsidR="00000000" w:rsidDel="00000000" w:rsidP="00000000" w:rsidRDefault="00000000" w:rsidRPr="00000000" w14:paraId="000001F5">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Vite</w:t>
      </w:r>
      <w:r w:rsidDel="00000000" w:rsidR="00000000" w:rsidRPr="00000000">
        <w:rPr>
          <w:rFonts w:ascii="Times New Roman" w:cs="Times New Roman" w:eastAsia="Times New Roman" w:hAnsi="Times New Roman"/>
          <w:sz w:val="24"/>
          <w:szCs w:val="24"/>
          <w:rtl w:val="0"/>
        </w:rPr>
        <w:t xml:space="preserve"> - Build tool</w:t>
      </w:r>
    </w:p>
    <w:p w:rsidR="00000000" w:rsidDel="00000000" w:rsidP="00000000" w:rsidRDefault="00000000" w:rsidRPr="00000000" w14:paraId="000001F6">
      <w:pPr>
        <w:numPr>
          <w:ilvl w:val="1"/>
          <w:numId w:val="2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Fast development server and optimized production builds</w:t>
      </w:r>
    </w:p>
    <w:p w:rsidR="00000000" w:rsidDel="00000000" w:rsidP="00000000" w:rsidRDefault="00000000" w:rsidRPr="00000000" w14:paraId="000001F7">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Tailwind CSS</w:t>
      </w:r>
      <w:r w:rsidDel="00000000" w:rsidR="00000000" w:rsidRPr="00000000">
        <w:rPr>
          <w:rFonts w:ascii="Times New Roman" w:cs="Times New Roman" w:eastAsia="Times New Roman" w:hAnsi="Times New Roman"/>
          <w:sz w:val="24"/>
          <w:szCs w:val="24"/>
          <w:rtl w:val="0"/>
        </w:rPr>
        <w:t xml:space="preserve"> - Styling framework</w:t>
      </w:r>
    </w:p>
    <w:p w:rsidR="00000000" w:rsidDel="00000000" w:rsidP="00000000" w:rsidRDefault="00000000" w:rsidRPr="00000000" w14:paraId="000001F8">
      <w:pPr>
        <w:numPr>
          <w:ilvl w:val="1"/>
          <w:numId w:val="2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Rapid UI development with utility classes; consistent design system</w:t>
      </w:r>
    </w:p>
    <w:p w:rsidR="00000000" w:rsidDel="00000000" w:rsidP="00000000" w:rsidRDefault="00000000" w:rsidRPr="00000000" w14:paraId="000001F9">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Lucide React</w:t>
      </w:r>
      <w:r w:rsidDel="00000000" w:rsidR="00000000" w:rsidRPr="00000000">
        <w:rPr>
          <w:rFonts w:ascii="Times New Roman" w:cs="Times New Roman" w:eastAsia="Times New Roman" w:hAnsi="Times New Roman"/>
          <w:sz w:val="24"/>
          <w:szCs w:val="24"/>
          <w:rtl w:val="0"/>
        </w:rPr>
        <w:t xml:space="preserve"> - Icon library</w:t>
      </w:r>
    </w:p>
    <w:p w:rsidR="00000000" w:rsidDel="00000000" w:rsidP="00000000" w:rsidRDefault="00000000" w:rsidRPr="00000000" w14:paraId="000001FA">
      <w:pPr>
        <w:numPr>
          <w:ilvl w:val="1"/>
          <w:numId w:val="2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Lightweight, modern icons with React components</w:t>
      </w:r>
    </w:p>
    <w:p w:rsidR="00000000" w:rsidDel="00000000" w:rsidP="00000000" w:rsidRDefault="00000000" w:rsidRPr="00000000" w14:paraId="000001FB">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Axios</w:t>
      </w:r>
      <w:r w:rsidDel="00000000" w:rsidR="00000000" w:rsidRPr="00000000">
        <w:rPr>
          <w:rFonts w:ascii="Times New Roman" w:cs="Times New Roman" w:eastAsia="Times New Roman" w:hAnsi="Times New Roman"/>
          <w:sz w:val="24"/>
          <w:szCs w:val="24"/>
          <w:rtl w:val="0"/>
        </w:rPr>
        <w:t xml:space="preserve"> - HTTP client</w:t>
      </w:r>
    </w:p>
    <w:p w:rsidR="00000000" w:rsidDel="00000000" w:rsidP="00000000" w:rsidRDefault="00000000" w:rsidRPr="00000000" w14:paraId="000001FC">
      <w:pPr>
        <w:numPr>
          <w:ilvl w:val="1"/>
          <w:numId w:val="22"/>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Promise-based API calls with interceptors</w:t>
      </w:r>
    </w:p>
    <w:p w:rsidR="00000000" w:rsidDel="00000000" w:rsidP="00000000" w:rsidRDefault="00000000" w:rsidRPr="00000000" w14:paraId="000001FD">
      <w:pPr>
        <w:pStyle w:val="Heading3"/>
        <w:keepNext w:val="0"/>
        <w:keepLines w:val="0"/>
        <w:jc w:val="both"/>
        <w:rPr>
          <w:rFonts w:ascii="Times New Roman" w:cs="Times New Roman" w:eastAsia="Times New Roman" w:hAnsi="Times New Roman"/>
          <w:sz w:val="24"/>
          <w:szCs w:val="24"/>
        </w:rPr>
      </w:pPr>
      <w:bookmarkStart w:colFirst="0" w:colLast="0" w:name="_heading=h.7kctzpid6n2u" w:id="39"/>
      <w:bookmarkEnd w:id="39"/>
      <w:r w:rsidDel="00000000" w:rsidR="00000000" w:rsidRPr="00000000">
        <w:rPr>
          <w:rFonts w:ascii="Times New Roman" w:cs="Times New Roman" w:eastAsia="Times New Roman" w:hAnsi="Times New Roman"/>
          <w:sz w:val="24"/>
          <w:szCs w:val="24"/>
          <w:rtl w:val="0"/>
        </w:rPr>
        <w:t xml:space="preserve">Development Tools</w:t>
      </w:r>
    </w:p>
    <w:p w:rsidR="00000000" w:rsidDel="00000000" w:rsidP="00000000" w:rsidRDefault="00000000" w:rsidRPr="00000000" w14:paraId="000001FE">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w:t>
      </w:r>
      <w:r w:rsidDel="00000000" w:rsidR="00000000" w:rsidRPr="00000000">
        <w:rPr>
          <w:rFonts w:ascii="Times New Roman" w:cs="Times New Roman" w:eastAsia="Times New Roman" w:hAnsi="Times New Roman"/>
          <w:sz w:val="24"/>
          <w:szCs w:val="24"/>
          <w:rtl w:val="0"/>
        </w:rPr>
        <w:t xml:space="preserve"> - Version control</w:t>
      </w:r>
    </w:p>
    <w:p w:rsidR="00000000" w:rsidDel="00000000" w:rsidP="00000000" w:rsidRDefault="00000000" w:rsidRPr="00000000" w14:paraId="000001FF">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VS Code</w:t>
      </w:r>
      <w:r w:rsidDel="00000000" w:rsidR="00000000" w:rsidRPr="00000000">
        <w:rPr>
          <w:rFonts w:ascii="Times New Roman" w:cs="Times New Roman" w:eastAsia="Times New Roman" w:hAnsi="Times New Roman"/>
          <w:sz w:val="24"/>
          <w:szCs w:val="24"/>
          <w:rtl w:val="0"/>
        </w:rPr>
        <w:t xml:space="preserve"> - Code editor</w:t>
      </w:r>
    </w:p>
    <w:p w:rsidR="00000000" w:rsidDel="00000000" w:rsidP="00000000" w:rsidRDefault="00000000" w:rsidRPr="00000000" w14:paraId="00000200">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Postman</w:t>
      </w:r>
      <w:r w:rsidDel="00000000" w:rsidR="00000000" w:rsidRPr="00000000">
        <w:rPr>
          <w:rFonts w:ascii="Times New Roman" w:cs="Times New Roman" w:eastAsia="Times New Roman" w:hAnsi="Times New Roman"/>
          <w:sz w:val="24"/>
          <w:szCs w:val="24"/>
          <w:rtl w:val="0"/>
        </w:rPr>
        <w:t xml:space="preserve"> - API testing</w:t>
      </w:r>
    </w:p>
    <w:p w:rsidR="00000000" w:rsidDel="00000000" w:rsidP="00000000" w:rsidRDefault="00000000" w:rsidRPr="00000000" w14:paraId="00000201">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Chrome DevTools</w:t>
      </w:r>
      <w:r w:rsidDel="00000000" w:rsidR="00000000" w:rsidRPr="00000000">
        <w:rPr>
          <w:rFonts w:ascii="Times New Roman" w:cs="Times New Roman" w:eastAsia="Times New Roman" w:hAnsi="Times New Roman"/>
          <w:sz w:val="24"/>
          <w:szCs w:val="24"/>
          <w:rtl w:val="0"/>
        </w:rPr>
        <w:t xml:space="preserve"> - Frontend debugging</w:t>
      </w:r>
    </w:p>
    <w:p w:rsidR="00000000" w:rsidDel="00000000" w:rsidP="00000000" w:rsidRDefault="00000000" w:rsidRPr="00000000" w14:paraId="000002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Industry-standard tools for collaborative development</w:t>
      </w:r>
    </w:p>
    <w:p w:rsidR="00000000" w:rsidDel="00000000" w:rsidP="00000000" w:rsidRDefault="00000000" w:rsidRPr="00000000" w14:paraId="00000203">
      <w:pPr>
        <w:pStyle w:val="Heading2"/>
        <w:keepNext w:val="0"/>
        <w:keepLines w:val="0"/>
        <w:jc w:val="both"/>
        <w:rPr>
          <w:rFonts w:ascii="Times New Roman" w:cs="Times New Roman" w:eastAsia="Times New Roman" w:hAnsi="Times New Roman"/>
          <w:sz w:val="28"/>
          <w:szCs w:val="28"/>
        </w:rPr>
      </w:pPr>
      <w:bookmarkStart w:colFirst="0" w:colLast="0" w:name="_heading=h.ofz87q9swma0" w:id="40"/>
      <w:bookmarkEnd w:id="40"/>
      <w:r w:rsidDel="00000000" w:rsidR="00000000" w:rsidRPr="00000000">
        <w:rPr>
          <w:rFonts w:ascii="Times New Roman" w:cs="Times New Roman" w:eastAsia="Times New Roman" w:hAnsi="Times New Roman"/>
          <w:sz w:val="28"/>
          <w:szCs w:val="28"/>
          <w:rtl w:val="0"/>
        </w:rPr>
        <w:t xml:space="preserve">3.7 Algorithms Utilized in Existing System</w:t>
      </w:r>
    </w:p>
    <w:p w:rsidR="00000000" w:rsidDel="00000000" w:rsidP="00000000" w:rsidRDefault="00000000" w:rsidRPr="00000000" w14:paraId="00000204">
      <w:pPr>
        <w:pStyle w:val="Heading3"/>
        <w:keepNext w:val="0"/>
        <w:keepLines w:val="0"/>
        <w:jc w:val="both"/>
        <w:rPr>
          <w:rFonts w:ascii="Times New Roman" w:cs="Times New Roman" w:eastAsia="Times New Roman" w:hAnsi="Times New Roman"/>
          <w:sz w:val="24"/>
          <w:szCs w:val="24"/>
        </w:rPr>
      </w:pPr>
      <w:bookmarkStart w:colFirst="0" w:colLast="0" w:name="_heading=h.28raml9n0ytg" w:id="41"/>
      <w:bookmarkEnd w:id="41"/>
      <w:r w:rsidDel="00000000" w:rsidR="00000000" w:rsidRPr="00000000">
        <w:rPr>
          <w:rFonts w:ascii="Times New Roman" w:cs="Times New Roman" w:eastAsia="Times New Roman" w:hAnsi="Times New Roman"/>
          <w:sz w:val="24"/>
          <w:szCs w:val="24"/>
          <w:rtl w:val="0"/>
        </w:rPr>
        <w:t xml:space="preserve">1. Text Extraction Algorithm (PyMuPDF)</w:t>
      </w:r>
    </w:p>
    <w:p w:rsidR="00000000" w:rsidDel="00000000" w:rsidP="00000000" w:rsidRDefault="00000000" w:rsidRPr="00000000" w14:paraId="00000205">
      <w:pPr>
        <w:numPr>
          <w:ilvl w:val="0"/>
          <w:numId w:val="1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p>
    <w:p w:rsidR="00000000" w:rsidDel="00000000" w:rsidP="00000000" w:rsidRDefault="00000000" w:rsidRPr="00000000" w14:paraId="00000206">
      <w:pPr>
        <w:numPr>
          <w:ilvl w:val="1"/>
          <w:numId w:val="13"/>
        </w:numPr>
        <w:spacing w:after="0" w:afterAutospacing="0" w:before="0" w:beforeAutospacing="0" w:lineRule="auto"/>
        <w:ind w:left="1440" w:hanging="360"/>
        <w:jc w:val="both"/>
        <w:rPr>
          <w:rFonts w:ascii="Times New Roman" w:cs="Times New Roman" w:eastAsia="Times New Roman" w:hAnsi="Times New Roman"/>
          <w:sz w:val="24"/>
          <w:szCs w:val="24"/>
        </w:rPr>
      </w:pPr>
      <w:sdt>
        <w:sdtPr>
          <w:id w:val="1071411541"/>
          <w:tag w:val="goog_rdk_1"/>
        </w:sdtPr>
        <w:sdtContent>
          <w:r w:rsidDel="00000000" w:rsidR="00000000" w:rsidRPr="00000000">
            <w:rPr>
              <w:rFonts w:ascii="Cardo" w:cs="Cardo" w:eastAsia="Cardo" w:hAnsi="Cardo"/>
              <w:sz w:val="24"/>
              <w:szCs w:val="24"/>
              <w:rtl w:val="0"/>
            </w:rPr>
            <w:t xml:space="preserve">Open PDF stream → Parse page objects → Extract text blocks → Concatenate</w:t>
          </w:r>
        </w:sdtContent>
      </w:sdt>
    </w:p>
    <w:p w:rsidR="00000000" w:rsidDel="00000000" w:rsidP="00000000" w:rsidRDefault="00000000" w:rsidRPr="00000000" w14:paraId="00000207">
      <w:pPr>
        <w:numPr>
          <w:ilvl w:val="0"/>
          <w:numId w:val="1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Complexity:</w:t>
      </w:r>
      <w:r w:rsidDel="00000000" w:rsidR="00000000" w:rsidRPr="00000000">
        <w:rPr>
          <w:rFonts w:ascii="Times New Roman" w:cs="Times New Roman" w:eastAsia="Times New Roman" w:hAnsi="Times New Roman"/>
          <w:sz w:val="24"/>
          <w:szCs w:val="24"/>
          <w:rtl w:val="0"/>
        </w:rPr>
        <w:t xml:space="preserve"> O(n) where n = number of pages</w:t>
      </w:r>
    </w:p>
    <w:p w:rsidR="00000000" w:rsidDel="00000000" w:rsidP="00000000" w:rsidRDefault="00000000" w:rsidRPr="00000000" w14:paraId="00000208">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Linear traversal is optimal for sequential document processing</w:t>
      </w:r>
    </w:p>
    <w:p w:rsidR="00000000" w:rsidDel="00000000" w:rsidP="00000000" w:rsidRDefault="00000000" w:rsidRPr="00000000" w14:paraId="00000209">
      <w:pPr>
        <w:pStyle w:val="Heading3"/>
        <w:keepNext w:val="0"/>
        <w:keepLines w:val="0"/>
        <w:jc w:val="both"/>
        <w:rPr>
          <w:rFonts w:ascii="Times New Roman" w:cs="Times New Roman" w:eastAsia="Times New Roman" w:hAnsi="Times New Roman"/>
          <w:sz w:val="24"/>
          <w:szCs w:val="24"/>
        </w:rPr>
      </w:pPr>
      <w:bookmarkStart w:colFirst="0" w:colLast="0" w:name="_heading=h.tuey8om42cuf" w:id="42"/>
      <w:bookmarkEnd w:id="42"/>
      <w:r w:rsidDel="00000000" w:rsidR="00000000" w:rsidRPr="00000000">
        <w:rPr>
          <w:rFonts w:ascii="Times New Roman" w:cs="Times New Roman" w:eastAsia="Times New Roman" w:hAnsi="Times New Roman"/>
          <w:sz w:val="24"/>
          <w:szCs w:val="24"/>
          <w:rtl w:val="0"/>
        </w:rPr>
        <w:t xml:space="preserve">2. JSON Parsing &amp; Validation</w:t>
      </w:r>
    </w:p>
    <w:p w:rsidR="00000000" w:rsidDel="00000000" w:rsidP="00000000" w:rsidRDefault="00000000" w:rsidRPr="00000000" w14:paraId="0000020A">
      <w:pPr>
        <w:numPr>
          <w:ilvl w:val="0"/>
          <w:numId w:val="4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p>
    <w:p w:rsidR="00000000" w:rsidDel="00000000" w:rsidP="00000000" w:rsidRDefault="00000000" w:rsidRPr="00000000" w14:paraId="0000020B">
      <w:pPr>
        <w:numPr>
          <w:ilvl w:val="1"/>
          <w:numId w:val="44"/>
        </w:numPr>
        <w:spacing w:after="0" w:afterAutospacing="0" w:before="0" w:beforeAutospacing="0" w:lineRule="auto"/>
        <w:ind w:left="1440" w:hanging="360"/>
        <w:jc w:val="both"/>
        <w:rPr>
          <w:rFonts w:ascii="Times New Roman" w:cs="Times New Roman" w:eastAsia="Times New Roman" w:hAnsi="Times New Roman"/>
          <w:sz w:val="24"/>
          <w:szCs w:val="24"/>
        </w:rPr>
      </w:pPr>
      <w:sdt>
        <w:sdtPr>
          <w:id w:val="1461471586"/>
          <w:tag w:val="goog_rdk_2"/>
        </w:sdtPr>
        <w:sdtContent>
          <w:r w:rsidDel="00000000" w:rsidR="00000000" w:rsidRPr="00000000">
            <w:rPr>
              <w:rFonts w:ascii="Cardo" w:cs="Cardo" w:eastAsia="Cardo" w:hAnsi="Cardo"/>
              <w:sz w:val="24"/>
              <w:szCs w:val="24"/>
              <w:rtl w:val="0"/>
            </w:rPr>
            <w:t xml:space="preserve">Receive AI response → Parse JSON → Validate schema → Handle errors</w:t>
          </w:r>
        </w:sdtContent>
      </w:sdt>
    </w:p>
    <w:p w:rsidR="00000000" w:rsidDel="00000000" w:rsidP="00000000" w:rsidRDefault="00000000" w:rsidRPr="00000000" w14:paraId="0000020C">
      <w:pPr>
        <w:numPr>
          <w:ilvl w:val="0"/>
          <w:numId w:val="4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Complexity:</w:t>
      </w:r>
      <w:r w:rsidDel="00000000" w:rsidR="00000000" w:rsidRPr="00000000">
        <w:rPr>
          <w:rFonts w:ascii="Times New Roman" w:cs="Times New Roman" w:eastAsia="Times New Roman" w:hAnsi="Times New Roman"/>
          <w:sz w:val="24"/>
          <w:szCs w:val="24"/>
          <w:rtl w:val="0"/>
        </w:rPr>
        <w:t xml:space="preserve"> O(m) where m = response length</w:t>
      </w:r>
    </w:p>
    <w:p w:rsidR="00000000" w:rsidDel="00000000" w:rsidP="00000000" w:rsidRDefault="00000000" w:rsidRPr="00000000" w14:paraId="0000020D">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Single-pass parsing minimizes latency</w:t>
      </w:r>
    </w:p>
    <w:p w:rsidR="00000000" w:rsidDel="00000000" w:rsidP="00000000" w:rsidRDefault="00000000" w:rsidRPr="00000000" w14:paraId="0000020E">
      <w:pPr>
        <w:pStyle w:val="Heading3"/>
        <w:keepNext w:val="0"/>
        <w:keepLines w:val="0"/>
        <w:jc w:val="both"/>
        <w:rPr>
          <w:rFonts w:ascii="Times New Roman" w:cs="Times New Roman" w:eastAsia="Times New Roman" w:hAnsi="Times New Roman"/>
          <w:sz w:val="24"/>
          <w:szCs w:val="24"/>
        </w:rPr>
      </w:pPr>
      <w:bookmarkStart w:colFirst="0" w:colLast="0" w:name="_heading=h.8gv58wc3z0sq" w:id="43"/>
      <w:bookmarkEnd w:id="43"/>
      <w:r w:rsidDel="00000000" w:rsidR="00000000" w:rsidRPr="00000000">
        <w:rPr>
          <w:rFonts w:ascii="Times New Roman" w:cs="Times New Roman" w:eastAsia="Times New Roman" w:hAnsi="Times New Roman"/>
          <w:sz w:val="24"/>
          <w:szCs w:val="24"/>
          <w:rtl w:val="0"/>
        </w:rPr>
        <w:t xml:space="preserve">3. Sequential Request Queue</w:t>
      </w:r>
    </w:p>
    <w:p w:rsidR="00000000" w:rsidDel="00000000" w:rsidP="00000000" w:rsidRDefault="00000000" w:rsidRPr="00000000" w14:paraId="000002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topic in topics:</w:t>
      </w:r>
    </w:p>
    <w:p w:rsidR="00000000" w:rsidDel="00000000" w:rsidP="00000000" w:rsidRDefault="00000000" w:rsidRPr="00000000" w14:paraId="000002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 request to API</w:t>
      </w:r>
    </w:p>
    <w:p w:rsidR="00000000" w:rsidDel="00000000" w:rsidP="00000000" w:rsidRDefault="00000000" w:rsidRPr="00000000" w14:paraId="000002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 progress = (current/total) * 100</w:t>
      </w:r>
    </w:p>
    <w:p w:rsidR="00000000" w:rsidDel="00000000" w:rsidP="00000000" w:rsidRDefault="00000000" w:rsidRPr="00000000" w14:paraId="000002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WAIT 2 seconds</w:t>
      </w:r>
    </w:p>
    <w:p w:rsidR="00000000" w:rsidDel="00000000" w:rsidP="00000000" w:rsidRDefault="00000000" w:rsidRPr="00000000" w14:paraId="000002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 topic</w:t>
      </w:r>
    </w:p>
    <w:p w:rsidR="00000000" w:rsidDel="00000000" w:rsidP="00000000" w:rsidRDefault="00000000" w:rsidRPr="00000000" w14:paraId="000002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Complexity:</w:t>
      </w:r>
      <w:r w:rsidDel="00000000" w:rsidR="00000000" w:rsidRPr="00000000">
        <w:rPr>
          <w:rFonts w:ascii="Times New Roman" w:cs="Times New Roman" w:eastAsia="Times New Roman" w:hAnsi="Times New Roman"/>
          <w:sz w:val="24"/>
          <w:szCs w:val="24"/>
          <w:rtl w:val="0"/>
        </w:rPr>
        <w:t xml:space="preserve"> O(n * t) where n = topics, t = API response time</w:t>
      </w:r>
    </w:p>
    <w:p w:rsidR="00000000" w:rsidDel="00000000" w:rsidP="00000000" w:rsidRDefault="00000000" w:rsidRPr="00000000" w14:paraId="000002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Sequential processing avoids rate limit errors; alternative parallel approach would fail</w:t>
      </w:r>
    </w:p>
    <w:p w:rsidR="00000000" w:rsidDel="00000000" w:rsidP="00000000" w:rsidRDefault="00000000" w:rsidRPr="00000000" w14:paraId="000002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Error Recovery Algorithm</w:t>
      </w:r>
      <w:r w:rsidDel="00000000" w:rsidR="00000000" w:rsidRPr="00000000">
        <w:rPr>
          <w:rtl w:val="0"/>
        </w:rPr>
      </w:r>
    </w:p>
    <w:p w:rsidR="00000000" w:rsidDel="00000000" w:rsidP="00000000" w:rsidRDefault="00000000" w:rsidRPr="00000000" w14:paraId="000002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w:t>
      </w:r>
    </w:p>
    <w:p w:rsidR="00000000" w:rsidDel="00000000" w:rsidP="00000000" w:rsidRDefault="00000000" w:rsidRPr="00000000" w14:paraId="000002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Simplify content</w:t>
      </w:r>
    </w:p>
    <w:p w:rsidR="00000000" w:rsidDel="00000000" w:rsidP="00000000" w:rsidRDefault="00000000" w:rsidRPr="00000000" w14:paraId="000002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Store in simplifiedTopics[index]</w:t>
      </w:r>
    </w:p>
    <w:p w:rsidR="00000000" w:rsidDel="00000000" w:rsidP="00000000" w:rsidRDefault="00000000" w:rsidRPr="00000000" w14:paraId="000002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error:</w:t>
      </w:r>
    </w:p>
    <w:p w:rsidR="00000000" w:rsidDel="00000000" w:rsidP="00000000" w:rsidRDefault="00000000" w:rsidRPr="00000000" w14:paraId="000002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Store original content</w:t>
      </w:r>
    </w:p>
    <w:p w:rsidR="00000000" w:rsidDel="00000000" w:rsidP="00000000" w:rsidRDefault="00000000" w:rsidRPr="00000000" w14:paraId="000002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 error in simplificationErrors[index]</w:t>
      </w:r>
    </w:p>
    <w:p w:rsidR="00000000" w:rsidDel="00000000" w:rsidP="00000000" w:rsidRDefault="00000000" w:rsidRPr="00000000" w14:paraId="0000021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retry button</w:t>
      </w:r>
    </w:p>
    <w:p w:rsidR="00000000" w:rsidDel="00000000" w:rsidP="00000000" w:rsidRDefault="00000000" w:rsidRPr="00000000" w14:paraId="0000021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Fallback for error. Maintains user experience</w:t>
      </w:r>
    </w:p>
    <w:p w:rsidR="00000000" w:rsidDel="00000000" w:rsidP="00000000" w:rsidRDefault="00000000" w:rsidRPr="00000000" w14:paraId="00000220">
      <w:pPr>
        <w:pStyle w:val="Heading3"/>
        <w:keepNext w:val="0"/>
        <w:keepLines w:val="0"/>
        <w:jc w:val="both"/>
        <w:rPr>
          <w:rFonts w:ascii="Times New Roman" w:cs="Times New Roman" w:eastAsia="Times New Roman" w:hAnsi="Times New Roman"/>
          <w:sz w:val="24"/>
          <w:szCs w:val="24"/>
        </w:rPr>
      </w:pPr>
      <w:bookmarkStart w:colFirst="0" w:colLast="0" w:name="_heading=h.9xg5az5z226x" w:id="44"/>
      <w:bookmarkEnd w:id="44"/>
      <w:r w:rsidDel="00000000" w:rsidR="00000000" w:rsidRPr="00000000">
        <w:rPr>
          <w:rFonts w:ascii="Times New Roman" w:cs="Times New Roman" w:eastAsia="Times New Roman" w:hAnsi="Times New Roman"/>
          <w:sz w:val="24"/>
          <w:szCs w:val="24"/>
          <w:rtl w:val="0"/>
        </w:rPr>
        <w:t xml:space="preserve">5. React Reconciliation (Virtual DOM Diffing)</w:t>
      </w:r>
    </w:p>
    <w:p w:rsidR="00000000" w:rsidDel="00000000" w:rsidP="00000000" w:rsidRDefault="00000000" w:rsidRPr="00000000" w14:paraId="00000221">
      <w:pPr>
        <w:numPr>
          <w:ilvl w:val="0"/>
          <w:numId w:val="2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r w:rsidDel="00000000" w:rsidR="00000000" w:rsidRPr="00000000">
        <w:rPr>
          <w:rFonts w:ascii="Times New Roman" w:cs="Times New Roman" w:eastAsia="Times New Roman" w:hAnsi="Times New Roman"/>
          <w:sz w:val="24"/>
          <w:szCs w:val="24"/>
          <w:rtl w:val="0"/>
        </w:rPr>
        <w:t xml:space="preserve"> Fiber reconciliation (React internal)</w:t>
      </w:r>
    </w:p>
    <w:p w:rsidR="00000000" w:rsidDel="00000000" w:rsidP="00000000" w:rsidRDefault="00000000" w:rsidRPr="00000000" w14:paraId="00000222">
      <w:pPr>
        <w:numPr>
          <w:ilvl w:val="0"/>
          <w:numId w:val="2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Complexity:</w:t>
      </w:r>
      <w:r w:rsidDel="00000000" w:rsidR="00000000" w:rsidRPr="00000000">
        <w:rPr>
          <w:rFonts w:ascii="Times New Roman" w:cs="Times New Roman" w:eastAsia="Times New Roman" w:hAnsi="Times New Roman"/>
          <w:sz w:val="24"/>
          <w:szCs w:val="24"/>
          <w:rtl w:val="0"/>
        </w:rPr>
        <w:t xml:space="preserve"> O(n) where n = component tree size</w:t>
      </w:r>
    </w:p>
    <w:p w:rsidR="00000000" w:rsidDel="00000000" w:rsidP="00000000" w:rsidRDefault="00000000" w:rsidRPr="00000000" w14:paraId="00000223">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Efficient UI updates during progress tracking</w:t>
      </w:r>
    </w:p>
    <w:p w:rsidR="00000000" w:rsidDel="00000000" w:rsidP="00000000" w:rsidRDefault="00000000" w:rsidRPr="00000000" w14:paraId="00000224">
      <w:pPr>
        <w:pStyle w:val="Heading2"/>
        <w:keepNext w:val="0"/>
        <w:keepLines w:val="0"/>
        <w:jc w:val="both"/>
        <w:rPr>
          <w:rFonts w:ascii="Times New Roman" w:cs="Times New Roman" w:eastAsia="Times New Roman" w:hAnsi="Times New Roman"/>
          <w:sz w:val="28"/>
          <w:szCs w:val="28"/>
        </w:rPr>
      </w:pPr>
      <w:bookmarkStart w:colFirst="0" w:colLast="0" w:name="_heading=h.hdqwz2xjhpa7" w:id="45"/>
      <w:bookmarkEnd w:id="45"/>
      <w:r w:rsidDel="00000000" w:rsidR="00000000" w:rsidRPr="00000000">
        <w:rPr>
          <w:rFonts w:ascii="Times New Roman" w:cs="Times New Roman" w:eastAsia="Times New Roman" w:hAnsi="Times New Roman"/>
          <w:sz w:val="28"/>
          <w:szCs w:val="28"/>
          <w:rtl w:val="0"/>
        </w:rPr>
        <w:t xml:space="preserve">3.8 Project Proposal </w:t>
      </w:r>
    </w:p>
    <w:p w:rsidR="00000000" w:rsidDel="00000000" w:rsidP="00000000" w:rsidRDefault="00000000" w:rsidRPr="00000000" w14:paraId="00000225">
      <w:pPr>
        <w:pStyle w:val="Heading3"/>
        <w:keepNext w:val="0"/>
        <w:keepLines w:val="0"/>
        <w:jc w:val="both"/>
        <w:rPr>
          <w:rFonts w:ascii="Times New Roman" w:cs="Times New Roman" w:eastAsia="Times New Roman" w:hAnsi="Times New Roman"/>
          <w:sz w:val="24"/>
          <w:szCs w:val="24"/>
        </w:rPr>
      </w:pPr>
      <w:bookmarkStart w:colFirst="0" w:colLast="0" w:name="_heading=h.448kqimnehhy" w:id="46"/>
      <w:bookmarkEnd w:id="46"/>
      <w:r w:rsidDel="00000000" w:rsidR="00000000" w:rsidRPr="00000000">
        <w:rPr>
          <w:rFonts w:ascii="Times New Roman" w:cs="Times New Roman" w:eastAsia="Times New Roman" w:hAnsi="Times New Roman"/>
          <w:sz w:val="24"/>
          <w:szCs w:val="24"/>
          <w:rtl w:val="0"/>
        </w:rPr>
        <w:t xml:space="preserve">Problem Statement</w:t>
      </w:r>
    </w:p>
    <w:p w:rsidR="00000000" w:rsidDel="00000000" w:rsidP="00000000" w:rsidRDefault="00000000" w:rsidRPr="00000000" w14:paraId="000002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with learning disabilities struggle to comprehend complex NCERT textbook content, leading to educational gaps and reduced confidence.</w:t>
      </w:r>
    </w:p>
    <w:p w:rsidR="00000000" w:rsidDel="00000000" w:rsidP="00000000" w:rsidRDefault="00000000" w:rsidRPr="00000000" w14:paraId="00000227">
      <w:pPr>
        <w:pStyle w:val="Heading3"/>
        <w:keepNext w:val="0"/>
        <w:keepLines w:val="0"/>
        <w:jc w:val="both"/>
        <w:rPr>
          <w:rFonts w:ascii="Times New Roman" w:cs="Times New Roman" w:eastAsia="Times New Roman" w:hAnsi="Times New Roman"/>
          <w:sz w:val="24"/>
          <w:szCs w:val="24"/>
        </w:rPr>
      </w:pPr>
      <w:bookmarkStart w:colFirst="0" w:colLast="0" w:name="_heading=h.83oicvfrrttd" w:id="47"/>
      <w:bookmarkEnd w:id="47"/>
      <w:r w:rsidDel="00000000" w:rsidR="00000000" w:rsidRPr="00000000">
        <w:rPr>
          <w:rFonts w:ascii="Times New Roman" w:cs="Times New Roman" w:eastAsia="Times New Roman" w:hAnsi="Times New Roman"/>
          <w:sz w:val="24"/>
          <w:szCs w:val="24"/>
          <w:rtl w:val="0"/>
        </w:rPr>
        <w:t xml:space="preserve">Proposed Solution</w:t>
      </w:r>
    </w:p>
    <w:p w:rsidR="00000000" w:rsidDel="00000000" w:rsidP="00000000" w:rsidRDefault="00000000" w:rsidRPr="00000000" w14:paraId="000002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AI-Powered Learning Simplification Platform</w:t>
      </w:r>
      <w:r w:rsidDel="00000000" w:rsidR="00000000" w:rsidRPr="00000000">
        <w:rPr>
          <w:rFonts w:ascii="Times New Roman" w:cs="Times New Roman" w:eastAsia="Times New Roman" w:hAnsi="Times New Roman"/>
          <w:sz w:val="24"/>
          <w:szCs w:val="24"/>
          <w:rtl w:val="0"/>
        </w:rPr>
        <w:t xml:space="preserve"> that:</w:t>
      </w:r>
    </w:p>
    <w:p w:rsidR="00000000" w:rsidDel="00000000" w:rsidP="00000000" w:rsidRDefault="00000000" w:rsidRPr="00000000" w14:paraId="00000229">
      <w:pPr>
        <w:numPr>
          <w:ilvl w:val="0"/>
          <w:numId w:val="2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Extracts and structures textbook content</w:t>
      </w:r>
    </w:p>
    <w:p w:rsidR="00000000" w:rsidDel="00000000" w:rsidP="00000000" w:rsidRDefault="00000000" w:rsidRPr="00000000" w14:paraId="0000022A">
      <w:pPr>
        <w:numPr>
          <w:ilvl w:val="0"/>
          <w:numId w:val="2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Simplifies language to child-friendly level</w:t>
      </w:r>
    </w:p>
    <w:p w:rsidR="00000000" w:rsidDel="00000000" w:rsidP="00000000" w:rsidRDefault="00000000" w:rsidRPr="00000000" w14:paraId="0000022B">
      <w:pPr>
        <w:numPr>
          <w:ilvl w:val="0"/>
          <w:numId w:val="2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interactive learning aids (flashcards, mind maps)</w:t>
      </w:r>
    </w:p>
    <w:p w:rsidR="00000000" w:rsidDel="00000000" w:rsidP="00000000" w:rsidRDefault="00000000" w:rsidRPr="00000000" w14:paraId="0000022C">
      <w:pPr>
        <w:numPr>
          <w:ilvl w:val="0"/>
          <w:numId w:val="2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progress tracking and retry mechanisms</w:t>
      </w:r>
    </w:p>
    <w:p w:rsidR="00000000" w:rsidDel="00000000" w:rsidP="00000000" w:rsidRDefault="00000000" w:rsidRPr="00000000" w14:paraId="0000022D">
      <w:pPr>
        <w:pStyle w:val="Heading3"/>
        <w:keepNext w:val="0"/>
        <w:keepLines w:val="0"/>
        <w:jc w:val="both"/>
        <w:rPr>
          <w:rFonts w:ascii="Times New Roman" w:cs="Times New Roman" w:eastAsia="Times New Roman" w:hAnsi="Times New Roman"/>
          <w:sz w:val="24"/>
          <w:szCs w:val="24"/>
        </w:rPr>
      </w:pPr>
      <w:bookmarkStart w:colFirst="0" w:colLast="0" w:name="_heading=h.4vm71eg8sxq" w:id="48"/>
      <w:bookmarkEnd w:id="48"/>
      <w:r w:rsidDel="00000000" w:rsidR="00000000" w:rsidRPr="00000000">
        <w:rPr>
          <w:rFonts w:ascii="Times New Roman" w:cs="Times New Roman" w:eastAsia="Times New Roman" w:hAnsi="Times New Roman"/>
          <w:sz w:val="24"/>
          <w:szCs w:val="24"/>
          <w:rtl w:val="0"/>
        </w:rPr>
        <w:t xml:space="preserve">Key Innovations</w:t>
      </w:r>
    </w:p>
    <w:p w:rsidR="00000000" w:rsidDel="00000000" w:rsidP="00000000" w:rsidRDefault="00000000" w:rsidRPr="00000000" w14:paraId="0000022E">
      <w:pPr>
        <w:numPr>
          <w:ilvl w:val="0"/>
          <w:numId w:val="3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Adaptive Simplification:</w:t>
      </w:r>
      <w:r w:rsidDel="00000000" w:rsidR="00000000" w:rsidRPr="00000000">
        <w:rPr>
          <w:rFonts w:ascii="Times New Roman" w:cs="Times New Roman" w:eastAsia="Times New Roman" w:hAnsi="Times New Roman"/>
          <w:sz w:val="24"/>
          <w:szCs w:val="24"/>
          <w:rtl w:val="0"/>
        </w:rPr>
        <w:t xml:space="preserve"> Uses Vertex AI specifically tuned for educational content</w:t>
      </w:r>
    </w:p>
    <w:p w:rsidR="00000000" w:rsidDel="00000000" w:rsidP="00000000" w:rsidRDefault="00000000" w:rsidRPr="00000000" w14:paraId="0000022F">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Rate-Limited Processing:</w:t>
      </w:r>
      <w:r w:rsidDel="00000000" w:rsidR="00000000" w:rsidRPr="00000000">
        <w:rPr>
          <w:rFonts w:ascii="Times New Roman" w:cs="Times New Roman" w:eastAsia="Times New Roman" w:hAnsi="Times New Roman"/>
          <w:sz w:val="24"/>
          <w:szCs w:val="24"/>
          <w:rtl w:val="0"/>
        </w:rPr>
        <w:t xml:space="preserve"> Sustainable free-tier API usage</w:t>
      </w:r>
    </w:p>
    <w:p w:rsidR="00000000" w:rsidDel="00000000" w:rsidP="00000000" w:rsidRDefault="00000000" w:rsidRPr="00000000" w14:paraId="00000230">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Progressive Enhancement:</w:t>
      </w:r>
      <w:r w:rsidDel="00000000" w:rsidR="00000000" w:rsidRPr="00000000">
        <w:rPr>
          <w:rFonts w:ascii="Times New Roman" w:cs="Times New Roman" w:eastAsia="Times New Roman" w:hAnsi="Times New Roman"/>
          <w:sz w:val="24"/>
          <w:szCs w:val="24"/>
          <w:rtl w:val="0"/>
        </w:rPr>
        <w:t xml:space="preserve"> Never blocks users due to API failures</w:t>
      </w:r>
    </w:p>
    <w:p w:rsidR="00000000" w:rsidDel="00000000" w:rsidP="00000000" w:rsidRDefault="00000000" w:rsidRPr="00000000" w14:paraId="00000231">
      <w:pPr>
        <w:numPr>
          <w:ilvl w:val="0"/>
          <w:numId w:val="3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Modular Architecture:</w:t>
      </w:r>
      <w:r w:rsidDel="00000000" w:rsidR="00000000" w:rsidRPr="00000000">
        <w:rPr>
          <w:rFonts w:ascii="Times New Roman" w:cs="Times New Roman" w:eastAsia="Times New Roman" w:hAnsi="Times New Roman"/>
          <w:sz w:val="24"/>
          <w:szCs w:val="24"/>
          <w:rtl w:val="0"/>
        </w:rPr>
        <w:t xml:space="preserve"> Easy addition of audio/video features</w:t>
      </w:r>
    </w:p>
    <w:p w:rsidR="00000000" w:rsidDel="00000000" w:rsidP="00000000" w:rsidRDefault="00000000" w:rsidRPr="00000000" w14:paraId="00000232">
      <w:pPr>
        <w:pStyle w:val="Heading3"/>
        <w:keepNext w:val="0"/>
        <w:keepLines w:val="0"/>
        <w:jc w:val="both"/>
        <w:rPr>
          <w:rFonts w:ascii="Times New Roman" w:cs="Times New Roman" w:eastAsia="Times New Roman" w:hAnsi="Times New Roman"/>
          <w:sz w:val="24"/>
          <w:szCs w:val="24"/>
        </w:rPr>
      </w:pPr>
      <w:bookmarkStart w:colFirst="0" w:colLast="0" w:name="_heading=h.5dwca96259ss" w:id="49"/>
      <w:bookmarkEnd w:id="49"/>
      <w:r w:rsidDel="00000000" w:rsidR="00000000" w:rsidRPr="00000000">
        <w:rPr>
          <w:rFonts w:ascii="Times New Roman" w:cs="Times New Roman" w:eastAsia="Times New Roman" w:hAnsi="Times New Roman"/>
          <w:sz w:val="24"/>
          <w:szCs w:val="24"/>
          <w:rtl w:val="0"/>
        </w:rPr>
        <w:t xml:space="preserve">Expected Outcomes</w:t>
      </w:r>
    </w:p>
    <w:p w:rsidR="00000000" w:rsidDel="00000000" w:rsidP="00000000" w:rsidRDefault="00000000" w:rsidRPr="00000000" w14:paraId="00000233">
      <w:pPr>
        <w:numPr>
          <w:ilvl w:val="0"/>
          <w:numId w:val="3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Short-term:</w:t>
      </w:r>
      <w:r w:rsidDel="00000000" w:rsidR="00000000" w:rsidRPr="00000000">
        <w:rPr>
          <w:rFonts w:ascii="Times New Roman" w:cs="Times New Roman" w:eastAsia="Times New Roman" w:hAnsi="Times New Roman"/>
          <w:sz w:val="24"/>
          <w:szCs w:val="24"/>
          <w:rtl w:val="0"/>
        </w:rPr>
        <w:t xml:space="preserve"> 50% reduction in content comprehension time</w:t>
      </w:r>
    </w:p>
    <w:p w:rsidR="00000000" w:rsidDel="00000000" w:rsidP="00000000" w:rsidRDefault="00000000" w:rsidRPr="00000000" w14:paraId="00000234">
      <w:pPr>
        <w:numPr>
          <w:ilvl w:val="0"/>
          <w:numId w:val="3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Mid-term:</w:t>
      </w:r>
      <w:r w:rsidDel="00000000" w:rsidR="00000000" w:rsidRPr="00000000">
        <w:rPr>
          <w:rFonts w:ascii="Times New Roman" w:cs="Times New Roman" w:eastAsia="Times New Roman" w:hAnsi="Times New Roman"/>
          <w:sz w:val="24"/>
          <w:szCs w:val="24"/>
          <w:rtl w:val="0"/>
        </w:rPr>
        <w:t xml:space="preserve"> Integration of all planned studio features</w:t>
      </w:r>
    </w:p>
    <w:p w:rsidR="00000000" w:rsidDel="00000000" w:rsidP="00000000" w:rsidRDefault="00000000" w:rsidRPr="00000000" w14:paraId="00000235">
      <w:pPr>
        <w:numPr>
          <w:ilvl w:val="0"/>
          <w:numId w:val="3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Long-term:</w:t>
      </w:r>
      <w:r w:rsidDel="00000000" w:rsidR="00000000" w:rsidRPr="00000000">
        <w:rPr>
          <w:rFonts w:ascii="Times New Roman" w:cs="Times New Roman" w:eastAsia="Times New Roman" w:hAnsi="Times New Roman"/>
          <w:sz w:val="24"/>
          <w:szCs w:val="24"/>
          <w:rtl w:val="0"/>
        </w:rPr>
        <w:t xml:space="preserve"> Personalized learning paths based on user progress</w:t>
      </w:r>
    </w:p>
    <w:p w:rsidR="00000000" w:rsidDel="00000000" w:rsidP="00000000" w:rsidRDefault="00000000" w:rsidRPr="00000000" w14:paraId="00000236">
      <w:pPr>
        <w:pStyle w:val="Heading3"/>
        <w:keepNext w:val="0"/>
        <w:keepLines w:val="0"/>
        <w:jc w:val="both"/>
        <w:rPr>
          <w:rFonts w:ascii="Times New Roman" w:cs="Times New Roman" w:eastAsia="Times New Roman" w:hAnsi="Times New Roman"/>
          <w:sz w:val="24"/>
          <w:szCs w:val="24"/>
        </w:rPr>
      </w:pPr>
      <w:bookmarkStart w:colFirst="0" w:colLast="0" w:name="_heading=h.egkpu3tk5ne0" w:id="50"/>
      <w:bookmarkEnd w:id="50"/>
      <w:r w:rsidDel="00000000" w:rsidR="00000000" w:rsidRPr="00000000">
        <w:rPr>
          <w:rFonts w:ascii="Times New Roman" w:cs="Times New Roman" w:eastAsia="Times New Roman" w:hAnsi="Times New Roman"/>
          <w:sz w:val="24"/>
          <w:szCs w:val="24"/>
          <w:rtl w:val="0"/>
        </w:rPr>
        <w:t xml:space="preserve">Success Metrics</w:t>
      </w:r>
    </w:p>
    <w:p w:rsidR="00000000" w:rsidDel="00000000" w:rsidP="00000000" w:rsidRDefault="00000000" w:rsidRPr="00000000" w14:paraId="00000237">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w:t>
      </w:r>
      <w:r w:rsidDel="00000000" w:rsidR="00000000" w:rsidRPr="00000000">
        <w:rPr>
          <w:rFonts w:ascii="Times New Roman" w:cs="Times New Roman" w:eastAsia="Times New Roman" w:hAnsi="Times New Roman"/>
          <w:sz w:val="24"/>
          <w:szCs w:val="24"/>
          <w:rtl w:val="0"/>
        </w:rPr>
        <w:t xml:space="preserve"> 95% successful simplification rate</w:t>
      </w:r>
    </w:p>
    <w:p w:rsidR="00000000" w:rsidDel="00000000" w:rsidP="00000000" w:rsidRDefault="00000000" w:rsidRPr="00000000" w14:paraId="00000238">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Experience:</w:t>
      </w:r>
      <w:r w:rsidDel="00000000" w:rsidR="00000000" w:rsidRPr="00000000">
        <w:rPr>
          <w:rFonts w:ascii="Times New Roman" w:cs="Times New Roman" w:eastAsia="Times New Roman" w:hAnsi="Times New Roman"/>
          <w:sz w:val="24"/>
          <w:szCs w:val="24"/>
          <w:rtl w:val="0"/>
        </w:rPr>
        <w:t xml:space="preserve"> &lt; 5% error retry rate</w:t>
      </w:r>
    </w:p>
    <w:p w:rsidR="00000000" w:rsidDel="00000000" w:rsidP="00000000" w:rsidRDefault="00000000" w:rsidRPr="00000000" w14:paraId="00000239">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&lt; 10 second total processing time per topic</w:t>
      </w:r>
    </w:p>
    <w:p w:rsidR="00000000" w:rsidDel="00000000" w:rsidP="00000000" w:rsidRDefault="00000000" w:rsidRPr="00000000" w14:paraId="0000023A">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w:t>
      </w:r>
      <w:r w:rsidDel="00000000" w:rsidR="00000000" w:rsidRPr="00000000">
        <w:rPr>
          <w:rFonts w:ascii="Times New Roman" w:cs="Times New Roman" w:eastAsia="Times New Roman" w:hAnsi="Times New Roman"/>
          <w:sz w:val="24"/>
          <w:szCs w:val="24"/>
          <w:rtl w:val="0"/>
        </w:rPr>
        <w:t xml:space="preserve"> WCAG 2.1 AA compliance</w:t>
      </w:r>
    </w:p>
    <w:p w:rsidR="00000000" w:rsidDel="00000000" w:rsidP="00000000" w:rsidRDefault="00000000" w:rsidRPr="00000000" w14:paraId="0000023B">
      <w:pPr>
        <w:pStyle w:val="Heading3"/>
        <w:keepNext w:val="0"/>
        <w:keepLines w:val="0"/>
        <w:jc w:val="both"/>
        <w:rPr>
          <w:rFonts w:ascii="Times New Roman" w:cs="Times New Roman" w:eastAsia="Times New Roman" w:hAnsi="Times New Roman"/>
          <w:sz w:val="24"/>
          <w:szCs w:val="24"/>
        </w:rPr>
      </w:pPr>
      <w:bookmarkStart w:colFirst="0" w:colLast="0" w:name="_heading=h.5hunjzheg4hx" w:id="51"/>
      <w:bookmarkEnd w:id="51"/>
      <w:r w:rsidDel="00000000" w:rsidR="00000000" w:rsidRPr="00000000">
        <w:rPr>
          <w:rFonts w:ascii="Times New Roman" w:cs="Times New Roman" w:eastAsia="Times New Roman" w:hAnsi="Times New Roman"/>
          <w:sz w:val="24"/>
          <w:szCs w:val="24"/>
          <w:rtl w:val="0"/>
        </w:rPr>
        <w:t xml:space="preserve">Differentiation from Existing Systems</w:t>
      </w:r>
    </w:p>
    <w:tbl>
      <w:tblPr>
        <w:tblStyle w:val="Table5"/>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3300"/>
        <w:gridCol w:w="4065"/>
        <w:tblGridChange w:id="0">
          <w:tblGrid>
            <w:gridCol w:w="2730"/>
            <w:gridCol w:w="3300"/>
            <w:gridCol w:w="4065"/>
          </w:tblGrid>
        </w:tblGridChange>
      </w:tblGrid>
      <w:tr>
        <w:trPr>
          <w:cantSplit w:val="0"/>
          <w:trHeight w:val="548.18725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Existing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Our System</w:t>
            </w:r>
            <w:r w:rsidDel="00000000" w:rsidR="00000000" w:rsidRPr="00000000">
              <w:rPr>
                <w:rtl w:val="0"/>
              </w:rPr>
            </w:r>
          </w:p>
        </w:tc>
      </w:tr>
      <w:tr>
        <w:trPr>
          <w:cantSplit w:val="0"/>
          <w:trHeight w:val="548.18725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 Audience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 students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Learning-disabled students</w:t>
            </w:r>
          </w:p>
        </w:tc>
      </w:tr>
      <w:tr>
        <w:trPr>
          <w:cantSplit w:val="0"/>
          <w:trHeight w:val="548.18725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Content Adaptation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Generic summaries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Tailored simplification</w:t>
            </w:r>
          </w:p>
        </w:tc>
      </w:tr>
      <w:tr>
        <w:trPr>
          <w:cantSplit w:val="0"/>
          <w:trHeight w:val="548.18725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Fallback Mechanism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content always available</w:t>
            </w:r>
          </w:p>
        </w:tc>
      </w:tr>
      <w:tr>
        <w:trPr>
          <w:cantSplit w:val="0"/>
          <w:trHeight w:val="548.18725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Aids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Mind maps with emojis/colors</w:t>
            </w:r>
          </w:p>
        </w:tc>
      </w:tr>
      <w:tr>
        <w:trPr>
          <w:cantSplit w:val="0"/>
          <w:trHeight w:val="548.18725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Rate Limiting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Often fails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Built-in 2s delays</w:t>
            </w:r>
          </w:p>
        </w:tc>
      </w:tr>
    </w:tbl>
    <w:p w:rsidR="00000000" w:rsidDel="00000000" w:rsidP="00000000" w:rsidRDefault="00000000" w:rsidRPr="00000000" w14:paraId="0000024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Table 2: </w:t>
      </w:r>
      <w:r w:rsidDel="00000000" w:rsidR="00000000" w:rsidRPr="00000000">
        <w:rPr>
          <w:rFonts w:ascii="Times New Roman" w:cs="Times New Roman" w:eastAsia="Times New Roman" w:hAnsi="Times New Roman"/>
          <w:i w:val="1"/>
          <w:iCs w:val="1"/>
          <w:sz w:val="24"/>
          <w:szCs w:val="24"/>
          <w:rtl w:val="0"/>
        </w:rPr>
        <w:t xml:space="preserve">Differentiation from Existing Systems</w:t>
      </w:r>
      <w:r w:rsidDel="00000000" w:rsidR="00000000" w:rsidRPr="00000000">
        <w:rPr>
          <w:rtl w:val="0"/>
        </w:rPr>
      </w:r>
    </w:p>
    <w:p w:rsidR="00000000" w:rsidDel="00000000" w:rsidP="00000000" w:rsidRDefault="00000000" w:rsidRPr="00000000" w14:paraId="0000024F">
      <w:pPr>
        <w:pStyle w:val="Heading3"/>
        <w:keepNext w:val="0"/>
        <w:keepLines w:val="0"/>
        <w:jc w:val="both"/>
        <w:rPr>
          <w:rFonts w:ascii="Times New Roman" w:cs="Times New Roman" w:eastAsia="Times New Roman" w:hAnsi="Times New Roman"/>
          <w:sz w:val="24"/>
          <w:szCs w:val="24"/>
        </w:rPr>
      </w:pPr>
      <w:bookmarkStart w:colFirst="0" w:colLast="0" w:name="_heading=h.fa9xsv4rdzdc" w:id="52"/>
      <w:bookmarkEnd w:id="52"/>
      <w:r w:rsidDel="00000000" w:rsidR="00000000" w:rsidRPr="00000000">
        <w:rPr>
          <w:rFonts w:ascii="Times New Roman" w:cs="Times New Roman" w:eastAsia="Times New Roman" w:hAnsi="Times New Roman"/>
          <w:sz w:val="24"/>
          <w:szCs w:val="24"/>
          <w:rtl w:val="0"/>
        </w:rPr>
        <w:t xml:space="preserve">Future Enhancements (Phase 2-3)</w:t>
      </w:r>
    </w:p>
    <w:p w:rsidR="00000000" w:rsidDel="00000000" w:rsidP="00000000" w:rsidRDefault="00000000" w:rsidRPr="00000000" w14:paraId="00000250">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 Overview:</w:t>
      </w:r>
      <w:r w:rsidDel="00000000" w:rsidR="00000000" w:rsidRPr="00000000">
        <w:rPr>
          <w:rFonts w:ascii="Times New Roman" w:cs="Times New Roman" w:eastAsia="Times New Roman" w:hAnsi="Times New Roman"/>
          <w:sz w:val="24"/>
          <w:szCs w:val="24"/>
          <w:rtl w:val="0"/>
        </w:rPr>
        <w:t xml:space="preserve"> Text-to-speech with natural voice</w:t>
      </w:r>
    </w:p>
    <w:p w:rsidR="00000000" w:rsidDel="00000000" w:rsidP="00000000" w:rsidRDefault="00000000" w:rsidRPr="00000000" w14:paraId="00000251">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Video Overview:</w:t>
      </w:r>
      <w:r w:rsidDel="00000000" w:rsidR="00000000" w:rsidRPr="00000000">
        <w:rPr>
          <w:rFonts w:ascii="Times New Roman" w:cs="Times New Roman" w:eastAsia="Times New Roman" w:hAnsi="Times New Roman"/>
          <w:sz w:val="24"/>
          <w:szCs w:val="24"/>
          <w:rtl w:val="0"/>
        </w:rPr>
        <w:t xml:space="preserve"> AI-generated animated explainers</w:t>
      </w:r>
    </w:p>
    <w:p w:rsidR="00000000" w:rsidDel="00000000" w:rsidP="00000000" w:rsidRDefault="00000000" w:rsidRPr="00000000" w14:paraId="00000252">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Quiz Generation:</w:t>
      </w:r>
      <w:r w:rsidDel="00000000" w:rsidR="00000000" w:rsidRPr="00000000">
        <w:rPr>
          <w:rFonts w:ascii="Times New Roman" w:cs="Times New Roman" w:eastAsia="Times New Roman" w:hAnsi="Times New Roman"/>
          <w:sz w:val="24"/>
          <w:szCs w:val="24"/>
          <w:rtl w:val="0"/>
        </w:rPr>
        <w:t xml:space="preserve"> Adaptive difficulty based on performance</w:t>
      </w:r>
    </w:p>
    <w:p w:rsidR="00000000" w:rsidDel="00000000" w:rsidP="00000000" w:rsidRDefault="00000000" w:rsidRPr="00000000" w14:paraId="00000253">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Progress Reports:</w:t>
      </w:r>
      <w:r w:rsidDel="00000000" w:rsidR="00000000" w:rsidRPr="00000000">
        <w:rPr>
          <w:rFonts w:ascii="Times New Roman" w:cs="Times New Roman" w:eastAsia="Times New Roman" w:hAnsi="Times New Roman"/>
          <w:sz w:val="24"/>
          <w:szCs w:val="24"/>
          <w:rtl w:val="0"/>
        </w:rPr>
        <w:t xml:space="preserve"> Weekly learning analytics</w:t>
      </w:r>
    </w:p>
    <w:p w:rsidR="00000000" w:rsidDel="00000000" w:rsidP="00000000" w:rsidRDefault="00000000" w:rsidRPr="00000000" w14:paraId="00000254">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Multi-language Support:</w:t>
      </w:r>
      <w:r w:rsidDel="00000000" w:rsidR="00000000" w:rsidRPr="00000000">
        <w:rPr>
          <w:rFonts w:ascii="Times New Roman" w:cs="Times New Roman" w:eastAsia="Times New Roman" w:hAnsi="Times New Roman"/>
          <w:sz w:val="24"/>
          <w:szCs w:val="24"/>
          <w:rtl w:val="0"/>
        </w:rPr>
        <w:t xml:space="preserve"> Hindi, regional languages</w:t>
      </w:r>
    </w:p>
    <w:p w:rsidR="00000000" w:rsidDel="00000000" w:rsidP="00000000" w:rsidRDefault="00000000" w:rsidRPr="00000000" w14:paraId="00000255">
      <w:pPr>
        <w:pStyle w:val="Heading3"/>
        <w:keepNext w:val="0"/>
        <w:keepLines w:val="0"/>
        <w:jc w:val="both"/>
        <w:rPr>
          <w:rFonts w:ascii="Times New Roman" w:cs="Times New Roman" w:eastAsia="Times New Roman" w:hAnsi="Times New Roman"/>
          <w:sz w:val="24"/>
          <w:szCs w:val="24"/>
        </w:rPr>
      </w:pPr>
      <w:bookmarkStart w:colFirst="0" w:colLast="0" w:name="_heading=h.c8gutg2xbu79" w:id="53"/>
      <w:bookmarkEnd w:id="53"/>
      <w:r w:rsidDel="00000000" w:rsidR="00000000" w:rsidRPr="00000000">
        <w:rPr>
          <w:rFonts w:ascii="Times New Roman" w:cs="Times New Roman" w:eastAsia="Times New Roman" w:hAnsi="Times New Roman"/>
          <w:sz w:val="24"/>
          <w:szCs w:val="24"/>
          <w:rtl w:val="0"/>
        </w:rPr>
        <w:t xml:space="preserve">Justification for Proposal</w:t>
      </w:r>
    </w:p>
    <w:p w:rsidR="00000000" w:rsidDel="00000000" w:rsidP="00000000" w:rsidRDefault="00000000" w:rsidRPr="00000000" w14:paraId="00000256">
      <w:pPr>
        <w:numPr>
          <w:ilvl w:val="0"/>
          <w:numId w:val="3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 Need:</w:t>
      </w:r>
      <w:r w:rsidDel="00000000" w:rsidR="00000000" w:rsidRPr="00000000">
        <w:rPr>
          <w:rFonts w:ascii="Times New Roman" w:cs="Times New Roman" w:eastAsia="Times New Roman" w:hAnsi="Times New Roman"/>
          <w:sz w:val="24"/>
          <w:szCs w:val="24"/>
          <w:rtl w:val="0"/>
        </w:rPr>
        <w:t xml:space="preserve"> 2.7 crore disabled students in India (2019 data)</w:t>
      </w:r>
    </w:p>
    <w:p w:rsidR="00000000" w:rsidDel="00000000" w:rsidP="00000000" w:rsidRDefault="00000000" w:rsidRPr="00000000" w14:paraId="00000257">
      <w:pPr>
        <w:numPr>
          <w:ilvl w:val="0"/>
          <w:numId w:val="3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Feasibility:</w:t>
      </w:r>
      <w:r w:rsidDel="00000000" w:rsidR="00000000" w:rsidRPr="00000000">
        <w:rPr>
          <w:rFonts w:ascii="Times New Roman" w:cs="Times New Roman" w:eastAsia="Times New Roman" w:hAnsi="Times New Roman"/>
          <w:sz w:val="24"/>
          <w:szCs w:val="24"/>
          <w:rtl w:val="0"/>
        </w:rPr>
        <w:t xml:space="preserve"> Leverages mature AI APIs</w:t>
      </w:r>
    </w:p>
    <w:p w:rsidR="00000000" w:rsidDel="00000000" w:rsidP="00000000" w:rsidRDefault="00000000" w:rsidRPr="00000000" w14:paraId="00000258">
      <w:pPr>
        <w:numPr>
          <w:ilvl w:val="0"/>
          <w:numId w:val="3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Cloud-native architecture</w:t>
      </w:r>
    </w:p>
    <w:p w:rsidR="00000000" w:rsidDel="00000000" w:rsidP="00000000" w:rsidRDefault="00000000" w:rsidRPr="00000000" w14:paraId="00000259">
      <w:pPr>
        <w:numPr>
          <w:ilvl w:val="0"/>
          <w:numId w:val="3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Cost-Effectiveness:</w:t>
      </w:r>
      <w:r w:rsidDel="00000000" w:rsidR="00000000" w:rsidRPr="00000000">
        <w:rPr>
          <w:rFonts w:ascii="Times New Roman" w:cs="Times New Roman" w:eastAsia="Times New Roman" w:hAnsi="Times New Roman"/>
          <w:sz w:val="24"/>
          <w:szCs w:val="24"/>
          <w:rtl w:val="0"/>
        </w:rPr>
        <w:t xml:space="preserve"> Free-tier API usage during validation phase</w:t>
      </w:r>
    </w:p>
    <w:p w:rsidR="00000000" w:rsidDel="00000000" w:rsidP="00000000" w:rsidRDefault="00000000" w:rsidRPr="00000000" w14:paraId="0000025A">
      <w:pPr>
        <w:numPr>
          <w:ilvl w:val="0"/>
          <w:numId w:val="3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Social Impact:</w:t>
      </w:r>
      <w:r w:rsidDel="00000000" w:rsidR="00000000" w:rsidRPr="00000000">
        <w:rPr>
          <w:rFonts w:ascii="Times New Roman" w:cs="Times New Roman" w:eastAsia="Times New Roman" w:hAnsi="Times New Roman"/>
          <w:sz w:val="24"/>
          <w:szCs w:val="24"/>
          <w:rtl w:val="0"/>
        </w:rPr>
        <w:t xml:space="preserve"> Addresses educational inequality</w:t>
      </w:r>
    </w:p>
    <w:p w:rsidR="00000000" w:rsidDel="00000000" w:rsidP="00000000" w:rsidRDefault="00000000" w:rsidRPr="00000000" w14:paraId="0000025B">
      <w:pPr>
        <w:pStyle w:val="Heading3"/>
        <w:keepNext w:val="0"/>
        <w:keepLines w:val="0"/>
        <w:jc w:val="both"/>
        <w:rPr>
          <w:rFonts w:ascii="Times New Roman" w:cs="Times New Roman" w:eastAsia="Times New Roman" w:hAnsi="Times New Roman"/>
          <w:sz w:val="24"/>
          <w:szCs w:val="24"/>
        </w:rPr>
      </w:pPr>
      <w:bookmarkStart w:colFirst="0" w:colLast="0" w:name="_heading=h.cd60u31qs2tq" w:id="54"/>
      <w:bookmarkEnd w:id="54"/>
      <w:r w:rsidDel="00000000" w:rsidR="00000000" w:rsidRPr="00000000">
        <w:rPr>
          <w:rFonts w:ascii="Times New Roman" w:cs="Times New Roman" w:eastAsia="Times New Roman" w:hAnsi="Times New Roman"/>
          <w:sz w:val="24"/>
          <w:szCs w:val="24"/>
          <w:rtl w:val="0"/>
        </w:rPr>
        <w:t xml:space="preserve">Risk Mitigation</w:t>
      </w:r>
    </w:p>
    <w:p w:rsidR="00000000" w:rsidDel="00000000" w:rsidP="00000000" w:rsidRDefault="00000000" w:rsidRPr="00000000" w14:paraId="0000025C">
      <w:pPr>
        <w:numPr>
          <w:ilvl w:val="0"/>
          <w:numId w:val="25"/>
        </w:numPr>
        <w:spacing w:after="0" w:afterAutospacing="0" w:before="240" w:lineRule="auto"/>
        <w:ind w:left="720" w:hanging="360"/>
        <w:jc w:val="both"/>
        <w:rPr>
          <w:rFonts w:ascii="Times New Roman" w:cs="Times New Roman" w:eastAsia="Times New Roman" w:hAnsi="Times New Roman"/>
          <w:sz w:val="24"/>
          <w:szCs w:val="24"/>
        </w:rPr>
      </w:pPr>
      <w:sdt>
        <w:sdtPr>
          <w:id w:val="2028863908"/>
          <w:tag w:val="goog_rdk_3"/>
        </w:sdtPr>
        <w:sdtContent>
          <w:r w:rsidDel="00000000" w:rsidR="00000000" w:rsidRPr="00000000">
            <w:rPr>
              <w:rFonts w:ascii="Cardo" w:cs="Cardo" w:eastAsia="Cardo" w:hAnsi="Cardo"/>
              <w:b w:val="1"/>
              <w:bCs w:val="1"/>
              <w:sz w:val="24"/>
              <w:szCs w:val="24"/>
              <w:rtl w:val="0"/>
            </w:rPr>
            <w:t xml:space="preserve">API Quota Limits →</w:t>
          </w:r>
        </w:sdtContent>
      </w:sdt>
      <w:r w:rsidDel="00000000" w:rsidR="00000000" w:rsidRPr="00000000">
        <w:rPr>
          <w:rFonts w:ascii="Times New Roman" w:cs="Times New Roman" w:eastAsia="Times New Roman" w:hAnsi="Times New Roman"/>
          <w:sz w:val="24"/>
          <w:szCs w:val="24"/>
          <w:rtl w:val="0"/>
        </w:rPr>
        <w:t xml:space="preserve"> Implement caching for repeated content</w:t>
      </w:r>
    </w:p>
    <w:p w:rsidR="00000000" w:rsidDel="00000000" w:rsidP="00000000" w:rsidRDefault="00000000" w:rsidRPr="00000000" w14:paraId="0000025D">
      <w:pPr>
        <w:numPr>
          <w:ilvl w:val="0"/>
          <w:numId w:val="25"/>
        </w:numPr>
        <w:spacing w:after="0" w:afterAutospacing="0" w:before="0" w:beforeAutospacing="0" w:lineRule="auto"/>
        <w:ind w:left="720" w:hanging="360"/>
        <w:jc w:val="both"/>
        <w:rPr>
          <w:rFonts w:ascii="Times New Roman" w:cs="Times New Roman" w:eastAsia="Times New Roman" w:hAnsi="Times New Roman"/>
          <w:sz w:val="24"/>
          <w:szCs w:val="24"/>
        </w:rPr>
      </w:pPr>
      <w:sdt>
        <w:sdtPr>
          <w:id w:val="335935050"/>
          <w:tag w:val="goog_rdk_4"/>
        </w:sdtPr>
        <w:sdtContent>
          <w:r w:rsidDel="00000000" w:rsidR="00000000" w:rsidRPr="00000000">
            <w:rPr>
              <w:rFonts w:ascii="Cardo" w:cs="Cardo" w:eastAsia="Cardo" w:hAnsi="Cardo"/>
              <w:b w:val="1"/>
              <w:bCs w:val="1"/>
              <w:sz w:val="24"/>
              <w:szCs w:val="24"/>
              <w:rtl w:val="0"/>
            </w:rPr>
            <w:t xml:space="preserve">AI Accuracy Issues →</w:t>
          </w:r>
        </w:sdtContent>
      </w:sdt>
      <w:r w:rsidDel="00000000" w:rsidR="00000000" w:rsidRPr="00000000">
        <w:rPr>
          <w:rFonts w:ascii="Times New Roman" w:cs="Times New Roman" w:eastAsia="Times New Roman" w:hAnsi="Times New Roman"/>
          <w:sz w:val="24"/>
          <w:szCs w:val="24"/>
          <w:rtl w:val="0"/>
        </w:rPr>
        <w:t xml:space="preserve"> Human review workflow for quality assurance</w:t>
      </w:r>
    </w:p>
    <w:p w:rsidR="00000000" w:rsidDel="00000000" w:rsidP="00000000" w:rsidRDefault="00000000" w:rsidRPr="00000000" w14:paraId="0000025E">
      <w:pPr>
        <w:numPr>
          <w:ilvl w:val="0"/>
          <w:numId w:val="25"/>
        </w:numPr>
        <w:spacing w:after="0" w:afterAutospacing="0" w:before="0" w:beforeAutospacing="0" w:lineRule="auto"/>
        <w:ind w:left="720" w:hanging="360"/>
        <w:jc w:val="both"/>
        <w:rPr>
          <w:rFonts w:ascii="Times New Roman" w:cs="Times New Roman" w:eastAsia="Times New Roman" w:hAnsi="Times New Roman"/>
          <w:sz w:val="24"/>
          <w:szCs w:val="24"/>
        </w:rPr>
      </w:pPr>
      <w:sdt>
        <w:sdtPr>
          <w:id w:val="-1844802268"/>
          <w:tag w:val="goog_rdk_5"/>
        </w:sdtPr>
        <w:sdtContent>
          <w:r w:rsidDel="00000000" w:rsidR="00000000" w:rsidRPr="00000000">
            <w:rPr>
              <w:rFonts w:ascii="Cardo" w:cs="Cardo" w:eastAsia="Cardo" w:hAnsi="Cardo"/>
              <w:b w:val="1"/>
              <w:bCs w:val="1"/>
              <w:sz w:val="24"/>
              <w:szCs w:val="24"/>
              <w:rtl w:val="0"/>
            </w:rPr>
            <w:t xml:space="preserve">Slow Processing →</w:t>
          </w:r>
        </w:sdtContent>
      </w:sdt>
      <w:r w:rsidDel="00000000" w:rsidR="00000000" w:rsidRPr="00000000">
        <w:rPr>
          <w:rFonts w:ascii="Times New Roman" w:cs="Times New Roman" w:eastAsia="Times New Roman" w:hAnsi="Times New Roman"/>
          <w:sz w:val="24"/>
          <w:szCs w:val="24"/>
          <w:rtl w:val="0"/>
        </w:rPr>
        <w:t xml:space="preserve"> Pre-process popular NCERT chapters</w:t>
      </w:r>
    </w:p>
    <w:p w:rsidR="00000000" w:rsidDel="00000000" w:rsidP="00000000" w:rsidRDefault="00000000" w:rsidRPr="00000000" w14:paraId="0000025F">
      <w:pPr>
        <w:numPr>
          <w:ilvl w:val="0"/>
          <w:numId w:val="25"/>
        </w:numPr>
        <w:spacing w:after="240" w:before="0" w:beforeAutospacing="0" w:lineRule="auto"/>
        <w:ind w:left="720" w:hanging="360"/>
        <w:jc w:val="both"/>
        <w:rPr>
          <w:rFonts w:ascii="Times New Roman" w:cs="Times New Roman" w:eastAsia="Times New Roman" w:hAnsi="Times New Roman"/>
          <w:sz w:val="24"/>
          <w:szCs w:val="24"/>
        </w:rPr>
      </w:pPr>
      <w:sdt>
        <w:sdtPr>
          <w:id w:val="974165207"/>
          <w:tag w:val="goog_rdk_6"/>
        </w:sdtPr>
        <w:sdtContent>
          <w:r w:rsidDel="00000000" w:rsidR="00000000" w:rsidRPr="00000000">
            <w:rPr>
              <w:rFonts w:ascii="Cardo" w:cs="Cardo" w:eastAsia="Cardo" w:hAnsi="Cardo"/>
              <w:b w:val="1"/>
              <w:bCs w:val="1"/>
              <w:sz w:val="24"/>
              <w:szCs w:val="24"/>
              <w:rtl w:val="0"/>
            </w:rPr>
            <w:t xml:space="preserve">User Adoption →</w:t>
          </w:r>
        </w:sdtContent>
      </w:sdt>
      <w:r w:rsidDel="00000000" w:rsidR="00000000" w:rsidRPr="00000000">
        <w:rPr>
          <w:rFonts w:ascii="Times New Roman" w:cs="Times New Roman" w:eastAsia="Times New Roman" w:hAnsi="Times New Roman"/>
          <w:sz w:val="24"/>
          <w:szCs w:val="24"/>
          <w:rtl w:val="0"/>
        </w:rPr>
        <w:t xml:space="preserve"> Partner with special education schools for pilots</w:t>
      </w:r>
    </w:p>
    <w:p w:rsidR="00000000" w:rsidDel="00000000" w:rsidP="00000000" w:rsidRDefault="00000000" w:rsidRPr="00000000" w14:paraId="00000260">
      <w:pPr>
        <w:pStyle w:val="Heading1"/>
        <w:keepNext w:val="0"/>
        <w:keepLines w:val="0"/>
        <w:jc w:val="both"/>
        <w:rPr>
          <w:rFonts w:ascii="Times New Roman" w:cs="Times New Roman" w:eastAsia="Times New Roman" w:hAnsi="Times New Roman"/>
          <w:sz w:val="24"/>
          <w:szCs w:val="24"/>
        </w:rPr>
      </w:pPr>
      <w:bookmarkStart w:colFirst="0" w:colLast="0" w:name="_heading=h.7mb5hyknrtu2" w:id="55"/>
      <w:bookmarkEnd w:id="55"/>
      <w:r w:rsidDel="00000000" w:rsidR="00000000" w:rsidRPr="00000000">
        <w:rPr>
          <w:rtl w:val="0"/>
        </w:rPr>
      </w:r>
    </w:p>
    <w:p w:rsidR="00000000" w:rsidDel="00000000" w:rsidP="00000000" w:rsidRDefault="00000000" w:rsidRPr="00000000" w14:paraId="00000261">
      <w:pPr>
        <w:pStyle w:val="Heading1"/>
        <w:keepNext w:val="0"/>
        <w:keepLines w:val="0"/>
        <w:jc w:val="both"/>
        <w:rPr>
          <w:rFonts w:ascii="Times New Roman" w:cs="Times New Roman" w:eastAsia="Times New Roman" w:hAnsi="Times New Roman"/>
          <w:sz w:val="32"/>
          <w:szCs w:val="32"/>
        </w:rPr>
      </w:pPr>
      <w:bookmarkStart w:colFirst="0" w:colLast="0" w:name="_heading=h.k6mk52i4pcm6" w:id="56"/>
      <w:bookmarkEnd w:id="56"/>
      <w:r w:rsidDel="00000000" w:rsidR="00000000" w:rsidRPr="00000000">
        <w:rPr>
          <w:rtl w:val="0"/>
        </w:rPr>
      </w:r>
    </w:p>
    <w:p w:rsidR="00000000" w:rsidDel="00000000" w:rsidP="00000000" w:rsidRDefault="00000000" w:rsidRPr="00000000" w14:paraId="00000262">
      <w:pPr>
        <w:pStyle w:val="Heading1"/>
        <w:keepNext w:val="0"/>
        <w:keepLines w:val="0"/>
        <w:jc w:val="both"/>
        <w:rPr>
          <w:rFonts w:ascii="Times New Roman" w:cs="Times New Roman" w:eastAsia="Times New Roman" w:hAnsi="Times New Roman"/>
          <w:sz w:val="32"/>
          <w:szCs w:val="32"/>
        </w:rPr>
      </w:pPr>
      <w:bookmarkStart w:colFirst="0" w:colLast="0" w:name="_heading=h.uwfzp6sjkrd6" w:id="57"/>
      <w:bookmarkEnd w:id="57"/>
      <w:r w:rsidDel="00000000" w:rsidR="00000000" w:rsidRPr="00000000">
        <w:rPr>
          <w:rFonts w:ascii="Times New Roman" w:cs="Times New Roman" w:eastAsia="Times New Roman" w:hAnsi="Times New Roman"/>
          <w:sz w:val="32"/>
          <w:szCs w:val="32"/>
          <w:rtl w:val="0"/>
        </w:rPr>
        <w:t xml:space="preserve">CHAPTER 4: PROPOSED DESIGN</w:t>
      </w:r>
    </w:p>
    <w:p w:rsidR="00000000" w:rsidDel="00000000" w:rsidP="00000000" w:rsidRDefault="00000000" w:rsidRPr="00000000" w14:paraId="00000263">
      <w:pPr>
        <w:jc w:val="both"/>
        <w:rPr/>
      </w:pPr>
      <w:r w:rsidDel="00000000" w:rsidR="00000000" w:rsidRPr="00000000">
        <w:rPr>
          <w:rFonts w:ascii="Times New Roman" w:cs="Times New Roman" w:eastAsia="Times New Roman" w:hAnsi="Times New Roman"/>
          <w:sz w:val="24"/>
          <w:szCs w:val="24"/>
          <w:rtl w:val="0"/>
        </w:rPr>
        <w:t xml:space="preserve">This chapter focuses on the architectural and conceptual design of the proposed system. It presents detailed system diagrams such as the block diagram, data flow diagram, and flowchart to illustrate the internal working of the model. The modular representation of each component, along with design explanations, is provided to ensure clarity. Additionally, project scheduling and progress tracking are depicted through a Gantt chart for effective planning and monitoring.</w:t>
      </w:r>
      <w:r w:rsidDel="00000000" w:rsidR="00000000" w:rsidRPr="00000000">
        <w:rPr>
          <w:rtl w:val="0"/>
        </w:rPr>
      </w:r>
    </w:p>
    <w:p w:rsidR="00000000" w:rsidDel="00000000" w:rsidP="00000000" w:rsidRDefault="00000000" w:rsidRPr="00000000" w14:paraId="00000264">
      <w:pPr>
        <w:pStyle w:val="Heading1"/>
        <w:keepNext w:val="0"/>
        <w:keepLines w:val="0"/>
        <w:jc w:val="both"/>
        <w:rPr>
          <w:rFonts w:ascii="Times New Roman" w:cs="Times New Roman" w:eastAsia="Times New Roman" w:hAnsi="Times New Roman"/>
          <w:sz w:val="28"/>
          <w:szCs w:val="28"/>
        </w:rPr>
      </w:pPr>
      <w:bookmarkStart w:colFirst="0" w:colLast="0" w:name="_heading=h.uwfzp6sjkrd6" w:id="57"/>
      <w:bookmarkEnd w:id="57"/>
      <w:r w:rsidDel="00000000" w:rsidR="00000000" w:rsidRPr="00000000">
        <w:rPr>
          <w:rFonts w:ascii="Times New Roman" w:cs="Times New Roman" w:eastAsia="Times New Roman" w:hAnsi="Times New Roman"/>
          <w:sz w:val="28"/>
          <w:szCs w:val="28"/>
          <w:rtl w:val="0"/>
        </w:rPr>
        <w:t xml:space="preserve">4.1. Block Diagram Representation of the Proposed System</w:t>
      </w:r>
    </w:p>
    <w:p w:rsidR="00000000" w:rsidDel="00000000" w:rsidP="00000000" w:rsidRDefault="00000000" w:rsidRPr="00000000" w14:paraId="00000265">
      <w:pPr>
        <w:rPr/>
      </w:pPr>
      <w:r w:rsidDel="00000000" w:rsidR="00000000" w:rsidRPr="00000000">
        <w:rPr/>
        <w:drawing>
          <wp:inline distB="19050" distT="19050" distL="19050" distR="19050">
            <wp:extent cx="5943600" cy="3175000"/>
            <wp:effectExtent b="0" l="0" r="0" t="0"/>
            <wp:docPr id="24"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Fig. 1 : Block Diagram</w:t>
      </w:r>
      <w:r w:rsidDel="00000000" w:rsidR="00000000" w:rsidRPr="00000000">
        <w:rPr>
          <w:rtl w:val="0"/>
        </w:rPr>
      </w:r>
    </w:p>
    <w:p w:rsidR="00000000" w:rsidDel="00000000" w:rsidP="00000000" w:rsidRDefault="00000000" w:rsidRPr="00000000" w14:paraId="00000267">
      <w:pPr>
        <w:pStyle w:val="Heading1"/>
        <w:keepNext w:val="0"/>
        <w:keepLines w:val="0"/>
        <w:spacing w:after="240" w:before="240" w:lineRule="auto"/>
        <w:jc w:val="both"/>
        <w:rPr>
          <w:rFonts w:ascii="Times New Roman" w:cs="Times New Roman" w:eastAsia="Times New Roman" w:hAnsi="Times New Roman"/>
          <w:b w:val="0"/>
          <w:bCs w:val="0"/>
          <w:sz w:val="24"/>
          <w:szCs w:val="24"/>
        </w:rPr>
      </w:pPr>
      <w:bookmarkStart w:colFirst="0" w:colLast="0" w:name="_heading=h.5d9nh5c4alb8" w:id="58"/>
      <w:bookmarkEnd w:id="58"/>
      <w:r w:rsidDel="00000000" w:rsidR="00000000" w:rsidRPr="00000000">
        <w:rPr>
          <w:rFonts w:ascii="Times New Roman" w:cs="Times New Roman" w:eastAsia="Times New Roman" w:hAnsi="Times New Roman"/>
          <w:sz w:val="24"/>
          <w:szCs w:val="24"/>
          <w:rtl w:val="0"/>
        </w:rPr>
        <w:t xml:space="preserve">As shown in Figure 1, </w:t>
      </w:r>
      <w:r w:rsidDel="00000000" w:rsidR="00000000" w:rsidRPr="00000000">
        <w:rPr>
          <w:rFonts w:ascii="Times New Roman" w:cs="Times New Roman" w:eastAsia="Times New Roman" w:hAnsi="Times New Roman"/>
          <w:b w:val="0"/>
          <w:bCs w:val="0"/>
          <w:sz w:val="24"/>
          <w:szCs w:val="24"/>
          <w:rtl w:val="0"/>
        </w:rPr>
        <w:t xml:space="preserve">the EduBridge framework follows a structured, five-stage pipeline that transforms standard NCERT textbooks into accessible, multimodal learning content for students with diverse learning needs.</w:t>
      </w:r>
    </w:p>
    <w:p w:rsidR="00000000" w:rsidDel="00000000" w:rsidP="00000000" w:rsidRDefault="00000000" w:rsidRPr="00000000" w14:paraId="00000268">
      <w:pPr>
        <w:pStyle w:val="Heading1"/>
        <w:keepNext w:val="0"/>
        <w:keepLines w:val="0"/>
        <w:numPr>
          <w:ilvl w:val="0"/>
          <w:numId w:val="30"/>
        </w:numPr>
        <w:spacing w:after="240" w:before="240" w:lineRule="auto"/>
        <w:ind w:left="720" w:hanging="360"/>
        <w:jc w:val="both"/>
        <w:rPr>
          <w:rFonts w:ascii="Times New Roman" w:cs="Times New Roman" w:eastAsia="Times New Roman" w:hAnsi="Times New Roman"/>
          <w:sz w:val="24"/>
          <w:szCs w:val="24"/>
        </w:rPr>
      </w:pPr>
      <w:bookmarkStart w:colFirst="0" w:colLast="0" w:name="_heading=h.5d9nh5c4alb8" w:id="58"/>
      <w:bookmarkEnd w:id="58"/>
      <w:r w:rsidDel="00000000" w:rsidR="00000000" w:rsidRPr="00000000">
        <w:rPr>
          <w:rFonts w:ascii="Times New Roman" w:cs="Times New Roman" w:eastAsia="Times New Roman" w:hAnsi="Times New Roman"/>
          <w:sz w:val="24"/>
          <w:szCs w:val="24"/>
          <w:rtl w:val="0"/>
        </w:rPr>
        <w:t xml:space="preserve">Input Stage – NCERT Textbooks</w:t>
        <w:br w:type="textWrapping"/>
      </w:r>
      <w:r w:rsidDel="00000000" w:rsidR="00000000" w:rsidRPr="00000000">
        <w:rPr>
          <w:rFonts w:ascii="Times New Roman" w:cs="Times New Roman" w:eastAsia="Times New Roman" w:hAnsi="Times New Roman"/>
          <w:b w:val="0"/>
          <w:bCs w:val="0"/>
          <w:sz w:val="24"/>
          <w:szCs w:val="24"/>
          <w:rtl w:val="0"/>
        </w:rPr>
        <w:t xml:space="preserve"> The process begins with official NCERT textbooks containing complex academic content across subjects. These serve as the primary data source for simplification and content generation.</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1"/>
        <w:keepNext w:val="0"/>
        <w:keepLines w:val="0"/>
        <w:numPr>
          <w:ilvl w:val="0"/>
          <w:numId w:val="30"/>
        </w:numPr>
        <w:spacing w:after="0" w:afterAutospacing="0" w:before="240" w:lineRule="auto"/>
        <w:ind w:left="720" w:hanging="360"/>
        <w:jc w:val="both"/>
        <w:rPr>
          <w:rFonts w:ascii="Times New Roman" w:cs="Times New Roman" w:eastAsia="Times New Roman" w:hAnsi="Times New Roman"/>
          <w:sz w:val="24"/>
          <w:szCs w:val="24"/>
        </w:rPr>
      </w:pPr>
      <w:bookmarkStart w:colFirst="0" w:colLast="0" w:name="_heading=h.5d9nh5c4alb8" w:id="58"/>
      <w:bookmarkEnd w:id="58"/>
      <w:r w:rsidDel="00000000" w:rsidR="00000000" w:rsidRPr="00000000">
        <w:rPr>
          <w:rFonts w:ascii="Times New Roman" w:cs="Times New Roman" w:eastAsia="Times New Roman" w:hAnsi="Times New Roman"/>
          <w:sz w:val="24"/>
          <w:szCs w:val="24"/>
          <w:rtl w:val="0"/>
        </w:rPr>
        <w:t xml:space="preserve">Data Extraction and Preprocessing</w:t>
        <w:br w:type="textWrapping"/>
      </w:r>
    </w:p>
    <w:p w:rsidR="00000000" w:rsidDel="00000000" w:rsidP="00000000" w:rsidRDefault="00000000" w:rsidRPr="00000000" w14:paraId="0000026E">
      <w:pPr>
        <w:pStyle w:val="Heading1"/>
        <w:keepNext w:val="0"/>
        <w:keepLines w:val="0"/>
        <w:numPr>
          <w:ilvl w:val="1"/>
          <w:numId w:val="30"/>
        </w:numPr>
        <w:spacing w:after="0" w:afterAutospacing="0" w:before="0" w:beforeAutospacing="0" w:lineRule="auto"/>
        <w:ind w:left="1440" w:hanging="360"/>
        <w:jc w:val="both"/>
        <w:rPr>
          <w:rFonts w:ascii="Times New Roman" w:cs="Times New Roman" w:eastAsia="Times New Roman" w:hAnsi="Times New Roman"/>
          <w:sz w:val="24"/>
          <w:szCs w:val="24"/>
        </w:rPr>
      </w:pPr>
      <w:bookmarkStart w:colFirst="0" w:colLast="0" w:name="_heading=h.5d9nh5c4alb8" w:id="58"/>
      <w:bookmarkEnd w:id="58"/>
      <w:r w:rsidDel="00000000" w:rsidR="00000000" w:rsidRPr="00000000">
        <w:rPr>
          <w:rFonts w:ascii="Times New Roman" w:cs="Times New Roman" w:eastAsia="Times New Roman" w:hAnsi="Times New Roman"/>
          <w:sz w:val="24"/>
          <w:szCs w:val="24"/>
          <w:rtl w:val="0"/>
        </w:rPr>
        <w:t xml:space="preserve">Text Extraction:</w:t>
      </w:r>
      <w:r w:rsidDel="00000000" w:rsidR="00000000" w:rsidRPr="00000000">
        <w:rPr>
          <w:rFonts w:ascii="Times New Roman" w:cs="Times New Roman" w:eastAsia="Times New Roman" w:hAnsi="Times New Roman"/>
          <w:b w:val="0"/>
          <w:bCs w:val="0"/>
          <w:sz w:val="24"/>
          <w:szCs w:val="24"/>
          <w:rtl w:val="0"/>
        </w:rPr>
        <w:t xml:space="preserve"> PyMuPDF is used to parse PDFs, ensuring that the extracted content retains the original formatting and structure.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6F">
      <w:pPr>
        <w:pStyle w:val="Heading1"/>
        <w:keepNext w:val="0"/>
        <w:keepLines w:val="0"/>
        <w:numPr>
          <w:ilvl w:val="1"/>
          <w:numId w:val="30"/>
        </w:numPr>
        <w:spacing w:after="0" w:afterAutospacing="0" w:before="0" w:beforeAutospacing="0" w:lineRule="auto"/>
        <w:ind w:left="1440" w:hanging="360"/>
        <w:jc w:val="both"/>
        <w:rPr>
          <w:rFonts w:ascii="Times New Roman" w:cs="Times New Roman" w:eastAsia="Times New Roman" w:hAnsi="Times New Roman"/>
          <w:sz w:val="24"/>
          <w:szCs w:val="24"/>
        </w:rPr>
      </w:pPr>
      <w:bookmarkStart w:colFirst="0" w:colLast="0" w:name="_heading=h.5d9nh5c4alb8" w:id="58"/>
      <w:bookmarkEnd w:id="58"/>
      <w:r w:rsidDel="00000000" w:rsidR="00000000" w:rsidRPr="00000000">
        <w:rPr>
          <w:rFonts w:ascii="Times New Roman" w:cs="Times New Roman" w:eastAsia="Times New Roman" w:hAnsi="Times New Roman"/>
          <w:sz w:val="24"/>
          <w:szCs w:val="24"/>
          <w:rtl w:val="0"/>
        </w:rPr>
        <w:t xml:space="preserve">Image/Diagram Analysis: </w:t>
      </w:r>
      <w:r w:rsidDel="00000000" w:rsidR="00000000" w:rsidRPr="00000000">
        <w:rPr>
          <w:rFonts w:ascii="Times New Roman" w:cs="Times New Roman" w:eastAsia="Times New Roman" w:hAnsi="Times New Roman"/>
          <w:b w:val="0"/>
          <w:bCs w:val="0"/>
          <w:sz w:val="24"/>
          <w:szCs w:val="24"/>
          <w:rtl w:val="0"/>
        </w:rPr>
        <w:t xml:space="preserve">Visual elements such as diagrams are identified and extracted for contextual understanding.</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70">
      <w:pPr>
        <w:pStyle w:val="Heading1"/>
        <w:keepNext w:val="0"/>
        <w:keepLines w:val="0"/>
        <w:numPr>
          <w:ilvl w:val="1"/>
          <w:numId w:val="30"/>
        </w:numPr>
        <w:spacing w:after="0" w:afterAutospacing="0" w:before="0" w:beforeAutospacing="0" w:lineRule="auto"/>
        <w:ind w:left="1440" w:hanging="360"/>
        <w:jc w:val="both"/>
        <w:rPr>
          <w:rFonts w:ascii="Times New Roman" w:cs="Times New Roman" w:eastAsia="Times New Roman" w:hAnsi="Times New Roman"/>
          <w:sz w:val="24"/>
          <w:szCs w:val="24"/>
        </w:rPr>
      </w:pPr>
      <w:bookmarkStart w:colFirst="0" w:colLast="0" w:name="_heading=h.5d9nh5c4alb8" w:id="58"/>
      <w:bookmarkEnd w:id="58"/>
      <w:r w:rsidDel="00000000" w:rsidR="00000000" w:rsidRPr="00000000">
        <w:rPr>
          <w:rFonts w:ascii="Times New Roman" w:cs="Times New Roman" w:eastAsia="Times New Roman" w:hAnsi="Times New Roman"/>
          <w:sz w:val="24"/>
          <w:szCs w:val="24"/>
          <w:rtl w:val="0"/>
        </w:rPr>
        <w:t xml:space="preserve">Data Cleaning and Structuring: </w:t>
      </w:r>
      <w:r w:rsidDel="00000000" w:rsidR="00000000" w:rsidRPr="00000000">
        <w:rPr>
          <w:rFonts w:ascii="Times New Roman" w:cs="Times New Roman" w:eastAsia="Times New Roman" w:hAnsi="Times New Roman"/>
          <w:b w:val="0"/>
          <w:bCs w:val="0"/>
          <w:sz w:val="24"/>
          <w:szCs w:val="24"/>
          <w:rtl w:val="0"/>
        </w:rPr>
        <w:t xml:space="preserve">The extracted text and visuals are organized into a hierarchical JSON format, sorted by topic and subtopic for efficient processing.</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71">
      <w:pPr>
        <w:pStyle w:val="Heading1"/>
        <w:keepNext w:val="0"/>
        <w:keepLines w:val="0"/>
        <w:numPr>
          <w:ilvl w:val="0"/>
          <w:numId w:val="30"/>
        </w:numPr>
        <w:spacing w:after="0" w:afterAutospacing="0" w:before="0" w:beforeAutospacing="0" w:lineRule="auto"/>
        <w:ind w:left="720" w:hanging="360"/>
        <w:jc w:val="both"/>
        <w:rPr>
          <w:rFonts w:ascii="Times New Roman" w:cs="Times New Roman" w:eastAsia="Times New Roman" w:hAnsi="Times New Roman"/>
          <w:sz w:val="24"/>
          <w:szCs w:val="24"/>
        </w:rPr>
      </w:pPr>
      <w:bookmarkStart w:colFirst="0" w:colLast="0" w:name="_heading=h.5d9nh5c4alb8" w:id="58"/>
      <w:bookmarkEnd w:id="58"/>
      <w:r w:rsidDel="00000000" w:rsidR="00000000" w:rsidRPr="00000000">
        <w:rPr>
          <w:rFonts w:ascii="Times New Roman" w:cs="Times New Roman" w:eastAsia="Times New Roman" w:hAnsi="Times New Roman"/>
          <w:sz w:val="24"/>
          <w:szCs w:val="24"/>
          <w:rtl w:val="0"/>
        </w:rPr>
        <w:t xml:space="preserve">Multi-modal Large Language Model</w:t>
        <w:br w:type="textWrapping"/>
      </w:r>
    </w:p>
    <w:p w:rsidR="00000000" w:rsidDel="00000000" w:rsidP="00000000" w:rsidRDefault="00000000" w:rsidRPr="00000000" w14:paraId="00000272">
      <w:pPr>
        <w:pStyle w:val="Heading1"/>
        <w:keepNext w:val="0"/>
        <w:keepLines w:val="0"/>
        <w:numPr>
          <w:ilvl w:val="1"/>
          <w:numId w:val="30"/>
        </w:numPr>
        <w:spacing w:after="0" w:afterAutospacing="0" w:before="0" w:beforeAutospacing="0" w:lineRule="auto"/>
        <w:ind w:left="1440" w:hanging="360"/>
        <w:jc w:val="both"/>
        <w:rPr>
          <w:rFonts w:ascii="Times New Roman" w:cs="Times New Roman" w:eastAsia="Times New Roman" w:hAnsi="Times New Roman"/>
          <w:sz w:val="24"/>
          <w:szCs w:val="24"/>
        </w:rPr>
      </w:pPr>
      <w:bookmarkStart w:colFirst="0" w:colLast="0" w:name="_heading=h.5d9nh5c4alb8" w:id="58"/>
      <w:bookmarkEnd w:id="58"/>
      <w:r w:rsidDel="00000000" w:rsidR="00000000" w:rsidRPr="00000000">
        <w:rPr>
          <w:rFonts w:ascii="Times New Roman" w:cs="Times New Roman" w:eastAsia="Times New Roman" w:hAnsi="Times New Roman"/>
          <w:sz w:val="24"/>
          <w:szCs w:val="24"/>
          <w:rtl w:val="0"/>
        </w:rPr>
        <w:t xml:space="preserve">Information Synthesis and Reasoning: </w:t>
      </w:r>
      <w:r w:rsidDel="00000000" w:rsidR="00000000" w:rsidRPr="00000000">
        <w:rPr>
          <w:rFonts w:ascii="Times New Roman" w:cs="Times New Roman" w:eastAsia="Times New Roman" w:hAnsi="Times New Roman"/>
          <w:b w:val="0"/>
          <w:bCs w:val="0"/>
          <w:sz w:val="24"/>
          <w:szCs w:val="24"/>
          <w:rtl w:val="0"/>
        </w:rPr>
        <w:t xml:space="preserve">The Gemini model serves as the central AI engine, analyzing academic content and understanding educational context.</w:t>
        <w:br w:type="textWrapping"/>
      </w:r>
    </w:p>
    <w:p w:rsidR="00000000" w:rsidDel="00000000" w:rsidP="00000000" w:rsidRDefault="00000000" w:rsidRPr="00000000" w14:paraId="00000273">
      <w:pPr>
        <w:pStyle w:val="Heading1"/>
        <w:keepNext w:val="0"/>
        <w:keepLines w:val="0"/>
        <w:numPr>
          <w:ilvl w:val="1"/>
          <w:numId w:val="30"/>
        </w:numPr>
        <w:spacing w:after="0" w:afterAutospacing="0" w:before="0" w:beforeAutospacing="0" w:lineRule="auto"/>
        <w:ind w:left="1440" w:hanging="360"/>
        <w:jc w:val="both"/>
        <w:rPr>
          <w:rFonts w:ascii="Times New Roman" w:cs="Times New Roman" w:eastAsia="Times New Roman" w:hAnsi="Times New Roman"/>
          <w:sz w:val="24"/>
          <w:szCs w:val="24"/>
        </w:rPr>
      </w:pPr>
      <w:bookmarkStart w:colFirst="0" w:colLast="0" w:name="_heading=h.5d9nh5c4alb8" w:id="58"/>
      <w:bookmarkEnd w:id="58"/>
      <w:r w:rsidDel="00000000" w:rsidR="00000000" w:rsidRPr="00000000">
        <w:rPr>
          <w:rFonts w:ascii="Times New Roman" w:cs="Times New Roman" w:eastAsia="Times New Roman" w:hAnsi="Times New Roman"/>
          <w:sz w:val="24"/>
          <w:szCs w:val="24"/>
          <w:rtl w:val="0"/>
        </w:rPr>
        <w:t xml:space="preserve">Text Simplification Engine: </w:t>
      </w:r>
      <w:r w:rsidDel="00000000" w:rsidR="00000000" w:rsidRPr="00000000">
        <w:rPr>
          <w:rFonts w:ascii="Times New Roman" w:cs="Times New Roman" w:eastAsia="Times New Roman" w:hAnsi="Times New Roman"/>
          <w:b w:val="0"/>
          <w:bCs w:val="0"/>
          <w:sz w:val="24"/>
          <w:szCs w:val="24"/>
          <w:rtl w:val="0"/>
        </w:rPr>
        <w:t xml:space="preserve">Converts complex textbook language into simplified explanations suitable for grades 4–5.</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74">
      <w:pPr>
        <w:pStyle w:val="Heading1"/>
        <w:keepNext w:val="0"/>
        <w:keepLines w:val="0"/>
        <w:numPr>
          <w:ilvl w:val="1"/>
          <w:numId w:val="30"/>
        </w:numPr>
        <w:spacing w:after="0" w:afterAutospacing="0" w:before="0" w:beforeAutospacing="0" w:lineRule="auto"/>
        <w:ind w:left="1440" w:hanging="360"/>
        <w:jc w:val="both"/>
        <w:rPr>
          <w:rFonts w:ascii="Times New Roman" w:cs="Times New Roman" w:eastAsia="Times New Roman" w:hAnsi="Times New Roman"/>
          <w:sz w:val="24"/>
          <w:szCs w:val="24"/>
        </w:rPr>
      </w:pPr>
      <w:bookmarkStart w:colFirst="0" w:colLast="0" w:name="_heading=h.5d9nh5c4alb8" w:id="58"/>
      <w:bookmarkEnd w:id="58"/>
      <w:r w:rsidDel="00000000" w:rsidR="00000000" w:rsidRPr="00000000">
        <w:rPr>
          <w:rFonts w:ascii="Times New Roman" w:cs="Times New Roman" w:eastAsia="Times New Roman" w:hAnsi="Times New Roman"/>
          <w:sz w:val="24"/>
          <w:szCs w:val="24"/>
          <w:rtl w:val="0"/>
        </w:rPr>
        <w:t xml:space="preserve">Image Simplification Engine: </w:t>
      </w:r>
      <w:r w:rsidDel="00000000" w:rsidR="00000000" w:rsidRPr="00000000">
        <w:rPr>
          <w:rFonts w:ascii="Times New Roman" w:cs="Times New Roman" w:eastAsia="Times New Roman" w:hAnsi="Times New Roman"/>
          <w:b w:val="0"/>
          <w:bCs w:val="0"/>
          <w:sz w:val="24"/>
          <w:szCs w:val="24"/>
          <w:rtl w:val="0"/>
        </w:rPr>
        <w:t xml:space="preserve">Enhances diagrams for better readability and accessibility.</w:t>
        <w:br w:type="textWrapping"/>
      </w:r>
    </w:p>
    <w:p w:rsidR="00000000" w:rsidDel="00000000" w:rsidP="00000000" w:rsidRDefault="00000000" w:rsidRPr="00000000" w14:paraId="00000275">
      <w:pPr>
        <w:pStyle w:val="Heading1"/>
        <w:keepNext w:val="0"/>
        <w:keepLines w:val="0"/>
        <w:numPr>
          <w:ilvl w:val="1"/>
          <w:numId w:val="30"/>
        </w:numPr>
        <w:spacing w:after="0" w:afterAutospacing="0" w:before="0" w:beforeAutospacing="0" w:lineRule="auto"/>
        <w:ind w:left="1440" w:hanging="360"/>
        <w:jc w:val="both"/>
        <w:rPr>
          <w:rFonts w:ascii="Times New Roman" w:cs="Times New Roman" w:eastAsia="Times New Roman" w:hAnsi="Times New Roman"/>
          <w:sz w:val="24"/>
          <w:szCs w:val="24"/>
        </w:rPr>
      </w:pPr>
      <w:bookmarkStart w:colFirst="0" w:colLast="0" w:name="_heading=h.5d9nh5c4alb8" w:id="58"/>
      <w:bookmarkEnd w:id="58"/>
      <w:r w:rsidDel="00000000" w:rsidR="00000000" w:rsidRPr="00000000">
        <w:rPr>
          <w:rFonts w:ascii="Times New Roman" w:cs="Times New Roman" w:eastAsia="Times New Roman" w:hAnsi="Times New Roman"/>
          <w:sz w:val="24"/>
          <w:szCs w:val="24"/>
          <w:rtl w:val="0"/>
        </w:rPr>
        <w:t xml:space="preserve">Image Generation Model: </w:t>
      </w:r>
      <w:r w:rsidDel="00000000" w:rsidR="00000000" w:rsidRPr="00000000">
        <w:rPr>
          <w:rFonts w:ascii="Times New Roman" w:cs="Times New Roman" w:eastAsia="Times New Roman" w:hAnsi="Times New Roman"/>
          <w:b w:val="0"/>
          <w:bCs w:val="0"/>
          <w:sz w:val="24"/>
          <w:szCs w:val="24"/>
          <w:rtl w:val="0"/>
        </w:rPr>
        <w:t xml:space="preserve">Creates illustrative visuals to accompany simplified text.</w:t>
        <w:br w:type="textWrapping"/>
      </w:r>
    </w:p>
    <w:p w:rsidR="00000000" w:rsidDel="00000000" w:rsidP="00000000" w:rsidRDefault="00000000" w:rsidRPr="00000000" w14:paraId="00000276">
      <w:pPr>
        <w:pStyle w:val="Heading1"/>
        <w:keepNext w:val="0"/>
        <w:keepLines w:val="0"/>
        <w:numPr>
          <w:ilvl w:val="1"/>
          <w:numId w:val="30"/>
        </w:numPr>
        <w:spacing w:after="0" w:afterAutospacing="0" w:before="0" w:beforeAutospacing="0" w:lineRule="auto"/>
        <w:ind w:left="1440" w:hanging="360"/>
        <w:jc w:val="both"/>
        <w:rPr>
          <w:rFonts w:ascii="Times New Roman" w:cs="Times New Roman" w:eastAsia="Times New Roman" w:hAnsi="Times New Roman"/>
          <w:sz w:val="24"/>
          <w:szCs w:val="24"/>
        </w:rPr>
      </w:pPr>
      <w:bookmarkStart w:colFirst="0" w:colLast="0" w:name="_heading=h.5d9nh5c4alb8" w:id="58"/>
      <w:bookmarkEnd w:id="58"/>
      <w:r w:rsidDel="00000000" w:rsidR="00000000" w:rsidRPr="00000000">
        <w:rPr>
          <w:rFonts w:ascii="Times New Roman" w:cs="Times New Roman" w:eastAsia="Times New Roman" w:hAnsi="Times New Roman"/>
          <w:sz w:val="24"/>
          <w:szCs w:val="24"/>
          <w:rtl w:val="0"/>
        </w:rPr>
        <w:t xml:space="preserve">Audio Generation: </w:t>
      </w:r>
      <w:r w:rsidDel="00000000" w:rsidR="00000000" w:rsidRPr="00000000">
        <w:rPr>
          <w:rFonts w:ascii="Times New Roman" w:cs="Times New Roman" w:eastAsia="Times New Roman" w:hAnsi="Times New Roman"/>
          <w:b w:val="0"/>
          <w:bCs w:val="0"/>
          <w:sz w:val="24"/>
          <w:szCs w:val="24"/>
          <w:rtl w:val="0"/>
        </w:rPr>
        <w:t xml:space="preserve">Produces text-to-speech narration for auditory learners.</w:t>
        <w:br w:type="textWrapping"/>
      </w:r>
    </w:p>
    <w:p w:rsidR="00000000" w:rsidDel="00000000" w:rsidP="00000000" w:rsidRDefault="00000000" w:rsidRPr="00000000" w14:paraId="00000277">
      <w:pPr>
        <w:pStyle w:val="Heading1"/>
        <w:keepNext w:val="0"/>
        <w:keepLines w:val="0"/>
        <w:numPr>
          <w:ilvl w:val="1"/>
          <w:numId w:val="30"/>
        </w:numPr>
        <w:spacing w:after="0" w:afterAutospacing="0" w:before="0" w:beforeAutospacing="0" w:lineRule="auto"/>
        <w:ind w:left="1440" w:hanging="360"/>
        <w:jc w:val="both"/>
        <w:rPr>
          <w:rFonts w:ascii="Times New Roman" w:cs="Times New Roman" w:eastAsia="Times New Roman" w:hAnsi="Times New Roman"/>
          <w:sz w:val="24"/>
          <w:szCs w:val="24"/>
        </w:rPr>
      </w:pPr>
      <w:bookmarkStart w:colFirst="0" w:colLast="0" w:name="_heading=h.5d9nh5c4alb8" w:id="58"/>
      <w:bookmarkEnd w:id="58"/>
      <w:r w:rsidDel="00000000" w:rsidR="00000000" w:rsidRPr="00000000">
        <w:rPr>
          <w:rFonts w:ascii="Times New Roman" w:cs="Times New Roman" w:eastAsia="Times New Roman" w:hAnsi="Times New Roman"/>
          <w:sz w:val="24"/>
          <w:szCs w:val="24"/>
          <w:rtl w:val="0"/>
        </w:rPr>
        <w:t xml:space="preserve">Video Generation: </w:t>
      </w:r>
      <w:r w:rsidDel="00000000" w:rsidR="00000000" w:rsidRPr="00000000">
        <w:rPr>
          <w:rFonts w:ascii="Times New Roman" w:cs="Times New Roman" w:eastAsia="Times New Roman" w:hAnsi="Times New Roman"/>
          <w:b w:val="0"/>
          <w:bCs w:val="0"/>
          <w:sz w:val="24"/>
          <w:szCs w:val="24"/>
          <w:rtl w:val="0"/>
        </w:rPr>
        <w:t xml:space="preserve">Integrates text, visuals, and audio into educational video summaries.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78">
      <w:pPr>
        <w:pStyle w:val="Heading1"/>
        <w:keepNext w:val="0"/>
        <w:keepLines w:val="0"/>
        <w:numPr>
          <w:ilvl w:val="0"/>
          <w:numId w:val="30"/>
        </w:numPr>
        <w:spacing w:after="0" w:afterAutospacing="0" w:before="0" w:beforeAutospacing="0" w:lineRule="auto"/>
        <w:ind w:left="720" w:hanging="360"/>
        <w:jc w:val="both"/>
        <w:rPr>
          <w:rFonts w:ascii="Times New Roman" w:cs="Times New Roman" w:eastAsia="Times New Roman" w:hAnsi="Times New Roman"/>
          <w:sz w:val="24"/>
          <w:szCs w:val="24"/>
        </w:rPr>
      </w:pPr>
      <w:bookmarkStart w:colFirst="0" w:colLast="0" w:name="_heading=h.5d9nh5c4alb8" w:id="58"/>
      <w:bookmarkEnd w:id="58"/>
      <w:r w:rsidDel="00000000" w:rsidR="00000000" w:rsidRPr="00000000">
        <w:rPr>
          <w:rFonts w:ascii="Times New Roman" w:cs="Times New Roman" w:eastAsia="Times New Roman" w:hAnsi="Times New Roman"/>
          <w:sz w:val="24"/>
          <w:szCs w:val="24"/>
          <w:rtl w:val="0"/>
        </w:rPr>
        <w:t xml:space="preserve">Output – Simplified Textbooks</w:t>
        <w:br w:type="textWrapping"/>
        <w:t xml:space="preserve"> </w:t>
      </w:r>
      <w:r w:rsidDel="00000000" w:rsidR="00000000" w:rsidRPr="00000000">
        <w:rPr>
          <w:rFonts w:ascii="Times New Roman" w:cs="Times New Roman" w:eastAsia="Times New Roman" w:hAnsi="Times New Roman"/>
          <w:b w:val="0"/>
          <w:bCs w:val="0"/>
          <w:sz w:val="24"/>
          <w:szCs w:val="24"/>
          <w:rtl w:val="0"/>
        </w:rPr>
        <w:t xml:space="preserve">The processed outputs form multimodal educational material—including text, visuals, and audio—tailored to support students with learning disabilities and varying comprehension levels.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79">
      <w:pPr>
        <w:pStyle w:val="Heading1"/>
        <w:keepNext w:val="0"/>
        <w:keepLines w:val="0"/>
        <w:numPr>
          <w:ilvl w:val="0"/>
          <w:numId w:val="30"/>
        </w:numPr>
        <w:spacing w:after="240" w:before="0" w:beforeAutospacing="0" w:lineRule="auto"/>
        <w:ind w:left="720" w:hanging="360"/>
        <w:jc w:val="both"/>
        <w:rPr>
          <w:rFonts w:ascii="Times New Roman" w:cs="Times New Roman" w:eastAsia="Times New Roman" w:hAnsi="Times New Roman"/>
          <w:sz w:val="24"/>
          <w:szCs w:val="24"/>
        </w:rPr>
      </w:pPr>
      <w:bookmarkStart w:colFirst="0" w:colLast="0" w:name="_heading=h.8gtjspp9nytn" w:id="59"/>
      <w:bookmarkEnd w:id="59"/>
      <w:r w:rsidDel="00000000" w:rsidR="00000000" w:rsidRPr="00000000">
        <w:rPr>
          <w:rFonts w:ascii="Times New Roman" w:cs="Times New Roman" w:eastAsia="Times New Roman" w:hAnsi="Times New Roman"/>
          <w:sz w:val="24"/>
          <w:szCs w:val="24"/>
          <w:rtl w:val="0"/>
        </w:rPr>
        <w:t xml:space="preserve">Human Review and Refinement</w:t>
        <w:br w:type="textWrapping"/>
      </w:r>
      <w:r w:rsidDel="00000000" w:rsidR="00000000" w:rsidRPr="00000000">
        <w:rPr>
          <w:rFonts w:ascii="Times New Roman" w:cs="Times New Roman" w:eastAsia="Times New Roman" w:hAnsi="Times New Roman"/>
          <w:b w:val="0"/>
          <w:bCs w:val="0"/>
          <w:sz w:val="24"/>
          <w:szCs w:val="24"/>
          <w:rtl w:val="0"/>
        </w:rPr>
        <w:t xml:space="preserve"> Before deployment, educators review the AI-generated content to ensure factual correctness, curriculum alignment, and pedagogical effectiveness.</w:t>
      </w:r>
    </w:p>
    <w:p w:rsidR="00000000" w:rsidDel="00000000" w:rsidP="00000000" w:rsidRDefault="00000000" w:rsidRPr="00000000" w14:paraId="0000027A">
      <w:pPr>
        <w:pStyle w:val="Heading1"/>
        <w:keepNext w:val="0"/>
        <w:keepLines w:val="0"/>
        <w:spacing w:after="240" w:before="240" w:lineRule="auto"/>
        <w:ind w:left="0" w:firstLine="0"/>
        <w:rPr>
          <w:rFonts w:ascii="Times New Roman" w:cs="Times New Roman" w:eastAsia="Times New Roman" w:hAnsi="Times New Roman"/>
          <w:sz w:val="24"/>
          <w:szCs w:val="24"/>
        </w:rPr>
      </w:pPr>
      <w:bookmarkStart w:colFirst="0" w:colLast="0" w:name="_heading=h.ozspyhcje1a" w:id="60"/>
      <w:bookmarkEnd w:id="60"/>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1"/>
        <w:keepNext w:val="0"/>
        <w:keepLines w:val="0"/>
        <w:jc w:val="both"/>
        <w:rPr>
          <w:rFonts w:ascii="Times New Roman" w:cs="Times New Roman" w:eastAsia="Times New Roman" w:hAnsi="Times New Roman"/>
          <w:sz w:val="28"/>
          <w:szCs w:val="28"/>
        </w:rPr>
      </w:pPr>
      <w:bookmarkStart w:colFirst="0" w:colLast="0" w:name="_heading=h.uwfzp6sjkrd6" w:id="57"/>
      <w:bookmarkEnd w:id="57"/>
      <w:r w:rsidDel="00000000" w:rsidR="00000000" w:rsidRPr="00000000">
        <w:rPr>
          <w:rFonts w:ascii="Times New Roman" w:cs="Times New Roman" w:eastAsia="Times New Roman" w:hAnsi="Times New Roman"/>
          <w:sz w:val="28"/>
          <w:szCs w:val="28"/>
          <w:rtl w:val="0"/>
        </w:rPr>
        <w:t xml:space="preserve">4.2. Modular Diagram Representation of the Proposed System</w:t>
      </w:r>
    </w:p>
    <w:p w:rsidR="00000000" w:rsidDel="00000000" w:rsidP="00000000" w:rsidRDefault="00000000" w:rsidRPr="00000000" w14:paraId="0000027D">
      <w:pPr>
        <w:rPr/>
      </w:pPr>
      <w:r w:rsidDel="00000000" w:rsidR="00000000" w:rsidRPr="00000000">
        <w:rPr/>
        <w:drawing>
          <wp:inline distB="114300" distT="114300" distL="114300" distR="114300">
            <wp:extent cx="5795963" cy="3657600"/>
            <wp:effectExtent b="12700" l="12700" r="12700" t="12700"/>
            <wp:docPr id="1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795963" cy="3657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E">
      <w:pPr>
        <w:jc w:val="center"/>
        <w:rPr/>
      </w:pPr>
      <w:r w:rsidDel="00000000" w:rsidR="00000000" w:rsidRPr="00000000">
        <w:rPr>
          <w:rFonts w:ascii="Times New Roman" w:cs="Times New Roman" w:eastAsia="Times New Roman" w:hAnsi="Times New Roman"/>
          <w:i w:val="1"/>
          <w:iCs w:val="1"/>
          <w:rtl w:val="0"/>
        </w:rPr>
        <w:t xml:space="preserve"> Fig. 2 : Modular Diagram</w:t>
      </w:r>
      <w:r w:rsidDel="00000000" w:rsidR="00000000" w:rsidRPr="00000000">
        <w:rPr>
          <w:rtl w:val="0"/>
        </w:rPr>
      </w:r>
    </w:p>
    <w:p w:rsidR="00000000" w:rsidDel="00000000" w:rsidP="00000000" w:rsidRDefault="00000000" w:rsidRPr="00000000" w14:paraId="0000027F">
      <w:pPr>
        <w:pStyle w:val="Heading1"/>
        <w:keepNext w:val="0"/>
        <w:keepLines w:val="0"/>
        <w:spacing w:after="240" w:before="240" w:lineRule="auto"/>
        <w:jc w:val="both"/>
        <w:rPr>
          <w:rFonts w:ascii="Times New Roman" w:cs="Times New Roman" w:eastAsia="Times New Roman" w:hAnsi="Times New Roman"/>
          <w:b w:val="0"/>
          <w:bCs w:val="0"/>
          <w:sz w:val="24"/>
          <w:szCs w:val="24"/>
        </w:rPr>
      </w:pPr>
      <w:bookmarkStart w:colFirst="0" w:colLast="0" w:name="_heading=h.ta86xovslefj" w:id="61"/>
      <w:bookmarkEnd w:id="61"/>
      <w:r w:rsidDel="00000000" w:rsidR="00000000" w:rsidRPr="00000000">
        <w:rPr>
          <w:rFonts w:ascii="Times New Roman" w:cs="Times New Roman" w:eastAsia="Times New Roman" w:hAnsi="Times New Roman"/>
          <w:sz w:val="24"/>
          <w:szCs w:val="24"/>
          <w:rtl w:val="0"/>
        </w:rPr>
        <w:t xml:space="preserve">As shown in Figure 2</w:t>
      </w:r>
      <w:r w:rsidDel="00000000" w:rsidR="00000000" w:rsidRPr="00000000">
        <w:rPr>
          <w:rFonts w:ascii="Times New Roman" w:cs="Times New Roman" w:eastAsia="Times New Roman" w:hAnsi="Times New Roman"/>
          <w:b w:val="0"/>
          <w:bCs w:val="0"/>
          <w:sz w:val="24"/>
          <w:szCs w:val="24"/>
          <w:rtl w:val="0"/>
        </w:rPr>
        <w:t xml:space="preserve">, EduBridge integrates three core layers—Frontend, API Layer, and Backend—ensuring seamless data flow and real-time learning assistance.</w:t>
      </w:r>
    </w:p>
    <w:p w:rsidR="00000000" w:rsidDel="00000000" w:rsidP="00000000" w:rsidRDefault="00000000" w:rsidRPr="00000000" w14:paraId="00000280">
      <w:pPr>
        <w:pStyle w:val="Heading1"/>
        <w:keepNext w:val="0"/>
        <w:keepLines w:val="0"/>
        <w:numPr>
          <w:ilvl w:val="0"/>
          <w:numId w:val="34"/>
        </w:numPr>
        <w:spacing w:after="0" w:afterAutospacing="0" w:before="240" w:lineRule="auto"/>
        <w:ind w:left="720" w:hanging="360"/>
        <w:jc w:val="both"/>
        <w:rPr>
          <w:rFonts w:ascii="Times New Roman" w:cs="Times New Roman" w:eastAsia="Times New Roman" w:hAnsi="Times New Roman"/>
          <w:b w:val="0"/>
          <w:bCs w:val="0"/>
        </w:rPr>
      </w:pPr>
      <w:bookmarkStart w:colFirst="0" w:colLast="0" w:name="_heading=h.ta86xovslefj" w:id="61"/>
      <w:bookmarkEnd w:id="61"/>
      <w:r w:rsidDel="00000000" w:rsidR="00000000" w:rsidRPr="00000000">
        <w:rPr>
          <w:rFonts w:ascii="Times New Roman" w:cs="Times New Roman" w:eastAsia="Times New Roman" w:hAnsi="Times New Roman"/>
          <w:sz w:val="24"/>
          <w:szCs w:val="24"/>
          <w:rtl w:val="0"/>
        </w:rPr>
        <w:t xml:space="preserve">User Interface (Frontend)</w:t>
      </w:r>
      <w:r w:rsidDel="00000000" w:rsidR="00000000" w:rsidRPr="00000000">
        <w:rPr>
          <w:rFonts w:ascii="Times New Roman" w:cs="Times New Roman" w:eastAsia="Times New Roman" w:hAnsi="Times New Roman"/>
          <w:b w:val="0"/>
          <w:bCs w:val="0"/>
          <w:sz w:val="24"/>
          <w:szCs w:val="24"/>
          <w:rtl w:val="0"/>
        </w:rPr>
        <w:br w:type="textWrapping"/>
      </w:r>
    </w:p>
    <w:p w:rsidR="00000000" w:rsidDel="00000000" w:rsidP="00000000" w:rsidRDefault="00000000" w:rsidRPr="00000000" w14:paraId="00000281">
      <w:pPr>
        <w:pStyle w:val="Heading1"/>
        <w:keepNext w:val="0"/>
        <w:keepLines w:val="0"/>
        <w:numPr>
          <w:ilvl w:val="1"/>
          <w:numId w:val="34"/>
        </w:numPr>
        <w:spacing w:after="0" w:afterAutospacing="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ta86xovslefj" w:id="61"/>
      <w:bookmarkEnd w:id="61"/>
      <w:r w:rsidDel="00000000" w:rsidR="00000000" w:rsidRPr="00000000">
        <w:rPr>
          <w:rFonts w:ascii="Times New Roman" w:cs="Times New Roman" w:eastAsia="Times New Roman" w:hAnsi="Times New Roman"/>
          <w:sz w:val="24"/>
          <w:szCs w:val="24"/>
          <w:rtl w:val="0"/>
        </w:rPr>
        <w:t xml:space="preserve">Input Methods: </w:t>
      </w:r>
      <w:r w:rsidDel="00000000" w:rsidR="00000000" w:rsidRPr="00000000">
        <w:rPr>
          <w:rFonts w:ascii="Times New Roman" w:cs="Times New Roman" w:eastAsia="Times New Roman" w:hAnsi="Times New Roman"/>
          <w:b w:val="0"/>
          <w:bCs w:val="0"/>
          <w:sz w:val="24"/>
          <w:szCs w:val="24"/>
          <w:rtl w:val="0"/>
        </w:rPr>
        <w:t xml:space="preserve">Users can either upload NCERT PDFs or manually enter text for simplification.</w:t>
        <w:br w:type="textWrapping"/>
      </w:r>
    </w:p>
    <w:p w:rsidR="00000000" w:rsidDel="00000000" w:rsidP="00000000" w:rsidRDefault="00000000" w:rsidRPr="00000000" w14:paraId="00000282">
      <w:pPr>
        <w:pStyle w:val="Heading1"/>
        <w:keepNext w:val="0"/>
        <w:keepLines w:val="0"/>
        <w:numPr>
          <w:ilvl w:val="1"/>
          <w:numId w:val="34"/>
        </w:numPr>
        <w:spacing w:after="0" w:afterAutospacing="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ta86xovslefj" w:id="61"/>
      <w:bookmarkEnd w:id="61"/>
      <w:r w:rsidDel="00000000" w:rsidR="00000000" w:rsidRPr="00000000">
        <w:rPr>
          <w:rFonts w:ascii="Times New Roman" w:cs="Times New Roman" w:eastAsia="Times New Roman" w:hAnsi="Times New Roman"/>
          <w:sz w:val="24"/>
          <w:szCs w:val="24"/>
          <w:rtl w:val="0"/>
        </w:rPr>
        <w:t xml:space="preserve">Output Components:</w:t>
      </w:r>
      <w:r w:rsidDel="00000000" w:rsidR="00000000" w:rsidRPr="00000000">
        <w:rPr>
          <w:rFonts w:ascii="Times New Roman" w:cs="Times New Roman" w:eastAsia="Times New Roman" w:hAnsi="Times New Roman"/>
          <w:b w:val="0"/>
          <w:bCs w:val="0"/>
          <w:sz w:val="24"/>
          <w:szCs w:val="24"/>
          <w:rtl w:val="0"/>
        </w:rPr>
        <w:br w:type="textWrapping"/>
      </w:r>
    </w:p>
    <w:p w:rsidR="00000000" w:rsidDel="00000000" w:rsidP="00000000" w:rsidRDefault="00000000" w:rsidRPr="00000000" w14:paraId="00000283">
      <w:pPr>
        <w:pStyle w:val="Heading1"/>
        <w:keepNext w:val="0"/>
        <w:keepLines w:val="0"/>
        <w:numPr>
          <w:ilvl w:val="2"/>
          <w:numId w:val="34"/>
        </w:numPr>
        <w:spacing w:after="0" w:afterAutospacing="0" w:before="0" w:beforeAutospacing="0" w:lineRule="auto"/>
        <w:ind w:left="2160" w:hanging="360"/>
        <w:jc w:val="both"/>
        <w:rPr>
          <w:rFonts w:ascii="Times New Roman" w:cs="Times New Roman" w:eastAsia="Times New Roman" w:hAnsi="Times New Roman"/>
          <w:b w:val="0"/>
          <w:bCs w:val="0"/>
          <w:sz w:val="24"/>
          <w:szCs w:val="24"/>
        </w:rPr>
      </w:pPr>
      <w:bookmarkStart w:colFirst="0" w:colLast="0" w:name="_heading=h.ta86xovslefj" w:id="61"/>
      <w:bookmarkEnd w:id="61"/>
      <w:r w:rsidDel="00000000" w:rsidR="00000000" w:rsidRPr="00000000">
        <w:rPr>
          <w:rFonts w:ascii="Times New Roman" w:cs="Times New Roman" w:eastAsia="Times New Roman" w:hAnsi="Times New Roman"/>
          <w:sz w:val="24"/>
          <w:szCs w:val="24"/>
          <w:rtl w:val="0"/>
        </w:rPr>
        <w:t xml:space="preserve">Topic List</w:t>
      </w:r>
      <w:r w:rsidDel="00000000" w:rsidR="00000000" w:rsidRPr="00000000">
        <w:rPr>
          <w:rFonts w:ascii="Times New Roman" w:cs="Times New Roman" w:eastAsia="Times New Roman" w:hAnsi="Times New Roman"/>
          <w:b w:val="0"/>
          <w:bCs w:val="0"/>
          <w:sz w:val="24"/>
          <w:szCs w:val="24"/>
          <w:rtl w:val="0"/>
        </w:rPr>
        <w:t xml:space="preserve">: Sidebar navigation displaying extracted topics.</w:t>
        <w:br w:type="textWrapping"/>
      </w:r>
    </w:p>
    <w:p w:rsidR="00000000" w:rsidDel="00000000" w:rsidP="00000000" w:rsidRDefault="00000000" w:rsidRPr="00000000" w14:paraId="00000284">
      <w:pPr>
        <w:pStyle w:val="Heading1"/>
        <w:keepNext w:val="0"/>
        <w:keepLines w:val="0"/>
        <w:numPr>
          <w:ilvl w:val="2"/>
          <w:numId w:val="34"/>
        </w:numPr>
        <w:spacing w:after="0" w:afterAutospacing="0" w:before="0" w:beforeAutospacing="0" w:lineRule="auto"/>
        <w:ind w:left="2160" w:hanging="360"/>
        <w:jc w:val="both"/>
        <w:rPr>
          <w:rFonts w:ascii="Times New Roman" w:cs="Times New Roman" w:eastAsia="Times New Roman" w:hAnsi="Times New Roman"/>
          <w:b w:val="0"/>
          <w:bCs w:val="0"/>
          <w:sz w:val="24"/>
          <w:szCs w:val="24"/>
        </w:rPr>
      </w:pPr>
      <w:bookmarkStart w:colFirst="0" w:colLast="0" w:name="_heading=h.ta86xovslefj" w:id="61"/>
      <w:bookmarkEnd w:id="61"/>
      <w:r w:rsidDel="00000000" w:rsidR="00000000" w:rsidRPr="00000000">
        <w:rPr>
          <w:rFonts w:ascii="Times New Roman" w:cs="Times New Roman" w:eastAsia="Times New Roman" w:hAnsi="Times New Roman"/>
          <w:sz w:val="24"/>
          <w:szCs w:val="24"/>
          <w:rtl w:val="0"/>
        </w:rPr>
        <w:t xml:space="preserve">Simplified Text:</w:t>
      </w:r>
      <w:r w:rsidDel="00000000" w:rsidR="00000000" w:rsidRPr="00000000">
        <w:rPr>
          <w:rFonts w:ascii="Times New Roman" w:cs="Times New Roman" w:eastAsia="Times New Roman" w:hAnsi="Times New Roman"/>
          <w:b w:val="0"/>
          <w:bCs w:val="0"/>
          <w:sz w:val="24"/>
          <w:szCs w:val="24"/>
          <w:rtl w:val="0"/>
        </w:rPr>
        <w:t xml:space="preserve"> Main section showing AI-generated explanations.</w:t>
        <w:br w:type="textWrapping"/>
      </w:r>
    </w:p>
    <w:p w:rsidR="00000000" w:rsidDel="00000000" w:rsidP="00000000" w:rsidRDefault="00000000" w:rsidRPr="00000000" w14:paraId="00000285">
      <w:pPr>
        <w:pStyle w:val="Heading1"/>
        <w:keepNext w:val="0"/>
        <w:keepLines w:val="0"/>
        <w:numPr>
          <w:ilvl w:val="2"/>
          <w:numId w:val="34"/>
        </w:numPr>
        <w:spacing w:after="0" w:afterAutospacing="0" w:before="0" w:beforeAutospacing="0" w:lineRule="auto"/>
        <w:ind w:left="2160" w:hanging="360"/>
        <w:jc w:val="both"/>
        <w:rPr>
          <w:rFonts w:ascii="Times New Roman" w:cs="Times New Roman" w:eastAsia="Times New Roman" w:hAnsi="Times New Roman"/>
          <w:b w:val="0"/>
          <w:bCs w:val="0"/>
          <w:sz w:val="24"/>
          <w:szCs w:val="24"/>
        </w:rPr>
      </w:pPr>
      <w:bookmarkStart w:colFirst="0" w:colLast="0" w:name="_heading=h.ta86xovslefj" w:id="61"/>
      <w:bookmarkEnd w:id="61"/>
      <w:r w:rsidDel="00000000" w:rsidR="00000000" w:rsidRPr="00000000">
        <w:rPr>
          <w:rFonts w:ascii="Times New Roman" w:cs="Times New Roman" w:eastAsia="Times New Roman" w:hAnsi="Times New Roman"/>
          <w:sz w:val="24"/>
          <w:szCs w:val="24"/>
          <w:rtl w:val="0"/>
        </w:rPr>
        <w:t xml:space="preserve">MindMap:</w:t>
      </w:r>
      <w:r w:rsidDel="00000000" w:rsidR="00000000" w:rsidRPr="00000000">
        <w:rPr>
          <w:rFonts w:ascii="Times New Roman" w:cs="Times New Roman" w:eastAsia="Times New Roman" w:hAnsi="Times New Roman"/>
          <w:b w:val="0"/>
          <w:bCs w:val="0"/>
          <w:sz w:val="24"/>
          <w:szCs w:val="24"/>
          <w:rtl w:val="0"/>
        </w:rPr>
        <w:t xml:space="preserve"> Interactive visual representation of hierarchical concepts.</w:t>
        <w:br w:type="textWrapping"/>
      </w:r>
    </w:p>
    <w:p w:rsidR="00000000" w:rsidDel="00000000" w:rsidP="00000000" w:rsidRDefault="00000000" w:rsidRPr="00000000" w14:paraId="00000286">
      <w:pPr>
        <w:pStyle w:val="Heading1"/>
        <w:keepNext w:val="0"/>
        <w:keepLines w:val="0"/>
        <w:numPr>
          <w:ilvl w:val="2"/>
          <w:numId w:val="34"/>
        </w:numPr>
        <w:spacing w:after="0" w:afterAutospacing="0" w:before="0" w:beforeAutospacing="0" w:lineRule="auto"/>
        <w:ind w:left="2160" w:hanging="360"/>
        <w:jc w:val="both"/>
        <w:rPr>
          <w:rFonts w:ascii="Times New Roman" w:cs="Times New Roman" w:eastAsia="Times New Roman" w:hAnsi="Times New Roman"/>
          <w:b w:val="0"/>
          <w:bCs w:val="0"/>
          <w:sz w:val="24"/>
          <w:szCs w:val="24"/>
        </w:rPr>
      </w:pPr>
      <w:bookmarkStart w:colFirst="0" w:colLast="0" w:name="_heading=h.ta86xovslefj" w:id="61"/>
      <w:bookmarkEnd w:id="61"/>
      <w:r w:rsidDel="00000000" w:rsidR="00000000" w:rsidRPr="00000000">
        <w:rPr>
          <w:rFonts w:ascii="Times New Roman" w:cs="Times New Roman" w:eastAsia="Times New Roman" w:hAnsi="Times New Roman"/>
          <w:sz w:val="24"/>
          <w:szCs w:val="24"/>
          <w:rtl w:val="0"/>
        </w:rPr>
        <w:t xml:space="preserve">Flashcards &amp; Quizzes:</w:t>
      </w:r>
      <w:r w:rsidDel="00000000" w:rsidR="00000000" w:rsidRPr="00000000">
        <w:rPr>
          <w:rFonts w:ascii="Times New Roman" w:cs="Times New Roman" w:eastAsia="Times New Roman" w:hAnsi="Times New Roman"/>
          <w:b w:val="0"/>
          <w:bCs w:val="0"/>
          <w:sz w:val="24"/>
          <w:szCs w:val="24"/>
          <w:rtl w:val="0"/>
        </w:rPr>
        <w:t xml:space="preserve"> Engaging learning aids for reinforcement and self-assessment.</w:t>
        <w:br w:type="textWrapping"/>
      </w:r>
    </w:p>
    <w:p w:rsidR="00000000" w:rsidDel="00000000" w:rsidP="00000000" w:rsidRDefault="00000000" w:rsidRPr="00000000" w14:paraId="00000287">
      <w:pPr>
        <w:pStyle w:val="Heading1"/>
        <w:keepNext w:val="0"/>
        <w:keepLines w:val="0"/>
        <w:numPr>
          <w:ilvl w:val="0"/>
          <w:numId w:val="34"/>
        </w:numPr>
        <w:spacing w:after="0" w:afterAutospacing="0" w:before="0" w:beforeAutospacing="0" w:lineRule="auto"/>
        <w:ind w:left="720" w:hanging="360"/>
        <w:jc w:val="both"/>
        <w:rPr>
          <w:rFonts w:ascii="Times New Roman" w:cs="Times New Roman" w:eastAsia="Times New Roman" w:hAnsi="Times New Roman"/>
          <w:b w:val="0"/>
          <w:bCs w:val="0"/>
        </w:rPr>
      </w:pPr>
      <w:bookmarkStart w:colFirst="0" w:colLast="0" w:name="_heading=h.ta86xovslefj" w:id="61"/>
      <w:bookmarkEnd w:id="61"/>
      <w:r w:rsidDel="00000000" w:rsidR="00000000" w:rsidRPr="00000000">
        <w:rPr>
          <w:rFonts w:ascii="Times New Roman" w:cs="Times New Roman" w:eastAsia="Times New Roman" w:hAnsi="Times New Roman"/>
          <w:sz w:val="24"/>
          <w:szCs w:val="24"/>
          <w:rtl w:val="0"/>
        </w:rPr>
        <w:t xml:space="preserve">API Layer (Middleware)</w:t>
      </w:r>
      <w:r w:rsidDel="00000000" w:rsidR="00000000" w:rsidRPr="00000000">
        <w:rPr>
          <w:rFonts w:ascii="Times New Roman" w:cs="Times New Roman" w:eastAsia="Times New Roman" w:hAnsi="Times New Roman"/>
          <w:b w:val="0"/>
          <w:bCs w:val="0"/>
          <w:sz w:val="24"/>
          <w:szCs w:val="24"/>
          <w:rtl w:val="0"/>
        </w:rPr>
        <w:br w:type="textWrapping"/>
        <w:t xml:space="preserve"> The middleware handles communication between the frontend and backend through RESTful APIs:</w:t>
        <w:br w:type="textWrapping"/>
      </w:r>
    </w:p>
    <w:p w:rsidR="00000000" w:rsidDel="00000000" w:rsidP="00000000" w:rsidRDefault="00000000" w:rsidRPr="00000000" w14:paraId="00000288">
      <w:pPr>
        <w:pStyle w:val="Heading1"/>
        <w:keepNext w:val="0"/>
        <w:keepLines w:val="0"/>
        <w:numPr>
          <w:ilvl w:val="1"/>
          <w:numId w:val="34"/>
        </w:numPr>
        <w:spacing w:after="0" w:afterAutospacing="0" w:before="0" w:beforeAutospacing="0" w:lineRule="auto"/>
        <w:ind w:left="1440" w:hanging="360"/>
        <w:jc w:val="both"/>
        <w:rPr>
          <w:rFonts w:ascii="Times New Roman" w:cs="Times New Roman" w:eastAsia="Times New Roman" w:hAnsi="Times New Roman"/>
          <w:sz w:val="24"/>
          <w:szCs w:val="24"/>
        </w:rPr>
      </w:pPr>
      <w:bookmarkStart w:colFirst="0" w:colLast="0" w:name="_heading=h.ta86xovslefj" w:id="61"/>
      <w:bookmarkEnd w:id="61"/>
      <w:r w:rsidDel="00000000" w:rsidR="00000000" w:rsidRPr="00000000">
        <w:rPr>
          <w:rFonts w:ascii="Times New Roman" w:cs="Times New Roman" w:eastAsia="Times New Roman" w:hAnsi="Times New Roman"/>
          <w:sz w:val="24"/>
          <w:szCs w:val="24"/>
          <w:rtl w:val="0"/>
        </w:rPr>
        <w:t xml:space="preserve">/simplify</w:t>
      </w:r>
      <w:r w:rsidDel="00000000" w:rsidR="00000000" w:rsidRPr="00000000">
        <w:rPr>
          <w:rFonts w:ascii="Times New Roman" w:cs="Times New Roman" w:eastAsia="Times New Roman" w:hAnsi="Times New Roman"/>
          <w:b w:val="0"/>
          <w:bCs w:val="0"/>
          <w:sz w:val="24"/>
          <w:szCs w:val="24"/>
          <w:rtl w:val="0"/>
        </w:rPr>
        <w:t xml:space="preserve">: Simplifies text for readability.</w:t>
        <w:br w:type="textWrapping"/>
      </w:r>
    </w:p>
    <w:p w:rsidR="00000000" w:rsidDel="00000000" w:rsidP="00000000" w:rsidRDefault="00000000" w:rsidRPr="00000000" w14:paraId="00000289">
      <w:pPr>
        <w:pStyle w:val="Heading1"/>
        <w:keepNext w:val="0"/>
        <w:keepLines w:val="0"/>
        <w:numPr>
          <w:ilvl w:val="1"/>
          <w:numId w:val="34"/>
        </w:numPr>
        <w:spacing w:after="0" w:afterAutospacing="0" w:before="0" w:beforeAutospacing="0" w:lineRule="auto"/>
        <w:ind w:left="1440" w:hanging="360"/>
        <w:jc w:val="both"/>
        <w:rPr>
          <w:rFonts w:ascii="Times New Roman" w:cs="Times New Roman" w:eastAsia="Times New Roman" w:hAnsi="Times New Roman"/>
          <w:sz w:val="24"/>
          <w:szCs w:val="24"/>
        </w:rPr>
      </w:pPr>
      <w:bookmarkStart w:colFirst="0" w:colLast="0" w:name="_heading=h.ta86xovslefj" w:id="61"/>
      <w:bookmarkEnd w:id="61"/>
      <w:r w:rsidDel="00000000" w:rsidR="00000000" w:rsidRPr="00000000">
        <w:rPr>
          <w:rFonts w:ascii="Times New Roman" w:cs="Times New Roman" w:eastAsia="Times New Roman" w:hAnsi="Times New Roman"/>
          <w:sz w:val="24"/>
          <w:szCs w:val="24"/>
          <w:rtl w:val="0"/>
        </w:rPr>
        <w:t xml:space="preserve">/extract</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Structures content into a topic-based JSON format.</w:t>
        <w:br w:type="textWrapping"/>
      </w:r>
    </w:p>
    <w:p w:rsidR="00000000" w:rsidDel="00000000" w:rsidP="00000000" w:rsidRDefault="00000000" w:rsidRPr="00000000" w14:paraId="0000028A">
      <w:pPr>
        <w:pStyle w:val="Heading1"/>
        <w:keepNext w:val="0"/>
        <w:keepLines w:val="0"/>
        <w:numPr>
          <w:ilvl w:val="1"/>
          <w:numId w:val="34"/>
        </w:numPr>
        <w:spacing w:after="0" w:afterAutospacing="0" w:before="0" w:beforeAutospacing="0" w:lineRule="auto"/>
        <w:ind w:left="1440" w:hanging="360"/>
        <w:jc w:val="both"/>
        <w:rPr>
          <w:rFonts w:ascii="Times New Roman" w:cs="Times New Roman" w:eastAsia="Times New Roman" w:hAnsi="Times New Roman"/>
          <w:sz w:val="24"/>
          <w:szCs w:val="24"/>
        </w:rPr>
      </w:pPr>
      <w:bookmarkStart w:colFirst="0" w:colLast="0" w:name="_heading=h.ta86xovslefj" w:id="61"/>
      <w:bookmarkEnd w:id="61"/>
      <w:r w:rsidDel="00000000" w:rsidR="00000000" w:rsidRPr="00000000">
        <w:rPr>
          <w:rFonts w:ascii="Times New Roman" w:cs="Times New Roman" w:eastAsia="Times New Roman" w:hAnsi="Times New Roman"/>
          <w:sz w:val="24"/>
          <w:szCs w:val="24"/>
          <w:rtl w:val="0"/>
        </w:rPr>
        <w:t xml:space="preserve">/mindmap</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Fonts w:ascii="Times New Roman" w:cs="Times New Roman" w:eastAsia="Times New Roman" w:hAnsi="Times New Roman"/>
          <w:b w:val="0"/>
          <w:bCs w:val="0"/>
          <w:sz w:val="24"/>
          <w:szCs w:val="24"/>
          <w:rtl w:val="0"/>
        </w:rPr>
        <w:t xml:space="preserve"> Generates visual mindmaps.</w:t>
        <w:br w:type="textWrapping"/>
      </w:r>
    </w:p>
    <w:p w:rsidR="00000000" w:rsidDel="00000000" w:rsidP="00000000" w:rsidRDefault="00000000" w:rsidRPr="00000000" w14:paraId="0000028B">
      <w:pPr>
        <w:pStyle w:val="Heading1"/>
        <w:keepNext w:val="0"/>
        <w:keepLines w:val="0"/>
        <w:numPr>
          <w:ilvl w:val="1"/>
          <w:numId w:val="34"/>
        </w:numPr>
        <w:spacing w:after="0" w:afterAutospacing="0" w:before="0" w:beforeAutospacing="0" w:lineRule="auto"/>
        <w:ind w:left="1440" w:hanging="360"/>
        <w:jc w:val="both"/>
        <w:rPr>
          <w:rFonts w:ascii="Times New Roman" w:cs="Times New Roman" w:eastAsia="Times New Roman" w:hAnsi="Times New Roman"/>
          <w:sz w:val="24"/>
          <w:szCs w:val="24"/>
        </w:rPr>
      </w:pPr>
      <w:bookmarkStart w:colFirst="0" w:colLast="0" w:name="_heading=h.ta86xovslefj" w:id="61"/>
      <w:bookmarkEnd w:id="61"/>
      <w:r w:rsidDel="00000000" w:rsidR="00000000" w:rsidRPr="00000000">
        <w:rPr>
          <w:rFonts w:ascii="Times New Roman" w:cs="Times New Roman" w:eastAsia="Times New Roman" w:hAnsi="Times New Roman"/>
          <w:sz w:val="24"/>
          <w:szCs w:val="24"/>
          <w:rtl w:val="0"/>
        </w:rPr>
        <w:t xml:space="preserve">/flashcard</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 Produces question–answer pairs for learning recall.</w:t>
        <w:br w:type="textWrapping"/>
      </w:r>
    </w:p>
    <w:p w:rsidR="00000000" w:rsidDel="00000000" w:rsidP="00000000" w:rsidRDefault="00000000" w:rsidRPr="00000000" w14:paraId="0000028C">
      <w:pPr>
        <w:pStyle w:val="Heading1"/>
        <w:keepNext w:val="0"/>
        <w:keepLines w:val="0"/>
        <w:numPr>
          <w:ilvl w:val="0"/>
          <w:numId w:val="34"/>
        </w:numPr>
        <w:spacing w:after="0" w:afterAutospacing="0" w:before="0" w:beforeAutospacing="0" w:lineRule="auto"/>
        <w:ind w:left="720" w:hanging="360"/>
        <w:jc w:val="both"/>
        <w:rPr>
          <w:rFonts w:ascii="Times New Roman" w:cs="Times New Roman" w:eastAsia="Times New Roman" w:hAnsi="Times New Roman"/>
        </w:rPr>
      </w:pPr>
      <w:bookmarkStart w:colFirst="0" w:colLast="0" w:name="_heading=h.ta86xovslefj" w:id="61"/>
      <w:bookmarkEnd w:id="61"/>
      <w:r w:rsidDel="00000000" w:rsidR="00000000" w:rsidRPr="00000000">
        <w:rPr>
          <w:rFonts w:ascii="Times New Roman" w:cs="Times New Roman" w:eastAsia="Times New Roman" w:hAnsi="Times New Roman"/>
          <w:sz w:val="24"/>
          <w:szCs w:val="24"/>
          <w:rtl w:val="0"/>
        </w:rPr>
        <w:t xml:space="preserve">Backend (Processing Engine)</w:t>
        <w:br w:type="textWrapping"/>
      </w:r>
    </w:p>
    <w:p w:rsidR="00000000" w:rsidDel="00000000" w:rsidP="00000000" w:rsidRDefault="00000000" w:rsidRPr="00000000" w14:paraId="0000028D">
      <w:pPr>
        <w:pStyle w:val="Heading1"/>
        <w:keepNext w:val="0"/>
        <w:keepLines w:val="0"/>
        <w:numPr>
          <w:ilvl w:val="1"/>
          <w:numId w:val="34"/>
        </w:numPr>
        <w:spacing w:after="0" w:afterAutospacing="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ta86xovslefj" w:id="61"/>
      <w:bookmarkEnd w:id="61"/>
      <w:r w:rsidDel="00000000" w:rsidR="00000000" w:rsidRPr="00000000">
        <w:rPr>
          <w:rFonts w:ascii="Times New Roman" w:cs="Times New Roman" w:eastAsia="Times New Roman" w:hAnsi="Times New Roman"/>
          <w:sz w:val="24"/>
          <w:szCs w:val="24"/>
          <w:rtl w:val="0"/>
        </w:rPr>
        <w:t xml:space="preserve">Fine-tuned Gemini 2.5 Flash Model:</w:t>
      </w:r>
      <w:r w:rsidDel="00000000" w:rsidR="00000000" w:rsidRPr="00000000">
        <w:rPr>
          <w:rFonts w:ascii="Times New Roman" w:cs="Times New Roman" w:eastAsia="Times New Roman" w:hAnsi="Times New Roman"/>
          <w:b w:val="0"/>
          <w:bCs w:val="0"/>
          <w:sz w:val="24"/>
          <w:szCs w:val="24"/>
          <w:rtl w:val="0"/>
        </w:rPr>
        <w:t xml:space="preserve"> Specialized for educational text simplification.</w:t>
        <w:br w:type="textWrapping"/>
      </w:r>
    </w:p>
    <w:p w:rsidR="00000000" w:rsidDel="00000000" w:rsidP="00000000" w:rsidRDefault="00000000" w:rsidRPr="00000000" w14:paraId="0000028E">
      <w:pPr>
        <w:pStyle w:val="Heading1"/>
        <w:keepNext w:val="0"/>
        <w:keepLines w:val="0"/>
        <w:numPr>
          <w:ilvl w:val="1"/>
          <w:numId w:val="34"/>
        </w:numPr>
        <w:spacing w:after="0" w:afterAutospacing="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ta86xovslefj" w:id="61"/>
      <w:bookmarkEnd w:id="61"/>
      <w:r w:rsidDel="00000000" w:rsidR="00000000" w:rsidRPr="00000000">
        <w:rPr>
          <w:rFonts w:ascii="Times New Roman" w:cs="Times New Roman" w:eastAsia="Times New Roman" w:hAnsi="Times New Roman"/>
          <w:sz w:val="24"/>
          <w:szCs w:val="24"/>
          <w:rtl w:val="0"/>
        </w:rPr>
        <w:t xml:space="preserve">NCERT Fine-tuning:</w:t>
      </w:r>
      <w:r w:rsidDel="00000000" w:rsidR="00000000" w:rsidRPr="00000000">
        <w:rPr>
          <w:rFonts w:ascii="Times New Roman" w:cs="Times New Roman" w:eastAsia="Times New Roman" w:hAnsi="Times New Roman"/>
          <w:b w:val="0"/>
          <w:bCs w:val="0"/>
          <w:sz w:val="24"/>
          <w:szCs w:val="24"/>
          <w:rtl w:val="0"/>
        </w:rPr>
        <w:t xml:space="preserve"> The model is trained on NCERT content to maintain contextual accuracy.</w:t>
        <w:br w:type="textWrapping"/>
      </w:r>
    </w:p>
    <w:p w:rsidR="00000000" w:rsidDel="00000000" w:rsidP="00000000" w:rsidRDefault="00000000" w:rsidRPr="00000000" w14:paraId="0000028F">
      <w:pPr>
        <w:pStyle w:val="Heading1"/>
        <w:keepNext w:val="0"/>
        <w:keepLines w:val="0"/>
        <w:numPr>
          <w:ilvl w:val="1"/>
          <w:numId w:val="34"/>
        </w:numPr>
        <w:spacing w:after="0" w:afterAutospacing="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ta86xovslefj" w:id="61"/>
      <w:bookmarkEnd w:id="61"/>
      <w:r w:rsidDel="00000000" w:rsidR="00000000" w:rsidRPr="00000000">
        <w:rPr>
          <w:rFonts w:ascii="Times New Roman" w:cs="Times New Roman" w:eastAsia="Times New Roman" w:hAnsi="Times New Roman"/>
          <w:sz w:val="24"/>
          <w:szCs w:val="24"/>
          <w:rtl w:val="0"/>
        </w:rPr>
        <w:t xml:space="preserve">MindMap Generation</w:t>
      </w:r>
      <w:r w:rsidDel="00000000" w:rsidR="00000000" w:rsidRPr="00000000">
        <w:rPr>
          <w:rFonts w:ascii="Times New Roman" w:cs="Times New Roman" w:eastAsia="Times New Roman" w:hAnsi="Times New Roman"/>
          <w:b w:val="0"/>
          <w:bCs w:val="0"/>
          <w:sz w:val="24"/>
          <w:szCs w:val="24"/>
          <w:rtl w:val="0"/>
        </w:rPr>
        <w:t xml:space="preserve">: Gemini prompts create structured visual outputs, converted to Go.js format for rendering.</w:t>
        <w:br w:type="textWrapping"/>
      </w:r>
    </w:p>
    <w:p w:rsidR="00000000" w:rsidDel="00000000" w:rsidP="00000000" w:rsidRDefault="00000000" w:rsidRPr="00000000" w14:paraId="00000290">
      <w:pPr>
        <w:pStyle w:val="Heading1"/>
        <w:keepNext w:val="0"/>
        <w:keepLines w:val="0"/>
        <w:numPr>
          <w:ilvl w:val="1"/>
          <w:numId w:val="34"/>
        </w:numPr>
        <w:spacing w:after="0" w:afterAutospacing="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ta86xovslefj" w:id="61"/>
      <w:bookmarkEnd w:id="61"/>
      <w:r w:rsidDel="00000000" w:rsidR="00000000" w:rsidRPr="00000000">
        <w:rPr>
          <w:rFonts w:ascii="Times New Roman" w:cs="Times New Roman" w:eastAsia="Times New Roman" w:hAnsi="Times New Roman"/>
          <w:sz w:val="24"/>
          <w:szCs w:val="24"/>
          <w:rtl w:val="0"/>
        </w:rPr>
        <w:t xml:space="preserve">Integration</w:t>
      </w:r>
      <w:r w:rsidDel="00000000" w:rsidR="00000000" w:rsidRPr="00000000">
        <w:rPr>
          <w:rFonts w:ascii="Times New Roman" w:cs="Times New Roman" w:eastAsia="Times New Roman" w:hAnsi="Times New Roman"/>
          <w:b w:val="0"/>
          <w:bCs w:val="0"/>
          <w:sz w:val="24"/>
          <w:szCs w:val="24"/>
          <w:rtl w:val="0"/>
        </w:rPr>
        <w:t xml:space="preserve">: The backend ensures smooth data processing and real-time response to user inputs.</w:t>
        <w:br w:type="textWrapping"/>
      </w:r>
    </w:p>
    <w:p w:rsidR="00000000" w:rsidDel="00000000" w:rsidP="00000000" w:rsidRDefault="00000000" w:rsidRPr="00000000" w14:paraId="00000291">
      <w:pPr>
        <w:pStyle w:val="Heading1"/>
        <w:keepNext w:val="0"/>
        <w:keepLines w:val="0"/>
        <w:numPr>
          <w:ilvl w:val="0"/>
          <w:numId w:val="34"/>
        </w:numPr>
        <w:spacing w:after="240" w:before="0" w:beforeAutospacing="0" w:lineRule="auto"/>
        <w:ind w:left="720" w:hanging="360"/>
        <w:jc w:val="both"/>
        <w:rPr>
          <w:rFonts w:ascii="Times New Roman" w:cs="Times New Roman" w:eastAsia="Times New Roman" w:hAnsi="Times New Roman"/>
        </w:rPr>
      </w:pPr>
      <w:bookmarkStart w:colFirst="0" w:colLast="0" w:name="_heading=h.mpw7a5yyasf4" w:id="62"/>
      <w:bookmarkEnd w:id="62"/>
      <w:r w:rsidDel="00000000" w:rsidR="00000000" w:rsidRPr="00000000">
        <w:rPr>
          <w:rFonts w:ascii="Times New Roman" w:cs="Times New Roman" w:eastAsia="Times New Roman" w:hAnsi="Times New Roman"/>
          <w:sz w:val="24"/>
          <w:szCs w:val="24"/>
          <w:rtl w:val="0"/>
        </w:rPr>
        <w:t xml:space="preserve">Data Flow</w:t>
      </w:r>
      <w:sdt>
        <w:sdtPr>
          <w:id w:val="-1758345232"/>
          <w:tag w:val="goog_rdk_7"/>
        </w:sdtPr>
        <w:sdtContent>
          <w:r w:rsidDel="00000000" w:rsidR="00000000" w:rsidRPr="00000000">
            <w:rPr>
              <w:rFonts w:ascii="Cardo" w:cs="Cardo" w:eastAsia="Cardo" w:hAnsi="Cardo"/>
              <w:b w:val="0"/>
              <w:bCs w:val="0"/>
              <w:sz w:val="24"/>
              <w:szCs w:val="24"/>
              <w:rtl w:val="0"/>
            </w:rPr>
            <w:br w:type="textWrapping"/>
            <w:t xml:space="preserve"> Information moves seamlessly from User Input → API Routing → AI Processing → Formatted Output, allowing real-time updates and personalized feedback</w:t>
          </w:r>
        </w:sdtContent>
      </w:sdt>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92">
      <w:pPr>
        <w:pStyle w:val="Heading1"/>
        <w:keepNext w:val="0"/>
        <w:keepLines w:val="0"/>
        <w:jc w:val="both"/>
        <w:rPr>
          <w:rFonts w:ascii="Times New Roman" w:cs="Times New Roman" w:eastAsia="Times New Roman" w:hAnsi="Times New Roman"/>
          <w:sz w:val="28"/>
          <w:szCs w:val="28"/>
        </w:rPr>
      </w:pPr>
      <w:bookmarkStart w:colFirst="0" w:colLast="0" w:name="_heading=h.ta86xovslefj" w:id="61"/>
      <w:bookmarkEnd w:id="61"/>
      <w:r w:rsidDel="00000000" w:rsidR="00000000" w:rsidRPr="00000000">
        <w:rPr>
          <w:rtl w:val="0"/>
        </w:rPr>
      </w:r>
    </w:p>
    <w:p w:rsidR="00000000" w:rsidDel="00000000" w:rsidP="00000000" w:rsidRDefault="00000000" w:rsidRPr="00000000" w14:paraId="00000293">
      <w:pPr>
        <w:pStyle w:val="Heading1"/>
        <w:keepNext w:val="0"/>
        <w:keepLines w:val="0"/>
        <w:jc w:val="both"/>
        <w:rPr>
          <w:rFonts w:ascii="Times New Roman" w:cs="Times New Roman" w:eastAsia="Times New Roman" w:hAnsi="Times New Roman"/>
          <w:sz w:val="28"/>
          <w:szCs w:val="28"/>
        </w:rPr>
      </w:pPr>
      <w:bookmarkStart w:colFirst="0" w:colLast="0" w:name="_heading=h.5lj8tz96vm" w:id="63"/>
      <w:bookmarkEnd w:id="63"/>
      <w:r w:rsidDel="00000000" w:rsidR="00000000" w:rsidRPr="00000000">
        <w:rPr>
          <w:rtl w:val="0"/>
        </w:rPr>
      </w:r>
    </w:p>
    <w:p w:rsidR="00000000" w:rsidDel="00000000" w:rsidP="00000000" w:rsidRDefault="00000000" w:rsidRPr="00000000" w14:paraId="00000294">
      <w:pPr>
        <w:pStyle w:val="Heading1"/>
        <w:keepNext w:val="0"/>
        <w:keepLines w:val="0"/>
        <w:jc w:val="both"/>
        <w:rPr>
          <w:rFonts w:ascii="Times New Roman" w:cs="Times New Roman" w:eastAsia="Times New Roman" w:hAnsi="Times New Roman"/>
          <w:sz w:val="28"/>
          <w:szCs w:val="28"/>
        </w:rPr>
      </w:pPr>
      <w:bookmarkStart w:colFirst="0" w:colLast="0" w:name="_heading=h.wrir0axa09z" w:id="64"/>
      <w:bookmarkEnd w:id="64"/>
      <w:r w:rsidDel="00000000" w:rsidR="00000000" w:rsidRPr="00000000">
        <w:rPr>
          <w:rtl w:val="0"/>
        </w:rPr>
      </w:r>
    </w:p>
    <w:p w:rsidR="00000000" w:rsidDel="00000000" w:rsidP="00000000" w:rsidRDefault="00000000" w:rsidRPr="00000000" w14:paraId="00000295">
      <w:pPr>
        <w:pStyle w:val="Heading1"/>
        <w:keepNext w:val="0"/>
        <w:keepLines w:val="0"/>
        <w:jc w:val="both"/>
        <w:rPr>
          <w:rFonts w:ascii="Times New Roman" w:cs="Times New Roman" w:eastAsia="Times New Roman" w:hAnsi="Times New Roman"/>
          <w:sz w:val="28"/>
          <w:szCs w:val="28"/>
        </w:rPr>
      </w:pPr>
      <w:bookmarkStart w:colFirst="0" w:colLast="0" w:name="_heading=h.158md9pmv4eh" w:id="65"/>
      <w:bookmarkEnd w:id="65"/>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1"/>
        <w:keepNext w:val="0"/>
        <w:keepLines w:val="0"/>
        <w:jc w:val="both"/>
        <w:rPr>
          <w:rFonts w:ascii="Times New Roman" w:cs="Times New Roman" w:eastAsia="Times New Roman" w:hAnsi="Times New Roman"/>
          <w:sz w:val="28"/>
          <w:szCs w:val="28"/>
        </w:rPr>
      </w:pPr>
      <w:bookmarkStart w:colFirst="0" w:colLast="0" w:name="_heading=h.uwfzp6sjkrd6" w:id="57"/>
      <w:bookmarkEnd w:id="57"/>
      <w:r w:rsidDel="00000000" w:rsidR="00000000" w:rsidRPr="00000000">
        <w:rPr>
          <w:rFonts w:ascii="Times New Roman" w:cs="Times New Roman" w:eastAsia="Times New Roman" w:hAnsi="Times New Roman"/>
          <w:sz w:val="28"/>
          <w:szCs w:val="28"/>
          <w:rtl w:val="0"/>
        </w:rPr>
        <w:t xml:space="preserve">4.3 Design of the Proposed System:</w:t>
      </w:r>
    </w:p>
    <w:p w:rsidR="00000000" w:rsidDel="00000000" w:rsidP="00000000" w:rsidRDefault="00000000" w:rsidRPr="00000000" w14:paraId="00000298">
      <w:pPr>
        <w:pStyle w:val="Heading1"/>
        <w:keepNext w:val="0"/>
        <w:keepLines w:val="0"/>
        <w:jc w:val="both"/>
        <w:rPr>
          <w:rFonts w:ascii="Times New Roman" w:cs="Times New Roman" w:eastAsia="Times New Roman" w:hAnsi="Times New Roman"/>
          <w:sz w:val="28"/>
          <w:szCs w:val="28"/>
        </w:rPr>
      </w:pPr>
      <w:bookmarkStart w:colFirst="0" w:colLast="0" w:name="_heading=h.uwfzp6sjkrd6" w:id="57"/>
      <w:bookmarkEnd w:id="57"/>
      <w:r w:rsidDel="00000000" w:rsidR="00000000" w:rsidRPr="00000000">
        <w:rPr>
          <w:rFonts w:ascii="Times New Roman" w:cs="Times New Roman" w:eastAsia="Times New Roman" w:hAnsi="Times New Roman"/>
          <w:sz w:val="28"/>
          <w:szCs w:val="28"/>
          <w:rtl w:val="0"/>
        </w:rPr>
        <w:t xml:space="preserve">a. Data Flow Diagram</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drawing>
          <wp:inline distB="114300" distT="114300" distL="114300" distR="114300">
            <wp:extent cx="5943600" cy="3543300"/>
            <wp:effectExtent b="12700" l="12700" r="12700" t="1270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543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B">
      <w:pPr>
        <w:jc w:val="center"/>
        <w:rPr/>
      </w:pPr>
      <w:r w:rsidDel="00000000" w:rsidR="00000000" w:rsidRPr="00000000">
        <w:rPr>
          <w:rFonts w:ascii="Times New Roman" w:cs="Times New Roman" w:eastAsia="Times New Roman" w:hAnsi="Times New Roman"/>
          <w:i w:val="1"/>
          <w:iCs w:val="1"/>
          <w:rtl w:val="0"/>
        </w:rPr>
        <w:t xml:space="preserve"> Fig. 03 : Data flow diagram</w:t>
      </w:r>
      <w:r w:rsidDel="00000000" w:rsidR="00000000" w:rsidRPr="00000000">
        <w:rPr>
          <w:rtl w:val="0"/>
        </w:rPr>
      </w:r>
    </w:p>
    <w:p w:rsidR="00000000" w:rsidDel="00000000" w:rsidP="00000000" w:rsidRDefault="00000000" w:rsidRPr="00000000" w14:paraId="0000029C">
      <w:pPr>
        <w:pStyle w:val="Heading1"/>
        <w:keepNext w:val="0"/>
        <w:keepLines w:val="0"/>
        <w:spacing w:after="240" w:before="240" w:lineRule="auto"/>
        <w:jc w:val="both"/>
        <w:rPr>
          <w:rFonts w:ascii="Times New Roman" w:cs="Times New Roman" w:eastAsia="Times New Roman" w:hAnsi="Times New Roman"/>
          <w:b w:val="0"/>
          <w:bCs w:val="0"/>
          <w:sz w:val="24"/>
          <w:szCs w:val="24"/>
        </w:rPr>
      </w:pPr>
      <w:bookmarkStart w:colFirst="0" w:colLast="0" w:name="_heading=h.gib54k8zdwvc" w:id="66"/>
      <w:bookmarkEnd w:id="66"/>
      <w:r w:rsidDel="00000000" w:rsidR="00000000" w:rsidRPr="00000000">
        <w:rPr>
          <w:rFonts w:ascii="Times New Roman" w:cs="Times New Roman" w:eastAsia="Times New Roman" w:hAnsi="Times New Roman"/>
          <w:sz w:val="24"/>
          <w:szCs w:val="24"/>
          <w:rtl w:val="0"/>
        </w:rPr>
        <w:t xml:space="preserve">As shown in Figure 3</w:t>
      </w:r>
      <w:r w:rsidDel="00000000" w:rsidR="00000000" w:rsidRPr="00000000">
        <w:rPr>
          <w:rFonts w:ascii="Times New Roman" w:cs="Times New Roman" w:eastAsia="Times New Roman" w:hAnsi="Times New Roman"/>
          <w:b w:val="0"/>
          <w:bCs w:val="0"/>
          <w:sz w:val="24"/>
          <w:szCs w:val="24"/>
          <w:rtl w:val="0"/>
        </w:rPr>
        <w:t xml:space="preserve">, the Data Flow Diagram illustrates how data moves through various components of the EduBridge system—from user input to AI processing and final output generation.</w:t>
      </w:r>
    </w:p>
    <w:p w:rsidR="00000000" w:rsidDel="00000000" w:rsidP="00000000" w:rsidRDefault="00000000" w:rsidRPr="00000000" w14:paraId="0000029D">
      <w:pPr>
        <w:pStyle w:val="Heading1"/>
        <w:keepNext w:val="0"/>
        <w:keepLines w:val="0"/>
        <w:numPr>
          <w:ilvl w:val="0"/>
          <w:numId w:val="43"/>
        </w:numPr>
        <w:spacing w:after="0" w:afterAutospacing="0" w:before="240" w:lineRule="auto"/>
        <w:ind w:left="720" w:hanging="360"/>
        <w:jc w:val="both"/>
        <w:rPr>
          <w:rFonts w:ascii="Times New Roman" w:cs="Times New Roman" w:eastAsia="Times New Roman" w:hAnsi="Times New Roman"/>
          <w:b w:val="0"/>
          <w:bCs w:val="0"/>
          <w:sz w:val="24"/>
          <w:szCs w:val="24"/>
        </w:rPr>
      </w:pPr>
      <w:bookmarkStart w:colFirst="0" w:colLast="0" w:name="_heading=h.gib54k8zdwvc" w:id="66"/>
      <w:bookmarkEnd w:id="66"/>
      <w:r w:rsidDel="00000000" w:rsidR="00000000" w:rsidRPr="00000000">
        <w:rPr>
          <w:rFonts w:ascii="Times New Roman" w:cs="Times New Roman" w:eastAsia="Times New Roman" w:hAnsi="Times New Roman"/>
          <w:sz w:val="24"/>
          <w:szCs w:val="24"/>
          <w:rtl w:val="0"/>
        </w:rPr>
        <w:t xml:space="preserve">User Input</w:t>
      </w:r>
      <w:r w:rsidDel="00000000" w:rsidR="00000000" w:rsidRPr="00000000">
        <w:rPr>
          <w:rFonts w:ascii="Times New Roman" w:cs="Times New Roman" w:eastAsia="Times New Roman" w:hAnsi="Times New Roman"/>
          <w:b w:val="0"/>
          <w:bCs w:val="0"/>
          <w:sz w:val="24"/>
          <w:szCs w:val="24"/>
          <w:rtl w:val="0"/>
        </w:rPr>
        <w:br w:type="textWrapping"/>
      </w:r>
    </w:p>
    <w:p w:rsidR="00000000" w:rsidDel="00000000" w:rsidP="00000000" w:rsidRDefault="00000000" w:rsidRPr="00000000" w14:paraId="0000029E">
      <w:pPr>
        <w:pStyle w:val="Heading1"/>
        <w:keepNext w:val="0"/>
        <w:keepLines w:val="0"/>
        <w:numPr>
          <w:ilvl w:val="1"/>
          <w:numId w:val="43"/>
        </w:numPr>
        <w:spacing w:after="0" w:afterAutospacing="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gib54k8zdwvc" w:id="66"/>
      <w:bookmarkEnd w:id="66"/>
      <w:r w:rsidDel="00000000" w:rsidR="00000000" w:rsidRPr="00000000">
        <w:rPr>
          <w:rFonts w:ascii="Times New Roman" w:cs="Times New Roman" w:eastAsia="Times New Roman" w:hAnsi="Times New Roman"/>
          <w:b w:val="0"/>
          <w:bCs w:val="0"/>
          <w:sz w:val="24"/>
          <w:szCs w:val="24"/>
          <w:rtl w:val="0"/>
        </w:rPr>
        <w:t xml:space="preserve">The process begins when users upload NCERT textbook PDFs or manually enter text content.</w:t>
        <w:br w:type="textWrapping"/>
      </w:r>
    </w:p>
    <w:p w:rsidR="00000000" w:rsidDel="00000000" w:rsidP="00000000" w:rsidRDefault="00000000" w:rsidRPr="00000000" w14:paraId="0000029F">
      <w:pPr>
        <w:pStyle w:val="Heading1"/>
        <w:keepNext w:val="0"/>
        <w:keepLines w:val="0"/>
        <w:numPr>
          <w:ilvl w:val="1"/>
          <w:numId w:val="43"/>
        </w:numPr>
        <w:spacing w:after="0" w:afterAutospacing="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gib54k8zdwvc" w:id="66"/>
      <w:bookmarkEnd w:id="66"/>
      <w:r w:rsidDel="00000000" w:rsidR="00000000" w:rsidRPr="00000000">
        <w:rPr>
          <w:rFonts w:ascii="Times New Roman" w:cs="Times New Roman" w:eastAsia="Times New Roman" w:hAnsi="Times New Roman"/>
          <w:b w:val="0"/>
          <w:bCs w:val="0"/>
          <w:sz w:val="24"/>
          <w:szCs w:val="24"/>
          <w:rtl w:val="0"/>
        </w:rPr>
        <w:t xml:space="preserve">This serves as the primary input for the system.</w:t>
        <w:br w:type="textWrapping"/>
      </w:r>
    </w:p>
    <w:p w:rsidR="00000000" w:rsidDel="00000000" w:rsidP="00000000" w:rsidRDefault="00000000" w:rsidRPr="00000000" w14:paraId="000002A0">
      <w:pPr>
        <w:pStyle w:val="Heading1"/>
        <w:keepNext w:val="0"/>
        <w:keepLines w:val="0"/>
        <w:numPr>
          <w:ilvl w:val="0"/>
          <w:numId w:val="43"/>
        </w:numPr>
        <w:spacing w:after="0" w:afterAutospacing="0" w:before="0" w:beforeAutospacing="0" w:lineRule="auto"/>
        <w:ind w:left="720" w:hanging="360"/>
        <w:jc w:val="both"/>
        <w:rPr>
          <w:rFonts w:ascii="Times New Roman" w:cs="Times New Roman" w:eastAsia="Times New Roman" w:hAnsi="Times New Roman"/>
          <w:b w:val="0"/>
          <w:bCs w:val="0"/>
          <w:sz w:val="24"/>
          <w:szCs w:val="24"/>
        </w:rPr>
      </w:pPr>
      <w:bookmarkStart w:colFirst="0" w:colLast="0" w:name="_heading=h.gib54k8zdwvc" w:id="66"/>
      <w:bookmarkEnd w:id="66"/>
      <w:r w:rsidDel="00000000" w:rsidR="00000000" w:rsidRPr="00000000">
        <w:rPr>
          <w:rFonts w:ascii="Times New Roman" w:cs="Times New Roman" w:eastAsia="Times New Roman" w:hAnsi="Times New Roman"/>
          <w:sz w:val="24"/>
          <w:szCs w:val="24"/>
          <w:rtl w:val="0"/>
        </w:rPr>
        <w:t xml:space="preserve">Data Extraction and Preprocessing</w:t>
      </w:r>
      <w:r w:rsidDel="00000000" w:rsidR="00000000" w:rsidRPr="00000000">
        <w:rPr>
          <w:rFonts w:ascii="Times New Roman" w:cs="Times New Roman" w:eastAsia="Times New Roman" w:hAnsi="Times New Roman"/>
          <w:b w:val="0"/>
          <w:bCs w:val="0"/>
          <w:sz w:val="24"/>
          <w:szCs w:val="24"/>
          <w:rtl w:val="0"/>
        </w:rPr>
        <w:br w:type="textWrapping"/>
      </w:r>
    </w:p>
    <w:p w:rsidR="00000000" w:rsidDel="00000000" w:rsidP="00000000" w:rsidRDefault="00000000" w:rsidRPr="00000000" w14:paraId="000002A1">
      <w:pPr>
        <w:pStyle w:val="Heading1"/>
        <w:keepNext w:val="0"/>
        <w:keepLines w:val="0"/>
        <w:numPr>
          <w:ilvl w:val="1"/>
          <w:numId w:val="43"/>
        </w:numPr>
        <w:spacing w:after="0" w:afterAutospacing="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gib54k8zdwvc" w:id="66"/>
      <w:bookmarkEnd w:id="66"/>
      <w:r w:rsidDel="00000000" w:rsidR="00000000" w:rsidRPr="00000000">
        <w:rPr>
          <w:rFonts w:ascii="Times New Roman" w:cs="Times New Roman" w:eastAsia="Times New Roman" w:hAnsi="Times New Roman"/>
          <w:b w:val="0"/>
          <w:bCs w:val="0"/>
          <w:sz w:val="24"/>
          <w:szCs w:val="24"/>
          <w:rtl w:val="0"/>
        </w:rPr>
        <w:t xml:space="preserve">Extracts and segments textual content using PDF parsing tools.</w:t>
        <w:br w:type="textWrapping"/>
      </w:r>
    </w:p>
    <w:p w:rsidR="00000000" w:rsidDel="00000000" w:rsidP="00000000" w:rsidRDefault="00000000" w:rsidRPr="00000000" w14:paraId="000002A2">
      <w:pPr>
        <w:pStyle w:val="Heading1"/>
        <w:keepNext w:val="0"/>
        <w:keepLines w:val="0"/>
        <w:numPr>
          <w:ilvl w:val="1"/>
          <w:numId w:val="43"/>
        </w:numPr>
        <w:spacing w:after="0" w:afterAutospacing="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gib54k8zdwvc" w:id="66"/>
      <w:bookmarkEnd w:id="66"/>
      <w:r w:rsidDel="00000000" w:rsidR="00000000" w:rsidRPr="00000000">
        <w:rPr>
          <w:rFonts w:ascii="Times New Roman" w:cs="Times New Roman" w:eastAsia="Times New Roman" w:hAnsi="Times New Roman"/>
          <w:b w:val="0"/>
          <w:bCs w:val="0"/>
          <w:sz w:val="24"/>
          <w:szCs w:val="24"/>
          <w:rtl w:val="0"/>
        </w:rPr>
        <w:t xml:space="preserve">Cleans and organizes the extracted material into topic-based structured formats for better processing.</w:t>
        <w:br w:type="textWrapping"/>
      </w:r>
    </w:p>
    <w:p w:rsidR="00000000" w:rsidDel="00000000" w:rsidP="00000000" w:rsidRDefault="00000000" w:rsidRPr="00000000" w14:paraId="000002A3">
      <w:pPr>
        <w:pStyle w:val="Heading1"/>
        <w:keepNext w:val="0"/>
        <w:keepLines w:val="0"/>
        <w:numPr>
          <w:ilvl w:val="0"/>
          <w:numId w:val="43"/>
        </w:numPr>
        <w:spacing w:after="0" w:afterAutospacing="0" w:before="0" w:beforeAutospacing="0" w:lineRule="auto"/>
        <w:ind w:left="720" w:hanging="360"/>
        <w:jc w:val="both"/>
        <w:rPr>
          <w:rFonts w:ascii="Times New Roman" w:cs="Times New Roman" w:eastAsia="Times New Roman" w:hAnsi="Times New Roman"/>
          <w:b w:val="0"/>
          <w:bCs w:val="0"/>
          <w:sz w:val="24"/>
          <w:szCs w:val="24"/>
        </w:rPr>
      </w:pPr>
      <w:bookmarkStart w:colFirst="0" w:colLast="0" w:name="_heading=h.gib54k8zdwvc" w:id="66"/>
      <w:bookmarkEnd w:id="66"/>
      <w:r w:rsidDel="00000000" w:rsidR="00000000" w:rsidRPr="00000000">
        <w:rPr>
          <w:rFonts w:ascii="Times New Roman" w:cs="Times New Roman" w:eastAsia="Times New Roman" w:hAnsi="Times New Roman"/>
          <w:sz w:val="24"/>
          <w:szCs w:val="24"/>
          <w:rtl w:val="0"/>
        </w:rPr>
        <w:t xml:space="preserve">AI Processing Layer</w:t>
      </w:r>
      <w:r w:rsidDel="00000000" w:rsidR="00000000" w:rsidRPr="00000000">
        <w:rPr>
          <w:rFonts w:ascii="Times New Roman" w:cs="Times New Roman" w:eastAsia="Times New Roman" w:hAnsi="Times New Roman"/>
          <w:b w:val="0"/>
          <w:bCs w:val="0"/>
          <w:sz w:val="24"/>
          <w:szCs w:val="24"/>
          <w:rtl w:val="0"/>
        </w:rPr>
        <w:br w:type="textWrapping"/>
      </w:r>
    </w:p>
    <w:p w:rsidR="00000000" w:rsidDel="00000000" w:rsidP="00000000" w:rsidRDefault="00000000" w:rsidRPr="00000000" w14:paraId="000002A4">
      <w:pPr>
        <w:pStyle w:val="Heading1"/>
        <w:keepNext w:val="0"/>
        <w:keepLines w:val="0"/>
        <w:numPr>
          <w:ilvl w:val="1"/>
          <w:numId w:val="43"/>
        </w:numPr>
        <w:spacing w:after="0" w:afterAutospacing="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gib54k8zdwvc" w:id="66"/>
      <w:bookmarkEnd w:id="66"/>
      <w:r w:rsidDel="00000000" w:rsidR="00000000" w:rsidRPr="00000000">
        <w:rPr>
          <w:rFonts w:ascii="Times New Roman" w:cs="Times New Roman" w:eastAsia="Times New Roman" w:hAnsi="Times New Roman"/>
          <w:sz w:val="24"/>
          <w:szCs w:val="24"/>
          <w:rtl w:val="0"/>
        </w:rPr>
        <w:t xml:space="preserve">Text Simplification Engine: </w:t>
      </w:r>
      <w:r w:rsidDel="00000000" w:rsidR="00000000" w:rsidRPr="00000000">
        <w:rPr>
          <w:rFonts w:ascii="Times New Roman" w:cs="Times New Roman" w:eastAsia="Times New Roman" w:hAnsi="Times New Roman"/>
          <w:b w:val="0"/>
          <w:bCs w:val="0"/>
          <w:sz w:val="24"/>
          <w:szCs w:val="24"/>
          <w:rtl w:val="0"/>
        </w:rPr>
        <w:t xml:space="preserve">Transforms complex academic content into simple, child-friendly explanations.</w:t>
        <w:br w:type="textWrapping"/>
      </w:r>
    </w:p>
    <w:p w:rsidR="00000000" w:rsidDel="00000000" w:rsidP="00000000" w:rsidRDefault="00000000" w:rsidRPr="00000000" w14:paraId="000002A5">
      <w:pPr>
        <w:pStyle w:val="Heading1"/>
        <w:keepNext w:val="0"/>
        <w:keepLines w:val="0"/>
        <w:numPr>
          <w:ilvl w:val="1"/>
          <w:numId w:val="43"/>
        </w:numPr>
        <w:spacing w:after="0" w:afterAutospacing="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gib54k8zdwvc" w:id="66"/>
      <w:bookmarkEnd w:id="66"/>
      <w:r w:rsidDel="00000000" w:rsidR="00000000" w:rsidRPr="00000000">
        <w:rPr>
          <w:rFonts w:ascii="Times New Roman" w:cs="Times New Roman" w:eastAsia="Times New Roman" w:hAnsi="Times New Roman"/>
          <w:sz w:val="24"/>
          <w:szCs w:val="24"/>
          <w:rtl w:val="0"/>
        </w:rPr>
        <w:t xml:space="preserve">MindMap Generator:</w:t>
      </w:r>
      <w:r w:rsidDel="00000000" w:rsidR="00000000" w:rsidRPr="00000000">
        <w:rPr>
          <w:rFonts w:ascii="Times New Roman" w:cs="Times New Roman" w:eastAsia="Times New Roman" w:hAnsi="Times New Roman"/>
          <w:b w:val="0"/>
          <w:bCs w:val="0"/>
          <w:sz w:val="24"/>
          <w:szCs w:val="24"/>
          <w:rtl w:val="0"/>
        </w:rPr>
        <w:t xml:space="preserve"> Creates visual representations of key concepts with hierarchical connections.</w:t>
        <w:br w:type="textWrapping"/>
      </w:r>
    </w:p>
    <w:p w:rsidR="00000000" w:rsidDel="00000000" w:rsidP="00000000" w:rsidRDefault="00000000" w:rsidRPr="00000000" w14:paraId="000002A6">
      <w:pPr>
        <w:pStyle w:val="Heading1"/>
        <w:keepNext w:val="0"/>
        <w:keepLines w:val="0"/>
        <w:numPr>
          <w:ilvl w:val="1"/>
          <w:numId w:val="43"/>
        </w:numPr>
        <w:spacing w:after="0" w:afterAutospacing="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gib54k8zdwvc" w:id="66"/>
      <w:bookmarkEnd w:id="66"/>
      <w:r w:rsidDel="00000000" w:rsidR="00000000" w:rsidRPr="00000000">
        <w:rPr>
          <w:rFonts w:ascii="Times New Roman" w:cs="Times New Roman" w:eastAsia="Times New Roman" w:hAnsi="Times New Roman"/>
          <w:sz w:val="24"/>
          <w:szCs w:val="24"/>
          <w:rtl w:val="0"/>
        </w:rPr>
        <w:t xml:space="preserve">Flashcard Generator:</w:t>
      </w:r>
      <w:r w:rsidDel="00000000" w:rsidR="00000000" w:rsidRPr="00000000">
        <w:rPr>
          <w:rFonts w:ascii="Times New Roman" w:cs="Times New Roman" w:eastAsia="Times New Roman" w:hAnsi="Times New Roman"/>
          <w:b w:val="0"/>
          <w:bCs w:val="0"/>
          <w:sz w:val="24"/>
          <w:szCs w:val="24"/>
          <w:rtl w:val="0"/>
        </w:rPr>
        <w:t xml:space="preserve"> Extracts questions–answer pairs to promote active learning and recall.</w:t>
        <w:br w:type="textWrapping"/>
      </w:r>
    </w:p>
    <w:p w:rsidR="00000000" w:rsidDel="00000000" w:rsidP="00000000" w:rsidRDefault="00000000" w:rsidRPr="00000000" w14:paraId="000002A7">
      <w:pPr>
        <w:pStyle w:val="Heading1"/>
        <w:keepNext w:val="0"/>
        <w:keepLines w:val="0"/>
        <w:numPr>
          <w:ilvl w:val="1"/>
          <w:numId w:val="43"/>
        </w:numPr>
        <w:spacing w:after="0" w:afterAutospacing="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gib54k8zdwvc" w:id="66"/>
      <w:bookmarkEnd w:id="66"/>
      <w:r w:rsidDel="00000000" w:rsidR="00000000" w:rsidRPr="00000000">
        <w:rPr>
          <w:rFonts w:ascii="Times New Roman" w:cs="Times New Roman" w:eastAsia="Times New Roman" w:hAnsi="Times New Roman"/>
          <w:sz w:val="24"/>
          <w:szCs w:val="24"/>
          <w:rtl w:val="0"/>
        </w:rPr>
        <w:t xml:space="preserve">Quiz Generator:</w:t>
      </w:r>
      <w:r w:rsidDel="00000000" w:rsidR="00000000" w:rsidRPr="00000000">
        <w:rPr>
          <w:rFonts w:ascii="Times New Roman" w:cs="Times New Roman" w:eastAsia="Times New Roman" w:hAnsi="Times New Roman"/>
          <w:b w:val="0"/>
          <w:bCs w:val="0"/>
          <w:sz w:val="24"/>
          <w:szCs w:val="24"/>
          <w:rtl w:val="0"/>
        </w:rPr>
        <w:t xml:space="preserve"> Generates assessment-based questions for evaluating understanding.</w:t>
        <w:br w:type="textWrapping"/>
      </w:r>
    </w:p>
    <w:p w:rsidR="00000000" w:rsidDel="00000000" w:rsidP="00000000" w:rsidRDefault="00000000" w:rsidRPr="00000000" w14:paraId="000002A8">
      <w:pPr>
        <w:pStyle w:val="Heading1"/>
        <w:keepNext w:val="0"/>
        <w:keepLines w:val="0"/>
        <w:numPr>
          <w:ilvl w:val="0"/>
          <w:numId w:val="43"/>
        </w:numPr>
        <w:spacing w:after="0" w:afterAutospacing="0" w:before="0" w:beforeAutospacing="0" w:lineRule="auto"/>
        <w:ind w:left="720" w:hanging="360"/>
        <w:jc w:val="both"/>
        <w:rPr>
          <w:rFonts w:ascii="Times New Roman" w:cs="Times New Roman" w:eastAsia="Times New Roman" w:hAnsi="Times New Roman"/>
          <w:b w:val="0"/>
          <w:bCs w:val="0"/>
          <w:sz w:val="24"/>
          <w:szCs w:val="24"/>
        </w:rPr>
      </w:pPr>
      <w:bookmarkStart w:colFirst="0" w:colLast="0" w:name="_heading=h.gib54k8zdwvc" w:id="66"/>
      <w:bookmarkEnd w:id="66"/>
      <w:r w:rsidDel="00000000" w:rsidR="00000000" w:rsidRPr="00000000">
        <w:rPr>
          <w:rFonts w:ascii="Times New Roman" w:cs="Times New Roman" w:eastAsia="Times New Roman" w:hAnsi="Times New Roman"/>
          <w:sz w:val="24"/>
          <w:szCs w:val="24"/>
          <w:rtl w:val="0"/>
        </w:rPr>
        <w:t xml:space="preserve">Output Management Layer</w:t>
      </w:r>
      <w:r w:rsidDel="00000000" w:rsidR="00000000" w:rsidRPr="00000000">
        <w:rPr>
          <w:rFonts w:ascii="Times New Roman" w:cs="Times New Roman" w:eastAsia="Times New Roman" w:hAnsi="Times New Roman"/>
          <w:b w:val="0"/>
          <w:bCs w:val="0"/>
          <w:sz w:val="24"/>
          <w:szCs w:val="24"/>
          <w:rtl w:val="0"/>
        </w:rPr>
        <w:br w:type="textWrapping"/>
      </w:r>
    </w:p>
    <w:p w:rsidR="00000000" w:rsidDel="00000000" w:rsidP="00000000" w:rsidRDefault="00000000" w:rsidRPr="00000000" w14:paraId="000002A9">
      <w:pPr>
        <w:pStyle w:val="Heading1"/>
        <w:keepNext w:val="0"/>
        <w:keepLines w:val="0"/>
        <w:numPr>
          <w:ilvl w:val="1"/>
          <w:numId w:val="43"/>
        </w:numPr>
        <w:spacing w:after="0" w:afterAutospacing="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gib54k8zdwvc" w:id="66"/>
      <w:bookmarkEnd w:id="66"/>
      <w:r w:rsidDel="00000000" w:rsidR="00000000" w:rsidRPr="00000000">
        <w:rPr>
          <w:rFonts w:ascii="Times New Roman" w:cs="Times New Roman" w:eastAsia="Times New Roman" w:hAnsi="Times New Roman"/>
          <w:b w:val="0"/>
          <w:bCs w:val="0"/>
          <w:sz w:val="24"/>
          <w:szCs w:val="24"/>
          <w:rtl w:val="0"/>
        </w:rPr>
        <w:t xml:space="preserve">Collects and formats the generated outputs (Simplified Text, Mindmaps, Flashcards, Quizzes).</w:t>
        <w:br w:type="textWrapping"/>
      </w:r>
    </w:p>
    <w:p w:rsidR="00000000" w:rsidDel="00000000" w:rsidP="00000000" w:rsidRDefault="00000000" w:rsidRPr="00000000" w14:paraId="000002AA">
      <w:pPr>
        <w:pStyle w:val="Heading1"/>
        <w:keepNext w:val="0"/>
        <w:keepLines w:val="0"/>
        <w:numPr>
          <w:ilvl w:val="1"/>
          <w:numId w:val="43"/>
        </w:numPr>
        <w:spacing w:after="0" w:afterAutospacing="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gib54k8zdwvc" w:id="66"/>
      <w:bookmarkEnd w:id="66"/>
      <w:r w:rsidDel="00000000" w:rsidR="00000000" w:rsidRPr="00000000">
        <w:rPr>
          <w:rFonts w:ascii="Times New Roman" w:cs="Times New Roman" w:eastAsia="Times New Roman" w:hAnsi="Times New Roman"/>
          <w:b w:val="0"/>
          <w:bCs w:val="0"/>
          <w:sz w:val="24"/>
          <w:szCs w:val="24"/>
          <w:rtl w:val="0"/>
        </w:rPr>
        <w:t xml:space="preserve">Sends the processed content to the frontend for user viewing and interaction.</w:t>
        <w:br w:type="textWrapping"/>
      </w:r>
    </w:p>
    <w:p w:rsidR="00000000" w:rsidDel="00000000" w:rsidP="00000000" w:rsidRDefault="00000000" w:rsidRPr="00000000" w14:paraId="000002AB">
      <w:pPr>
        <w:pStyle w:val="Heading1"/>
        <w:keepNext w:val="0"/>
        <w:keepLines w:val="0"/>
        <w:numPr>
          <w:ilvl w:val="0"/>
          <w:numId w:val="43"/>
        </w:numPr>
        <w:spacing w:after="0" w:afterAutospacing="0" w:before="0" w:beforeAutospacing="0" w:lineRule="auto"/>
        <w:ind w:left="720" w:hanging="360"/>
        <w:jc w:val="both"/>
        <w:rPr>
          <w:rFonts w:ascii="Times New Roman" w:cs="Times New Roman" w:eastAsia="Times New Roman" w:hAnsi="Times New Roman"/>
          <w:b w:val="0"/>
          <w:bCs w:val="0"/>
          <w:sz w:val="24"/>
          <w:szCs w:val="24"/>
        </w:rPr>
      </w:pPr>
      <w:bookmarkStart w:colFirst="0" w:colLast="0" w:name="_heading=h.gib54k8zdwvc" w:id="66"/>
      <w:bookmarkEnd w:id="66"/>
      <w:r w:rsidDel="00000000" w:rsidR="00000000" w:rsidRPr="00000000">
        <w:rPr>
          <w:rFonts w:ascii="Times New Roman" w:cs="Times New Roman" w:eastAsia="Times New Roman" w:hAnsi="Times New Roman"/>
          <w:sz w:val="24"/>
          <w:szCs w:val="24"/>
          <w:rtl w:val="0"/>
        </w:rPr>
        <w:t xml:space="preserve">User Interface (Frontend)</w:t>
      </w:r>
      <w:r w:rsidDel="00000000" w:rsidR="00000000" w:rsidRPr="00000000">
        <w:rPr>
          <w:rFonts w:ascii="Times New Roman" w:cs="Times New Roman" w:eastAsia="Times New Roman" w:hAnsi="Times New Roman"/>
          <w:b w:val="0"/>
          <w:bCs w:val="0"/>
          <w:sz w:val="24"/>
          <w:szCs w:val="24"/>
          <w:rtl w:val="0"/>
        </w:rPr>
        <w:br w:type="textWrapping"/>
      </w:r>
    </w:p>
    <w:p w:rsidR="00000000" w:rsidDel="00000000" w:rsidP="00000000" w:rsidRDefault="00000000" w:rsidRPr="00000000" w14:paraId="000002AC">
      <w:pPr>
        <w:pStyle w:val="Heading1"/>
        <w:keepNext w:val="0"/>
        <w:keepLines w:val="0"/>
        <w:numPr>
          <w:ilvl w:val="1"/>
          <w:numId w:val="43"/>
        </w:numPr>
        <w:spacing w:after="0" w:afterAutospacing="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gib54k8zdwvc" w:id="66"/>
      <w:bookmarkEnd w:id="66"/>
      <w:r w:rsidDel="00000000" w:rsidR="00000000" w:rsidRPr="00000000">
        <w:rPr>
          <w:rFonts w:ascii="Times New Roman" w:cs="Times New Roman" w:eastAsia="Times New Roman" w:hAnsi="Times New Roman"/>
          <w:b w:val="0"/>
          <w:bCs w:val="0"/>
          <w:sz w:val="24"/>
          <w:szCs w:val="24"/>
          <w:rtl w:val="0"/>
        </w:rPr>
        <w:t xml:space="preserve">Displays all outputs in an organized dashboard format.</w:t>
        <w:br w:type="textWrapping"/>
      </w:r>
    </w:p>
    <w:p w:rsidR="00000000" w:rsidDel="00000000" w:rsidP="00000000" w:rsidRDefault="00000000" w:rsidRPr="00000000" w14:paraId="000002AD">
      <w:pPr>
        <w:pStyle w:val="Heading1"/>
        <w:keepNext w:val="0"/>
        <w:keepLines w:val="0"/>
        <w:numPr>
          <w:ilvl w:val="1"/>
          <w:numId w:val="43"/>
        </w:numPr>
        <w:spacing w:after="0" w:afterAutospacing="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gib54k8zdwvc" w:id="66"/>
      <w:bookmarkEnd w:id="66"/>
      <w:r w:rsidDel="00000000" w:rsidR="00000000" w:rsidRPr="00000000">
        <w:rPr>
          <w:rFonts w:ascii="Times New Roman" w:cs="Times New Roman" w:eastAsia="Times New Roman" w:hAnsi="Times New Roman"/>
          <w:b w:val="0"/>
          <w:bCs w:val="0"/>
          <w:sz w:val="24"/>
          <w:szCs w:val="24"/>
          <w:rtl w:val="0"/>
        </w:rPr>
        <w:t xml:space="preserve">Allows users to navigate between topics, view simplifications, and interact with learning tools.</w:t>
        <w:br w:type="textWrapping"/>
      </w:r>
    </w:p>
    <w:p w:rsidR="00000000" w:rsidDel="00000000" w:rsidP="00000000" w:rsidRDefault="00000000" w:rsidRPr="00000000" w14:paraId="000002AE">
      <w:pPr>
        <w:pStyle w:val="Heading1"/>
        <w:keepNext w:val="0"/>
        <w:keepLines w:val="0"/>
        <w:numPr>
          <w:ilvl w:val="0"/>
          <w:numId w:val="43"/>
        </w:numPr>
        <w:spacing w:after="0" w:afterAutospacing="0" w:before="0" w:beforeAutospacing="0" w:lineRule="auto"/>
        <w:ind w:left="720" w:hanging="360"/>
        <w:jc w:val="both"/>
        <w:rPr>
          <w:rFonts w:ascii="Times New Roman" w:cs="Times New Roman" w:eastAsia="Times New Roman" w:hAnsi="Times New Roman"/>
          <w:sz w:val="24"/>
          <w:szCs w:val="24"/>
        </w:rPr>
      </w:pPr>
      <w:bookmarkStart w:colFirst="0" w:colLast="0" w:name="_heading=h.gib54k8zdwvc" w:id="66"/>
      <w:bookmarkEnd w:id="66"/>
      <w:r w:rsidDel="00000000" w:rsidR="00000000" w:rsidRPr="00000000">
        <w:rPr>
          <w:rFonts w:ascii="Times New Roman" w:cs="Times New Roman" w:eastAsia="Times New Roman" w:hAnsi="Times New Roman"/>
          <w:sz w:val="24"/>
          <w:szCs w:val="24"/>
          <w:rtl w:val="0"/>
        </w:rPr>
        <w:t xml:space="preserve">Session State Management</w:t>
        <w:br w:type="textWrapping"/>
      </w:r>
    </w:p>
    <w:p w:rsidR="00000000" w:rsidDel="00000000" w:rsidP="00000000" w:rsidRDefault="00000000" w:rsidRPr="00000000" w14:paraId="000002AF">
      <w:pPr>
        <w:pStyle w:val="Heading1"/>
        <w:keepNext w:val="0"/>
        <w:keepLines w:val="0"/>
        <w:numPr>
          <w:ilvl w:val="1"/>
          <w:numId w:val="43"/>
        </w:numPr>
        <w:spacing w:after="0" w:afterAutospacing="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gib54k8zdwvc" w:id="66"/>
      <w:bookmarkEnd w:id="66"/>
      <w:r w:rsidDel="00000000" w:rsidR="00000000" w:rsidRPr="00000000">
        <w:rPr>
          <w:rFonts w:ascii="Times New Roman" w:cs="Times New Roman" w:eastAsia="Times New Roman" w:hAnsi="Times New Roman"/>
          <w:b w:val="0"/>
          <w:bCs w:val="0"/>
          <w:sz w:val="24"/>
          <w:szCs w:val="24"/>
          <w:rtl w:val="0"/>
        </w:rPr>
        <w:t xml:space="preserve">Maintains user interactions, progress, and generated content for each session.</w:t>
        <w:br w:type="textWrapping"/>
      </w:r>
    </w:p>
    <w:p w:rsidR="00000000" w:rsidDel="00000000" w:rsidP="00000000" w:rsidRDefault="00000000" w:rsidRPr="00000000" w14:paraId="000002B0">
      <w:pPr>
        <w:pStyle w:val="Heading1"/>
        <w:keepNext w:val="0"/>
        <w:keepLines w:val="0"/>
        <w:numPr>
          <w:ilvl w:val="1"/>
          <w:numId w:val="43"/>
        </w:numPr>
        <w:spacing w:after="24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gib54k8zdwvc" w:id="66"/>
      <w:bookmarkEnd w:id="66"/>
      <w:r w:rsidDel="00000000" w:rsidR="00000000" w:rsidRPr="00000000">
        <w:rPr>
          <w:rFonts w:ascii="Times New Roman" w:cs="Times New Roman" w:eastAsia="Times New Roman" w:hAnsi="Times New Roman"/>
          <w:b w:val="0"/>
          <w:bCs w:val="0"/>
          <w:sz w:val="24"/>
          <w:szCs w:val="24"/>
          <w:rtl w:val="0"/>
        </w:rPr>
        <w:t xml:space="preserve">Enables users to revisit previous materials and ensure learning continuity.</w:t>
        <w:br w:type="textWrapping"/>
      </w:r>
    </w:p>
    <w:p w:rsidR="00000000" w:rsidDel="00000000" w:rsidP="00000000" w:rsidRDefault="00000000" w:rsidRPr="00000000" w14:paraId="000002B1">
      <w:pPr>
        <w:pStyle w:val="Heading1"/>
        <w:keepNext w:val="0"/>
        <w:keepLines w:val="0"/>
        <w:jc w:val="both"/>
        <w:rPr/>
      </w:pPr>
      <w:bookmarkStart w:colFirst="0" w:colLast="0" w:name="_heading=h.gib54k8zdwvc" w:id="66"/>
      <w:bookmarkEnd w:id="66"/>
      <w:r w:rsidDel="00000000" w:rsidR="00000000" w:rsidRPr="00000000">
        <w:rPr>
          <w:rtl w:val="0"/>
        </w:rPr>
      </w:r>
    </w:p>
    <w:p w:rsidR="00000000" w:rsidDel="00000000" w:rsidP="00000000" w:rsidRDefault="00000000" w:rsidRPr="00000000" w14:paraId="000002B2">
      <w:pPr>
        <w:pStyle w:val="Heading1"/>
        <w:keepNext w:val="0"/>
        <w:keepLines w:val="0"/>
        <w:jc w:val="both"/>
        <w:rPr>
          <w:rFonts w:ascii="Times New Roman" w:cs="Times New Roman" w:eastAsia="Times New Roman" w:hAnsi="Times New Roman"/>
          <w:sz w:val="28"/>
          <w:szCs w:val="28"/>
        </w:rPr>
      </w:pPr>
      <w:bookmarkStart w:colFirst="0" w:colLast="0" w:name="_heading=h.p5nr1vbty96q" w:id="67"/>
      <w:bookmarkEnd w:id="67"/>
      <w:r w:rsidDel="00000000" w:rsidR="00000000" w:rsidRPr="00000000">
        <w:rPr>
          <w:rtl w:val="0"/>
        </w:rPr>
      </w:r>
    </w:p>
    <w:p w:rsidR="00000000" w:rsidDel="00000000" w:rsidP="00000000" w:rsidRDefault="00000000" w:rsidRPr="00000000" w14:paraId="000002B3">
      <w:pPr>
        <w:pStyle w:val="Heading1"/>
        <w:keepNext w:val="0"/>
        <w:keepLines w:val="0"/>
        <w:jc w:val="both"/>
        <w:rPr>
          <w:rFonts w:ascii="Times New Roman" w:cs="Times New Roman" w:eastAsia="Times New Roman" w:hAnsi="Times New Roman"/>
          <w:sz w:val="28"/>
          <w:szCs w:val="28"/>
        </w:rPr>
      </w:pPr>
      <w:bookmarkStart w:colFirst="0" w:colLast="0" w:name="_heading=h.uwfzp6sjkrd6" w:id="57"/>
      <w:bookmarkEnd w:id="57"/>
      <w:r w:rsidDel="00000000" w:rsidR="00000000" w:rsidRPr="00000000">
        <w:rPr>
          <w:rFonts w:ascii="Times New Roman" w:cs="Times New Roman" w:eastAsia="Times New Roman" w:hAnsi="Times New Roman"/>
          <w:sz w:val="28"/>
          <w:szCs w:val="28"/>
          <w:rtl w:val="0"/>
        </w:rPr>
        <w:t xml:space="preserve">b. Flowchart for the Proposed System</w:t>
      </w:r>
    </w:p>
    <w:p w:rsidR="00000000" w:rsidDel="00000000" w:rsidP="00000000" w:rsidRDefault="00000000" w:rsidRPr="00000000" w14:paraId="000002B4">
      <w:pPr>
        <w:rPr/>
      </w:pPr>
      <w:r w:rsidDel="00000000" w:rsidR="00000000" w:rsidRPr="00000000">
        <w:rPr/>
        <w:drawing>
          <wp:inline distB="19050" distT="19050" distL="19050" distR="19050">
            <wp:extent cx="5943600" cy="2717800"/>
            <wp:effectExtent b="12700" l="12700" r="12700" t="12700"/>
            <wp:docPr descr="EduBridge.png" id="16" name="image3.png"/>
            <a:graphic>
              <a:graphicData uri="http://schemas.openxmlformats.org/drawingml/2006/picture">
                <pic:pic>
                  <pic:nvPicPr>
                    <pic:cNvPr descr="EduBridge.png" id="0" name="image3.png"/>
                    <pic:cNvPicPr preferRelativeResize="0"/>
                  </pic:nvPicPr>
                  <pic:blipFill>
                    <a:blip r:embed="rId11"/>
                    <a:srcRect b="0" l="0" r="0" t="0"/>
                    <a:stretch>
                      <a:fillRect/>
                    </a:stretch>
                  </pic:blipFill>
                  <pic:spPr>
                    <a:xfrm>
                      <a:off x="0" y="0"/>
                      <a:ext cx="5943600" cy="27178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2B5">
      <w:pPr>
        <w:jc w:val="center"/>
        <w:rPr/>
      </w:pPr>
      <w:r w:rsidDel="00000000" w:rsidR="00000000" w:rsidRPr="00000000">
        <w:rPr>
          <w:rFonts w:ascii="Times New Roman" w:cs="Times New Roman" w:eastAsia="Times New Roman" w:hAnsi="Times New Roman"/>
          <w:i w:val="1"/>
          <w:iCs w:val="1"/>
          <w:rtl w:val="0"/>
        </w:rPr>
        <w:t xml:space="preserve"> Fig. 4 : Flowchart</w:t>
      </w:r>
      <w:r w:rsidDel="00000000" w:rsidR="00000000" w:rsidRPr="00000000">
        <w:rPr>
          <w:rtl w:val="0"/>
        </w:rPr>
      </w:r>
    </w:p>
    <w:p w:rsidR="00000000" w:rsidDel="00000000" w:rsidP="00000000" w:rsidRDefault="00000000" w:rsidRPr="00000000" w14:paraId="000002B6">
      <w:pPr>
        <w:pStyle w:val="Heading1"/>
        <w:keepNext w:val="0"/>
        <w:keepLines w:val="0"/>
        <w:spacing w:after="240" w:before="240" w:lineRule="auto"/>
        <w:jc w:val="both"/>
        <w:rPr>
          <w:rFonts w:ascii="Times New Roman" w:cs="Times New Roman" w:eastAsia="Times New Roman" w:hAnsi="Times New Roman"/>
          <w:b w:val="0"/>
          <w:bCs w:val="0"/>
          <w:sz w:val="24"/>
          <w:szCs w:val="24"/>
        </w:rPr>
      </w:pPr>
      <w:bookmarkStart w:colFirst="0" w:colLast="0" w:name="_heading=h.jp9a6tm94rgy" w:id="68"/>
      <w:bookmarkEnd w:id="68"/>
      <w:r w:rsidDel="00000000" w:rsidR="00000000" w:rsidRPr="00000000">
        <w:rPr>
          <w:rFonts w:ascii="Times New Roman" w:cs="Times New Roman" w:eastAsia="Times New Roman" w:hAnsi="Times New Roman"/>
          <w:sz w:val="24"/>
          <w:szCs w:val="24"/>
          <w:rtl w:val="0"/>
        </w:rPr>
        <w:t xml:space="preserve">As shown in Figure 4</w:t>
      </w:r>
      <w:r w:rsidDel="00000000" w:rsidR="00000000" w:rsidRPr="00000000">
        <w:rPr>
          <w:rFonts w:ascii="Times New Roman" w:cs="Times New Roman" w:eastAsia="Times New Roman" w:hAnsi="Times New Roman"/>
          <w:b w:val="0"/>
          <w:bCs w:val="0"/>
          <w:sz w:val="24"/>
          <w:szCs w:val="24"/>
          <w:rtl w:val="0"/>
        </w:rPr>
        <w:t xml:space="preserve">, EduBridge functions as a centralized learning assistant that manages every stage of the educational content transformation pipeline.</w:t>
      </w:r>
    </w:p>
    <w:p w:rsidR="00000000" w:rsidDel="00000000" w:rsidP="00000000" w:rsidRDefault="00000000" w:rsidRPr="00000000" w14:paraId="000002B7">
      <w:pPr>
        <w:pStyle w:val="Heading1"/>
        <w:keepNext w:val="0"/>
        <w:keepLines w:val="0"/>
        <w:numPr>
          <w:ilvl w:val="0"/>
          <w:numId w:val="11"/>
        </w:numPr>
        <w:spacing w:after="0" w:afterAutospacing="0" w:before="240" w:lineRule="auto"/>
        <w:ind w:left="720" w:hanging="360"/>
        <w:jc w:val="both"/>
        <w:rPr>
          <w:rFonts w:ascii="Times New Roman" w:cs="Times New Roman" w:eastAsia="Times New Roman" w:hAnsi="Times New Roman"/>
          <w:b w:val="0"/>
          <w:bCs w:val="0"/>
          <w:sz w:val="24"/>
          <w:szCs w:val="24"/>
        </w:rPr>
      </w:pPr>
      <w:bookmarkStart w:colFirst="0" w:colLast="0" w:name="_heading=h.jp9a6tm94rgy" w:id="68"/>
      <w:bookmarkEnd w:id="68"/>
      <w:r w:rsidDel="00000000" w:rsidR="00000000" w:rsidRPr="00000000">
        <w:rPr>
          <w:rFonts w:ascii="Times New Roman" w:cs="Times New Roman" w:eastAsia="Times New Roman" w:hAnsi="Times New Roman"/>
          <w:sz w:val="24"/>
          <w:szCs w:val="24"/>
          <w:rtl w:val="0"/>
        </w:rPr>
        <w:t xml:space="preserve">User Input: </w:t>
      </w:r>
      <w:r w:rsidDel="00000000" w:rsidR="00000000" w:rsidRPr="00000000">
        <w:rPr>
          <w:rFonts w:ascii="Times New Roman" w:cs="Times New Roman" w:eastAsia="Times New Roman" w:hAnsi="Times New Roman"/>
          <w:b w:val="0"/>
          <w:bCs w:val="0"/>
          <w:sz w:val="24"/>
          <w:szCs w:val="24"/>
          <w:rtl w:val="0"/>
        </w:rPr>
        <w:t xml:space="preserve">Students upload textbooks or input text manually.</w:t>
        <w:br w:type="textWrapping"/>
      </w:r>
    </w:p>
    <w:p w:rsidR="00000000" w:rsidDel="00000000" w:rsidP="00000000" w:rsidRDefault="00000000" w:rsidRPr="00000000" w14:paraId="000002B8">
      <w:pPr>
        <w:pStyle w:val="Heading1"/>
        <w:keepNext w:val="0"/>
        <w:keepLines w:val="0"/>
        <w:numPr>
          <w:ilvl w:val="0"/>
          <w:numId w:val="11"/>
        </w:numPr>
        <w:spacing w:after="0" w:afterAutospacing="0" w:before="0" w:beforeAutospacing="0" w:lineRule="auto"/>
        <w:ind w:left="720" w:hanging="360"/>
        <w:jc w:val="both"/>
        <w:rPr>
          <w:rFonts w:ascii="Times New Roman" w:cs="Times New Roman" w:eastAsia="Times New Roman" w:hAnsi="Times New Roman"/>
          <w:b w:val="0"/>
          <w:bCs w:val="0"/>
          <w:sz w:val="24"/>
          <w:szCs w:val="24"/>
        </w:rPr>
      </w:pPr>
      <w:bookmarkStart w:colFirst="0" w:colLast="0" w:name="_heading=h.jp9a6tm94rgy" w:id="68"/>
      <w:bookmarkEnd w:id="68"/>
      <w:r w:rsidDel="00000000" w:rsidR="00000000" w:rsidRPr="00000000">
        <w:rPr>
          <w:rFonts w:ascii="Times New Roman" w:cs="Times New Roman" w:eastAsia="Times New Roman" w:hAnsi="Times New Roman"/>
          <w:sz w:val="24"/>
          <w:szCs w:val="24"/>
          <w:rtl w:val="0"/>
        </w:rPr>
        <w:t xml:space="preserve">Text Extraction:</w:t>
      </w:r>
      <w:r w:rsidDel="00000000" w:rsidR="00000000" w:rsidRPr="00000000">
        <w:rPr>
          <w:rFonts w:ascii="Times New Roman" w:cs="Times New Roman" w:eastAsia="Times New Roman" w:hAnsi="Times New Roman"/>
          <w:b w:val="0"/>
          <w:bCs w:val="0"/>
          <w:sz w:val="24"/>
          <w:szCs w:val="24"/>
          <w:rtl w:val="0"/>
        </w:rPr>
        <w:t xml:space="preserve"> AI identifies topics and sections using intelligent parsing.</w:t>
        <w:br w:type="textWrapping"/>
      </w:r>
    </w:p>
    <w:p w:rsidR="00000000" w:rsidDel="00000000" w:rsidP="00000000" w:rsidRDefault="00000000" w:rsidRPr="00000000" w14:paraId="000002B9">
      <w:pPr>
        <w:pStyle w:val="Heading1"/>
        <w:keepNext w:val="0"/>
        <w:keepLines w:val="0"/>
        <w:numPr>
          <w:ilvl w:val="0"/>
          <w:numId w:val="11"/>
        </w:numPr>
        <w:spacing w:after="0" w:afterAutospacing="0" w:before="0" w:beforeAutospacing="0" w:lineRule="auto"/>
        <w:ind w:left="720" w:hanging="360"/>
        <w:jc w:val="both"/>
        <w:rPr>
          <w:rFonts w:ascii="Times New Roman" w:cs="Times New Roman" w:eastAsia="Times New Roman" w:hAnsi="Times New Roman"/>
          <w:b w:val="0"/>
          <w:bCs w:val="0"/>
          <w:sz w:val="24"/>
          <w:szCs w:val="24"/>
        </w:rPr>
      </w:pPr>
      <w:bookmarkStart w:colFirst="0" w:colLast="0" w:name="_heading=h.jp9a6tm94rgy" w:id="68"/>
      <w:bookmarkEnd w:id="68"/>
      <w:r w:rsidDel="00000000" w:rsidR="00000000" w:rsidRPr="00000000">
        <w:rPr>
          <w:rFonts w:ascii="Times New Roman" w:cs="Times New Roman" w:eastAsia="Times New Roman" w:hAnsi="Times New Roman"/>
          <w:sz w:val="24"/>
          <w:szCs w:val="24"/>
          <w:rtl w:val="0"/>
        </w:rPr>
        <w:t xml:space="preserve">Text Simplification:</w:t>
      </w:r>
      <w:r w:rsidDel="00000000" w:rsidR="00000000" w:rsidRPr="00000000">
        <w:rPr>
          <w:rFonts w:ascii="Times New Roman" w:cs="Times New Roman" w:eastAsia="Times New Roman" w:hAnsi="Times New Roman"/>
          <w:b w:val="0"/>
          <w:bCs w:val="0"/>
          <w:sz w:val="24"/>
          <w:szCs w:val="24"/>
          <w:rtl w:val="0"/>
        </w:rPr>
        <w:t xml:space="preserve"> Complex text is rephrased into grade-appropriate language.</w:t>
        <w:br w:type="textWrapping"/>
      </w:r>
    </w:p>
    <w:p w:rsidR="00000000" w:rsidDel="00000000" w:rsidP="00000000" w:rsidRDefault="00000000" w:rsidRPr="00000000" w14:paraId="000002BA">
      <w:pPr>
        <w:pStyle w:val="Heading1"/>
        <w:keepNext w:val="0"/>
        <w:keepLines w:val="0"/>
        <w:numPr>
          <w:ilvl w:val="0"/>
          <w:numId w:val="11"/>
        </w:numPr>
        <w:spacing w:after="0" w:afterAutospacing="0" w:before="0" w:beforeAutospacing="0" w:lineRule="auto"/>
        <w:ind w:left="720" w:hanging="360"/>
        <w:jc w:val="both"/>
        <w:rPr>
          <w:rFonts w:ascii="Times New Roman" w:cs="Times New Roman" w:eastAsia="Times New Roman" w:hAnsi="Times New Roman"/>
          <w:b w:val="0"/>
          <w:bCs w:val="0"/>
          <w:sz w:val="24"/>
          <w:szCs w:val="24"/>
        </w:rPr>
      </w:pPr>
      <w:bookmarkStart w:colFirst="0" w:colLast="0" w:name="_heading=h.jp9a6tm94rgy" w:id="68"/>
      <w:bookmarkEnd w:id="68"/>
      <w:r w:rsidDel="00000000" w:rsidR="00000000" w:rsidRPr="00000000">
        <w:rPr>
          <w:rFonts w:ascii="Times New Roman" w:cs="Times New Roman" w:eastAsia="Times New Roman" w:hAnsi="Times New Roman"/>
          <w:sz w:val="24"/>
          <w:szCs w:val="24"/>
          <w:rtl w:val="0"/>
        </w:rPr>
        <w:t xml:space="preserve">Parallel Output Generation:</w:t>
      </w:r>
      <w:r w:rsidDel="00000000" w:rsidR="00000000" w:rsidRPr="00000000">
        <w:rPr>
          <w:rFonts w:ascii="Times New Roman" w:cs="Times New Roman" w:eastAsia="Times New Roman" w:hAnsi="Times New Roman"/>
          <w:b w:val="0"/>
          <w:bCs w:val="0"/>
          <w:sz w:val="24"/>
          <w:szCs w:val="24"/>
          <w:rtl w:val="0"/>
        </w:rPr>
        <w:br w:type="textWrapping"/>
      </w:r>
    </w:p>
    <w:p w:rsidR="00000000" w:rsidDel="00000000" w:rsidP="00000000" w:rsidRDefault="00000000" w:rsidRPr="00000000" w14:paraId="000002BB">
      <w:pPr>
        <w:pStyle w:val="Heading1"/>
        <w:keepNext w:val="0"/>
        <w:keepLines w:val="0"/>
        <w:numPr>
          <w:ilvl w:val="1"/>
          <w:numId w:val="11"/>
        </w:numPr>
        <w:spacing w:after="0" w:afterAutospacing="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jp9a6tm94rgy" w:id="68"/>
      <w:bookmarkEnd w:id="68"/>
      <w:r w:rsidDel="00000000" w:rsidR="00000000" w:rsidRPr="00000000">
        <w:rPr>
          <w:rFonts w:ascii="Times New Roman" w:cs="Times New Roman" w:eastAsia="Times New Roman" w:hAnsi="Times New Roman"/>
          <w:sz w:val="24"/>
          <w:szCs w:val="24"/>
          <w:rtl w:val="0"/>
        </w:rPr>
        <w:t xml:space="preserve">Concept Cards:</w:t>
      </w:r>
      <w:r w:rsidDel="00000000" w:rsidR="00000000" w:rsidRPr="00000000">
        <w:rPr>
          <w:rFonts w:ascii="Times New Roman" w:cs="Times New Roman" w:eastAsia="Times New Roman" w:hAnsi="Times New Roman"/>
          <w:b w:val="0"/>
          <w:bCs w:val="0"/>
          <w:sz w:val="24"/>
          <w:szCs w:val="24"/>
          <w:rtl w:val="0"/>
        </w:rPr>
        <w:t xml:space="preserve"> Highlight key ideas.</w:t>
        <w:br w:type="textWrapping"/>
      </w:r>
    </w:p>
    <w:p w:rsidR="00000000" w:rsidDel="00000000" w:rsidP="00000000" w:rsidRDefault="00000000" w:rsidRPr="00000000" w14:paraId="000002BC">
      <w:pPr>
        <w:pStyle w:val="Heading1"/>
        <w:keepNext w:val="0"/>
        <w:keepLines w:val="0"/>
        <w:numPr>
          <w:ilvl w:val="1"/>
          <w:numId w:val="11"/>
        </w:numPr>
        <w:spacing w:after="0" w:afterAutospacing="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jp9a6tm94rgy" w:id="68"/>
      <w:bookmarkEnd w:id="68"/>
      <w:r w:rsidDel="00000000" w:rsidR="00000000" w:rsidRPr="00000000">
        <w:rPr>
          <w:rFonts w:ascii="Times New Roman" w:cs="Times New Roman" w:eastAsia="Times New Roman" w:hAnsi="Times New Roman"/>
          <w:sz w:val="24"/>
          <w:szCs w:val="24"/>
          <w:rtl w:val="0"/>
        </w:rPr>
        <w:t xml:space="preserve">Mindmaps:</w:t>
      </w:r>
      <w:r w:rsidDel="00000000" w:rsidR="00000000" w:rsidRPr="00000000">
        <w:rPr>
          <w:rFonts w:ascii="Times New Roman" w:cs="Times New Roman" w:eastAsia="Times New Roman" w:hAnsi="Times New Roman"/>
          <w:b w:val="0"/>
          <w:bCs w:val="0"/>
          <w:sz w:val="24"/>
          <w:szCs w:val="24"/>
          <w:rtl w:val="0"/>
        </w:rPr>
        <w:t xml:space="preserve"> Create hierarchical visual summaries.</w:t>
        <w:br w:type="textWrapping"/>
      </w:r>
    </w:p>
    <w:p w:rsidR="00000000" w:rsidDel="00000000" w:rsidP="00000000" w:rsidRDefault="00000000" w:rsidRPr="00000000" w14:paraId="000002BD">
      <w:pPr>
        <w:pStyle w:val="Heading1"/>
        <w:keepNext w:val="0"/>
        <w:keepLines w:val="0"/>
        <w:numPr>
          <w:ilvl w:val="1"/>
          <w:numId w:val="11"/>
        </w:numPr>
        <w:spacing w:after="0" w:afterAutospacing="0" w:before="0" w:beforeAutospacing="0" w:lineRule="auto"/>
        <w:ind w:left="1440" w:hanging="360"/>
        <w:jc w:val="both"/>
        <w:rPr>
          <w:rFonts w:ascii="Times New Roman" w:cs="Times New Roman" w:eastAsia="Times New Roman" w:hAnsi="Times New Roman"/>
          <w:b w:val="0"/>
          <w:bCs w:val="0"/>
          <w:sz w:val="24"/>
          <w:szCs w:val="24"/>
        </w:rPr>
      </w:pPr>
      <w:bookmarkStart w:colFirst="0" w:colLast="0" w:name="_heading=h.jp9a6tm94rgy" w:id="68"/>
      <w:bookmarkEnd w:id="68"/>
      <w:r w:rsidDel="00000000" w:rsidR="00000000" w:rsidRPr="00000000">
        <w:rPr>
          <w:rFonts w:ascii="Times New Roman" w:cs="Times New Roman" w:eastAsia="Times New Roman" w:hAnsi="Times New Roman"/>
          <w:sz w:val="24"/>
          <w:szCs w:val="24"/>
          <w:rtl w:val="0"/>
        </w:rPr>
        <w:t xml:space="preserve">Flashcards: </w:t>
      </w:r>
      <w:r w:rsidDel="00000000" w:rsidR="00000000" w:rsidRPr="00000000">
        <w:rPr>
          <w:rFonts w:ascii="Times New Roman" w:cs="Times New Roman" w:eastAsia="Times New Roman" w:hAnsi="Times New Roman"/>
          <w:b w:val="0"/>
          <w:bCs w:val="0"/>
          <w:sz w:val="24"/>
          <w:szCs w:val="24"/>
          <w:rtl w:val="0"/>
        </w:rPr>
        <w:t xml:space="preserve">Generate Q&amp;A for active learning.</w:t>
        <w:br w:type="textWrapping"/>
      </w:r>
    </w:p>
    <w:p w:rsidR="00000000" w:rsidDel="00000000" w:rsidP="00000000" w:rsidRDefault="00000000" w:rsidRPr="00000000" w14:paraId="000002BE">
      <w:pPr>
        <w:pStyle w:val="Heading1"/>
        <w:keepNext w:val="0"/>
        <w:keepLines w:val="0"/>
        <w:numPr>
          <w:ilvl w:val="0"/>
          <w:numId w:val="11"/>
        </w:numPr>
        <w:spacing w:after="240" w:before="0" w:beforeAutospacing="0" w:lineRule="auto"/>
        <w:ind w:left="720" w:hanging="360"/>
        <w:jc w:val="both"/>
        <w:rPr>
          <w:rFonts w:ascii="Times New Roman" w:cs="Times New Roman" w:eastAsia="Times New Roman" w:hAnsi="Times New Roman"/>
          <w:b w:val="0"/>
          <w:bCs w:val="0"/>
          <w:sz w:val="24"/>
          <w:szCs w:val="24"/>
        </w:rPr>
      </w:pPr>
      <w:bookmarkStart w:colFirst="0" w:colLast="0" w:name="_heading=h.jp9a6tm94rgy" w:id="68"/>
      <w:bookmarkEnd w:id="68"/>
      <w:r w:rsidDel="00000000" w:rsidR="00000000" w:rsidRPr="00000000">
        <w:rPr>
          <w:rFonts w:ascii="Times New Roman" w:cs="Times New Roman" w:eastAsia="Times New Roman" w:hAnsi="Times New Roman"/>
          <w:sz w:val="24"/>
          <w:szCs w:val="24"/>
          <w:rtl w:val="0"/>
        </w:rPr>
        <w:t xml:space="preserve">Output Presentation:</w:t>
      </w:r>
      <w:r w:rsidDel="00000000" w:rsidR="00000000" w:rsidRPr="00000000">
        <w:rPr>
          <w:rFonts w:ascii="Times New Roman" w:cs="Times New Roman" w:eastAsia="Times New Roman" w:hAnsi="Times New Roman"/>
          <w:b w:val="0"/>
          <w:bCs w:val="0"/>
          <w:sz w:val="24"/>
          <w:szCs w:val="24"/>
          <w:rtl w:val="0"/>
        </w:rPr>
        <w:t xml:space="preserve"> The web dashboard presents all materials interactively—allowing students to explore topics, study through visual aids, and practice recall.</w:t>
        <w:br w:type="textWrapping"/>
      </w:r>
    </w:p>
    <w:p w:rsidR="00000000" w:rsidDel="00000000" w:rsidP="00000000" w:rsidRDefault="00000000" w:rsidRPr="00000000" w14:paraId="000002BF">
      <w:pPr>
        <w:pStyle w:val="Heading1"/>
        <w:keepNext w:val="0"/>
        <w:keepLines w:val="0"/>
        <w:jc w:val="both"/>
        <w:rPr>
          <w:rFonts w:ascii="Times New Roman" w:cs="Times New Roman" w:eastAsia="Times New Roman" w:hAnsi="Times New Roman"/>
          <w:sz w:val="28"/>
          <w:szCs w:val="28"/>
        </w:rPr>
      </w:pPr>
      <w:bookmarkStart w:colFirst="0" w:colLast="0" w:name="_heading=h.riy0r2xjwzua" w:id="69"/>
      <w:bookmarkEnd w:id="69"/>
      <w:r w:rsidDel="00000000" w:rsidR="00000000" w:rsidRPr="00000000">
        <w:rPr>
          <w:rtl w:val="0"/>
        </w:rPr>
      </w:r>
    </w:p>
    <w:p w:rsidR="00000000" w:rsidDel="00000000" w:rsidP="00000000" w:rsidRDefault="00000000" w:rsidRPr="00000000" w14:paraId="000002C0">
      <w:pPr>
        <w:pStyle w:val="Heading1"/>
        <w:keepNext w:val="0"/>
        <w:keepLines w:val="0"/>
        <w:jc w:val="both"/>
        <w:rPr>
          <w:rFonts w:ascii="Times New Roman" w:cs="Times New Roman" w:eastAsia="Times New Roman" w:hAnsi="Times New Roman"/>
          <w:sz w:val="28"/>
          <w:szCs w:val="28"/>
        </w:rPr>
      </w:pPr>
      <w:bookmarkStart w:colFirst="0" w:colLast="0" w:name="_heading=h.uwfzp6sjkrd6" w:id="57"/>
      <w:bookmarkEnd w:id="57"/>
      <w:r w:rsidDel="00000000" w:rsidR="00000000" w:rsidRPr="00000000">
        <w:rPr>
          <w:rFonts w:ascii="Times New Roman" w:cs="Times New Roman" w:eastAsia="Times New Roman" w:hAnsi="Times New Roman"/>
          <w:sz w:val="28"/>
          <w:szCs w:val="28"/>
          <w:rtl w:val="0"/>
        </w:rPr>
        <w:t xml:space="preserve">c</w:t>
      </w:r>
      <w:r w:rsidDel="00000000" w:rsidR="00000000" w:rsidRPr="00000000">
        <w:rPr>
          <w:rFonts w:ascii="Times New Roman" w:cs="Times New Roman" w:eastAsia="Times New Roman" w:hAnsi="Times New Roman"/>
          <w:sz w:val="28"/>
          <w:szCs w:val="28"/>
          <w:rtl w:val="0"/>
        </w:rPr>
        <w:t xml:space="preserve">. Screenshots of Implementation </w:t>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 shown in Figure 5</w:t>
      </w:r>
      <w:r w:rsidDel="00000000" w:rsidR="00000000" w:rsidRPr="00000000">
        <w:rPr>
          <w:rFonts w:ascii="Times New Roman" w:cs="Times New Roman" w:eastAsia="Times New Roman" w:hAnsi="Times New Roman"/>
          <w:sz w:val="24"/>
          <w:szCs w:val="24"/>
          <w:rtl w:val="0"/>
        </w:rPr>
        <w:t xml:space="preserve">, the Home Page allows users to upload PDF files or paste text content to begin the simplification and learning process.</w:t>
      </w:r>
      <w:r w:rsidDel="00000000" w:rsidR="00000000" w:rsidRPr="00000000">
        <w:rPr>
          <w:rtl w:val="0"/>
        </w:rPr>
      </w:r>
    </w:p>
    <w:p w:rsidR="00000000" w:rsidDel="00000000" w:rsidP="00000000" w:rsidRDefault="00000000" w:rsidRPr="00000000" w14:paraId="000002C2">
      <w:pPr>
        <w:rPr/>
      </w:pPr>
      <w:r w:rsidDel="00000000" w:rsidR="00000000" w:rsidRPr="00000000">
        <w:rPr/>
        <w:drawing>
          <wp:inline distB="19050" distT="19050" distL="19050" distR="19050">
            <wp:extent cx="5943600" cy="2603500"/>
            <wp:effectExtent b="12700" l="12700" r="12700" t="12700"/>
            <wp:docPr id="2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943600" cy="260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3">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Fig. 5 : Home Page</w:t>
      </w:r>
    </w:p>
    <w:p w:rsidR="00000000" w:rsidDel="00000000" w:rsidP="00000000" w:rsidRDefault="00000000" w:rsidRPr="00000000" w14:paraId="000002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 depicted 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Figure 6</w:t>
      </w:r>
      <w:r w:rsidDel="00000000" w:rsidR="00000000" w:rsidRPr="00000000">
        <w:rPr>
          <w:rFonts w:ascii="Times New Roman" w:cs="Times New Roman" w:eastAsia="Times New Roman" w:hAnsi="Times New Roman"/>
          <w:sz w:val="24"/>
          <w:szCs w:val="24"/>
          <w:rtl w:val="0"/>
        </w:rPr>
        <w:t xml:space="preserve">, the Loading Screen displays the progress of topic simplification while the system processes educational content in real-time.</w:t>
      </w:r>
    </w:p>
    <w:p w:rsidR="00000000" w:rsidDel="00000000" w:rsidP="00000000" w:rsidRDefault="00000000" w:rsidRPr="00000000" w14:paraId="000002C5">
      <w:pPr>
        <w:rPr/>
      </w:pPr>
      <w:r w:rsidDel="00000000" w:rsidR="00000000" w:rsidRPr="00000000">
        <w:rPr/>
        <w:drawing>
          <wp:inline distB="19050" distT="19050" distL="19050" distR="19050">
            <wp:extent cx="5943600" cy="2616200"/>
            <wp:effectExtent b="12700" l="12700" r="12700" t="12700"/>
            <wp:docPr id="1"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943600" cy="2616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6">
      <w:pPr>
        <w:jc w:val="center"/>
        <w:rPr/>
      </w:pPr>
      <w:r w:rsidDel="00000000" w:rsidR="00000000" w:rsidRPr="00000000">
        <w:rPr>
          <w:rFonts w:ascii="Times New Roman" w:cs="Times New Roman" w:eastAsia="Times New Roman" w:hAnsi="Times New Roman"/>
          <w:i w:val="1"/>
          <w:iCs w:val="1"/>
          <w:rtl w:val="0"/>
        </w:rPr>
        <w:t xml:space="preserve"> Fig. 6 : Loading Screen</w:t>
      </w: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 shown in Figure 7,</w:t>
      </w:r>
      <w:r w:rsidDel="00000000" w:rsidR="00000000" w:rsidRPr="00000000">
        <w:rPr>
          <w:rFonts w:ascii="Times New Roman" w:cs="Times New Roman" w:eastAsia="Times New Roman" w:hAnsi="Times New Roman"/>
          <w:sz w:val="24"/>
          <w:szCs w:val="24"/>
          <w:rtl w:val="0"/>
        </w:rPr>
        <w:t xml:space="preserve"> the Simplified Text output presents child-friendly explanations of complex textbook content in a clear and structured format.</w:t>
      </w:r>
    </w:p>
    <w:p w:rsidR="00000000" w:rsidDel="00000000" w:rsidP="00000000" w:rsidRDefault="00000000" w:rsidRPr="00000000" w14:paraId="000002CB">
      <w:pPr>
        <w:rPr/>
      </w:pPr>
      <w:r w:rsidDel="00000000" w:rsidR="00000000" w:rsidRPr="00000000">
        <w:rPr/>
        <w:drawing>
          <wp:inline distB="19050" distT="19050" distL="19050" distR="19050">
            <wp:extent cx="5943600" cy="3022600"/>
            <wp:effectExtent b="12700" l="12700" r="12700" t="12700"/>
            <wp:docPr id="8"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3022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C">
      <w:pPr>
        <w:jc w:val="center"/>
        <w:rPr/>
      </w:pPr>
      <w:r w:rsidDel="00000000" w:rsidR="00000000" w:rsidRPr="00000000">
        <w:rPr>
          <w:rFonts w:ascii="Times New Roman" w:cs="Times New Roman" w:eastAsia="Times New Roman" w:hAnsi="Times New Roman"/>
          <w:i w:val="1"/>
          <w:iCs w:val="1"/>
          <w:rtl w:val="0"/>
        </w:rPr>
        <w:t xml:space="preserve"> Fig. 7 : Output (Simplified Text)</w:t>
      </w:r>
      <w:r w:rsidDel="00000000" w:rsidR="00000000" w:rsidRPr="00000000">
        <w:rPr>
          <w:rtl w:val="0"/>
        </w:rPr>
      </w:r>
    </w:p>
    <w:p w:rsidR="00000000" w:rsidDel="00000000" w:rsidP="00000000" w:rsidRDefault="00000000" w:rsidRPr="00000000" w14:paraId="000002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 illustrated 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Figure 8</w:t>
      </w:r>
      <w:r w:rsidDel="00000000" w:rsidR="00000000" w:rsidRPr="00000000">
        <w:rPr>
          <w:rFonts w:ascii="Times New Roman" w:cs="Times New Roman" w:eastAsia="Times New Roman" w:hAnsi="Times New Roman"/>
          <w:sz w:val="24"/>
          <w:szCs w:val="24"/>
          <w:rtl w:val="0"/>
        </w:rPr>
        <w:t xml:space="preserve">, the Mindmap output visually represents the hierarchical structure of concepts and their interconnections for better understanding.</w:t>
      </w:r>
    </w:p>
    <w:p w:rsidR="00000000" w:rsidDel="00000000" w:rsidP="00000000" w:rsidRDefault="00000000" w:rsidRPr="00000000" w14:paraId="000002CE">
      <w:pPr>
        <w:rPr/>
      </w:pPr>
      <w:r w:rsidDel="00000000" w:rsidR="00000000" w:rsidRPr="00000000">
        <w:rPr/>
        <w:drawing>
          <wp:inline distB="19050" distT="19050" distL="19050" distR="19050">
            <wp:extent cx="5943600" cy="2882900"/>
            <wp:effectExtent b="12700" l="12700" r="12700" t="12700"/>
            <wp:docPr id="21"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2882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F">
      <w:pPr>
        <w:jc w:val="center"/>
        <w:rPr/>
      </w:pPr>
      <w:r w:rsidDel="00000000" w:rsidR="00000000" w:rsidRPr="00000000">
        <w:rPr>
          <w:rFonts w:ascii="Times New Roman" w:cs="Times New Roman" w:eastAsia="Times New Roman" w:hAnsi="Times New Roman"/>
          <w:i w:val="1"/>
          <w:iCs w:val="1"/>
          <w:rtl w:val="0"/>
        </w:rPr>
        <w:t xml:space="preserve"> Fig. 8 : Output (Mindmap)</w:t>
      </w:r>
      <w:r w:rsidDel="00000000" w:rsidR="00000000" w:rsidRPr="00000000">
        <w:rPr>
          <w:rtl w:val="0"/>
        </w:rPr>
      </w:r>
    </w:p>
    <w:p w:rsidR="00000000" w:rsidDel="00000000" w:rsidP="00000000" w:rsidRDefault="00000000" w:rsidRPr="00000000" w14:paraId="000002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 shown 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Figure 9</w:t>
      </w:r>
      <w:r w:rsidDel="00000000" w:rsidR="00000000" w:rsidRPr="00000000">
        <w:rPr>
          <w:rFonts w:ascii="Times New Roman" w:cs="Times New Roman" w:eastAsia="Times New Roman" w:hAnsi="Times New Roman"/>
          <w:sz w:val="24"/>
          <w:szCs w:val="24"/>
          <w:rtl w:val="0"/>
        </w:rPr>
        <w:t xml:space="preserve">, the Flashcards feature generates interactive question–answer pairs to help learners test and reinforce their understanding of the topic.</w:t>
      </w:r>
    </w:p>
    <w:p w:rsidR="00000000" w:rsidDel="00000000" w:rsidP="00000000" w:rsidRDefault="00000000" w:rsidRPr="00000000" w14:paraId="000002D1">
      <w:pPr>
        <w:jc w:val="center"/>
        <w:rPr>
          <w:rFonts w:ascii="Times New Roman" w:cs="Times New Roman" w:eastAsia="Times New Roman" w:hAnsi="Times New Roman"/>
          <w:i w:val="1"/>
          <w:iCs w:val="1"/>
        </w:rPr>
      </w:pPr>
      <w:r w:rsidDel="00000000" w:rsidR="00000000" w:rsidRPr="00000000">
        <w:rPr/>
        <w:drawing>
          <wp:inline distB="19050" distT="19050" distL="19050" distR="19050">
            <wp:extent cx="2805701" cy="2271713"/>
            <wp:effectExtent b="12700" l="12700" r="12700" t="12700"/>
            <wp:docPr id="7"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2805701" cy="2271713"/>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i w:val="1"/>
          <w:iCs w:val="1"/>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3019425</wp:posOffset>
            </wp:positionH>
            <wp:positionV relativeFrom="paragraph">
              <wp:posOffset>28575</wp:posOffset>
            </wp:positionV>
            <wp:extent cx="2816924" cy="2271713"/>
            <wp:effectExtent b="12700" l="12700" r="12700" t="12700"/>
            <wp:wrapSquare wrapText="bothSides" distB="19050" distT="19050" distL="19050" distR="19050"/>
            <wp:docPr id="6"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2816924" cy="2271713"/>
                    </a:xfrm>
                    <a:prstGeom prst="rect"/>
                    <a:ln w="12700">
                      <a:solidFill>
                        <a:srgbClr val="000000"/>
                      </a:solidFill>
                      <a:prstDash val="solid"/>
                    </a:ln>
                  </pic:spPr>
                </pic:pic>
              </a:graphicData>
            </a:graphic>
          </wp:anchor>
        </w:drawing>
      </w:r>
    </w:p>
    <w:p w:rsidR="00000000" w:rsidDel="00000000" w:rsidP="00000000" w:rsidRDefault="00000000" w:rsidRPr="00000000" w14:paraId="000002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 9 : Output (Flashcards)</w:t>
      </w:r>
      <w:r w:rsidDel="00000000" w:rsidR="00000000" w:rsidRPr="00000000">
        <w:rPr>
          <w:rtl w:val="0"/>
        </w:rPr>
      </w:r>
    </w:p>
    <w:p w:rsidR="00000000" w:rsidDel="00000000" w:rsidP="00000000" w:rsidRDefault="00000000" w:rsidRPr="00000000" w14:paraId="000002D3">
      <w:pPr>
        <w:pStyle w:val="Heading1"/>
        <w:keepNext w:val="0"/>
        <w:keepLines w:val="0"/>
        <w:jc w:val="both"/>
        <w:rPr>
          <w:rFonts w:ascii="Times New Roman" w:cs="Times New Roman" w:eastAsia="Times New Roman" w:hAnsi="Times New Roman"/>
          <w:sz w:val="28"/>
          <w:szCs w:val="28"/>
        </w:rPr>
      </w:pPr>
      <w:bookmarkStart w:colFirst="0" w:colLast="0" w:name="_heading=h.owlfthusypxv" w:id="70"/>
      <w:bookmarkEnd w:id="70"/>
      <w:r w:rsidDel="00000000" w:rsidR="00000000" w:rsidRPr="00000000">
        <w:rPr>
          <w:rFonts w:ascii="Times New Roman" w:cs="Times New Roman" w:eastAsia="Times New Roman" w:hAnsi="Times New Roman"/>
          <w:sz w:val="28"/>
          <w:szCs w:val="28"/>
          <w:rtl w:val="0"/>
        </w:rPr>
        <w:t xml:space="preserve">4.4. Project Scheduling &amp; Tracking using Timeline / Gantt Chart</w:t>
      </w:r>
    </w:p>
    <w:p w:rsidR="00000000" w:rsidDel="00000000" w:rsidP="00000000" w:rsidRDefault="00000000" w:rsidRPr="00000000" w14:paraId="000002D4">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6129338" cy="4013143"/>
            <wp:effectExtent b="12700" l="12700" r="12700" t="12700"/>
            <wp:docPr id="1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6129338" cy="4013143"/>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2D5">
      <w:pPr>
        <w:jc w:val="center"/>
        <w:rPr/>
      </w:pPr>
      <w:r w:rsidDel="00000000" w:rsidR="00000000" w:rsidRPr="00000000">
        <w:rPr>
          <w:rFonts w:ascii="Times New Roman" w:cs="Times New Roman" w:eastAsia="Times New Roman" w:hAnsi="Times New Roman"/>
          <w:i w:val="1"/>
          <w:iCs w:val="1"/>
          <w:rtl w:val="0"/>
        </w:rPr>
        <w:t xml:space="preserve">Fig. 10 : Gantt Chart</w:t>
      </w:r>
      <w:r w:rsidDel="00000000" w:rsidR="00000000" w:rsidRPr="00000000">
        <w:rPr>
          <w:rtl w:val="0"/>
        </w:rPr>
      </w:r>
    </w:p>
    <w:p w:rsidR="00000000" w:rsidDel="00000000" w:rsidP="00000000" w:rsidRDefault="00000000" w:rsidRPr="00000000" w14:paraId="000002D6">
      <w:pPr>
        <w:pStyle w:val="Heading1"/>
        <w:keepNext w:val="0"/>
        <w:keepLines w:val="0"/>
        <w:jc w:val="both"/>
        <w:rPr/>
      </w:pPr>
      <w:bookmarkStart w:colFirst="0" w:colLast="0" w:name="_heading=h.203nj9ie5yxa" w:id="71"/>
      <w:bookmarkEnd w:id="71"/>
      <w:r w:rsidDel="00000000" w:rsidR="00000000" w:rsidRPr="00000000">
        <w:rPr>
          <w:rFonts w:ascii="Times New Roman" w:cs="Times New Roman" w:eastAsia="Times New Roman" w:hAnsi="Times New Roman"/>
          <w:sz w:val="32"/>
          <w:szCs w:val="32"/>
          <w:rtl w:val="0"/>
        </w:rPr>
        <w:t xml:space="preserve">CHAPTER 5: PROPOSED RESULTS AND DISCUSSIONS</w:t>
      </w:r>
      <w:r w:rsidDel="00000000" w:rsidR="00000000" w:rsidRPr="00000000">
        <w:rPr>
          <w:rtl w:val="0"/>
        </w:rPr>
      </w:r>
    </w:p>
    <w:p w:rsidR="00000000" w:rsidDel="00000000" w:rsidP="00000000" w:rsidRDefault="00000000" w:rsidRPr="00000000" w14:paraId="000002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outlines the anticipated results and evaluation parameters for the system. It describes the expected outputs, efficiency metrics, and accuracy benchmarks that will be used to assess system performance. Analytical evaluations such as sensitivity analysis and comparative performance graphs (e.g., accuracy versus time) are proposed to measure the model’s reliability and effectiveness.</w:t>
      </w:r>
    </w:p>
    <w:p w:rsidR="00000000" w:rsidDel="00000000" w:rsidP="00000000" w:rsidRDefault="00000000" w:rsidRPr="00000000" w14:paraId="000002D8">
      <w:pPr>
        <w:pStyle w:val="Heading3"/>
        <w:keepNext w:val="0"/>
        <w:keepLines w:val="0"/>
        <w:jc w:val="both"/>
        <w:rPr>
          <w:rFonts w:ascii="Times New Roman" w:cs="Times New Roman" w:eastAsia="Times New Roman" w:hAnsi="Times New Roman"/>
        </w:rPr>
      </w:pPr>
      <w:bookmarkStart w:colFirst="0" w:colLast="0" w:name="_heading=h.ybisr5knb8l9" w:id="72"/>
      <w:bookmarkEnd w:id="72"/>
      <w:r w:rsidDel="00000000" w:rsidR="00000000" w:rsidRPr="00000000">
        <w:rPr>
          <w:rFonts w:ascii="Times New Roman" w:cs="Times New Roman" w:eastAsia="Times New Roman" w:hAnsi="Times New Roman"/>
          <w:rtl w:val="0"/>
        </w:rPr>
        <w:t xml:space="preserve">5.1 Proposed Output</w:t>
      </w:r>
    </w:p>
    <w:p w:rsidR="00000000" w:rsidDel="00000000" w:rsidP="00000000" w:rsidRDefault="00000000" w:rsidRPr="00000000" w14:paraId="000002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output of the system includes:</w:t>
      </w:r>
    </w:p>
    <w:p w:rsidR="00000000" w:rsidDel="00000000" w:rsidP="00000000" w:rsidRDefault="00000000" w:rsidRPr="00000000" w14:paraId="000002DA">
      <w:pPr>
        <w:numPr>
          <w:ilvl w:val="0"/>
          <w:numId w:val="3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of simplified </w:t>
      </w:r>
      <w:r w:rsidDel="00000000" w:rsidR="00000000" w:rsidRPr="00000000">
        <w:rPr>
          <w:rFonts w:ascii="Times New Roman" w:cs="Times New Roman" w:eastAsia="Times New Roman" w:hAnsi="Times New Roman"/>
          <w:b w:val="1"/>
          <w:bCs w:val="1"/>
          <w:sz w:val="24"/>
          <w:szCs w:val="24"/>
          <w:rtl w:val="0"/>
        </w:rPr>
        <w:t xml:space="preserve">topic-wise notes</w:t>
      </w:r>
      <w:r w:rsidDel="00000000" w:rsidR="00000000" w:rsidRPr="00000000">
        <w:rPr>
          <w:rFonts w:ascii="Times New Roman" w:cs="Times New Roman" w:eastAsia="Times New Roman" w:hAnsi="Times New Roman"/>
          <w:sz w:val="24"/>
          <w:szCs w:val="24"/>
          <w:rtl w:val="0"/>
        </w:rPr>
        <w:t xml:space="preserve"> from complex academic text.</w:t>
        <w:br w:type="textWrapping"/>
      </w:r>
    </w:p>
    <w:p w:rsidR="00000000" w:rsidDel="00000000" w:rsidP="00000000" w:rsidRDefault="00000000" w:rsidRPr="00000000" w14:paraId="000002DB">
      <w:pPr>
        <w:numPr>
          <w:ilvl w:val="0"/>
          <w:numId w:val="3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of </w:t>
      </w:r>
      <w:r w:rsidDel="00000000" w:rsidR="00000000" w:rsidRPr="00000000">
        <w:rPr>
          <w:rFonts w:ascii="Times New Roman" w:cs="Times New Roman" w:eastAsia="Times New Roman" w:hAnsi="Times New Roman"/>
          <w:b w:val="1"/>
          <w:bCs w:val="1"/>
          <w:sz w:val="24"/>
          <w:szCs w:val="24"/>
          <w:rtl w:val="0"/>
        </w:rPr>
        <w:t xml:space="preserve">mind maps</w:t>
      </w:r>
      <w:r w:rsidDel="00000000" w:rsidR="00000000" w:rsidRPr="00000000">
        <w:rPr>
          <w:rFonts w:ascii="Times New Roman" w:cs="Times New Roman" w:eastAsia="Times New Roman" w:hAnsi="Times New Roman"/>
          <w:sz w:val="24"/>
          <w:szCs w:val="24"/>
          <w:rtl w:val="0"/>
        </w:rPr>
        <w:t xml:space="preserve"> to represent hierarchical relationships between key concepts.</w:t>
        <w:br w:type="textWrapping"/>
      </w:r>
    </w:p>
    <w:p w:rsidR="00000000" w:rsidDel="00000000" w:rsidP="00000000" w:rsidRDefault="00000000" w:rsidRPr="00000000" w14:paraId="000002DC">
      <w:pPr>
        <w:numPr>
          <w:ilvl w:val="0"/>
          <w:numId w:val="3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development of </w:t>
      </w:r>
      <w:r w:rsidDel="00000000" w:rsidR="00000000" w:rsidRPr="00000000">
        <w:rPr>
          <w:rFonts w:ascii="Times New Roman" w:cs="Times New Roman" w:eastAsia="Times New Roman" w:hAnsi="Times New Roman"/>
          <w:b w:val="1"/>
          <w:bCs w:val="1"/>
          <w:sz w:val="24"/>
          <w:szCs w:val="24"/>
          <w:rtl w:val="0"/>
        </w:rPr>
        <w:t xml:space="preserve">flashcards</w:t>
      </w:r>
      <w:r w:rsidDel="00000000" w:rsidR="00000000" w:rsidRPr="00000000">
        <w:rPr>
          <w:rFonts w:ascii="Times New Roman" w:cs="Times New Roman" w:eastAsia="Times New Roman" w:hAnsi="Times New Roman"/>
          <w:sz w:val="24"/>
          <w:szCs w:val="24"/>
          <w:rtl w:val="0"/>
        </w:rPr>
        <w:t xml:space="preserve"> for quick revision and memory retention.</w:t>
        <w:br w:type="textWrapping"/>
      </w:r>
    </w:p>
    <w:p w:rsidR="00000000" w:rsidDel="00000000" w:rsidP="00000000" w:rsidRDefault="00000000" w:rsidRPr="00000000" w14:paraId="000002DD">
      <w:pPr>
        <w:numPr>
          <w:ilvl w:val="0"/>
          <w:numId w:val="3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User-specific content recommendations generated by the agentic AI layer based on learning behavior and prior interactions.</w:t>
        <w:br w:type="textWrapping"/>
      </w:r>
    </w:p>
    <w:p w:rsidR="00000000" w:rsidDel="00000000" w:rsidP="00000000" w:rsidRDefault="00000000" w:rsidRPr="00000000" w14:paraId="000002DE">
      <w:pPr>
        <w:numPr>
          <w:ilvl w:val="0"/>
          <w:numId w:val="3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visual and interactive frontend interface that allows learners to easily navigate, generate, and download study materials.</w:t>
        <w:br w:type="textWrapping"/>
      </w:r>
    </w:p>
    <w:p w:rsidR="00000000" w:rsidDel="00000000" w:rsidP="00000000" w:rsidRDefault="00000000" w:rsidRPr="00000000" w14:paraId="000002D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outputs collectively aim to make the learning process engaging, adaptive, and inclusive for students of varied learning capabilities.</w:t>
      </w:r>
    </w:p>
    <w:p w:rsidR="00000000" w:rsidDel="00000000" w:rsidP="00000000" w:rsidRDefault="00000000" w:rsidRPr="00000000" w14:paraId="000002E0">
      <w:pPr>
        <w:pStyle w:val="Heading3"/>
        <w:keepNext w:val="0"/>
        <w:keepLines w:val="0"/>
        <w:jc w:val="both"/>
        <w:rPr>
          <w:rFonts w:ascii="Times New Roman" w:cs="Times New Roman" w:eastAsia="Times New Roman" w:hAnsi="Times New Roman"/>
        </w:rPr>
      </w:pPr>
      <w:bookmarkStart w:colFirst="0" w:colLast="0" w:name="_heading=h.kgtr8bu8nb3b" w:id="73"/>
      <w:bookmarkEnd w:id="73"/>
      <w:r w:rsidDel="00000000" w:rsidR="00000000" w:rsidRPr="00000000">
        <w:rPr>
          <w:rFonts w:ascii="Times New Roman" w:cs="Times New Roman" w:eastAsia="Times New Roman" w:hAnsi="Times New Roman"/>
          <w:rtl w:val="0"/>
        </w:rPr>
        <w:t xml:space="preserve">5.2 Evaluation Parameters</w:t>
      </w:r>
    </w:p>
    <w:p w:rsidR="00000000" w:rsidDel="00000000" w:rsidP="00000000" w:rsidRDefault="00000000" w:rsidRPr="00000000" w14:paraId="000002E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the system’s performance, the following parameters will be used:</w:t>
      </w:r>
    </w:p>
    <w:p w:rsidR="00000000" w:rsidDel="00000000" w:rsidP="00000000" w:rsidRDefault="00000000" w:rsidRPr="00000000" w14:paraId="000002E2">
      <w:pPr>
        <w:numPr>
          <w:ilvl w:val="0"/>
          <w:numId w:val="4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Accuracy:</w:t>
        <w:br w:type="textWrapping"/>
      </w:r>
    </w:p>
    <w:p w:rsidR="00000000" w:rsidDel="00000000" w:rsidP="00000000" w:rsidRDefault="00000000" w:rsidRPr="00000000" w14:paraId="000002E3">
      <w:pPr>
        <w:numPr>
          <w:ilvl w:val="1"/>
          <w:numId w:val="4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how correctly the AI simplifies and summarizes text while preserving original meaning.</w:t>
        <w:br w:type="textWrapping"/>
      </w:r>
    </w:p>
    <w:p w:rsidR="00000000" w:rsidDel="00000000" w:rsidP="00000000" w:rsidRDefault="00000000" w:rsidRPr="00000000" w14:paraId="000002E4">
      <w:pPr>
        <w:numPr>
          <w:ilvl w:val="1"/>
          <w:numId w:val="46"/>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br w:type="textWrapping"/>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319588" cy="581483"/>
            <wp:effectExtent b="0" l="0" r="0" t="0"/>
            <wp:docPr id="1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319588" cy="581483"/>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numPr>
          <w:ilvl w:val="0"/>
          <w:numId w:val="4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Efficiency:</w:t>
        <w:br w:type="textWrapping"/>
      </w:r>
    </w:p>
    <w:p w:rsidR="00000000" w:rsidDel="00000000" w:rsidP="00000000" w:rsidRDefault="00000000" w:rsidRPr="00000000" w14:paraId="000002E7">
      <w:pPr>
        <w:numPr>
          <w:ilvl w:val="1"/>
          <w:numId w:val="4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the system’s ability to process and generate content within an optimal response time.</w:t>
        <w:br w:type="textWrapping"/>
      </w:r>
    </w:p>
    <w:p w:rsidR="00000000" w:rsidDel="00000000" w:rsidP="00000000" w:rsidRDefault="00000000" w:rsidRPr="00000000" w14:paraId="000002E8">
      <w:pPr>
        <w:numPr>
          <w:ilvl w:val="1"/>
          <w:numId w:val="4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br w:type="textWrapping"/>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424113" cy="488132"/>
            <wp:effectExtent b="0" l="0" r="0" t="0"/>
            <wp:docPr id="1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424113" cy="488132"/>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numPr>
          <w:ilvl w:val="0"/>
          <w:numId w:val="4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Readability Index:</w:t>
        <w:br w:type="textWrapping"/>
      </w:r>
    </w:p>
    <w:p w:rsidR="00000000" w:rsidDel="00000000" w:rsidP="00000000" w:rsidRDefault="00000000" w:rsidRPr="00000000" w14:paraId="000002EA">
      <w:pPr>
        <w:numPr>
          <w:ilvl w:val="1"/>
          <w:numId w:val="4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how easily the simplified text can be understood by a target user group. Tools like the </w:t>
      </w:r>
      <w:r w:rsidDel="00000000" w:rsidR="00000000" w:rsidRPr="00000000">
        <w:rPr>
          <w:rFonts w:ascii="Times New Roman" w:cs="Times New Roman" w:eastAsia="Times New Roman" w:hAnsi="Times New Roman"/>
          <w:i w:val="1"/>
          <w:iCs w:val="1"/>
          <w:sz w:val="24"/>
          <w:szCs w:val="24"/>
          <w:rtl w:val="0"/>
        </w:rPr>
        <w:t xml:space="preserve">Flesch–Kincaid readability score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Gunning Fog Index</w:t>
      </w:r>
      <w:r w:rsidDel="00000000" w:rsidR="00000000" w:rsidRPr="00000000">
        <w:rPr>
          <w:rFonts w:ascii="Times New Roman" w:cs="Times New Roman" w:eastAsia="Times New Roman" w:hAnsi="Times New Roman"/>
          <w:sz w:val="24"/>
          <w:szCs w:val="24"/>
          <w:rtl w:val="0"/>
        </w:rPr>
        <w:t xml:space="preserve"> may be applied.</w:t>
        <w:br w:type="textWrapping"/>
      </w:r>
    </w:p>
    <w:p w:rsidR="00000000" w:rsidDel="00000000" w:rsidP="00000000" w:rsidRDefault="00000000" w:rsidRPr="00000000" w14:paraId="000002EB">
      <w:pPr>
        <w:numPr>
          <w:ilvl w:val="0"/>
          <w:numId w:val="4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Satisfaction Score:</w:t>
        <w:br w:type="textWrapping"/>
      </w:r>
    </w:p>
    <w:p w:rsidR="00000000" w:rsidDel="00000000" w:rsidP="00000000" w:rsidRDefault="00000000" w:rsidRPr="00000000" w14:paraId="000002EC">
      <w:pPr>
        <w:numPr>
          <w:ilvl w:val="1"/>
          <w:numId w:val="4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from feedback surveys evaluating clarity, usefulness, and overall learning experience.</w:t>
        <w:br w:type="textWrapping"/>
      </w:r>
    </w:p>
    <w:p w:rsidR="00000000" w:rsidDel="00000000" w:rsidP="00000000" w:rsidRDefault="00000000" w:rsidRPr="00000000" w14:paraId="000002ED">
      <w:pPr>
        <w:numPr>
          <w:ilvl w:val="1"/>
          <w:numId w:val="4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 5-point Likert scale for quantitative analysis.</w:t>
        <w:br w:type="textWrapping"/>
      </w:r>
    </w:p>
    <w:p w:rsidR="00000000" w:rsidDel="00000000" w:rsidP="00000000" w:rsidRDefault="00000000" w:rsidRPr="00000000" w14:paraId="000002EE">
      <w:pPr>
        <w:numPr>
          <w:ilvl w:val="0"/>
          <w:numId w:val="4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Sensitivity Analysis:</w:t>
        <w:br w:type="textWrapping"/>
      </w:r>
    </w:p>
    <w:p w:rsidR="00000000" w:rsidDel="00000000" w:rsidP="00000000" w:rsidRDefault="00000000" w:rsidRPr="00000000" w14:paraId="000002EF">
      <w:pPr>
        <w:numPr>
          <w:ilvl w:val="1"/>
          <w:numId w:val="46"/>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Examines how changes in parameters (e.g., input text complexity, model configuration) affect output quality and response time.</w:t>
        <w:br w:type="textWrapping"/>
      </w:r>
    </w:p>
    <w:p w:rsidR="00000000" w:rsidDel="00000000" w:rsidP="00000000" w:rsidRDefault="00000000" w:rsidRPr="00000000" w14:paraId="000002F0">
      <w:pPr>
        <w:pStyle w:val="Heading3"/>
        <w:keepNext w:val="0"/>
        <w:keepLines w:val="0"/>
        <w:jc w:val="both"/>
        <w:rPr>
          <w:rFonts w:ascii="Times New Roman" w:cs="Times New Roman" w:eastAsia="Times New Roman" w:hAnsi="Times New Roman"/>
        </w:rPr>
      </w:pPr>
      <w:bookmarkStart w:colFirst="0" w:colLast="0" w:name="_heading=h.d8vah8rly4c" w:id="74"/>
      <w:bookmarkEnd w:id="74"/>
      <w:r w:rsidDel="00000000" w:rsidR="00000000" w:rsidRPr="00000000">
        <w:rPr>
          <w:rFonts w:ascii="Times New Roman" w:cs="Times New Roman" w:eastAsia="Times New Roman" w:hAnsi="Times New Roman"/>
          <w:rtl w:val="0"/>
        </w:rPr>
        <w:t xml:space="preserve">5.3 Graphical Representations</w:t>
      </w:r>
    </w:p>
    <w:p w:rsidR="00000000" w:rsidDel="00000000" w:rsidP="00000000" w:rsidRDefault="00000000" w:rsidRPr="00000000" w14:paraId="000002F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graphs are proposed for result visualization and analysis:</w:t>
      </w:r>
    </w:p>
    <w:p w:rsidR="00000000" w:rsidDel="00000000" w:rsidP="00000000" w:rsidRDefault="00000000" w:rsidRPr="00000000" w14:paraId="000002F2">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Accuracy vs. Time:</w:t>
        <w:br w:type="textWrapping"/>
      </w:r>
      <w:r w:rsidDel="00000000" w:rsidR="00000000" w:rsidRPr="00000000">
        <w:rPr>
          <w:rFonts w:ascii="Times New Roman" w:cs="Times New Roman" w:eastAsia="Times New Roman" w:hAnsi="Times New Roman"/>
          <w:sz w:val="24"/>
          <w:szCs w:val="24"/>
          <w:rtl w:val="0"/>
        </w:rPr>
        <w:t xml:space="preserve"> Depicts how system accuracy changes with increasing content complexity or volume.</w:t>
        <w:br w:type="textWrapping"/>
      </w:r>
    </w:p>
    <w:p w:rsidR="00000000" w:rsidDel="00000000" w:rsidP="00000000" w:rsidRDefault="00000000" w:rsidRPr="00000000" w14:paraId="000002F3">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Processing Time vs. Input Size:</w:t>
        <w:br w:type="textWrapping"/>
      </w:r>
      <w:r w:rsidDel="00000000" w:rsidR="00000000" w:rsidRPr="00000000">
        <w:rPr>
          <w:rFonts w:ascii="Times New Roman" w:cs="Times New Roman" w:eastAsia="Times New Roman" w:hAnsi="Times New Roman"/>
          <w:sz w:val="24"/>
          <w:szCs w:val="24"/>
          <w:rtl w:val="0"/>
        </w:rPr>
        <w:t xml:space="preserve"> Demonstrates the system’s scalability and efficiency across datasets of varying lengths.</w:t>
        <w:br w:type="textWrapping"/>
      </w:r>
    </w:p>
    <w:p w:rsidR="00000000" w:rsidDel="00000000" w:rsidP="00000000" w:rsidRDefault="00000000" w:rsidRPr="00000000" w14:paraId="000002F4">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Satisfaction vs. Content Type:</w:t>
        <w:br w:type="textWrapping"/>
      </w:r>
      <w:r w:rsidDel="00000000" w:rsidR="00000000" w:rsidRPr="00000000">
        <w:rPr>
          <w:rFonts w:ascii="Times New Roman" w:cs="Times New Roman" w:eastAsia="Times New Roman" w:hAnsi="Times New Roman"/>
          <w:sz w:val="24"/>
          <w:szCs w:val="24"/>
          <w:rtl w:val="0"/>
        </w:rPr>
        <w:t xml:space="preserve"> Compares user ratings for different content formats (notes, mind maps, flashcards).</w:t>
        <w:br w:type="textWrapping"/>
      </w:r>
    </w:p>
    <w:p w:rsidR="00000000" w:rsidDel="00000000" w:rsidP="00000000" w:rsidRDefault="00000000" w:rsidRPr="00000000" w14:paraId="000002F5">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Readability Score Comparison:</w:t>
        <w:br w:type="textWrapping"/>
      </w:r>
      <w:r w:rsidDel="00000000" w:rsidR="00000000" w:rsidRPr="00000000">
        <w:rPr>
          <w:rFonts w:ascii="Times New Roman" w:cs="Times New Roman" w:eastAsia="Times New Roman" w:hAnsi="Times New Roman"/>
          <w:sz w:val="24"/>
          <w:szCs w:val="24"/>
          <w:rtl w:val="0"/>
        </w:rPr>
        <w:t xml:space="preserve"> Shows improvement in comprehension level before and after simplification by EduBridge.</w:t>
      </w:r>
    </w:p>
    <w:p w:rsidR="00000000" w:rsidDel="00000000" w:rsidP="00000000" w:rsidRDefault="00000000" w:rsidRPr="00000000" w14:paraId="000002F6">
      <w:pPr>
        <w:pStyle w:val="Heading3"/>
        <w:keepNext w:val="0"/>
        <w:keepLines w:val="0"/>
        <w:jc w:val="both"/>
        <w:rPr>
          <w:rFonts w:ascii="Times New Roman" w:cs="Times New Roman" w:eastAsia="Times New Roman" w:hAnsi="Times New Roman"/>
        </w:rPr>
      </w:pPr>
      <w:bookmarkStart w:colFirst="0" w:colLast="0" w:name="_heading=h.pxazk5r496jm" w:id="75"/>
      <w:bookmarkEnd w:id="75"/>
      <w:r w:rsidDel="00000000" w:rsidR="00000000" w:rsidRPr="00000000">
        <w:rPr>
          <w:rFonts w:ascii="Times New Roman" w:cs="Times New Roman" w:eastAsia="Times New Roman" w:hAnsi="Times New Roman"/>
          <w:rtl w:val="0"/>
        </w:rPr>
        <w:t xml:space="preserve">5.4 Expected Outcomes</w:t>
      </w:r>
    </w:p>
    <w:p w:rsidR="00000000" w:rsidDel="00000000" w:rsidP="00000000" w:rsidRDefault="00000000" w:rsidRPr="00000000" w14:paraId="000002F7">
      <w:pPr>
        <w:numPr>
          <w:ilvl w:val="0"/>
          <w:numId w:val="1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 a </w:t>
      </w:r>
      <w:r w:rsidDel="00000000" w:rsidR="00000000" w:rsidRPr="00000000">
        <w:rPr>
          <w:rFonts w:ascii="Times New Roman" w:cs="Times New Roman" w:eastAsia="Times New Roman" w:hAnsi="Times New Roman"/>
          <w:b w:val="1"/>
          <w:bCs w:val="1"/>
          <w:sz w:val="24"/>
          <w:szCs w:val="24"/>
          <w:rtl w:val="0"/>
        </w:rPr>
        <w:t xml:space="preserve">content simplification accuracy</w:t>
      </w:r>
      <w:r w:rsidDel="00000000" w:rsidR="00000000" w:rsidRPr="00000000">
        <w:rPr>
          <w:rFonts w:ascii="Times New Roman" w:cs="Times New Roman" w:eastAsia="Times New Roman" w:hAnsi="Times New Roman"/>
          <w:sz w:val="24"/>
          <w:szCs w:val="24"/>
          <w:rtl w:val="0"/>
        </w:rPr>
        <w:t xml:space="preserve"> of over </w:t>
      </w:r>
      <w:r w:rsidDel="00000000" w:rsidR="00000000" w:rsidRPr="00000000">
        <w:rPr>
          <w:rFonts w:ascii="Times New Roman" w:cs="Times New Roman" w:eastAsia="Times New Roman" w:hAnsi="Times New Roman"/>
          <w:i w:val="1"/>
          <w:iCs w:val="1"/>
          <w:sz w:val="24"/>
          <w:szCs w:val="24"/>
          <w:rtl w:val="0"/>
        </w:rPr>
        <w:t xml:space="preserve">85%</w:t>
      </w:r>
      <w:r w:rsidDel="00000000" w:rsidR="00000000" w:rsidRPr="00000000">
        <w:rPr>
          <w:rFonts w:ascii="Times New Roman" w:cs="Times New Roman" w:eastAsia="Times New Roman" w:hAnsi="Times New Roman"/>
          <w:sz w:val="24"/>
          <w:szCs w:val="24"/>
          <w:rtl w:val="0"/>
        </w:rPr>
        <w:t xml:space="preserve"> with semantic integrity maintained.</w:t>
        <w:br w:type="textWrapping"/>
      </w:r>
    </w:p>
    <w:p w:rsidR="00000000" w:rsidDel="00000000" w:rsidP="00000000" w:rsidRDefault="00000000" w:rsidRPr="00000000" w14:paraId="000002F8">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w:t>
      </w:r>
      <w:r w:rsidDel="00000000" w:rsidR="00000000" w:rsidRPr="00000000">
        <w:rPr>
          <w:rFonts w:ascii="Times New Roman" w:cs="Times New Roman" w:eastAsia="Times New Roman" w:hAnsi="Times New Roman"/>
          <w:b w:val="1"/>
          <w:bCs w:val="1"/>
          <w:sz w:val="24"/>
          <w:szCs w:val="24"/>
          <w:rtl w:val="0"/>
        </w:rPr>
        <w:t xml:space="preserve">average response time</w:t>
      </w:r>
      <w:r w:rsidDel="00000000" w:rsidR="00000000" w:rsidRPr="00000000">
        <w:rPr>
          <w:rFonts w:ascii="Times New Roman" w:cs="Times New Roman" w:eastAsia="Times New Roman" w:hAnsi="Times New Roman"/>
          <w:sz w:val="24"/>
          <w:szCs w:val="24"/>
          <w:rtl w:val="0"/>
        </w:rPr>
        <w:t xml:space="preserve"> under </w:t>
      </w:r>
      <w:r w:rsidDel="00000000" w:rsidR="00000000" w:rsidRPr="00000000">
        <w:rPr>
          <w:rFonts w:ascii="Times New Roman" w:cs="Times New Roman" w:eastAsia="Times New Roman" w:hAnsi="Times New Roman"/>
          <w:i w:val="1"/>
          <w:iCs w:val="1"/>
          <w:sz w:val="24"/>
          <w:szCs w:val="24"/>
          <w:rtl w:val="0"/>
        </w:rPr>
        <w:t xml:space="preserve">3 seconds per input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2F9">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w:t>
      </w:r>
      <w:r w:rsidDel="00000000" w:rsidR="00000000" w:rsidRPr="00000000">
        <w:rPr>
          <w:rFonts w:ascii="Times New Roman" w:cs="Times New Roman" w:eastAsia="Times New Roman" w:hAnsi="Times New Roman"/>
          <w:b w:val="1"/>
          <w:bCs w:val="1"/>
          <w:sz w:val="24"/>
          <w:szCs w:val="24"/>
          <w:rtl w:val="0"/>
        </w:rPr>
        <w:t xml:space="preserve">readability levels</w:t>
      </w:r>
      <w:r w:rsidDel="00000000" w:rsidR="00000000" w:rsidRPr="00000000">
        <w:rPr>
          <w:rFonts w:ascii="Times New Roman" w:cs="Times New Roman" w:eastAsia="Times New Roman" w:hAnsi="Times New Roman"/>
          <w:sz w:val="24"/>
          <w:szCs w:val="24"/>
          <w:rtl w:val="0"/>
        </w:rPr>
        <w:t xml:space="preserve"> by at least </w:t>
      </w:r>
      <w:r w:rsidDel="00000000" w:rsidR="00000000" w:rsidRPr="00000000">
        <w:rPr>
          <w:rFonts w:ascii="Times New Roman" w:cs="Times New Roman" w:eastAsia="Times New Roman" w:hAnsi="Times New Roman"/>
          <w:i w:val="1"/>
          <w:iCs w:val="1"/>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 for complex academic content.</w:t>
        <w:br w:type="textWrapping"/>
      </w:r>
    </w:p>
    <w:p w:rsidR="00000000" w:rsidDel="00000000" w:rsidP="00000000" w:rsidRDefault="00000000" w:rsidRPr="00000000" w14:paraId="000002FA">
      <w:pPr>
        <w:numPr>
          <w:ilvl w:val="0"/>
          <w:numId w:val="1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 positive user feedback indicating a more accessible and engaging learning experience.</w:t>
        <w:br w:type="textWrapping"/>
      </w:r>
    </w:p>
    <w:p w:rsidR="00000000" w:rsidDel="00000000" w:rsidP="00000000" w:rsidRDefault="00000000" w:rsidRPr="00000000" w14:paraId="000002F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outcomes will validate the system’s contribution toward inclusive and adaptive education.</w:t>
      </w:r>
    </w:p>
    <w:p w:rsidR="00000000" w:rsidDel="00000000" w:rsidP="00000000" w:rsidRDefault="00000000" w:rsidRPr="00000000" w14:paraId="000002F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pStyle w:val="Heading1"/>
        <w:keepNext w:val="0"/>
        <w:keepLines w:val="0"/>
        <w:jc w:val="both"/>
        <w:rPr>
          <w:rFonts w:ascii="Times New Roman" w:cs="Times New Roman" w:eastAsia="Times New Roman" w:hAnsi="Times New Roman"/>
          <w:sz w:val="32"/>
          <w:szCs w:val="32"/>
        </w:rPr>
      </w:pPr>
      <w:bookmarkStart w:colFirst="0" w:colLast="0" w:name="_heading=h.azzlsqwe4h86" w:id="76"/>
      <w:bookmarkEnd w:id="76"/>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1"/>
        <w:keepNext w:val="0"/>
        <w:keepLines w:val="0"/>
        <w:jc w:val="both"/>
        <w:rPr>
          <w:rFonts w:ascii="Times New Roman" w:cs="Times New Roman" w:eastAsia="Times New Roman" w:hAnsi="Times New Roman"/>
          <w:sz w:val="32"/>
          <w:szCs w:val="32"/>
        </w:rPr>
      </w:pPr>
      <w:bookmarkStart w:colFirst="0" w:colLast="0" w:name="_heading=h.lcswinccuyyj" w:id="77"/>
      <w:bookmarkEnd w:id="77"/>
      <w:r w:rsidDel="00000000" w:rsidR="00000000" w:rsidRPr="00000000">
        <w:rPr>
          <w:rFonts w:ascii="Times New Roman" w:cs="Times New Roman" w:eastAsia="Times New Roman" w:hAnsi="Times New Roman"/>
          <w:sz w:val="32"/>
          <w:szCs w:val="32"/>
          <w:rtl w:val="0"/>
        </w:rPr>
        <w:t xml:space="preserve">CHAPTER 6: PLAN OF ACTION FOR THE NEXT SEMESTER</w:t>
      </w:r>
    </w:p>
    <w:p w:rsidR="00000000" w:rsidDel="00000000" w:rsidP="00000000" w:rsidRDefault="00000000" w:rsidRPr="00000000" w14:paraId="0000030A">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This chapter summarizes the work completed thus far and presents a structured plan for the upcoming project phase. It outlines the milestones achieved during the first semester and specifies the objectives, tasks, and development activities planned for Project Phase II. The aim is to ensure a systematic continuation of the project, focusing on enhancement, evaluation, and final deployment.</w:t>
      </w:r>
      <w:r w:rsidDel="00000000" w:rsidR="00000000" w:rsidRPr="00000000">
        <w:rPr>
          <w:rtl w:val="0"/>
        </w:rPr>
      </w:r>
    </w:p>
    <w:p w:rsidR="00000000" w:rsidDel="00000000" w:rsidP="00000000" w:rsidRDefault="00000000" w:rsidRPr="00000000" w14:paraId="0000030B">
      <w:pPr>
        <w:pStyle w:val="Heading3"/>
        <w:keepNext w:val="0"/>
        <w:keepLines w:val="0"/>
        <w:jc w:val="both"/>
        <w:rPr>
          <w:rFonts w:ascii="Times New Roman" w:cs="Times New Roman" w:eastAsia="Times New Roman" w:hAnsi="Times New Roman"/>
        </w:rPr>
      </w:pPr>
      <w:bookmarkStart w:colFirst="0" w:colLast="0" w:name="_heading=h.ql6i37b9y6r1" w:id="78"/>
      <w:bookmarkEnd w:id="78"/>
      <w:r w:rsidDel="00000000" w:rsidR="00000000" w:rsidRPr="00000000">
        <w:rPr>
          <w:rFonts w:ascii="Times New Roman" w:cs="Times New Roman" w:eastAsia="Times New Roman" w:hAnsi="Times New Roman"/>
          <w:rtl w:val="0"/>
        </w:rPr>
        <w:t xml:space="preserve">6.1 Work Done Till Date</w:t>
      </w:r>
    </w:p>
    <w:p w:rsidR="00000000" w:rsidDel="00000000" w:rsidP="00000000" w:rsidRDefault="00000000" w:rsidRPr="00000000" w14:paraId="0000030C">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Conducted a detailed </w:t>
      </w:r>
      <w:r w:rsidDel="00000000" w:rsidR="00000000" w:rsidRPr="00000000">
        <w:rPr>
          <w:rFonts w:ascii="Times New Roman" w:cs="Times New Roman" w:eastAsia="Times New Roman" w:hAnsi="Times New Roman"/>
          <w:b w:val="1"/>
          <w:bCs w:val="1"/>
          <w:sz w:val="24"/>
          <w:szCs w:val="24"/>
          <w:rtl w:val="0"/>
        </w:rPr>
        <w:t xml:space="preserve">problem analysis</w:t>
      </w:r>
      <w:r w:rsidDel="00000000" w:rsidR="00000000" w:rsidRPr="00000000">
        <w:rPr>
          <w:rFonts w:ascii="Times New Roman" w:cs="Times New Roman" w:eastAsia="Times New Roman" w:hAnsi="Times New Roman"/>
          <w:sz w:val="24"/>
          <w:szCs w:val="24"/>
          <w:rtl w:val="0"/>
        </w:rPr>
        <w:t xml:space="preserve"> and formulated the project’s objectives, motivation, and methodology.</w:t>
        <w:br w:type="textWrapping"/>
      </w:r>
    </w:p>
    <w:p w:rsidR="00000000" w:rsidDel="00000000" w:rsidP="00000000" w:rsidRDefault="00000000" w:rsidRPr="00000000" w14:paraId="0000030D">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Studied existing educational and NLP-based tools to identify their limitations.</w:t>
        <w:br w:type="textWrapping"/>
      </w:r>
    </w:p>
    <w:p w:rsidR="00000000" w:rsidDel="00000000" w:rsidP="00000000" w:rsidRDefault="00000000" w:rsidRPr="00000000" w14:paraId="0000030E">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the </w:t>
      </w:r>
      <w:r w:rsidDel="00000000" w:rsidR="00000000" w:rsidRPr="00000000">
        <w:rPr>
          <w:rFonts w:ascii="Times New Roman" w:cs="Times New Roman" w:eastAsia="Times New Roman" w:hAnsi="Times New Roman"/>
          <w:b w:val="1"/>
          <w:bCs w:val="1"/>
          <w:sz w:val="24"/>
          <w:szCs w:val="24"/>
          <w:rtl w:val="0"/>
        </w:rPr>
        <w:t xml:space="preserve">system architecture</w:t>
      </w:r>
      <w:r w:rsidDel="00000000" w:rsidR="00000000" w:rsidRPr="00000000">
        <w:rPr>
          <w:rFonts w:ascii="Times New Roman" w:cs="Times New Roman" w:eastAsia="Times New Roman" w:hAnsi="Times New Roman"/>
          <w:sz w:val="24"/>
          <w:szCs w:val="24"/>
          <w:rtl w:val="0"/>
        </w:rPr>
        <w:t xml:space="preserve"> and initiated the development of key backend modules using Python and Flask.</w:t>
        <w:br w:type="textWrapping"/>
      </w:r>
    </w:p>
    <w:p w:rsidR="00000000" w:rsidDel="00000000" w:rsidP="00000000" w:rsidRDefault="00000000" w:rsidRPr="00000000" w14:paraId="0000030F">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initial </w:t>
      </w:r>
      <w:r w:rsidDel="00000000" w:rsidR="00000000" w:rsidRPr="00000000">
        <w:rPr>
          <w:rFonts w:ascii="Times New Roman" w:cs="Times New Roman" w:eastAsia="Times New Roman" w:hAnsi="Times New Roman"/>
          <w:b w:val="1"/>
          <w:bCs w:val="1"/>
          <w:sz w:val="24"/>
          <w:szCs w:val="24"/>
          <w:rtl w:val="0"/>
        </w:rPr>
        <w:t xml:space="preserve">NLP-based text simplification and summarization prototypes</w:t>
      </w:r>
      <w:r w:rsidDel="00000000" w:rsidR="00000000" w:rsidRPr="00000000">
        <w:rPr>
          <w:rFonts w:ascii="Times New Roman" w:cs="Times New Roman" w:eastAsia="Times New Roman" w:hAnsi="Times New Roman"/>
          <w:sz w:val="24"/>
          <w:szCs w:val="24"/>
          <w:rtl w:val="0"/>
        </w:rPr>
        <w:t xml:space="preserve"> using transformer-based models.</w:t>
        <w:br w:type="textWrapping"/>
      </w:r>
    </w:p>
    <w:p w:rsidR="00000000" w:rsidDel="00000000" w:rsidP="00000000" w:rsidRDefault="00000000" w:rsidRPr="00000000" w14:paraId="00000310">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the frontend layout using </w:t>
      </w:r>
      <w:r w:rsidDel="00000000" w:rsidR="00000000" w:rsidRPr="00000000">
        <w:rPr>
          <w:rFonts w:ascii="Times New Roman" w:cs="Times New Roman" w:eastAsia="Times New Roman" w:hAnsi="Times New Roman"/>
          <w:b w:val="1"/>
          <w:bCs w:val="1"/>
          <w:sz w:val="24"/>
          <w:szCs w:val="24"/>
          <w:rtl w:val="0"/>
        </w:rPr>
        <w:t xml:space="preserve">React and Tailwind CSS</w:t>
      </w:r>
      <w:r w:rsidDel="00000000" w:rsidR="00000000" w:rsidRPr="00000000">
        <w:rPr>
          <w:rFonts w:ascii="Times New Roman" w:cs="Times New Roman" w:eastAsia="Times New Roman" w:hAnsi="Times New Roman"/>
          <w:sz w:val="24"/>
          <w:szCs w:val="24"/>
          <w:rtl w:val="0"/>
        </w:rPr>
        <w:t xml:space="preserve"> to create a user-friendly interface.</w:t>
        <w:br w:type="textWrapping"/>
      </w:r>
    </w:p>
    <w:p w:rsidR="00000000" w:rsidDel="00000000" w:rsidP="00000000" w:rsidRDefault="00000000" w:rsidRPr="00000000" w14:paraId="00000311">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6.2 Plan of Action for Project-II</w:t>
      </w:r>
    </w:p>
    <w:p w:rsidR="00000000" w:rsidDel="00000000" w:rsidP="00000000" w:rsidRDefault="00000000" w:rsidRPr="00000000" w14:paraId="000003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upcoming phase of the EduBridge project will focus on refining content quality, improving system intelligence, and enhancing user experience. The following tasks have been planned as part of the next stage of development:</w:t>
      </w:r>
    </w:p>
    <w:p w:rsidR="00000000" w:rsidDel="00000000" w:rsidP="00000000" w:rsidRDefault="00000000" w:rsidRPr="00000000" w14:paraId="00000313">
      <w:pPr>
        <w:pStyle w:val="Heading3"/>
        <w:keepNext w:val="0"/>
        <w:keepLines w:val="0"/>
        <w:ind w:left="0" w:firstLine="0"/>
        <w:jc w:val="both"/>
        <w:rPr>
          <w:rFonts w:ascii="Times New Roman" w:cs="Times New Roman" w:eastAsia="Times New Roman" w:hAnsi="Times New Roman"/>
          <w:sz w:val="24"/>
          <w:szCs w:val="24"/>
        </w:rPr>
      </w:pPr>
      <w:bookmarkStart w:colFirst="0" w:colLast="0" w:name="_heading=h.xwyq8ofdu9yv" w:id="79"/>
      <w:bookmarkEnd w:id="79"/>
      <w:r w:rsidDel="00000000" w:rsidR="00000000" w:rsidRPr="00000000">
        <w:rPr>
          <w:rFonts w:ascii="Times New Roman" w:cs="Times New Roman" w:eastAsia="Times New Roman" w:hAnsi="Times New Roman"/>
          <w:sz w:val="24"/>
          <w:szCs w:val="24"/>
          <w:rtl w:val="0"/>
        </w:rPr>
        <w:t xml:space="preserve">1. Content Restructuring</w:t>
      </w:r>
    </w:p>
    <w:p w:rsidR="00000000" w:rsidDel="00000000" w:rsidP="00000000" w:rsidRDefault="00000000" w:rsidRPr="00000000" w14:paraId="000003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content generation process will be restructured to classify learning material into three progressive difficulty levels:</w:t>
      </w:r>
    </w:p>
    <w:p w:rsidR="00000000" w:rsidDel="00000000" w:rsidP="00000000" w:rsidRDefault="00000000" w:rsidRPr="00000000" w14:paraId="00000315">
      <w:pPr>
        <w:numPr>
          <w:ilvl w:val="0"/>
          <w:numId w:val="4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Simple Level:</w:t>
      </w:r>
      <w:r w:rsidDel="00000000" w:rsidR="00000000" w:rsidRPr="00000000">
        <w:rPr>
          <w:rFonts w:ascii="Times New Roman" w:cs="Times New Roman" w:eastAsia="Times New Roman" w:hAnsi="Times New Roman"/>
          <w:sz w:val="24"/>
          <w:szCs w:val="24"/>
          <w:rtl w:val="0"/>
        </w:rPr>
        <w:t xml:space="preserve"> Short, concise summaries for quick understanding.</w:t>
        <w:br w:type="textWrapping"/>
      </w:r>
    </w:p>
    <w:p w:rsidR="00000000" w:rsidDel="00000000" w:rsidP="00000000" w:rsidRDefault="00000000" w:rsidRPr="00000000" w14:paraId="00000316">
      <w:pPr>
        <w:numPr>
          <w:ilvl w:val="0"/>
          <w:numId w:val="4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Intermediate Level:</w:t>
      </w:r>
      <w:r w:rsidDel="00000000" w:rsidR="00000000" w:rsidRPr="00000000">
        <w:rPr>
          <w:rFonts w:ascii="Times New Roman" w:cs="Times New Roman" w:eastAsia="Times New Roman" w:hAnsi="Times New Roman"/>
          <w:sz w:val="24"/>
          <w:szCs w:val="24"/>
          <w:rtl w:val="0"/>
        </w:rPr>
        <w:t xml:space="preserve"> Descriptive explanations providing moderate conceptual depth.</w:t>
        <w:br w:type="textWrapping"/>
      </w:r>
    </w:p>
    <w:p w:rsidR="00000000" w:rsidDel="00000000" w:rsidP="00000000" w:rsidRDefault="00000000" w:rsidRPr="00000000" w14:paraId="00000317">
      <w:pPr>
        <w:numPr>
          <w:ilvl w:val="0"/>
          <w:numId w:val="4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Advanced Level:</w:t>
      </w:r>
      <w:r w:rsidDel="00000000" w:rsidR="00000000" w:rsidRPr="00000000">
        <w:rPr>
          <w:rFonts w:ascii="Times New Roman" w:cs="Times New Roman" w:eastAsia="Times New Roman" w:hAnsi="Times New Roman"/>
          <w:sz w:val="24"/>
          <w:szCs w:val="24"/>
          <w:rtl w:val="0"/>
        </w:rPr>
        <w:t xml:space="preserve"> Detailed discussions of core concepts, definitions, and examples.</w:t>
        <w:br w:type="textWrapping"/>
      </w:r>
    </w:p>
    <w:p w:rsidR="00000000" w:rsidDel="00000000" w:rsidP="00000000" w:rsidRDefault="00000000" w:rsidRPr="00000000" w14:paraId="000003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hierarchical content design will allow learners to choose their preferred learning depth and help educators adapt teaching materials accordingly.</w:t>
      </w:r>
    </w:p>
    <w:p w:rsidR="00000000" w:rsidDel="00000000" w:rsidP="00000000" w:rsidRDefault="00000000" w:rsidRPr="00000000" w14:paraId="00000319">
      <w:pPr>
        <w:pStyle w:val="Heading3"/>
        <w:keepNext w:val="0"/>
        <w:keepLines w:val="0"/>
        <w:ind w:left="0" w:firstLine="0"/>
        <w:jc w:val="both"/>
        <w:rPr>
          <w:rFonts w:ascii="Times New Roman" w:cs="Times New Roman" w:eastAsia="Times New Roman" w:hAnsi="Times New Roman"/>
          <w:sz w:val="24"/>
          <w:szCs w:val="24"/>
        </w:rPr>
      </w:pPr>
      <w:bookmarkStart w:colFirst="0" w:colLast="0" w:name="_heading=h.aumzy14wfwf6" w:id="80"/>
      <w:bookmarkEnd w:id="80"/>
      <w:r w:rsidDel="00000000" w:rsidR="00000000" w:rsidRPr="00000000">
        <w:rPr>
          <w:rFonts w:ascii="Times New Roman" w:cs="Times New Roman" w:eastAsia="Times New Roman" w:hAnsi="Times New Roman"/>
          <w:sz w:val="24"/>
          <w:szCs w:val="24"/>
          <w:rtl w:val="0"/>
        </w:rPr>
        <w:t xml:space="preserve">2. Simplification Refinement</w:t>
      </w:r>
    </w:p>
    <w:p w:rsidR="00000000" w:rsidDel="00000000" w:rsidP="00000000" w:rsidRDefault="00000000" w:rsidRPr="00000000" w14:paraId="000003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text simplification model will be refined by distinguishing between </w:t>
      </w:r>
      <w:r w:rsidDel="00000000" w:rsidR="00000000" w:rsidRPr="00000000">
        <w:rPr>
          <w:rFonts w:ascii="Times New Roman" w:cs="Times New Roman" w:eastAsia="Times New Roman" w:hAnsi="Times New Roman"/>
          <w:b w:val="1"/>
          <w:bCs w:val="1"/>
          <w:sz w:val="24"/>
          <w:szCs w:val="24"/>
          <w:rtl w:val="0"/>
        </w:rPr>
        <w:t xml:space="preserve">extractive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abstractive</w:t>
      </w:r>
      <w:r w:rsidDel="00000000" w:rsidR="00000000" w:rsidRPr="00000000">
        <w:rPr>
          <w:rFonts w:ascii="Times New Roman" w:cs="Times New Roman" w:eastAsia="Times New Roman" w:hAnsi="Times New Roman"/>
          <w:sz w:val="24"/>
          <w:szCs w:val="24"/>
          <w:rtl w:val="0"/>
        </w:rPr>
        <w:t xml:space="preserve"> simplification techniques. The results from both approaches will be compared with original textbook content to ensure factual accuracy, conceptual integrity, and alignment with academic standards.</w:t>
      </w:r>
    </w:p>
    <w:p w:rsidR="00000000" w:rsidDel="00000000" w:rsidP="00000000" w:rsidRDefault="00000000" w:rsidRPr="00000000" w14:paraId="0000031B">
      <w:pPr>
        <w:pStyle w:val="Heading3"/>
        <w:keepNext w:val="0"/>
        <w:keepLines w:val="0"/>
        <w:ind w:left="0" w:firstLine="0"/>
        <w:jc w:val="both"/>
        <w:rPr>
          <w:rFonts w:ascii="Times New Roman" w:cs="Times New Roman" w:eastAsia="Times New Roman" w:hAnsi="Times New Roman"/>
          <w:sz w:val="24"/>
          <w:szCs w:val="24"/>
        </w:rPr>
      </w:pPr>
      <w:bookmarkStart w:colFirst="0" w:colLast="0" w:name="_heading=h.lug9zw7b0kta" w:id="81"/>
      <w:bookmarkEnd w:id="81"/>
      <w:r w:rsidDel="00000000" w:rsidR="00000000" w:rsidRPr="00000000">
        <w:rPr>
          <w:rFonts w:ascii="Times New Roman" w:cs="Times New Roman" w:eastAsia="Times New Roman" w:hAnsi="Times New Roman"/>
          <w:sz w:val="24"/>
          <w:szCs w:val="24"/>
          <w:rtl w:val="0"/>
        </w:rPr>
        <w:t xml:space="preserve">3. User Interface Enhancement</w:t>
      </w:r>
    </w:p>
    <w:p w:rsidR="00000000" w:rsidDel="00000000" w:rsidP="00000000" w:rsidRDefault="00000000" w:rsidRPr="00000000" w14:paraId="000003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will be improved for a more seamless and intuitive experience. Planned enhancements include:</w:t>
      </w:r>
    </w:p>
    <w:p w:rsidR="00000000" w:rsidDel="00000000" w:rsidP="00000000" w:rsidRDefault="00000000" w:rsidRPr="00000000" w14:paraId="0000031D">
      <w:pPr>
        <w:numPr>
          <w:ilvl w:val="0"/>
          <w:numId w:val="4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Introducing </w:t>
      </w:r>
      <w:r w:rsidDel="00000000" w:rsidR="00000000" w:rsidRPr="00000000">
        <w:rPr>
          <w:rFonts w:ascii="Times New Roman" w:cs="Times New Roman" w:eastAsia="Times New Roman" w:hAnsi="Times New Roman"/>
          <w:b w:val="1"/>
          <w:bCs w:val="1"/>
          <w:sz w:val="24"/>
          <w:szCs w:val="24"/>
          <w:rtl w:val="0"/>
        </w:rPr>
        <w:t xml:space="preserve">auto-predictive content suggestions</w:t>
      </w:r>
      <w:r w:rsidDel="00000000" w:rsidR="00000000" w:rsidRPr="00000000">
        <w:rPr>
          <w:rFonts w:ascii="Times New Roman" w:cs="Times New Roman" w:eastAsia="Times New Roman" w:hAnsi="Times New Roman"/>
          <w:sz w:val="24"/>
          <w:szCs w:val="24"/>
          <w:rtl w:val="0"/>
        </w:rPr>
        <w:t xml:space="preserve"> for faster access to topics.</w:t>
        <w:br w:type="textWrapping"/>
      </w:r>
    </w:p>
    <w:p w:rsidR="00000000" w:rsidDel="00000000" w:rsidP="00000000" w:rsidRDefault="00000000" w:rsidRPr="00000000" w14:paraId="0000031E">
      <w:pPr>
        <w:numPr>
          <w:ilvl w:val="0"/>
          <w:numId w:val="4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Splitting flashcards into a distinct </w:t>
      </w:r>
      <w:r w:rsidDel="00000000" w:rsidR="00000000" w:rsidRPr="00000000">
        <w:rPr>
          <w:rFonts w:ascii="Times New Roman" w:cs="Times New Roman" w:eastAsia="Times New Roman" w:hAnsi="Times New Roman"/>
          <w:b w:val="1"/>
          <w:bCs w:val="1"/>
          <w:sz w:val="24"/>
          <w:szCs w:val="24"/>
          <w:rtl w:val="0"/>
        </w:rPr>
        <w:t xml:space="preserve">Question–Answer format</w:t>
      </w:r>
      <w:r w:rsidDel="00000000" w:rsidR="00000000" w:rsidRPr="00000000">
        <w:rPr>
          <w:rFonts w:ascii="Times New Roman" w:cs="Times New Roman" w:eastAsia="Times New Roman" w:hAnsi="Times New Roman"/>
          <w:sz w:val="24"/>
          <w:szCs w:val="24"/>
          <w:rtl w:val="0"/>
        </w:rPr>
        <w:t xml:space="preserve"> for better self-assessment.</w:t>
        <w:br w:type="textWrapping"/>
      </w:r>
    </w:p>
    <w:p w:rsidR="00000000" w:rsidDel="00000000" w:rsidP="00000000" w:rsidRDefault="00000000" w:rsidRPr="00000000" w14:paraId="0000031F">
      <w:pPr>
        <w:numPr>
          <w:ilvl w:val="0"/>
          <w:numId w:val="4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a </w:t>
      </w:r>
      <w:r w:rsidDel="00000000" w:rsidR="00000000" w:rsidRPr="00000000">
        <w:rPr>
          <w:rFonts w:ascii="Times New Roman" w:cs="Times New Roman" w:eastAsia="Times New Roman" w:hAnsi="Times New Roman"/>
          <w:b w:val="1"/>
          <w:bCs w:val="1"/>
          <w:sz w:val="24"/>
          <w:szCs w:val="24"/>
          <w:rtl w:val="0"/>
        </w:rPr>
        <w:t xml:space="preserve">sidebar navigation panel</w:t>
      </w:r>
      <w:r w:rsidDel="00000000" w:rsidR="00000000" w:rsidRPr="00000000">
        <w:rPr>
          <w:rFonts w:ascii="Times New Roman" w:cs="Times New Roman" w:eastAsia="Times New Roman" w:hAnsi="Times New Roman"/>
          <w:sz w:val="24"/>
          <w:szCs w:val="24"/>
          <w:rtl w:val="0"/>
        </w:rPr>
        <w:t xml:space="preserve"> to organize notes, mind maps, and flashcards efficiently.</w:t>
        <w:br w:type="textWrapping"/>
      </w:r>
    </w:p>
    <w:p w:rsidR="00000000" w:rsidDel="00000000" w:rsidP="00000000" w:rsidRDefault="00000000" w:rsidRPr="00000000" w14:paraId="000003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upgrades aim to make the interface more consistent, accessible, and learner-friendly.</w:t>
      </w:r>
    </w:p>
    <w:p w:rsidR="00000000" w:rsidDel="00000000" w:rsidP="00000000" w:rsidRDefault="00000000" w:rsidRPr="00000000" w14:paraId="00000321">
      <w:pPr>
        <w:pStyle w:val="Heading3"/>
        <w:keepNext w:val="0"/>
        <w:keepLines w:val="0"/>
        <w:ind w:left="0" w:firstLine="0"/>
        <w:jc w:val="both"/>
        <w:rPr>
          <w:rFonts w:ascii="Times New Roman" w:cs="Times New Roman" w:eastAsia="Times New Roman" w:hAnsi="Times New Roman"/>
          <w:sz w:val="24"/>
          <w:szCs w:val="24"/>
        </w:rPr>
      </w:pPr>
      <w:bookmarkStart w:colFirst="0" w:colLast="0" w:name="_heading=h.3kzj05tw2o6e" w:id="82"/>
      <w:bookmarkEnd w:id="82"/>
      <w:r w:rsidDel="00000000" w:rsidR="00000000" w:rsidRPr="00000000">
        <w:rPr>
          <w:rFonts w:ascii="Times New Roman" w:cs="Times New Roman" w:eastAsia="Times New Roman" w:hAnsi="Times New Roman"/>
          <w:sz w:val="24"/>
          <w:szCs w:val="24"/>
          <w:rtl w:val="0"/>
        </w:rPr>
        <w:t xml:space="preserve">4. Stylometry-Based Simplification</w:t>
      </w:r>
    </w:p>
    <w:p w:rsidR="00000000" w:rsidDel="00000000" w:rsidP="00000000" w:rsidRDefault="00000000" w:rsidRPr="00000000" w14:paraId="000003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Stylometry will be incorporated to guide the </w:t>
      </w:r>
      <w:r w:rsidDel="00000000" w:rsidR="00000000" w:rsidRPr="00000000">
        <w:rPr>
          <w:rFonts w:ascii="Times New Roman" w:cs="Times New Roman" w:eastAsia="Times New Roman" w:hAnsi="Times New Roman"/>
          <w:b w:val="1"/>
          <w:bCs w:val="1"/>
          <w:sz w:val="24"/>
          <w:szCs w:val="24"/>
          <w:rtl w:val="0"/>
        </w:rPr>
        <w:t xml:space="preserve">extractive simplification process</w:t>
      </w:r>
      <w:r w:rsidDel="00000000" w:rsidR="00000000" w:rsidRPr="00000000">
        <w:rPr>
          <w:rFonts w:ascii="Times New Roman" w:cs="Times New Roman" w:eastAsia="Times New Roman" w:hAnsi="Times New Roman"/>
          <w:sz w:val="24"/>
          <w:szCs w:val="24"/>
          <w:rtl w:val="0"/>
        </w:rPr>
        <w:t xml:space="preserve">. The system will identify and prioritize content segments based on the document’s hierarchical structure — </w:t>
      </w:r>
      <w:r w:rsidDel="00000000" w:rsidR="00000000" w:rsidRPr="00000000">
        <w:rPr>
          <w:rFonts w:ascii="Times New Roman" w:cs="Times New Roman" w:eastAsia="Times New Roman" w:hAnsi="Times New Roman"/>
          <w:b w:val="1"/>
          <w:bCs w:val="1"/>
          <w:sz w:val="24"/>
          <w:szCs w:val="24"/>
          <w:rtl w:val="0"/>
        </w:rPr>
        <w:t xml:space="preserve">Title &gt; Subtitle &gt; Content Body</w:t>
      </w:r>
      <w:r w:rsidDel="00000000" w:rsidR="00000000" w:rsidRPr="00000000">
        <w:rPr>
          <w:rFonts w:ascii="Times New Roman" w:cs="Times New Roman" w:eastAsia="Times New Roman" w:hAnsi="Times New Roman"/>
          <w:sz w:val="24"/>
          <w:szCs w:val="24"/>
          <w:rtl w:val="0"/>
        </w:rPr>
        <w:t xml:space="preserve">. This ensures that simplified material retains essential context and maintains logical flow across all learning levels.</w:t>
      </w:r>
    </w:p>
    <w:p w:rsidR="00000000" w:rsidDel="00000000" w:rsidP="00000000" w:rsidRDefault="00000000" w:rsidRPr="00000000" w14:paraId="00000323">
      <w:pPr>
        <w:pStyle w:val="Heading3"/>
        <w:keepNext w:val="0"/>
        <w:keepLines w:val="0"/>
        <w:ind w:left="0" w:firstLine="0"/>
        <w:jc w:val="both"/>
        <w:rPr>
          <w:rFonts w:ascii="Times New Roman" w:cs="Times New Roman" w:eastAsia="Times New Roman" w:hAnsi="Times New Roman"/>
          <w:sz w:val="24"/>
          <w:szCs w:val="24"/>
        </w:rPr>
      </w:pPr>
      <w:bookmarkStart w:colFirst="0" w:colLast="0" w:name="_heading=h.dq0fy8fw48b4" w:id="83"/>
      <w:bookmarkEnd w:id="83"/>
      <w:r w:rsidDel="00000000" w:rsidR="00000000" w:rsidRPr="00000000">
        <w:rPr>
          <w:rFonts w:ascii="Times New Roman" w:cs="Times New Roman" w:eastAsia="Times New Roman" w:hAnsi="Times New Roman"/>
          <w:sz w:val="24"/>
          <w:szCs w:val="24"/>
          <w:rtl w:val="0"/>
        </w:rPr>
        <w:t xml:space="preserve">5. Image Integration and Visual Q&amp;A</w:t>
      </w:r>
    </w:p>
    <w:p w:rsidR="00000000" w:rsidDel="00000000" w:rsidP="00000000" w:rsidRDefault="00000000" w:rsidRPr="00000000" w14:paraId="000003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iteration will introduce </w:t>
      </w:r>
      <w:r w:rsidDel="00000000" w:rsidR="00000000" w:rsidRPr="00000000">
        <w:rPr>
          <w:rFonts w:ascii="Times New Roman" w:cs="Times New Roman" w:eastAsia="Times New Roman" w:hAnsi="Times New Roman"/>
          <w:b w:val="1"/>
          <w:bCs w:val="1"/>
          <w:sz w:val="24"/>
          <w:szCs w:val="24"/>
          <w:rtl w:val="0"/>
        </w:rPr>
        <w:t xml:space="preserve">image extraction and visual-based question generation</w:t>
      </w:r>
      <w:r w:rsidDel="00000000" w:rsidR="00000000" w:rsidRPr="00000000">
        <w:rPr>
          <w:rFonts w:ascii="Times New Roman" w:cs="Times New Roman" w:eastAsia="Times New Roman" w:hAnsi="Times New Roman"/>
          <w:sz w:val="24"/>
          <w:szCs w:val="24"/>
          <w:rtl w:val="0"/>
        </w:rPr>
        <w:t xml:space="preserve">. Relevant images from educational content will be analyzed to produce corresponding question–answer pairs. This feature will promote </w:t>
      </w:r>
      <w:r w:rsidDel="00000000" w:rsidR="00000000" w:rsidRPr="00000000">
        <w:rPr>
          <w:rFonts w:ascii="Times New Roman" w:cs="Times New Roman" w:eastAsia="Times New Roman" w:hAnsi="Times New Roman"/>
          <w:b w:val="1"/>
          <w:bCs w:val="1"/>
          <w:sz w:val="24"/>
          <w:szCs w:val="24"/>
          <w:rtl w:val="0"/>
        </w:rPr>
        <w:t xml:space="preserve">visual learning</w:t>
      </w:r>
      <w:r w:rsidDel="00000000" w:rsidR="00000000" w:rsidRPr="00000000">
        <w:rPr>
          <w:rFonts w:ascii="Times New Roman" w:cs="Times New Roman" w:eastAsia="Times New Roman" w:hAnsi="Times New Roman"/>
          <w:sz w:val="24"/>
          <w:szCs w:val="24"/>
          <w:rtl w:val="0"/>
        </w:rPr>
        <w:t xml:space="preserve"> and improve conceptual understanding, especially for visually oriented learners.</w:t>
      </w:r>
    </w:p>
    <w:p w:rsidR="00000000" w:rsidDel="00000000" w:rsidP="00000000" w:rsidRDefault="00000000" w:rsidRPr="00000000" w14:paraId="00000325">
      <w:pPr>
        <w:pStyle w:val="Heading3"/>
        <w:keepNext w:val="0"/>
        <w:keepLines w:val="0"/>
        <w:ind w:left="0" w:firstLine="0"/>
        <w:jc w:val="both"/>
        <w:rPr>
          <w:rFonts w:ascii="Times New Roman" w:cs="Times New Roman" w:eastAsia="Times New Roman" w:hAnsi="Times New Roman"/>
          <w:sz w:val="24"/>
          <w:szCs w:val="24"/>
        </w:rPr>
      </w:pPr>
      <w:bookmarkStart w:colFirst="0" w:colLast="0" w:name="_heading=h.f28w0gdklinc" w:id="84"/>
      <w:bookmarkEnd w:id="84"/>
      <w:r w:rsidDel="00000000" w:rsidR="00000000" w:rsidRPr="00000000">
        <w:rPr>
          <w:rFonts w:ascii="Times New Roman" w:cs="Times New Roman" w:eastAsia="Times New Roman" w:hAnsi="Times New Roman"/>
          <w:sz w:val="24"/>
          <w:szCs w:val="24"/>
          <w:rtl w:val="0"/>
        </w:rPr>
        <w:t xml:space="preserve">6. Download and Export Options</w:t>
      </w:r>
    </w:p>
    <w:p w:rsidR="00000000" w:rsidDel="00000000" w:rsidP="00000000" w:rsidRDefault="00000000" w:rsidRPr="00000000" w14:paraId="000003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Functionality will be added to allow </w:t>
      </w:r>
      <w:r w:rsidDel="00000000" w:rsidR="00000000" w:rsidRPr="00000000">
        <w:rPr>
          <w:rFonts w:ascii="Times New Roman" w:cs="Times New Roman" w:eastAsia="Times New Roman" w:hAnsi="Times New Roman"/>
          <w:b w:val="1"/>
          <w:bCs w:val="1"/>
          <w:sz w:val="24"/>
          <w:szCs w:val="24"/>
          <w:rtl w:val="0"/>
        </w:rPr>
        <w:t xml:space="preserve">topic-wise downloads</w:t>
      </w:r>
      <w:r w:rsidDel="00000000" w:rsidR="00000000" w:rsidRPr="00000000">
        <w:rPr>
          <w:rFonts w:ascii="Times New Roman" w:cs="Times New Roman" w:eastAsia="Times New Roman" w:hAnsi="Times New Roman"/>
          <w:sz w:val="24"/>
          <w:szCs w:val="24"/>
          <w:rtl w:val="0"/>
        </w:rPr>
        <w:t xml:space="preserve"> of generated content. Learners and educators will be able to export simplified notes and mind maps in </w:t>
      </w:r>
      <w:r w:rsidDel="00000000" w:rsidR="00000000" w:rsidRPr="00000000">
        <w:rPr>
          <w:rFonts w:ascii="Times New Roman" w:cs="Times New Roman" w:eastAsia="Times New Roman" w:hAnsi="Times New Roman"/>
          <w:b w:val="1"/>
          <w:bCs w:val="1"/>
          <w:sz w:val="24"/>
          <w:szCs w:val="24"/>
          <w:rtl w:val="0"/>
        </w:rPr>
        <w:t xml:space="preserve">PDF</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DOCX</w:t>
      </w:r>
      <w:r w:rsidDel="00000000" w:rsidR="00000000" w:rsidRPr="00000000">
        <w:rPr>
          <w:rFonts w:ascii="Times New Roman" w:cs="Times New Roman" w:eastAsia="Times New Roman" w:hAnsi="Times New Roman"/>
          <w:sz w:val="24"/>
          <w:szCs w:val="24"/>
          <w:rtl w:val="0"/>
        </w:rPr>
        <w:t xml:space="preserve"> formats. This feature will enhance accessibility and enable offline learning.</w:t>
      </w:r>
    </w:p>
    <w:p w:rsidR="00000000" w:rsidDel="00000000" w:rsidP="00000000" w:rsidRDefault="00000000" w:rsidRPr="00000000" w14:paraId="00000327">
      <w:pPr>
        <w:pStyle w:val="Heading1"/>
        <w:keepNext w:val="0"/>
        <w:keepLines w:val="0"/>
        <w:jc w:val="both"/>
        <w:rPr>
          <w:rFonts w:ascii="Times New Roman" w:cs="Times New Roman" w:eastAsia="Times New Roman" w:hAnsi="Times New Roman"/>
          <w:sz w:val="32"/>
          <w:szCs w:val="32"/>
        </w:rPr>
      </w:pPr>
      <w:bookmarkStart w:colFirst="0" w:colLast="0" w:name="_heading=h.3ktqdbaxy78d" w:id="85"/>
      <w:bookmarkEnd w:id="85"/>
      <w:r w:rsidDel="00000000" w:rsidR="00000000" w:rsidRPr="00000000">
        <w:rPr>
          <w:rFonts w:ascii="Times New Roman" w:cs="Times New Roman" w:eastAsia="Times New Roman" w:hAnsi="Times New Roman"/>
          <w:sz w:val="32"/>
          <w:szCs w:val="32"/>
          <w:rtl w:val="0"/>
        </w:rPr>
        <w:t xml:space="preserve">CHAPTER 7: CONCLUSION</w:t>
      </w:r>
    </w:p>
    <w:p w:rsidR="00000000" w:rsidDel="00000000" w:rsidP="00000000" w:rsidRDefault="00000000" w:rsidRPr="00000000" w14:paraId="000003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EduBridge project represents a meaningful step toward the development of inclusive and accessible education systems using artificial intelligence. By combining NLP, multimodal learning aids, and agentic AI, the framework strives to simplify academic content and make it comprehensible for all learners, including those with special educational needs.</w:t>
      </w:r>
    </w:p>
    <w:p w:rsidR="00000000" w:rsidDel="00000000" w:rsidP="00000000" w:rsidRDefault="00000000" w:rsidRPr="00000000" w14:paraId="000003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has the potential to address critical drawbacks in traditional educational methods—lack of personalization, accessibility barriers, and low engagement—by transforming static learning materials into adaptive, user-specific resources.</w:t>
      </w:r>
    </w:p>
    <w:p w:rsidR="00000000" w:rsidDel="00000000" w:rsidP="00000000" w:rsidRDefault="00000000" w:rsidRPr="00000000" w14:paraId="000003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completion, EduBridge is expected to demonstrate high efficiency, accuracy, and readability, validating its real-world applicability in educational institutions and e-learning environments. The project thus embodies the principle of </w:t>
      </w:r>
      <w:r w:rsidDel="00000000" w:rsidR="00000000" w:rsidRPr="00000000">
        <w:rPr>
          <w:rFonts w:ascii="Times New Roman" w:cs="Times New Roman" w:eastAsia="Times New Roman" w:hAnsi="Times New Roman"/>
          <w:i w:val="1"/>
          <w:iCs w:val="1"/>
          <w:sz w:val="24"/>
          <w:szCs w:val="24"/>
          <w:rtl w:val="0"/>
        </w:rPr>
        <w:t xml:space="preserve">technology for social good</w:t>
      </w:r>
      <w:r w:rsidDel="00000000" w:rsidR="00000000" w:rsidRPr="00000000">
        <w:rPr>
          <w:rFonts w:ascii="Times New Roman" w:cs="Times New Roman" w:eastAsia="Times New Roman" w:hAnsi="Times New Roman"/>
          <w:sz w:val="24"/>
          <w:szCs w:val="24"/>
          <w:rtl w:val="0"/>
        </w:rPr>
        <w:t xml:space="preserve">, where AI is harnessed not only to innovate but to empower learners and educators alike.</w:t>
      </w:r>
    </w:p>
    <w:p w:rsidR="00000000" w:rsidDel="00000000" w:rsidP="00000000" w:rsidRDefault="00000000" w:rsidRPr="00000000" w14:paraId="0000032B">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32C">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D">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E">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F">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30">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31">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3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3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3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3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3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37">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3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39">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3A">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32"/>
          <w:szCs w:val="32"/>
          <w:rtl w:val="0"/>
        </w:rPr>
        <w:t xml:space="preserve">CHAPTER 8: REFERENCES </w:t>
      </w:r>
      <w:r w:rsidDel="00000000" w:rsidR="00000000" w:rsidRPr="00000000">
        <w:rPr>
          <w:rtl w:val="0"/>
        </w:rPr>
      </w:r>
    </w:p>
    <w:p w:rsidR="00000000" w:rsidDel="00000000" w:rsidP="00000000" w:rsidRDefault="00000000" w:rsidRPr="00000000" w14:paraId="000003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Y. Hu, M. Chen, and L. Zhou, “Generative AI in Education: From Foundational Insights to the Socratic Playground for Learning,” </w:t>
      </w:r>
      <w:r w:rsidDel="00000000" w:rsidR="00000000" w:rsidRPr="00000000">
        <w:rPr>
          <w:rFonts w:ascii="Times New Roman" w:cs="Times New Roman" w:eastAsia="Times New Roman" w:hAnsi="Times New Roman"/>
          <w:sz w:val="24"/>
          <w:szCs w:val="24"/>
          <w:rtl w:val="0"/>
        </w:rPr>
        <w:t xml:space="preserve">IEEE Transactions on Learning Technologies</w:t>
      </w:r>
      <w:r w:rsidDel="00000000" w:rsidR="00000000" w:rsidRPr="00000000">
        <w:rPr>
          <w:rFonts w:ascii="Times New Roman" w:cs="Times New Roman" w:eastAsia="Times New Roman" w:hAnsi="Times New Roman"/>
          <w:sz w:val="24"/>
          <w:szCs w:val="24"/>
          <w:rtl w:val="0"/>
        </w:rPr>
        <w:t xml:space="preserve">, vol. 18, no. 2, pp. 112–124, 2025.</w:t>
      </w:r>
    </w:p>
    <w:p w:rsidR="00000000" w:rsidDel="00000000" w:rsidP="00000000" w:rsidRDefault="00000000" w:rsidRPr="00000000" w14:paraId="000003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 Jabbour, R. Kumar, and E. Li, “SocratiQ: A Generative AI-Powered Learning Companion,” in </w:t>
      </w:r>
      <w:r w:rsidDel="00000000" w:rsidR="00000000" w:rsidRPr="00000000">
        <w:rPr>
          <w:rFonts w:ascii="Times New Roman" w:cs="Times New Roman" w:eastAsia="Times New Roman" w:hAnsi="Times New Roman"/>
          <w:sz w:val="24"/>
          <w:szCs w:val="24"/>
          <w:rtl w:val="0"/>
        </w:rPr>
        <w:t xml:space="preserve">Proceedings of the IEEE International Conference on Artificial Intelligence in Education (AIEd)</w:t>
      </w:r>
      <w:r w:rsidDel="00000000" w:rsidR="00000000" w:rsidRPr="00000000">
        <w:rPr>
          <w:rFonts w:ascii="Times New Roman" w:cs="Times New Roman" w:eastAsia="Times New Roman" w:hAnsi="Times New Roman"/>
          <w:sz w:val="24"/>
          <w:szCs w:val="24"/>
          <w:rtl w:val="0"/>
        </w:rPr>
        <w:t xml:space="preserve">, pp. 45–52, 2025.</w:t>
      </w:r>
    </w:p>
    <w:p w:rsidR="00000000" w:rsidDel="00000000" w:rsidP="00000000" w:rsidRDefault="00000000" w:rsidRPr="00000000" w14:paraId="000003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 Davalos, P. Mehta, and A. Singh, “LLMs as Educational Analysts: Transforming Multimodal Data Traces,” </w:t>
      </w:r>
      <w:r w:rsidDel="00000000" w:rsidR="00000000" w:rsidRPr="00000000">
        <w:rPr>
          <w:rFonts w:ascii="Times New Roman" w:cs="Times New Roman" w:eastAsia="Times New Roman" w:hAnsi="Times New Roman"/>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vol. 13, pp. 48021–48035, 2025.</w:t>
      </w:r>
    </w:p>
    <w:p w:rsidR="00000000" w:rsidDel="00000000" w:rsidP="00000000" w:rsidRDefault="00000000" w:rsidRPr="00000000" w14:paraId="000003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 Fang, Y. Tan, and K. Wong, “Collaborative AI-Enhanced Digital Mind-Mapping for Inclusive Education,” </w:t>
      </w:r>
      <w:r w:rsidDel="00000000" w:rsidR="00000000" w:rsidRPr="00000000">
        <w:rPr>
          <w:rFonts w:ascii="Times New Roman" w:cs="Times New Roman" w:eastAsia="Times New Roman" w:hAnsi="Times New Roman"/>
          <w:sz w:val="24"/>
          <w:szCs w:val="24"/>
          <w:rtl w:val="0"/>
        </w:rPr>
        <w:t xml:space="preserve">IEEE Transactions on Learning Technologies</w:t>
      </w:r>
      <w:r w:rsidDel="00000000" w:rsidR="00000000" w:rsidRPr="00000000">
        <w:rPr>
          <w:rFonts w:ascii="Times New Roman" w:cs="Times New Roman" w:eastAsia="Times New Roman" w:hAnsi="Times New Roman"/>
          <w:sz w:val="24"/>
          <w:szCs w:val="24"/>
          <w:rtl w:val="0"/>
        </w:rPr>
        <w:t xml:space="preserve">, vol. 17, no. 4, pp. 765–778, 2024.</w:t>
      </w:r>
    </w:p>
    <w:p w:rsidR="00000000" w:rsidDel="00000000" w:rsidP="00000000" w:rsidRDefault="00000000" w:rsidRPr="00000000" w14:paraId="000003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J. Wu, Z. Liu, and X. Wang, “NEXT-GPT: Any-to-Any Multimodal Large Language Model,” in </w:t>
      </w:r>
      <w:r w:rsidDel="00000000" w:rsidR="00000000" w:rsidRPr="00000000">
        <w:rPr>
          <w:rFonts w:ascii="Times New Roman" w:cs="Times New Roman" w:eastAsia="Times New Roman" w:hAnsi="Times New Roman"/>
          <w:sz w:val="24"/>
          <w:szCs w:val="24"/>
          <w:rtl w:val="0"/>
        </w:rPr>
        <w:t xml:space="preserve">Proceedings of the IEEE Conference on Multimodal AI Systems</w:t>
      </w:r>
      <w:r w:rsidDel="00000000" w:rsidR="00000000" w:rsidRPr="00000000">
        <w:rPr>
          <w:rFonts w:ascii="Times New Roman" w:cs="Times New Roman" w:eastAsia="Times New Roman" w:hAnsi="Times New Roman"/>
          <w:sz w:val="24"/>
          <w:szCs w:val="24"/>
          <w:rtl w:val="0"/>
        </w:rPr>
        <w:t xml:space="preserve">, pp. 118–126, 2024.</w:t>
      </w:r>
    </w:p>
    <w:p w:rsidR="00000000" w:rsidDel="00000000" w:rsidP="00000000" w:rsidRDefault="00000000" w:rsidRPr="00000000" w14:paraId="000003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J. Vásquez-Rodríguez, L. Martínez, and P. Ramos, “Simple Is Not Enough: Document-Level Simplification with Readability and Coherence,” </w:t>
      </w:r>
      <w:r w:rsidDel="00000000" w:rsidR="00000000" w:rsidRPr="00000000">
        <w:rPr>
          <w:rFonts w:ascii="Times New Roman" w:cs="Times New Roman" w:eastAsia="Times New Roman" w:hAnsi="Times New Roman"/>
          <w:sz w:val="24"/>
          <w:szCs w:val="24"/>
          <w:rtl w:val="0"/>
        </w:rPr>
        <w:t xml:space="preserve">IEEE Transactions on Language Processing</w:t>
      </w:r>
      <w:r w:rsidDel="00000000" w:rsidR="00000000" w:rsidRPr="00000000">
        <w:rPr>
          <w:rFonts w:ascii="Times New Roman" w:cs="Times New Roman" w:eastAsia="Times New Roman" w:hAnsi="Times New Roman"/>
          <w:sz w:val="24"/>
          <w:szCs w:val="24"/>
          <w:rtl w:val="0"/>
        </w:rPr>
        <w:t xml:space="preserve">, vol. 12, no. 3, pp. 233–247, 2024.</w:t>
      </w:r>
    </w:p>
    <w:p w:rsidR="00000000" w:rsidDel="00000000" w:rsidP="00000000" w:rsidRDefault="00000000" w:rsidRPr="00000000" w14:paraId="000003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J. Leiker, A. Brown, and S. Ghosh, “Prototyping LLMs for Adult Learning Content Creation,” in </w:t>
      </w:r>
      <w:r w:rsidDel="00000000" w:rsidR="00000000" w:rsidRPr="00000000">
        <w:rPr>
          <w:rFonts w:ascii="Times New Roman" w:cs="Times New Roman" w:eastAsia="Times New Roman" w:hAnsi="Times New Roman"/>
          <w:sz w:val="24"/>
          <w:szCs w:val="24"/>
          <w:rtl w:val="0"/>
        </w:rPr>
        <w:t xml:space="preserve">Proceedings of the IEEE Education Technology Conference</w:t>
      </w:r>
      <w:r w:rsidDel="00000000" w:rsidR="00000000" w:rsidRPr="00000000">
        <w:rPr>
          <w:rFonts w:ascii="Times New Roman" w:cs="Times New Roman" w:eastAsia="Times New Roman" w:hAnsi="Times New Roman"/>
          <w:sz w:val="24"/>
          <w:szCs w:val="24"/>
          <w:rtl w:val="0"/>
        </w:rPr>
        <w:t xml:space="preserve">, pp. 201–209, 2023.</w:t>
      </w:r>
    </w:p>
    <w:p w:rsidR="00000000" w:rsidDel="00000000" w:rsidP="00000000" w:rsidRDefault="00000000" w:rsidRPr="00000000" w14:paraId="000003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 Alkaldi and D. Inkpen, “Text Simplification to Specific Readability Levels,” </w:t>
      </w:r>
      <w:r w:rsidDel="00000000" w:rsidR="00000000" w:rsidRPr="00000000">
        <w:rPr>
          <w:rFonts w:ascii="Times New Roman" w:cs="Times New Roman" w:eastAsia="Times New Roman" w:hAnsi="Times New Roman"/>
          <w:sz w:val="24"/>
          <w:szCs w:val="24"/>
          <w:rtl w:val="0"/>
        </w:rPr>
        <w:t xml:space="preserve">IEEE Transactions on Learning Technologies</w:t>
      </w:r>
      <w:r w:rsidDel="00000000" w:rsidR="00000000" w:rsidRPr="00000000">
        <w:rPr>
          <w:rFonts w:ascii="Times New Roman" w:cs="Times New Roman" w:eastAsia="Times New Roman" w:hAnsi="Times New Roman"/>
          <w:sz w:val="24"/>
          <w:szCs w:val="24"/>
          <w:rtl w:val="0"/>
        </w:rPr>
        <w:t xml:space="preserve">, vol. 16, no. 2, pp. 312–324, 2023.</w:t>
      </w:r>
    </w:p>
    <w:p w:rsidR="00000000" w:rsidDel="00000000" w:rsidP="00000000" w:rsidRDefault="00000000" w:rsidRPr="00000000" w14:paraId="000003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 Rehman, “AI for Inclusive Education: Supporting Learners with Disabilities and Special Needs,” </w:t>
      </w:r>
      <w:r w:rsidDel="00000000" w:rsidR="00000000" w:rsidRPr="00000000">
        <w:rPr>
          <w:rFonts w:ascii="Times New Roman" w:cs="Times New Roman" w:eastAsia="Times New Roman" w:hAnsi="Times New Roman"/>
          <w:i w:val="1"/>
          <w:iCs w:val="1"/>
          <w:sz w:val="24"/>
          <w:szCs w:val="24"/>
          <w:rtl w:val="0"/>
        </w:rPr>
        <w:t xml:space="preserve">Asian International Journal of Education and Learning</w:t>
      </w:r>
      <w:r w:rsidDel="00000000" w:rsidR="00000000" w:rsidRPr="00000000">
        <w:rPr>
          <w:rFonts w:ascii="Times New Roman" w:cs="Times New Roman" w:eastAsia="Times New Roman" w:hAnsi="Times New Roman"/>
          <w:sz w:val="24"/>
          <w:szCs w:val="24"/>
          <w:rtl w:val="0"/>
        </w:rPr>
        <w:t xml:space="preserve">, vol. 5, no. 1, pp. 48–56, 2025.</w:t>
      </w:r>
    </w:p>
    <w:p w:rsidR="00000000" w:rsidDel="00000000" w:rsidP="00000000" w:rsidRDefault="00000000" w:rsidRPr="00000000" w14:paraId="000003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 Akram, “AI for Inclusive Education: Comparative Insights and a Framework for Neurodiverse Learning,” </w:t>
      </w:r>
      <w:r w:rsidDel="00000000" w:rsidR="00000000" w:rsidRPr="00000000">
        <w:rPr>
          <w:rFonts w:ascii="Times New Roman" w:cs="Times New Roman" w:eastAsia="Times New Roman" w:hAnsi="Times New Roman"/>
          <w:i w:val="1"/>
          <w:iCs w:val="1"/>
          <w:sz w:val="24"/>
          <w:szCs w:val="24"/>
          <w:rtl w:val="0"/>
        </w:rPr>
        <w:t xml:space="preserve">International Journal of Creative Multimedia</w:t>
      </w:r>
      <w:r w:rsidDel="00000000" w:rsidR="00000000" w:rsidRPr="00000000">
        <w:rPr>
          <w:rFonts w:ascii="Times New Roman" w:cs="Times New Roman" w:eastAsia="Times New Roman" w:hAnsi="Times New Roman"/>
          <w:sz w:val="24"/>
          <w:szCs w:val="24"/>
          <w:rtl w:val="0"/>
        </w:rPr>
        <w:t xml:space="preserve">, vol. 6, no. 2, pp. 33–45, 2025.</w:t>
      </w:r>
    </w:p>
    <w:p w:rsidR="00000000" w:rsidDel="00000000" w:rsidP="00000000" w:rsidRDefault="00000000" w:rsidRPr="00000000" w14:paraId="000003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 Ayeni, B. Olaleye, and F. Adebayo, “AI-driven Adaptive Learning Platforms: Enhancing Educational Outcomes for Students with Special Needs through User-Centric, Tailored Digital Tools,” </w:t>
      </w:r>
      <w:r w:rsidDel="00000000" w:rsidR="00000000" w:rsidRPr="00000000">
        <w:rPr>
          <w:rFonts w:ascii="Times New Roman" w:cs="Times New Roman" w:eastAsia="Times New Roman" w:hAnsi="Times New Roman"/>
          <w:i w:val="1"/>
          <w:iCs w:val="1"/>
          <w:sz w:val="24"/>
          <w:szCs w:val="24"/>
          <w:rtl w:val="0"/>
        </w:rPr>
        <w:t xml:space="preserve">World Journal of Advanced Research and Reviews</w:t>
      </w:r>
      <w:r w:rsidDel="00000000" w:rsidR="00000000" w:rsidRPr="00000000">
        <w:rPr>
          <w:rFonts w:ascii="Times New Roman" w:cs="Times New Roman" w:eastAsia="Times New Roman" w:hAnsi="Times New Roman"/>
          <w:sz w:val="24"/>
          <w:szCs w:val="24"/>
          <w:rtl w:val="0"/>
        </w:rPr>
        <w:t xml:space="preserve">, vol. 24, no. 2, pp. 101–112, 2024.</w:t>
      </w:r>
    </w:p>
    <w:p w:rsidR="00000000" w:rsidDel="00000000" w:rsidP="00000000" w:rsidRDefault="00000000" w:rsidRPr="00000000" w14:paraId="000003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 Singh, “Intelligent Tutoring Systems and Adaptive Learning Environments: Teacher-Centric Method in AI-Augmented Classrooms,” </w:t>
      </w:r>
      <w:r w:rsidDel="00000000" w:rsidR="00000000" w:rsidRPr="00000000">
        <w:rPr>
          <w:rFonts w:ascii="Times New Roman" w:cs="Times New Roman" w:eastAsia="Times New Roman" w:hAnsi="Times New Roman"/>
          <w:i w:val="1"/>
          <w:iCs w:val="1"/>
          <w:sz w:val="24"/>
          <w:szCs w:val="24"/>
          <w:rtl w:val="0"/>
        </w:rPr>
        <w:t xml:space="preserve">Asian Education and Learning Review</w:t>
      </w:r>
      <w:r w:rsidDel="00000000" w:rsidR="00000000" w:rsidRPr="00000000">
        <w:rPr>
          <w:rFonts w:ascii="Times New Roman" w:cs="Times New Roman" w:eastAsia="Times New Roman" w:hAnsi="Times New Roman"/>
          <w:sz w:val="24"/>
          <w:szCs w:val="24"/>
          <w:rtl w:val="0"/>
        </w:rPr>
        <w:t xml:space="preserve">, vol. 3, no. 4, pp. 72–83, 2024.</w:t>
      </w:r>
    </w:p>
    <w:p w:rsidR="00000000" w:rsidDel="00000000" w:rsidP="00000000" w:rsidRDefault="00000000" w:rsidRPr="00000000" w14:paraId="00000347">
      <w:pPr>
        <w:spacing w:after="200" w:before="20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9: APPENDIX</w:t>
      </w:r>
    </w:p>
    <w:p w:rsidR="00000000" w:rsidDel="00000000" w:rsidP="00000000" w:rsidRDefault="00000000" w:rsidRPr="00000000" w14:paraId="00000348">
      <w:pPr>
        <w:spacing w:after="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9.1 List of Figures</w:t>
      </w:r>
    </w:p>
    <w:tbl>
      <w:tblPr>
        <w:tblStyle w:val="Table6"/>
        <w:tblW w:w="747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3765"/>
        <w:gridCol w:w="1995"/>
        <w:tblGridChange w:id="0">
          <w:tblGrid>
            <w:gridCol w:w="1710"/>
            <w:gridCol w:w="3765"/>
            <w:gridCol w:w="1995"/>
          </w:tblGrid>
        </w:tblGridChange>
      </w:tblGrid>
      <w:tr>
        <w:trPr>
          <w:cantSplit w:val="0"/>
          <w:tblHeader w:val="0"/>
        </w:trPr>
        <w:tc>
          <w:tcPr/>
          <w:p w:rsidR="00000000" w:rsidDel="00000000" w:rsidP="00000000" w:rsidRDefault="00000000" w:rsidRPr="00000000" w14:paraId="00000349">
            <w:pPr>
              <w:spacing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Number</w:t>
            </w:r>
          </w:p>
        </w:tc>
        <w:tc>
          <w:tcPr/>
          <w:p w:rsidR="00000000" w:rsidDel="00000000" w:rsidP="00000000" w:rsidRDefault="00000000" w:rsidRPr="00000000" w14:paraId="0000034A">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w:t>
            </w:r>
          </w:p>
        </w:tc>
        <w:tc>
          <w:tcPr/>
          <w:p w:rsidR="00000000" w:rsidDel="00000000" w:rsidP="00000000" w:rsidRDefault="00000000" w:rsidRPr="00000000" w14:paraId="0000034B">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no. </w:t>
            </w:r>
          </w:p>
        </w:tc>
      </w:tr>
      <w:tr>
        <w:trPr>
          <w:cantSplit w:val="0"/>
          <w:trHeight w:val="420" w:hRule="atLeast"/>
          <w:tblHeader w:val="0"/>
        </w:trPr>
        <w:tc>
          <w:tcPr/>
          <w:p w:rsidR="00000000" w:rsidDel="00000000" w:rsidP="00000000" w:rsidRDefault="00000000" w:rsidRPr="00000000" w14:paraId="0000034C">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4D">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Diagram</w:t>
            </w:r>
          </w:p>
        </w:tc>
        <w:tc>
          <w:tcPr/>
          <w:p w:rsidR="00000000" w:rsidDel="00000000" w:rsidP="00000000" w:rsidRDefault="00000000" w:rsidRPr="00000000" w14:paraId="0000034E">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420" w:hRule="atLeast"/>
          <w:tblHeader w:val="0"/>
        </w:trPr>
        <w:tc>
          <w:tcPr/>
          <w:p w:rsidR="00000000" w:rsidDel="00000000" w:rsidP="00000000" w:rsidRDefault="00000000" w:rsidRPr="00000000" w14:paraId="0000034F">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350">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Diagram </w:t>
            </w:r>
          </w:p>
        </w:tc>
        <w:tc>
          <w:tcPr/>
          <w:p w:rsidR="00000000" w:rsidDel="00000000" w:rsidP="00000000" w:rsidRDefault="00000000" w:rsidRPr="00000000" w14:paraId="00000351">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rHeight w:val="420" w:hRule="atLeast"/>
          <w:tblHeader w:val="0"/>
        </w:trPr>
        <w:tc>
          <w:tcPr/>
          <w:p w:rsidR="00000000" w:rsidDel="00000000" w:rsidP="00000000" w:rsidRDefault="00000000" w:rsidRPr="00000000" w14:paraId="00000352">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353">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Diagram</w:t>
            </w:r>
          </w:p>
        </w:tc>
        <w:tc>
          <w:tcPr/>
          <w:p w:rsidR="00000000" w:rsidDel="00000000" w:rsidP="00000000" w:rsidRDefault="00000000" w:rsidRPr="00000000" w14:paraId="00000354">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r>
        <w:trPr>
          <w:cantSplit w:val="0"/>
          <w:tblHeader w:val="0"/>
        </w:trPr>
        <w:tc>
          <w:tcPr/>
          <w:p w:rsidR="00000000" w:rsidDel="00000000" w:rsidP="00000000" w:rsidRDefault="00000000" w:rsidRPr="00000000" w14:paraId="00000355">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356">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w:t>
            </w:r>
          </w:p>
        </w:tc>
        <w:tc>
          <w:tcPr/>
          <w:p w:rsidR="00000000" w:rsidDel="00000000" w:rsidP="00000000" w:rsidRDefault="00000000" w:rsidRPr="00000000" w14:paraId="00000357">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rHeight w:val="60" w:hRule="atLeast"/>
          <w:tblHeader w:val="0"/>
        </w:trPr>
        <w:tc>
          <w:tcPr/>
          <w:p w:rsidR="00000000" w:rsidDel="00000000" w:rsidP="00000000" w:rsidRDefault="00000000" w:rsidRPr="00000000" w14:paraId="00000358">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359">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Homepage</w:t>
            </w:r>
          </w:p>
        </w:tc>
        <w:tc>
          <w:tcPr/>
          <w:p w:rsidR="00000000" w:rsidDel="00000000" w:rsidP="00000000" w:rsidRDefault="00000000" w:rsidRPr="00000000" w14:paraId="0000035A">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60" w:hRule="atLeast"/>
          <w:tblHeader w:val="0"/>
        </w:trPr>
        <w:tc>
          <w:tcPr/>
          <w:p w:rsidR="00000000" w:rsidDel="00000000" w:rsidP="00000000" w:rsidRDefault="00000000" w:rsidRPr="00000000" w14:paraId="0000035B">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35C">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Screen</w:t>
            </w:r>
          </w:p>
        </w:tc>
        <w:tc>
          <w:tcPr/>
          <w:p w:rsidR="00000000" w:rsidDel="00000000" w:rsidP="00000000" w:rsidRDefault="00000000" w:rsidRPr="00000000" w14:paraId="0000035D">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60" w:hRule="atLeast"/>
          <w:tblHeader w:val="0"/>
        </w:trPr>
        <w:tc>
          <w:tcPr/>
          <w:p w:rsidR="00000000" w:rsidDel="00000000" w:rsidP="00000000" w:rsidRDefault="00000000" w:rsidRPr="00000000" w14:paraId="0000035E">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35F">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Output(Simplified Text)</w:t>
            </w:r>
          </w:p>
        </w:tc>
        <w:tc>
          <w:tcPr/>
          <w:p w:rsidR="00000000" w:rsidDel="00000000" w:rsidP="00000000" w:rsidRDefault="00000000" w:rsidRPr="00000000" w14:paraId="00000360">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rHeight w:val="60" w:hRule="atLeast"/>
          <w:tblHeader w:val="0"/>
        </w:trPr>
        <w:tc>
          <w:tcPr/>
          <w:p w:rsidR="00000000" w:rsidDel="00000000" w:rsidP="00000000" w:rsidRDefault="00000000" w:rsidRPr="00000000" w14:paraId="00000361">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362">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Output(Mindmap)</w:t>
            </w:r>
          </w:p>
        </w:tc>
        <w:tc>
          <w:tcPr/>
          <w:p w:rsidR="00000000" w:rsidDel="00000000" w:rsidP="00000000" w:rsidRDefault="00000000" w:rsidRPr="00000000" w14:paraId="00000363">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rHeight w:val="60" w:hRule="atLeast"/>
          <w:tblHeader w:val="0"/>
        </w:trPr>
        <w:tc>
          <w:tcPr/>
          <w:p w:rsidR="00000000" w:rsidDel="00000000" w:rsidP="00000000" w:rsidRDefault="00000000" w:rsidRPr="00000000" w14:paraId="00000364">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365">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Output(Flash Card)</w:t>
            </w:r>
          </w:p>
        </w:tc>
        <w:tc>
          <w:tcPr/>
          <w:p w:rsidR="00000000" w:rsidDel="00000000" w:rsidP="00000000" w:rsidRDefault="00000000" w:rsidRPr="00000000" w14:paraId="00000366">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rHeight w:val="60" w:hRule="atLeast"/>
          <w:tblHeader w:val="0"/>
        </w:trPr>
        <w:tc>
          <w:tcPr/>
          <w:p w:rsidR="00000000" w:rsidDel="00000000" w:rsidP="00000000" w:rsidRDefault="00000000" w:rsidRPr="00000000" w14:paraId="00000367">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368">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Gantt Chart</w:t>
            </w:r>
          </w:p>
        </w:tc>
        <w:tc>
          <w:tcPr/>
          <w:p w:rsidR="00000000" w:rsidDel="00000000" w:rsidP="00000000" w:rsidRDefault="00000000" w:rsidRPr="00000000" w14:paraId="00000369">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bl>
    <w:p w:rsidR="00000000" w:rsidDel="00000000" w:rsidP="00000000" w:rsidRDefault="00000000" w:rsidRPr="00000000" w14:paraId="0000036A">
      <w:pPr>
        <w:spacing w:after="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B">
      <w:pPr>
        <w:spacing w:after="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9.2 List of Tables</w:t>
      </w:r>
    </w:p>
    <w:tbl>
      <w:tblPr>
        <w:tblStyle w:val="Table7"/>
        <w:tblW w:w="8235.0" w:type="dxa"/>
        <w:jc w:val="left"/>
        <w:tblInd w:w="8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125"/>
        <w:gridCol w:w="2310"/>
        <w:tblGridChange w:id="0">
          <w:tblGrid>
            <w:gridCol w:w="1800"/>
            <w:gridCol w:w="4125"/>
            <w:gridCol w:w="2310"/>
          </w:tblGrid>
        </w:tblGridChange>
      </w:tblGrid>
      <w:tr>
        <w:trPr>
          <w:cantSplit w:val="0"/>
          <w:tblHeader w:val="0"/>
        </w:trPr>
        <w:tc>
          <w:tcPr/>
          <w:p w:rsidR="00000000" w:rsidDel="00000000" w:rsidP="00000000" w:rsidRDefault="00000000" w:rsidRPr="00000000" w14:paraId="0000036C">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Number</w:t>
            </w:r>
          </w:p>
        </w:tc>
        <w:tc>
          <w:tcPr/>
          <w:p w:rsidR="00000000" w:rsidDel="00000000" w:rsidP="00000000" w:rsidRDefault="00000000" w:rsidRPr="00000000" w14:paraId="0000036D">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w:t>
            </w:r>
          </w:p>
        </w:tc>
        <w:tc>
          <w:tcPr/>
          <w:p w:rsidR="00000000" w:rsidDel="00000000" w:rsidP="00000000" w:rsidRDefault="00000000" w:rsidRPr="00000000" w14:paraId="0000036E">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no.</w:t>
            </w:r>
          </w:p>
        </w:tc>
      </w:tr>
      <w:tr>
        <w:trPr>
          <w:cantSplit w:val="0"/>
          <w:tblHeader w:val="0"/>
        </w:trPr>
        <w:tc>
          <w:tcPr/>
          <w:p w:rsidR="00000000" w:rsidDel="00000000" w:rsidP="00000000" w:rsidRDefault="00000000" w:rsidRPr="00000000" w14:paraId="0000036F">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70">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Survey</w:t>
            </w:r>
          </w:p>
        </w:tc>
        <w:tc>
          <w:tcPr/>
          <w:p w:rsidR="00000000" w:rsidDel="00000000" w:rsidP="00000000" w:rsidRDefault="00000000" w:rsidRPr="00000000" w14:paraId="00000371">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12-14</w:t>
            </w:r>
          </w:p>
        </w:tc>
      </w:tr>
      <w:tr>
        <w:trPr>
          <w:cantSplit w:val="0"/>
          <w:tblHeader w:val="0"/>
        </w:trPr>
        <w:tc>
          <w:tcPr/>
          <w:p w:rsidR="00000000" w:rsidDel="00000000" w:rsidP="00000000" w:rsidRDefault="00000000" w:rsidRPr="00000000" w14:paraId="00000372">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373">
            <w:pPr>
              <w:pStyle w:val="Heading3"/>
              <w:keepNext w:val="0"/>
              <w:keepLines w:val="0"/>
              <w:spacing w:line="259" w:lineRule="auto"/>
              <w:jc w:val="center"/>
              <w:rPr>
                <w:rFonts w:ascii="Times New Roman" w:cs="Times New Roman" w:eastAsia="Times New Roman" w:hAnsi="Times New Roman"/>
                <w:b w:val="0"/>
                <w:bCs w:val="0"/>
                <w:sz w:val="24"/>
                <w:szCs w:val="24"/>
              </w:rPr>
            </w:pPr>
            <w:bookmarkStart w:colFirst="0" w:colLast="0" w:name="_heading=h.galv84c83bf9" w:id="86"/>
            <w:bookmarkEnd w:id="86"/>
            <w:r w:rsidDel="00000000" w:rsidR="00000000" w:rsidRPr="00000000">
              <w:rPr>
                <w:rFonts w:ascii="Times New Roman" w:cs="Times New Roman" w:eastAsia="Times New Roman" w:hAnsi="Times New Roman"/>
                <w:b w:val="0"/>
                <w:bCs w:val="0"/>
                <w:sz w:val="24"/>
                <w:szCs w:val="24"/>
                <w:rtl w:val="0"/>
              </w:rPr>
              <w:t xml:space="preserve">Differentiation from Existing Systems</w:t>
            </w:r>
          </w:p>
        </w:tc>
        <w:tc>
          <w:tcPr/>
          <w:p w:rsidR="00000000" w:rsidDel="00000000" w:rsidP="00000000" w:rsidRDefault="00000000" w:rsidRPr="00000000" w14:paraId="00000374">
            <w:pPr>
              <w:spacing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23-24</w:t>
            </w:r>
          </w:p>
        </w:tc>
      </w:tr>
    </w:tbl>
    <w:p w:rsidR="00000000" w:rsidDel="00000000" w:rsidP="00000000" w:rsidRDefault="00000000" w:rsidRPr="00000000" w14:paraId="00000375">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9.3 Research Paper</w:t>
      </w:r>
      <w:r w:rsidDel="00000000" w:rsidR="00000000" w:rsidRPr="00000000">
        <w:rPr>
          <w:rtl w:val="0"/>
        </w:rPr>
      </w:r>
    </w:p>
    <w:p w:rsidR="00000000" w:rsidDel="00000000" w:rsidP="00000000" w:rsidRDefault="00000000" w:rsidRPr="00000000" w14:paraId="00000377">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8">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9">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A">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B">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C">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7D">
      <w:pPr>
        <w:widowControl w:val="0"/>
        <w:spacing w:after="0" w:line="276" w:lineRule="auto"/>
        <w:jc w:val="both"/>
        <w:rPr>
          <w:rFonts w:ascii="Arial" w:cs="Arial" w:eastAsia="Arial" w:hAnsi="Arial"/>
        </w:rPr>
      </w:pPr>
      <w:r w:rsidDel="00000000" w:rsidR="00000000" w:rsidRPr="00000000">
        <w:rPr>
          <w:rtl w:val="0"/>
        </w:rPr>
      </w:r>
    </w:p>
    <w:tbl>
      <w:tblPr>
        <w:tblStyle w:val="Table8"/>
        <w:tblW w:w="9820.000000000002" w:type="dxa"/>
        <w:jc w:val="left"/>
        <w:tblLayout w:type="fixed"/>
        <w:tblLook w:val="0000"/>
      </w:tblPr>
      <w:tblGrid>
        <w:gridCol w:w="3271"/>
        <w:gridCol w:w="3273"/>
        <w:gridCol w:w="3276"/>
        <w:tblGridChange w:id="0">
          <w:tblGrid>
            <w:gridCol w:w="3271"/>
            <w:gridCol w:w="3273"/>
            <w:gridCol w:w="3276"/>
          </w:tblGrid>
        </w:tblGridChange>
      </w:tblGrid>
      <w:tr>
        <w:trPr>
          <w:cantSplit w:val="0"/>
          <w:tblHeader w:val="0"/>
        </w:trPr>
        <w:tc>
          <w:tcPr>
            <w:gridSpan w:val="3"/>
          </w:tcPr>
          <w:p w:rsidR="00000000" w:rsidDel="00000000" w:rsidP="00000000" w:rsidRDefault="00000000" w:rsidRPr="00000000" w14:paraId="0000037E">
            <w:pPr>
              <w:spacing w:after="0" w:line="276"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EduBridge: Agentic AI Framework for Inclusive Education</w:t>
            </w:r>
          </w:p>
          <w:p w:rsidR="00000000" w:rsidDel="00000000" w:rsidP="00000000" w:rsidRDefault="00000000" w:rsidRPr="00000000" w14:paraId="0000037F">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82">
            <w:pPr>
              <w:widowControl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Sujata Khedkar</w:t>
              <w:br w:type="textWrapping"/>
            </w:r>
            <w:r w:rsidDel="00000000" w:rsidR="00000000" w:rsidRPr="00000000">
              <w:rPr>
                <w:rFonts w:ascii="Times New Roman" w:cs="Times New Roman" w:eastAsia="Times New Roman" w:hAnsi="Times New Roman"/>
                <w:i w:val="1"/>
                <w:iCs w:val="1"/>
                <w:sz w:val="24"/>
                <w:szCs w:val="24"/>
                <w:rtl w:val="0"/>
              </w:rPr>
              <w:t xml:space="preserve">VES Institute of Technology</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0"/>
                <w:szCs w:val="20"/>
                <w:rtl w:val="0"/>
              </w:rPr>
              <w:t xml:space="preserve">sujata.khedkar</w:t>
            </w:r>
            <w:hyperlink r:id="rId21">
              <w:r w:rsidDel="00000000" w:rsidR="00000000" w:rsidRPr="00000000">
                <w:rPr>
                  <w:rFonts w:ascii="Times New Roman" w:cs="Times New Roman" w:eastAsia="Times New Roman" w:hAnsi="Times New Roman"/>
                  <w:sz w:val="20"/>
                  <w:szCs w:val="20"/>
                  <w:rtl w:val="0"/>
                </w:rPr>
                <w:t xml:space="preserve">@ves.</w:t>
              </w:r>
            </w:hyperlink>
            <w:r w:rsidDel="00000000" w:rsidR="00000000" w:rsidRPr="00000000">
              <w:rPr>
                <w:rFonts w:ascii="Times New Roman" w:cs="Times New Roman" w:eastAsia="Times New Roman" w:hAnsi="Times New Roman"/>
                <w:sz w:val="20"/>
                <w:szCs w:val="20"/>
                <w:rtl w:val="0"/>
              </w:rPr>
              <w:t xml:space="preserve">ac.in</w:t>
            </w:r>
          </w:p>
          <w:p w:rsidR="00000000" w:rsidDel="00000000" w:rsidP="00000000" w:rsidRDefault="00000000" w:rsidRPr="00000000" w14:paraId="00000383">
            <w:pPr>
              <w:widowControl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Mohit Vaidya</w:t>
              <w:br w:type="textWrapping"/>
            </w:r>
            <w:r w:rsidDel="00000000" w:rsidR="00000000" w:rsidRPr="00000000">
              <w:rPr>
                <w:rFonts w:ascii="Times New Roman" w:cs="Times New Roman" w:eastAsia="Times New Roman" w:hAnsi="Times New Roman"/>
                <w:i w:val="1"/>
                <w:iCs w:val="1"/>
                <w:sz w:val="24"/>
                <w:szCs w:val="24"/>
                <w:rtl w:val="0"/>
              </w:rPr>
              <w:t xml:space="preserve">VES Institute of Technology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2022.mohit.vaidya@ves.ac.in</w:t>
            </w:r>
          </w:p>
        </w:tc>
        <w:tc>
          <w:tcPr/>
          <w:p w:rsidR="00000000" w:rsidDel="00000000" w:rsidP="00000000" w:rsidRDefault="00000000" w:rsidRPr="00000000" w14:paraId="00000384">
            <w:pPr>
              <w:widowControl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Sarang Pavanaskar</w:t>
              <w:br w:type="textWrapping"/>
            </w:r>
            <w:r w:rsidDel="00000000" w:rsidR="00000000" w:rsidRPr="00000000">
              <w:rPr>
                <w:rFonts w:ascii="Times New Roman" w:cs="Times New Roman" w:eastAsia="Times New Roman" w:hAnsi="Times New Roman"/>
                <w:i w:val="1"/>
                <w:iCs w:val="1"/>
                <w:sz w:val="24"/>
                <w:szCs w:val="24"/>
                <w:rtl w:val="0"/>
              </w:rPr>
              <w:t xml:space="preserve">VES Institute of Technology</w:t>
            </w:r>
            <w:r w:rsidDel="00000000" w:rsidR="00000000" w:rsidRPr="00000000">
              <w:rPr>
                <w:rFonts w:ascii="Times New Roman" w:cs="Times New Roman" w:eastAsia="Times New Roman" w:hAnsi="Times New Roman"/>
                <w:sz w:val="20"/>
                <w:szCs w:val="20"/>
                <w:rtl w:val="0"/>
              </w:rPr>
              <w:br w:type="textWrapping"/>
              <w:t xml:space="preserve">2022.sarang.pavanaskar@ves.ac.in</w:t>
            </w:r>
          </w:p>
        </w:tc>
        <w:tc>
          <w:tcPr/>
          <w:p w:rsidR="00000000" w:rsidDel="00000000" w:rsidP="00000000" w:rsidRDefault="00000000" w:rsidRPr="00000000" w14:paraId="00000385">
            <w:pPr>
              <w:widowControl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Akshat Mahajan</w:t>
              <w:br w:type="textWrapping"/>
            </w:r>
            <w:r w:rsidDel="00000000" w:rsidR="00000000" w:rsidRPr="00000000">
              <w:rPr>
                <w:rFonts w:ascii="Times New Roman" w:cs="Times New Roman" w:eastAsia="Times New Roman" w:hAnsi="Times New Roman"/>
                <w:i w:val="1"/>
                <w:iCs w:val="1"/>
                <w:sz w:val="24"/>
                <w:szCs w:val="24"/>
                <w:rtl w:val="0"/>
              </w:rPr>
              <w:t xml:space="preserve">VES Institute of Technology</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0"/>
                <w:szCs w:val="20"/>
                <w:rtl w:val="0"/>
              </w:rPr>
              <w:t xml:space="preserve">2022.akshat.mahajan@ves.ac.in</w:t>
            </w:r>
          </w:p>
          <w:p w:rsidR="00000000" w:rsidDel="00000000" w:rsidP="00000000" w:rsidRDefault="00000000" w:rsidRPr="00000000" w14:paraId="00000386">
            <w:pPr>
              <w:widowControl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Tanmay Maity</w:t>
              <w:br w:type="textWrapping"/>
            </w:r>
            <w:r w:rsidDel="00000000" w:rsidR="00000000" w:rsidRPr="00000000">
              <w:rPr>
                <w:rFonts w:ascii="Times New Roman" w:cs="Times New Roman" w:eastAsia="Times New Roman" w:hAnsi="Times New Roman"/>
                <w:i w:val="1"/>
                <w:iCs w:val="1"/>
                <w:sz w:val="24"/>
                <w:szCs w:val="24"/>
                <w:rtl w:val="0"/>
              </w:rPr>
              <w:t xml:space="preserve">VES Institute of Technology</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0"/>
                <w:szCs w:val="20"/>
                <w:rtl w:val="0"/>
              </w:rPr>
              <w:t xml:space="preserve">2022.tanmay.maity@ves.ac.in</w:t>
            </w:r>
          </w:p>
        </w:tc>
      </w:tr>
    </w:tbl>
    <w:p w:rsidR="00000000" w:rsidDel="00000000" w:rsidP="00000000" w:rsidRDefault="00000000" w:rsidRPr="00000000" w14:paraId="00000387">
      <w:pPr>
        <w:spacing w:after="0" w:line="240" w:lineRule="auto"/>
        <w:jc w:val="both"/>
        <w:rPr>
          <w:rFonts w:ascii="Times New Roman" w:cs="Times New Roman" w:eastAsia="Times New Roman" w:hAnsi="Times New Roman"/>
          <w:sz w:val="20"/>
          <w:szCs w:val="20"/>
        </w:rPr>
        <w:sectPr>
          <w:headerReference r:id="rId22" w:type="default"/>
          <w:footerReference r:id="rId23"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8">
      <w:pPr>
        <w:spacing w:after="240" w:before="240" w:line="240"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The proposed system presents an AI-driven platform for transforming complex NCERT textbook content into accessible learning materials for students with learning disabilities. The system integrates five key stages: content extraction, text simplification, flashcard generation, mind map visualization, and quiz creation.To improve academic understanding and engagement, the system integrates multi-modal elements such as simplified text, visual mind maps, and interactive assessments.This approach demonstrates how generative AI can support inclusive education by automating the labor-intensive process of content adaptation and providing personalized, multi-sensory learning experiences for students with dyslexia, ADHD, and other learning challenges.</w:t>
      </w:r>
    </w:p>
    <w:p w:rsidR="00000000" w:rsidDel="00000000" w:rsidP="00000000" w:rsidRDefault="00000000" w:rsidRPr="00000000" w14:paraId="00000389">
      <w:pPr>
        <w:spacing w:after="240" w:before="240" w:line="240"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Keywords - Large Language Models, Generative AI, Text Simplification, Learning Disabilities, Educational Technology, Mind Map Generation, NCERT Curriculum, Accessibility.</w:t>
      </w:r>
    </w:p>
    <w:p w:rsidR="00000000" w:rsidDel="00000000" w:rsidP="00000000" w:rsidRDefault="00000000" w:rsidRPr="00000000" w14:paraId="0000038A">
      <w:pPr>
        <w:pStyle w:val="Heading1"/>
        <w:spacing w:after="200" w:before="200" w:line="240" w:lineRule="auto"/>
        <w:jc w:val="center"/>
        <w:rPr>
          <w:rFonts w:ascii="Times New Roman" w:cs="Times New Roman" w:eastAsia="Times New Roman" w:hAnsi="Times New Roman"/>
          <w:b w:val="0"/>
          <w:bCs w:val="0"/>
          <w:smallCaps w:val="1"/>
          <w:sz w:val="20"/>
          <w:szCs w:val="20"/>
        </w:rPr>
      </w:pPr>
      <w:bookmarkStart w:colFirst="0" w:colLast="0" w:name="_heading=h.v7fpm8dfo9t5" w:id="87"/>
      <w:bookmarkEnd w:id="87"/>
      <w:r w:rsidDel="00000000" w:rsidR="00000000" w:rsidRPr="00000000">
        <w:rPr>
          <w:rFonts w:ascii="Times New Roman" w:cs="Times New Roman" w:eastAsia="Times New Roman" w:hAnsi="Times New Roman"/>
          <w:b w:val="0"/>
          <w:bCs w:val="0"/>
          <w:smallCaps w:val="1"/>
          <w:sz w:val="20"/>
          <w:szCs w:val="20"/>
          <w:rtl w:val="0"/>
        </w:rPr>
        <w:t xml:space="preserve">I. Introduction</w:t>
      </w:r>
    </w:p>
    <w:p w:rsidR="00000000" w:rsidDel="00000000" w:rsidP="00000000" w:rsidRDefault="00000000" w:rsidRPr="00000000" w14:paraId="0000038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with learning disabilities face significant barriers in accessing standardized educational content, particularly NCERT textbooks used throughout Indian schools. Conditions such as dyslexia, ADHD, and processing disorders affect approximately 10-15% of the student population, yet educational materials remain largely inaccessible to these learners. These students often struggle with complex sentence structures, advanced vocabulary, and dense information presentation found in traditional textbooks. Traditional approaches to content adaptation—manual simplification by educators—are time-intensive, inconsistent across subjects, and difficult to scale for large student populations. With the advancement of </w:t>
      </w:r>
    </w:p>
    <w:p w:rsidR="00000000" w:rsidDel="00000000" w:rsidP="00000000" w:rsidRDefault="00000000" w:rsidRPr="00000000" w14:paraId="0000038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Artificial Intelligence (AI) and Large Language Models (LLMs), it is now possible to automate and enhance how educational content is adapted for diverse learners. AI-powered tools can process textbook chapters, identify key concepts, and regenerate content at appropriate reading levels while maintaining curriculum integrity. These technologies enable the creation of personalized learning materials that accommodate different learning styles through text, visual aids, and interactive elements.</w:t>
      </w:r>
    </w:p>
    <w:p w:rsidR="00000000" w:rsidDel="00000000" w:rsidP="00000000" w:rsidRDefault="00000000" w:rsidRPr="00000000" w14:paraId="0000038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system uses AI models like Google Gemini to generate simplified text and structured mind maps that align with NCERT curriculum standards. By leveraging fine-tuned language models, the platform ensures content remains educationally valuable while becoming significantly more accessible. The system also generates flashcards and quizzes to reinforce learning through active recall and spaced repetition techniques.</w:t>
      </w:r>
    </w:p>
    <w:p w:rsidR="00000000" w:rsidDel="00000000" w:rsidP="00000000" w:rsidRDefault="00000000" w:rsidRPr="00000000" w14:paraId="0000038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 aim of this project is to make NCERT content easier to understand and more engaging for students with learning disabilities. By using AI to transform textbooks into multi-modal learning resources, the system addresses diverse cognitive needs while preserving essential educational outcomes. This paper explains the technical implementation of the Edubridge platform, including data preparation methods, model fine-tuning strategies, system architecture design, and experimental validation demonstrating effectiveness for target users.</w:t>
      </w:r>
    </w:p>
    <w:p w:rsidR="00000000" w:rsidDel="00000000" w:rsidP="00000000" w:rsidRDefault="00000000" w:rsidRPr="00000000" w14:paraId="00000390">
      <w:pPr>
        <w:pStyle w:val="Heading1"/>
        <w:spacing w:before="240" w:line="240" w:lineRule="auto"/>
        <w:jc w:val="center"/>
        <w:rPr>
          <w:rFonts w:ascii="Times New Roman" w:cs="Times New Roman" w:eastAsia="Times New Roman" w:hAnsi="Times New Roman"/>
          <w:b w:val="0"/>
          <w:bCs w:val="0"/>
          <w:smallCaps w:val="1"/>
          <w:sz w:val="16"/>
          <w:szCs w:val="16"/>
        </w:rPr>
      </w:pPr>
      <w:bookmarkStart w:colFirst="0" w:colLast="0" w:name="_heading=h.6siw9op4dv21" w:id="88"/>
      <w:bookmarkEnd w:id="88"/>
      <w:r w:rsidDel="00000000" w:rsidR="00000000" w:rsidRPr="00000000">
        <w:rPr>
          <w:rFonts w:ascii="Times New Roman" w:cs="Times New Roman" w:eastAsia="Times New Roman" w:hAnsi="Times New Roman"/>
          <w:b w:val="0"/>
          <w:bCs w:val="0"/>
          <w:smallCaps w:val="1"/>
          <w:sz w:val="20"/>
          <w:szCs w:val="20"/>
          <w:rtl w:val="0"/>
        </w:rPr>
        <w:t xml:space="preserve">II. Related Work</w:t>
      </w:r>
      <w:r w:rsidDel="00000000" w:rsidR="00000000" w:rsidRPr="00000000">
        <w:rPr>
          <w:rtl w:val="0"/>
        </w:rPr>
      </w:r>
    </w:p>
    <w:p w:rsidR="00000000" w:rsidDel="00000000" w:rsidP="00000000" w:rsidRDefault="00000000" w:rsidRPr="00000000" w14:paraId="00000391">
      <w:pPr>
        <w:pStyle w:val="Heading3"/>
        <w:keepNext w:val="0"/>
        <w:keepLines w:val="0"/>
        <w:spacing w:line="240" w:lineRule="auto"/>
        <w:jc w:val="both"/>
        <w:rPr>
          <w:rFonts w:ascii="Times New Roman" w:cs="Times New Roman" w:eastAsia="Times New Roman" w:hAnsi="Times New Roman"/>
          <w:b w:val="0"/>
          <w:bCs w:val="0"/>
          <w:i w:val="1"/>
          <w:iCs w:val="1"/>
          <w:sz w:val="20"/>
          <w:szCs w:val="20"/>
        </w:rPr>
      </w:pPr>
      <w:bookmarkStart w:colFirst="0" w:colLast="0" w:name="_heading=h.pp6lyu2edrma" w:id="89"/>
      <w:bookmarkEnd w:id="89"/>
      <w:r w:rsidDel="00000000" w:rsidR="00000000" w:rsidRPr="00000000">
        <w:rPr>
          <w:rFonts w:ascii="Times New Roman" w:cs="Times New Roman" w:eastAsia="Times New Roman" w:hAnsi="Times New Roman"/>
          <w:b w:val="0"/>
          <w:bCs w:val="0"/>
          <w:i w:val="1"/>
          <w:iCs w:val="1"/>
          <w:sz w:val="20"/>
          <w:szCs w:val="20"/>
          <w:rtl w:val="0"/>
        </w:rPr>
        <w:t xml:space="preserve">A. Text Simplification for Educational Content (2023)</w:t>
      </w:r>
    </w:p>
    <w:p w:rsidR="00000000" w:rsidDel="00000000" w:rsidP="00000000" w:rsidRDefault="00000000" w:rsidRPr="00000000" w14:paraId="0000039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by Martin et al. explored controllable text simplification using BART transformers, allowing specification of target readability levels. The system achieved Flesch-Kincaid Grade Levels between 6-8 by adjusting model parameters during generation. The approach used sequence-to-sequence architecture with attention mechanisms to preserve semantic meaning while reducing linguistic complexity.</w:t>
      </w:r>
    </w:p>
    <w:p w:rsidR="00000000" w:rsidDel="00000000" w:rsidP="00000000" w:rsidRDefault="00000000" w:rsidRPr="00000000" w14:paraId="0000039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coherence was maintained through careful control of sentence restructuring and vocabulary replacement. While the system showed promise for general text simplification, it lacked domain-specific optimization for curriculum-aligned educational content. Performance varied significantly across technical subjects like mathematics and science, where specialized terminology required preservation. Additionally, the model's effectiveness depended heavily on the quality and diversity of training data, with limited examples from standardized educational frameworks like NCERT.</w:t>
      </w:r>
    </w:p>
    <w:p w:rsidR="00000000" w:rsidDel="00000000" w:rsidP="00000000" w:rsidRDefault="00000000" w:rsidRPr="00000000" w14:paraId="00000394">
      <w:pPr>
        <w:pStyle w:val="Heading3"/>
        <w:keepNext w:val="0"/>
        <w:keepLines w:val="0"/>
        <w:spacing w:line="240" w:lineRule="auto"/>
        <w:jc w:val="both"/>
        <w:rPr>
          <w:rFonts w:ascii="Times New Roman" w:cs="Times New Roman" w:eastAsia="Times New Roman" w:hAnsi="Times New Roman"/>
          <w:b w:val="0"/>
          <w:bCs w:val="0"/>
          <w:i w:val="1"/>
          <w:iCs w:val="1"/>
          <w:sz w:val="20"/>
          <w:szCs w:val="20"/>
        </w:rPr>
      </w:pPr>
      <w:bookmarkStart w:colFirst="0" w:colLast="0" w:name="_heading=h.8pc3qabi63un" w:id="90"/>
      <w:bookmarkEnd w:id="90"/>
      <w:r w:rsidDel="00000000" w:rsidR="00000000" w:rsidRPr="00000000">
        <w:rPr>
          <w:rFonts w:ascii="Times New Roman" w:cs="Times New Roman" w:eastAsia="Times New Roman" w:hAnsi="Times New Roman"/>
          <w:b w:val="0"/>
          <w:bCs w:val="0"/>
          <w:i w:val="1"/>
          <w:iCs w:val="1"/>
          <w:sz w:val="20"/>
          <w:szCs w:val="20"/>
          <w:rtl w:val="0"/>
        </w:rPr>
        <w:t xml:space="preserve">B. AI-Powered Learning Systems for Special Education (2022)</w:t>
      </w:r>
    </w:p>
    <w:p w:rsidR="00000000" w:rsidDel="00000000" w:rsidP="00000000" w:rsidRDefault="00000000" w:rsidRPr="00000000" w14:paraId="0000039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examined adaptive learning platforms for students with dyslexia using reinforcement learning algorithms. Researchers implemented personalized reading exercises that adjusted difficulty based on real-time performance metrics. The system tracked reading speed, comprehension accuracy, and error patterns to optimize content delivery.</w:t>
      </w:r>
    </w:p>
    <w:p w:rsidR="00000000" w:rsidDel="00000000" w:rsidP="00000000" w:rsidRDefault="00000000" w:rsidRPr="00000000" w14:paraId="0000039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platform demonstrated significant improvements in reading fluency, with students showing 34% faster reading speeds after 12 weeks of use. However, the approach focused exclusively on reading skill development rather than curriculum content adaptation. Content creation remained manual, limiting scalability. The system also required extensive initial assessment periods to establish baseline performance levels, creating barriers to immediate deployment in classroom settings.</w:t>
      </w:r>
    </w:p>
    <w:p w:rsidR="00000000" w:rsidDel="00000000" w:rsidP="00000000" w:rsidRDefault="00000000" w:rsidRPr="00000000" w14:paraId="00000397">
      <w:pPr>
        <w:pStyle w:val="Heading3"/>
        <w:keepNext w:val="0"/>
        <w:keepLines w:val="0"/>
        <w:spacing w:line="240" w:lineRule="auto"/>
        <w:jc w:val="both"/>
        <w:rPr>
          <w:rFonts w:ascii="Times New Roman" w:cs="Times New Roman" w:eastAsia="Times New Roman" w:hAnsi="Times New Roman"/>
          <w:b w:val="0"/>
          <w:bCs w:val="0"/>
          <w:i w:val="1"/>
          <w:iCs w:val="1"/>
          <w:sz w:val="20"/>
          <w:szCs w:val="20"/>
        </w:rPr>
      </w:pPr>
      <w:bookmarkStart w:colFirst="0" w:colLast="0" w:name="_heading=h.nhusohjqfshj" w:id="91"/>
      <w:bookmarkEnd w:id="91"/>
      <w:r w:rsidDel="00000000" w:rsidR="00000000" w:rsidRPr="00000000">
        <w:rPr>
          <w:rFonts w:ascii="Times New Roman" w:cs="Times New Roman" w:eastAsia="Times New Roman" w:hAnsi="Times New Roman"/>
          <w:b w:val="0"/>
          <w:bCs w:val="0"/>
          <w:i w:val="1"/>
          <w:iCs w:val="1"/>
          <w:sz w:val="20"/>
          <w:szCs w:val="20"/>
          <w:rtl w:val="0"/>
        </w:rPr>
        <w:t xml:space="preserve">C. Automated Mind Map Generation Using Neural Networks (2024)</w:t>
      </w:r>
    </w:p>
    <w:p w:rsidR="00000000" w:rsidDel="00000000" w:rsidP="00000000" w:rsidRDefault="00000000" w:rsidRPr="00000000" w14:paraId="0000039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explored graph-based algorithms and neural networks for extracting key concepts from educational text and organizing them into hierarchical visual structures. The team used entity recognition and dependency parsing to identify relationships between concepts, then applied graph clustering algorithms to create node hierarchies.</w:t>
      </w:r>
    </w:p>
    <w:p w:rsidR="00000000" w:rsidDel="00000000" w:rsidP="00000000" w:rsidRDefault="00000000" w:rsidRPr="00000000" w14:paraId="0000039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generated mind maps with average branching factors of 3-5 nodes per level, suitable for comprehensive topic coverage. Visual layouts were optimized using force-directed graph algorithms. Challenges arose when processing lengthy documents, as automatically generated maps often became cluttered with excessive detail. The approach also struggled with maintaining consistent visual styling across different subject domains, and lacked integration of memory aids like emojis or color-coding schemes specifically designed for learning-disabled students.</w:t>
      </w:r>
    </w:p>
    <w:p w:rsidR="00000000" w:rsidDel="00000000" w:rsidP="00000000" w:rsidRDefault="00000000" w:rsidRPr="00000000" w14:paraId="0000039A">
      <w:pPr>
        <w:pStyle w:val="Heading3"/>
        <w:keepNext w:val="0"/>
        <w:keepLines w:val="0"/>
        <w:spacing w:line="240" w:lineRule="auto"/>
        <w:jc w:val="both"/>
        <w:rPr>
          <w:rFonts w:ascii="Times New Roman" w:cs="Times New Roman" w:eastAsia="Times New Roman" w:hAnsi="Times New Roman"/>
          <w:b w:val="0"/>
          <w:bCs w:val="0"/>
          <w:i w:val="1"/>
          <w:iCs w:val="1"/>
          <w:sz w:val="20"/>
          <w:szCs w:val="20"/>
        </w:rPr>
      </w:pPr>
      <w:bookmarkStart w:colFirst="0" w:colLast="0" w:name="_heading=h.j6nba1lrubdn" w:id="92"/>
      <w:bookmarkEnd w:id="92"/>
      <w:r w:rsidDel="00000000" w:rsidR="00000000" w:rsidRPr="00000000">
        <w:rPr>
          <w:rFonts w:ascii="Times New Roman" w:cs="Times New Roman" w:eastAsia="Times New Roman" w:hAnsi="Times New Roman"/>
          <w:b w:val="0"/>
          <w:bCs w:val="0"/>
          <w:i w:val="1"/>
          <w:iCs w:val="1"/>
          <w:sz w:val="20"/>
          <w:szCs w:val="20"/>
          <w:rtl w:val="0"/>
        </w:rPr>
        <w:t xml:space="preserve">D. Multi-Modal Learning Platforms for ADHD Students (2023)</w:t>
      </w:r>
    </w:p>
    <w:p w:rsidR="00000000" w:rsidDel="00000000" w:rsidP="00000000" w:rsidRDefault="00000000" w:rsidRPr="00000000" w14:paraId="0000039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Patel and Kumar developed a learning platform combining text, audio narration, and video animations to support students with attention deficit disorders. The system employed text-to-speech synthesis with adjustable speed and pitch, synchronized with visual content highlighting key information segments. Video components used animated characters and motion graphics to maintain engagement.</w:t>
      </w:r>
    </w:p>
    <w:p w:rsidR="00000000" w:rsidDel="00000000" w:rsidP="00000000" w:rsidRDefault="00000000" w:rsidRPr="00000000" w14:paraId="0000039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studies with 45 ADHD-diagnosed students showed 42% improvement in information retention compared to text-only materials. The multi-sensory approach reduced cognitive load by distributing information across multiple processing channels. However, all content creation—text adaptation, audio recording, video production—remained manual processes requiring specialized personnel. This limitation prevented the platform from scaling to cover comprehensive curriculum content, restricting its use to select topics and short learning modules.</w:t>
      </w:r>
    </w:p>
    <w:p w:rsidR="00000000" w:rsidDel="00000000" w:rsidP="00000000" w:rsidRDefault="00000000" w:rsidRPr="00000000" w14:paraId="0000039D">
      <w:pPr>
        <w:pStyle w:val="Heading1"/>
        <w:spacing w:after="200" w:before="200" w:line="240" w:lineRule="auto"/>
        <w:jc w:val="both"/>
        <w:rPr>
          <w:rFonts w:ascii="Times New Roman" w:cs="Times New Roman" w:eastAsia="Times New Roman" w:hAnsi="Times New Roman"/>
          <w:b w:val="0"/>
          <w:bCs w:val="0"/>
          <w:smallCaps w:val="1"/>
          <w:sz w:val="20"/>
          <w:szCs w:val="20"/>
        </w:rPr>
      </w:pPr>
      <w:bookmarkStart w:colFirst="0" w:colLast="0" w:name="_heading=h.c36wkt7hn6b3" w:id="93"/>
      <w:bookmarkEnd w:id="93"/>
      <w:r w:rsidDel="00000000" w:rsidR="00000000" w:rsidRPr="00000000">
        <w:rPr>
          <w:rFonts w:ascii="Times New Roman" w:cs="Times New Roman" w:eastAsia="Times New Roman" w:hAnsi="Times New Roman"/>
          <w:b w:val="0"/>
          <w:bCs w:val="0"/>
          <w:smallCaps w:val="1"/>
          <w:sz w:val="20"/>
          <w:szCs w:val="20"/>
          <w:rtl w:val="0"/>
        </w:rPr>
        <w:t xml:space="preserve">                      III. Model Construction</w:t>
      </w:r>
    </w:p>
    <w:p w:rsidR="00000000" w:rsidDel="00000000" w:rsidP="00000000" w:rsidRDefault="00000000" w:rsidRPr="00000000" w14:paraId="0000039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section explains the model architecture and optimization process, which involves fine-tuning a large language model (LLM) to simplify educational content and using AI tools to generate interactive learning materials.</w:t>
      </w:r>
    </w:p>
    <w:p w:rsidR="00000000" w:rsidDel="00000000" w:rsidP="00000000" w:rsidRDefault="00000000" w:rsidRPr="00000000" w14:paraId="0000039F">
      <w:pPr>
        <w:spacing w:after="240" w:before="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0">
      <w:pPr>
        <w:spacing w:after="0" w:line="240" w:lineRule="auto"/>
        <w:rPr>
          <w:rFonts w:ascii="Times New Roman" w:cs="Times New Roman" w:eastAsia="Times New Roman" w:hAnsi="Times New Roman"/>
          <w:sz w:val="20"/>
          <w:szCs w:val="20"/>
        </w:rPr>
        <w:sectPr>
          <w:type w:val="continuous"/>
          <w:pgSz w:h="15840" w:w="12240" w:orient="portrait"/>
          <w:pgMar w:bottom="1440" w:top="1440" w:left="1210" w:right="1210" w:header="720" w:footer="720"/>
          <w:cols w:equalWidth="0" w:num="2">
            <w:col w:space="720" w:w="4550"/>
            <w:col w:space="0" w:w="4550"/>
          </w:cols>
        </w:sectPr>
      </w:pPr>
      <w:r w:rsidDel="00000000" w:rsidR="00000000" w:rsidRPr="00000000">
        <w:rPr>
          <w:rtl w:val="0"/>
        </w:rPr>
      </w:r>
    </w:p>
    <w:p w:rsidR="00000000" w:rsidDel="00000000" w:rsidP="00000000" w:rsidRDefault="00000000" w:rsidRPr="00000000" w14:paraId="000003A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3">
      <w:pPr>
        <w:rPr/>
      </w:pPr>
      <w:r w:rsidDel="00000000" w:rsidR="00000000" w:rsidRPr="00000000">
        <w:rPr/>
        <w:drawing>
          <wp:inline distB="19050" distT="19050" distL="19050" distR="19050">
            <wp:extent cx="6393964" cy="3370312"/>
            <wp:effectExtent b="0" l="0" r="0" t="0"/>
            <wp:docPr id="20"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393964" cy="3370312"/>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rPr>
          <w:rFonts w:ascii="Times New Roman" w:cs="Times New Roman" w:eastAsia="Times New Roman" w:hAnsi="Times New Roman"/>
          <w:sz w:val="18"/>
          <w:szCs w:val="18"/>
        </w:rPr>
        <w:sectPr>
          <w:type w:val="continuous"/>
          <w:pgSz w:h="15840" w:w="12240" w:orient="portrait"/>
          <w:pgMar w:bottom="1440" w:top="1440" w:left="1210" w:right="1210" w:header="720" w:footer="720"/>
          <w:cols w:equalWidth="0" w:num="1">
            <w:col w:space="0" w:w="9820"/>
          </w:cols>
        </w:sectPr>
      </w:pPr>
      <w:r w:rsidDel="00000000" w:rsidR="00000000" w:rsidRPr="00000000">
        <w:rPr>
          <w:rtl w:val="0"/>
        </w:rPr>
        <w:t xml:space="preserve">                           </w:t>
      </w:r>
      <w:r w:rsidDel="00000000" w:rsidR="00000000" w:rsidRPr="00000000">
        <w:rPr>
          <w:rFonts w:ascii="Times New Roman" w:cs="Times New Roman" w:eastAsia="Times New Roman" w:hAnsi="Times New Roman"/>
          <w:sz w:val="18"/>
          <w:szCs w:val="18"/>
          <w:rtl w:val="0"/>
        </w:rPr>
        <w:t xml:space="preserve">         </w:t>
        <w:tab/>
        <w:tab/>
        <w:tab/>
        <w:tab/>
        <w:t xml:space="preserve">Fig 1.  Block Diagram</w:t>
      </w:r>
    </w:p>
    <w:p w:rsidR="00000000" w:rsidDel="00000000" w:rsidP="00000000" w:rsidRDefault="00000000" w:rsidRPr="00000000" w14:paraId="000003A5">
      <w:pPr>
        <w:pStyle w:val="Heading3"/>
        <w:keepNext w:val="0"/>
        <w:keepLines w:val="0"/>
        <w:spacing w:line="240" w:lineRule="auto"/>
        <w:jc w:val="both"/>
        <w:rPr>
          <w:rFonts w:ascii="Times New Roman" w:cs="Times New Roman" w:eastAsia="Times New Roman" w:hAnsi="Times New Roman"/>
          <w:b w:val="0"/>
          <w:bCs w:val="0"/>
          <w:sz w:val="20"/>
          <w:szCs w:val="20"/>
        </w:rPr>
      </w:pPr>
      <w:bookmarkStart w:colFirst="0" w:colLast="0" w:name="_heading=h.25hmzrh67mzw" w:id="94"/>
      <w:bookmarkEnd w:id="94"/>
      <w:r w:rsidDel="00000000" w:rsidR="00000000" w:rsidRPr="00000000">
        <w:rPr>
          <w:rFonts w:ascii="Times New Roman" w:cs="Times New Roman" w:eastAsia="Times New Roman" w:hAnsi="Times New Roman"/>
          <w:b w:val="0"/>
          <w:bCs w:val="0"/>
          <w:sz w:val="20"/>
          <w:szCs w:val="20"/>
          <w:rtl w:val="0"/>
        </w:rPr>
        <w:t xml:space="preserve">A. Content Extraction</w:t>
      </w:r>
    </w:p>
    <w:p w:rsidR="00000000" w:rsidDel="00000000" w:rsidP="00000000" w:rsidRDefault="00000000" w:rsidRPr="00000000" w14:paraId="000003A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text is extracted from NCERT textbook PDFs using PyMuPDF (fitz), a Python library for accurate text parsing. The extraction process preserves document structure by identifying chapter headings, subtopic titles, paragraphs, and page boundaries. Structural elements such as section numbers and topic hierarchies are maintained to ensure proper content organization.</w:t>
      </w:r>
    </w:p>
    <w:p w:rsidR="00000000" w:rsidDel="00000000" w:rsidP="00000000" w:rsidRDefault="00000000" w:rsidRPr="00000000" w14:paraId="000003A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extracted text is then processed through Google Gemini to segment it into individual topics with corresponding content blocks. This segmentation creates a structured JSON dataset where each entry contains a topic identifier and its associated educational content, enabling topic-by-topic simplification and navigation.</w:t>
      </w:r>
    </w:p>
    <w:p w:rsidR="00000000" w:rsidDel="00000000" w:rsidP="00000000" w:rsidRDefault="00000000" w:rsidRPr="00000000" w14:paraId="000003A8">
      <w:pPr>
        <w:pStyle w:val="Heading3"/>
        <w:keepNext w:val="0"/>
        <w:keepLines w:val="0"/>
        <w:spacing w:line="240" w:lineRule="auto"/>
        <w:jc w:val="both"/>
        <w:rPr>
          <w:rFonts w:ascii="Times New Roman" w:cs="Times New Roman" w:eastAsia="Times New Roman" w:hAnsi="Times New Roman"/>
          <w:b w:val="0"/>
          <w:bCs w:val="0"/>
          <w:sz w:val="20"/>
          <w:szCs w:val="20"/>
        </w:rPr>
      </w:pPr>
      <w:bookmarkStart w:colFirst="0" w:colLast="0" w:name="_heading=h.hzuxe7fx5356" w:id="95"/>
      <w:bookmarkEnd w:id="95"/>
      <w:r w:rsidDel="00000000" w:rsidR="00000000" w:rsidRPr="00000000">
        <w:rPr>
          <w:rFonts w:ascii="Times New Roman" w:cs="Times New Roman" w:eastAsia="Times New Roman" w:hAnsi="Times New Roman"/>
          <w:b w:val="0"/>
          <w:bCs w:val="0"/>
          <w:sz w:val="20"/>
          <w:szCs w:val="20"/>
          <w:rtl w:val="0"/>
        </w:rPr>
        <w:t xml:space="preserve">B. Text Simplification Engine</w:t>
      </w:r>
    </w:p>
    <w:p w:rsidR="00000000" w:rsidDel="00000000" w:rsidP="00000000" w:rsidRDefault="00000000" w:rsidRPr="00000000" w14:paraId="000003A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core simplification engine uses a fine-tuned Vertex AI endpoint of Gemini 2.5 Flash. The model receives original NCERT content and applies learned patterns to transform it into child-friendly language targeting Grade 4-5 reading levels.</w:t>
      </w:r>
    </w:p>
    <w:p w:rsidR="00000000" w:rsidDel="00000000" w:rsidP="00000000" w:rsidRDefault="00000000" w:rsidRPr="00000000" w14:paraId="000003A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simplification process follows specific guidelines: using very simple and clear vocabulary, maintaining a positive and encouraging tone, incorporating everyday </w:t>
      </w:r>
    </w:p>
    <w:p w:rsidR="00000000" w:rsidDel="00000000" w:rsidP="00000000" w:rsidRDefault="00000000" w:rsidRPr="00000000" w14:paraId="000003AB">
      <w:pPr>
        <w:spacing w:after="240" w:before="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life examples, explaining concepts step-by-step, and preserving essential curriculum terminology while providing explanations. The model adjusts sentence structure, replaces complex words with simpler alternatives, and breaks down compound concepts into digestible pieces.</w:t>
      </w:r>
    </w:p>
    <w:p w:rsidR="00000000" w:rsidDel="00000000" w:rsidP="00000000" w:rsidRDefault="00000000" w:rsidRPr="00000000" w14:paraId="000003A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simplification request is processed with a temperature setting of 0.3 to ensure consistency and accuracy. The system includes error handling that preserves original content as a fallback if simplification fails, ensuring students always have access to learning materials.</w:t>
      </w:r>
    </w:p>
    <w:p w:rsidR="00000000" w:rsidDel="00000000" w:rsidP="00000000" w:rsidRDefault="00000000" w:rsidRPr="00000000" w14:paraId="000003AE">
      <w:pPr>
        <w:pStyle w:val="Heading3"/>
        <w:keepNext w:val="0"/>
        <w:keepLines w:val="0"/>
        <w:spacing w:line="240" w:lineRule="auto"/>
        <w:jc w:val="both"/>
        <w:rPr>
          <w:rFonts w:ascii="Times New Roman" w:cs="Times New Roman" w:eastAsia="Times New Roman" w:hAnsi="Times New Roman"/>
          <w:b w:val="0"/>
          <w:bCs w:val="0"/>
          <w:sz w:val="20"/>
          <w:szCs w:val="20"/>
        </w:rPr>
      </w:pPr>
      <w:bookmarkStart w:colFirst="0" w:colLast="0" w:name="_heading=h.uwpt8bl43r3f" w:id="96"/>
      <w:bookmarkEnd w:id="96"/>
      <w:r w:rsidDel="00000000" w:rsidR="00000000" w:rsidRPr="00000000">
        <w:rPr>
          <w:rFonts w:ascii="Times New Roman" w:cs="Times New Roman" w:eastAsia="Times New Roman" w:hAnsi="Times New Roman"/>
          <w:b w:val="0"/>
          <w:bCs w:val="0"/>
          <w:sz w:val="20"/>
          <w:szCs w:val="20"/>
          <w:rtl w:val="0"/>
        </w:rPr>
        <w:t xml:space="preserve">C. Mind Map Generation</w:t>
      </w:r>
    </w:p>
    <w:p w:rsidR="00000000" w:rsidDel="00000000" w:rsidP="00000000" w:rsidRDefault="00000000" w:rsidRPr="00000000" w14:paraId="000003A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Mind map generation integrates visual learning support using structured data processed by the Go.js diagramming library. The generation process ensures that visualizations align with the content's conceptual hierarchy and learning objectives. It begins with fine-tuned Gemini 2.5 Flash, which analyzes simplified text to identify main topics, subtopics, and supporting details.</w:t>
      </w:r>
    </w:p>
    <w:p w:rsidR="00000000" w:rsidDel="00000000" w:rsidP="00000000" w:rsidRDefault="00000000" w:rsidRPr="00000000" w14:paraId="000003B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model creates structured JSON output containing nodes and links. Each node includes a unique key, concise text (3-5 words), a color from a predefined palette, a relevant emoji, and a brief description (10-15 words). Links define parent-child relationships between concepts, creating a hierarchical tree structure.</w:t>
      </w:r>
    </w:p>
    <w:p w:rsidR="00000000" w:rsidDel="00000000" w:rsidP="00000000" w:rsidRDefault="00000000" w:rsidRPr="00000000" w14:paraId="000003B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ensures consistency in visual design by maintaining a maximum depth of 3 levels and preferring wider structures over deep chains. This prevents cognitive overload for students with learning disabilities while maintaining comprehensive topic coverage.</w:t>
      </w:r>
    </w:p>
    <w:p w:rsidR="00000000" w:rsidDel="00000000" w:rsidP="00000000" w:rsidRDefault="00000000" w:rsidRPr="00000000" w14:paraId="000003B2">
      <w:pPr>
        <w:pStyle w:val="Heading3"/>
        <w:keepNext w:val="0"/>
        <w:keepLines w:val="0"/>
        <w:spacing w:line="240" w:lineRule="auto"/>
        <w:jc w:val="both"/>
        <w:rPr>
          <w:rFonts w:ascii="Times New Roman" w:cs="Times New Roman" w:eastAsia="Times New Roman" w:hAnsi="Times New Roman"/>
          <w:b w:val="0"/>
          <w:bCs w:val="0"/>
          <w:sz w:val="20"/>
          <w:szCs w:val="20"/>
        </w:rPr>
      </w:pPr>
      <w:bookmarkStart w:colFirst="0" w:colLast="0" w:name="_heading=h.g7b1ae206xit" w:id="97"/>
      <w:bookmarkEnd w:id="97"/>
      <w:r w:rsidDel="00000000" w:rsidR="00000000" w:rsidRPr="00000000">
        <w:rPr>
          <w:rFonts w:ascii="Times New Roman" w:cs="Times New Roman" w:eastAsia="Times New Roman" w:hAnsi="Times New Roman"/>
          <w:b w:val="0"/>
          <w:bCs w:val="0"/>
          <w:sz w:val="20"/>
          <w:szCs w:val="20"/>
          <w:rtl w:val="0"/>
        </w:rPr>
        <w:t xml:space="preserve">D. Flashcard Generation </w:t>
      </w:r>
    </w:p>
    <w:p w:rsidR="00000000" w:rsidDel="00000000" w:rsidP="00000000" w:rsidRDefault="00000000" w:rsidRPr="00000000" w14:paraId="000003B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support active recall and spaced repetition learning techniques, the system includes flashcard generation using Gemini 2.5 Flash. The model processes simplified content to identify key concepts and formulate them into question-answer pairs.</w:t>
      </w:r>
    </w:p>
    <w:p w:rsidR="00000000" w:rsidDel="00000000" w:rsidP="00000000" w:rsidRDefault="00000000" w:rsidRPr="00000000" w14:paraId="000003B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generation process focuses on creating clear, simple questions that test understanding of essential concepts. Answers are limited to one sentence (maximum 15 words) to maintain clarity and prevent information overload. Each flashcard is tagged with its source topic, allowing students to focus practice on specific areas.</w:t>
      </w:r>
    </w:p>
    <w:p w:rsidR="00000000" w:rsidDel="00000000" w:rsidP="00000000" w:rsidRDefault="00000000" w:rsidRPr="00000000" w14:paraId="000003B5">
      <w:pPr>
        <w:spacing w:after="240" w:before="240" w:line="240" w:lineRule="auto"/>
        <w:jc w:val="both"/>
        <w:rPr>
          <w:rFonts w:ascii="Times New Roman" w:cs="Times New Roman" w:eastAsia="Times New Roman" w:hAnsi="Times New Roman"/>
          <w:sz w:val="20"/>
          <w:szCs w:val="20"/>
        </w:rPr>
        <w:sectPr>
          <w:type w:val="continuous"/>
          <w:pgSz w:h="15840" w:w="12240" w:orient="portrait"/>
          <w:pgMar w:bottom="1440" w:top="1440" w:left="1210" w:right="1210" w:header="720" w:footer="720"/>
          <w:cols w:equalWidth="0" w:num="2">
            <w:col w:space="720" w:w="4550"/>
            <w:col w:space="0" w:w="4550"/>
          </w:cols>
        </w:sectPr>
      </w:pPr>
      <w:r w:rsidDel="00000000" w:rsidR="00000000" w:rsidRPr="00000000">
        <w:rPr>
          <w:rFonts w:ascii="Times New Roman" w:cs="Times New Roman" w:eastAsia="Times New Roman" w:hAnsi="Times New Roman"/>
          <w:sz w:val="20"/>
          <w:szCs w:val="20"/>
          <w:rtl w:val="0"/>
        </w:rPr>
        <w:t xml:space="preserve">The generated flashcards can be reviewed within the application interface, providing an interactive study tool that reinforces comprehension through active engagement with the material.</w:t>
      </w:r>
    </w:p>
    <w:p w:rsidR="00000000" w:rsidDel="00000000" w:rsidP="00000000" w:rsidRDefault="00000000" w:rsidRPr="00000000" w14:paraId="000003B6">
      <w:pPr>
        <w:spacing w:after="0" w:before="240" w:line="240" w:lineRule="auto"/>
        <w:jc w:val="both"/>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22226</wp:posOffset>
            </wp:positionH>
            <wp:positionV relativeFrom="paragraph">
              <wp:posOffset>123825</wp:posOffset>
            </wp:positionV>
            <wp:extent cx="6170613" cy="3429000"/>
            <wp:effectExtent b="12700" l="12700" r="12700" t="12700"/>
            <wp:wrapSquare wrapText="bothSides" distB="114300" distT="114300" distL="114300" distR="114300"/>
            <wp:docPr id="2"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6170613" cy="3429000"/>
                    </a:xfrm>
                    <a:prstGeom prst="rect"/>
                    <a:ln w="12700">
                      <a:solidFill>
                        <a:srgbClr val="000000"/>
                      </a:solidFill>
                      <a:prstDash val="solid"/>
                    </a:ln>
                  </pic:spPr>
                </pic:pic>
              </a:graphicData>
            </a:graphic>
          </wp:anchor>
        </w:drawing>
      </w:r>
    </w:p>
    <w:p w:rsidR="00000000" w:rsidDel="00000000" w:rsidP="00000000" w:rsidRDefault="00000000" w:rsidRPr="00000000" w14:paraId="000003B7">
      <w:pPr>
        <w:jc w:val="both"/>
        <w:rPr>
          <w:rFonts w:ascii="Times New Roman" w:cs="Times New Roman" w:eastAsia="Times New Roman" w:hAnsi="Times New Roman"/>
          <w:sz w:val="18"/>
          <w:szCs w:val="18"/>
        </w:rPr>
        <w:sectPr>
          <w:type w:val="continuous"/>
          <w:pgSz w:h="15840" w:w="12240" w:orient="portrait"/>
          <w:pgMar w:bottom="1440" w:top="1440" w:left="1210" w:right="1210" w:header="720" w:footer="720"/>
          <w:cols w:equalWidth="0" w:num="1">
            <w:col w:space="0" w:w="9820"/>
          </w:cols>
        </w:sectPr>
      </w:pPr>
      <w:r w:rsidDel="00000000" w:rsidR="00000000" w:rsidRPr="00000000">
        <w:rPr>
          <w:rFonts w:ascii="Times New Roman" w:cs="Times New Roman" w:eastAsia="Times New Roman" w:hAnsi="Times New Roman"/>
          <w:sz w:val="20"/>
          <w:szCs w:val="20"/>
          <w:rtl w:val="0"/>
        </w:rPr>
        <w:t xml:space="preserve">                          </w:t>
        <w:tab/>
        <w:tab/>
        <w:tab/>
        <w:tab/>
        <w:tab/>
      </w:r>
      <w:r w:rsidDel="00000000" w:rsidR="00000000" w:rsidRPr="00000000">
        <w:rPr>
          <w:rFonts w:ascii="Times New Roman" w:cs="Times New Roman" w:eastAsia="Times New Roman" w:hAnsi="Times New Roman"/>
          <w:sz w:val="18"/>
          <w:szCs w:val="18"/>
          <w:rtl w:val="0"/>
        </w:rPr>
        <w:t xml:space="preserve"> Fig 2.  Modular Diagram</w:t>
      </w:r>
    </w:p>
    <w:p w:rsidR="00000000" w:rsidDel="00000000" w:rsidP="00000000" w:rsidRDefault="00000000" w:rsidRPr="00000000" w14:paraId="000003B8">
      <w:pPr>
        <w:pStyle w:val="Heading1"/>
        <w:spacing w:before="240" w:line="240" w:lineRule="auto"/>
        <w:jc w:val="both"/>
        <w:rPr>
          <w:rFonts w:ascii="Times New Roman" w:cs="Times New Roman" w:eastAsia="Times New Roman" w:hAnsi="Times New Roman"/>
          <w:b w:val="0"/>
          <w:bCs w:val="0"/>
          <w:smallCaps w:val="1"/>
          <w:sz w:val="20"/>
          <w:szCs w:val="20"/>
        </w:rPr>
      </w:pPr>
      <w:bookmarkStart w:colFirst="0" w:colLast="0" w:name="_heading=h.dl3wypa64loa" w:id="98"/>
      <w:bookmarkEnd w:id="98"/>
      <w:r w:rsidDel="00000000" w:rsidR="00000000" w:rsidRPr="00000000">
        <w:rPr>
          <w:rFonts w:ascii="Times New Roman" w:cs="Times New Roman" w:eastAsia="Times New Roman" w:hAnsi="Times New Roman"/>
          <w:b w:val="0"/>
          <w:bCs w:val="0"/>
          <w:smallCaps w:val="1"/>
          <w:sz w:val="20"/>
          <w:szCs w:val="20"/>
          <w:rtl w:val="0"/>
        </w:rPr>
        <w:t xml:space="preserve">                                   IV. Pipeline </w:t>
      </w:r>
    </w:p>
    <w:p w:rsidR="00000000" w:rsidDel="00000000" w:rsidP="00000000" w:rsidRDefault="00000000" w:rsidRPr="00000000" w14:paraId="000003B9">
      <w:pPr>
        <w:pStyle w:val="Heading3"/>
        <w:keepNext w:val="0"/>
        <w:keepLines w:val="0"/>
        <w:spacing w:line="240" w:lineRule="auto"/>
        <w:jc w:val="both"/>
        <w:rPr>
          <w:rFonts w:ascii="Times New Roman" w:cs="Times New Roman" w:eastAsia="Times New Roman" w:hAnsi="Times New Roman"/>
          <w:b w:val="0"/>
          <w:bCs w:val="0"/>
          <w:sz w:val="18"/>
          <w:szCs w:val="18"/>
        </w:rPr>
      </w:pPr>
      <w:bookmarkStart w:colFirst="0" w:colLast="0" w:name="_heading=h.ape1fkbsudo5" w:id="99"/>
      <w:bookmarkEnd w:id="99"/>
      <w:r w:rsidDel="00000000" w:rsidR="00000000" w:rsidRPr="00000000">
        <w:rPr>
          <w:rFonts w:ascii="Times New Roman" w:cs="Times New Roman" w:eastAsia="Times New Roman" w:hAnsi="Times New Roman"/>
          <w:b w:val="0"/>
          <w:bCs w:val="0"/>
          <w:sz w:val="20"/>
          <w:szCs w:val="20"/>
          <w:rtl w:val="0"/>
        </w:rPr>
        <w:t xml:space="preserve">A. User Input Stage </w:t>
      </w:r>
      <w:r w:rsidDel="00000000" w:rsidR="00000000" w:rsidRPr="00000000">
        <w:rPr>
          <w:rtl w:val="0"/>
        </w:rPr>
      </w:r>
    </w:p>
    <w:p w:rsidR="00000000" w:rsidDel="00000000" w:rsidP="00000000" w:rsidRDefault="00000000" w:rsidRPr="00000000" w14:paraId="000003B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access the web interface where they can choose between two input methods: uploading NCERT PDF files (up to 50MB) or directly entering text into a textarea. The frontend validates input format and file size before sending data to the backend.</w:t>
      </w:r>
    </w:p>
    <w:p w:rsidR="00000000" w:rsidDel="00000000" w:rsidP="00000000" w:rsidRDefault="00000000" w:rsidRPr="00000000" w14:paraId="000003BB">
      <w:pPr>
        <w:spacing w:after="240" w:before="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C">
      <w:pPr>
        <w:spacing w:after="240" w:before="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Content Processing and Structuring</w:t>
      </w:r>
    </w:p>
    <w:p w:rsidR="00000000" w:rsidDel="00000000" w:rsidP="00000000" w:rsidRDefault="00000000" w:rsidRPr="00000000" w14:paraId="000003B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Flask backend receives the input and routes it to appropriate handlers. PDF files are processed using PyMuPDF to extract raw text. Both text and PDF inputs are then sent to Google Gemini 2.5 Flash via OpenAI-compatible API endpoints, which analyze the content and structure it into topic-content pairs in JSON format. This segmentation enables organized navigation and targeted simplification.</w:t>
      </w:r>
    </w:p>
    <w:p w:rsidR="00000000" w:rsidDel="00000000" w:rsidP="00000000" w:rsidRDefault="00000000" w:rsidRPr="00000000" w14:paraId="000003BF">
      <w:pPr>
        <w:spacing w:after="240" w:before="240" w:line="240" w:lineRule="auto"/>
        <w:jc w:val="both"/>
        <w:rPr>
          <w:rFonts w:ascii="Times New Roman" w:cs="Times New Roman" w:eastAsia="Times New Roman" w:hAnsi="Times New Roman"/>
          <w:b w:val="1"/>
          <w:bCs w:val="1"/>
          <w:sz w:val="20"/>
          <w:szCs w:val="20"/>
        </w:rPr>
        <w:sectPr>
          <w:type w:val="continuous"/>
          <w:pgSz w:h="15840" w:w="12240" w:orient="portrait"/>
          <w:pgMar w:bottom="1440" w:top="1440" w:left="1210" w:right="1210" w:header="720" w:footer="720"/>
          <w:cols w:equalWidth="0" w:num="2">
            <w:col w:space="720" w:w="4550"/>
            <w:col w:space="0" w:w="4550"/>
          </w:cols>
        </w:sectPr>
      </w:pPr>
      <w:r w:rsidDel="00000000" w:rsidR="00000000" w:rsidRPr="00000000">
        <w:rPr>
          <w:rtl w:val="0"/>
        </w:rPr>
      </w:r>
    </w:p>
    <w:p w:rsidR="00000000" w:rsidDel="00000000" w:rsidP="00000000" w:rsidRDefault="00000000" w:rsidRPr="00000000" w14:paraId="000003C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Sequential Simplification</w:t>
      </w:r>
    </w:p>
    <w:p w:rsidR="00000000" w:rsidDel="00000000" w:rsidP="00000000" w:rsidRDefault="00000000" w:rsidRPr="00000000" w14:paraId="000003C1">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structured topics are displayed in the frontend sidebar. The system then initiates sequential simplification, processing each topic individually through the Vertex AI endpoint with 2-second intervals between requests to respect API rate limits. Progress is tracked in real-time with percentage-based indicators shown to users. Each successfully simplified topic is displayed immediately, while errors trigger retry mechanisms that preserve original content as fallback.</w:t>
      </w:r>
      <w:r w:rsidDel="00000000" w:rsidR="00000000" w:rsidRPr="00000000">
        <w:rPr>
          <w:rtl w:val="0"/>
        </w:rPr>
      </w:r>
    </w:p>
    <w:p w:rsidR="00000000" w:rsidDel="00000000" w:rsidP="00000000" w:rsidRDefault="00000000" w:rsidRPr="00000000" w14:paraId="000003C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Interactive Learning Module Generation</w:t>
      </w:r>
    </w:p>
    <w:p w:rsidR="00000000" w:rsidDel="00000000" w:rsidP="00000000" w:rsidRDefault="00000000" w:rsidRPr="00000000" w14:paraId="000003C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simplification completes, users can trigger generation of additional learning resources. Flashcard generation analyzes simplified content to create question-answer pairs. Mind map generation processes topic hierarchies to produce structured JSON with nodes and links, which the frontend renders using Go.js visualization.</w:t>
      </w:r>
    </w:p>
    <w:p w:rsidR="00000000" w:rsidDel="00000000" w:rsidP="00000000" w:rsidRDefault="00000000" w:rsidRPr="00000000" w14:paraId="000003C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Output and User Interaction</w:t>
      </w:r>
    </w:p>
    <w:p w:rsidR="00000000" w:rsidDel="00000000" w:rsidP="00000000" w:rsidRDefault="00000000" w:rsidRPr="00000000" w14:paraId="000003C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content is accessible through a three-panel dashboard. The left sidebar displays the topic list for navigation. The main content area shows simplified text with options to view original content or retry simplification for failed topics. The right sidebar provides access to studio tools including flashcards and mind maps. Users can navigate between topics seamlessly, with all generated content persisting throughout the session. Error states are clearly indicated with retry buttons, ensuring a smooth user experience even when API requests fail.</w:t>
      </w:r>
    </w:p>
    <w:p w:rsidR="00000000" w:rsidDel="00000000" w:rsidP="00000000" w:rsidRDefault="00000000" w:rsidRPr="00000000" w14:paraId="000003C6">
      <w:pPr>
        <w:pStyle w:val="Heading1"/>
        <w:spacing w:before="240" w:line="240" w:lineRule="auto"/>
        <w:jc w:val="center"/>
        <w:rPr>
          <w:rFonts w:ascii="Times New Roman" w:cs="Times New Roman" w:eastAsia="Times New Roman" w:hAnsi="Times New Roman"/>
          <w:b w:val="0"/>
          <w:bCs w:val="0"/>
          <w:smallCaps w:val="1"/>
          <w:sz w:val="20"/>
          <w:szCs w:val="20"/>
        </w:rPr>
      </w:pPr>
      <w:bookmarkStart w:colFirst="0" w:colLast="0" w:name="_heading=h.93vc9qb51fa3" w:id="100"/>
      <w:bookmarkEnd w:id="100"/>
      <w:r w:rsidDel="00000000" w:rsidR="00000000" w:rsidRPr="00000000">
        <w:rPr>
          <w:rFonts w:ascii="Times New Roman" w:cs="Times New Roman" w:eastAsia="Times New Roman" w:hAnsi="Times New Roman"/>
          <w:b w:val="0"/>
          <w:bCs w:val="0"/>
          <w:smallCaps w:val="1"/>
          <w:sz w:val="20"/>
          <w:szCs w:val="20"/>
          <w:rtl w:val="0"/>
        </w:rPr>
        <w:t xml:space="preserve">V. Results </w:t>
      </w:r>
    </w:p>
    <w:p w:rsidR="00000000" w:rsidDel="00000000" w:rsidP="00000000" w:rsidRDefault="00000000" w:rsidRPr="00000000" w14:paraId="000003C7">
      <w:pPr>
        <w:rPr/>
      </w:pPr>
      <w:r w:rsidDel="00000000" w:rsidR="00000000" w:rsidRPr="00000000">
        <w:rPr>
          <w:rFonts w:ascii="Times New Roman" w:cs="Times New Roman" w:eastAsia="Times New Roman" w:hAnsi="Times New Roman"/>
          <w:sz w:val="20"/>
          <w:szCs w:val="20"/>
          <w:rtl w:val="0"/>
        </w:rPr>
        <w:t xml:space="preserve">The Home Page allows users to upload PDF files or paste text content to begin the simplification and learning process.</w:t>
      </w:r>
      <w:r w:rsidDel="00000000" w:rsidR="00000000" w:rsidRPr="00000000">
        <w:rPr>
          <w:rFonts w:ascii="Times New Roman" w:cs="Times New Roman" w:eastAsia="Times New Roman" w:hAnsi="Times New Roman"/>
          <w:sz w:val="20"/>
          <w:szCs w:val="20"/>
        </w:rPr>
        <w:drawing>
          <wp:inline distB="19050" distT="19050" distL="19050" distR="19050">
            <wp:extent cx="2695575" cy="1481428"/>
            <wp:effectExtent b="12700" l="12700" r="12700" t="12700"/>
            <wp:docPr id="19"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2695575" cy="148142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ab/>
        <w:tab/>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18"/>
          <w:szCs w:val="18"/>
          <w:rtl w:val="0"/>
        </w:rPr>
        <w:t xml:space="preserve"> Fig 3.  Home Screen</w:t>
      </w:r>
    </w:p>
    <w:p w:rsidR="00000000" w:rsidDel="00000000" w:rsidP="00000000" w:rsidRDefault="00000000" w:rsidRPr="00000000" w14:paraId="000003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Loading Screen displays the progress of topic simplification while the system processes educational content in real-time.</w:t>
      </w:r>
    </w:p>
    <w:p w:rsidR="00000000" w:rsidDel="00000000" w:rsidP="00000000" w:rsidRDefault="00000000" w:rsidRPr="00000000" w14:paraId="000003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9050" distT="19050" distL="19050" distR="19050">
            <wp:extent cx="2732088" cy="1304925"/>
            <wp:effectExtent b="12700" l="12700" r="12700" t="12700"/>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2732088" cy="13049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sz w:val="18"/>
          <w:szCs w:val="18"/>
        </w:rPr>
        <w:sectPr>
          <w:type w:val="continuous"/>
          <w:pgSz w:h="15840" w:w="12240" w:orient="portrait"/>
          <w:pgMar w:bottom="1440" w:top="1440" w:left="1210" w:right="1210" w:header="720" w:footer="720"/>
          <w:cols w:equalWidth="0" w:num="2">
            <w:col w:space="720" w:w="4550"/>
            <w:col w:space="0" w:w="4550"/>
          </w:cols>
        </w:sectPr>
      </w:pPr>
      <w:r w:rsidDel="00000000" w:rsidR="00000000" w:rsidRPr="00000000">
        <w:rPr>
          <w:rFonts w:ascii="Times New Roman" w:cs="Times New Roman" w:eastAsia="Times New Roman" w:hAnsi="Times New Roman"/>
          <w:sz w:val="18"/>
          <w:szCs w:val="18"/>
          <w:rtl w:val="0"/>
        </w:rPr>
        <w:t xml:space="preserve">                          Fig 4.  Loading Screen</w:t>
      </w:r>
    </w:p>
    <w:p w:rsidR="00000000" w:rsidDel="00000000" w:rsidP="00000000" w:rsidRDefault="00000000" w:rsidRPr="00000000" w14:paraId="000003C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Pr>
        <w:drawing>
          <wp:inline distB="19050" distT="19050" distL="19050" distR="19050">
            <wp:extent cx="5342583" cy="2586038"/>
            <wp:effectExtent b="0" l="0" r="0" t="0"/>
            <wp:docPr id="10"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342583" cy="2586038"/>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ab/>
        <w:tab/>
        <w:tab/>
        <w:tab/>
        <w:t xml:space="preserve">                Fig 5.  Story Simplified</w:t>
      </w:r>
    </w:p>
    <w:p w:rsidR="00000000" w:rsidDel="00000000" w:rsidP="00000000" w:rsidRDefault="00000000" w:rsidRPr="00000000" w14:paraId="000003CE">
      <w:pPr>
        <w:jc w:val="both"/>
        <w:rPr>
          <w:rFonts w:ascii="Times New Roman" w:cs="Times New Roman" w:eastAsia="Times New Roman" w:hAnsi="Times New Roman"/>
          <w:sz w:val="18"/>
          <w:szCs w:val="18"/>
        </w:rPr>
        <w:sectPr>
          <w:type w:val="continuous"/>
          <w:pgSz w:h="15840" w:w="12240" w:orient="portrait"/>
          <w:pgMar w:bottom="1440" w:top="1440" w:left="1210" w:right="1210" w:header="720" w:footer="720"/>
          <w:cols w:equalWidth="0" w:num="1">
            <w:col w:space="0" w:w="9820"/>
          </w:cols>
        </w:sectPr>
      </w:pPr>
      <w:r w:rsidDel="00000000" w:rsidR="00000000" w:rsidRPr="00000000">
        <w:rPr>
          <w:rFonts w:ascii="Times New Roman" w:cs="Times New Roman" w:eastAsia="Times New Roman" w:hAnsi="Times New Roman"/>
          <w:sz w:val="20"/>
          <w:szCs w:val="20"/>
          <w:rtl w:val="0"/>
        </w:rPr>
        <w:t xml:space="preserve">The Simplified Text (Fig 5) output presents child-friendly explanations of complex textbook content in a clear and structured format.</w:t>
      </w:r>
      <w:r w:rsidDel="00000000" w:rsidR="00000000" w:rsidRPr="00000000">
        <w:rPr>
          <w:rtl w:val="0"/>
        </w:rPr>
      </w:r>
    </w:p>
    <w:p w:rsidR="00000000" w:rsidDel="00000000" w:rsidP="00000000" w:rsidRDefault="00000000" w:rsidRPr="00000000" w14:paraId="000003C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9050" distT="19050" distL="19050" distR="19050">
            <wp:extent cx="6094413" cy="2956695"/>
            <wp:effectExtent b="0" l="0" r="0" t="0"/>
            <wp:docPr id="12"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6094413" cy="2956695"/>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ab/>
        <w:tab/>
        <w:tab/>
        <w:tab/>
        <w:t xml:space="preserve">Fig 6. Mindmap</w:t>
      </w:r>
    </w:p>
    <w:p w:rsidR="00000000" w:rsidDel="00000000" w:rsidP="00000000" w:rsidRDefault="00000000" w:rsidRPr="00000000" w14:paraId="000003D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3">
      <w:pPr>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0"/>
          <w:szCs w:val="20"/>
          <w:rtl w:val="0"/>
        </w:rPr>
        <w:t xml:space="preserve">The Mindmap output visually represents the hierarchical structure of concepts and their interconnections for better understanding.</w:t>
      </w:r>
      <w:r w:rsidDel="00000000" w:rsidR="00000000" w:rsidRPr="00000000">
        <w:rPr>
          <w:rtl w:val="0"/>
        </w:rPr>
      </w:r>
    </w:p>
    <w:p w:rsidR="00000000" w:rsidDel="00000000" w:rsidP="00000000" w:rsidRDefault="00000000" w:rsidRPr="00000000" w14:paraId="000003D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235700" cy="2603500"/>
            <wp:effectExtent b="0" l="0" r="0" t="0"/>
            <wp:docPr id="13"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62357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ab/>
        <w:tab/>
        <w:tab/>
        <w:tab/>
        <w:t xml:space="preserve">Fig 7.  Flashcards</w:t>
      </w:r>
    </w:p>
    <w:p w:rsidR="00000000" w:rsidDel="00000000" w:rsidP="00000000" w:rsidRDefault="00000000" w:rsidRPr="00000000" w14:paraId="000003D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9">
      <w:pPr>
        <w:jc w:val="both"/>
        <w:rPr>
          <w:rFonts w:ascii="Times New Roman" w:cs="Times New Roman" w:eastAsia="Times New Roman" w:hAnsi="Times New Roman"/>
          <w:sz w:val="20"/>
          <w:szCs w:val="20"/>
        </w:rPr>
        <w:sectPr>
          <w:type w:val="continuous"/>
          <w:pgSz w:h="15840" w:w="12240" w:orient="portrait"/>
          <w:pgMar w:bottom="1440" w:top="1440" w:left="1210" w:right="1210" w:header="720" w:footer="720"/>
          <w:cols w:equalWidth="0" w:num="1">
            <w:col w:space="0" w:w="9820"/>
          </w:cols>
        </w:sectPr>
      </w:pPr>
      <w:r w:rsidDel="00000000" w:rsidR="00000000" w:rsidRPr="00000000">
        <w:rPr>
          <w:rFonts w:ascii="Times New Roman" w:cs="Times New Roman" w:eastAsia="Times New Roman" w:hAnsi="Times New Roman"/>
          <w:sz w:val="20"/>
          <w:szCs w:val="20"/>
          <w:rtl w:val="0"/>
        </w:rPr>
        <w:t xml:space="preserve">The Flashcards feature generates interactive question–answer pairs to help learners test and reinforce their understanding of the topic.</w:t>
      </w:r>
    </w:p>
    <w:p w:rsidR="00000000" w:rsidDel="00000000" w:rsidP="00000000" w:rsidRDefault="00000000" w:rsidRPr="00000000" w14:paraId="000003D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B">
      <w:pPr>
        <w:spacing w:after="0" w:line="240" w:lineRule="auto"/>
        <w:jc w:val="both"/>
        <w:rPr>
          <w:rFonts w:ascii="Times New Roman" w:cs="Times New Roman" w:eastAsia="Times New Roman" w:hAnsi="Times New Roman"/>
          <w:sz w:val="20"/>
          <w:szCs w:val="20"/>
        </w:rPr>
        <w:sectPr>
          <w:type w:val="continuous"/>
          <w:pgSz w:h="15840" w:w="12240" w:orient="portrait"/>
          <w:pgMar w:bottom="1440" w:top="1440" w:left="1210" w:right="1210" w:header="720" w:footer="720"/>
          <w:cols w:equalWidth="0" w:num="2">
            <w:col w:space="720" w:w="4550"/>
            <w:col w:space="0" w:w="4550"/>
          </w:cols>
        </w:sectPr>
      </w:pPr>
      <w:r w:rsidDel="00000000" w:rsidR="00000000" w:rsidRPr="00000000">
        <w:rPr>
          <w:rtl w:val="0"/>
        </w:rPr>
      </w:r>
    </w:p>
    <w:p w:rsidR="00000000" w:rsidDel="00000000" w:rsidP="00000000" w:rsidRDefault="00000000" w:rsidRPr="00000000" w14:paraId="000003DC">
      <w:pPr>
        <w:pStyle w:val="Heading1"/>
        <w:spacing w:before="0" w:line="240" w:lineRule="auto"/>
        <w:jc w:val="center"/>
        <w:rPr>
          <w:rFonts w:ascii="Times New Roman" w:cs="Times New Roman" w:eastAsia="Times New Roman" w:hAnsi="Times New Roman"/>
          <w:b w:val="0"/>
          <w:bCs w:val="0"/>
          <w:smallCaps w:val="1"/>
          <w:sz w:val="20"/>
          <w:szCs w:val="20"/>
        </w:rPr>
      </w:pPr>
      <w:bookmarkStart w:colFirst="0" w:colLast="0" w:name="_heading=h.wtrlnfhfhgbf" w:id="101"/>
      <w:bookmarkEnd w:id="101"/>
      <w:r w:rsidDel="00000000" w:rsidR="00000000" w:rsidRPr="00000000">
        <w:rPr>
          <w:rFonts w:ascii="Times New Roman" w:cs="Times New Roman" w:eastAsia="Times New Roman" w:hAnsi="Times New Roman"/>
          <w:b w:val="0"/>
          <w:bCs w:val="0"/>
          <w:smallCaps w:val="1"/>
          <w:sz w:val="20"/>
          <w:szCs w:val="20"/>
          <w:rtl w:val="0"/>
        </w:rPr>
        <w:t xml:space="preserve">VI. Conclusion</w:t>
      </w:r>
    </w:p>
    <w:p w:rsidR="00000000" w:rsidDel="00000000" w:rsidP="00000000" w:rsidRDefault="00000000" w:rsidRPr="00000000" w14:paraId="000003D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i w:val="1"/>
          <w:iCs w:val="1"/>
          <w:sz w:val="20"/>
          <w:szCs w:val="20"/>
          <w:rtl w:val="0"/>
        </w:rPr>
        <w:t xml:space="preserve">EduBridge</w:t>
      </w:r>
      <w:r w:rsidDel="00000000" w:rsidR="00000000" w:rsidRPr="00000000">
        <w:rPr>
          <w:rFonts w:ascii="Times New Roman" w:cs="Times New Roman" w:eastAsia="Times New Roman" w:hAnsi="Times New Roman"/>
          <w:sz w:val="20"/>
          <w:szCs w:val="20"/>
          <w:rtl w:val="0"/>
        </w:rPr>
        <w:t xml:space="preserve"> project represents a significant step toward integrating Agentic Artificial Intelligence into the domain of inclusive education. Through its multi-agent framework, the system demonstrates how AI can be leveraged to create adaptive, accessible, and empathetic learning experiences tailored to the diverse needs of learners, including those with cognitive and linguistic challenges.</w:t>
      </w:r>
    </w:p>
    <w:p w:rsidR="00000000" w:rsidDel="00000000" w:rsidP="00000000" w:rsidRDefault="00000000" w:rsidRPr="00000000" w14:paraId="000003D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project successfully implemented a pipeline encompassing data acquisition, NLP-based text processing, multimodal content generation, and user-centered interface design, ensuring both technical robustness and pedagogical relevance. By incorporating multimodal learning and accessibility-focused design, </w:t>
      </w:r>
      <w:r w:rsidDel="00000000" w:rsidR="00000000" w:rsidRPr="00000000">
        <w:rPr>
          <w:rFonts w:ascii="Times New Roman" w:cs="Times New Roman" w:eastAsia="Times New Roman" w:hAnsi="Times New Roman"/>
          <w:i w:val="1"/>
          <w:iCs w:val="1"/>
          <w:sz w:val="20"/>
          <w:szCs w:val="20"/>
          <w:rtl w:val="0"/>
        </w:rPr>
        <w:t xml:space="preserve">EduBridge</w:t>
      </w:r>
      <w:r w:rsidDel="00000000" w:rsidR="00000000" w:rsidRPr="00000000">
        <w:rPr>
          <w:rFonts w:ascii="Times New Roman" w:cs="Times New Roman" w:eastAsia="Times New Roman" w:hAnsi="Times New Roman"/>
          <w:sz w:val="20"/>
          <w:szCs w:val="20"/>
          <w:rtl w:val="0"/>
        </w:rPr>
        <w:t xml:space="preserve"> bridges the gap between traditional learning environments and next-generation AI-driven education platforms.</w:t>
      </w:r>
    </w:p>
    <w:p w:rsidR="00000000" w:rsidDel="00000000" w:rsidP="00000000" w:rsidRDefault="00000000" w:rsidRPr="00000000" w14:paraId="000003D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Industry collaboration with Mr. Nikhil Mhatre (AI Overlords) provided invaluable real-world insights that enhanced the project’s alignment with practical educational needs, while academic guidance from our faculty ensured methodological rigor and research integrity.</w:t>
      </w:r>
    </w:p>
    <w:p w:rsidR="00000000" w:rsidDel="00000000" w:rsidP="00000000" w:rsidRDefault="00000000" w:rsidRPr="00000000" w14:paraId="000003E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essence, </w:t>
      </w:r>
      <w:r w:rsidDel="00000000" w:rsidR="00000000" w:rsidRPr="00000000">
        <w:rPr>
          <w:rFonts w:ascii="Times New Roman" w:cs="Times New Roman" w:eastAsia="Times New Roman" w:hAnsi="Times New Roman"/>
          <w:i w:val="1"/>
          <w:iCs w:val="1"/>
          <w:sz w:val="20"/>
          <w:szCs w:val="20"/>
          <w:rtl w:val="0"/>
        </w:rPr>
        <w:t xml:space="preserve">EduBridge</w:t>
      </w:r>
      <w:r w:rsidDel="00000000" w:rsidR="00000000" w:rsidRPr="00000000">
        <w:rPr>
          <w:rFonts w:ascii="Times New Roman" w:cs="Times New Roman" w:eastAsia="Times New Roman" w:hAnsi="Times New Roman"/>
          <w:sz w:val="20"/>
          <w:szCs w:val="20"/>
          <w:rtl w:val="0"/>
        </w:rPr>
        <w:t xml:space="preserve"> not only highlights the transformative potential of AI in education but also reinforces the importance of human-centered design and ethical AI deployment.</w:t>
      </w:r>
    </w:p>
    <w:p w:rsidR="00000000" w:rsidDel="00000000" w:rsidP="00000000" w:rsidRDefault="00000000" w:rsidRPr="00000000" w14:paraId="000003E1">
      <w:pPr>
        <w:spacing w:after="240" w:before="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2">
      <w:pPr>
        <w:pStyle w:val="Heading1"/>
        <w:spacing w:before="240" w:line="240" w:lineRule="auto"/>
        <w:ind w:right="-135"/>
        <w:jc w:val="center"/>
        <w:rPr>
          <w:rFonts w:ascii="Times New Roman" w:cs="Times New Roman" w:eastAsia="Times New Roman" w:hAnsi="Times New Roman"/>
          <w:b w:val="0"/>
          <w:bCs w:val="0"/>
          <w:smallCaps w:val="1"/>
          <w:sz w:val="20"/>
          <w:szCs w:val="20"/>
        </w:rPr>
      </w:pPr>
      <w:r w:rsidDel="00000000" w:rsidR="00000000" w:rsidRPr="00000000">
        <w:rPr>
          <w:rFonts w:ascii="Times New Roman" w:cs="Times New Roman" w:eastAsia="Times New Roman" w:hAnsi="Times New Roman"/>
          <w:b w:val="0"/>
          <w:bCs w:val="0"/>
          <w:smallCaps w:val="1"/>
          <w:sz w:val="20"/>
          <w:szCs w:val="20"/>
          <w:rtl w:val="0"/>
        </w:rPr>
        <w:t xml:space="preserve">VII. Acknowledgements </w:t>
      </w:r>
    </w:p>
    <w:p w:rsidR="00000000" w:rsidDel="00000000" w:rsidP="00000000" w:rsidRDefault="00000000" w:rsidRPr="00000000" w14:paraId="000003E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express our deepest gratitude to our guide, </w:t>
      </w:r>
      <w:r w:rsidDel="00000000" w:rsidR="00000000" w:rsidRPr="00000000">
        <w:rPr>
          <w:rFonts w:ascii="Times New Roman" w:cs="Times New Roman" w:eastAsia="Times New Roman" w:hAnsi="Times New Roman"/>
          <w:b w:val="1"/>
          <w:bCs w:val="1"/>
          <w:sz w:val="20"/>
          <w:szCs w:val="20"/>
          <w:rtl w:val="0"/>
        </w:rPr>
        <w:t xml:space="preserve">Dr. Sujata Khedkar</w:t>
      </w:r>
      <w:r w:rsidDel="00000000" w:rsidR="00000000" w:rsidRPr="00000000">
        <w:rPr>
          <w:rFonts w:ascii="Times New Roman" w:cs="Times New Roman" w:eastAsia="Times New Roman" w:hAnsi="Times New Roman"/>
          <w:sz w:val="20"/>
          <w:szCs w:val="20"/>
          <w:rtl w:val="0"/>
        </w:rPr>
        <w:t xml:space="preserve">, for their continuous support, valuable feedback, and insightful guidance throughout the course of this project. Their encouragement and expert supervision have been instrumental in helping us successfully conceptualize and implement </w:t>
      </w:r>
      <w:r w:rsidDel="00000000" w:rsidR="00000000" w:rsidRPr="00000000">
        <w:rPr>
          <w:rFonts w:ascii="Times New Roman" w:cs="Times New Roman" w:eastAsia="Times New Roman" w:hAnsi="Times New Roman"/>
          <w:i w:val="1"/>
          <w:iCs w:val="1"/>
          <w:sz w:val="20"/>
          <w:szCs w:val="20"/>
          <w:rtl w:val="0"/>
        </w:rPr>
        <w:t xml:space="preserve">EduBridge: Agentic AI Framework for Inclusive Education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E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would also like to extend our sincere appreciation to </w:t>
      </w:r>
      <w:r w:rsidDel="00000000" w:rsidR="00000000" w:rsidRPr="00000000">
        <w:rPr>
          <w:rFonts w:ascii="Times New Roman" w:cs="Times New Roman" w:eastAsia="Times New Roman" w:hAnsi="Times New Roman"/>
          <w:b w:val="1"/>
          <w:bCs w:val="1"/>
          <w:sz w:val="20"/>
          <w:szCs w:val="20"/>
          <w:rtl w:val="0"/>
        </w:rPr>
        <w:t xml:space="preserve">Mr. Nikhil Mhatre</w:t>
      </w:r>
      <w:r w:rsidDel="00000000" w:rsidR="00000000" w:rsidRPr="00000000">
        <w:rPr>
          <w:rFonts w:ascii="Times New Roman" w:cs="Times New Roman" w:eastAsia="Times New Roman" w:hAnsi="Times New Roman"/>
          <w:sz w:val="20"/>
          <w:szCs w:val="20"/>
          <w:rtl w:val="0"/>
        </w:rPr>
        <w:t xml:space="preserve"> from </w:t>
      </w:r>
      <w:r w:rsidDel="00000000" w:rsidR="00000000" w:rsidRPr="00000000">
        <w:rPr>
          <w:rFonts w:ascii="Times New Roman" w:cs="Times New Roman" w:eastAsia="Times New Roman" w:hAnsi="Times New Roman"/>
          <w:i w:val="1"/>
          <w:iCs w:val="1"/>
          <w:sz w:val="20"/>
          <w:szCs w:val="20"/>
          <w:rtl w:val="0"/>
        </w:rPr>
        <w:t xml:space="preserve">AI Overlords</w:t>
      </w:r>
      <w:r w:rsidDel="00000000" w:rsidR="00000000" w:rsidRPr="00000000">
        <w:rPr>
          <w:rFonts w:ascii="Times New Roman" w:cs="Times New Roman" w:eastAsia="Times New Roman" w:hAnsi="Times New Roman"/>
          <w:sz w:val="20"/>
          <w:szCs w:val="20"/>
          <w:rtl w:val="0"/>
        </w:rPr>
        <w:t xml:space="preserve"> for his invaluable mentorship and industry collaboration. His expertise in artificial intelligence and educational technology provided critical direction to our work. The insights shared during the consultation session helped us align our AI-driven framework with real-world pedagogical needs, especially for learners with cognitive and linguistic challenges. His structured approach—encompassing data acquisition, NLP-based processing, multimodal content generation, and user-centered interface design—greatly refined our project’s technical roadmap and enabled </w:t>
      </w:r>
      <w:r w:rsidDel="00000000" w:rsidR="00000000" w:rsidRPr="00000000">
        <w:rPr>
          <w:rFonts w:ascii="Times New Roman" w:cs="Times New Roman" w:eastAsia="Times New Roman" w:hAnsi="Times New Roman"/>
          <w:i w:val="1"/>
          <w:iCs w:val="1"/>
          <w:sz w:val="20"/>
          <w:szCs w:val="20"/>
          <w:rtl w:val="0"/>
        </w:rPr>
        <w:t xml:space="preserve">EduBridge</w:t>
      </w:r>
      <w:r w:rsidDel="00000000" w:rsidR="00000000" w:rsidRPr="00000000">
        <w:rPr>
          <w:rFonts w:ascii="Times New Roman" w:cs="Times New Roman" w:eastAsia="Times New Roman" w:hAnsi="Times New Roman"/>
          <w:sz w:val="20"/>
          <w:szCs w:val="20"/>
          <w:rtl w:val="0"/>
        </w:rPr>
        <w:t xml:space="preserve"> to evolve into an </w:t>
      </w:r>
      <w:r w:rsidDel="00000000" w:rsidR="00000000" w:rsidRPr="00000000">
        <w:rPr>
          <w:rFonts w:ascii="Times New Roman" w:cs="Times New Roman" w:eastAsia="Times New Roman" w:hAnsi="Times New Roman"/>
          <w:b w:val="1"/>
          <w:bCs w:val="1"/>
          <w:sz w:val="20"/>
          <w:szCs w:val="20"/>
          <w:rtl w:val="0"/>
        </w:rPr>
        <w:t xml:space="preserve">industry-collaborated initiative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E5">
      <w:pPr>
        <w:spacing w:after="240" w:before="240" w:line="240" w:lineRule="auto"/>
        <w:jc w:val="both"/>
        <w:rPr>
          <w:rFonts w:ascii="Times New Roman" w:cs="Times New Roman" w:eastAsia="Times New Roman" w:hAnsi="Times New Roman"/>
          <w:sz w:val="20"/>
          <w:szCs w:val="20"/>
        </w:rPr>
        <w:sectPr>
          <w:type w:val="continuous"/>
          <w:pgSz w:h="15840" w:w="12240" w:orient="portrait"/>
          <w:pgMar w:bottom="1440" w:top="1440" w:left="1210" w:right="1210" w:header="720" w:footer="720"/>
          <w:cols w:equalWidth="0" w:num="2">
            <w:col w:space="720" w:w="4550"/>
            <w:col w:space="0" w:w="4550"/>
          </w:cols>
        </w:sectPr>
      </w:pPr>
      <w:r w:rsidDel="00000000" w:rsidR="00000000" w:rsidRPr="00000000">
        <w:rPr>
          <w:rFonts w:ascii="Times New Roman" w:cs="Times New Roman" w:eastAsia="Times New Roman" w:hAnsi="Times New Roman"/>
          <w:sz w:val="20"/>
          <w:szCs w:val="20"/>
          <w:rtl w:val="0"/>
        </w:rPr>
        <w:t xml:space="preserve">We are thankful to the </w:t>
      </w:r>
      <w:r w:rsidDel="00000000" w:rsidR="00000000" w:rsidRPr="00000000">
        <w:rPr>
          <w:rFonts w:ascii="Times New Roman" w:cs="Times New Roman" w:eastAsia="Times New Roman" w:hAnsi="Times New Roman"/>
          <w:b w:val="1"/>
          <w:bCs w:val="1"/>
          <w:sz w:val="20"/>
          <w:szCs w:val="20"/>
          <w:rtl w:val="0"/>
        </w:rPr>
        <w:t xml:space="preserve">Head of the Department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Dr.Nupur Giri, the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Department of Computer Engineering, Vivekanand Education Society’s Institute of Technology</w:t>
      </w:r>
      <w:r w:rsidDel="00000000" w:rsidR="00000000" w:rsidRPr="00000000">
        <w:rPr>
          <w:rFonts w:ascii="Times New Roman" w:cs="Times New Roman" w:eastAsia="Times New Roman" w:hAnsi="Times New Roman"/>
          <w:sz w:val="20"/>
          <w:szCs w:val="20"/>
          <w:rtl w:val="0"/>
        </w:rPr>
        <w:t xml:space="preserve">, for their constant encouragement, infrastructure support, and for fostering an environment of innovation and research.</w:t>
      </w:r>
    </w:p>
    <w:p w:rsidR="00000000" w:rsidDel="00000000" w:rsidP="00000000" w:rsidRDefault="00000000" w:rsidRPr="00000000" w14:paraId="000003E6">
      <w:pPr>
        <w:pStyle w:val="Heading1"/>
        <w:spacing w:before="240" w:line="240" w:lineRule="auto"/>
        <w:ind w:right="-135"/>
        <w:jc w:val="both"/>
        <w:rPr>
          <w:rFonts w:ascii="Times New Roman" w:cs="Times New Roman" w:eastAsia="Times New Roman" w:hAnsi="Times New Roman"/>
          <w:b w:val="0"/>
          <w:bCs w:val="0"/>
          <w:smallCaps w:val="1"/>
          <w:sz w:val="20"/>
          <w:szCs w:val="20"/>
        </w:rPr>
        <w:sectPr>
          <w:type w:val="continuous"/>
          <w:pgSz w:h="15840" w:w="12240" w:orient="portrait"/>
          <w:pgMar w:bottom="1440" w:top="1440" w:left="1210" w:right="1210" w:header="720" w:footer="720"/>
          <w:cols w:equalWidth="0" w:num="2">
            <w:col w:space="720" w:w="4550"/>
            <w:col w:space="0" w:w="4550"/>
          </w:cols>
        </w:sectPr>
      </w:pPr>
      <w:r w:rsidDel="00000000" w:rsidR="00000000" w:rsidRPr="00000000">
        <w:rPr>
          <w:rtl w:val="0"/>
        </w:rPr>
      </w:r>
    </w:p>
    <w:p w:rsidR="00000000" w:rsidDel="00000000" w:rsidP="00000000" w:rsidRDefault="00000000" w:rsidRPr="00000000" w14:paraId="000003E7">
      <w:pPr>
        <w:pStyle w:val="Heading1"/>
        <w:spacing w:before="240" w:line="240" w:lineRule="auto"/>
        <w:ind w:left="720" w:right="-135" w:firstLine="720"/>
        <w:jc w:val="both"/>
        <w:rPr>
          <w:rFonts w:ascii="Times New Roman" w:cs="Times New Roman" w:eastAsia="Times New Roman" w:hAnsi="Times New Roman"/>
          <w:b w:val="0"/>
          <w:bCs w:val="0"/>
          <w:smallCaps w:val="1"/>
          <w:sz w:val="20"/>
          <w:szCs w:val="20"/>
        </w:rPr>
      </w:pPr>
      <w:bookmarkStart w:colFirst="0" w:colLast="0" w:name="_heading=h.yzxdc6ndemx6" w:id="102"/>
      <w:bookmarkEnd w:id="102"/>
      <w:r w:rsidDel="00000000" w:rsidR="00000000" w:rsidRPr="00000000">
        <w:rPr>
          <w:rFonts w:ascii="Times New Roman" w:cs="Times New Roman" w:eastAsia="Times New Roman" w:hAnsi="Times New Roman"/>
          <w:b w:val="0"/>
          <w:bCs w:val="0"/>
          <w:smallCaps w:val="1"/>
          <w:sz w:val="20"/>
          <w:szCs w:val="20"/>
          <w:rtl w:val="0"/>
        </w:rPr>
        <w:t xml:space="preserve"> VIII. References</w:t>
      </w:r>
    </w:p>
    <w:p w:rsidR="00000000" w:rsidDel="00000000" w:rsidP="00000000" w:rsidRDefault="00000000" w:rsidRPr="00000000" w14:paraId="000003E8">
      <w:pPr>
        <w:spacing w:after="240" w:before="240" w:line="240" w:lineRule="auto"/>
        <w:ind w:right="-13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 Alabdulrahman, R. Khayyat, K. Almowallad, and Z. Alharz, “Sarid: Arabic storyteller using a fine-tuned LLM and text-to-image generation,” in </w:t>
      </w:r>
      <w:r w:rsidDel="00000000" w:rsidR="00000000" w:rsidRPr="00000000">
        <w:rPr>
          <w:rFonts w:ascii="Times New Roman" w:cs="Times New Roman" w:eastAsia="Times New Roman" w:hAnsi="Times New Roman"/>
          <w:i w:val="1"/>
          <w:iCs w:val="1"/>
          <w:sz w:val="20"/>
          <w:szCs w:val="20"/>
          <w:rtl w:val="0"/>
        </w:rPr>
        <w:t xml:space="preserve">2024 16th International Conference on Computer and Automation Engineering (ICCAE)</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3E9">
      <w:pPr>
        <w:spacing w:after="240" w:before="240" w:line="240" w:lineRule="auto"/>
        <w:ind w:right="-13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 Gou, A. Felemban, F. F. Khan, D. Zhu, J. Cai, H. </w:t>
      </w:r>
      <w:r w:rsidDel="00000000" w:rsidR="00000000" w:rsidRPr="00000000">
        <w:rPr>
          <w:rFonts w:ascii="Times New Roman" w:cs="Times New Roman" w:eastAsia="Times New Roman" w:hAnsi="Times New Roman"/>
          <w:sz w:val="20"/>
          <w:szCs w:val="20"/>
          <w:rtl w:val="0"/>
        </w:rPr>
        <w:t xml:space="preserve">Rezatofighi</w:t>
      </w:r>
      <w:r w:rsidDel="00000000" w:rsidR="00000000" w:rsidRPr="00000000">
        <w:rPr>
          <w:rFonts w:ascii="Times New Roman" w:cs="Times New Roman" w:eastAsia="Times New Roman" w:hAnsi="Times New Roman"/>
          <w:sz w:val="20"/>
          <w:szCs w:val="20"/>
          <w:rtl w:val="0"/>
        </w:rPr>
        <w:t xml:space="preserve">, and M. Elhoseiny, “Deep learning methodology converts text to image,” in </w:t>
      </w:r>
      <w:r w:rsidDel="00000000" w:rsidR="00000000" w:rsidRPr="00000000">
        <w:rPr>
          <w:rFonts w:ascii="Times New Roman" w:cs="Times New Roman" w:eastAsia="Times New Roman" w:hAnsi="Times New Roman"/>
          <w:i w:val="1"/>
          <w:iCs w:val="1"/>
          <w:sz w:val="20"/>
          <w:szCs w:val="20"/>
          <w:rtl w:val="0"/>
        </w:rPr>
        <w:t xml:space="preserve">Proceedings of the International Conference on Computer Vision and Pattern Recognition (CVPR)</w:t>
      </w:r>
      <w:r w:rsidDel="00000000" w:rsidR="00000000" w:rsidRPr="00000000">
        <w:rPr>
          <w:rFonts w:ascii="Times New Roman" w:cs="Times New Roman" w:eastAsia="Times New Roman" w:hAnsi="Times New Roman"/>
          <w:sz w:val="20"/>
          <w:szCs w:val="20"/>
          <w:rtl w:val="0"/>
        </w:rPr>
        <w:t xml:space="preserve">, 2022.</w:t>
      </w:r>
    </w:p>
    <w:p w:rsidR="00000000" w:rsidDel="00000000" w:rsidP="00000000" w:rsidRDefault="00000000" w:rsidRPr="00000000" w14:paraId="000003EA">
      <w:pPr>
        <w:spacing w:after="240" w:before="240" w:line="240" w:lineRule="auto"/>
        <w:ind w:right="-13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H. Chang, H. Zhang, J. Barber, A. J. Maschinot, J. Lezama, J. Lu, M.-H. Yang, K. Murphy, W. T. Freeman, M. Rubinstein, Y. Li, and D. Krishnan, “Muse: Text-to-image generation via masked generative transformers,” </w:t>
      </w:r>
      <w:r w:rsidDel="00000000" w:rsidR="00000000" w:rsidRPr="00000000">
        <w:rPr>
          <w:rFonts w:ascii="Times New Roman" w:cs="Times New Roman" w:eastAsia="Times New Roman" w:hAnsi="Times New Roman"/>
          <w:i w:val="1"/>
          <w:iCs w:val="1"/>
          <w:sz w:val="20"/>
          <w:szCs w:val="20"/>
          <w:rtl w:val="0"/>
        </w:rPr>
        <w:t xml:space="preserve">arXiv preprint arXiv:2301.00704</w:t>
      </w:r>
      <w:r w:rsidDel="00000000" w:rsidR="00000000" w:rsidRPr="00000000">
        <w:rPr>
          <w:rFonts w:ascii="Times New Roman" w:cs="Times New Roman" w:eastAsia="Times New Roman" w:hAnsi="Times New Roman"/>
          <w:sz w:val="20"/>
          <w:szCs w:val="20"/>
          <w:rtl w:val="0"/>
        </w:rPr>
        <w:t xml:space="preserve">, 2023.</w:t>
      </w:r>
    </w:p>
    <w:p w:rsidR="00000000" w:rsidDel="00000000" w:rsidP="00000000" w:rsidRDefault="00000000" w:rsidRPr="00000000" w14:paraId="000003E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J. Wei, L. Wang, and D. Li, “</w:t>
      </w:r>
      <w:r w:rsidDel="00000000" w:rsidR="00000000" w:rsidRPr="00000000">
        <w:rPr>
          <w:rFonts w:ascii="Times New Roman" w:cs="Times New Roman" w:eastAsia="Times New Roman" w:hAnsi="Times New Roman"/>
          <w:sz w:val="20"/>
          <w:szCs w:val="20"/>
          <w:rtl w:val="0"/>
        </w:rPr>
        <w:t xml:space="preserve">LLM-DetectAIve</w:t>
      </w:r>
      <w:r w:rsidDel="00000000" w:rsidR="00000000" w:rsidRPr="00000000">
        <w:rPr>
          <w:rFonts w:ascii="Times New Roman" w:cs="Times New Roman" w:eastAsia="Times New Roman" w:hAnsi="Times New Roman"/>
          <w:sz w:val="20"/>
          <w:szCs w:val="20"/>
          <w:rtl w:val="0"/>
        </w:rPr>
        <w:t xml:space="preserve">: A tool for fine-grained machine-generated text detection,” </w:t>
      </w:r>
      <w:r w:rsidDel="00000000" w:rsidR="00000000" w:rsidRPr="00000000">
        <w:rPr>
          <w:rFonts w:ascii="Times New Roman" w:cs="Times New Roman" w:eastAsia="Times New Roman" w:hAnsi="Times New Roman"/>
          <w:i w:val="1"/>
          <w:iCs w:val="1"/>
          <w:sz w:val="20"/>
          <w:szCs w:val="20"/>
          <w:rtl w:val="0"/>
        </w:rPr>
        <w:t xml:space="preserve">arXiv preprint arXiv:2408.04284v1</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3E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J. Shen, J. Mire, H. W. Park, C. Breazeal, and M. Sap, “HEART-felt narratives: Tracing empathy and narrative style in personal stories with LLMs,” </w:t>
      </w:r>
      <w:r w:rsidDel="00000000" w:rsidR="00000000" w:rsidRPr="00000000">
        <w:rPr>
          <w:rFonts w:ascii="Times New Roman" w:cs="Times New Roman" w:eastAsia="Times New Roman" w:hAnsi="Times New Roman"/>
          <w:i w:val="1"/>
          <w:iCs w:val="1"/>
          <w:sz w:val="20"/>
          <w:szCs w:val="20"/>
          <w:rtl w:val="0"/>
        </w:rPr>
        <w:t xml:space="preserve">arXiv preprint arXiv:2405.17633</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3E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X. Hu, Y. Shen, Z. Tan, R. Yang, and J. Yang, “LoRA: Low-Rank Adaptation of Large Language Models,” </w:t>
      </w:r>
      <w:r w:rsidDel="00000000" w:rsidR="00000000" w:rsidRPr="00000000">
        <w:rPr>
          <w:rFonts w:ascii="Times New Roman" w:cs="Times New Roman" w:eastAsia="Times New Roman" w:hAnsi="Times New Roman"/>
          <w:i w:val="1"/>
          <w:iCs w:val="1"/>
          <w:sz w:val="20"/>
          <w:szCs w:val="20"/>
          <w:rtl w:val="0"/>
        </w:rPr>
        <w:t xml:space="preserve">arXiv preprint arXiv:2106.09685</w:t>
      </w:r>
      <w:r w:rsidDel="00000000" w:rsidR="00000000" w:rsidRPr="00000000">
        <w:rPr>
          <w:rFonts w:ascii="Times New Roman" w:cs="Times New Roman" w:eastAsia="Times New Roman" w:hAnsi="Times New Roman"/>
          <w:sz w:val="20"/>
          <w:szCs w:val="20"/>
          <w:rtl w:val="0"/>
        </w:rPr>
        <w:t xml:space="preserve">, 2021.</w:t>
      </w:r>
    </w:p>
    <w:p w:rsidR="00000000" w:rsidDel="00000000" w:rsidP="00000000" w:rsidRDefault="00000000" w:rsidRPr="00000000" w14:paraId="000003EE">
      <w:pPr>
        <w:spacing w:after="240" w:before="240" w:line="240" w:lineRule="auto"/>
        <w:jc w:val="both"/>
        <w:rPr>
          <w:rFonts w:ascii="Times New Roman" w:cs="Times New Roman" w:eastAsia="Times New Roman" w:hAnsi="Times New Roman"/>
          <w:sz w:val="20"/>
          <w:szCs w:val="20"/>
        </w:rPr>
        <w:sectPr>
          <w:type w:val="continuous"/>
          <w:pgSz w:h="15840" w:w="12240" w:orient="portrait"/>
          <w:pgMar w:bottom="1440" w:top="1440" w:left="1210" w:right="1210" w:header="720" w:footer="720"/>
          <w:cols w:equalWidth="0" w:num="2">
            <w:col w:space="720" w:w="4550"/>
            <w:col w:space="0" w:w="4550"/>
          </w:cols>
        </w:sectPr>
      </w:pPr>
      <w:r w:rsidDel="00000000" w:rsidR="00000000" w:rsidRPr="00000000">
        <w:rPr>
          <w:rFonts w:ascii="Times New Roman" w:cs="Times New Roman" w:eastAsia="Times New Roman" w:hAnsi="Times New Roman"/>
          <w:sz w:val="20"/>
          <w:szCs w:val="20"/>
          <w:rtl w:val="0"/>
        </w:rPr>
        <w:t xml:space="preserve">[7] R. Khapra, P. Bhowmick, A. Kunchukuttan, and M. Murthy, “MuRIL: Multilingual Representations for </w:t>
      </w:r>
    </w:p>
    <w:p w:rsidR="00000000" w:rsidDel="00000000" w:rsidP="00000000" w:rsidRDefault="00000000" w:rsidRPr="00000000" w14:paraId="000003E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Indian Languages,” </w:t>
      </w:r>
      <w:r w:rsidDel="00000000" w:rsidR="00000000" w:rsidRPr="00000000">
        <w:rPr>
          <w:rFonts w:ascii="Times New Roman" w:cs="Times New Roman" w:eastAsia="Times New Roman" w:hAnsi="Times New Roman"/>
          <w:i w:val="1"/>
          <w:iCs w:val="1"/>
          <w:sz w:val="20"/>
          <w:szCs w:val="20"/>
          <w:rtl w:val="0"/>
        </w:rPr>
        <w:t xml:space="preserve">arXiv preprint arXiv:2103.10730</w:t>
      </w:r>
      <w:r w:rsidDel="00000000" w:rsidR="00000000" w:rsidRPr="00000000">
        <w:rPr>
          <w:rFonts w:ascii="Times New Roman" w:cs="Times New Roman" w:eastAsia="Times New Roman" w:hAnsi="Times New Roman"/>
          <w:sz w:val="20"/>
          <w:szCs w:val="20"/>
          <w:rtl w:val="0"/>
        </w:rPr>
        <w:t xml:space="preserve">, 2021.</w:t>
      </w:r>
    </w:p>
    <w:p w:rsidR="00000000" w:rsidDel="00000000" w:rsidP="00000000" w:rsidRDefault="00000000" w:rsidRPr="00000000" w14:paraId="000003F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H. Chang, H. Zhang, J. Barber, A. J. Maschinot, J. Lezama, J. Lu, M.-H. Yang, K. Murphy, W. T. Freeman, M. Rubinstein, Y. Li, and D. Krishnan, “Muse: Text-to-image generation via masked generative transformers,” </w:t>
      </w:r>
      <w:r w:rsidDel="00000000" w:rsidR="00000000" w:rsidRPr="00000000">
        <w:rPr>
          <w:rFonts w:ascii="Times New Roman" w:cs="Times New Roman" w:eastAsia="Times New Roman" w:hAnsi="Times New Roman"/>
          <w:i w:val="1"/>
          <w:iCs w:val="1"/>
          <w:sz w:val="20"/>
          <w:szCs w:val="20"/>
          <w:rtl w:val="0"/>
        </w:rPr>
        <w:t xml:space="preserve">arXiv preprint arXiv:2301.00704</w:t>
      </w:r>
      <w:r w:rsidDel="00000000" w:rsidR="00000000" w:rsidRPr="00000000">
        <w:rPr>
          <w:rFonts w:ascii="Times New Roman" w:cs="Times New Roman" w:eastAsia="Times New Roman" w:hAnsi="Times New Roman"/>
          <w:sz w:val="20"/>
          <w:szCs w:val="20"/>
          <w:rtl w:val="0"/>
        </w:rPr>
        <w:t xml:space="preserve">, 2023.</w:t>
      </w:r>
    </w:p>
    <w:p w:rsidR="00000000" w:rsidDel="00000000" w:rsidP="00000000" w:rsidRDefault="00000000" w:rsidRPr="00000000" w14:paraId="000003F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Z. Zheng, B. He, and H. Lin, “Cross-lingual conversational speech summarization with large language models,” </w:t>
      </w:r>
      <w:r w:rsidDel="00000000" w:rsidR="00000000" w:rsidRPr="00000000">
        <w:rPr>
          <w:rFonts w:ascii="Times New Roman" w:cs="Times New Roman" w:eastAsia="Times New Roman" w:hAnsi="Times New Roman"/>
          <w:i w:val="1"/>
          <w:iCs w:val="1"/>
          <w:sz w:val="20"/>
          <w:szCs w:val="20"/>
          <w:rtl w:val="0"/>
        </w:rPr>
        <w:t xml:space="preserve">arXiv preprint arXiv:2408.06484</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3F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H. Wang, Y. Liu, and X. Sun, “CT-Eval: Benchmarking Chinese text-to-table performance in large language models,” </w:t>
      </w:r>
      <w:r w:rsidDel="00000000" w:rsidR="00000000" w:rsidRPr="00000000">
        <w:rPr>
          <w:rFonts w:ascii="Times New Roman" w:cs="Times New Roman" w:eastAsia="Times New Roman" w:hAnsi="Times New Roman"/>
          <w:i w:val="1"/>
          <w:iCs w:val="1"/>
          <w:sz w:val="20"/>
          <w:szCs w:val="20"/>
          <w:rtl w:val="0"/>
        </w:rPr>
        <w:t xml:space="preserve">arXiv preprint arXiv:2405.12174</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3F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J. Shen, J. Mire, H. W. Park, C. Breazeal, and M. Sap, “HEART-felt narratives: Tracing empathy and narrative style in personal stories with LLMs,” </w:t>
      </w:r>
      <w:r w:rsidDel="00000000" w:rsidR="00000000" w:rsidRPr="00000000">
        <w:rPr>
          <w:rFonts w:ascii="Times New Roman" w:cs="Times New Roman" w:eastAsia="Times New Roman" w:hAnsi="Times New Roman"/>
          <w:i w:val="1"/>
          <w:iCs w:val="1"/>
          <w:sz w:val="20"/>
          <w:szCs w:val="20"/>
          <w:rtl w:val="0"/>
        </w:rPr>
        <w:t xml:space="preserve">arXiv preprint arXiv:2405.17633</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3F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J. Wei, L. Wang, and D. Li, “LLM-DetectAIve: A tool for fine-grained machine-generated text detection,” </w:t>
      </w:r>
      <w:r w:rsidDel="00000000" w:rsidR="00000000" w:rsidRPr="00000000">
        <w:rPr>
          <w:rFonts w:ascii="Times New Roman" w:cs="Times New Roman" w:eastAsia="Times New Roman" w:hAnsi="Times New Roman"/>
          <w:i w:val="1"/>
          <w:iCs w:val="1"/>
          <w:sz w:val="20"/>
          <w:szCs w:val="20"/>
          <w:rtl w:val="0"/>
        </w:rPr>
        <w:t xml:space="preserve">arXiv preprint arXiv:2408.04284v1</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3F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S. Zhang, Y. Chen, and T. Liu, “LLaVA-Surg: Towards multimodal surgical assistant via structured surgical video learning,” </w:t>
      </w:r>
      <w:r w:rsidDel="00000000" w:rsidR="00000000" w:rsidRPr="00000000">
        <w:rPr>
          <w:rFonts w:ascii="Times New Roman" w:cs="Times New Roman" w:eastAsia="Times New Roman" w:hAnsi="Times New Roman"/>
          <w:i w:val="1"/>
          <w:iCs w:val="1"/>
          <w:sz w:val="20"/>
          <w:szCs w:val="20"/>
          <w:rtl w:val="0"/>
        </w:rPr>
        <w:t xml:space="preserve">arXiv preprint arXiv:2408.07981</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3F6">
      <w:pPr>
        <w:spacing w:after="0" w:line="360" w:lineRule="auto"/>
        <w:jc w:val="both"/>
        <w:rPr>
          <w:rFonts w:ascii="Times New Roman" w:cs="Times New Roman" w:eastAsia="Times New Roman" w:hAnsi="Times New Roman"/>
          <w:b w:val="1"/>
          <w:bCs w:val="1"/>
          <w:sz w:val="28"/>
          <w:szCs w:val="28"/>
        </w:rPr>
        <w:sectPr>
          <w:type w:val="continuous"/>
          <w:pgSz w:h="15840" w:w="12240" w:orient="portrait"/>
          <w:pgMar w:bottom="1440" w:top="1440" w:left="1210" w:right="1210" w:header="720" w:footer="720"/>
          <w:cols w:equalWidth="0" w:num="2">
            <w:col w:space="720" w:w="4550"/>
            <w:col w:space="0" w:w="4550"/>
          </w:cols>
        </w:sectPr>
      </w:pPr>
      <w:r w:rsidDel="00000000" w:rsidR="00000000" w:rsidRPr="00000000">
        <w:rPr>
          <w:rtl w:val="0"/>
        </w:rPr>
      </w:r>
    </w:p>
    <w:p w:rsidR="00000000" w:rsidDel="00000000" w:rsidP="00000000" w:rsidRDefault="00000000" w:rsidRPr="00000000" w14:paraId="000003F7">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F8">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9">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A">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B">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C">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D">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E">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F">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0">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1">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2">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3">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4">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5">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6">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7">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8">
      <w:pPr>
        <w:spacing w:after="200" w:line="276"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09">
      <w:pPr>
        <w:spacing w:after="200" w:line="276"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9.4 Review 1: Evaluation Sheet</w:t>
      </w:r>
    </w:p>
    <w:p w:rsidR="00000000" w:rsidDel="00000000" w:rsidP="00000000" w:rsidRDefault="00000000" w:rsidRPr="00000000" w14:paraId="0000040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86100" cy="5008563"/>
            <wp:effectExtent b="12700" l="12700" r="12700" t="12700"/>
            <wp:docPr id="9"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rot="16200000">
                      <a:off x="0" y="0"/>
                      <a:ext cx="3086100" cy="50085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0B">
      <w:pPr>
        <w:spacing w:after="200" w:line="276"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9.5 Review 2: Evaluation Sheet</w:t>
      </w:r>
    </w:p>
    <w:p w:rsidR="00000000" w:rsidDel="00000000" w:rsidP="00000000" w:rsidRDefault="00000000" w:rsidRPr="00000000" w14:paraId="0000040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73638" cy="3600450"/>
            <wp:effectExtent b="12700" l="12700" r="12700" t="12700"/>
            <wp:docPr id="3"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4973638" cy="3600450"/>
                    </a:xfrm>
                    <a:prstGeom prst="rect"/>
                    <a:ln w="12700">
                      <a:solidFill>
                        <a:srgbClr val="000000"/>
                      </a:solidFill>
                      <a:prstDash val="solid"/>
                    </a:ln>
                  </pic:spPr>
                </pic:pic>
              </a:graphicData>
            </a:graphic>
          </wp:inline>
        </w:drawing>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eader" Target="header1.xml"/><Relationship Id="rId21" Type="http://schemas.openxmlformats.org/officeDocument/2006/relationships/hyperlink" Target="mailto:author@email.com" TargetMode="External"/><Relationship Id="rId24" Type="http://schemas.openxmlformats.org/officeDocument/2006/relationships/image" Target="media/image13.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26" Type="http://schemas.openxmlformats.org/officeDocument/2006/relationships/image" Target="media/image12.png"/><Relationship Id="rId25"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8.jpg"/><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23.png"/><Relationship Id="rId12" Type="http://schemas.openxmlformats.org/officeDocument/2006/relationships/image" Target="media/image21.png"/><Relationship Id="rId15" Type="http://schemas.openxmlformats.org/officeDocument/2006/relationships/image" Target="media/image19.png"/><Relationship Id="rId14" Type="http://schemas.openxmlformats.org/officeDocument/2006/relationships/image" Target="media/image14.png"/><Relationship Id="rId17" Type="http://schemas.openxmlformats.org/officeDocument/2006/relationships/image" Target="media/image17.png"/><Relationship Id="rId16" Type="http://schemas.openxmlformats.org/officeDocument/2006/relationships/image" Target="media/image16.png"/><Relationship Id="rId19" Type="http://schemas.openxmlformats.org/officeDocument/2006/relationships/image" Target="media/image9.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Kj04AcnXz1K6p3axhc1a1Y7ZvA==">CgMxLjAaHwoBMBIaChgICVIUChJ0YWJsZS5qNTN5MW1ibTVyemoaIwoBMRIeChwIB0IYCg9UaW1lcyBOZXcgUm9tYW4SBUNhcmRv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