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62C70" w14:textId="77777777" w:rsidR="00DE7CEA" w:rsidRPr="006B3E86" w:rsidRDefault="00DE7CEA" w:rsidP="00DE7CEA">
      <w:pPr>
        <w:rPr>
          <w:b/>
          <w:bCs/>
          <w:color w:val="FF0000"/>
          <w:sz w:val="28"/>
          <w:szCs w:val="28"/>
          <w:rtl/>
          <w:lang w:bidi="ar-EG"/>
        </w:rPr>
      </w:pPr>
      <w:r w:rsidRPr="006B3E86">
        <w:rPr>
          <w:rFonts w:hint="cs"/>
          <w:b/>
          <w:bCs/>
          <w:color w:val="FF0000"/>
          <w:sz w:val="28"/>
          <w:szCs w:val="28"/>
          <w:rtl/>
          <w:lang w:bidi="ar-EG"/>
        </w:rPr>
        <w:t xml:space="preserve">عدد 53، 21 مايو 1898، </w:t>
      </w:r>
      <w:r>
        <w:rPr>
          <w:rFonts w:hint="cs"/>
          <w:b/>
          <w:bCs/>
          <w:color w:val="FF0000"/>
          <w:sz w:val="28"/>
          <w:szCs w:val="28"/>
          <w:rtl/>
          <w:lang w:bidi="ar-EG"/>
        </w:rPr>
        <w:t xml:space="preserve"> غرة محرم 1316، </w:t>
      </w:r>
      <w:r w:rsidRPr="006B3E86">
        <w:rPr>
          <w:rFonts w:hint="cs"/>
          <w:b/>
          <w:bCs/>
          <w:color w:val="FF0000"/>
          <w:sz w:val="28"/>
          <w:szCs w:val="28"/>
          <w:rtl/>
          <w:lang w:bidi="ar-EG"/>
        </w:rPr>
        <w:t>ص 845، 846</w:t>
      </w:r>
    </w:p>
    <w:p w14:paraId="3023B0F6" w14:textId="77777777" w:rsidR="00DE7CEA" w:rsidRPr="006B3E86" w:rsidRDefault="00DE7CEA" w:rsidP="00DE7CEA">
      <w:pPr>
        <w:rPr>
          <w:b/>
          <w:bCs/>
          <w:color w:val="FF0000"/>
          <w:sz w:val="28"/>
          <w:szCs w:val="28"/>
          <w:rtl/>
          <w:lang w:bidi="ar-EG"/>
        </w:rPr>
      </w:pPr>
      <w:r w:rsidRPr="006B3E86">
        <w:rPr>
          <w:rFonts w:hint="cs"/>
          <w:b/>
          <w:bCs/>
          <w:color w:val="FF0000"/>
          <w:sz w:val="28"/>
          <w:szCs w:val="28"/>
          <w:rtl/>
          <w:lang w:bidi="ar-EG"/>
        </w:rPr>
        <w:t xml:space="preserve">نظارة المالية </w:t>
      </w:r>
    </w:p>
    <w:p w14:paraId="644892E6" w14:textId="77777777" w:rsidR="00DE7CEA" w:rsidRPr="006B3E86" w:rsidRDefault="00DE7CEA" w:rsidP="00DE7CEA">
      <w:pPr>
        <w:rPr>
          <w:b/>
          <w:bCs/>
          <w:color w:val="FF0000"/>
          <w:sz w:val="28"/>
          <w:szCs w:val="28"/>
          <w:rtl/>
          <w:lang w:bidi="ar-EG"/>
        </w:rPr>
      </w:pPr>
      <w:r w:rsidRPr="006B3E86">
        <w:rPr>
          <w:rFonts w:hint="cs"/>
          <w:b/>
          <w:bCs/>
          <w:color w:val="FF0000"/>
          <w:sz w:val="28"/>
          <w:szCs w:val="28"/>
          <w:rtl/>
          <w:lang w:bidi="ar-EG"/>
        </w:rPr>
        <w:t>محافظة مصر</w:t>
      </w:r>
    </w:p>
    <w:p w14:paraId="4F3870F9" w14:textId="77777777" w:rsidR="00DE7CEA" w:rsidRDefault="00DE7CEA" w:rsidP="00DE7CEA">
      <w:pPr>
        <w:rPr>
          <w:sz w:val="28"/>
          <w:szCs w:val="28"/>
          <w:rtl/>
          <w:lang w:bidi="ar-EG"/>
        </w:rPr>
      </w:pPr>
      <w:r>
        <w:rPr>
          <w:rFonts w:hint="cs"/>
          <w:sz w:val="28"/>
          <w:szCs w:val="28"/>
          <w:rtl/>
          <w:lang w:bidi="ar-EG"/>
        </w:rPr>
        <w:t>ليكن معلوما لدى العموم انه بجلسة قومسيون بيع أملاك واراضي الميري المزمع انعقادها بديوان محافظة مصر يوم الثلاثاء 31 مايو 1898 الموافق 11 محرم 1316 من الساعه 10 افرنكى صباحا لغاية الساعه 12 الظهر سيصير اشهار مزاد بيع عقارات بيت مال المحروسة المبينة بهذا واعتبار اول عطا فيها الثمن الأساسي الموضح بعد فيقتضى ان كل من له رغبة في المشترى يحضر هو او وكيل عنه لديوان المحافظة في الميعاد المذكور للمزايدة أمام القومسيون ويدفع تأمين المائة 10 وبعد الميعاد يصير قفل جلسة المزاد ومن يتاخر يعتبر تاخيره كف يد بشرط ان المشترى يكون قابلا بانه اذا لزم للحكومة شيء منها او جميعها تؤخذ بالثمن المباعه به اليه مادامت تكون بحسب حالة المبيع والمشترى ملزوم بقبول كامل الاحكام المدونة بلائحة بيع أملاك الميرى الحره الرقيمة 22 نوفمبر 1886 والاوامر والمنشورات الصادرة والمشترى مخير في قبول قونتراتو التاجير من عدمه وللمالية الحق في قبول او رفض اعلى عطاء يرسي به المزاد وفي حالة رفض اعلى طلب لايكون لصاحبه حق في شيء ما سوى رد التامين المدفوع منه اليه وعلى هذا لزم الإعلان لمعلومية العموم وبيان العقارات كالاتى بعد</w:t>
      </w:r>
    </w:p>
    <w:tbl>
      <w:tblPr>
        <w:tblStyle w:val="TableGrid"/>
        <w:bidiVisual/>
        <w:tblW w:w="0" w:type="auto"/>
        <w:tblLook w:val="04A0" w:firstRow="1" w:lastRow="0" w:firstColumn="1" w:lastColumn="0" w:noHBand="0" w:noVBand="1"/>
      </w:tblPr>
      <w:tblGrid>
        <w:gridCol w:w="703"/>
        <w:gridCol w:w="867"/>
        <w:gridCol w:w="602"/>
        <w:gridCol w:w="665"/>
        <w:gridCol w:w="838"/>
        <w:gridCol w:w="3830"/>
      </w:tblGrid>
      <w:tr w:rsidR="00DE7CEA" w14:paraId="4E580290" w14:textId="77777777" w:rsidTr="00763C71">
        <w:tc>
          <w:tcPr>
            <w:tcW w:w="1570" w:type="dxa"/>
            <w:gridSpan w:val="2"/>
          </w:tcPr>
          <w:p w14:paraId="4352DE1E" w14:textId="77777777" w:rsidR="00DE7CEA" w:rsidRDefault="00DE7CEA" w:rsidP="00763C71">
            <w:pPr>
              <w:rPr>
                <w:sz w:val="28"/>
                <w:szCs w:val="28"/>
                <w:rtl/>
                <w:lang w:bidi="ar-EG"/>
              </w:rPr>
            </w:pPr>
            <w:r>
              <w:rPr>
                <w:rFonts w:hint="cs"/>
                <w:sz w:val="28"/>
                <w:szCs w:val="28"/>
                <w:rtl/>
                <w:lang w:bidi="ar-EG"/>
              </w:rPr>
              <w:t xml:space="preserve">الثمن الأساسي </w:t>
            </w:r>
          </w:p>
        </w:tc>
        <w:tc>
          <w:tcPr>
            <w:tcW w:w="1260" w:type="dxa"/>
            <w:gridSpan w:val="2"/>
          </w:tcPr>
          <w:p w14:paraId="5D2000AF" w14:textId="77777777" w:rsidR="00DE7CEA" w:rsidRDefault="00DE7CEA" w:rsidP="00763C71">
            <w:pPr>
              <w:rPr>
                <w:sz w:val="28"/>
                <w:szCs w:val="28"/>
                <w:rtl/>
                <w:lang w:bidi="ar-EG"/>
              </w:rPr>
            </w:pPr>
            <w:r>
              <w:rPr>
                <w:rFonts w:hint="cs"/>
                <w:sz w:val="28"/>
                <w:szCs w:val="28"/>
                <w:rtl/>
                <w:lang w:bidi="ar-EG"/>
              </w:rPr>
              <w:t xml:space="preserve">مقاسات </w:t>
            </w:r>
          </w:p>
        </w:tc>
        <w:tc>
          <w:tcPr>
            <w:tcW w:w="838" w:type="dxa"/>
          </w:tcPr>
          <w:p w14:paraId="2FC726F9" w14:textId="77777777" w:rsidR="00DE7CEA" w:rsidRDefault="00DE7CEA" w:rsidP="00763C71">
            <w:pPr>
              <w:rPr>
                <w:sz w:val="28"/>
                <w:szCs w:val="28"/>
                <w:rtl/>
                <w:lang w:bidi="ar-EG"/>
              </w:rPr>
            </w:pPr>
            <w:r>
              <w:rPr>
                <w:rFonts w:hint="cs"/>
                <w:sz w:val="28"/>
                <w:szCs w:val="28"/>
                <w:rtl/>
                <w:lang w:bidi="ar-EG"/>
              </w:rPr>
              <w:t>نمرة الجدول</w:t>
            </w:r>
          </w:p>
        </w:tc>
        <w:tc>
          <w:tcPr>
            <w:tcW w:w="3830" w:type="dxa"/>
          </w:tcPr>
          <w:p w14:paraId="062ED96E" w14:textId="77777777" w:rsidR="00DE7CEA" w:rsidRDefault="00DE7CEA" w:rsidP="00763C71">
            <w:pPr>
              <w:rPr>
                <w:sz w:val="28"/>
                <w:szCs w:val="28"/>
                <w:rtl/>
                <w:lang w:bidi="ar-EG"/>
              </w:rPr>
            </w:pPr>
            <w:r>
              <w:rPr>
                <w:rFonts w:hint="cs"/>
                <w:sz w:val="28"/>
                <w:szCs w:val="28"/>
                <w:rtl/>
                <w:lang w:bidi="ar-EG"/>
              </w:rPr>
              <w:t>الوصف</w:t>
            </w:r>
          </w:p>
        </w:tc>
      </w:tr>
      <w:tr w:rsidR="00DE7CEA" w14:paraId="43FF3784" w14:textId="77777777" w:rsidTr="00763C71">
        <w:tc>
          <w:tcPr>
            <w:tcW w:w="703" w:type="dxa"/>
          </w:tcPr>
          <w:p w14:paraId="21673198" w14:textId="77777777" w:rsidR="00DE7CEA" w:rsidRDefault="00DE7CEA" w:rsidP="00763C71">
            <w:pPr>
              <w:rPr>
                <w:sz w:val="28"/>
                <w:szCs w:val="28"/>
                <w:rtl/>
                <w:lang w:bidi="ar-EG"/>
              </w:rPr>
            </w:pPr>
            <w:r>
              <w:rPr>
                <w:rFonts w:hint="cs"/>
                <w:sz w:val="28"/>
                <w:szCs w:val="28"/>
                <w:rtl/>
                <w:lang w:bidi="ar-EG"/>
              </w:rPr>
              <w:t>مليم</w:t>
            </w:r>
          </w:p>
        </w:tc>
        <w:tc>
          <w:tcPr>
            <w:tcW w:w="867" w:type="dxa"/>
          </w:tcPr>
          <w:p w14:paraId="0EE6618C" w14:textId="77777777" w:rsidR="00DE7CEA" w:rsidRDefault="00DE7CEA" w:rsidP="00763C71">
            <w:pPr>
              <w:tabs>
                <w:tab w:val="left" w:pos="546"/>
              </w:tabs>
              <w:rPr>
                <w:sz w:val="28"/>
                <w:szCs w:val="28"/>
                <w:rtl/>
                <w:lang w:bidi="ar-EG"/>
              </w:rPr>
            </w:pPr>
            <w:r>
              <w:rPr>
                <w:rFonts w:hint="cs"/>
                <w:sz w:val="28"/>
                <w:szCs w:val="28"/>
                <w:rtl/>
                <w:lang w:bidi="ar-EG"/>
              </w:rPr>
              <w:t>جنيه</w:t>
            </w:r>
          </w:p>
        </w:tc>
        <w:tc>
          <w:tcPr>
            <w:tcW w:w="602" w:type="dxa"/>
          </w:tcPr>
          <w:p w14:paraId="3738FCB8" w14:textId="77777777" w:rsidR="00DE7CEA" w:rsidRDefault="00DE7CEA" w:rsidP="00763C71">
            <w:pPr>
              <w:rPr>
                <w:sz w:val="28"/>
                <w:szCs w:val="28"/>
                <w:rtl/>
                <w:lang w:bidi="ar-EG"/>
              </w:rPr>
            </w:pPr>
            <w:r>
              <w:rPr>
                <w:rFonts w:hint="cs"/>
                <w:sz w:val="28"/>
                <w:szCs w:val="28"/>
                <w:rtl/>
                <w:lang w:bidi="ar-EG"/>
              </w:rPr>
              <w:t>س</w:t>
            </w:r>
          </w:p>
        </w:tc>
        <w:tc>
          <w:tcPr>
            <w:tcW w:w="658" w:type="dxa"/>
          </w:tcPr>
          <w:p w14:paraId="2043F5EA" w14:textId="77777777" w:rsidR="00DE7CEA" w:rsidRDefault="00DE7CEA" w:rsidP="00763C71">
            <w:pPr>
              <w:rPr>
                <w:sz w:val="28"/>
                <w:szCs w:val="28"/>
                <w:rtl/>
                <w:lang w:bidi="ar-EG"/>
              </w:rPr>
            </w:pPr>
            <w:r>
              <w:rPr>
                <w:rFonts w:hint="cs"/>
                <w:sz w:val="28"/>
                <w:szCs w:val="28"/>
                <w:rtl/>
                <w:lang w:bidi="ar-EG"/>
              </w:rPr>
              <w:t>متر</w:t>
            </w:r>
          </w:p>
        </w:tc>
        <w:tc>
          <w:tcPr>
            <w:tcW w:w="838" w:type="dxa"/>
          </w:tcPr>
          <w:p w14:paraId="6A3DC807" w14:textId="77777777" w:rsidR="00DE7CEA" w:rsidRDefault="00DE7CEA" w:rsidP="00763C71">
            <w:pPr>
              <w:rPr>
                <w:sz w:val="28"/>
                <w:szCs w:val="28"/>
                <w:rtl/>
                <w:lang w:bidi="ar-EG"/>
              </w:rPr>
            </w:pPr>
          </w:p>
        </w:tc>
        <w:tc>
          <w:tcPr>
            <w:tcW w:w="3830" w:type="dxa"/>
          </w:tcPr>
          <w:p w14:paraId="5F2FB352" w14:textId="77777777" w:rsidR="00DE7CEA" w:rsidRDefault="00DE7CEA" w:rsidP="00763C71">
            <w:pPr>
              <w:rPr>
                <w:sz w:val="28"/>
                <w:szCs w:val="28"/>
                <w:rtl/>
                <w:lang w:bidi="ar-EG"/>
              </w:rPr>
            </w:pPr>
          </w:p>
        </w:tc>
      </w:tr>
      <w:tr w:rsidR="00DE7CEA" w14:paraId="340E8A63" w14:textId="77777777" w:rsidTr="00763C71">
        <w:tc>
          <w:tcPr>
            <w:tcW w:w="703" w:type="dxa"/>
          </w:tcPr>
          <w:p w14:paraId="31019DEB" w14:textId="77777777" w:rsidR="00DE7CEA" w:rsidRDefault="00DE7CEA" w:rsidP="00763C71">
            <w:pPr>
              <w:rPr>
                <w:sz w:val="28"/>
                <w:szCs w:val="28"/>
                <w:rtl/>
                <w:lang w:bidi="ar-EG"/>
              </w:rPr>
            </w:pPr>
            <w:r>
              <w:rPr>
                <w:rFonts w:hint="cs"/>
                <w:sz w:val="28"/>
                <w:szCs w:val="28"/>
                <w:rtl/>
                <w:lang w:bidi="ar-EG"/>
              </w:rPr>
              <w:t>..</w:t>
            </w:r>
          </w:p>
        </w:tc>
        <w:tc>
          <w:tcPr>
            <w:tcW w:w="867" w:type="dxa"/>
          </w:tcPr>
          <w:p w14:paraId="2614077B" w14:textId="77777777" w:rsidR="00DE7CEA" w:rsidRDefault="00DE7CEA" w:rsidP="00763C71">
            <w:pPr>
              <w:rPr>
                <w:sz w:val="28"/>
                <w:szCs w:val="28"/>
                <w:rtl/>
                <w:lang w:bidi="ar-EG"/>
              </w:rPr>
            </w:pPr>
            <w:r>
              <w:rPr>
                <w:rFonts w:hint="cs"/>
                <w:sz w:val="28"/>
                <w:szCs w:val="28"/>
                <w:rtl/>
                <w:lang w:bidi="ar-EG"/>
              </w:rPr>
              <w:t>3</w:t>
            </w:r>
          </w:p>
        </w:tc>
        <w:tc>
          <w:tcPr>
            <w:tcW w:w="602" w:type="dxa"/>
          </w:tcPr>
          <w:p w14:paraId="696FBB9E" w14:textId="77777777" w:rsidR="00DE7CEA" w:rsidRDefault="00DE7CEA" w:rsidP="00763C71">
            <w:pPr>
              <w:rPr>
                <w:sz w:val="28"/>
                <w:szCs w:val="28"/>
                <w:rtl/>
                <w:lang w:bidi="ar-EG"/>
              </w:rPr>
            </w:pPr>
            <w:r>
              <w:rPr>
                <w:rFonts w:hint="cs"/>
                <w:sz w:val="28"/>
                <w:szCs w:val="28"/>
                <w:rtl/>
                <w:lang w:bidi="ar-EG"/>
              </w:rPr>
              <w:t>64</w:t>
            </w:r>
          </w:p>
        </w:tc>
        <w:tc>
          <w:tcPr>
            <w:tcW w:w="658" w:type="dxa"/>
          </w:tcPr>
          <w:p w14:paraId="7E7D969A" w14:textId="77777777" w:rsidR="00DE7CEA" w:rsidRDefault="00DE7CEA" w:rsidP="00763C71">
            <w:pPr>
              <w:rPr>
                <w:sz w:val="28"/>
                <w:szCs w:val="28"/>
                <w:rtl/>
                <w:lang w:bidi="ar-EG"/>
              </w:rPr>
            </w:pPr>
            <w:r>
              <w:rPr>
                <w:rFonts w:hint="cs"/>
                <w:sz w:val="28"/>
                <w:szCs w:val="28"/>
                <w:rtl/>
                <w:lang w:bidi="ar-EG"/>
              </w:rPr>
              <w:t>10</w:t>
            </w:r>
          </w:p>
        </w:tc>
        <w:tc>
          <w:tcPr>
            <w:tcW w:w="838" w:type="dxa"/>
          </w:tcPr>
          <w:p w14:paraId="33079BF7" w14:textId="77777777" w:rsidR="00DE7CEA" w:rsidRDefault="00DE7CEA" w:rsidP="00763C71">
            <w:pPr>
              <w:rPr>
                <w:sz w:val="28"/>
                <w:szCs w:val="28"/>
                <w:rtl/>
                <w:lang w:bidi="ar-EG"/>
              </w:rPr>
            </w:pPr>
            <w:r>
              <w:rPr>
                <w:rFonts w:hint="cs"/>
                <w:sz w:val="28"/>
                <w:szCs w:val="28"/>
                <w:rtl/>
                <w:lang w:bidi="ar-EG"/>
              </w:rPr>
              <w:t>214</w:t>
            </w:r>
          </w:p>
        </w:tc>
        <w:tc>
          <w:tcPr>
            <w:tcW w:w="3830" w:type="dxa"/>
          </w:tcPr>
          <w:p w14:paraId="45F71C89" w14:textId="77777777" w:rsidR="00DE7CEA" w:rsidRDefault="00DE7CEA" w:rsidP="00763C71">
            <w:pPr>
              <w:rPr>
                <w:sz w:val="28"/>
                <w:szCs w:val="28"/>
                <w:rtl/>
                <w:lang w:bidi="ar-EG"/>
              </w:rPr>
            </w:pPr>
            <w:r>
              <w:rPr>
                <w:rFonts w:hint="cs"/>
                <w:sz w:val="28"/>
                <w:szCs w:val="28"/>
                <w:rtl/>
                <w:lang w:bidi="ar-EG"/>
              </w:rPr>
              <w:t>حصة قدرها 3 قراريط من منزل خرب بدرب النجار بقسم الخليفة مضبوطة عن الحرمه أمونه بنت مصطفي اغا البطال الغايب</w:t>
            </w:r>
          </w:p>
        </w:tc>
      </w:tr>
      <w:tr w:rsidR="00DE7CEA" w14:paraId="4B35C374" w14:textId="77777777" w:rsidTr="00763C71">
        <w:tc>
          <w:tcPr>
            <w:tcW w:w="703" w:type="dxa"/>
          </w:tcPr>
          <w:p w14:paraId="2CDFD0E8" w14:textId="77777777" w:rsidR="00DE7CEA" w:rsidRDefault="00DE7CEA" w:rsidP="00763C71">
            <w:pPr>
              <w:rPr>
                <w:sz w:val="28"/>
                <w:szCs w:val="28"/>
                <w:rtl/>
                <w:lang w:bidi="ar-EG"/>
              </w:rPr>
            </w:pPr>
            <w:r>
              <w:rPr>
                <w:rFonts w:hint="cs"/>
                <w:sz w:val="28"/>
                <w:szCs w:val="28"/>
                <w:rtl/>
                <w:lang w:bidi="ar-EG"/>
              </w:rPr>
              <w:t>750</w:t>
            </w:r>
          </w:p>
        </w:tc>
        <w:tc>
          <w:tcPr>
            <w:tcW w:w="867" w:type="dxa"/>
          </w:tcPr>
          <w:p w14:paraId="215E1F10" w14:textId="77777777" w:rsidR="00DE7CEA" w:rsidRDefault="00DE7CEA" w:rsidP="00763C71">
            <w:pPr>
              <w:rPr>
                <w:sz w:val="28"/>
                <w:szCs w:val="28"/>
                <w:rtl/>
                <w:lang w:bidi="ar-EG"/>
              </w:rPr>
            </w:pPr>
            <w:r>
              <w:rPr>
                <w:rFonts w:hint="cs"/>
                <w:sz w:val="28"/>
                <w:szCs w:val="28"/>
                <w:rtl/>
                <w:lang w:bidi="ar-EG"/>
              </w:rPr>
              <w:t>8</w:t>
            </w:r>
          </w:p>
        </w:tc>
        <w:tc>
          <w:tcPr>
            <w:tcW w:w="602" w:type="dxa"/>
          </w:tcPr>
          <w:p w14:paraId="32DA66EE" w14:textId="77777777" w:rsidR="00DE7CEA" w:rsidRDefault="00DE7CEA" w:rsidP="00763C71">
            <w:pPr>
              <w:rPr>
                <w:sz w:val="28"/>
                <w:szCs w:val="28"/>
                <w:rtl/>
                <w:lang w:bidi="ar-EG"/>
              </w:rPr>
            </w:pPr>
            <w:r>
              <w:rPr>
                <w:rFonts w:hint="cs"/>
                <w:sz w:val="28"/>
                <w:szCs w:val="28"/>
                <w:rtl/>
                <w:lang w:bidi="ar-EG"/>
              </w:rPr>
              <w:t>99</w:t>
            </w:r>
          </w:p>
        </w:tc>
        <w:tc>
          <w:tcPr>
            <w:tcW w:w="658" w:type="dxa"/>
          </w:tcPr>
          <w:p w14:paraId="7FAB8230" w14:textId="77777777" w:rsidR="00DE7CEA" w:rsidRDefault="00DE7CEA" w:rsidP="00763C71">
            <w:pPr>
              <w:rPr>
                <w:sz w:val="28"/>
                <w:szCs w:val="28"/>
                <w:rtl/>
                <w:lang w:bidi="ar-EG"/>
              </w:rPr>
            </w:pPr>
            <w:r>
              <w:rPr>
                <w:rFonts w:hint="cs"/>
                <w:sz w:val="28"/>
                <w:szCs w:val="28"/>
                <w:rtl/>
                <w:lang w:bidi="ar-EG"/>
              </w:rPr>
              <w:t>14</w:t>
            </w:r>
          </w:p>
        </w:tc>
        <w:tc>
          <w:tcPr>
            <w:tcW w:w="838" w:type="dxa"/>
          </w:tcPr>
          <w:p w14:paraId="71AE6172" w14:textId="77777777" w:rsidR="00DE7CEA" w:rsidRDefault="00DE7CEA" w:rsidP="00763C71">
            <w:pPr>
              <w:rPr>
                <w:sz w:val="28"/>
                <w:szCs w:val="28"/>
                <w:rtl/>
                <w:lang w:bidi="ar-EG"/>
              </w:rPr>
            </w:pPr>
            <w:r>
              <w:rPr>
                <w:rFonts w:hint="cs"/>
                <w:sz w:val="28"/>
                <w:szCs w:val="28"/>
                <w:rtl/>
                <w:lang w:bidi="ar-EG"/>
              </w:rPr>
              <w:t>215</w:t>
            </w:r>
          </w:p>
        </w:tc>
        <w:tc>
          <w:tcPr>
            <w:tcW w:w="3830" w:type="dxa"/>
          </w:tcPr>
          <w:p w14:paraId="49DD55EA" w14:textId="77777777" w:rsidR="00DE7CEA" w:rsidRDefault="00DE7CEA" w:rsidP="00763C71">
            <w:pPr>
              <w:rPr>
                <w:sz w:val="28"/>
                <w:szCs w:val="28"/>
                <w:rtl/>
                <w:lang w:bidi="ar-EG"/>
              </w:rPr>
            </w:pPr>
            <w:r>
              <w:rPr>
                <w:rFonts w:hint="cs"/>
                <w:sz w:val="28"/>
                <w:szCs w:val="28"/>
                <w:rtl/>
                <w:lang w:bidi="ar-EG"/>
              </w:rPr>
              <w:t xml:space="preserve">حصة قدرها 3 قراريط ونصف من منزل خرب بحارة الغرقاني بالداووديه بقسم الدرب الأحمر مضبوطه عن مصطفي الفقي الغائب </w:t>
            </w:r>
          </w:p>
        </w:tc>
      </w:tr>
      <w:tr w:rsidR="00DE7CEA" w14:paraId="75E635E4" w14:textId="77777777" w:rsidTr="00763C71">
        <w:tc>
          <w:tcPr>
            <w:tcW w:w="703" w:type="dxa"/>
          </w:tcPr>
          <w:p w14:paraId="689823FC" w14:textId="77777777" w:rsidR="00DE7CEA" w:rsidRDefault="00DE7CEA" w:rsidP="00763C71">
            <w:pPr>
              <w:rPr>
                <w:sz w:val="28"/>
                <w:szCs w:val="28"/>
                <w:rtl/>
                <w:lang w:bidi="ar-EG"/>
              </w:rPr>
            </w:pPr>
            <w:r>
              <w:rPr>
                <w:rFonts w:hint="cs"/>
                <w:sz w:val="28"/>
                <w:szCs w:val="28"/>
                <w:rtl/>
                <w:lang w:bidi="ar-EG"/>
              </w:rPr>
              <w:t>..</w:t>
            </w:r>
          </w:p>
        </w:tc>
        <w:tc>
          <w:tcPr>
            <w:tcW w:w="867" w:type="dxa"/>
          </w:tcPr>
          <w:p w14:paraId="2FA97B80" w14:textId="77777777" w:rsidR="00DE7CEA" w:rsidRDefault="00DE7CEA" w:rsidP="00763C71">
            <w:pPr>
              <w:rPr>
                <w:sz w:val="28"/>
                <w:szCs w:val="28"/>
                <w:rtl/>
                <w:lang w:bidi="ar-EG"/>
              </w:rPr>
            </w:pPr>
            <w:r>
              <w:rPr>
                <w:rFonts w:hint="cs"/>
                <w:sz w:val="28"/>
                <w:szCs w:val="28"/>
                <w:rtl/>
                <w:lang w:bidi="ar-EG"/>
              </w:rPr>
              <w:t>20</w:t>
            </w:r>
          </w:p>
        </w:tc>
        <w:tc>
          <w:tcPr>
            <w:tcW w:w="602" w:type="dxa"/>
          </w:tcPr>
          <w:p w14:paraId="13F3A822" w14:textId="77777777" w:rsidR="00DE7CEA" w:rsidRDefault="00DE7CEA" w:rsidP="00763C71">
            <w:pPr>
              <w:rPr>
                <w:sz w:val="28"/>
                <w:szCs w:val="28"/>
                <w:rtl/>
                <w:lang w:bidi="ar-EG"/>
              </w:rPr>
            </w:pPr>
            <w:r>
              <w:rPr>
                <w:rFonts w:hint="cs"/>
                <w:sz w:val="28"/>
                <w:szCs w:val="28"/>
                <w:rtl/>
                <w:lang w:bidi="ar-EG"/>
              </w:rPr>
              <w:t>68</w:t>
            </w:r>
          </w:p>
        </w:tc>
        <w:tc>
          <w:tcPr>
            <w:tcW w:w="658" w:type="dxa"/>
          </w:tcPr>
          <w:p w14:paraId="0585D089" w14:textId="77777777" w:rsidR="00DE7CEA" w:rsidRDefault="00DE7CEA" w:rsidP="00763C71">
            <w:pPr>
              <w:rPr>
                <w:sz w:val="28"/>
                <w:szCs w:val="28"/>
                <w:rtl/>
                <w:lang w:bidi="ar-EG"/>
              </w:rPr>
            </w:pPr>
            <w:r>
              <w:rPr>
                <w:rFonts w:hint="cs"/>
                <w:sz w:val="28"/>
                <w:szCs w:val="28"/>
                <w:rtl/>
                <w:lang w:bidi="ar-EG"/>
              </w:rPr>
              <w:t>110</w:t>
            </w:r>
          </w:p>
        </w:tc>
        <w:tc>
          <w:tcPr>
            <w:tcW w:w="838" w:type="dxa"/>
          </w:tcPr>
          <w:p w14:paraId="799DC360" w14:textId="77777777" w:rsidR="00DE7CEA" w:rsidRDefault="00DE7CEA" w:rsidP="00763C71">
            <w:pPr>
              <w:rPr>
                <w:sz w:val="28"/>
                <w:szCs w:val="28"/>
                <w:rtl/>
                <w:lang w:bidi="ar-EG"/>
              </w:rPr>
            </w:pPr>
            <w:r>
              <w:rPr>
                <w:rFonts w:hint="cs"/>
                <w:sz w:val="28"/>
                <w:szCs w:val="28"/>
                <w:rtl/>
                <w:lang w:bidi="ar-EG"/>
              </w:rPr>
              <w:t>217</w:t>
            </w:r>
          </w:p>
        </w:tc>
        <w:tc>
          <w:tcPr>
            <w:tcW w:w="3830" w:type="dxa"/>
          </w:tcPr>
          <w:p w14:paraId="345D2F24" w14:textId="77777777" w:rsidR="00DE7CEA" w:rsidRDefault="00DE7CEA" w:rsidP="00763C71">
            <w:pPr>
              <w:rPr>
                <w:sz w:val="28"/>
                <w:szCs w:val="28"/>
                <w:rtl/>
                <w:lang w:bidi="ar-EG"/>
              </w:rPr>
            </w:pPr>
            <w:r>
              <w:rPr>
                <w:rFonts w:hint="cs"/>
                <w:sz w:val="28"/>
                <w:szCs w:val="28"/>
                <w:rtl/>
                <w:lang w:bidi="ar-EG"/>
              </w:rPr>
              <w:t xml:space="preserve">خربة كائنة بالكفر القبلي بمصر القديمة مخلفة عن حسن السقا المتوفي عن ورثة غياب </w:t>
            </w:r>
          </w:p>
        </w:tc>
      </w:tr>
      <w:tr w:rsidR="00DE7CEA" w14:paraId="08B5C972" w14:textId="77777777" w:rsidTr="00763C71">
        <w:tc>
          <w:tcPr>
            <w:tcW w:w="703" w:type="dxa"/>
          </w:tcPr>
          <w:p w14:paraId="1BAE666A" w14:textId="77777777" w:rsidR="00DE7CEA" w:rsidRDefault="00DE7CEA" w:rsidP="00763C71">
            <w:pPr>
              <w:rPr>
                <w:sz w:val="28"/>
                <w:szCs w:val="28"/>
                <w:rtl/>
                <w:lang w:bidi="ar-EG"/>
              </w:rPr>
            </w:pPr>
            <w:r>
              <w:rPr>
                <w:rFonts w:hint="cs"/>
                <w:sz w:val="28"/>
                <w:szCs w:val="28"/>
                <w:rtl/>
                <w:lang w:bidi="ar-EG"/>
              </w:rPr>
              <w:t>100</w:t>
            </w:r>
          </w:p>
        </w:tc>
        <w:tc>
          <w:tcPr>
            <w:tcW w:w="867" w:type="dxa"/>
          </w:tcPr>
          <w:p w14:paraId="0C9BAA48" w14:textId="77777777" w:rsidR="00DE7CEA" w:rsidRDefault="00DE7CEA" w:rsidP="00763C71">
            <w:pPr>
              <w:rPr>
                <w:sz w:val="28"/>
                <w:szCs w:val="28"/>
                <w:rtl/>
                <w:lang w:bidi="ar-EG"/>
              </w:rPr>
            </w:pPr>
            <w:r>
              <w:rPr>
                <w:rFonts w:hint="cs"/>
                <w:sz w:val="28"/>
                <w:szCs w:val="28"/>
                <w:rtl/>
                <w:lang w:bidi="ar-EG"/>
              </w:rPr>
              <w:t>2</w:t>
            </w:r>
          </w:p>
        </w:tc>
        <w:tc>
          <w:tcPr>
            <w:tcW w:w="602" w:type="dxa"/>
          </w:tcPr>
          <w:p w14:paraId="4AE0415B" w14:textId="77777777" w:rsidR="00DE7CEA" w:rsidRDefault="00DE7CEA" w:rsidP="00763C71">
            <w:pPr>
              <w:rPr>
                <w:sz w:val="28"/>
                <w:szCs w:val="28"/>
                <w:rtl/>
                <w:lang w:bidi="ar-EG"/>
              </w:rPr>
            </w:pPr>
            <w:r>
              <w:rPr>
                <w:rFonts w:hint="cs"/>
                <w:sz w:val="28"/>
                <w:szCs w:val="28"/>
                <w:rtl/>
                <w:lang w:bidi="ar-EG"/>
              </w:rPr>
              <w:t>25</w:t>
            </w:r>
          </w:p>
        </w:tc>
        <w:tc>
          <w:tcPr>
            <w:tcW w:w="658" w:type="dxa"/>
          </w:tcPr>
          <w:p w14:paraId="1838188D" w14:textId="77777777" w:rsidR="00DE7CEA" w:rsidRDefault="00DE7CEA" w:rsidP="00763C71">
            <w:pPr>
              <w:rPr>
                <w:sz w:val="28"/>
                <w:szCs w:val="28"/>
                <w:rtl/>
                <w:lang w:bidi="ar-EG"/>
              </w:rPr>
            </w:pPr>
            <w:r>
              <w:rPr>
                <w:rFonts w:hint="cs"/>
                <w:sz w:val="28"/>
                <w:szCs w:val="28"/>
                <w:rtl/>
                <w:lang w:bidi="ar-EG"/>
              </w:rPr>
              <w:t>5</w:t>
            </w:r>
          </w:p>
        </w:tc>
        <w:tc>
          <w:tcPr>
            <w:tcW w:w="838" w:type="dxa"/>
          </w:tcPr>
          <w:p w14:paraId="3B12A08E" w14:textId="77777777" w:rsidR="00DE7CEA" w:rsidRDefault="00DE7CEA" w:rsidP="00763C71">
            <w:pPr>
              <w:rPr>
                <w:sz w:val="28"/>
                <w:szCs w:val="28"/>
                <w:rtl/>
                <w:lang w:bidi="ar-EG"/>
              </w:rPr>
            </w:pPr>
            <w:r>
              <w:rPr>
                <w:rFonts w:hint="cs"/>
                <w:sz w:val="28"/>
                <w:szCs w:val="28"/>
                <w:rtl/>
                <w:lang w:bidi="ar-EG"/>
              </w:rPr>
              <w:t>183</w:t>
            </w:r>
          </w:p>
        </w:tc>
        <w:tc>
          <w:tcPr>
            <w:tcW w:w="3830" w:type="dxa"/>
          </w:tcPr>
          <w:p w14:paraId="54A63E6D" w14:textId="77777777" w:rsidR="00DE7CEA" w:rsidRDefault="00DE7CEA" w:rsidP="00763C71">
            <w:pPr>
              <w:rPr>
                <w:sz w:val="28"/>
                <w:szCs w:val="28"/>
                <w:rtl/>
                <w:lang w:bidi="ar-EG"/>
              </w:rPr>
            </w:pPr>
            <w:r>
              <w:rPr>
                <w:rFonts w:hint="cs"/>
                <w:sz w:val="28"/>
                <w:szCs w:val="28"/>
                <w:rtl/>
                <w:lang w:bidi="ar-EG"/>
              </w:rPr>
              <w:t xml:space="preserve">قطعة ارض كائنة بشارع السيدة سكينة بقسم الخليفة من منزل الحرمة خديجه ام احمد الغائبة </w:t>
            </w:r>
          </w:p>
        </w:tc>
      </w:tr>
    </w:tbl>
    <w:p w14:paraId="40FDD8D4" w14:textId="77777777" w:rsidR="00DE7CEA" w:rsidRPr="006B3E86" w:rsidRDefault="00DE7CEA" w:rsidP="00DE7CEA">
      <w:pPr>
        <w:rPr>
          <w:b/>
          <w:bCs/>
          <w:color w:val="FF0000"/>
          <w:sz w:val="28"/>
          <w:szCs w:val="28"/>
          <w:rtl/>
          <w:lang w:bidi="ar-EG"/>
        </w:rPr>
      </w:pPr>
      <w:r>
        <w:rPr>
          <w:rFonts w:hint="cs"/>
          <w:sz w:val="28"/>
          <w:szCs w:val="28"/>
          <w:rtl/>
          <w:lang w:bidi="ar-EG"/>
        </w:rPr>
        <w:t>:::::::::::::::::</w:t>
      </w:r>
    </w:p>
    <w:p w14:paraId="6574229E" w14:textId="77777777" w:rsidR="00DE7CEA" w:rsidRPr="006B3E86" w:rsidRDefault="00DE7CEA" w:rsidP="00DE7CEA">
      <w:pPr>
        <w:rPr>
          <w:b/>
          <w:bCs/>
          <w:color w:val="FF0000"/>
          <w:sz w:val="28"/>
          <w:szCs w:val="28"/>
          <w:rtl/>
          <w:lang w:bidi="ar-EG"/>
        </w:rPr>
      </w:pPr>
    </w:p>
    <w:p w14:paraId="3360ECED" w14:textId="77777777" w:rsidR="00DE7CEA" w:rsidRPr="006B3E86" w:rsidRDefault="00DE7CEA" w:rsidP="00DE7CEA">
      <w:pPr>
        <w:rPr>
          <w:b/>
          <w:bCs/>
          <w:color w:val="FF0000"/>
          <w:sz w:val="28"/>
          <w:szCs w:val="28"/>
          <w:rtl/>
          <w:lang w:bidi="ar-EG"/>
        </w:rPr>
      </w:pPr>
      <w:r w:rsidRPr="006B3E86">
        <w:rPr>
          <w:rFonts w:hint="cs"/>
          <w:b/>
          <w:bCs/>
          <w:color w:val="FF0000"/>
          <w:sz w:val="28"/>
          <w:szCs w:val="28"/>
          <w:rtl/>
          <w:lang w:bidi="ar-EG"/>
        </w:rPr>
        <w:lastRenderedPageBreak/>
        <w:t>عدد 73، 6 يوليه 1898،</w:t>
      </w:r>
      <w:r>
        <w:rPr>
          <w:rFonts w:hint="cs"/>
          <w:b/>
          <w:bCs/>
          <w:color w:val="FF0000"/>
          <w:sz w:val="28"/>
          <w:szCs w:val="28"/>
          <w:rtl/>
          <w:lang w:bidi="ar-EG"/>
        </w:rPr>
        <w:t xml:space="preserve">   17 صفر 1316، </w:t>
      </w:r>
      <w:r w:rsidRPr="006B3E86">
        <w:rPr>
          <w:rFonts w:hint="cs"/>
          <w:b/>
          <w:bCs/>
          <w:color w:val="FF0000"/>
          <w:sz w:val="28"/>
          <w:szCs w:val="28"/>
          <w:rtl/>
          <w:lang w:bidi="ar-EG"/>
        </w:rPr>
        <w:t xml:space="preserve"> ص 1133، 1134</w:t>
      </w:r>
    </w:p>
    <w:p w14:paraId="286E1EA9" w14:textId="77777777" w:rsidR="00DE7CEA" w:rsidRDefault="00DE7CEA" w:rsidP="00DE7CEA">
      <w:pPr>
        <w:rPr>
          <w:sz w:val="28"/>
          <w:szCs w:val="28"/>
          <w:rtl/>
          <w:lang w:bidi="ar-EG"/>
        </w:rPr>
      </w:pPr>
      <w:r>
        <w:rPr>
          <w:rFonts w:hint="cs"/>
          <w:sz w:val="28"/>
          <w:szCs w:val="28"/>
          <w:rtl/>
          <w:lang w:bidi="ar-EG"/>
        </w:rPr>
        <w:t>امر عال بخصوص الطرق العمومية التي تعتبر من المنافع العمومية صدر في اول يوليه 1898</w:t>
      </w:r>
    </w:p>
    <w:p w14:paraId="239AF5B7" w14:textId="77777777" w:rsidR="00DE7CEA" w:rsidRDefault="00DE7CEA" w:rsidP="00DE7CEA">
      <w:pPr>
        <w:rPr>
          <w:sz w:val="28"/>
          <w:szCs w:val="28"/>
          <w:rtl/>
          <w:lang w:bidi="ar-EG"/>
        </w:rPr>
      </w:pPr>
      <w:r>
        <w:rPr>
          <w:rFonts w:hint="cs"/>
          <w:sz w:val="28"/>
          <w:szCs w:val="28"/>
          <w:rtl/>
          <w:lang w:bidi="ar-EG"/>
        </w:rPr>
        <w:t xml:space="preserve">كشف حرف (أ) </w:t>
      </w:r>
    </w:p>
    <w:p w14:paraId="0AD1296D" w14:textId="77777777" w:rsidR="00DE7CEA" w:rsidRDefault="00DE7CEA" w:rsidP="00DE7CEA">
      <w:pPr>
        <w:rPr>
          <w:sz w:val="28"/>
          <w:szCs w:val="28"/>
          <w:rtl/>
          <w:lang w:bidi="ar-EG"/>
        </w:rPr>
      </w:pPr>
      <w:r>
        <w:rPr>
          <w:rFonts w:hint="cs"/>
          <w:sz w:val="28"/>
          <w:szCs w:val="28"/>
          <w:rtl/>
          <w:lang w:bidi="ar-EG"/>
        </w:rPr>
        <w:t>عن الشوارع وأجزاء الشوارع التي الغيت منها خطوط التنظيم لغاية شهر مارس 1898</w:t>
      </w:r>
    </w:p>
    <w:tbl>
      <w:tblPr>
        <w:tblStyle w:val="TableGrid"/>
        <w:bidiVisual/>
        <w:tblW w:w="0" w:type="auto"/>
        <w:tblLook w:val="04A0" w:firstRow="1" w:lastRow="0" w:firstColumn="1" w:lastColumn="0" w:noHBand="0" w:noVBand="1"/>
      </w:tblPr>
      <w:tblGrid>
        <w:gridCol w:w="1358"/>
        <w:gridCol w:w="3685"/>
        <w:gridCol w:w="3253"/>
      </w:tblGrid>
      <w:tr w:rsidR="00DE7CEA" w14:paraId="1771DA6B" w14:textId="77777777" w:rsidTr="00763C71">
        <w:tc>
          <w:tcPr>
            <w:tcW w:w="1358" w:type="dxa"/>
          </w:tcPr>
          <w:p w14:paraId="152EFA11" w14:textId="77777777" w:rsidR="00DE7CEA" w:rsidRDefault="00DE7CEA" w:rsidP="00763C71">
            <w:pPr>
              <w:rPr>
                <w:sz w:val="28"/>
                <w:szCs w:val="28"/>
                <w:rtl/>
                <w:lang w:bidi="ar-EG"/>
              </w:rPr>
            </w:pPr>
            <w:r>
              <w:rPr>
                <w:rFonts w:hint="cs"/>
                <w:sz w:val="28"/>
                <w:szCs w:val="28"/>
                <w:rtl/>
                <w:lang w:bidi="ar-EG"/>
              </w:rPr>
              <w:t xml:space="preserve">نمرة الرسم </w:t>
            </w:r>
          </w:p>
        </w:tc>
        <w:tc>
          <w:tcPr>
            <w:tcW w:w="3685" w:type="dxa"/>
          </w:tcPr>
          <w:p w14:paraId="463C0BE2" w14:textId="77777777" w:rsidR="00DE7CEA" w:rsidRDefault="00DE7CEA" w:rsidP="00763C71">
            <w:pPr>
              <w:rPr>
                <w:sz w:val="28"/>
                <w:szCs w:val="28"/>
                <w:rtl/>
                <w:lang w:bidi="ar-EG"/>
              </w:rPr>
            </w:pPr>
            <w:r>
              <w:rPr>
                <w:rFonts w:hint="cs"/>
                <w:sz w:val="28"/>
                <w:szCs w:val="28"/>
                <w:rtl/>
                <w:lang w:bidi="ar-EG"/>
              </w:rPr>
              <w:t xml:space="preserve">تاريخ اعتماد الغاء الخطوط المذكورة من النظارة </w:t>
            </w:r>
          </w:p>
        </w:tc>
        <w:tc>
          <w:tcPr>
            <w:tcW w:w="3253" w:type="dxa"/>
          </w:tcPr>
          <w:p w14:paraId="08A0AF4D" w14:textId="77777777" w:rsidR="00DE7CEA" w:rsidRDefault="00DE7CEA" w:rsidP="00763C71">
            <w:pPr>
              <w:rPr>
                <w:sz w:val="28"/>
                <w:szCs w:val="28"/>
                <w:rtl/>
                <w:lang w:bidi="ar-EG"/>
              </w:rPr>
            </w:pPr>
            <w:r>
              <w:rPr>
                <w:rFonts w:hint="cs"/>
                <w:sz w:val="28"/>
                <w:szCs w:val="28"/>
                <w:rtl/>
                <w:lang w:bidi="ar-EG"/>
              </w:rPr>
              <w:t>أسماء الشوارع مدينة المحروسة</w:t>
            </w:r>
          </w:p>
        </w:tc>
      </w:tr>
      <w:tr w:rsidR="00DE7CEA" w14:paraId="108DA5AA" w14:textId="77777777" w:rsidTr="00763C71">
        <w:tc>
          <w:tcPr>
            <w:tcW w:w="1358" w:type="dxa"/>
          </w:tcPr>
          <w:p w14:paraId="05D4EC41" w14:textId="77777777" w:rsidR="00DE7CEA" w:rsidRDefault="00DE7CEA" w:rsidP="00763C71">
            <w:pPr>
              <w:rPr>
                <w:sz w:val="28"/>
                <w:szCs w:val="28"/>
                <w:rtl/>
                <w:lang w:bidi="ar-EG"/>
              </w:rPr>
            </w:pPr>
            <w:r>
              <w:rPr>
                <w:rFonts w:hint="cs"/>
                <w:sz w:val="28"/>
                <w:szCs w:val="28"/>
                <w:rtl/>
                <w:lang w:bidi="ar-EG"/>
              </w:rPr>
              <w:t>757</w:t>
            </w:r>
          </w:p>
        </w:tc>
        <w:tc>
          <w:tcPr>
            <w:tcW w:w="3685" w:type="dxa"/>
          </w:tcPr>
          <w:p w14:paraId="547821A0" w14:textId="77777777" w:rsidR="00DE7CEA" w:rsidRDefault="00DE7CEA" w:rsidP="00763C71">
            <w:pPr>
              <w:rPr>
                <w:sz w:val="28"/>
                <w:szCs w:val="28"/>
                <w:rtl/>
                <w:lang w:bidi="ar-EG"/>
              </w:rPr>
            </w:pPr>
            <w:r>
              <w:rPr>
                <w:rFonts w:hint="cs"/>
                <w:sz w:val="28"/>
                <w:szCs w:val="28"/>
                <w:rtl/>
                <w:lang w:bidi="ar-EG"/>
              </w:rPr>
              <w:t xml:space="preserve">19 فبراير 1898 </w:t>
            </w:r>
          </w:p>
        </w:tc>
        <w:tc>
          <w:tcPr>
            <w:tcW w:w="3253" w:type="dxa"/>
          </w:tcPr>
          <w:p w14:paraId="1FAED0D1" w14:textId="77777777" w:rsidR="00DE7CEA" w:rsidRDefault="00DE7CEA" w:rsidP="00763C71">
            <w:pPr>
              <w:rPr>
                <w:sz w:val="28"/>
                <w:szCs w:val="28"/>
                <w:rtl/>
                <w:lang w:bidi="ar-EG"/>
              </w:rPr>
            </w:pPr>
            <w:r>
              <w:rPr>
                <w:rFonts w:hint="cs"/>
                <w:sz w:val="28"/>
                <w:szCs w:val="28"/>
                <w:rtl/>
                <w:lang w:bidi="ar-EG"/>
              </w:rPr>
              <w:t>عطفة الهمشري بشارع الحمزاوى</w:t>
            </w:r>
          </w:p>
        </w:tc>
      </w:tr>
    </w:tbl>
    <w:p w14:paraId="25192607" w14:textId="77777777" w:rsidR="00DE7CEA" w:rsidRDefault="00DE7CEA" w:rsidP="00DE7CEA">
      <w:pPr>
        <w:rPr>
          <w:sz w:val="28"/>
          <w:szCs w:val="28"/>
          <w:lang w:bidi="ar-EG"/>
        </w:rPr>
      </w:pPr>
    </w:p>
    <w:p w14:paraId="50D4A805" w14:textId="77777777" w:rsidR="00DE7CEA" w:rsidRDefault="00DE7CEA" w:rsidP="00DE7CEA">
      <w:pPr>
        <w:rPr>
          <w:sz w:val="28"/>
          <w:szCs w:val="28"/>
          <w:rtl/>
          <w:lang w:bidi="ar-EG"/>
        </w:rPr>
      </w:pPr>
      <w:r>
        <w:rPr>
          <w:rFonts w:hint="cs"/>
          <w:sz w:val="28"/>
          <w:szCs w:val="28"/>
          <w:rtl/>
          <w:lang w:bidi="ar-EG"/>
        </w:rPr>
        <w:t xml:space="preserve">كشف حرف (ب) </w:t>
      </w:r>
    </w:p>
    <w:p w14:paraId="093E9A9E" w14:textId="77777777" w:rsidR="00DE7CEA" w:rsidRDefault="00DE7CEA" w:rsidP="00DE7CEA">
      <w:pPr>
        <w:rPr>
          <w:sz w:val="28"/>
          <w:szCs w:val="28"/>
          <w:rtl/>
          <w:lang w:bidi="ar-EG"/>
        </w:rPr>
      </w:pPr>
      <w:r>
        <w:rPr>
          <w:rFonts w:hint="cs"/>
          <w:sz w:val="28"/>
          <w:szCs w:val="28"/>
          <w:rtl/>
          <w:lang w:bidi="ar-EG"/>
        </w:rPr>
        <w:t>عن الشوارع وأجزاء الشوارع التي عدلت خطوط تنظيمها لغاية مارس 1898</w:t>
      </w:r>
    </w:p>
    <w:tbl>
      <w:tblPr>
        <w:tblStyle w:val="TableGrid"/>
        <w:bidiVisual/>
        <w:tblW w:w="0" w:type="auto"/>
        <w:tblLook w:val="04A0" w:firstRow="1" w:lastRow="0" w:firstColumn="1" w:lastColumn="0" w:noHBand="0" w:noVBand="1"/>
      </w:tblPr>
      <w:tblGrid>
        <w:gridCol w:w="1418"/>
        <w:gridCol w:w="2765"/>
        <w:gridCol w:w="2766"/>
      </w:tblGrid>
      <w:tr w:rsidR="00DE7CEA" w14:paraId="3971CC2B" w14:textId="77777777" w:rsidTr="00763C71">
        <w:tc>
          <w:tcPr>
            <w:tcW w:w="1418" w:type="dxa"/>
          </w:tcPr>
          <w:p w14:paraId="41BE47DC" w14:textId="77777777" w:rsidR="00DE7CEA" w:rsidRDefault="00DE7CEA" w:rsidP="00763C71">
            <w:pPr>
              <w:rPr>
                <w:sz w:val="28"/>
                <w:szCs w:val="28"/>
                <w:rtl/>
                <w:lang w:bidi="ar-EG"/>
              </w:rPr>
            </w:pPr>
            <w:r>
              <w:rPr>
                <w:rFonts w:hint="cs"/>
                <w:sz w:val="28"/>
                <w:szCs w:val="28"/>
                <w:rtl/>
                <w:lang w:bidi="ar-EG"/>
              </w:rPr>
              <w:t xml:space="preserve">نمرة الرسم </w:t>
            </w:r>
          </w:p>
        </w:tc>
        <w:tc>
          <w:tcPr>
            <w:tcW w:w="2765" w:type="dxa"/>
          </w:tcPr>
          <w:p w14:paraId="3BD7A00F" w14:textId="77777777" w:rsidR="00DE7CEA" w:rsidRDefault="00DE7CEA" w:rsidP="00763C71">
            <w:pPr>
              <w:rPr>
                <w:sz w:val="28"/>
                <w:szCs w:val="28"/>
                <w:rtl/>
                <w:lang w:bidi="ar-EG"/>
              </w:rPr>
            </w:pPr>
            <w:r>
              <w:rPr>
                <w:rFonts w:hint="cs"/>
                <w:sz w:val="28"/>
                <w:szCs w:val="28"/>
                <w:rtl/>
                <w:lang w:bidi="ar-EG"/>
              </w:rPr>
              <w:t xml:space="preserve">تاريخ اعتماد تعديل الرسم من النظارة </w:t>
            </w:r>
          </w:p>
        </w:tc>
        <w:tc>
          <w:tcPr>
            <w:tcW w:w="2766" w:type="dxa"/>
          </w:tcPr>
          <w:p w14:paraId="5A2430D2" w14:textId="77777777" w:rsidR="00DE7CEA" w:rsidRDefault="00DE7CEA" w:rsidP="00763C71">
            <w:pPr>
              <w:rPr>
                <w:sz w:val="28"/>
                <w:szCs w:val="28"/>
                <w:rtl/>
                <w:lang w:bidi="ar-EG"/>
              </w:rPr>
            </w:pPr>
            <w:r>
              <w:rPr>
                <w:rFonts w:hint="cs"/>
                <w:sz w:val="28"/>
                <w:szCs w:val="28"/>
                <w:rtl/>
                <w:lang w:bidi="ar-EG"/>
              </w:rPr>
              <w:t xml:space="preserve">أسماء الشوارع ( مدينة المحروسة) </w:t>
            </w:r>
          </w:p>
        </w:tc>
      </w:tr>
      <w:tr w:rsidR="00DE7CEA" w14:paraId="301FCE16" w14:textId="77777777" w:rsidTr="00763C71">
        <w:tc>
          <w:tcPr>
            <w:tcW w:w="1418" w:type="dxa"/>
          </w:tcPr>
          <w:p w14:paraId="5DB26C54" w14:textId="77777777" w:rsidR="00DE7CEA" w:rsidRDefault="00DE7CEA" w:rsidP="00763C71">
            <w:pPr>
              <w:rPr>
                <w:sz w:val="28"/>
                <w:szCs w:val="28"/>
                <w:rtl/>
                <w:lang w:bidi="ar-EG"/>
              </w:rPr>
            </w:pPr>
            <w:r>
              <w:rPr>
                <w:rFonts w:hint="cs"/>
                <w:sz w:val="28"/>
                <w:szCs w:val="28"/>
                <w:rtl/>
                <w:lang w:bidi="ar-EG"/>
              </w:rPr>
              <w:t>443</w:t>
            </w:r>
          </w:p>
        </w:tc>
        <w:tc>
          <w:tcPr>
            <w:tcW w:w="2765" w:type="dxa"/>
          </w:tcPr>
          <w:p w14:paraId="20F2C323" w14:textId="77777777" w:rsidR="00DE7CEA" w:rsidRDefault="00DE7CEA" w:rsidP="00763C71">
            <w:pPr>
              <w:rPr>
                <w:sz w:val="28"/>
                <w:szCs w:val="28"/>
                <w:rtl/>
                <w:lang w:bidi="ar-EG"/>
              </w:rPr>
            </w:pPr>
            <w:r>
              <w:rPr>
                <w:rFonts w:hint="cs"/>
                <w:sz w:val="28"/>
                <w:szCs w:val="28"/>
                <w:rtl/>
                <w:lang w:bidi="ar-EG"/>
              </w:rPr>
              <w:t>28 ديسمبر 1897</w:t>
            </w:r>
          </w:p>
        </w:tc>
        <w:tc>
          <w:tcPr>
            <w:tcW w:w="2766" w:type="dxa"/>
          </w:tcPr>
          <w:p w14:paraId="1C34C96B" w14:textId="77777777" w:rsidR="00DE7CEA" w:rsidRDefault="00DE7CEA" w:rsidP="00763C71">
            <w:pPr>
              <w:rPr>
                <w:sz w:val="28"/>
                <w:szCs w:val="28"/>
                <w:rtl/>
                <w:lang w:bidi="ar-EG"/>
              </w:rPr>
            </w:pPr>
            <w:r>
              <w:rPr>
                <w:rFonts w:hint="cs"/>
                <w:sz w:val="28"/>
                <w:szCs w:val="28"/>
                <w:rtl/>
                <w:lang w:bidi="ar-EG"/>
              </w:rPr>
              <w:t xml:space="preserve">جزء بشارع تحت السور </w:t>
            </w:r>
          </w:p>
        </w:tc>
      </w:tr>
      <w:tr w:rsidR="00DE7CEA" w14:paraId="477AFC16" w14:textId="77777777" w:rsidTr="00763C71">
        <w:tc>
          <w:tcPr>
            <w:tcW w:w="1418" w:type="dxa"/>
          </w:tcPr>
          <w:p w14:paraId="4F31EF05" w14:textId="77777777" w:rsidR="00DE7CEA" w:rsidRDefault="00DE7CEA" w:rsidP="00763C71">
            <w:pPr>
              <w:rPr>
                <w:sz w:val="28"/>
                <w:szCs w:val="28"/>
                <w:rtl/>
                <w:lang w:bidi="ar-EG"/>
              </w:rPr>
            </w:pPr>
            <w:r>
              <w:rPr>
                <w:rFonts w:hint="cs"/>
                <w:sz w:val="28"/>
                <w:szCs w:val="28"/>
                <w:rtl/>
                <w:lang w:bidi="ar-EG"/>
              </w:rPr>
              <w:t>993</w:t>
            </w:r>
          </w:p>
        </w:tc>
        <w:tc>
          <w:tcPr>
            <w:tcW w:w="2765" w:type="dxa"/>
          </w:tcPr>
          <w:p w14:paraId="49AB622A" w14:textId="77777777" w:rsidR="00DE7CEA" w:rsidRDefault="00DE7CEA" w:rsidP="00763C71">
            <w:pPr>
              <w:rPr>
                <w:sz w:val="28"/>
                <w:szCs w:val="28"/>
                <w:rtl/>
                <w:lang w:bidi="ar-EG"/>
              </w:rPr>
            </w:pPr>
            <w:r>
              <w:rPr>
                <w:rFonts w:hint="cs"/>
                <w:sz w:val="28"/>
                <w:szCs w:val="28"/>
                <w:rtl/>
                <w:lang w:bidi="ar-EG"/>
              </w:rPr>
              <w:t>24 نوفمبر 1897</w:t>
            </w:r>
          </w:p>
        </w:tc>
        <w:tc>
          <w:tcPr>
            <w:tcW w:w="2766" w:type="dxa"/>
          </w:tcPr>
          <w:p w14:paraId="4EE1CCCF" w14:textId="77777777" w:rsidR="00DE7CEA" w:rsidRDefault="00DE7CEA" w:rsidP="00763C71">
            <w:pPr>
              <w:rPr>
                <w:sz w:val="28"/>
                <w:szCs w:val="28"/>
                <w:rtl/>
                <w:lang w:bidi="ar-EG"/>
              </w:rPr>
            </w:pPr>
            <w:r>
              <w:rPr>
                <w:rFonts w:hint="cs"/>
                <w:sz w:val="28"/>
                <w:szCs w:val="28"/>
                <w:rtl/>
                <w:lang w:bidi="ar-EG"/>
              </w:rPr>
              <w:t>جزء بشارع المطبعة</w:t>
            </w:r>
          </w:p>
        </w:tc>
      </w:tr>
      <w:tr w:rsidR="00DE7CEA" w14:paraId="29C80F08" w14:textId="77777777" w:rsidTr="00763C71">
        <w:tc>
          <w:tcPr>
            <w:tcW w:w="1418" w:type="dxa"/>
          </w:tcPr>
          <w:p w14:paraId="5425BE7E" w14:textId="77777777" w:rsidR="00DE7CEA" w:rsidRDefault="00DE7CEA" w:rsidP="00763C71">
            <w:pPr>
              <w:rPr>
                <w:sz w:val="28"/>
                <w:szCs w:val="28"/>
                <w:rtl/>
                <w:lang w:bidi="ar-EG"/>
              </w:rPr>
            </w:pPr>
            <w:r>
              <w:rPr>
                <w:rFonts w:hint="cs"/>
                <w:sz w:val="28"/>
                <w:szCs w:val="28"/>
                <w:rtl/>
                <w:lang w:bidi="ar-EG"/>
              </w:rPr>
              <w:t>757</w:t>
            </w:r>
          </w:p>
        </w:tc>
        <w:tc>
          <w:tcPr>
            <w:tcW w:w="2765" w:type="dxa"/>
          </w:tcPr>
          <w:p w14:paraId="4709D432" w14:textId="77777777" w:rsidR="00DE7CEA" w:rsidRDefault="00DE7CEA" w:rsidP="00763C71">
            <w:pPr>
              <w:rPr>
                <w:sz w:val="28"/>
                <w:szCs w:val="28"/>
                <w:rtl/>
                <w:lang w:bidi="ar-EG"/>
              </w:rPr>
            </w:pPr>
            <w:r>
              <w:rPr>
                <w:rFonts w:hint="cs"/>
                <w:sz w:val="28"/>
                <w:szCs w:val="28"/>
                <w:rtl/>
                <w:lang w:bidi="ar-EG"/>
              </w:rPr>
              <w:t>3 فبراير 1898</w:t>
            </w:r>
          </w:p>
        </w:tc>
        <w:tc>
          <w:tcPr>
            <w:tcW w:w="2766" w:type="dxa"/>
          </w:tcPr>
          <w:p w14:paraId="5F1E55A2" w14:textId="77777777" w:rsidR="00DE7CEA" w:rsidRDefault="00DE7CEA" w:rsidP="00763C71">
            <w:pPr>
              <w:rPr>
                <w:sz w:val="28"/>
                <w:szCs w:val="28"/>
                <w:rtl/>
                <w:lang w:bidi="ar-EG"/>
              </w:rPr>
            </w:pPr>
            <w:r>
              <w:rPr>
                <w:rFonts w:hint="cs"/>
                <w:sz w:val="28"/>
                <w:szCs w:val="28"/>
                <w:rtl/>
                <w:lang w:bidi="ar-EG"/>
              </w:rPr>
              <w:t xml:space="preserve">جزء بحوش عيسي بشارع الحمزاوى </w:t>
            </w:r>
          </w:p>
        </w:tc>
      </w:tr>
      <w:tr w:rsidR="00DE7CEA" w14:paraId="77C486C0" w14:textId="77777777" w:rsidTr="00763C71">
        <w:tc>
          <w:tcPr>
            <w:tcW w:w="1418" w:type="dxa"/>
          </w:tcPr>
          <w:p w14:paraId="7AF55DF3" w14:textId="77777777" w:rsidR="00DE7CEA" w:rsidRDefault="00DE7CEA" w:rsidP="00763C71">
            <w:pPr>
              <w:rPr>
                <w:sz w:val="28"/>
                <w:szCs w:val="28"/>
                <w:rtl/>
                <w:lang w:bidi="ar-EG"/>
              </w:rPr>
            </w:pPr>
            <w:r>
              <w:rPr>
                <w:rFonts w:hint="cs"/>
                <w:sz w:val="28"/>
                <w:szCs w:val="28"/>
                <w:rtl/>
                <w:lang w:bidi="ar-EG"/>
              </w:rPr>
              <w:t>783</w:t>
            </w:r>
          </w:p>
        </w:tc>
        <w:tc>
          <w:tcPr>
            <w:tcW w:w="2765" w:type="dxa"/>
          </w:tcPr>
          <w:p w14:paraId="32222E63" w14:textId="77777777" w:rsidR="00DE7CEA" w:rsidRDefault="00DE7CEA" w:rsidP="00763C71">
            <w:pPr>
              <w:rPr>
                <w:sz w:val="28"/>
                <w:szCs w:val="28"/>
                <w:rtl/>
                <w:lang w:bidi="ar-EG"/>
              </w:rPr>
            </w:pPr>
            <w:r>
              <w:rPr>
                <w:rFonts w:hint="cs"/>
                <w:sz w:val="28"/>
                <w:szCs w:val="28"/>
                <w:rtl/>
                <w:lang w:bidi="ar-EG"/>
              </w:rPr>
              <w:t>14 فبراير 1798</w:t>
            </w:r>
          </w:p>
        </w:tc>
        <w:tc>
          <w:tcPr>
            <w:tcW w:w="2766" w:type="dxa"/>
          </w:tcPr>
          <w:p w14:paraId="645A5039" w14:textId="77777777" w:rsidR="00DE7CEA" w:rsidRDefault="00DE7CEA" w:rsidP="00763C71">
            <w:pPr>
              <w:rPr>
                <w:sz w:val="28"/>
                <w:szCs w:val="28"/>
                <w:rtl/>
                <w:lang w:bidi="ar-EG"/>
              </w:rPr>
            </w:pPr>
            <w:r>
              <w:rPr>
                <w:rFonts w:hint="cs"/>
                <w:sz w:val="28"/>
                <w:szCs w:val="28"/>
                <w:rtl/>
                <w:lang w:bidi="ar-EG"/>
              </w:rPr>
              <w:t>جزء بشارع العمرى بقسم السيدة زينت</w:t>
            </w:r>
          </w:p>
        </w:tc>
      </w:tr>
      <w:tr w:rsidR="00DE7CEA" w14:paraId="230EA18E" w14:textId="77777777" w:rsidTr="00763C71">
        <w:tc>
          <w:tcPr>
            <w:tcW w:w="1418" w:type="dxa"/>
          </w:tcPr>
          <w:p w14:paraId="4972711B" w14:textId="77777777" w:rsidR="00DE7CEA" w:rsidRDefault="00DE7CEA" w:rsidP="00763C71">
            <w:pPr>
              <w:rPr>
                <w:sz w:val="28"/>
                <w:szCs w:val="28"/>
                <w:rtl/>
                <w:lang w:bidi="ar-EG"/>
              </w:rPr>
            </w:pPr>
            <w:r>
              <w:rPr>
                <w:rFonts w:hint="cs"/>
                <w:sz w:val="28"/>
                <w:szCs w:val="28"/>
                <w:rtl/>
                <w:lang w:bidi="ar-EG"/>
              </w:rPr>
              <w:t>924</w:t>
            </w:r>
          </w:p>
        </w:tc>
        <w:tc>
          <w:tcPr>
            <w:tcW w:w="2765" w:type="dxa"/>
          </w:tcPr>
          <w:p w14:paraId="4669EE4D" w14:textId="77777777" w:rsidR="00DE7CEA" w:rsidRDefault="00DE7CEA" w:rsidP="00763C71">
            <w:pPr>
              <w:rPr>
                <w:sz w:val="28"/>
                <w:szCs w:val="28"/>
                <w:rtl/>
                <w:lang w:bidi="ar-EG"/>
              </w:rPr>
            </w:pPr>
            <w:r>
              <w:rPr>
                <w:rFonts w:hint="cs"/>
                <w:sz w:val="28"/>
                <w:szCs w:val="28"/>
                <w:rtl/>
                <w:lang w:bidi="ar-EG"/>
              </w:rPr>
              <w:t>14 فبراير 1898</w:t>
            </w:r>
          </w:p>
        </w:tc>
        <w:tc>
          <w:tcPr>
            <w:tcW w:w="2766" w:type="dxa"/>
          </w:tcPr>
          <w:p w14:paraId="68E7E37A" w14:textId="77777777" w:rsidR="00DE7CEA" w:rsidRDefault="00DE7CEA" w:rsidP="00763C71">
            <w:pPr>
              <w:rPr>
                <w:sz w:val="28"/>
                <w:szCs w:val="28"/>
                <w:rtl/>
                <w:lang w:bidi="ar-EG"/>
              </w:rPr>
            </w:pPr>
            <w:r>
              <w:rPr>
                <w:rFonts w:hint="cs"/>
                <w:sz w:val="28"/>
                <w:szCs w:val="28"/>
                <w:rtl/>
                <w:lang w:bidi="ar-EG"/>
              </w:rPr>
              <w:t>تصحيح حارة المعز بحارة درب مصطفي</w:t>
            </w:r>
          </w:p>
        </w:tc>
      </w:tr>
    </w:tbl>
    <w:p w14:paraId="03587D16" w14:textId="77777777" w:rsidR="00DE7CEA" w:rsidRDefault="00DE7CEA" w:rsidP="00DE7CEA">
      <w:pPr>
        <w:rPr>
          <w:sz w:val="28"/>
          <w:szCs w:val="28"/>
          <w:rtl/>
          <w:lang w:bidi="ar-EG"/>
        </w:rPr>
      </w:pPr>
      <w:r>
        <w:rPr>
          <w:rFonts w:hint="cs"/>
          <w:sz w:val="28"/>
          <w:szCs w:val="28"/>
          <w:rtl/>
          <w:lang w:bidi="ar-EG"/>
        </w:rPr>
        <w:t xml:space="preserve"> </w:t>
      </w:r>
    </w:p>
    <w:p w14:paraId="74C366D1" w14:textId="77777777" w:rsidR="00DE7CEA" w:rsidRPr="006C4299" w:rsidRDefault="00DE7CEA" w:rsidP="00DE7CEA">
      <w:pPr>
        <w:rPr>
          <w:b/>
          <w:bCs/>
          <w:color w:val="FF0000"/>
          <w:sz w:val="28"/>
          <w:szCs w:val="28"/>
          <w:rtl/>
          <w:lang w:bidi="ar-EG"/>
        </w:rPr>
      </w:pPr>
      <w:r>
        <w:rPr>
          <w:rFonts w:hint="cs"/>
          <w:sz w:val="28"/>
          <w:szCs w:val="28"/>
          <w:rtl/>
          <w:lang w:bidi="ar-EG"/>
        </w:rPr>
        <w:t>::::::::::::::::::::::::</w:t>
      </w:r>
    </w:p>
    <w:p w14:paraId="074C581D" w14:textId="77777777" w:rsidR="00DE7CEA" w:rsidRPr="006C4299" w:rsidRDefault="00DE7CEA" w:rsidP="00DE7CEA">
      <w:pPr>
        <w:rPr>
          <w:b/>
          <w:bCs/>
          <w:color w:val="FF0000"/>
          <w:sz w:val="28"/>
          <w:szCs w:val="28"/>
          <w:rtl/>
          <w:lang w:bidi="ar-EG"/>
        </w:rPr>
      </w:pPr>
      <w:r w:rsidRPr="006C4299">
        <w:rPr>
          <w:rFonts w:hint="cs"/>
          <w:b/>
          <w:bCs/>
          <w:color w:val="FF0000"/>
          <w:sz w:val="28"/>
          <w:szCs w:val="28"/>
          <w:rtl/>
          <w:lang w:bidi="ar-EG"/>
        </w:rPr>
        <w:t>عدد 89، 15 أغسطس 1898،</w:t>
      </w:r>
      <w:r>
        <w:rPr>
          <w:rFonts w:hint="cs"/>
          <w:b/>
          <w:bCs/>
          <w:color w:val="FF0000"/>
          <w:sz w:val="28"/>
          <w:szCs w:val="28"/>
          <w:rtl/>
          <w:lang w:bidi="ar-EG"/>
        </w:rPr>
        <w:t xml:space="preserve"> 27 ربيع الأول 1316، </w:t>
      </w:r>
      <w:r w:rsidRPr="006C4299">
        <w:rPr>
          <w:rFonts w:hint="cs"/>
          <w:b/>
          <w:bCs/>
          <w:color w:val="FF0000"/>
          <w:sz w:val="28"/>
          <w:szCs w:val="28"/>
          <w:rtl/>
          <w:lang w:bidi="ar-EG"/>
        </w:rPr>
        <w:t xml:space="preserve"> ص 1348</w:t>
      </w:r>
    </w:p>
    <w:p w14:paraId="16DD1180" w14:textId="77777777" w:rsidR="00DE7CEA" w:rsidRDefault="00DE7CEA" w:rsidP="00DE7CEA">
      <w:pPr>
        <w:rPr>
          <w:sz w:val="28"/>
          <w:szCs w:val="28"/>
          <w:lang w:bidi="ar-EG"/>
        </w:rPr>
      </w:pPr>
      <w:r w:rsidRPr="006C4299">
        <w:rPr>
          <w:rFonts w:hint="cs"/>
          <w:b/>
          <w:bCs/>
          <w:color w:val="FF0000"/>
          <w:sz w:val="28"/>
          <w:szCs w:val="28"/>
          <w:rtl/>
          <w:lang w:bidi="ar-EG"/>
        </w:rPr>
        <w:t xml:space="preserve">ديوان عموم الأوقاف </w:t>
      </w:r>
    </w:p>
    <w:p w14:paraId="39F5217C" w14:textId="77777777" w:rsidR="00DE7CEA" w:rsidRDefault="00DE7CEA" w:rsidP="00DE7CEA">
      <w:pPr>
        <w:rPr>
          <w:sz w:val="28"/>
          <w:szCs w:val="28"/>
          <w:rtl/>
          <w:lang w:bidi="ar-EG"/>
        </w:rPr>
      </w:pPr>
      <w:r>
        <w:rPr>
          <w:rFonts w:hint="cs"/>
          <w:sz w:val="28"/>
          <w:szCs w:val="28"/>
          <w:rtl/>
          <w:lang w:bidi="ar-EG"/>
        </w:rPr>
        <w:t>يتشرف ديوان الأوقاف بإعلان الأوقاف بإعلان الجمهور بانه سيصير اشهار مزاد استبدال الأماكن المبينة بهذا الكشف بالنقد وقد تحدد الميعاد بالنقد وقد تحدد الميعاد المبين بعد لاجتماع الراغبين بمراكز الأوقاف الموضحه فمن يرغب في اخذ شي من هذه الأماكن يتوجه الى مركز الأوقاف فمن يرغب في اخذ شيء من هذه الأماكن يتوجه الى مركز الأوقاف الموضح بازائه للاطلاع على شروط قوائم المزاد وما يريده من البنايات</w:t>
      </w:r>
    </w:p>
    <w:p w14:paraId="0C125E8D" w14:textId="77777777" w:rsidR="00DE7CEA" w:rsidRDefault="00DE7CEA" w:rsidP="00DE7CEA">
      <w:pPr>
        <w:rPr>
          <w:sz w:val="28"/>
          <w:szCs w:val="28"/>
          <w:rtl/>
          <w:lang w:bidi="ar-EG"/>
        </w:rPr>
      </w:pPr>
      <w:r>
        <w:rPr>
          <w:rFonts w:hint="cs"/>
          <w:sz w:val="28"/>
          <w:szCs w:val="28"/>
          <w:rtl/>
          <w:lang w:bidi="ar-EG"/>
        </w:rPr>
        <w:lastRenderedPageBreak/>
        <w:t>تاريخ الاشهاريوم 5 سبتمبر 1898</w:t>
      </w:r>
    </w:p>
    <w:tbl>
      <w:tblPr>
        <w:tblStyle w:val="TableGrid"/>
        <w:bidiVisual/>
        <w:tblW w:w="0" w:type="auto"/>
        <w:tblLook w:val="04A0" w:firstRow="1" w:lastRow="0" w:firstColumn="1" w:lastColumn="0" w:noHBand="0" w:noVBand="1"/>
      </w:tblPr>
      <w:tblGrid>
        <w:gridCol w:w="2208"/>
        <w:gridCol w:w="4111"/>
        <w:gridCol w:w="1977"/>
      </w:tblGrid>
      <w:tr w:rsidR="00DE7CEA" w14:paraId="7ED0F856" w14:textId="77777777" w:rsidTr="00763C71">
        <w:tc>
          <w:tcPr>
            <w:tcW w:w="2208" w:type="dxa"/>
          </w:tcPr>
          <w:p w14:paraId="37C20C28" w14:textId="77777777" w:rsidR="00DE7CEA" w:rsidRDefault="00DE7CEA" w:rsidP="00763C71">
            <w:pPr>
              <w:rPr>
                <w:sz w:val="28"/>
                <w:szCs w:val="28"/>
                <w:rtl/>
                <w:lang w:bidi="ar-EG"/>
              </w:rPr>
            </w:pPr>
            <w:r>
              <w:rPr>
                <w:rFonts w:hint="cs"/>
                <w:sz w:val="28"/>
                <w:szCs w:val="28"/>
                <w:rtl/>
                <w:lang w:bidi="ar-EG"/>
              </w:rPr>
              <w:t>العقار</w:t>
            </w:r>
          </w:p>
        </w:tc>
        <w:tc>
          <w:tcPr>
            <w:tcW w:w="4111" w:type="dxa"/>
          </w:tcPr>
          <w:p w14:paraId="2A593891" w14:textId="77777777" w:rsidR="00DE7CEA" w:rsidRDefault="00DE7CEA" w:rsidP="00763C71">
            <w:pPr>
              <w:rPr>
                <w:sz w:val="28"/>
                <w:szCs w:val="28"/>
                <w:rtl/>
                <w:lang w:bidi="ar-EG"/>
              </w:rPr>
            </w:pPr>
            <w:r>
              <w:rPr>
                <w:rFonts w:hint="cs"/>
                <w:sz w:val="28"/>
                <w:szCs w:val="28"/>
                <w:rtl/>
                <w:lang w:bidi="ar-EG"/>
              </w:rPr>
              <w:t>جهته</w:t>
            </w:r>
          </w:p>
        </w:tc>
        <w:tc>
          <w:tcPr>
            <w:tcW w:w="1977" w:type="dxa"/>
          </w:tcPr>
          <w:p w14:paraId="3BDBEAF1" w14:textId="77777777" w:rsidR="00DE7CEA" w:rsidRDefault="00DE7CEA" w:rsidP="00763C71">
            <w:pPr>
              <w:rPr>
                <w:sz w:val="28"/>
                <w:szCs w:val="28"/>
                <w:rtl/>
                <w:lang w:bidi="ar-EG"/>
              </w:rPr>
            </w:pPr>
            <w:r>
              <w:rPr>
                <w:rFonts w:hint="cs"/>
                <w:sz w:val="28"/>
                <w:szCs w:val="28"/>
                <w:rtl/>
                <w:lang w:bidi="ar-EG"/>
              </w:rPr>
              <w:t>المقاس بالمتر</w:t>
            </w:r>
          </w:p>
        </w:tc>
      </w:tr>
      <w:tr w:rsidR="00DE7CEA" w14:paraId="1EFB5E2D" w14:textId="77777777" w:rsidTr="00763C71">
        <w:tc>
          <w:tcPr>
            <w:tcW w:w="2208" w:type="dxa"/>
          </w:tcPr>
          <w:p w14:paraId="31D404D0" w14:textId="77777777" w:rsidR="00DE7CEA" w:rsidRDefault="00DE7CEA" w:rsidP="00763C71">
            <w:pPr>
              <w:rPr>
                <w:sz w:val="28"/>
                <w:szCs w:val="28"/>
                <w:rtl/>
                <w:lang w:bidi="ar-EG"/>
              </w:rPr>
            </w:pPr>
            <w:r>
              <w:rPr>
                <w:rFonts w:hint="cs"/>
                <w:sz w:val="28"/>
                <w:szCs w:val="28"/>
                <w:rtl/>
                <w:lang w:bidi="ar-EG"/>
              </w:rPr>
              <w:t>منزل</w:t>
            </w:r>
          </w:p>
        </w:tc>
        <w:tc>
          <w:tcPr>
            <w:tcW w:w="4111" w:type="dxa"/>
          </w:tcPr>
          <w:p w14:paraId="2DC965EC" w14:textId="77777777" w:rsidR="00DE7CEA" w:rsidRDefault="00DE7CEA" w:rsidP="00763C71">
            <w:pPr>
              <w:rPr>
                <w:sz w:val="28"/>
                <w:szCs w:val="28"/>
                <w:rtl/>
                <w:lang w:bidi="ar-EG"/>
              </w:rPr>
            </w:pPr>
            <w:r>
              <w:rPr>
                <w:rFonts w:hint="cs"/>
                <w:sz w:val="28"/>
                <w:szCs w:val="28"/>
                <w:rtl/>
                <w:lang w:bidi="ar-EG"/>
              </w:rPr>
              <w:t>حارة بير القتلا بدرب الحمام بحارة السقايين</w:t>
            </w:r>
          </w:p>
        </w:tc>
        <w:tc>
          <w:tcPr>
            <w:tcW w:w="1977" w:type="dxa"/>
          </w:tcPr>
          <w:p w14:paraId="2257D7B7" w14:textId="77777777" w:rsidR="00DE7CEA" w:rsidRDefault="00DE7CEA" w:rsidP="00763C71">
            <w:pPr>
              <w:rPr>
                <w:sz w:val="28"/>
                <w:szCs w:val="28"/>
                <w:rtl/>
                <w:lang w:bidi="ar-EG"/>
              </w:rPr>
            </w:pPr>
            <w:r>
              <w:rPr>
                <w:rFonts w:hint="cs"/>
                <w:sz w:val="28"/>
                <w:szCs w:val="28"/>
                <w:rtl/>
                <w:lang w:bidi="ar-EG"/>
              </w:rPr>
              <w:t>40.47</w:t>
            </w:r>
          </w:p>
        </w:tc>
      </w:tr>
      <w:tr w:rsidR="00DE7CEA" w14:paraId="7C936B24" w14:textId="77777777" w:rsidTr="00763C71">
        <w:tc>
          <w:tcPr>
            <w:tcW w:w="2208" w:type="dxa"/>
          </w:tcPr>
          <w:p w14:paraId="2C589DE5" w14:textId="77777777" w:rsidR="00DE7CEA" w:rsidRDefault="00DE7CEA" w:rsidP="00763C71">
            <w:pPr>
              <w:rPr>
                <w:sz w:val="28"/>
                <w:szCs w:val="28"/>
                <w:rtl/>
                <w:lang w:bidi="ar-EG"/>
              </w:rPr>
            </w:pPr>
            <w:r>
              <w:rPr>
                <w:rFonts w:hint="cs"/>
                <w:sz w:val="28"/>
                <w:szCs w:val="28"/>
                <w:rtl/>
                <w:lang w:bidi="ar-EG"/>
              </w:rPr>
              <w:t>منزل</w:t>
            </w:r>
          </w:p>
        </w:tc>
        <w:tc>
          <w:tcPr>
            <w:tcW w:w="4111" w:type="dxa"/>
          </w:tcPr>
          <w:p w14:paraId="5EAE20D9" w14:textId="77777777" w:rsidR="00DE7CEA" w:rsidRDefault="00DE7CEA" w:rsidP="00763C71">
            <w:pPr>
              <w:rPr>
                <w:sz w:val="28"/>
                <w:szCs w:val="28"/>
                <w:rtl/>
                <w:lang w:bidi="ar-EG"/>
              </w:rPr>
            </w:pPr>
            <w:r>
              <w:rPr>
                <w:rFonts w:hint="cs"/>
                <w:sz w:val="28"/>
                <w:szCs w:val="28"/>
                <w:rtl/>
                <w:lang w:bidi="ar-EG"/>
              </w:rPr>
              <w:t>حارة بير القتلا بدرب الحمام بحارة السقايين</w:t>
            </w:r>
          </w:p>
        </w:tc>
        <w:tc>
          <w:tcPr>
            <w:tcW w:w="1977" w:type="dxa"/>
          </w:tcPr>
          <w:p w14:paraId="592F09AF" w14:textId="77777777" w:rsidR="00DE7CEA" w:rsidRDefault="00DE7CEA" w:rsidP="00763C71">
            <w:pPr>
              <w:rPr>
                <w:sz w:val="28"/>
                <w:szCs w:val="28"/>
                <w:rtl/>
                <w:lang w:bidi="ar-EG"/>
              </w:rPr>
            </w:pPr>
            <w:r>
              <w:rPr>
                <w:rFonts w:hint="cs"/>
                <w:sz w:val="28"/>
                <w:szCs w:val="28"/>
                <w:rtl/>
                <w:lang w:bidi="ar-EG"/>
              </w:rPr>
              <w:t>33.92</w:t>
            </w:r>
          </w:p>
        </w:tc>
      </w:tr>
      <w:tr w:rsidR="00DE7CEA" w14:paraId="4884757C" w14:textId="77777777" w:rsidTr="00763C71">
        <w:tc>
          <w:tcPr>
            <w:tcW w:w="2208" w:type="dxa"/>
          </w:tcPr>
          <w:p w14:paraId="3E824BD9" w14:textId="77777777" w:rsidR="00DE7CEA" w:rsidRDefault="00DE7CEA" w:rsidP="00763C71">
            <w:pPr>
              <w:rPr>
                <w:sz w:val="28"/>
                <w:szCs w:val="28"/>
                <w:rtl/>
                <w:lang w:bidi="ar-EG"/>
              </w:rPr>
            </w:pPr>
            <w:r>
              <w:rPr>
                <w:rFonts w:hint="cs"/>
                <w:sz w:val="28"/>
                <w:szCs w:val="28"/>
                <w:rtl/>
                <w:lang w:bidi="ar-EG"/>
              </w:rPr>
              <w:t>حصة 8 قراريط في وكالة وقهوة ودكان علوها ربع</w:t>
            </w:r>
          </w:p>
        </w:tc>
        <w:tc>
          <w:tcPr>
            <w:tcW w:w="4111" w:type="dxa"/>
          </w:tcPr>
          <w:p w14:paraId="27A4A2C5" w14:textId="77777777" w:rsidR="00DE7CEA" w:rsidRDefault="00DE7CEA" w:rsidP="00763C71">
            <w:pPr>
              <w:rPr>
                <w:sz w:val="28"/>
                <w:szCs w:val="28"/>
                <w:rtl/>
                <w:lang w:bidi="ar-EG"/>
              </w:rPr>
            </w:pPr>
            <w:r>
              <w:rPr>
                <w:rFonts w:hint="cs"/>
                <w:sz w:val="28"/>
                <w:szCs w:val="28"/>
                <w:rtl/>
                <w:lang w:bidi="ar-EG"/>
              </w:rPr>
              <w:t>شارع سيدى محمد الصغير بمصر القديمة</w:t>
            </w:r>
          </w:p>
        </w:tc>
        <w:tc>
          <w:tcPr>
            <w:tcW w:w="1977" w:type="dxa"/>
          </w:tcPr>
          <w:p w14:paraId="7205185C" w14:textId="77777777" w:rsidR="00DE7CEA" w:rsidRDefault="00DE7CEA" w:rsidP="00763C71">
            <w:pPr>
              <w:rPr>
                <w:sz w:val="28"/>
                <w:szCs w:val="28"/>
                <w:rtl/>
                <w:lang w:bidi="ar-EG"/>
              </w:rPr>
            </w:pPr>
            <w:r>
              <w:rPr>
                <w:rFonts w:hint="cs"/>
                <w:sz w:val="28"/>
                <w:szCs w:val="28"/>
                <w:rtl/>
                <w:lang w:bidi="ar-EG"/>
              </w:rPr>
              <w:t>302.22</w:t>
            </w:r>
          </w:p>
        </w:tc>
      </w:tr>
      <w:tr w:rsidR="00DE7CEA" w14:paraId="7A2D88BF" w14:textId="77777777" w:rsidTr="00763C71">
        <w:tc>
          <w:tcPr>
            <w:tcW w:w="2208" w:type="dxa"/>
          </w:tcPr>
          <w:p w14:paraId="1C9BFDD3" w14:textId="77777777" w:rsidR="00DE7CEA" w:rsidRDefault="00DE7CEA" w:rsidP="00763C71">
            <w:pPr>
              <w:rPr>
                <w:sz w:val="28"/>
                <w:szCs w:val="28"/>
                <w:rtl/>
                <w:lang w:bidi="ar-EG"/>
              </w:rPr>
            </w:pPr>
            <w:r>
              <w:rPr>
                <w:rFonts w:hint="cs"/>
                <w:sz w:val="28"/>
                <w:szCs w:val="28"/>
                <w:rtl/>
                <w:lang w:bidi="ar-EG"/>
              </w:rPr>
              <w:t>منزل وسفله قهوة</w:t>
            </w:r>
          </w:p>
        </w:tc>
        <w:tc>
          <w:tcPr>
            <w:tcW w:w="4111" w:type="dxa"/>
          </w:tcPr>
          <w:p w14:paraId="27655115" w14:textId="77777777" w:rsidR="00DE7CEA" w:rsidRDefault="00DE7CEA" w:rsidP="00763C71">
            <w:pPr>
              <w:rPr>
                <w:sz w:val="28"/>
                <w:szCs w:val="28"/>
                <w:rtl/>
                <w:lang w:bidi="ar-EG"/>
              </w:rPr>
            </w:pPr>
            <w:r>
              <w:rPr>
                <w:rFonts w:hint="cs"/>
                <w:sz w:val="28"/>
                <w:szCs w:val="28"/>
                <w:rtl/>
                <w:lang w:bidi="ar-EG"/>
              </w:rPr>
              <w:t>شارع الكبش بقلعة الكبش</w:t>
            </w:r>
          </w:p>
        </w:tc>
        <w:tc>
          <w:tcPr>
            <w:tcW w:w="1977" w:type="dxa"/>
          </w:tcPr>
          <w:p w14:paraId="74E46CC4" w14:textId="77777777" w:rsidR="00DE7CEA" w:rsidRDefault="00DE7CEA" w:rsidP="00763C71">
            <w:pPr>
              <w:rPr>
                <w:sz w:val="28"/>
                <w:szCs w:val="28"/>
                <w:rtl/>
                <w:lang w:bidi="ar-EG"/>
              </w:rPr>
            </w:pPr>
            <w:r>
              <w:rPr>
                <w:rFonts w:hint="cs"/>
                <w:sz w:val="28"/>
                <w:szCs w:val="28"/>
                <w:rtl/>
                <w:lang w:bidi="ar-EG"/>
              </w:rPr>
              <w:t>102.18</w:t>
            </w:r>
          </w:p>
        </w:tc>
      </w:tr>
      <w:tr w:rsidR="00DE7CEA" w14:paraId="15EBF59E" w14:textId="77777777" w:rsidTr="00763C71">
        <w:tc>
          <w:tcPr>
            <w:tcW w:w="2208" w:type="dxa"/>
          </w:tcPr>
          <w:p w14:paraId="3FE3F6A8" w14:textId="77777777" w:rsidR="00DE7CEA" w:rsidRDefault="00DE7CEA" w:rsidP="00763C71">
            <w:pPr>
              <w:rPr>
                <w:sz w:val="28"/>
                <w:szCs w:val="28"/>
                <w:rtl/>
                <w:lang w:bidi="ar-EG"/>
              </w:rPr>
            </w:pPr>
            <w:r>
              <w:rPr>
                <w:rFonts w:hint="cs"/>
                <w:sz w:val="28"/>
                <w:szCs w:val="28"/>
                <w:rtl/>
                <w:lang w:bidi="ar-EG"/>
              </w:rPr>
              <w:t>دكان</w:t>
            </w:r>
          </w:p>
        </w:tc>
        <w:tc>
          <w:tcPr>
            <w:tcW w:w="4111" w:type="dxa"/>
          </w:tcPr>
          <w:p w14:paraId="277A5AD5" w14:textId="77777777" w:rsidR="00DE7CEA" w:rsidRDefault="00DE7CEA" w:rsidP="00763C71">
            <w:pPr>
              <w:rPr>
                <w:sz w:val="28"/>
                <w:szCs w:val="28"/>
                <w:rtl/>
                <w:lang w:bidi="ar-EG"/>
              </w:rPr>
            </w:pPr>
            <w:r>
              <w:rPr>
                <w:rFonts w:hint="cs"/>
                <w:sz w:val="28"/>
                <w:szCs w:val="28"/>
                <w:rtl/>
                <w:lang w:bidi="ar-EG"/>
              </w:rPr>
              <w:t>سوق السلاح</w:t>
            </w:r>
          </w:p>
        </w:tc>
        <w:tc>
          <w:tcPr>
            <w:tcW w:w="1977" w:type="dxa"/>
          </w:tcPr>
          <w:p w14:paraId="1BFB6204" w14:textId="77777777" w:rsidR="00DE7CEA" w:rsidRDefault="00DE7CEA" w:rsidP="00763C71">
            <w:pPr>
              <w:rPr>
                <w:sz w:val="28"/>
                <w:szCs w:val="28"/>
                <w:rtl/>
                <w:lang w:bidi="ar-EG"/>
              </w:rPr>
            </w:pPr>
            <w:r>
              <w:rPr>
                <w:rFonts w:hint="cs"/>
                <w:sz w:val="28"/>
                <w:szCs w:val="28"/>
                <w:rtl/>
                <w:lang w:bidi="ar-EG"/>
              </w:rPr>
              <w:t>13.75</w:t>
            </w:r>
          </w:p>
        </w:tc>
      </w:tr>
      <w:tr w:rsidR="00DE7CEA" w14:paraId="27BA7D54" w14:textId="77777777" w:rsidTr="00763C71">
        <w:tc>
          <w:tcPr>
            <w:tcW w:w="2208" w:type="dxa"/>
          </w:tcPr>
          <w:p w14:paraId="183A70CA" w14:textId="77777777" w:rsidR="00DE7CEA" w:rsidRDefault="00DE7CEA" w:rsidP="00763C71">
            <w:pPr>
              <w:rPr>
                <w:sz w:val="28"/>
                <w:szCs w:val="28"/>
                <w:rtl/>
                <w:lang w:bidi="ar-EG"/>
              </w:rPr>
            </w:pPr>
            <w:r>
              <w:rPr>
                <w:rFonts w:hint="cs"/>
                <w:sz w:val="28"/>
                <w:szCs w:val="28"/>
                <w:rtl/>
                <w:lang w:bidi="ar-EG"/>
              </w:rPr>
              <w:t xml:space="preserve">نصف منزل </w:t>
            </w:r>
          </w:p>
        </w:tc>
        <w:tc>
          <w:tcPr>
            <w:tcW w:w="4111" w:type="dxa"/>
          </w:tcPr>
          <w:p w14:paraId="1505A650" w14:textId="77777777" w:rsidR="00DE7CEA" w:rsidRDefault="00DE7CEA" w:rsidP="00763C71">
            <w:pPr>
              <w:rPr>
                <w:sz w:val="28"/>
                <w:szCs w:val="28"/>
                <w:rtl/>
                <w:lang w:bidi="ar-EG"/>
              </w:rPr>
            </w:pPr>
            <w:r>
              <w:rPr>
                <w:rFonts w:hint="cs"/>
                <w:sz w:val="28"/>
                <w:szCs w:val="28"/>
                <w:rtl/>
                <w:lang w:bidi="ar-EG"/>
              </w:rPr>
              <w:t xml:space="preserve">حارة العنبري </w:t>
            </w:r>
          </w:p>
        </w:tc>
        <w:tc>
          <w:tcPr>
            <w:tcW w:w="1977" w:type="dxa"/>
          </w:tcPr>
          <w:p w14:paraId="14CA15FE" w14:textId="77777777" w:rsidR="00DE7CEA" w:rsidRDefault="00DE7CEA" w:rsidP="00763C71">
            <w:pPr>
              <w:rPr>
                <w:sz w:val="28"/>
                <w:szCs w:val="28"/>
                <w:rtl/>
                <w:lang w:bidi="ar-EG"/>
              </w:rPr>
            </w:pPr>
            <w:r>
              <w:rPr>
                <w:rFonts w:hint="cs"/>
                <w:sz w:val="28"/>
                <w:szCs w:val="28"/>
                <w:rtl/>
                <w:lang w:bidi="ar-EG"/>
              </w:rPr>
              <w:t>278.28</w:t>
            </w:r>
          </w:p>
        </w:tc>
      </w:tr>
      <w:tr w:rsidR="00DE7CEA" w14:paraId="041DC07B" w14:textId="77777777" w:rsidTr="00763C71">
        <w:tc>
          <w:tcPr>
            <w:tcW w:w="2208" w:type="dxa"/>
          </w:tcPr>
          <w:p w14:paraId="3866C101" w14:textId="77777777" w:rsidR="00DE7CEA" w:rsidRDefault="00DE7CEA" w:rsidP="00763C71">
            <w:pPr>
              <w:rPr>
                <w:sz w:val="28"/>
                <w:szCs w:val="28"/>
                <w:rtl/>
                <w:lang w:bidi="ar-EG"/>
              </w:rPr>
            </w:pPr>
            <w:r>
              <w:rPr>
                <w:rFonts w:hint="cs"/>
                <w:sz w:val="28"/>
                <w:szCs w:val="28"/>
                <w:rtl/>
                <w:lang w:bidi="ar-EG"/>
              </w:rPr>
              <w:t>منزل</w:t>
            </w:r>
          </w:p>
        </w:tc>
        <w:tc>
          <w:tcPr>
            <w:tcW w:w="4111" w:type="dxa"/>
          </w:tcPr>
          <w:p w14:paraId="590713C3" w14:textId="77777777" w:rsidR="00DE7CEA" w:rsidRDefault="00DE7CEA" w:rsidP="00763C71">
            <w:pPr>
              <w:rPr>
                <w:sz w:val="28"/>
                <w:szCs w:val="28"/>
                <w:rtl/>
                <w:lang w:bidi="ar-EG"/>
              </w:rPr>
            </w:pPr>
            <w:r>
              <w:rPr>
                <w:rFonts w:hint="cs"/>
                <w:sz w:val="28"/>
                <w:szCs w:val="28"/>
                <w:rtl/>
                <w:lang w:bidi="ar-EG"/>
              </w:rPr>
              <w:t>عطفة خلف</w:t>
            </w:r>
          </w:p>
        </w:tc>
        <w:tc>
          <w:tcPr>
            <w:tcW w:w="1977" w:type="dxa"/>
          </w:tcPr>
          <w:p w14:paraId="7F8DF5DB" w14:textId="77777777" w:rsidR="00DE7CEA" w:rsidRDefault="00DE7CEA" w:rsidP="00763C71">
            <w:pPr>
              <w:rPr>
                <w:sz w:val="28"/>
                <w:szCs w:val="28"/>
                <w:rtl/>
                <w:lang w:bidi="ar-EG"/>
              </w:rPr>
            </w:pPr>
            <w:r>
              <w:rPr>
                <w:rFonts w:hint="cs"/>
                <w:sz w:val="28"/>
                <w:szCs w:val="28"/>
                <w:rtl/>
                <w:lang w:bidi="ar-EG"/>
              </w:rPr>
              <w:t>81.130</w:t>
            </w:r>
          </w:p>
        </w:tc>
      </w:tr>
      <w:tr w:rsidR="00DE7CEA" w14:paraId="3058DF11" w14:textId="77777777" w:rsidTr="00763C71">
        <w:tc>
          <w:tcPr>
            <w:tcW w:w="2208" w:type="dxa"/>
          </w:tcPr>
          <w:p w14:paraId="046DF425" w14:textId="77777777" w:rsidR="00DE7CEA" w:rsidRDefault="00DE7CEA" w:rsidP="00763C71">
            <w:pPr>
              <w:rPr>
                <w:sz w:val="28"/>
                <w:szCs w:val="28"/>
                <w:rtl/>
                <w:lang w:bidi="ar-EG"/>
              </w:rPr>
            </w:pPr>
            <w:r>
              <w:rPr>
                <w:rFonts w:hint="cs"/>
                <w:sz w:val="28"/>
                <w:szCs w:val="28"/>
                <w:rtl/>
                <w:lang w:bidi="ar-EG"/>
              </w:rPr>
              <w:t xml:space="preserve">منزل </w:t>
            </w:r>
          </w:p>
        </w:tc>
        <w:tc>
          <w:tcPr>
            <w:tcW w:w="4111" w:type="dxa"/>
          </w:tcPr>
          <w:p w14:paraId="093BF188" w14:textId="77777777" w:rsidR="00DE7CEA" w:rsidRDefault="00DE7CEA" w:rsidP="00763C71">
            <w:pPr>
              <w:rPr>
                <w:sz w:val="28"/>
                <w:szCs w:val="28"/>
                <w:rtl/>
                <w:lang w:bidi="ar-EG"/>
              </w:rPr>
            </w:pPr>
            <w:r>
              <w:rPr>
                <w:rFonts w:hint="cs"/>
                <w:sz w:val="28"/>
                <w:szCs w:val="28"/>
                <w:rtl/>
                <w:lang w:bidi="ar-EG"/>
              </w:rPr>
              <w:t xml:space="preserve">حارة درب النوبي </w:t>
            </w:r>
          </w:p>
        </w:tc>
        <w:tc>
          <w:tcPr>
            <w:tcW w:w="1977" w:type="dxa"/>
          </w:tcPr>
          <w:p w14:paraId="5BADA9D3" w14:textId="77777777" w:rsidR="00DE7CEA" w:rsidRDefault="00DE7CEA" w:rsidP="00763C71">
            <w:pPr>
              <w:rPr>
                <w:sz w:val="28"/>
                <w:szCs w:val="28"/>
                <w:rtl/>
                <w:lang w:bidi="ar-EG"/>
              </w:rPr>
            </w:pPr>
            <w:r>
              <w:rPr>
                <w:rFonts w:hint="cs"/>
                <w:sz w:val="28"/>
                <w:szCs w:val="28"/>
                <w:rtl/>
                <w:lang w:bidi="ar-EG"/>
              </w:rPr>
              <w:t>123.52</w:t>
            </w:r>
          </w:p>
        </w:tc>
      </w:tr>
      <w:tr w:rsidR="00DE7CEA" w14:paraId="23F07F51" w14:textId="77777777" w:rsidTr="00763C71">
        <w:tc>
          <w:tcPr>
            <w:tcW w:w="2208" w:type="dxa"/>
          </w:tcPr>
          <w:p w14:paraId="5C7259BA" w14:textId="77777777" w:rsidR="00DE7CEA" w:rsidRDefault="00DE7CEA" w:rsidP="00763C71">
            <w:pPr>
              <w:rPr>
                <w:sz w:val="28"/>
                <w:szCs w:val="28"/>
                <w:rtl/>
                <w:lang w:bidi="ar-EG"/>
              </w:rPr>
            </w:pPr>
            <w:r>
              <w:rPr>
                <w:rFonts w:hint="cs"/>
                <w:sz w:val="28"/>
                <w:szCs w:val="28"/>
                <w:rtl/>
                <w:lang w:bidi="ar-EG"/>
              </w:rPr>
              <w:t xml:space="preserve">خربة اصلها منارة ودكان </w:t>
            </w:r>
          </w:p>
        </w:tc>
        <w:tc>
          <w:tcPr>
            <w:tcW w:w="4111" w:type="dxa"/>
          </w:tcPr>
          <w:p w14:paraId="29E92A82" w14:textId="77777777" w:rsidR="00DE7CEA" w:rsidRDefault="00DE7CEA" w:rsidP="00763C71">
            <w:pPr>
              <w:rPr>
                <w:sz w:val="28"/>
                <w:szCs w:val="28"/>
                <w:rtl/>
                <w:lang w:bidi="ar-EG"/>
              </w:rPr>
            </w:pPr>
            <w:r>
              <w:rPr>
                <w:rFonts w:hint="cs"/>
                <w:sz w:val="28"/>
                <w:szCs w:val="28"/>
                <w:rtl/>
                <w:lang w:bidi="ar-EG"/>
              </w:rPr>
              <w:t xml:space="preserve">البغالة بالحسينية </w:t>
            </w:r>
          </w:p>
        </w:tc>
        <w:tc>
          <w:tcPr>
            <w:tcW w:w="1977" w:type="dxa"/>
          </w:tcPr>
          <w:p w14:paraId="71109351" w14:textId="77777777" w:rsidR="00DE7CEA" w:rsidRDefault="00DE7CEA" w:rsidP="00763C71">
            <w:pPr>
              <w:rPr>
                <w:sz w:val="28"/>
                <w:szCs w:val="28"/>
                <w:rtl/>
                <w:lang w:bidi="ar-EG"/>
              </w:rPr>
            </w:pPr>
            <w:r>
              <w:rPr>
                <w:rFonts w:hint="cs"/>
                <w:sz w:val="28"/>
                <w:szCs w:val="28"/>
                <w:rtl/>
                <w:lang w:bidi="ar-EG"/>
              </w:rPr>
              <w:t>10.36</w:t>
            </w:r>
          </w:p>
        </w:tc>
      </w:tr>
      <w:tr w:rsidR="00DE7CEA" w14:paraId="133D3A6D" w14:textId="77777777" w:rsidTr="00763C71">
        <w:tc>
          <w:tcPr>
            <w:tcW w:w="2208" w:type="dxa"/>
          </w:tcPr>
          <w:p w14:paraId="5C5107B0" w14:textId="77777777" w:rsidR="00DE7CEA" w:rsidRDefault="00DE7CEA" w:rsidP="00763C71">
            <w:pPr>
              <w:rPr>
                <w:sz w:val="28"/>
                <w:szCs w:val="28"/>
                <w:rtl/>
                <w:lang w:bidi="ar-EG"/>
              </w:rPr>
            </w:pPr>
            <w:r>
              <w:rPr>
                <w:rFonts w:hint="cs"/>
                <w:sz w:val="28"/>
                <w:szCs w:val="28"/>
                <w:rtl/>
                <w:lang w:bidi="ar-EG"/>
              </w:rPr>
              <w:t xml:space="preserve">منزل </w:t>
            </w:r>
          </w:p>
        </w:tc>
        <w:tc>
          <w:tcPr>
            <w:tcW w:w="4111" w:type="dxa"/>
          </w:tcPr>
          <w:p w14:paraId="2BA0CCCC" w14:textId="77777777" w:rsidR="00DE7CEA" w:rsidRDefault="00DE7CEA" w:rsidP="00763C71">
            <w:pPr>
              <w:rPr>
                <w:sz w:val="28"/>
                <w:szCs w:val="28"/>
                <w:rtl/>
                <w:lang w:bidi="ar-EG"/>
              </w:rPr>
            </w:pPr>
            <w:r>
              <w:rPr>
                <w:rFonts w:hint="cs"/>
                <w:sz w:val="28"/>
                <w:szCs w:val="28"/>
                <w:rtl/>
                <w:lang w:bidi="ar-EG"/>
              </w:rPr>
              <w:t>عمر شاه باللبودية</w:t>
            </w:r>
          </w:p>
        </w:tc>
        <w:tc>
          <w:tcPr>
            <w:tcW w:w="1977" w:type="dxa"/>
          </w:tcPr>
          <w:p w14:paraId="52DD6A20" w14:textId="77777777" w:rsidR="00DE7CEA" w:rsidRDefault="00DE7CEA" w:rsidP="00763C71">
            <w:pPr>
              <w:rPr>
                <w:sz w:val="28"/>
                <w:szCs w:val="28"/>
                <w:rtl/>
                <w:lang w:bidi="ar-EG"/>
              </w:rPr>
            </w:pPr>
            <w:r>
              <w:rPr>
                <w:rFonts w:hint="cs"/>
                <w:sz w:val="28"/>
                <w:szCs w:val="28"/>
                <w:rtl/>
                <w:lang w:bidi="ar-EG"/>
              </w:rPr>
              <w:t>104.834</w:t>
            </w:r>
          </w:p>
        </w:tc>
      </w:tr>
    </w:tbl>
    <w:p w14:paraId="2EF7112F" w14:textId="77777777" w:rsidR="00DE7CEA" w:rsidRDefault="00DE7CEA" w:rsidP="00DE7CEA">
      <w:pPr>
        <w:rPr>
          <w:sz w:val="28"/>
          <w:szCs w:val="28"/>
          <w:rtl/>
          <w:lang w:bidi="ar-EG"/>
        </w:rPr>
      </w:pPr>
      <w:r>
        <w:rPr>
          <w:rFonts w:hint="cs"/>
          <w:sz w:val="28"/>
          <w:szCs w:val="28"/>
          <w:rtl/>
          <w:lang w:bidi="ar-EG"/>
        </w:rPr>
        <w:t>:::::::::::::::::</w:t>
      </w:r>
    </w:p>
    <w:p w14:paraId="575B0AA5" w14:textId="77777777" w:rsidR="00DE7CEA" w:rsidRPr="00D354B5" w:rsidRDefault="00DE7CEA" w:rsidP="00DE7CEA">
      <w:pPr>
        <w:rPr>
          <w:b/>
          <w:bCs/>
          <w:color w:val="FF0000"/>
          <w:sz w:val="28"/>
          <w:szCs w:val="28"/>
          <w:rtl/>
          <w:lang w:bidi="ar-EG"/>
        </w:rPr>
      </w:pPr>
      <w:r w:rsidRPr="00D354B5">
        <w:rPr>
          <w:rFonts w:hint="cs"/>
          <w:b/>
          <w:bCs/>
          <w:color w:val="FF0000"/>
          <w:sz w:val="28"/>
          <w:szCs w:val="28"/>
          <w:rtl/>
          <w:lang w:bidi="ar-EG"/>
        </w:rPr>
        <w:t>عدد 95، 29 أغسطس 1898،</w:t>
      </w:r>
      <w:r>
        <w:rPr>
          <w:rFonts w:hint="cs"/>
          <w:b/>
          <w:bCs/>
          <w:color w:val="FF0000"/>
          <w:sz w:val="28"/>
          <w:szCs w:val="28"/>
          <w:rtl/>
          <w:lang w:bidi="ar-EG"/>
        </w:rPr>
        <w:t xml:space="preserve">  11 ربيع الثاني 1316،</w:t>
      </w:r>
      <w:r w:rsidRPr="00D354B5">
        <w:rPr>
          <w:rFonts w:hint="cs"/>
          <w:b/>
          <w:bCs/>
          <w:color w:val="FF0000"/>
          <w:sz w:val="28"/>
          <w:szCs w:val="28"/>
          <w:rtl/>
          <w:lang w:bidi="ar-EG"/>
        </w:rPr>
        <w:t xml:space="preserve"> ص 1416، 1417</w:t>
      </w:r>
    </w:p>
    <w:p w14:paraId="5AB43C39" w14:textId="77777777" w:rsidR="00DE7CEA" w:rsidRPr="00D354B5" w:rsidRDefault="00DE7CEA" w:rsidP="00DE7CEA">
      <w:pPr>
        <w:rPr>
          <w:b/>
          <w:bCs/>
          <w:color w:val="FF0000"/>
          <w:sz w:val="28"/>
          <w:szCs w:val="28"/>
          <w:rtl/>
          <w:lang w:bidi="ar-EG"/>
        </w:rPr>
      </w:pPr>
      <w:r w:rsidRPr="00D354B5">
        <w:rPr>
          <w:rFonts w:hint="cs"/>
          <w:b/>
          <w:bCs/>
          <w:color w:val="FF0000"/>
          <w:sz w:val="28"/>
          <w:szCs w:val="28"/>
          <w:rtl/>
          <w:lang w:bidi="ar-EG"/>
        </w:rPr>
        <w:t xml:space="preserve">نظارة المالية </w:t>
      </w:r>
    </w:p>
    <w:p w14:paraId="4F774035" w14:textId="77777777" w:rsidR="00DE7CEA" w:rsidRDefault="00DE7CEA" w:rsidP="00DE7CEA">
      <w:pPr>
        <w:rPr>
          <w:sz w:val="28"/>
          <w:szCs w:val="28"/>
          <w:rtl/>
          <w:lang w:bidi="ar-EG"/>
        </w:rPr>
      </w:pPr>
      <w:r>
        <w:rPr>
          <w:rFonts w:hint="cs"/>
          <w:sz w:val="28"/>
          <w:szCs w:val="28"/>
          <w:rtl/>
          <w:lang w:bidi="ar-EG"/>
        </w:rPr>
        <w:t xml:space="preserve">محافظة مصر </w:t>
      </w:r>
    </w:p>
    <w:p w14:paraId="2CE70181" w14:textId="77777777" w:rsidR="00DE7CEA" w:rsidRDefault="00DE7CEA" w:rsidP="00DE7CEA">
      <w:pPr>
        <w:rPr>
          <w:sz w:val="28"/>
          <w:szCs w:val="28"/>
          <w:rtl/>
          <w:lang w:bidi="ar-EG"/>
        </w:rPr>
      </w:pPr>
      <w:r>
        <w:rPr>
          <w:rFonts w:hint="cs"/>
          <w:sz w:val="28"/>
          <w:szCs w:val="28"/>
          <w:rtl/>
          <w:lang w:bidi="ar-EG"/>
        </w:rPr>
        <w:t xml:space="preserve">ليكن معلوما لدى العموم انه بحلسة قومسيون بيع أملاك واراضي الميري المزمع انعقادها بديوان محافظة مصر يوم الاثنين 12 سبتمبر 1898 سيصير اشها مزاد بيع عقارات بيت مال المحروسة المبينة بهذا واعتبار اول عطا فيها الثمن الأساسي الموضح بعد فيقضى كل من له رغبة في المشترى يحضر هو او وكيل عنه لديوان المحافظة في الميعاد المذكور للمزايدة امام القومسيون ويدفع تامين المائه 10 وبعد الميعاد يصير قفل جلسة المزاد ومن يتأخر يعتبر تاخره كف يد بشرط ان المشترى يكون قابلا بأنه اذا لزم للحكومة شيء منها او جميعها تؤخذ بالثمن المباعه به اليه مادامت تكون بحسب حالة المبيع والمشترى ملزوم بقبوله كامل الاحكام المدونة بلائحة بيع أملاك الميري الحرة الرقيمة 22 نوفمبر 1886 والاوامر والمنشورات الصادرة بعدها والمشترى مخير في قبول قونتراتو التاجير من عدمه وللمالية الحق في قبول او رفض اعلى عطاء يرسي به المزاد وفى حالة رفض اعلى طلب لا يكون لصاحبه خق في شي سوى رد التامين المدفوع منه اليه وعلى هذا لزم الإعلان لمعلومية العموم </w:t>
      </w:r>
    </w:p>
    <w:tbl>
      <w:tblPr>
        <w:tblStyle w:val="TableGrid"/>
        <w:bidiVisual/>
        <w:tblW w:w="0" w:type="auto"/>
        <w:tblLook w:val="04A0" w:firstRow="1" w:lastRow="0" w:firstColumn="1" w:lastColumn="0" w:noHBand="0" w:noVBand="1"/>
      </w:tblPr>
      <w:tblGrid>
        <w:gridCol w:w="665"/>
        <w:gridCol w:w="607"/>
        <w:gridCol w:w="895"/>
        <w:gridCol w:w="849"/>
        <w:gridCol w:w="5280"/>
      </w:tblGrid>
      <w:tr w:rsidR="00DE7CEA" w14:paraId="207E89D2" w14:textId="77777777" w:rsidTr="00763C71">
        <w:tc>
          <w:tcPr>
            <w:tcW w:w="658" w:type="dxa"/>
          </w:tcPr>
          <w:p w14:paraId="353179F2" w14:textId="77777777" w:rsidR="00DE7CEA" w:rsidRDefault="00DE7CEA" w:rsidP="00763C71">
            <w:pPr>
              <w:rPr>
                <w:sz w:val="28"/>
                <w:szCs w:val="28"/>
                <w:rtl/>
                <w:lang w:bidi="ar-EG"/>
              </w:rPr>
            </w:pPr>
            <w:r>
              <w:rPr>
                <w:rFonts w:hint="cs"/>
                <w:sz w:val="28"/>
                <w:szCs w:val="28"/>
                <w:rtl/>
                <w:lang w:bidi="ar-EG"/>
              </w:rPr>
              <w:lastRenderedPageBreak/>
              <w:t xml:space="preserve">مليم </w:t>
            </w:r>
          </w:p>
        </w:tc>
        <w:tc>
          <w:tcPr>
            <w:tcW w:w="607" w:type="dxa"/>
          </w:tcPr>
          <w:p w14:paraId="462008B6" w14:textId="77777777" w:rsidR="00DE7CEA" w:rsidRDefault="00DE7CEA" w:rsidP="00763C71">
            <w:pPr>
              <w:rPr>
                <w:sz w:val="28"/>
                <w:szCs w:val="28"/>
                <w:rtl/>
                <w:lang w:bidi="ar-EG"/>
              </w:rPr>
            </w:pPr>
            <w:r>
              <w:rPr>
                <w:rFonts w:hint="cs"/>
                <w:sz w:val="28"/>
                <w:szCs w:val="28"/>
                <w:rtl/>
                <w:lang w:bidi="ar-EG"/>
              </w:rPr>
              <w:t xml:space="preserve">جنيه </w:t>
            </w:r>
          </w:p>
        </w:tc>
        <w:tc>
          <w:tcPr>
            <w:tcW w:w="895" w:type="dxa"/>
          </w:tcPr>
          <w:p w14:paraId="55FB191D" w14:textId="77777777" w:rsidR="00DE7CEA" w:rsidRDefault="00DE7CEA" w:rsidP="00763C71">
            <w:pPr>
              <w:rPr>
                <w:sz w:val="28"/>
                <w:szCs w:val="28"/>
                <w:rtl/>
                <w:lang w:bidi="ar-EG"/>
              </w:rPr>
            </w:pPr>
            <w:r>
              <w:rPr>
                <w:rFonts w:hint="cs"/>
                <w:sz w:val="28"/>
                <w:szCs w:val="28"/>
                <w:rtl/>
                <w:lang w:bidi="ar-EG"/>
              </w:rPr>
              <w:t xml:space="preserve">المقاس بالمتر </w:t>
            </w:r>
          </w:p>
        </w:tc>
        <w:tc>
          <w:tcPr>
            <w:tcW w:w="849" w:type="dxa"/>
          </w:tcPr>
          <w:p w14:paraId="1CFF5610" w14:textId="77777777" w:rsidR="00DE7CEA" w:rsidRDefault="00DE7CEA" w:rsidP="00763C71">
            <w:pPr>
              <w:rPr>
                <w:sz w:val="28"/>
                <w:szCs w:val="28"/>
                <w:rtl/>
                <w:lang w:bidi="ar-EG"/>
              </w:rPr>
            </w:pPr>
            <w:r>
              <w:rPr>
                <w:rFonts w:hint="cs"/>
                <w:sz w:val="28"/>
                <w:szCs w:val="28"/>
                <w:rtl/>
                <w:lang w:bidi="ar-EG"/>
              </w:rPr>
              <w:t xml:space="preserve">نمرة الجدول </w:t>
            </w:r>
          </w:p>
        </w:tc>
        <w:tc>
          <w:tcPr>
            <w:tcW w:w="5287" w:type="dxa"/>
          </w:tcPr>
          <w:p w14:paraId="0A956634" w14:textId="77777777" w:rsidR="00DE7CEA" w:rsidRDefault="00DE7CEA" w:rsidP="00763C71">
            <w:pPr>
              <w:rPr>
                <w:sz w:val="28"/>
                <w:szCs w:val="28"/>
                <w:rtl/>
                <w:lang w:bidi="ar-EG"/>
              </w:rPr>
            </w:pPr>
            <w:r>
              <w:rPr>
                <w:rFonts w:hint="cs"/>
                <w:sz w:val="28"/>
                <w:szCs w:val="28"/>
                <w:rtl/>
                <w:lang w:bidi="ar-EG"/>
              </w:rPr>
              <w:t>الوصف</w:t>
            </w:r>
          </w:p>
        </w:tc>
      </w:tr>
      <w:tr w:rsidR="00DE7CEA" w14:paraId="2652780C" w14:textId="77777777" w:rsidTr="00763C71">
        <w:tc>
          <w:tcPr>
            <w:tcW w:w="658" w:type="dxa"/>
          </w:tcPr>
          <w:p w14:paraId="317A0838" w14:textId="77777777" w:rsidR="00DE7CEA" w:rsidRDefault="00DE7CEA" w:rsidP="00763C71">
            <w:pPr>
              <w:rPr>
                <w:sz w:val="28"/>
                <w:szCs w:val="28"/>
                <w:rtl/>
                <w:lang w:bidi="ar-EG"/>
              </w:rPr>
            </w:pPr>
            <w:r>
              <w:rPr>
                <w:rFonts w:hint="cs"/>
                <w:sz w:val="28"/>
                <w:szCs w:val="28"/>
                <w:rtl/>
                <w:lang w:bidi="ar-EG"/>
              </w:rPr>
              <w:t>500</w:t>
            </w:r>
          </w:p>
        </w:tc>
        <w:tc>
          <w:tcPr>
            <w:tcW w:w="607" w:type="dxa"/>
          </w:tcPr>
          <w:p w14:paraId="319A1866" w14:textId="77777777" w:rsidR="00DE7CEA" w:rsidRDefault="00DE7CEA" w:rsidP="00763C71">
            <w:pPr>
              <w:rPr>
                <w:sz w:val="28"/>
                <w:szCs w:val="28"/>
                <w:rtl/>
                <w:lang w:bidi="ar-EG"/>
              </w:rPr>
            </w:pPr>
            <w:r>
              <w:rPr>
                <w:rFonts w:hint="cs"/>
                <w:sz w:val="28"/>
                <w:szCs w:val="28"/>
                <w:rtl/>
                <w:lang w:bidi="ar-EG"/>
              </w:rPr>
              <w:t>13</w:t>
            </w:r>
          </w:p>
        </w:tc>
        <w:tc>
          <w:tcPr>
            <w:tcW w:w="895" w:type="dxa"/>
          </w:tcPr>
          <w:p w14:paraId="7FA6C28A" w14:textId="77777777" w:rsidR="00DE7CEA" w:rsidRDefault="00DE7CEA" w:rsidP="00763C71">
            <w:pPr>
              <w:rPr>
                <w:sz w:val="28"/>
                <w:szCs w:val="28"/>
                <w:rtl/>
                <w:lang w:bidi="ar-EG"/>
              </w:rPr>
            </w:pPr>
            <w:r>
              <w:rPr>
                <w:rFonts w:hint="cs"/>
                <w:sz w:val="28"/>
                <w:szCs w:val="28"/>
                <w:rtl/>
                <w:lang w:bidi="ar-EG"/>
              </w:rPr>
              <w:t>67.50</w:t>
            </w:r>
          </w:p>
        </w:tc>
        <w:tc>
          <w:tcPr>
            <w:tcW w:w="849" w:type="dxa"/>
          </w:tcPr>
          <w:p w14:paraId="3B821EE5" w14:textId="77777777" w:rsidR="00DE7CEA" w:rsidRDefault="00DE7CEA" w:rsidP="00763C71">
            <w:pPr>
              <w:rPr>
                <w:sz w:val="28"/>
                <w:szCs w:val="28"/>
                <w:rtl/>
                <w:lang w:bidi="ar-EG"/>
              </w:rPr>
            </w:pPr>
            <w:r>
              <w:rPr>
                <w:rFonts w:hint="cs"/>
                <w:sz w:val="28"/>
                <w:szCs w:val="28"/>
                <w:rtl/>
                <w:lang w:bidi="ar-EG"/>
              </w:rPr>
              <w:t>153</w:t>
            </w:r>
          </w:p>
        </w:tc>
        <w:tc>
          <w:tcPr>
            <w:tcW w:w="5287" w:type="dxa"/>
          </w:tcPr>
          <w:p w14:paraId="09E80D4A" w14:textId="77777777" w:rsidR="00DE7CEA" w:rsidRDefault="00DE7CEA" w:rsidP="00763C71">
            <w:pPr>
              <w:rPr>
                <w:sz w:val="28"/>
                <w:szCs w:val="28"/>
                <w:rtl/>
                <w:lang w:bidi="ar-EG"/>
              </w:rPr>
            </w:pPr>
            <w:r>
              <w:rPr>
                <w:rFonts w:hint="cs"/>
                <w:sz w:val="28"/>
                <w:szCs w:val="28"/>
                <w:rtl/>
                <w:lang w:bidi="ar-EG"/>
              </w:rPr>
              <w:t>خربة بعطفة الشيخ محمود العمرى بقسم السيدة زينب آيلة لبيت المال عن محمود التازى السروجى حق ورثة غياب</w:t>
            </w:r>
          </w:p>
        </w:tc>
      </w:tr>
      <w:tr w:rsidR="00DE7CEA" w14:paraId="6A2B44FB" w14:textId="77777777" w:rsidTr="00763C71">
        <w:tc>
          <w:tcPr>
            <w:tcW w:w="658" w:type="dxa"/>
          </w:tcPr>
          <w:p w14:paraId="44D4259F" w14:textId="77777777" w:rsidR="00DE7CEA" w:rsidRDefault="00DE7CEA" w:rsidP="00763C71">
            <w:pPr>
              <w:rPr>
                <w:sz w:val="28"/>
                <w:szCs w:val="28"/>
                <w:rtl/>
                <w:lang w:bidi="ar-EG"/>
              </w:rPr>
            </w:pPr>
            <w:r>
              <w:rPr>
                <w:rFonts w:hint="cs"/>
                <w:sz w:val="28"/>
                <w:szCs w:val="28"/>
                <w:rtl/>
                <w:lang w:bidi="ar-EG"/>
              </w:rPr>
              <w:t>548</w:t>
            </w:r>
          </w:p>
        </w:tc>
        <w:tc>
          <w:tcPr>
            <w:tcW w:w="607" w:type="dxa"/>
          </w:tcPr>
          <w:p w14:paraId="19B4269F" w14:textId="77777777" w:rsidR="00DE7CEA" w:rsidRDefault="00DE7CEA" w:rsidP="00763C71">
            <w:pPr>
              <w:rPr>
                <w:sz w:val="28"/>
                <w:szCs w:val="28"/>
                <w:rtl/>
                <w:lang w:bidi="ar-EG"/>
              </w:rPr>
            </w:pPr>
            <w:r>
              <w:rPr>
                <w:rFonts w:hint="cs"/>
                <w:sz w:val="28"/>
                <w:szCs w:val="28"/>
                <w:rtl/>
                <w:lang w:bidi="ar-EG"/>
              </w:rPr>
              <w:t>14</w:t>
            </w:r>
          </w:p>
        </w:tc>
        <w:tc>
          <w:tcPr>
            <w:tcW w:w="895" w:type="dxa"/>
          </w:tcPr>
          <w:p w14:paraId="2F3A5DC8" w14:textId="77777777" w:rsidR="00DE7CEA" w:rsidRDefault="00DE7CEA" w:rsidP="00763C71">
            <w:pPr>
              <w:rPr>
                <w:sz w:val="28"/>
                <w:szCs w:val="28"/>
                <w:rtl/>
                <w:lang w:bidi="ar-EG"/>
              </w:rPr>
            </w:pPr>
            <w:r>
              <w:rPr>
                <w:rFonts w:hint="cs"/>
                <w:sz w:val="28"/>
                <w:szCs w:val="28"/>
                <w:rtl/>
                <w:lang w:bidi="ar-EG"/>
              </w:rPr>
              <w:t>72.74</w:t>
            </w:r>
          </w:p>
        </w:tc>
        <w:tc>
          <w:tcPr>
            <w:tcW w:w="849" w:type="dxa"/>
          </w:tcPr>
          <w:p w14:paraId="6D2C8816" w14:textId="77777777" w:rsidR="00DE7CEA" w:rsidRDefault="00DE7CEA" w:rsidP="00763C71">
            <w:pPr>
              <w:rPr>
                <w:sz w:val="28"/>
                <w:szCs w:val="28"/>
                <w:rtl/>
                <w:lang w:bidi="ar-EG"/>
              </w:rPr>
            </w:pPr>
            <w:r>
              <w:rPr>
                <w:rFonts w:hint="cs"/>
                <w:sz w:val="28"/>
                <w:szCs w:val="28"/>
                <w:rtl/>
                <w:lang w:bidi="ar-EG"/>
              </w:rPr>
              <w:t>154</w:t>
            </w:r>
          </w:p>
        </w:tc>
        <w:tc>
          <w:tcPr>
            <w:tcW w:w="5287" w:type="dxa"/>
          </w:tcPr>
          <w:p w14:paraId="606DAA4D" w14:textId="77777777" w:rsidR="00DE7CEA" w:rsidRDefault="00DE7CEA" w:rsidP="00763C71">
            <w:pPr>
              <w:rPr>
                <w:sz w:val="28"/>
                <w:szCs w:val="28"/>
                <w:rtl/>
                <w:lang w:bidi="ar-EG"/>
              </w:rPr>
            </w:pPr>
            <w:r>
              <w:rPr>
                <w:rFonts w:hint="cs"/>
                <w:sz w:val="28"/>
                <w:szCs w:val="28"/>
                <w:rtl/>
                <w:lang w:bidi="ar-EG"/>
              </w:rPr>
              <w:t xml:space="preserve">خربة بالقطعة المذكورة آيلة لبيت المال عن المذكور قبله </w:t>
            </w:r>
          </w:p>
        </w:tc>
      </w:tr>
      <w:tr w:rsidR="00DE7CEA" w14:paraId="7F8AF9CF" w14:textId="77777777" w:rsidTr="00763C71">
        <w:tc>
          <w:tcPr>
            <w:tcW w:w="658" w:type="dxa"/>
          </w:tcPr>
          <w:p w14:paraId="19023870" w14:textId="77777777" w:rsidR="00DE7CEA" w:rsidRDefault="00DE7CEA" w:rsidP="00763C71">
            <w:pPr>
              <w:rPr>
                <w:sz w:val="28"/>
                <w:szCs w:val="28"/>
                <w:rtl/>
                <w:lang w:bidi="ar-EG"/>
              </w:rPr>
            </w:pPr>
            <w:r>
              <w:rPr>
                <w:rFonts w:hint="cs"/>
                <w:sz w:val="28"/>
                <w:szCs w:val="28"/>
                <w:rtl/>
                <w:lang w:bidi="ar-EG"/>
              </w:rPr>
              <w:t>250</w:t>
            </w:r>
          </w:p>
        </w:tc>
        <w:tc>
          <w:tcPr>
            <w:tcW w:w="607" w:type="dxa"/>
          </w:tcPr>
          <w:p w14:paraId="053BDFB5" w14:textId="77777777" w:rsidR="00DE7CEA" w:rsidRDefault="00DE7CEA" w:rsidP="00763C71">
            <w:pPr>
              <w:rPr>
                <w:sz w:val="28"/>
                <w:szCs w:val="28"/>
                <w:rtl/>
                <w:lang w:bidi="ar-EG"/>
              </w:rPr>
            </w:pPr>
            <w:r>
              <w:rPr>
                <w:rFonts w:hint="cs"/>
                <w:sz w:val="28"/>
                <w:szCs w:val="28"/>
                <w:rtl/>
                <w:lang w:bidi="ar-EG"/>
              </w:rPr>
              <w:t>5</w:t>
            </w:r>
          </w:p>
        </w:tc>
        <w:tc>
          <w:tcPr>
            <w:tcW w:w="895" w:type="dxa"/>
          </w:tcPr>
          <w:p w14:paraId="6501CD03" w14:textId="77777777" w:rsidR="00DE7CEA" w:rsidRDefault="00DE7CEA" w:rsidP="00763C71">
            <w:pPr>
              <w:rPr>
                <w:sz w:val="28"/>
                <w:szCs w:val="28"/>
                <w:rtl/>
                <w:lang w:bidi="ar-EG"/>
              </w:rPr>
            </w:pPr>
            <w:r>
              <w:rPr>
                <w:rFonts w:hint="cs"/>
                <w:sz w:val="28"/>
                <w:szCs w:val="28"/>
                <w:rtl/>
                <w:lang w:bidi="ar-EG"/>
              </w:rPr>
              <w:t>14.40</w:t>
            </w:r>
          </w:p>
        </w:tc>
        <w:tc>
          <w:tcPr>
            <w:tcW w:w="849" w:type="dxa"/>
          </w:tcPr>
          <w:p w14:paraId="1122D704" w14:textId="77777777" w:rsidR="00DE7CEA" w:rsidRDefault="00DE7CEA" w:rsidP="00763C71">
            <w:pPr>
              <w:rPr>
                <w:sz w:val="28"/>
                <w:szCs w:val="28"/>
                <w:rtl/>
                <w:lang w:bidi="ar-EG"/>
              </w:rPr>
            </w:pPr>
            <w:r>
              <w:rPr>
                <w:rFonts w:hint="cs"/>
                <w:sz w:val="28"/>
                <w:szCs w:val="28"/>
                <w:rtl/>
                <w:lang w:bidi="ar-EG"/>
              </w:rPr>
              <w:t>141</w:t>
            </w:r>
          </w:p>
        </w:tc>
        <w:tc>
          <w:tcPr>
            <w:tcW w:w="5287" w:type="dxa"/>
          </w:tcPr>
          <w:p w14:paraId="009F6FA7" w14:textId="77777777" w:rsidR="00DE7CEA" w:rsidRDefault="00DE7CEA" w:rsidP="00763C71">
            <w:pPr>
              <w:rPr>
                <w:sz w:val="28"/>
                <w:szCs w:val="28"/>
                <w:rtl/>
                <w:lang w:bidi="ar-EG"/>
              </w:rPr>
            </w:pPr>
            <w:r>
              <w:rPr>
                <w:rFonts w:hint="cs"/>
                <w:sz w:val="28"/>
                <w:szCs w:val="28"/>
                <w:rtl/>
                <w:lang w:bidi="ar-EG"/>
              </w:rPr>
              <w:t xml:space="preserve">حصة 10 قراريط و12 سهما بمنزل خرب بقلعة الكبش بالسيدة زينب مضبوطة عن عن حسن الغايب بالسودان </w:t>
            </w:r>
          </w:p>
        </w:tc>
      </w:tr>
      <w:tr w:rsidR="00DE7CEA" w14:paraId="5D2647D5" w14:textId="77777777" w:rsidTr="00763C71">
        <w:tc>
          <w:tcPr>
            <w:tcW w:w="658" w:type="dxa"/>
          </w:tcPr>
          <w:p w14:paraId="119E777C" w14:textId="77777777" w:rsidR="00DE7CEA" w:rsidRDefault="00DE7CEA" w:rsidP="00763C71">
            <w:pPr>
              <w:rPr>
                <w:sz w:val="28"/>
                <w:szCs w:val="28"/>
                <w:rtl/>
                <w:lang w:bidi="ar-EG"/>
              </w:rPr>
            </w:pPr>
            <w:r>
              <w:rPr>
                <w:rFonts w:hint="cs"/>
                <w:sz w:val="28"/>
                <w:szCs w:val="28"/>
                <w:rtl/>
                <w:lang w:bidi="ar-EG"/>
              </w:rPr>
              <w:t>667</w:t>
            </w:r>
          </w:p>
        </w:tc>
        <w:tc>
          <w:tcPr>
            <w:tcW w:w="607" w:type="dxa"/>
          </w:tcPr>
          <w:p w14:paraId="075A83AD" w14:textId="77777777" w:rsidR="00DE7CEA" w:rsidRDefault="00DE7CEA" w:rsidP="00763C71">
            <w:pPr>
              <w:rPr>
                <w:sz w:val="28"/>
                <w:szCs w:val="28"/>
                <w:rtl/>
                <w:lang w:bidi="ar-EG"/>
              </w:rPr>
            </w:pPr>
            <w:r>
              <w:rPr>
                <w:rFonts w:hint="cs"/>
                <w:sz w:val="28"/>
                <w:szCs w:val="28"/>
                <w:rtl/>
                <w:lang w:bidi="ar-EG"/>
              </w:rPr>
              <w:t>6</w:t>
            </w:r>
          </w:p>
        </w:tc>
        <w:tc>
          <w:tcPr>
            <w:tcW w:w="895" w:type="dxa"/>
          </w:tcPr>
          <w:p w14:paraId="367A3D18" w14:textId="77777777" w:rsidR="00DE7CEA" w:rsidRDefault="00DE7CEA" w:rsidP="00763C71">
            <w:pPr>
              <w:rPr>
                <w:sz w:val="28"/>
                <w:szCs w:val="28"/>
                <w:rtl/>
                <w:lang w:bidi="ar-EG"/>
              </w:rPr>
            </w:pPr>
            <w:r>
              <w:rPr>
                <w:rFonts w:hint="cs"/>
                <w:sz w:val="28"/>
                <w:szCs w:val="28"/>
                <w:rtl/>
                <w:lang w:bidi="ar-EG"/>
              </w:rPr>
              <w:t>11.78</w:t>
            </w:r>
          </w:p>
        </w:tc>
        <w:tc>
          <w:tcPr>
            <w:tcW w:w="849" w:type="dxa"/>
          </w:tcPr>
          <w:p w14:paraId="0A8692DF" w14:textId="77777777" w:rsidR="00DE7CEA" w:rsidRDefault="00DE7CEA" w:rsidP="00763C71">
            <w:pPr>
              <w:rPr>
                <w:sz w:val="28"/>
                <w:szCs w:val="28"/>
                <w:rtl/>
                <w:lang w:bidi="ar-EG"/>
              </w:rPr>
            </w:pPr>
            <w:r>
              <w:rPr>
                <w:rFonts w:hint="cs"/>
                <w:sz w:val="28"/>
                <w:szCs w:val="28"/>
                <w:rtl/>
                <w:lang w:bidi="ar-EG"/>
              </w:rPr>
              <w:t>242</w:t>
            </w:r>
          </w:p>
        </w:tc>
        <w:tc>
          <w:tcPr>
            <w:tcW w:w="5287" w:type="dxa"/>
          </w:tcPr>
          <w:p w14:paraId="67BD1D9F" w14:textId="77777777" w:rsidR="00DE7CEA" w:rsidRDefault="00DE7CEA" w:rsidP="00763C71">
            <w:pPr>
              <w:rPr>
                <w:sz w:val="28"/>
                <w:szCs w:val="28"/>
                <w:rtl/>
                <w:lang w:bidi="ar-EG"/>
              </w:rPr>
            </w:pPr>
            <w:r>
              <w:rPr>
                <w:rFonts w:hint="cs"/>
                <w:sz w:val="28"/>
                <w:szCs w:val="28"/>
                <w:rtl/>
                <w:lang w:bidi="ar-EG"/>
              </w:rPr>
              <w:t>حصة 5 قراريط و8 اسهم بمنزل خرب بالحطابة بقسم الخليفة مضبوطة عن حسن الغايب بن المرحوم حسن اغا محمد القوصي</w:t>
            </w:r>
          </w:p>
        </w:tc>
      </w:tr>
      <w:tr w:rsidR="00DE7CEA" w14:paraId="7D4B5CF4" w14:textId="77777777" w:rsidTr="00763C71">
        <w:tc>
          <w:tcPr>
            <w:tcW w:w="658" w:type="dxa"/>
          </w:tcPr>
          <w:p w14:paraId="209EA5E0" w14:textId="77777777" w:rsidR="00DE7CEA" w:rsidRDefault="00DE7CEA" w:rsidP="00763C71">
            <w:pPr>
              <w:rPr>
                <w:sz w:val="28"/>
                <w:szCs w:val="28"/>
                <w:rtl/>
                <w:lang w:bidi="ar-EG"/>
              </w:rPr>
            </w:pPr>
            <w:r>
              <w:rPr>
                <w:rFonts w:hint="cs"/>
                <w:sz w:val="28"/>
                <w:szCs w:val="28"/>
                <w:rtl/>
                <w:lang w:bidi="ar-EG"/>
              </w:rPr>
              <w:t>..</w:t>
            </w:r>
          </w:p>
        </w:tc>
        <w:tc>
          <w:tcPr>
            <w:tcW w:w="607" w:type="dxa"/>
          </w:tcPr>
          <w:p w14:paraId="014E40A5" w14:textId="77777777" w:rsidR="00DE7CEA" w:rsidRDefault="00DE7CEA" w:rsidP="00763C71">
            <w:pPr>
              <w:rPr>
                <w:sz w:val="28"/>
                <w:szCs w:val="28"/>
                <w:rtl/>
                <w:lang w:bidi="ar-EG"/>
              </w:rPr>
            </w:pPr>
            <w:r>
              <w:rPr>
                <w:rFonts w:hint="cs"/>
                <w:sz w:val="28"/>
                <w:szCs w:val="28"/>
                <w:rtl/>
                <w:lang w:bidi="ar-EG"/>
              </w:rPr>
              <w:t>25</w:t>
            </w:r>
          </w:p>
        </w:tc>
        <w:tc>
          <w:tcPr>
            <w:tcW w:w="895" w:type="dxa"/>
          </w:tcPr>
          <w:p w14:paraId="3212AB3F" w14:textId="77777777" w:rsidR="00DE7CEA" w:rsidRDefault="00DE7CEA" w:rsidP="00763C71">
            <w:pPr>
              <w:rPr>
                <w:sz w:val="28"/>
                <w:szCs w:val="28"/>
                <w:rtl/>
                <w:lang w:bidi="ar-EG"/>
              </w:rPr>
            </w:pPr>
            <w:r>
              <w:rPr>
                <w:rFonts w:hint="cs"/>
                <w:sz w:val="28"/>
                <w:szCs w:val="28"/>
                <w:rtl/>
                <w:lang w:bidi="ar-EG"/>
              </w:rPr>
              <w:t>29.94</w:t>
            </w:r>
          </w:p>
        </w:tc>
        <w:tc>
          <w:tcPr>
            <w:tcW w:w="849" w:type="dxa"/>
          </w:tcPr>
          <w:p w14:paraId="1140574C" w14:textId="77777777" w:rsidR="00DE7CEA" w:rsidRDefault="00DE7CEA" w:rsidP="00763C71">
            <w:pPr>
              <w:rPr>
                <w:sz w:val="28"/>
                <w:szCs w:val="28"/>
                <w:rtl/>
                <w:lang w:bidi="ar-EG"/>
              </w:rPr>
            </w:pPr>
            <w:r>
              <w:rPr>
                <w:rFonts w:hint="cs"/>
                <w:sz w:val="28"/>
                <w:szCs w:val="28"/>
                <w:rtl/>
                <w:lang w:bidi="ar-EG"/>
              </w:rPr>
              <w:t>243</w:t>
            </w:r>
          </w:p>
        </w:tc>
        <w:tc>
          <w:tcPr>
            <w:tcW w:w="5287" w:type="dxa"/>
          </w:tcPr>
          <w:p w14:paraId="6C61C18E" w14:textId="77777777" w:rsidR="00DE7CEA" w:rsidRDefault="00DE7CEA" w:rsidP="00763C71">
            <w:pPr>
              <w:rPr>
                <w:sz w:val="28"/>
                <w:szCs w:val="28"/>
                <w:rtl/>
                <w:lang w:bidi="ar-EG"/>
              </w:rPr>
            </w:pPr>
            <w:r>
              <w:rPr>
                <w:rFonts w:hint="cs"/>
                <w:sz w:val="28"/>
                <w:szCs w:val="28"/>
                <w:rtl/>
                <w:lang w:bidi="ar-EG"/>
              </w:rPr>
              <w:t xml:space="preserve">حصة 12 قيراطا بمنزل خرب بحارة حمام بابا بقسم السيدة زينب مخلفة عن الست زليخة حق اخيها الغائب </w:t>
            </w:r>
          </w:p>
        </w:tc>
      </w:tr>
      <w:tr w:rsidR="00DE7CEA" w14:paraId="25A32CEB" w14:textId="77777777" w:rsidTr="00763C71">
        <w:tc>
          <w:tcPr>
            <w:tcW w:w="658" w:type="dxa"/>
          </w:tcPr>
          <w:p w14:paraId="4F3A0888" w14:textId="77777777" w:rsidR="00DE7CEA" w:rsidRDefault="00DE7CEA" w:rsidP="00763C71">
            <w:pPr>
              <w:rPr>
                <w:sz w:val="28"/>
                <w:szCs w:val="28"/>
                <w:rtl/>
                <w:lang w:bidi="ar-EG"/>
              </w:rPr>
            </w:pPr>
            <w:r>
              <w:rPr>
                <w:rFonts w:hint="cs"/>
                <w:sz w:val="28"/>
                <w:szCs w:val="28"/>
                <w:rtl/>
                <w:lang w:bidi="ar-EG"/>
              </w:rPr>
              <w:t>...</w:t>
            </w:r>
          </w:p>
        </w:tc>
        <w:tc>
          <w:tcPr>
            <w:tcW w:w="607" w:type="dxa"/>
          </w:tcPr>
          <w:p w14:paraId="0066280B" w14:textId="77777777" w:rsidR="00DE7CEA" w:rsidRDefault="00DE7CEA" w:rsidP="00763C71">
            <w:pPr>
              <w:rPr>
                <w:sz w:val="28"/>
                <w:szCs w:val="28"/>
                <w:rtl/>
                <w:lang w:bidi="ar-EG"/>
              </w:rPr>
            </w:pPr>
            <w:r>
              <w:rPr>
                <w:rFonts w:hint="cs"/>
                <w:sz w:val="28"/>
                <w:szCs w:val="28"/>
                <w:rtl/>
                <w:lang w:bidi="ar-EG"/>
              </w:rPr>
              <w:t>80</w:t>
            </w:r>
          </w:p>
        </w:tc>
        <w:tc>
          <w:tcPr>
            <w:tcW w:w="895" w:type="dxa"/>
          </w:tcPr>
          <w:p w14:paraId="6A1AF148" w14:textId="77777777" w:rsidR="00DE7CEA" w:rsidRDefault="00DE7CEA" w:rsidP="00763C71">
            <w:pPr>
              <w:rPr>
                <w:sz w:val="28"/>
                <w:szCs w:val="28"/>
                <w:rtl/>
                <w:lang w:bidi="ar-EG"/>
              </w:rPr>
            </w:pPr>
            <w:r>
              <w:rPr>
                <w:rFonts w:hint="cs"/>
                <w:sz w:val="28"/>
                <w:szCs w:val="28"/>
                <w:rtl/>
                <w:lang w:bidi="ar-EG"/>
              </w:rPr>
              <w:t>62.91</w:t>
            </w:r>
          </w:p>
        </w:tc>
        <w:tc>
          <w:tcPr>
            <w:tcW w:w="849" w:type="dxa"/>
          </w:tcPr>
          <w:p w14:paraId="26A73558" w14:textId="77777777" w:rsidR="00DE7CEA" w:rsidRDefault="00DE7CEA" w:rsidP="00763C71">
            <w:pPr>
              <w:rPr>
                <w:sz w:val="28"/>
                <w:szCs w:val="28"/>
                <w:rtl/>
                <w:lang w:bidi="ar-EG"/>
              </w:rPr>
            </w:pPr>
            <w:r>
              <w:rPr>
                <w:rFonts w:hint="cs"/>
                <w:sz w:val="28"/>
                <w:szCs w:val="28"/>
                <w:rtl/>
                <w:lang w:bidi="ar-EG"/>
              </w:rPr>
              <w:t>244</w:t>
            </w:r>
          </w:p>
        </w:tc>
        <w:tc>
          <w:tcPr>
            <w:tcW w:w="5287" w:type="dxa"/>
          </w:tcPr>
          <w:p w14:paraId="77B63F31" w14:textId="77777777" w:rsidR="00DE7CEA" w:rsidRDefault="00DE7CEA" w:rsidP="00763C71">
            <w:pPr>
              <w:rPr>
                <w:sz w:val="28"/>
                <w:szCs w:val="28"/>
                <w:rtl/>
                <w:lang w:bidi="ar-EG"/>
              </w:rPr>
            </w:pPr>
            <w:r>
              <w:rPr>
                <w:rFonts w:hint="cs"/>
                <w:sz w:val="28"/>
                <w:szCs w:val="28"/>
                <w:rtl/>
                <w:lang w:bidi="ar-EG"/>
              </w:rPr>
              <w:t>بناء منزل محكور خرب وباسفله دكان متداخله بع بسويقة عصفور بالداوديه مخلف البناء المذكور عن الحرمه نفيسه بنت مصطفي الدلال المتوفية عن ورثة غياب</w:t>
            </w:r>
          </w:p>
        </w:tc>
      </w:tr>
    </w:tbl>
    <w:p w14:paraId="7FFEFF6B" w14:textId="77777777" w:rsidR="00DE7CEA" w:rsidRDefault="00DE7CEA" w:rsidP="00DE7CEA">
      <w:pPr>
        <w:rPr>
          <w:sz w:val="28"/>
          <w:szCs w:val="28"/>
          <w:rtl/>
          <w:lang w:bidi="ar-EG"/>
        </w:rPr>
      </w:pPr>
    </w:p>
    <w:p w14:paraId="7499BA15" w14:textId="77777777" w:rsidR="00DE7CEA" w:rsidRDefault="00DE7CEA" w:rsidP="00DE7CEA">
      <w:pPr>
        <w:rPr>
          <w:sz w:val="28"/>
          <w:szCs w:val="28"/>
          <w:rtl/>
          <w:lang w:bidi="ar-EG"/>
        </w:rPr>
      </w:pPr>
    </w:p>
    <w:p w14:paraId="4884AE64" w14:textId="77777777" w:rsidR="00DE7CEA" w:rsidRPr="00D354B5" w:rsidRDefault="00DE7CEA" w:rsidP="00DE7CEA">
      <w:pPr>
        <w:rPr>
          <w:b/>
          <w:bCs/>
          <w:color w:val="FF0000"/>
          <w:sz w:val="28"/>
          <w:szCs w:val="28"/>
          <w:rtl/>
          <w:lang w:bidi="ar-EG"/>
        </w:rPr>
      </w:pPr>
      <w:r w:rsidRPr="00D354B5">
        <w:rPr>
          <w:rFonts w:hint="cs"/>
          <w:b/>
          <w:bCs/>
          <w:color w:val="FF0000"/>
          <w:sz w:val="28"/>
          <w:szCs w:val="28"/>
          <w:rtl/>
          <w:lang w:bidi="ar-EG"/>
        </w:rPr>
        <w:t>عدد 95، 29 أغسطس 1898،</w:t>
      </w:r>
      <w:r>
        <w:rPr>
          <w:rFonts w:hint="cs"/>
          <w:b/>
          <w:bCs/>
          <w:color w:val="FF0000"/>
          <w:sz w:val="28"/>
          <w:szCs w:val="28"/>
          <w:rtl/>
          <w:lang w:bidi="ar-EG"/>
        </w:rPr>
        <w:t xml:space="preserve"> 11 ربيع الثانى 1316،</w:t>
      </w:r>
      <w:r w:rsidRPr="00D354B5">
        <w:rPr>
          <w:rFonts w:hint="cs"/>
          <w:b/>
          <w:bCs/>
          <w:color w:val="FF0000"/>
          <w:sz w:val="28"/>
          <w:szCs w:val="28"/>
          <w:rtl/>
          <w:lang w:bidi="ar-EG"/>
        </w:rPr>
        <w:t xml:space="preserve"> ص 1417</w:t>
      </w:r>
    </w:p>
    <w:p w14:paraId="2523086C" w14:textId="77777777" w:rsidR="00DE7CEA" w:rsidRPr="00D354B5" w:rsidRDefault="00DE7CEA" w:rsidP="00DE7CEA">
      <w:pPr>
        <w:rPr>
          <w:b/>
          <w:bCs/>
          <w:color w:val="FF0000"/>
          <w:sz w:val="28"/>
          <w:szCs w:val="28"/>
          <w:rtl/>
          <w:lang w:bidi="ar-EG"/>
        </w:rPr>
      </w:pPr>
      <w:r w:rsidRPr="00D354B5">
        <w:rPr>
          <w:rFonts w:hint="cs"/>
          <w:b/>
          <w:bCs/>
          <w:color w:val="FF0000"/>
          <w:sz w:val="28"/>
          <w:szCs w:val="28"/>
          <w:rtl/>
          <w:lang w:bidi="ar-EG"/>
        </w:rPr>
        <w:t xml:space="preserve">نظارة المالية </w:t>
      </w:r>
    </w:p>
    <w:p w14:paraId="4C06E5C2" w14:textId="77777777" w:rsidR="00DE7CEA" w:rsidRPr="00D354B5" w:rsidRDefault="00DE7CEA" w:rsidP="00DE7CEA">
      <w:pPr>
        <w:rPr>
          <w:b/>
          <w:bCs/>
          <w:color w:val="FF0000"/>
          <w:sz w:val="28"/>
          <w:szCs w:val="28"/>
          <w:rtl/>
          <w:lang w:bidi="ar-EG"/>
        </w:rPr>
      </w:pPr>
      <w:r w:rsidRPr="00D354B5">
        <w:rPr>
          <w:rFonts w:hint="cs"/>
          <w:b/>
          <w:bCs/>
          <w:color w:val="FF0000"/>
          <w:sz w:val="28"/>
          <w:szCs w:val="28"/>
          <w:rtl/>
          <w:lang w:bidi="ar-EG"/>
        </w:rPr>
        <w:t xml:space="preserve">محافظة مصر </w:t>
      </w:r>
    </w:p>
    <w:p w14:paraId="3FA92B1A" w14:textId="77777777" w:rsidR="00DE7CEA" w:rsidRDefault="00DE7CEA" w:rsidP="00DE7CEA">
      <w:pPr>
        <w:rPr>
          <w:sz w:val="28"/>
          <w:szCs w:val="28"/>
          <w:rtl/>
          <w:lang w:bidi="ar-EG"/>
        </w:rPr>
      </w:pPr>
      <w:r>
        <w:rPr>
          <w:rFonts w:hint="cs"/>
          <w:sz w:val="28"/>
          <w:szCs w:val="28"/>
          <w:rtl/>
          <w:lang w:bidi="ar-EG"/>
        </w:rPr>
        <w:t xml:space="preserve">ليكن معلوما لدى العموم انه بحلسة قومسيون بيع أملاك واراضي الميري المزمع انعقادها بديوان محافظة مصر يوم الاثنين19 سبتمبر 1898 سيصير اشها مزاد بيع عقارات بيت مال المحروسة المبينة بهذا واعتبار اول عطا فيها الثمن الأساسي الموضح بعد فيقضى كل من له رغبة في المشترى يحضر هو او وكيل عنه لديوان المحافظة في الميعاد المذكور للمزايدة امام القومسيون ويدفع تامين المائه 10 وبعد الميعاد يصير قفل جلسة المزاد ومن يتأخر يعتبر تاخره كف يد بشرط ان المشترى يكون قابلا بأنه اذا لزم للحكومة شيء منها او جميعها تؤخذ بالثمن المباعه به اليه مادامت تكون بحسب حالة المبيع والمشترى ملزوم بقبوله كامل الاحكام المدونة بلائحة بيع أملاك الميري الحرة الرقيمة 22 نوفمبر 1886 والاوامر والمنشورات الصادرة بعدها والمشترى مخير في قبول قونتراتو التاجير من عدمه وللمالية الحق في قبول او رفض اعلى عطاء يرسي به المزاد وفى حالة رفض اعلى طلب لا يكون لصاحبه خق في شي سوى رد التامين المدفوع منه اليه وعلى هذا لزم الإعلان لمعلومية العموم </w:t>
      </w:r>
    </w:p>
    <w:tbl>
      <w:tblPr>
        <w:tblStyle w:val="TableGrid"/>
        <w:bidiVisual/>
        <w:tblW w:w="0" w:type="auto"/>
        <w:tblLook w:val="04A0" w:firstRow="1" w:lastRow="0" w:firstColumn="1" w:lastColumn="0" w:noHBand="0" w:noVBand="1"/>
      </w:tblPr>
      <w:tblGrid>
        <w:gridCol w:w="665"/>
        <w:gridCol w:w="666"/>
        <w:gridCol w:w="895"/>
        <w:gridCol w:w="850"/>
        <w:gridCol w:w="5220"/>
      </w:tblGrid>
      <w:tr w:rsidR="00DE7CEA" w14:paraId="0927D194" w14:textId="77777777" w:rsidTr="00763C71">
        <w:tc>
          <w:tcPr>
            <w:tcW w:w="658" w:type="dxa"/>
          </w:tcPr>
          <w:p w14:paraId="57E7664D" w14:textId="77777777" w:rsidR="00DE7CEA" w:rsidRDefault="00DE7CEA" w:rsidP="00763C71">
            <w:pPr>
              <w:rPr>
                <w:sz w:val="28"/>
                <w:szCs w:val="28"/>
                <w:rtl/>
                <w:lang w:bidi="ar-EG"/>
              </w:rPr>
            </w:pPr>
            <w:r>
              <w:rPr>
                <w:rFonts w:hint="cs"/>
                <w:sz w:val="28"/>
                <w:szCs w:val="28"/>
                <w:rtl/>
                <w:lang w:bidi="ar-EG"/>
              </w:rPr>
              <w:lastRenderedPageBreak/>
              <w:t>مليم</w:t>
            </w:r>
          </w:p>
        </w:tc>
        <w:tc>
          <w:tcPr>
            <w:tcW w:w="666" w:type="dxa"/>
          </w:tcPr>
          <w:p w14:paraId="634C7A5A" w14:textId="77777777" w:rsidR="00DE7CEA" w:rsidRDefault="00DE7CEA" w:rsidP="00763C71">
            <w:pPr>
              <w:rPr>
                <w:sz w:val="28"/>
                <w:szCs w:val="28"/>
                <w:rtl/>
                <w:lang w:bidi="ar-EG"/>
              </w:rPr>
            </w:pPr>
            <w:r>
              <w:rPr>
                <w:rFonts w:hint="cs"/>
                <w:sz w:val="28"/>
                <w:szCs w:val="28"/>
                <w:rtl/>
                <w:lang w:bidi="ar-EG"/>
              </w:rPr>
              <w:t>جنيه</w:t>
            </w:r>
          </w:p>
        </w:tc>
        <w:tc>
          <w:tcPr>
            <w:tcW w:w="895" w:type="dxa"/>
          </w:tcPr>
          <w:p w14:paraId="07FEBB7F" w14:textId="77777777" w:rsidR="00DE7CEA" w:rsidRDefault="00DE7CEA" w:rsidP="00763C71">
            <w:pPr>
              <w:rPr>
                <w:sz w:val="28"/>
                <w:szCs w:val="28"/>
                <w:rtl/>
                <w:lang w:bidi="ar-EG"/>
              </w:rPr>
            </w:pPr>
            <w:r>
              <w:rPr>
                <w:rFonts w:hint="cs"/>
                <w:sz w:val="28"/>
                <w:szCs w:val="28"/>
                <w:rtl/>
                <w:lang w:bidi="ar-EG"/>
              </w:rPr>
              <w:t>المقاس بالمتر</w:t>
            </w:r>
          </w:p>
        </w:tc>
        <w:tc>
          <w:tcPr>
            <w:tcW w:w="850" w:type="dxa"/>
          </w:tcPr>
          <w:p w14:paraId="526BA0B9" w14:textId="77777777" w:rsidR="00DE7CEA" w:rsidRDefault="00DE7CEA" w:rsidP="00763C71">
            <w:pPr>
              <w:rPr>
                <w:sz w:val="28"/>
                <w:szCs w:val="28"/>
                <w:rtl/>
                <w:lang w:bidi="ar-EG"/>
              </w:rPr>
            </w:pPr>
            <w:r>
              <w:rPr>
                <w:rFonts w:hint="cs"/>
                <w:sz w:val="28"/>
                <w:szCs w:val="28"/>
                <w:rtl/>
                <w:lang w:bidi="ar-EG"/>
              </w:rPr>
              <w:t>نمرة الجدول</w:t>
            </w:r>
          </w:p>
        </w:tc>
        <w:tc>
          <w:tcPr>
            <w:tcW w:w="5227" w:type="dxa"/>
          </w:tcPr>
          <w:p w14:paraId="0601ABC8" w14:textId="77777777" w:rsidR="00DE7CEA" w:rsidRDefault="00DE7CEA" w:rsidP="00763C71">
            <w:pPr>
              <w:rPr>
                <w:sz w:val="28"/>
                <w:szCs w:val="28"/>
                <w:rtl/>
                <w:lang w:bidi="ar-EG"/>
              </w:rPr>
            </w:pPr>
            <w:r>
              <w:rPr>
                <w:rFonts w:hint="cs"/>
                <w:sz w:val="28"/>
                <w:szCs w:val="28"/>
                <w:rtl/>
                <w:lang w:bidi="ar-EG"/>
              </w:rPr>
              <w:t>الوصف</w:t>
            </w:r>
          </w:p>
        </w:tc>
      </w:tr>
      <w:tr w:rsidR="00DE7CEA" w14:paraId="5F640BD9" w14:textId="77777777" w:rsidTr="00763C71">
        <w:tc>
          <w:tcPr>
            <w:tcW w:w="658" w:type="dxa"/>
          </w:tcPr>
          <w:p w14:paraId="579FDDE6" w14:textId="77777777" w:rsidR="00DE7CEA" w:rsidRDefault="00DE7CEA" w:rsidP="00763C71">
            <w:pPr>
              <w:rPr>
                <w:sz w:val="28"/>
                <w:szCs w:val="28"/>
                <w:rtl/>
                <w:lang w:bidi="ar-EG"/>
              </w:rPr>
            </w:pPr>
            <w:r>
              <w:rPr>
                <w:rFonts w:hint="cs"/>
                <w:sz w:val="28"/>
                <w:szCs w:val="28"/>
                <w:rtl/>
                <w:lang w:bidi="ar-EG"/>
              </w:rPr>
              <w:t>769</w:t>
            </w:r>
          </w:p>
        </w:tc>
        <w:tc>
          <w:tcPr>
            <w:tcW w:w="666" w:type="dxa"/>
          </w:tcPr>
          <w:p w14:paraId="2B10B72B" w14:textId="77777777" w:rsidR="00DE7CEA" w:rsidRDefault="00DE7CEA" w:rsidP="00763C71">
            <w:pPr>
              <w:rPr>
                <w:sz w:val="28"/>
                <w:szCs w:val="28"/>
                <w:rtl/>
                <w:lang w:bidi="ar-EG"/>
              </w:rPr>
            </w:pPr>
            <w:r>
              <w:rPr>
                <w:rFonts w:hint="cs"/>
                <w:sz w:val="28"/>
                <w:szCs w:val="28"/>
                <w:rtl/>
                <w:lang w:bidi="ar-EG"/>
              </w:rPr>
              <w:t>8</w:t>
            </w:r>
          </w:p>
        </w:tc>
        <w:tc>
          <w:tcPr>
            <w:tcW w:w="895" w:type="dxa"/>
          </w:tcPr>
          <w:p w14:paraId="3B4FB4B4" w14:textId="77777777" w:rsidR="00DE7CEA" w:rsidRDefault="00DE7CEA" w:rsidP="00763C71">
            <w:pPr>
              <w:rPr>
                <w:sz w:val="28"/>
                <w:szCs w:val="28"/>
                <w:rtl/>
                <w:lang w:bidi="ar-EG"/>
              </w:rPr>
            </w:pPr>
            <w:r>
              <w:rPr>
                <w:rFonts w:hint="cs"/>
                <w:sz w:val="28"/>
                <w:szCs w:val="28"/>
                <w:rtl/>
                <w:lang w:bidi="ar-EG"/>
              </w:rPr>
              <w:t>29.23</w:t>
            </w:r>
          </w:p>
        </w:tc>
        <w:tc>
          <w:tcPr>
            <w:tcW w:w="850" w:type="dxa"/>
          </w:tcPr>
          <w:p w14:paraId="7BD42D30" w14:textId="77777777" w:rsidR="00DE7CEA" w:rsidRDefault="00DE7CEA" w:rsidP="00763C71">
            <w:pPr>
              <w:rPr>
                <w:sz w:val="28"/>
                <w:szCs w:val="28"/>
                <w:rtl/>
                <w:lang w:bidi="ar-EG"/>
              </w:rPr>
            </w:pPr>
            <w:r>
              <w:rPr>
                <w:rFonts w:hint="cs"/>
                <w:sz w:val="28"/>
                <w:szCs w:val="28"/>
                <w:rtl/>
                <w:lang w:bidi="ar-EG"/>
              </w:rPr>
              <w:t>246</w:t>
            </w:r>
          </w:p>
        </w:tc>
        <w:tc>
          <w:tcPr>
            <w:tcW w:w="5227" w:type="dxa"/>
          </w:tcPr>
          <w:p w14:paraId="15D67570" w14:textId="77777777" w:rsidR="00DE7CEA" w:rsidRDefault="00DE7CEA" w:rsidP="00763C71">
            <w:pPr>
              <w:rPr>
                <w:sz w:val="28"/>
                <w:szCs w:val="28"/>
                <w:rtl/>
                <w:lang w:bidi="ar-EG"/>
              </w:rPr>
            </w:pPr>
            <w:r>
              <w:rPr>
                <w:rFonts w:hint="cs"/>
                <w:sz w:val="28"/>
                <w:szCs w:val="28"/>
                <w:rtl/>
                <w:lang w:bidi="ar-EG"/>
              </w:rPr>
              <w:t xml:space="preserve">حصة قدرها 6 قراريط من بنا منزل خرب محكور بدرب الدليل بقسم الدرب الأحمر مخلف عن نفيسه بنت رزق من حقوق الغياب </w:t>
            </w:r>
          </w:p>
        </w:tc>
      </w:tr>
      <w:tr w:rsidR="00DE7CEA" w14:paraId="7500DF90" w14:textId="77777777" w:rsidTr="00763C71">
        <w:tc>
          <w:tcPr>
            <w:tcW w:w="658" w:type="dxa"/>
          </w:tcPr>
          <w:p w14:paraId="1C276C96" w14:textId="77777777" w:rsidR="00DE7CEA" w:rsidRDefault="00DE7CEA" w:rsidP="00763C71">
            <w:pPr>
              <w:rPr>
                <w:sz w:val="28"/>
                <w:szCs w:val="28"/>
                <w:rtl/>
                <w:lang w:bidi="ar-EG"/>
              </w:rPr>
            </w:pPr>
            <w:r>
              <w:rPr>
                <w:rFonts w:hint="cs"/>
                <w:sz w:val="28"/>
                <w:szCs w:val="28"/>
                <w:rtl/>
                <w:lang w:bidi="ar-EG"/>
              </w:rPr>
              <w:t>516</w:t>
            </w:r>
          </w:p>
        </w:tc>
        <w:tc>
          <w:tcPr>
            <w:tcW w:w="666" w:type="dxa"/>
          </w:tcPr>
          <w:p w14:paraId="2F7D676C" w14:textId="77777777" w:rsidR="00DE7CEA" w:rsidRDefault="00DE7CEA" w:rsidP="00763C71">
            <w:pPr>
              <w:rPr>
                <w:sz w:val="28"/>
                <w:szCs w:val="28"/>
                <w:rtl/>
                <w:lang w:bidi="ar-EG"/>
              </w:rPr>
            </w:pPr>
            <w:r>
              <w:rPr>
                <w:rFonts w:hint="cs"/>
                <w:sz w:val="28"/>
                <w:szCs w:val="28"/>
                <w:rtl/>
                <w:lang w:bidi="ar-EG"/>
              </w:rPr>
              <w:t>9</w:t>
            </w:r>
          </w:p>
        </w:tc>
        <w:tc>
          <w:tcPr>
            <w:tcW w:w="895" w:type="dxa"/>
          </w:tcPr>
          <w:p w14:paraId="78F56529" w14:textId="77777777" w:rsidR="00DE7CEA" w:rsidRDefault="00DE7CEA" w:rsidP="00763C71">
            <w:pPr>
              <w:rPr>
                <w:sz w:val="28"/>
                <w:szCs w:val="28"/>
                <w:rtl/>
                <w:lang w:bidi="ar-EG"/>
              </w:rPr>
            </w:pPr>
            <w:r>
              <w:rPr>
                <w:rFonts w:hint="cs"/>
                <w:sz w:val="28"/>
                <w:szCs w:val="28"/>
                <w:rtl/>
                <w:lang w:bidi="ar-EG"/>
              </w:rPr>
              <w:t>47.58</w:t>
            </w:r>
          </w:p>
        </w:tc>
        <w:tc>
          <w:tcPr>
            <w:tcW w:w="850" w:type="dxa"/>
          </w:tcPr>
          <w:p w14:paraId="7936C84F" w14:textId="77777777" w:rsidR="00DE7CEA" w:rsidRDefault="00DE7CEA" w:rsidP="00763C71">
            <w:pPr>
              <w:rPr>
                <w:sz w:val="28"/>
                <w:szCs w:val="28"/>
                <w:rtl/>
                <w:lang w:bidi="ar-EG"/>
              </w:rPr>
            </w:pPr>
            <w:r>
              <w:rPr>
                <w:rFonts w:hint="cs"/>
                <w:sz w:val="28"/>
                <w:szCs w:val="28"/>
                <w:rtl/>
                <w:lang w:bidi="ar-EG"/>
              </w:rPr>
              <w:t>250</w:t>
            </w:r>
          </w:p>
        </w:tc>
        <w:tc>
          <w:tcPr>
            <w:tcW w:w="5227" w:type="dxa"/>
          </w:tcPr>
          <w:p w14:paraId="45AF66A0" w14:textId="77777777" w:rsidR="00DE7CEA" w:rsidRDefault="00DE7CEA" w:rsidP="00763C71">
            <w:pPr>
              <w:rPr>
                <w:sz w:val="28"/>
                <w:szCs w:val="28"/>
                <w:rtl/>
                <w:lang w:bidi="ar-EG"/>
              </w:rPr>
            </w:pPr>
            <w:r>
              <w:rPr>
                <w:rFonts w:hint="cs"/>
                <w:sz w:val="28"/>
                <w:szCs w:val="28"/>
                <w:rtl/>
                <w:lang w:bidi="ar-EG"/>
              </w:rPr>
              <w:t xml:space="preserve">منزل خرب بحارة الرحبه بدرب شغلان بقسم الدرب الأحمر مخلف عن نفيسه الطويلة عن  حقوق الغياب </w:t>
            </w:r>
          </w:p>
        </w:tc>
      </w:tr>
    </w:tbl>
    <w:p w14:paraId="3D8D968B" w14:textId="77777777" w:rsidR="00DE7CEA" w:rsidRDefault="00DE7CEA" w:rsidP="00DE7CEA">
      <w:pPr>
        <w:rPr>
          <w:sz w:val="28"/>
          <w:szCs w:val="28"/>
          <w:rtl/>
          <w:lang w:bidi="ar-EG"/>
        </w:rPr>
      </w:pPr>
    </w:p>
    <w:p w14:paraId="7BD5164E" w14:textId="77777777" w:rsidR="00DE7CEA" w:rsidRDefault="00DE7CEA" w:rsidP="00DE7CEA">
      <w:pPr>
        <w:rPr>
          <w:sz w:val="28"/>
          <w:szCs w:val="28"/>
          <w:rtl/>
          <w:lang w:bidi="ar-EG"/>
        </w:rPr>
      </w:pPr>
      <w:r>
        <w:rPr>
          <w:rFonts w:hint="cs"/>
          <w:sz w:val="28"/>
          <w:szCs w:val="28"/>
          <w:rtl/>
          <w:lang w:bidi="ar-EG"/>
        </w:rPr>
        <w:t>:::::::::::::::::</w:t>
      </w:r>
    </w:p>
    <w:p w14:paraId="38C596F0" w14:textId="77777777" w:rsidR="00DE7CEA" w:rsidRPr="0042332B" w:rsidRDefault="00DE7CEA" w:rsidP="00DE7CEA">
      <w:pPr>
        <w:rPr>
          <w:b/>
          <w:bCs/>
          <w:color w:val="FF0000"/>
          <w:sz w:val="28"/>
          <w:szCs w:val="28"/>
          <w:rtl/>
          <w:lang w:bidi="ar-EG"/>
        </w:rPr>
      </w:pPr>
      <w:r w:rsidRPr="0042332B">
        <w:rPr>
          <w:rFonts w:hint="cs"/>
          <w:b/>
          <w:bCs/>
          <w:color w:val="FF0000"/>
          <w:sz w:val="28"/>
          <w:szCs w:val="28"/>
          <w:rtl/>
          <w:lang w:bidi="ar-EG"/>
        </w:rPr>
        <w:t>عدد 95، 29 أغسطس 1898،</w:t>
      </w:r>
      <w:r>
        <w:rPr>
          <w:rFonts w:hint="cs"/>
          <w:b/>
          <w:bCs/>
          <w:color w:val="FF0000"/>
          <w:sz w:val="28"/>
          <w:szCs w:val="28"/>
          <w:rtl/>
          <w:lang w:bidi="ar-EG"/>
        </w:rPr>
        <w:t xml:space="preserve"> 11 ربيع الثاني 1316، </w:t>
      </w:r>
      <w:r w:rsidRPr="0042332B">
        <w:rPr>
          <w:rFonts w:hint="cs"/>
          <w:b/>
          <w:bCs/>
          <w:color w:val="FF0000"/>
          <w:sz w:val="28"/>
          <w:szCs w:val="28"/>
          <w:rtl/>
          <w:lang w:bidi="ar-EG"/>
        </w:rPr>
        <w:t xml:space="preserve"> ص 1417</w:t>
      </w:r>
    </w:p>
    <w:p w14:paraId="0F3C3E8C" w14:textId="77777777" w:rsidR="00DE7CEA" w:rsidRPr="0042332B" w:rsidRDefault="00DE7CEA" w:rsidP="00DE7CEA">
      <w:pPr>
        <w:rPr>
          <w:b/>
          <w:bCs/>
          <w:color w:val="FF0000"/>
          <w:sz w:val="28"/>
          <w:szCs w:val="28"/>
          <w:rtl/>
          <w:lang w:bidi="ar-EG"/>
        </w:rPr>
      </w:pPr>
      <w:r w:rsidRPr="0042332B">
        <w:rPr>
          <w:rFonts w:hint="cs"/>
          <w:b/>
          <w:bCs/>
          <w:color w:val="FF0000"/>
          <w:sz w:val="28"/>
          <w:szCs w:val="28"/>
          <w:rtl/>
          <w:lang w:bidi="ar-EG"/>
        </w:rPr>
        <w:t xml:space="preserve">نظارة المالية </w:t>
      </w:r>
    </w:p>
    <w:p w14:paraId="15382DAB" w14:textId="77777777" w:rsidR="00DE7CEA" w:rsidRDefault="00DE7CEA" w:rsidP="00DE7CEA">
      <w:pPr>
        <w:rPr>
          <w:sz w:val="28"/>
          <w:szCs w:val="28"/>
          <w:rtl/>
          <w:lang w:bidi="ar-EG"/>
        </w:rPr>
      </w:pPr>
      <w:r>
        <w:rPr>
          <w:rFonts w:hint="cs"/>
          <w:sz w:val="28"/>
          <w:szCs w:val="28"/>
          <w:rtl/>
          <w:lang w:bidi="ar-EG"/>
        </w:rPr>
        <w:t xml:space="preserve">محافظة مصر </w:t>
      </w:r>
    </w:p>
    <w:p w14:paraId="273CC46D" w14:textId="77777777" w:rsidR="00DE7CEA" w:rsidRDefault="00DE7CEA" w:rsidP="00DE7CEA">
      <w:pPr>
        <w:rPr>
          <w:sz w:val="28"/>
          <w:szCs w:val="28"/>
          <w:rtl/>
          <w:lang w:bidi="ar-EG"/>
        </w:rPr>
      </w:pPr>
      <w:r>
        <w:rPr>
          <w:rFonts w:hint="cs"/>
          <w:sz w:val="28"/>
          <w:szCs w:val="28"/>
          <w:rtl/>
          <w:lang w:bidi="ar-EG"/>
        </w:rPr>
        <w:t xml:space="preserve">ليكن معلوما لدى العموم انه بحلسة قومسيون بيع أملاك واراضي الميري المزمع انعقادها بديوان محافظة مصر يوم الاثنين13 سبتمبر 1898 سيصير اشها مزاد بيع عقارات بيت مال المحروسة المبينة بهذا واعتبار اول عطا فيها الثمن الأساسي الموضح بعد فيقضى كل من له رغبة في المشترى يحضر هو او وكيل عنه لديوان المحافظة في الميعاد المذكور للمزايدة امام القومسيون ويدفع تامين المائه 10 وبعد الميعاد يصير قفل جلسة المزاد ومن يتأخر يعتبر تاخره كف يد بشرط ان المشترى يكون قابلا بأنه اذا لزم للحكومة شيء منها او جميعها تؤخذ بالثمن المباعه به اليه مادامت تكون بحسب حالة المبيع والمشترى ملزوم بقبوله كامل الاحكام المدونة بلائحة بيع أملاك الميري الحرة الرقيمة 22 نوفمبر 1886 والاوامر والمنشورات الصادرة بعدها والمشترى مخير في قبول قونتراتو التاجير من عدمه وللمالية الحق في قبول او رفض اعلى عطاء يرسي به المزاد وفى حالة رفض اعلى طلب لا يكون لصاحبه خق في شي سوى رد التامين المدفوع منه اليه وعلى هذا لزم الإعلان لمعلومية العموم </w:t>
      </w:r>
    </w:p>
    <w:tbl>
      <w:tblPr>
        <w:tblStyle w:val="TableGrid"/>
        <w:bidiVisual/>
        <w:tblW w:w="0" w:type="auto"/>
        <w:tblLook w:val="04A0" w:firstRow="1" w:lastRow="0" w:firstColumn="1" w:lastColumn="0" w:noHBand="0" w:noVBand="1"/>
      </w:tblPr>
      <w:tblGrid>
        <w:gridCol w:w="665"/>
        <w:gridCol w:w="666"/>
        <w:gridCol w:w="1404"/>
        <w:gridCol w:w="1402"/>
        <w:gridCol w:w="4159"/>
      </w:tblGrid>
      <w:tr w:rsidR="00DE7CEA" w14:paraId="483FE44E" w14:textId="77777777" w:rsidTr="00763C71">
        <w:tc>
          <w:tcPr>
            <w:tcW w:w="658" w:type="dxa"/>
          </w:tcPr>
          <w:p w14:paraId="61485220" w14:textId="77777777" w:rsidR="00DE7CEA" w:rsidRDefault="00DE7CEA" w:rsidP="00763C71">
            <w:pPr>
              <w:rPr>
                <w:sz w:val="28"/>
                <w:szCs w:val="28"/>
                <w:rtl/>
                <w:lang w:bidi="ar-EG"/>
              </w:rPr>
            </w:pPr>
            <w:r>
              <w:rPr>
                <w:rFonts w:hint="cs"/>
                <w:sz w:val="28"/>
                <w:szCs w:val="28"/>
                <w:rtl/>
                <w:lang w:bidi="ar-EG"/>
              </w:rPr>
              <w:t xml:space="preserve">مليم </w:t>
            </w:r>
          </w:p>
        </w:tc>
        <w:tc>
          <w:tcPr>
            <w:tcW w:w="666" w:type="dxa"/>
          </w:tcPr>
          <w:p w14:paraId="2E838F3C" w14:textId="77777777" w:rsidR="00DE7CEA" w:rsidRDefault="00DE7CEA" w:rsidP="00763C71">
            <w:pPr>
              <w:rPr>
                <w:sz w:val="28"/>
                <w:szCs w:val="28"/>
                <w:rtl/>
                <w:lang w:bidi="ar-EG"/>
              </w:rPr>
            </w:pPr>
            <w:r>
              <w:rPr>
                <w:rFonts w:hint="cs"/>
                <w:sz w:val="28"/>
                <w:szCs w:val="28"/>
                <w:rtl/>
                <w:lang w:bidi="ar-EG"/>
              </w:rPr>
              <w:t xml:space="preserve">جنيه </w:t>
            </w:r>
          </w:p>
        </w:tc>
        <w:tc>
          <w:tcPr>
            <w:tcW w:w="1405" w:type="dxa"/>
          </w:tcPr>
          <w:p w14:paraId="081AC312" w14:textId="77777777" w:rsidR="00DE7CEA" w:rsidRDefault="00DE7CEA" w:rsidP="00763C71">
            <w:pPr>
              <w:rPr>
                <w:sz w:val="28"/>
                <w:szCs w:val="28"/>
                <w:rtl/>
                <w:lang w:bidi="ar-EG"/>
              </w:rPr>
            </w:pPr>
            <w:r>
              <w:rPr>
                <w:rFonts w:hint="cs"/>
                <w:sz w:val="28"/>
                <w:szCs w:val="28"/>
                <w:rtl/>
                <w:lang w:bidi="ar-EG"/>
              </w:rPr>
              <w:t xml:space="preserve">المقاس بالمتر </w:t>
            </w:r>
          </w:p>
        </w:tc>
        <w:tc>
          <w:tcPr>
            <w:tcW w:w="1403" w:type="dxa"/>
          </w:tcPr>
          <w:p w14:paraId="05BA4DF4" w14:textId="77777777" w:rsidR="00DE7CEA" w:rsidRDefault="00DE7CEA" w:rsidP="00763C71">
            <w:pPr>
              <w:rPr>
                <w:sz w:val="28"/>
                <w:szCs w:val="28"/>
                <w:rtl/>
                <w:lang w:bidi="ar-EG"/>
              </w:rPr>
            </w:pPr>
            <w:r>
              <w:rPr>
                <w:rFonts w:hint="cs"/>
                <w:sz w:val="28"/>
                <w:szCs w:val="28"/>
                <w:rtl/>
                <w:lang w:bidi="ar-EG"/>
              </w:rPr>
              <w:t xml:space="preserve">نمرة الجدول </w:t>
            </w:r>
          </w:p>
        </w:tc>
        <w:tc>
          <w:tcPr>
            <w:tcW w:w="4164" w:type="dxa"/>
          </w:tcPr>
          <w:p w14:paraId="574D36E5" w14:textId="77777777" w:rsidR="00DE7CEA" w:rsidRDefault="00DE7CEA" w:rsidP="00763C71">
            <w:pPr>
              <w:rPr>
                <w:sz w:val="28"/>
                <w:szCs w:val="28"/>
                <w:rtl/>
                <w:lang w:bidi="ar-EG"/>
              </w:rPr>
            </w:pPr>
            <w:r>
              <w:rPr>
                <w:rFonts w:hint="cs"/>
                <w:sz w:val="28"/>
                <w:szCs w:val="28"/>
                <w:rtl/>
                <w:lang w:bidi="ar-EG"/>
              </w:rPr>
              <w:t>الوصف</w:t>
            </w:r>
          </w:p>
        </w:tc>
      </w:tr>
      <w:tr w:rsidR="00DE7CEA" w14:paraId="600D623F" w14:textId="77777777" w:rsidTr="00763C71">
        <w:tc>
          <w:tcPr>
            <w:tcW w:w="658" w:type="dxa"/>
          </w:tcPr>
          <w:p w14:paraId="56265A81" w14:textId="77777777" w:rsidR="00DE7CEA" w:rsidRDefault="00DE7CEA" w:rsidP="00763C71">
            <w:pPr>
              <w:rPr>
                <w:sz w:val="28"/>
                <w:szCs w:val="28"/>
                <w:rtl/>
                <w:lang w:bidi="ar-EG"/>
              </w:rPr>
            </w:pPr>
            <w:r>
              <w:rPr>
                <w:rFonts w:hint="cs"/>
                <w:sz w:val="28"/>
                <w:szCs w:val="28"/>
                <w:rtl/>
                <w:lang w:bidi="ar-EG"/>
              </w:rPr>
              <w:t>...</w:t>
            </w:r>
          </w:p>
        </w:tc>
        <w:tc>
          <w:tcPr>
            <w:tcW w:w="666" w:type="dxa"/>
          </w:tcPr>
          <w:p w14:paraId="186ADC5C" w14:textId="77777777" w:rsidR="00DE7CEA" w:rsidRDefault="00DE7CEA" w:rsidP="00763C71">
            <w:pPr>
              <w:rPr>
                <w:sz w:val="28"/>
                <w:szCs w:val="28"/>
                <w:rtl/>
                <w:lang w:bidi="ar-EG"/>
              </w:rPr>
            </w:pPr>
            <w:r>
              <w:rPr>
                <w:rFonts w:hint="cs"/>
                <w:sz w:val="28"/>
                <w:szCs w:val="28"/>
                <w:rtl/>
                <w:lang w:bidi="ar-EG"/>
              </w:rPr>
              <w:t>5</w:t>
            </w:r>
          </w:p>
        </w:tc>
        <w:tc>
          <w:tcPr>
            <w:tcW w:w="1405" w:type="dxa"/>
          </w:tcPr>
          <w:p w14:paraId="56947290" w14:textId="77777777" w:rsidR="00DE7CEA" w:rsidRDefault="00DE7CEA" w:rsidP="00763C71">
            <w:pPr>
              <w:rPr>
                <w:sz w:val="28"/>
                <w:szCs w:val="28"/>
                <w:rtl/>
                <w:lang w:bidi="ar-EG"/>
              </w:rPr>
            </w:pPr>
            <w:r>
              <w:rPr>
                <w:rFonts w:hint="cs"/>
                <w:sz w:val="28"/>
                <w:szCs w:val="28"/>
                <w:rtl/>
                <w:lang w:bidi="ar-EG"/>
              </w:rPr>
              <w:t>9.78</w:t>
            </w:r>
          </w:p>
        </w:tc>
        <w:tc>
          <w:tcPr>
            <w:tcW w:w="1403" w:type="dxa"/>
          </w:tcPr>
          <w:p w14:paraId="17FBE08C" w14:textId="77777777" w:rsidR="00DE7CEA" w:rsidRDefault="00DE7CEA" w:rsidP="00763C71">
            <w:pPr>
              <w:rPr>
                <w:sz w:val="28"/>
                <w:szCs w:val="28"/>
                <w:rtl/>
                <w:lang w:bidi="ar-EG"/>
              </w:rPr>
            </w:pPr>
            <w:r>
              <w:rPr>
                <w:rFonts w:hint="cs"/>
                <w:sz w:val="28"/>
                <w:szCs w:val="28"/>
                <w:rtl/>
                <w:lang w:bidi="ar-EG"/>
              </w:rPr>
              <w:t>232</w:t>
            </w:r>
          </w:p>
        </w:tc>
        <w:tc>
          <w:tcPr>
            <w:tcW w:w="4164" w:type="dxa"/>
          </w:tcPr>
          <w:p w14:paraId="34E2135B" w14:textId="77777777" w:rsidR="00DE7CEA" w:rsidRDefault="00DE7CEA" w:rsidP="00763C71">
            <w:pPr>
              <w:rPr>
                <w:sz w:val="28"/>
                <w:szCs w:val="28"/>
                <w:rtl/>
                <w:lang w:bidi="ar-EG"/>
              </w:rPr>
            </w:pPr>
            <w:r>
              <w:rPr>
                <w:rFonts w:hint="cs"/>
                <w:sz w:val="28"/>
                <w:szCs w:val="28"/>
                <w:rtl/>
                <w:lang w:bidi="ar-EG"/>
              </w:rPr>
              <w:t xml:space="preserve">حصة 6 قراريط بمنزل كفر الزغاوى بقسم الجمالية مخلفة عن صالح رخا الزيات من حقوق غياب </w:t>
            </w:r>
          </w:p>
        </w:tc>
      </w:tr>
      <w:tr w:rsidR="00DE7CEA" w14:paraId="0C4E8D85" w14:textId="77777777" w:rsidTr="00763C71">
        <w:tc>
          <w:tcPr>
            <w:tcW w:w="658" w:type="dxa"/>
          </w:tcPr>
          <w:p w14:paraId="7C7F0311" w14:textId="77777777" w:rsidR="00DE7CEA" w:rsidRDefault="00DE7CEA" w:rsidP="00763C71">
            <w:pPr>
              <w:rPr>
                <w:sz w:val="28"/>
                <w:szCs w:val="28"/>
                <w:rtl/>
                <w:lang w:bidi="ar-EG"/>
              </w:rPr>
            </w:pPr>
            <w:r>
              <w:rPr>
                <w:rFonts w:hint="cs"/>
                <w:sz w:val="28"/>
                <w:szCs w:val="28"/>
                <w:rtl/>
                <w:lang w:bidi="ar-EG"/>
              </w:rPr>
              <w:t>761</w:t>
            </w:r>
          </w:p>
        </w:tc>
        <w:tc>
          <w:tcPr>
            <w:tcW w:w="666" w:type="dxa"/>
          </w:tcPr>
          <w:p w14:paraId="2FA5B0DE" w14:textId="77777777" w:rsidR="00DE7CEA" w:rsidRDefault="00DE7CEA" w:rsidP="00763C71">
            <w:pPr>
              <w:rPr>
                <w:sz w:val="28"/>
                <w:szCs w:val="28"/>
                <w:rtl/>
                <w:lang w:bidi="ar-EG"/>
              </w:rPr>
            </w:pPr>
            <w:r>
              <w:rPr>
                <w:rFonts w:hint="cs"/>
                <w:sz w:val="28"/>
                <w:szCs w:val="28"/>
                <w:rtl/>
                <w:lang w:bidi="ar-EG"/>
              </w:rPr>
              <w:t>4</w:t>
            </w:r>
          </w:p>
        </w:tc>
        <w:tc>
          <w:tcPr>
            <w:tcW w:w="1405" w:type="dxa"/>
          </w:tcPr>
          <w:p w14:paraId="027EFAB6" w14:textId="77777777" w:rsidR="00DE7CEA" w:rsidRDefault="00DE7CEA" w:rsidP="00763C71">
            <w:pPr>
              <w:rPr>
                <w:sz w:val="28"/>
                <w:szCs w:val="28"/>
                <w:rtl/>
                <w:lang w:bidi="ar-EG"/>
              </w:rPr>
            </w:pPr>
            <w:r>
              <w:rPr>
                <w:rFonts w:hint="cs"/>
                <w:sz w:val="28"/>
                <w:szCs w:val="28"/>
                <w:rtl/>
                <w:lang w:bidi="ar-EG"/>
              </w:rPr>
              <w:t>31.74</w:t>
            </w:r>
          </w:p>
        </w:tc>
        <w:tc>
          <w:tcPr>
            <w:tcW w:w="1403" w:type="dxa"/>
          </w:tcPr>
          <w:p w14:paraId="5C64C539" w14:textId="77777777" w:rsidR="00DE7CEA" w:rsidRDefault="00DE7CEA" w:rsidP="00763C71">
            <w:pPr>
              <w:rPr>
                <w:sz w:val="28"/>
                <w:szCs w:val="28"/>
                <w:rtl/>
                <w:lang w:bidi="ar-EG"/>
              </w:rPr>
            </w:pPr>
            <w:r>
              <w:rPr>
                <w:rFonts w:hint="cs"/>
                <w:sz w:val="28"/>
                <w:szCs w:val="28"/>
                <w:rtl/>
                <w:lang w:bidi="ar-EG"/>
              </w:rPr>
              <w:t>233</w:t>
            </w:r>
          </w:p>
        </w:tc>
        <w:tc>
          <w:tcPr>
            <w:tcW w:w="4164" w:type="dxa"/>
          </w:tcPr>
          <w:p w14:paraId="20EF02E3" w14:textId="77777777" w:rsidR="00DE7CEA" w:rsidRDefault="00DE7CEA" w:rsidP="00763C71">
            <w:pPr>
              <w:rPr>
                <w:sz w:val="28"/>
                <w:szCs w:val="28"/>
                <w:rtl/>
                <w:lang w:bidi="ar-EG"/>
              </w:rPr>
            </w:pPr>
            <w:r>
              <w:rPr>
                <w:rFonts w:hint="cs"/>
                <w:sz w:val="28"/>
                <w:szCs w:val="28"/>
                <w:rtl/>
                <w:lang w:bidi="ar-EG"/>
              </w:rPr>
              <w:t xml:space="preserve">خربة بحارة درب الساقية بقلعة الكبش بالسيدة زينب مخلفة عن عيد الغفير الغائب بالسودان </w:t>
            </w:r>
          </w:p>
        </w:tc>
      </w:tr>
      <w:tr w:rsidR="00DE7CEA" w14:paraId="4819319F" w14:textId="77777777" w:rsidTr="00763C71">
        <w:tc>
          <w:tcPr>
            <w:tcW w:w="658" w:type="dxa"/>
          </w:tcPr>
          <w:p w14:paraId="3C97CCA2" w14:textId="77777777" w:rsidR="00DE7CEA" w:rsidRDefault="00DE7CEA" w:rsidP="00763C71">
            <w:pPr>
              <w:rPr>
                <w:sz w:val="28"/>
                <w:szCs w:val="28"/>
                <w:rtl/>
                <w:lang w:bidi="ar-EG"/>
              </w:rPr>
            </w:pPr>
            <w:r>
              <w:rPr>
                <w:rFonts w:hint="cs"/>
                <w:sz w:val="28"/>
                <w:szCs w:val="28"/>
                <w:rtl/>
                <w:lang w:bidi="ar-EG"/>
              </w:rPr>
              <w:t>493</w:t>
            </w:r>
          </w:p>
        </w:tc>
        <w:tc>
          <w:tcPr>
            <w:tcW w:w="666" w:type="dxa"/>
          </w:tcPr>
          <w:p w14:paraId="269227DD" w14:textId="77777777" w:rsidR="00DE7CEA" w:rsidRDefault="00DE7CEA" w:rsidP="00763C71">
            <w:pPr>
              <w:rPr>
                <w:sz w:val="28"/>
                <w:szCs w:val="28"/>
                <w:rtl/>
                <w:lang w:bidi="ar-EG"/>
              </w:rPr>
            </w:pPr>
            <w:r>
              <w:rPr>
                <w:rFonts w:hint="cs"/>
                <w:sz w:val="28"/>
                <w:szCs w:val="28"/>
                <w:rtl/>
                <w:lang w:bidi="ar-EG"/>
              </w:rPr>
              <w:t>11</w:t>
            </w:r>
          </w:p>
        </w:tc>
        <w:tc>
          <w:tcPr>
            <w:tcW w:w="1405" w:type="dxa"/>
          </w:tcPr>
          <w:p w14:paraId="501007ED" w14:textId="77777777" w:rsidR="00DE7CEA" w:rsidRDefault="00DE7CEA" w:rsidP="00763C71">
            <w:pPr>
              <w:rPr>
                <w:sz w:val="28"/>
                <w:szCs w:val="28"/>
                <w:rtl/>
                <w:lang w:bidi="ar-EG"/>
              </w:rPr>
            </w:pPr>
            <w:r>
              <w:rPr>
                <w:rFonts w:hint="cs"/>
                <w:sz w:val="28"/>
                <w:szCs w:val="28"/>
                <w:rtl/>
                <w:lang w:bidi="ar-EG"/>
              </w:rPr>
              <w:t>76.62</w:t>
            </w:r>
          </w:p>
        </w:tc>
        <w:tc>
          <w:tcPr>
            <w:tcW w:w="1403" w:type="dxa"/>
          </w:tcPr>
          <w:p w14:paraId="120CE33F" w14:textId="77777777" w:rsidR="00DE7CEA" w:rsidRDefault="00DE7CEA" w:rsidP="00763C71">
            <w:pPr>
              <w:rPr>
                <w:sz w:val="28"/>
                <w:szCs w:val="28"/>
                <w:rtl/>
                <w:lang w:bidi="ar-EG"/>
              </w:rPr>
            </w:pPr>
            <w:r>
              <w:rPr>
                <w:rFonts w:hint="cs"/>
                <w:sz w:val="28"/>
                <w:szCs w:val="28"/>
                <w:rtl/>
                <w:lang w:bidi="ar-EG"/>
              </w:rPr>
              <w:t>234</w:t>
            </w:r>
          </w:p>
        </w:tc>
        <w:tc>
          <w:tcPr>
            <w:tcW w:w="4164" w:type="dxa"/>
          </w:tcPr>
          <w:p w14:paraId="13769AB1" w14:textId="77777777" w:rsidR="00DE7CEA" w:rsidRDefault="00DE7CEA" w:rsidP="00763C71">
            <w:pPr>
              <w:rPr>
                <w:sz w:val="28"/>
                <w:szCs w:val="28"/>
                <w:rtl/>
                <w:lang w:bidi="ar-EG"/>
              </w:rPr>
            </w:pPr>
            <w:r>
              <w:rPr>
                <w:rFonts w:hint="cs"/>
                <w:sz w:val="28"/>
                <w:szCs w:val="28"/>
                <w:rtl/>
                <w:lang w:bidi="ar-EG"/>
              </w:rPr>
              <w:t xml:space="preserve">خربة بحارة درب الساقية بقلعة الكبش بالسيدة زينب مخلفة عن المذكور قبله </w:t>
            </w:r>
          </w:p>
        </w:tc>
      </w:tr>
      <w:tr w:rsidR="00DE7CEA" w14:paraId="7C8F8AB9" w14:textId="77777777" w:rsidTr="00763C71">
        <w:tc>
          <w:tcPr>
            <w:tcW w:w="658" w:type="dxa"/>
          </w:tcPr>
          <w:p w14:paraId="099178E2" w14:textId="77777777" w:rsidR="00DE7CEA" w:rsidRDefault="00DE7CEA" w:rsidP="00763C71">
            <w:pPr>
              <w:rPr>
                <w:sz w:val="28"/>
                <w:szCs w:val="28"/>
                <w:rtl/>
                <w:lang w:bidi="ar-EG"/>
              </w:rPr>
            </w:pPr>
            <w:r>
              <w:rPr>
                <w:rFonts w:hint="cs"/>
                <w:sz w:val="28"/>
                <w:szCs w:val="28"/>
                <w:rtl/>
                <w:lang w:bidi="ar-EG"/>
              </w:rPr>
              <w:lastRenderedPageBreak/>
              <w:t>627</w:t>
            </w:r>
          </w:p>
        </w:tc>
        <w:tc>
          <w:tcPr>
            <w:tcW w:w="666" w:type="dxa"/>
          </w:tcPr>
          <w:p w14:paraId="2CD71A98" w14:textId="77777777" w:rsidR="00DE7CEA" w:rsidRDefault="00DE7CEA" w:rsidP="00763C71">
            <w:pPr>
              <w:rPr>
                <w:sz w:val="28"/>
                <w:szCs w:val="28"/>
                <w:rtl/>
                <w:lang w:bidi="ar-EG"/>
              </w:rPr>
            </w:pPr>
            <w:r>
              <w:rPr>
                <w:rFonts w:hint="cs"/>
                <w:sz w:val="28"/>
                <w:szCs w:val="28"/>
                <w:rtl/>
                <w:lang w:bidi="ar-EG"/>
              </w:rPr>
              <w:t>..</w:t>
            </w:r>
          </w:p>
        </w:tc>
        <w:tc>
          <w:tcPr>
            <w:tcW w:w="1405" w:type="dxa"/>
          </w:tcPr>
          <w:p w14:paraId="5323FE4D" w14:textId="77777777" w:rsidR="00DE7CEA" w:rsidRDefault="00DE7CEA" w:rsidP="00763C71">
            <w:pPr>
              <w:rPr>
                <w:sz w:val="28"/>
                <w:szCs w:val="28"/>
                <w:rtl/>
                <w:lang w:bidi="ar-EG"/>
              </w:rPr>
            </w:pPr>
            <w:r>
              <w:rPr>
                <w:rFonts w:hint="cs"/>
                <w:sz w:val="28"/>
                <w:szCs w:val="28"/>
                <w:rtl/>
                <w:lang w:bidi="ar-EG"/>
              </w:rPr>
              <w:t>6.27</w:t>
            </w:r>
          </w:p>
        </w:tc>
        <w:tc>
          <w:tcPr>
            <w:tcW w:w="1403" w:type="dxa"/>
          </w:tcPr>
          <w:p w14:paraId="26DFBBF2" w14:textId="77777777" w:rsidR="00DE7CEA" w:rsidRDefault="00DE7CEA" w:rsidP="00763C71">
            <w:pPr>
              <w:rPr>
                <w:sz w:val="28"/>
                <w:szCs w:val="28"/>
                <w:rtl/>
                <w:lang w:bidi="ar-EG"/>
              </w:rPr>
            </w:pPr>
            <w:r>
              <w:rPr>
                <w:rFonts w:hint="cs"/>
                <w:sz w:val="28"/>
                <w:szCs w:val="28"/>
                <w:rtl/>
                <w:lang w:bidi="ar-EG"/>
              </w:rPr>
              <w:t>236</w:t>
            </w:r>
          </w:p>
        </w:tc>
        <w:tc>
          <w:tcPr>
            <w:tcW w:w="4164" w:type="dxa"/>
          </w:tcPr>
          <w:p w14:paraId="703A02EF" w14:textId="77777777" w:rsidR="00DE7CEA" w:rsidRDefault="00DE7CEA" w:rsidP="00763C71">
            <w:pPr>
              <w:rPr>
                <w:sz w:val="28"/>
                <w:szCs w:val="28"/>
                <w:rtl/>
                <w:lang w:bidi="ar-EG"/>
              </w:rPr>
            </w:pPr>
            <w:r>
              <w:rPr>
                <w:rFonts w:hint="cs"/>
                <w:sz w:val="28"/>
                <w:szCs w:val="28"/>
                <w:rtl/>
                <w:lang w:bidi="ar-EG"/>
              </w:rPr>
              <w:t>حصة 3 قراريط بمنزل الحطابة بقسم الخليفة مخلفة عن ورثة زبيده الغائبة</w:t>
            </w:r>
          </w:p>
        </w:tc>
      </w:tr>
      <w:tr w:rsidR="00DE7CEA" w14:paraId="28246597" w14:textId="77777777" w:rsidTr="00763C71">
        <w:tc>
          <w:tcPr>
            <w:tcW w:w="658" w:type="dxa"/>
          </w:tcPr>
          <w:p w14:paraId="29C9DDCF" w14:textId="77777777" w:rsidR="00DE7CEA" w:rsidRDefault="00DE7CEA" w:rsidP="00763C71">
            <w:pPr>
              <w:rPr>
                <w:sz w:val="28"/>
                <w:szCs w:val="28"/>
                <w:rtl/>
                <w:lang w:bidi="ar-EG"/>
              </w:rPr>
            </w:pPr>
            <w:r>
              <w:rPr>
                <w:rFonts w:hint="cs"/>
                <w:sz w:val="28"/>
                <w:szCs w:val="28"/>
                <w:rtl/>
                <w:lang w:bidi="ar-EG"/>
              </w:rPr>
              <w:t>292</w:t>
            </w:r>
          </w:p>
        </w:tc>
        <w:tc>
          <w:tcPr>
            <w:tcW w:w="666" w:type="dxa"/>
          </w:tcPr>
          <w:p w14:paraId="404F18C1" w14:textId="77777777" w:rsidR="00DE7CEA" w:rsidRDefault="00DE7CEA" w:rsidP="00763C71">
            <w:pPr>
              <w:rPr>
                <w:sz w:val="28"/>
                <w:szCs w:val="28"/>
                <w:rtl/>
                <w:lang w:bidi="ar-EG"/>
              </w:rPr>
            </w:pPr>
            <w:r>
              <w:rPr>
                <w:rFonts w:hint="cs"/>
                <w:sz w:val="28"/>
                <w:szCs w:val="28"/>
                <w:rtl/>
                <w:lang w:bidi="ar-EG"/>
              </w:rPr>
              <w:t>17</w:t>
            </w:r>
          </w:p>
        </w:tc>
        <w:tc>
          <w:tcPr>
            <w:tcW w:w="1405" w:type="dxa"/>
          </w:tcPr>
          <w:p w14:paraId="357573B0" w14:textId="77777777" w:rsidR="00DE7CEA" w:rsidRDefault="00DE7CEA" w:rsidP="00763C71">
            <w:pPr>
              <w:rPr>
                <w:sz w:val="28"/>
                <w:szCs w:val="28"/>
                <w:rtl/>
                <w:lang w:bidi="ar-EG"/>
              </w:rPr>
            </w:pPr>
            <w:r>
              <w:rPr>
                <w:rFonts w:hint="cs"/>
                <w:sz w:val="28"/>
                <w:szCs w:val="28"/>
                <w:rtl/>
                <w:lang w:bidi="ar-EG"/>
              </w:rPr>
              <w:t>31.69</w:t>
            </w:r>
          </w:p>
        </w:tc>
        <w:tc>
          <w:tcPr>
            <w:tcW w:w="1403" w:type="dxa"/>
          </w:tcPr>
          <w:p w14:paraId="75E3FD07" w14:textId="77777777" w:rsidR="00DE7CEA" w:rsidRDefault="00DE7CEA" w:rsidP="00763C71">
            <w:pPr>
              <w:rPr>
                <w:sz w:val="28"/>
                <w:szCs w:val="28"/>
                <w:rtl/>
                <w:lang w:bidi="ar-EG"/>
              </w:rPr>
            </w:pPr>
            <w:r>
              <w:rPr>
                <w:rFonts w:hint="cs"/>
                <w:sz w:val="28"/>
                <w:szCs w:val="28"/>
                <w:rtl/>
                <w:lang w:bidi="ar-EG"/>
              </w:rPr>
              <w:t>237</w:t>
            </w:r>
          </w:p>
        </w:tc>
        <w:tc>
          <w:tcPr>
            <w:tcW w:w="4164" w:type="dxa"/>
          </w:tcPr>
          <w:p w14:paraId="466EEA6E" w14:textId="77777777" w:rsidR="00DE7CEA" w:rsidRDefault="00DE7CEA" w:rsidP="00763C71">
            <w:pPr>
              <w:rPr>
                <w:sz w:val="28"/>
                <w:szCs w:val="28"/>
                <w:rtl/>
                <w:lang w:bidi="ar-EG"/>
              </w:rPr>
            </w:pPr>
            <w:r>
              <w:rPr>
                <w:rFonts w:hint="cs"/>
                <w:sz w:val="28"/>
                <w:szCs w:val="28"/>
                <w:rtl/>
                <w:lang w:bidi="ar-EG"/>
              </w:rPr>
              <w:t>حصة 5 قراريط بمنزل ودكان سفله بقلعة الكبش بالسيدة زينب منها 1 قيراط و6 امتار و33 سنتيا آيله لبيت المال عن حسن افندى الجردلى و4 قراريط و25 مترا و35 سنتيا مخلفة عن رمضان السودانى الغائب</w:t>
            </w:r>
          </w:p>
        </w:tc>
      </w:tr>
    </w:tbl>
    <w:p w14:paraId="175A0D5A" w14:textId="77777777" w:rsidR="00DE7CEA" w:rsidRDefault="00DE7CEA" w:rsidP="00DE7CEA">
      <w:pPr>
        <w:rPr>
          <w:sz w:val="28"/>
          <w:szCs w:val="28"/>
          <w:rtl/>
          <w:lang w:bidi="ar-EG"/>
        </w:rPr>
      </w:pPr>
    </w:p>
    <w:p w14:paraId="69664343" w14:textId="77777777" w:rsidR="00616E68" w:rsidRDefault="00616E68"/>
    <w:p w14:paraId="41CF9B0B" w14:textId="77777777" w:rsidR="00A91A25" w:rsidRPr="00A525F6" w:rsidRDefault="00A91A25" w:rsidP="00A91A25">
      <w:pPr>
        <w:jc w:val="both"/>
        <w:rPr>
          <w:b/>
          <w:bCs/>
          <w:color w:val="C00000"/>
          <w:sz w:val="28"/>
          <w:szCs w:val="28"/>
          <w:rtl/>
          <w:lang w:bidi="ar-EG"/>
        </w:rPr>
      </w:pPr>
      <w:r w:rsidRPr="00A525F6">
        <w:rPr>
          <w:rFonts w:hint="cs"/>
          <w:b/>
          <w:bCs/>
          <w:color w:val="C00000"/>
          <w:sz w:val="28"/>
          <w:szCs w:val="28"/>
          <w:rtl/>
          <w:lang w:bidi="ar-EG"/>
        </w:rPr>
        <w:t>عدد 99، 7 سبتمبر 1898،</w:t>
      </w:r>
      <w:r>
        <w:rPr>
          <w:rFonts w:hint="cs"/>
          <w:b/>
          <w:bCs/>
          <w:color w:val="C00000"/>
          <w:sz w:val="28"/>
          <w:szCs w:val="28"/>
          <w:rtl/>
          <w:lang w:bidi="ar-EG"/>
        </w:rPr>
        <w:t xml:space="preserve"> 20 ربيع الثاني 1316،</w:t>
      </w:r>
      <w:r w:rsidRPr="00A525F6">
        <w:rPr>
          <w:rFonts w:hint="cs"/>
          <w:b/>
          <w:bCs/>
          <w:color w:val="C00000"/>
          <w:sz w:val="28"/>
          <w:szCs w:val="28"/>
          <w:rtl/>
          <w:lang w:bidi="ar-EG"/>
        </w:rPr>
        <w:t xml:space="preserve"> ص1488</w:t>
      </w:r>
    </w:p>
    <w:p w14:paraId="547BCE4F" w14:textId="77777777" w:rsidR="00A91A25" w:rsidRPr="00A525F6" w:rsidRDefault="00A91A25" w:rsidP="00A91A25">
      <w:pPr>
        <w:jc w:val="both"/>
        <w:rPr>
          <w:b/>
          <w:bCs/>
          <w:color w:val="C00000"/>
          <w:sz w:val="28"/>
          <w:szCs w:val="28"/>
          <w:rtl/>
          <w:lang w:bidi="ar-EG"/>
        </w:rPr>
      </w:pPr>
      <w:r w:rsidRPr="00A525F6">
        <w:rPr>
          <w:rFonts w:hint="cs"/>
          <w:b/>
          <w:bCs/>
          <w:color w:val="C00000"/>
          <w:sz w:val="28"/>
          <w:szCs w:val="28"/>
          <w:rtl/>
          <w:lang w:bidi="ar-EG"/>
        </w:rPr>
        <w:t xml:space="preserve">ديوان عموم الأوقاف </w:t>
      </w:r>
    </w:p>
    <w:p w14:paraId="2CA69A52" w14:textId="77777777" w:rsidR="00A91A25" w:rsidRPr="0060284C" w:rsidRDefault="00A91A25" w:rsidP="00A91A25">
      <w:pPr>
        <w:jc w:val="both"/>
        <w:rPr>
          <w:sz w:val="28"/>
          <w:szCs w:val="28"/>
          <w:rtl/>
          <w:lang w:bidi="ar-EG"/>
        </w:rPr>
      </w:pPr>
      <w:r w:rsidRPr="0060284C">
        <w:rPr>
          <w:rFonts w:hint="cs"/>
          <w:sz w:val="28"/>
          <w:szCs w:val="28"/>
          <w:rtl/>
          <w:lang w:bidi="ar-EG"/>
        </w:rPr>
        <w:t xml:space="preserve">يتشرف ديوان الأوقاف بإعلان الجمهور بانه سيصير اشهار مزاد استبدال الأماكن المبينة بهذا الكشف بالنقد وقد تحدد الميعاد المبين بعد لاجتماع الراغبين بمركز الأوقاف الموضحه فمن يرغب في اخذ شي من هذه الأماكن يتوجه الى مركز الأوقاف الموضح بازائه للاطلاع على شروط قوائم المزاد زكا يريده من البيانات </w:t>
      </w:r>
    </w:p>
    <w:p w14:paraId="0E7B0BAA" w14:textId="77777777" w:rsidR="00A91A25" w:rsidRPr="0060284C" w:rsidRDefault="00A91A25" w:rsidP="00A91A25">
      <w:pPr>
        <w:pStyle w:val="ListParagraph"/>
        <w:numPr>
          <w:ilvl w:val="0"/>
          <w:numId w:val="1"/>
        </w:numPr>
        <w:jc w:val="both"/>
        <w:rPr>
          <w:sz w:val="28"/>
          <w:szCs w:val="28"/>
          <w:lang w:bidi="ar-EG"/>
        </w:rPr>
      </w:pPr>
      <w:r w:rsidRPr="0060284C">
        <w:rPr>
          <w:rFonts w:hint="cs"/>
          <w:sz w:val="28"/>
          <w:szCs w:val="28"/>
          <w:rtl/>
          <w:lang w:bidi="ar-EG"/>
        </w:rPr>
        <w:t xml:space="preserve">ميعاد الاشهار يوم السبت 18 أكتوبر 1898 </w:t>
      </w:r>
    </w:p>
    <w:tbl>
      <w:tblPr>
        <w:tblStyle w:val="TableGrid"/>
        <w:bidiVisual/>
        <w:tblW w:w="0" w:type="auto"/>
        <w:tblLook w:val="04A0" w:firstRow="1" w:lastRow="0" w:firstColumn="1" w:lastColumn="0" w:noHBand="0" w:noVBand="1"/>
      </w:tblPr>
      <w:tblGrid>
        <w:gridCol w:w="2765"/>
        <w:gridCol w:w="2765"/>
        <w:gridCol w:w="2766"/>
      </w:tblGrid>
      <w:tr w:rsidR="00A91A25" w:rsidRPr="0060284C" w14:paraId="2394DA11" w14:textId="77777777" w:rsidTr="00763C71">
        <w:tc>
          <w:tcPr>
            <w:tcW w:w="2765" w:type="dxa"/>
          </w:tcPr>
          <w:p w14:paraId="217B445D" w14:textId="77777777" w:rsidR="00A91A25" w:rsidRPr="0060284C" w:rsidRDefault="00A91A25" w:rsidP="00763C71">
            <w:pPr>
              <w:jc w:val="both"/>
              <w:rPr>
                <w:sz w:val="28"/>
                <w:szCs w:val="28"/>
                <w:rtl/>
                <w:lang w:bidi="ar-EG"/>
              </w:rPr>
            </w:pPr>
            <w:r w:rsidRPr="0060284C">
              <w:rPr>
                <w:rFonts w:hint="cs"/>
                <w:sz w:val="28"/>
                <w:szCs w:val="28"/>
                <w:rtl/>
                <w:lang w:bidi="ar-EG"/>
              </w:rPr>
              <w:t xml:space="preserve">العقار </w:t>
            </w:r>
          </w:p>
        </w:tc>
        <w:tc>
          <w:tcPr>
            <w:tcW w:w="2765" w:type="dxa"/>
          </w:tcPr>
          <w:p w14:paraId="10FA61D4" w14:textId="77777777" w:rsidR="00A91A25" w:rsidRPr="0060284C" w:rsidRDefault="00A91A25" w:rsidP="00763C71">
            <w:pPr>
              <w:jc w:val="both"/>
              <w:rPr>
                <w:sz w:val="28"/>
                <w:szCs w:val="28"/>
                <w:rtl/>
                <w:lang w:bidi="ar-EG"/>
              </w:rPr>
            </w:pPr>
            <w:r w:rsidRPr="0060284C">
              <w:rPr>
                <w:rFonts w:hint="cs"/>
                <w:sz w:val="28"/>
                <w:szCs w:val="28"/>
                <w:rtl/>
                <w:lang w:bidi="ar-EG"/>
              </w:rPr>
              <w:t xml:space="preserve">جهته </w:t>
            </w:r>
          </w:p>
        </w:tc>
        <w:tc>
          <w:tcPr>
            <w:tcW w:w="2766" w:type="dxa"/>
          </w:tcPr>
          <w:p w14:paraId="7087C4C6" w14:textId="77777777" w:rsidR="00A91A25" w:rsidRPr="0060284C" w:rsidRDefault="00A91A25" w:rsidP="00763C71">
            <w:pPr>
              <w:jc w:val="both"/>
              <w:rPr>
                <w:sz w:val="28"/>
                <w:szCs w:val="28"/>
                <w:rtl/>
                <w:lang w:bidi="ar-EG"/>
              </w:rPr>
            </w:pPr>
            <w:r w:rsidRPr="0060284C">
              <w:rPr>
                <w:rFonts w:hint="cs"/>
                <w:sz w:val="28"/>
                <w:szCs w:val="28"/>
                <w:rtl/>
                <w:lang w:bidi="ar-EG"/>
              </w:rPr>
              <w:t xml:space="preserve">مقاسه بالمتر </w:t>
            </w:r>
          </w:p>
        </w:tc>
      </w:tr>
      <w:tr w:rsidR="00A91A25" w:rsidRPr="0060284C" w14:paraId="3F68D391" w14:textId="77777777" w:rsidTr="00763C71">
        <w:tc>
          <w:tcPr>
            <w:tcW w:w="2765" w:type="dxa"/>
          </w:tcPr>
          <w:p w14:paraId="207E7480" w14:textId="77777777" w:rsidR="00A91A25" w:rsidRPr="0060284C" w:rsidRDefault="00A91A25" w:rsidP="00763C71">
            <w:pPr>
              <w:jc w:val="both"/>
              <w:rPr>
                <w:sz w:val="28"/>
                <w:szCs w:val="28"/>
                <w:rtl/>
                <w:lang w:bidi="ar-EG"/>
              </w:rPr>
            </w:pPr>
            <w:r w:rsidRPr="0060284C">
              <w:rPr>
                <w:rFonts w:hint="cs"/>
                <w:sz w:val="28"/>
                <w:szCs w:val="28"/>
                <w:rtl/>
                <w:lang w:bidi="ar-EG"/>
              </w:rPr>
              <w:t xml:space="preserve">منزل </w:t>
            </w:r>
          </w:p>
        </w:tc>
        <w:tc>
          <w:tcPr>
            <w:tcW w:w="2765" w:type="dxa"/>
          </w:tcPr>
          <w:p w14:paraId="2E48206D" w14:textId="77777777" w:rsidR="00A91A25" w:rsidRPr="0060284C" w:rsidRDefault="00A91A25" w:rsidP="00763C71">
            <w:pPr>
              <w:jc w:val="both"/>
              <w:rPr>
                <w:sz w:val="28"/>
                <w:szCs w:val="28"/>
                <w:rtl/>
                <w:lang w:bidi="ar-EG"/>
              </w:rPr>
            </w:pPr>
            <w:r w:rsidRPr="0060284C">
              <w:rPr>
                <w:rFonts w:hint="cs"/>
                <w:sz w:val="28"/>
                <w:szCs w:val="28"/>
                <w:rtl/>
                <w:lang w:bidi="ar-EG"/>
              </w:rPr>
              <w:t xml:space="preserve">حارة درب صبيح </w:t>
            </w:r>
            <w:r w:rsidRPr="0060284C">
              <w:rPr>
                <w:sz w:val="28"/>
                <w:szCs w:val="28"/>
                <w:rtl/>
                <w:lang w:bidi="ar-EG"/>
              </w:rPr>
              <w:t>–</w:t>
            </w:r>
            <w:r w:rsidRPr="0060284C">
              <w:rPr>
                <w:rFonts w:hint="cs"/>
                <w:sz w:val="28"/>
                <w:szCs w:val="28"/>
                <w:rtl/>
                <w:lang w:bidi="ar-EG"/>
              </w:rPr>
              <w:t xml:space="preserve"> مصر </w:t>
            </w:r>
          </w:p>
        </w:tc>
        <w:tc>
          <w:tcPr>
            <w:tcW w:w="2766" w:type="dxa"/>
          </w:tcPr>
          <w:p w14:paraId="2010CBD8" w14:textId="77777777" w:rsidR="00A91A25" w:rsidRPr="0060284C" w:rsidRDefault="00A91A25" w:rsidP="00763C71">
            <w:pPr>
              <w:jc w:val="both"/>
              <w:rPr>
                <w:sz w:val="28"/>
                <w:szCs w:val="28"/>
                <w:rtl/>
                <w:lang w:bidi="ar-EG"/>
              </w:rPr>
            </w:pPr>
            <w:r w:rsidRPr="0060284C">
              <w:rPr>
                <w:rFonts w:hint="cs"/>
                <w:sz w:val="28"/>
                <w:szCs w:val="28"/>
                <w:rtl/>
                <w:lang w:bidi="ar-EG"/>
              </w:rPr>
              <w:t>114.67</w:t>
            </w:r>
          </w:p>
        </w:tc>
      </w:tr>
      <w:tr w:rsidR="00A91A25" w:rsidRPr="0060284C" w14:paraId="4035B42F" w14:textId="77777777" w:rsidTr="00763C71">
        <w:tc>
          <w:tcPr>
            <w:tcW w:w="2765" w:type="dxa"/>
          </w:tcPr>
          <w:p w14:paraId="33894110" w14:textId="77777777" w:rsidR="00A91A25" w:rsidRPr="0060284C" w:rsidRDefault="00A91A25" w:rsidP="00763C71">
            <w:pPr>
              <w:jc w:val="both"/>
              <w:rPr>
                <w:sz w:val="28"/>
                <w:szCs w:val="28"/>
                <w:rtl/>
                <w:lang w:bidi="ar-EG"/>
              </w:rPr>
            </w:pPr>
            <w:r w:rsidRPr="0060284C">
              <w:rPr>
                <w:rFonts w:hint="cs"/>
                <w:sz w:val="28"/>
                <w:szCs w:val="28"/>
                <w:rtl/>
                <w:lang w:bidi="ar-EG"/>
              </w:rPr>
              <w:t xml:space="preserve">منزلين </w:t>
            </w:r>
          </w:p>
        </w:tc>
        <w:tc>
          <w:tcPr>
            <w:tcW w:w="2765" w:type="dxa"/>
          </w:tcPr>
          <w:p w14:paraId="3391BF0E" w14:textId="77777777" w:rsidR="00A91A25" w:rsidRPr="0060284C" w:rsidRDefault="00A91A25" w:rsidP="00763C71">
            <w:pPr>
              <w:jc w:val="both"/>
              <w:rPr>
                <w:sz w:val="28"/>
                <w:szCs w:val="28"/>
                <w:rtl/>
                <w:lang w:bidi="ar-EG"/>
              </w:rPr>
            </w:pPr>
            <w:r w:rsidRPr="0060284C">
              <w:rPr>
                <w:rFonts w:hint="cs"/>
                <w:sz w:val="28"/>
                <w:szCs w:val="28"/>
                <w:rtl/>
                <w:lang w:bidi="ar-EG"/>
              </w:rPr>
              <w:t xml:space="preserve">حارة درب صبيح </w:t>
            </w:r>
            <w:r w:rsidRPr="0060284C">
              <w:rPr>
                <w:sz w:val="28"/>
                <w:szCs w:val="28"/>
                <w:rtl/>
                <w:lang w:bidi="ar-EG"/>
              </w:rPr>
              <w:t>–</w:t>
            </w:r>
            <w:r w:rsidRPr="0060284C">
              <w:rPr>
                <w:rFonts w:hint="cs"/>
                <w:sz w:val="28"/>
                <w:szCs w:val="28"/>
                <w:rtl/>
                <w:lang w:bidi="ar-EG"/>
              </w:rPr>
              <w:t xml:space="preserve"> مصر </w:t>
            </w:r>
          </w:p>
        </w:tc>
        <w:tc>
          <w:tcPr>
            <w:tcW w:w="2766" w:type="dxa"/>
          </w:tcPr>
          <w:p w14:paraId="795B576C" w14:textId="77777777" w:rsidR="00A91A25" w:rsidRPr="0060284C" w:rsidRDefault="00A91A25" w:rsidP="00763C71">
            <w:pPr>
              <w:jc w:val="both"/>
              <w:rPr>
                <w:sz w:val="28"/>
                <w:szCs w:val="28"/>
                <w:rtl/>
                <w:lang w:bidi="ar-EG"/>
              </w:rPr>
            </w:pPr>
            <w:r w:rsidRPr="0060284C">
              <w:rPr>
                <w:rFonts w:hint="cs"/>
                <w:sz w:val="28"/>
                <w:szCs w:val="28"/>
                <w:rtl/>
                <w:lang w:bidi="ar-EG"/>
              </w:rPr>
              <w:t>80.1</w:t>
            </w:r>
          </w:p>
        </w:tc>
      </w:tr>
      <w:tr w:rsidR="00A91A25" w:rsidRPr="0060284C" w14:paraId="0617C78C" w14:textId="77777777" w:rsidTr="00763C71">
        <w:tc>
          <w:tcPr>
            <w:tcW w:w="2765" w:type="dxa"/>
          </w:tcPr>
          <w:p w14:paraId="674E42C4" w14:textId="77777777" w:rsidR="00A91A25" w:rsidRPr="0060284C" w:rsidRDefault="00A91A25" w:rsidP="00763C71">
            <w:pPr>
              <w:jc w:val="both"/>
              <w:rPr>
                <w:sz w:val="28"/>
                <w:szCs w:val="28"/>
                <w:rtl/>
                <w:lang w:bidi="ar-EG"/>
              </w:rPr>
            </w:pPr>
            <w:r w:rsidRPr="0060284C">
              <w:rPr>
                <w:rFonts w:hint="cs"/>
                <w:sz w:val="28"/>
                <w:szCs w:val="28"/>
                <w:rtl/>
                <w:lang w:bidi="ar-EG"/>
              </w:rPr>
              <w:t xml:space="preserve">منزل </w:t>
            </w:r>
          </w:p>
        </w:tc>
        <w:tc>
          <w:tcPr>
            <w:tcW w:w="2765" w:type="dxa"/>
          </w:tcPr>
          <w:p w14:paraId="40645549" w14:textId="77777777" w:rsidR="00A91A25" w:rsidRPr="0060284C" w:rsidRDefault="00A91A25" w:rsidP="00763C71">
            <w:pPr>
              <w:jc w:val="both"/>
              <w:rPr>
                <w:sz w:val="28"/>
                <w:szCs w:val="28"/>
                <w:rtl/>
                <w:lang w:bidi="ar-EG"/>
              </w:rPr>
            </w:pPr>
            <w:r w:rsidRPr="0060284C">
              <w:rPr>
                <w:rFonts w:hint="cs"/>
                <w:sz w:val="28"/>
                <w:szCs w:val="28"/>
                <w:rtl/>
                <w:lang w:bidi="ar-EG"/>
              </w:rPr>
              <w:t xml:space="preserve">حارة درب صبيح </w:t>
            </w:r>
            <w:r w:rsidRPr="0060284C">
              <w:rPr>
                <w:sz w:val="28"/>
                <w:szCs w:val="28"/>
                <w:rtl/>
                <w:lang w:bidi="ar-EG"/>
              </w:rPr>
              <w:t>–</w:t>
            </w:r>
            <w:r w:rsidRPr="0060284C">
              <w:rPr>
                <w:rFonts w:hint="cs"/>
                <w:sz w:val="28"/>
                <w:szCs w:val="28"/>
                <w:rtl/>
                <w:lang w:bidi="ar-EG"/>
              </w:rPr>
              <w:t xml:space="preserve"> مصر </w:t>
            </w:r>
          </w:p>
        </w:tc>
        <w:tc>
          <w:tcPr>
            <w:tcW w:w="2766" w:type="dxa"/>
          </w:tcPr>
          <w:p w14:paraId="6428A390" w14:textId="77777777" w:rsidR="00A91A25" w:rsidRPr="0060284C" w:rsidRDefault="00A91A25" w:rsidP="00763C71">
            <w:pPr>
              <w:jc w:val="both"/>
              <w:rPr>
                <w:sz w:val="28"/>
                <w:szCs w:val="28"/>
                <w:rtl/>
                <w:lang w:bidi="ar-EG"/>
              </w:rPr>
            </w:pPr>
            <w:r w:rsidRPr="0060284C">
              <w:rPr>
                <w:rFonts w:hint="cs"/>
                <w:sz w:val="28"/>
                <w:szCs w:val="28"/>
                <w:rtl/>
                <w:lang w:bidi="ar-EG"/>
              </w:rPr>
              <w:t>106.70</w:t>
            </w:r>
          </w:p>
        </w:tc>
      </w:tr>
      <w:tr w:rsidR="00A91A25" w:rsidRPr="0060284C" w14:paraId="5FD6FAE8" w14:textId="77777777" w:rsidTr="00763C71">
        <w:tc>
          <w:tcPr>
            <w:tcW w:w="2765" w:type="dxa"/>
          </w:tcPr>
          <w:p w14:paraId="594EFF7A" w14:textId="77777777" w:rsidR="00A91A25" w:rsidRPr="0060284C" w:rsidRDefault="00A91A25" w:rsidP="00763C71">
            <w:pPr>
              <w:jc w:val="both"/>
              <w:rPr>
                <w:sz w:val="28"/>
                <w:szCs w:val="28"/>
                <w:rtl/>
                <w:lang w:bidi="ar-EG"/>
              </w:rPr>
            </w:pPr>
            <w:r w:rsidRPr="0060284C">
              <w:rPr>
                <w:rFonts w:hint="cs"/>
                <w:sz w:val="28"/>
                <w:szCs w:val="28"/>
                <w:rtl/>
                <w:lang w:bidi="ar-EG"/>
              </w:rPr>
              <w:t>منزل</w:t>
            </w:r>
          </w:p>
        </w:tc>
        <w:tc>
          <w:tcPr>
            <w:tcW w:w="2765" w:type="dxa"/>
          </w:tcPr>
          <w:p w14:paraId="46ABDF4F" w14:textId="77777777" w:rsidR="00A91A25" w:rsidRPr="0060284C" w:rsidRDefault="00A91A25" w:rsidP="00763C71">
            <w:pPr>
              <w:jc w:val="both"/>
              <w:rPr>
                <w:sz w:val="28"/>
                <w:szCs w:val="28"/>
                <w:rtl/>
                <w:lang w:bidi="ar-EG"/>
              </w:rPr>
            </w:pPr>
            <w:r w:rsidRPr="0060284C">
              <w:rPr>
                <w:rFonts w:hint="cs"/>
                <w:sz w:val="28"/>
                <w:szCs w:val="28"/>
                <w:rtl/>
                <w:lang w:bidi="ar-EG"/>
              </w:rPr>
              <w:t xml:space="preserve">حارة درب صبيح </w:t>
            </w:r>
            <w:r w:rsidRPr="0060284C">
              <w:rPr>
                <w:sz w:val="28"/>
                <w:szCs w:val="28"/>
                <w:rtl/>
                <w:lang w:bidi="ar-EG"/>
              </w:rPr>
              <w:t>–</w:t>
            </w:r>
            <w:r w:rsidRPr="0060284C">
              <w:rPr>
                <w:rFonts w:hint="cs"/>
                <w:sz w:val="28"/>
                <w:szCs w:val="28"/>
                <w:rtl/>
                <w:lang w:bidi="ar-EG"/>
              </w:rPr>
              <w:t xml:space="preserve"> مصر</w:t>
            </w:r>
          </w:p>
        </w:tc>
        <w:tc>
          <w:tcPr>
            <w:tcW w:w="2766" w:type="dxa"/>
          </w:tcPr>
          <w:p w14:paraId="4AA2BA6E" w14:textId="77777777" w:rsidR="00A91A25" w:rsidRPr="0060284C" w:rsidRDefault="00A91A25" w:rsidP="00763C71">
            <w:pPr>
              <w:jc w:val="both"/>
              <w:rPr>
                <w:sz w:val="28"/>
                <w:szCs w:val="28"/>
                <w:rtl/>
                <w:lang w:bidi="ar-EG"/>
              </w:rPr>
            </w:pPr>
            <w:r w:rsidRPr="0060284C">
              <w:rPr>
                <w:rFonts w:hint="cs"/>
                <w:sz w:val="28"/>
                <w:szCs w:val="28"/>
                <w:rtl/>
                <w:lang w:bidi="ar-EG"/>
              </w:rPr>
              <w:t>204.72</w:t>
            </w:r>
          </w:p>
        </w:tc>
      </w:tr>
      <w:tr w:rsidR="00A91A25" w:rsidRPr="0060284C" w14:paraId="08618F29" w14:textId="77777777" w:rsidTr="00763C71">
        <w:tc>
          <w:tcPr>
            <w:tcW w:w="2765" w:type="dxa"/>
          </w:tcPr>
          <w:p w14:paraId="5564742A" w14:textId="77777777" w:rsidR="00A91A25" w:rsidRPr="0060284C" w:rsidRDefault="00A91A25" w:rsidP="00763C71">
            <w:pPr>
              <w:jc w:val="both"/>
              <w:rPr>
                <w:sz w:val="28"/>
                <w:szCs w:val="28"/>
                <w:rtl/>
                <w:lang w:bidi="ar-EG"/>
              </w:rPr>
            </w:pPr>
            <w:r w:rsidRPr="0060284C">
              <w:rPr>
                <w:rFonts w:hint="cs"/>
                <w:sz w:val="28"/>
                <w:szCs w:val="28"/>
                <w:rtl/>
                <w:lang w:bidi="ar-EG"/>
              </w:rPr>
              <w:t xml:space="preserve">منزل </w:t>
            </w:r>
          </w:p>
        </w:tc>
        <w:tc>
          <w:tcPr>
            <w:tcW w:w="2765" w:type="dxa"/>
          </w:tcPr>
          <w:p w14:paraId="09C95FF4" w14:textId="77777777" w:rsidR="00A91A25" w:rsidRPr="0060284C" w:rsidRDefault="00A91A25" w:rsidP="00763C71">
            <w:pPr>
              <w:jc w:val="both"/>
              <w:rPr>
                <w:sz w:val="28"/>
                <w:szCs w:val="28"/>
                <w:rtl/>
                <w:lang w:bidi="ar-EG"/>
              </w:rPr>
            </w:pPr>
            <w:r w:rsidRPr="0060284C">
              <w:rPr>
                <w:rFonts w:hint="cs"/>
                <w:sz w:val="28"/>
                <w:szCs w:val="28"/>
                <w:rtl/>
                <w:lang w:bidi="ar-EG"/>
              </w:rPr>
              <w:t xml:space="preserve">حارة درب صبيح </w:t>
            </w:r>
            <w:r w:rsidRPr="0060284C">
              <w:rPr>
                <w:sz w:val="28"/>
                <w:szCs w:val="28"/>
                <w:rtl/>
                <w:lang w:bidi="ar-EG"/>
              </w:rPr>
              <w:t>–</w:t>
            </w:r>
            <w:r w:rsidRPr="0060284C">
              <w:rPr>
                <w:rFonts w:hint="cs"/>
                <w:sz w:val="28"/>
                <w:szCs w:val="28"/>
                <w:rtl/>
                <w:lang w:bidi="ar-EG"/>
              </w:rPr>
              <w:t xml:space="preserve"> مصر</w:t>
            </w:r>
          </w:p>
        </w:tc>
        <w:tc>
          <w:tcPr>
            <w:tcW w:w="2766" w:type="dxa"/>
          </w:tcPr>
          <w:p w14:paraId="0D72CE50" w14:textId="77777777" w:rsidR="00A91A25" w:rsidRPr="0060284C" w:rsidRDefault="00A91A25" w:rsidP="00763C71">
            <w:pPr>
              <w:jc w:val="both"/>
              <w:rPr>
                <w:sz w:val="28"/>
                <w:szCs w:val="28"/>
                <w:rtl/>
                <w:lang w:bidi="ar-EG"/>
              </w:rPr>
            </w:pPr>
            <w:r w:rsidRPr="0060284C">
              <w:rPr>
                <w:rFonts w:hint="cs"/>
                <w:sz w:val="28"/>
                <w:szCs w:val="28"/>
                <w:rtl/>
                <w:lang w:bidi="ar-EG"/>
              </w:rPr>
              <w:t>91,53</w:t>
            </w:r>
          </w:p>
        </w:tc>
      </w:tr>
      <w:tr w:rsidR="00A91A25" w:rsidRPr="0060284C" w14:paraId="35956ACC" w14:textId="77777777" w:rsidTr="00763C71">
        <w:tc>
          <w:tcPr>
            <w:tcW w:w="2765" w:type="dxa"/>
          </w:tcPr>
          <w:p w14:paraId="21BDBEEF" w14:textId="77777777" w:rsidR="00A91A25" w:rsidRPr="0060284C" w:rsidRDefault="00A91A25" w:rsidP="00763C71">
            <w:pPr>
              <w:jc w:val="both"/>
              <w:rPr>
                <w:sz w:val="28"/>
                <w:szCs w:val="28"/>
                <w:rtl/>
                <w:lang w:bidi="ar-EG"/>
              </w:rPr>
            </w:pPr>
            <w:r w:rsidRPr="0060284C">
              <w:rPr>
                <w:rFonts w:hint="cs"/>
                <w:sz w:val="28"/>
                <w:szCs w:val="28"/>
                <w:rtl/>
                <w:lang w:bidi="ar-EG"/>
              </w:rPr>
              <w:t>منزل</w:t>
            </w:r>
          </w:p>
        </w:tc>
        <w:tc>
          <w:tcPr>
            <w:tcW w:w="2765" w:type="dxa"/>
          </w:tcPr>
          <w:p w14:paraId="0752A2A8" w14:textId="77777777" w:rsidR="00A91A25" w:rsidRPr="0060284C" w:rsidRDefault="00A91A25" w:rsidP="00763C71">
            <w:pPr>
              <w:jc w:val="both"/>
              <w:rPr>
                <w:sz w:val="28"/>
                <w:szCs w:val="28"/>
                <w:rtl/>
                <w:lang w:bidi="ar-EG"/>
              </w:rPr>
            </w:pPr>
            <w:r w:rsidRPr="0060284C">
              <w:rPr>
                <w:rFonts w:hint="cs"/>
                <w:sz w:val="28"/>
                <w:szCs w:val="28"/>
                <w:rtl/>
                <w:lang w:bidi="ar-EG"/>
              </w:rPr>
              <w:t xml:space="preserve">حارة درب صبيح </w:t>
            </w:r>
            <w:r w:rsidRPr="0060284C">
              <w:rPr>
                <w:sz w:val="28"/>
                <w:szCs w:val="28"/>
                <w:rtl/>
                <w:lang w:bidi="ar-EG"/>
              </w:rPr>
              <w:t>–</w:t>
            </w:r>
            <w:r w:rsidRPr="0060284C">
              <w:rPr>
                <w:rFonts w:hint="cs"/>
                <w:sz w:val="28"/>
                <w:szCs w:val="28"/>
                <w:rtl/>
                <w:lang w:bidi="ar-EG"/>
              </w:rPr>
              <w:t xml:space="preserve"> مصر</w:t>
            </w:r>
          </w:p>
        </w:tc>
        <w:tc>
          <w:tcPr>
            <w:tcW w:w="2766" w:type="dxa"/>
          </w:tcPr>
          <w:p w14:paraId="0836B39E" w14:textId="77777777" w:rsidR="00A91A25" w:rsidRPr="0060284C" w:rsidRDefault="00A91A25" w:rsidP="00763C71">
            <w:pPr>
              <w:jc w:val="both"/>
              <w:rPr>
                <w:sz w:val="28"/>
                <w:szCs w:val="28"/>
                <w:rtl/>
                <w:lang w:bidi="ar-EG"/>
              </w:rPr>
            </w:pPr>
            <w:r w:rsidRPr="0060284C">
              <w:rPr>
                <w:rFonts w:hint="cs"/>
                <w:sz w:val="28"/>
                <w:szCs w:val="28"/>
                <w:rtl/>
                <w:lang w:bidi="ar-EG"/>
              </w:rPr>
              <w:t>150.345</w:t>
            </w:r>
          </w:p>
        </w:tc>
      </w:tr>
      <w:tr w:rsidR="00A91A25" w:rsidRPr="0060284C" w14:paraId="6A9A0BF6" w14:textId="77777777" w:rsidTr="00763C71">
        <w:tc>
          <w:tcPr>
            <w:tcW w:w="2765" w:type="dxa"/>
          </w:tcPr>
          <w:p w14:paraId="402EE901" w14:textId="77777777" w:rsidR="00A91A25" w:rsidRPr="0060284C" w:rsidRDefault="00A91A25" w:rsidP="00763C71">
            <w:pPr>
              <w:jc w:val="both"/>
              <w:rPr>
                <w:sz w:val="28"/>
                <w:szCs w:val="28"/>
                <w:rtl/>
                <w:lang w:bidi="ar-EG"/>
              </w:rPr>
            </w:pPr>
            <w:r w:rsidRPr="0060284C">
              <w:rPr>
                <w:rFonts w:hint="cs"/>
                <w:sz w:val="28"/>
                <w:szCs w:val="28"/>
                <w:rtl/>
                <w:lang w:bidi="ar-EG"/>
              </w:rPr>
              <w:t>منزل</w:t>
            </w:r>
          </w:p>
        </w:tc>
        <w:tc>
          <w:tcPr>
            <w:tcW w:w="2765" w:type="dxa"/>
          </w:tcPr>
          <w:p w14:paraId="62AD9D7C" w14:textId="77777777" w:rsidR="00A91A25" w:rsidRPr="0060284C" w:rsidRDefault="00A91A25" w:rsidP="00763C71">
            <w:pPr>
              <w:jc w:val="both"/>
              <w:rPr>
                <w:sz w:val="28"/>
                <w:szCs w:val="28"/>
                <w:rtl/>
                <w:lang w:bidi="ar-EG"/>
              </w:rPr>
            </w:pPr>
            <w:r w:rsidRPr="0060284C">
              <w:rPr>
                <w:rFonts w:hint="cs"/>
                <w:sz w:val="28"/>
                <w:szCs w:val="28"/>
                <w:rtl/>
                <w:lang w:bidi="ar-EG"/>
              </w:rPr>
              <w:t>حارة السرامله  - بولاق</w:t>
            </w:r>
          </w:p>
        </w:tc>
        <w:tc>
          <w:tcPr>
            <w:tcW w:w="2766" w:type="dxa"/>
          </w:tcPr>
          <w:p w14:paraId="397F7AE2" w14:textId="77777777" w:rsidR="00A91A25" w:rsidRPr="0060284C" w:rsidRDefault="00A91A25" w:rsidP="00763C71">
            <w:pPr>
              <w:jc w:val="both"/>
              <w:rPr>
                <w:sz w:val="28"/>
                <w:szCs w:val="28"/>
                <w:rtl/>
                <w:lang w:bidi="ar-EG"/>
              </w:rPr>
            </w:pPr>
            <w:r w:rsidRPr="0060284C">
              <w:rPr>
                <w:rFonts w:hint="cs"/>
                <w:sz w:val="28"/>
                <w:szCs w:val="28"/>
                <w:rtl/>
                <w:lang w:bidi="ar-EG"/>
              </w:rPr>
              <w:t>69.4</w:t>
            </w:r>
          </w:p>
        </w:tc>
      </w:tr>
      <w:tr w:rsidR="00A91A25" w:rsidRPr="0060284C" w14:paraId="23AD1A6B" w14:textId="77777777" w:rsidTr="00763C71">
        <w:tc>
          <w:tcPr>
            <w:tcW w:w="2765" w:type="dxa"/>
          </w:tcPr>
          <w:p w14:paraId="32C9D0BB" w14:textId="77777777" w:rsidR="00A91A25" w:rsidRPr="0060284C" w:rsidRDefault="00A91A25" w:rsidP="00763C71">
            <w:pPr>
              <w:jc w:val="both"/>
              <w:rPr>
                <w:sz w:val="28"/>
                <w:szCs w:val="28"/>
                <w:rtl/>
                <w:lang w:bidi="ar-EG"/>
              </w:rPr>
            </w:pPr>
            <w:r w:rsidRPr="0060284C">
              <w:rPr>
                <w:rFonts w:hint="cs"/>
                <w:sz w:val="28"/>
                <w:szCs w:val="28"/>
                <w:rtl/>
                <w:lang w:bidi="ar-EG"/>
              </w:rPr>
              <w:t xml:space="preserve">نصف منزل على الشيوع </w:t>
            </w:r>
          </w:p>
        </w:tc>
        <w:tc>
          <w:tcPr>
            <w:tcW w:w="2765" w:type="dxa"/>
          </w:tcPr>
          <w:p w14:paraId="03597326" w14:textId="77777777" w:rsidR="00A91A25" w:rsidRPr="0060284C" w:rsidRDefault="00A91A25" w:rsidP="00763C71">
            <w:pPr>
              <w:jc w:val="both"/>
              <w:rPr>
                <w:sz w:val="28"/>
                <w:szCs w:val="28"/>
                <w:rtl/>
                <w:lang w:bidi="ar-EG"/>
              </w:rPr>
            </w:pPr>
            <w:r w:rsidRPr="0060284C">
              <w:rPr>
                <w:rFonts w:hint="cs"/>
                <w:sz w:val="28"/>
                <w:szCs w:val="28"/>
                <w:rtl/>
                <w:lang w:bidi="ar-EG"/>
              </w:rPr>
              <w:t>عطفة الجلاب بدرب مصطفي</w:t>
            </w:r>
          </w:p>
        </w:tc>
        <w:tc>
          <w:tcPr>
            <w:tcW w:w="2766" w:type="dxa"/>
          </w:tcPr>
          <w:p w14:paraId="19A32AC9" w14:textId="77777777" w:rsidR="00A91A25" w:rsidRPr="0060284C" w:rsidRDefault="00A91A25" w:rsidP="00763C71">
            <w:pPr>
              <w:jc w:val="both"/>
              <w:rPr>
                <w:sz w:val="28"/>
                <w:szCs w:val="28"/>
                <w:rtl/>
                <w:lang w:bidi="ar-EG"/>
              </w:rPr>
            </w:pPr>
            <w:r w:rsidRPr="0060284C">
              <w:rPr>
                <w:rFonts w:hint="cs"/>
                <w:sz w:val="28"/>
                <w:szCs w:val="28"/>
                <w:rtl/>
                <w:lang w:bidi="ar-EG"/>
              </w:rPr>
              <w:t>38.82</w:t>
            </w:r>
          </w:p>
        </w:tc>
      </w:tr>
      <w:tr w:rsidR="00A91A25" w:rsidRPr="0060284C" w14:paraId="26E3999C" w14:textId="77777777" w:rsidTr="00763C71">
        <w:tc>
          <w:tcPr>
            <w:tcW w:w="2765" w:type="dxa"/>
          </w:tcPr>
          <w:p w14:paraId="42DB3398" w14:textId="77777777" w:rsidR="00A91A25" w:rsidRPr="0060284C" w:rsidRDefault="00A91A25" w:rsidP="00763C71">
            <w:pPr>
              <w:jc w:val="both"/>
              <w:rPr>
                <w:sz w:val="28"/>
                <w:szCs w:val="28"/>
                <w:rtl/>
                <w:lang w:bidi="ar-EG"/>
              </w:rPr>
            </w:pPr>
            <w:r w:rsidRPr="0060284C">
              <w:rPr>
                <w:rFonts w:hint="cs"/>
                <w:sz w:val="28"/>
                <w:szCs w:val="28"/>
                <w:rtl/>
                <w:lang w:bidi="ar-EG"/>
              </w:rPr>
              <w:t>خربة</w:t>
            </w:r>
          </w:p>
        </w:tc>
        <w:tc>
          <w:tcPr>
            <w:tcW w:w="2765" w:type="dxa"/>
          </w:tcPr>
          <w:p w14:paraId="6E5714F3" w14:textId="77777777" w:rsidR="00A91A25" w:rsidRPr="0060284C" w:rsidRDefault="00A91A25" w:rsidP="00763C71">
            <w:pPr>
              <w:jc w:val="both"/>
              <w:rPr>
                <w:sz w:val="28"/>
                <w:szCs w:val="28"/>
                <w:rtl/>
                <w:lang w:bidi="ar-EG"/>
              </w:rPr>
            </w:pPr>
            <w:r w:rsidRPr="0060284C">
              <w:rPr>
                <w:rFonts w:hint="cs"/>
                <w:sz w:val="28"/>
                <w:szCs w:val="28"/>
                <w:rtl/>
                <w:lang w:bidi="ar-EG"/>
              </w:rPr>
              <w:t>حارة الخليج المرخم</w:t>
            </w:r>
          </w:p>
        </w:tc>
        <w:tc>
          <w:tcPr>
            <w:tcW w:w="2766" w:type="dxa"/>
          </w:tcPr>
          <w:p w14:paraId="1DCB9A1A" w14:textId="77777777" w:rsidR="00A91A25" w:rsidRPr="0060284C" w:rsidRDefault="00A91A25" w:rsidP="00763C71">
            <w:pPr>
              <w:jc w:val="both"/>
              <w:rPr>
                <w:sz w:val="28"/>
                <w:szCs w:val="28"/>
                <w:rtl/>
                <w:lang w:bidi="ar-EG"/>
              </w:rPr>
            </w:pPr>
            <w:r w:rsidRPr="0060284C">
              <w:rPr>
                <w:rFonts w:hint="cs"/>
                <w:sz w:val="28"/>
                <w:szCs w:val="28"/>
                <w:rtl/>
                <w:lang w:bidi="ar-EG"/>
              </w:rPr>
              <w:t>154.69</w:t>
            </w:r>
          </w:p>
        </w:tc>
      </w:tr>
      <w:tr w:rsidR="00A91A25" w:rsidRPr="0060284C" w14:paraId="73A291B1" w14:textId="77777777" w:rsidTr="00763C71">
        <w:tc>
          <w:tcPr>
            <w:tcW w:w="2765" w:type="dxa"/>
          </w:tcPr>
          <w:p w14:paraId="0488B810" w14:textId="77777777" w:rsidR="00A91A25" w:rsidRPr="0060284C" w:rsidRDefault="00A91A25" w:rsidP="00763C71">
            <w:pPr>
              <w:jc w:val="both"/>
              <w:rPr>
                <w:sz w:val="28"/>
                <w:szCs w:val="28"/>
                <w:rtl/>
                <w:lang w:bidi="ar-EG"/>
              </w:rPr>
            </w:pPr>
            <w:r w:rsidRPr="0060284C">
              <w:rPr>
                <w:rFonts w:hint="cs"/>
                <w:sz w:val="28"/>
                <w:szCs w:val="28"/>
                <w:rtl/>
                <w:lang w:bidi="ar-EG"/>
              </w:rPr>
              <w:t>خرربه</w:t>
            </w:r>
          </w:p>
        </w:tc>
        <w:tc>
          <w:tcPr>
            <w:tcW w:w="2765" w:type="dxa"/>
          </w:tcPr>
          <w:p w14:paraId="0C09EEBF" w14:textId="77777777" w:rsidR="00A91A25" w:rsidRPr="0060284C" w:rsidRDefault="00A91A25" w:rsidP="00763C71">
            <w:pPr>
              <w:jc w:val="both"/>
              <w:rPr>
                <w:sz w:val="28"/>
                <w:szCs w:val="28"/>
                <w:rtl/>
                <w:lang w:bidi="ar-EG"/>
              </w:rPr>
            </w:pPr>
            <w:r w:rsidRPr="0060284C">
              <w:rPr>
                <w:rFonts w:hint="cs"/>
                <w:sz w:val="28"/>
                <w:szCs w:val="28"/>
                <w:rtl/>
                <w:lang w:bidi="ar-EG"/>
              </w:rPr>
              <w:t>عطفة الجودرية</w:t>
            </w:r>
          </w:p>
        </w:tc>
        <w:tc>
          <w:tcPr>
            <w:tcW w:w="2766" w:type="dxa"/>
          </w:tcPr>
          <w:p w14:paraId="7418B9F3" w14:textId="77777777" w:rsidR="00A91A25" w:rsidRPr="0060284C" w:rsidRDefault="00A91A25" w:rsidP="00763C71">
            <w:pPr>
              <w:jc w:val="both"/>
              <w:rPr>
                <w:sz w:val="28"/>
                <w:szCs w:val="28"/>
                <w:rtl/>
                <w:lang w:bidi="ar-EG"/>
              </w:rPr>
            </w:pPr>
            <w:r w:rsidRPr="0060284C">
              <w:rPr>
                <w:rFonts w:hint="cs"/>
                <w:sz w:val="28"/>
                <w:szCs w:val="28"/>
                <w:rtl/>
                <w:lang w:bidi="ar-EG"/>
              </w:rPr>
              <w:t>116.89</w:t>
            </w:r>
          </w:p>
        </w:tc>
      </w:tr>
      <w:tr w:rsidR="00A91A25" w:rsidRPr="0060284C" w14:paraId="591AED50" w14:textId="77777777" w:rsidTr="00763C71">
        <w:tc>
          <w:tcPr>
            <w:tcW w:w="2765" w:type="dxa"/>
          </w:tcPr>
          <w:p w14:paraId="3EBC1B3A" w14:textId="77777777" w:rsidR="00A91A25" w:rsidRPr="0060284C" w:rsidRDefault="00A91A25" w:rsidP="00763C71">
            <w:pPr>
              <w:jc w:val="both"/>
              <w:rPr>
                <w:sz w:val="28"/>
                <w:szCs w:val="28"/>
                <w:rtl/>
                <w:lang w:bidi="ar-EG"/>
              </w:rPr>
            </w:pPr>
            <w:r w:rsidRPr="0060284C">
              <w:rPr>
                <w:rFonts w:hint="cs"/>
                <w:sz w:val="28"/>
                <w:szCs w:val="28"/>
                <w:rtl/>
                <w:lang w:bidi="ar-EG"/>
              </w:rPr>
              <w:t>دكان</w:t>
            </w:r>
          </w:p>
        </w:tc>
        <w:tc>
          <w:tcPr>
            <w:tcW w:w="2765" w:type="dxa"/>
          </w:tcPr>
          <w:p w14:paraId="516D5783" w14:textId="77777777" w:rsidR="00A91A25" w:rsidRPr="0060284C" w:rsidRDefault="00A91A25" w:rsidP="00763C71">
            <w:pPr>
              <w:jc w:val="both"/>
              <w:rPr>
                <w:sz w:val="28"/>
                <w:szCs w:val="28"/>
                <w:rtl/>
                <w:lang w:bidi="ar-EG"/>
              </w:rPr>
            </w:pPr>
            <w:r w:rsidRPr="0060284C">
              <w:rPr>
                <w:rFonts w:hint="cs"/>
                <w:sz w:val="28"/>
                <w:szCs w:val="28"/>
                <w:rtl/>
                <w:lang w:bidi="ar-EG"/>
              </w:rPr>
              <w:t>السيوفيه</w:t>
            </w:r>
          </w:p>
        </w:tc>
        <w:tc>
          <w:tcPr>
            <w:tcW w:w="2766" w:type="dxa"/>
          </w:tcPr>
          <w:p w14:paraId="6AC31574" w14:textId="77777777" w:rsidR="00A91A25" w:rsidRPr="0060284C" w:rsidRDefault="00A91A25" w:rsidP="00763C71">
            <w:pPr>
              <w:jc w:val="both"/>
              <w:rPr>
                <w:sz w:val="28"/>
                <w:szCs w:val="28"/>
                <w:rtl/>
                <w:lang w:bidi="ar-EG"/>
              </w:rPr>
            </w:pPr>
            <w:r w:rsidRPr="0060284C">
              <w:rPr>
                <w:rFonts w:hint="cs"/>
                <w:sz w:val="28"/>
                <w:szCs w:val="28"/>
                <w:rtl/>
                <w:lang w:bidi="ar-EG"/>
              </w:rPr>
              <w:t>11.75</w:t>
            </w:r>
          </w:p>
        </w:tc>
      </w:tr>
    </w:tbl>
    <w:p w14:paraId="790EFEA9" w14:textId="77777777" w:rsidR="00A91A25" w:rsidRPr="0060284C" w:rsidRDefault="00A91A25" w:rsidP="00A91A25">
      <w:pPr>
        <w:jc w:val="both"/>
        <w:rPr>
          <w:sz w:val="28"/>
          <w:szCs w:val="28"/>
          <w:rtl/>
          <w:lang w:bidi="ar-EG"/>
        </w:rPr>
      </w:pPr>
    </w:p>
    <w:p w14:paraId="4F4C891D" w14:textId="77777777" w:rsidR="00A91A25" w:rsidRPr="0060284C" w:rsidRDefault="00A91A25" w:rsidP="00A91A25">
      <w:pPr>
        <w:jc w:val="both"/>
        <w:rPr>
          <w:sz w:val="28"/>
          <w:szCs w:val="28"/>
          <w:rtl/>
          <w:lang w:bidi="ar-EG"/>
        </w:rPr>
      </w:pPr>
    </w:p>
    <w:p w14:paraId="4634F0C8" w14:textId="77777777" w:rsidR="00A91A25" w:rsidRPr="0060284C" w:rsidRDefault="00A91A25" w:rsidP="00A91A25">
      <w:pPr>
        <w:jc w:val="both"/>
        <w:rPr>
          <w:sz w:val="28"/>
          <w:szCs w:val="28"/>
          <w:rtl/>
          <w:lang w:bidi="ar-EG"/>
        </w:rPr>
      </w:pPr>
      <w:r>
        <w:rPr>
          <w:rFonts w:hint="cs"/>
          <w:sz w:val="28"/>
          <w:szCs w:val="28"/>
          <w:rtl/>
          <w:lang w:bidi="ar-EG"/>
        </w:rPr>
        <w:t>:::::::::::::::::::</w:t>
      </w:r>
    </w:p>
    <w:p w14:paraId="7805FAED" w14:textId="77777777" w:rsidR="00A91A25" w:rsidRPr="00A525F6" w:rsidRDefault="00A91A25" w:rsidP="00A91A25">
      <w:pPr>
        <w:jc w:val="both"/>
        <w:rPr>
          <w:color w:val="C00000"/>
          <w:sz w:val="28"/>
          <w:szCs w:val="28"/>
          <w:rtl/>
          <w:lang w:bidi="ar-EG"/>
        </w:rPr>
      </w:pPr>
      <w:r w:rsidRPr="00A525F6">
        <w:rPr>
          <w:rFonts w:hint="cs"/>
          <w:color w:val="C00000"/>
          <w:sz w:val="28"/>
          <w:szCs w:val="28"/>
          <w:rtl/>
          <w:lang w:bidi="ar-EG"/>
        </w:rPr>
        <w:t>عدد 112، 8 أكتوبر 1898،</w:t>
      </w:r>
      <w:r>
        <w:rPr>
          <w:rFonts w:hint="cs"/>
          <w:color w:val="C00000"/>
          <w:sz w:val="28"/>
          <w:szCs w:val="28"/>
          <w:rtl/>
          <w:lang w:bidi="ar-EG"/>
        </w:rPr>
        <w:t xml:space="preserve"> 21 جمادى الأولى 1316،</w:t>
      </w:r>
      <w:r w:rsidRPr="00A525F6">
        <w:rPr>
          <w:rFonts w:hint="cs"/>
          <w:color w:val="C00000"/>
          <w:sz w:val="28"/>
          <w:szCs w:val="28"/>
          <w:rtl/>
          <w:lang w:bidi="ar-EG"/>
        </w:rPr>
        <w:t xml:space="preserve"> ص 1672</w:t>
      </w:r>
    </w:p>
    <w:p w14:paraId="187840E0" w14:textId="77777777" w:rsidR="00A91A25" w:rsidRPr="00A525F6" w:rsidRDefault="00A91A25" w:rsidP="00A91A25">
      <w:pPr>
        <w:jc w:val="both"/>
        <w:rPr>
          <w:color w:val="C00000"/>
          <w:sz w:val="28"/>
          <w:szCs w:val="28"/>
          <w:rtl/>
          <w:lang w:bidi="ar-EG"/>
        </w:rPr>
      </w:pPr>
      <w:r w:rsidRPr="00A525F6">
        <w:rPr>
          <w:rFonts w:hint="cs"/>
          <w:color w:val="C00000"/>
          <w:sz w:val="28"/>
          <w:szCs w:val="28"/>
          <w:rtl/>
          <w:lang w:bidi="ar-EG"/>
        </w:rPr>
        <w:t xml:space="preserve">ديوان عموم الأوقاف </w:t>
      </w:r>
    </w:p>
    <w:p w14:paraId="585D7EB5" w14:textId="77777777" w:rsidR="00A91A25" w:rsidRDefault="00A91A25" w:rsidP="00A91A25">
      <w:pPr>
        <w:jc w:val="both"/>
        <w:rPr>
          <w:sz w:val="28"/>
          <w:szCs w:val="28"/>
          <w:rtl/>
          <w:lang w:bidi="ar-EG"/>
        </w:rPr>
      </w:pPr>
      <w:r>
        <w:rPr>
          <w:rFonts w:hint="cs"/>
          <w:sz w:val="28"/>
          <w:szCs w:val="28"/>
          <w:rtl/>
          <w:lang w:bidi="ar-EG"/>
        </w:rPr>
        <w:t>يتشرف ديون عموم الأوقاف بإعلان الجمهور بانه سيصير اشهار مزاد استبدال الأماكن المبينة بهذا الكشف بالنقد وقد تحدد الميعاد المبين بعد لاجتماع الراغبين بمراكز الأوقاف الموضحه فمن يرغب في أخذ شي من هذه الأماكن يتوجه الى مركز الأوقاف الموضح بازائه للاطلاع على شروط قوائم المزاد وما يريده من البيانات</w:t>
      </w:r>
    </w:p>
    <w:p w14:paraId="15D2BB7A" w14:textId="77777777" w:rsidR="00A91A25" w:rsidRDefault="00A91A25" w:rsidP="00A91A25">
      <w:pPr>
        <w:jc w:val="both"/>
        <w:rPr>
          <w:sz w:val="28"/>
          <w:szCs w:val="28"/>
          <w:rtl/>
          <w:lang w:bidi="ar-EG"/>
        </w:rPr>
      </w:pPr>
      <w:r>
        <w:rPr>
          <w:rFonts w:hint="cs"/>
          <w:sz w:val="28"/>
          <w:szCs w:val="28"/>
          <w:rtl/>
          <w:lang w:bidi="ar-EG"/>
        </w:rPr>
        <w:t>ميعاد الاشهار يوم الاثنين 7 نوفمبر 1898</w:t>
      </w:r>
    </w:p>
    <w:tbl>
      <w:tblPr>
        <w:tblStyle w:val="TableGrid"/>
        <w:bidiVisual/>
        <w:tblW w:w="0" w:type="auto"/>
        <w:tblLook w:val="04A0" w:firstRow="1" w:lastRow="0" w:firstColumn="1" w:lastColumn="0" w:noHBand="0" w:noVBand="1"/>
      </w:tblPr>
      <w:tblGrid>
        <w:gridCol w:w="2765"/>
        <w:gridCol w:w="2765"/>
        <w:gridCol w:w="2766"/>
      </w:tblGrid>
      <w:tr w:rsidR="00A91A25" w14:paraId="4EEA9C7F" w14:textId="77777777" w:rsidTr="00763C71">
        <w:tc>
          <w:tcPr>
            <w:tcW w:w="2765" w:type="dxa"/>
          </w:tcPr>
          <w:p w14:paraId="506EE301" w14:textId="77777777" w:rsidR="00A91A25" w:rsidRDefault="00A91A25" w:rsidP="00763C71">
            <w:pPr>
              <w:jc w:val="both"/>
              <w:rPr>
                <w:sz w:val="28"/>
                <w:szCs w:val="28"/>
                <w:rtl/>
                <w:lang w:bidi="ar-EG"/>
              </w:rPr>
            </w:pPr>
            <w:r>
              <w:rPr>
                <w:rFonts w:hint="cs"/>
                <w:sz w:val="28"/>
                <w:szCs w:val="28"/>
                <w:rtl/>
                <w:lang w:bidi="ar-EG"/>
              </w:rPr>
              <w:t>العقار</w:t>
            </w:r>
          </w:p>
        </w:tc>
        <w:tc>
          <w:tcPr>
            <w:tcW w:w="2765" w:type="dxa"/>
          </w:tcPr>
          <w:p w14:paraId="4907733B" w14:textId="77777777" w:rsidR="00A91A25" w:rsidRDefault="00A91A25" w:rsidP="00763C71">
            <w:pPr>
              <w:jc w:val="both"/>
              <w:rPr>
                <w:sz w:val="28"/>
                <w:szCs w:val="28"/>
                <w:rtl/>
                <w:lang w:bidi="ar-EG"/>
              </w:rPr>
            </w:pPr>
            <w:r>
              <w:rPr>
                <w:rFonts w:hint="cs"/>
                <w:sz w:val="28"/>
                <w:szCs w:val="28"/>
                <w:rtl/>
                <w:lang w:bidi="ar-EG"/>
              </w:rPr>
              <w:t>جهة العقار</w:t>
            </w:r>
          </w:p>
        </w:tc>
        <w:tc>
          <w:tcPr>
            <w:tcW w:w="2766" w:type="dxa"/>
          </w:tcPr>
          <w:p w14:paraId="3DDC7E6B" w14:textId="77777777" w:rsidR="00A91A25" w:rsidRDefault="00A91A25" w:rsidP="00763C71">
            <w:pPr>
              <w:jc w:val="both"/>
              <w:rPr>
                <w:sz w:val="28"/>
                <w:szCs w:val="28"/>
                <w:rtl/>
                <w:lang w:bidi="ar-EG"/>
              </w:rPr>
            </w:pPr>
            <w:r>
              <w:rPr>
                <w:rFonts w:hint="cs"/>
                <w:sz w:val="28"/>
                <w:szCs w:val="28"/>
                <w:rtl/>
                <w:lang w:bidi="ar-EG"/>
              </w:rPr>
              <w:t xml:space="preserve">المقاس بالمتر </w:t>
            </w:r>
          </w:p>
        </w:tc>
      </w:tr>
      <w:tr w:rsidR="00A91A25" w14:paraId="41202423" w14:textId="77777777" w:rsidTr="00763C71">
        <w:tc>
          <w:tcPr>
            <w:tcW w:w="2765" w:type="dxa"/>
          </w:tcPr>
          <w:p w14:paraId="198294DF" w14:textId="77777777" w:rsidR="00A91A25" w:rsidRDefault="00A91A25" w:rsidP="00763C71">
            <w:pPr>
              <w:jc w:val="both"/>
              <w:rPr>
                <w:sz w:val="28"/>
                <w:szCs w:val="28"/>
                <w:rtl/>
                <w:lang w:bidi="ar-EG"/>
              </w:rPr>
            </w:pPr>
            <w:r>
              <w:rPr>
                <w:rFonts w:hint="cs"/>
                <w:sz w:val="28"/>
                <w:szCs w:val="28"/>
                <w:rtl/>
                <w:lang w:bidi="ar-EG"/>
              </w:rPr>
              <w:t>منزل</w:t>
            </w:r>
          </w:p>
        </w:tc>
        <w:tc>
          <w:tcPr>
            <w:tcW w:w="2765" w:type="dxa"/>
          </w:tcPr>
          <w:p w14:paraId="4195F598" w14:textId="77777777" w:rsidR="00A91A25" w:rsidRDefault="00A91A25" w:rsidP="00763C71">
            <w:pPr>
              <w:jc w:val="both"/>
              <w:rPr>
                <w:sz w:val="28"/>
                <w:szCs w:val="28"/>
                <w:rtl/>
                <w:lang w:bidi="ar-EG"/>
              </w:rPr>
            </w:pPr>
            <w:r>
              <w:rPr>
                <w:rFonts w:hint="cs"/>
                <w:sz w:val="28"/>
                <w:szCs w:val="28"/>
                <w:rtl/>
                <w:lang w:bidi="ar-EG"/>
              </w:rPr>
              <w:t>حارة المبيضه الجماليه بمصر</w:t>
            </w:r>
          </w:p>
        </w:tc>
        <w:tc>
          <w:tcPr>
            <w:tcW w:w="2766" w:type="dxa"/>
          </w:tcPr>
          <w:p w14:paraId="30FBA61B" w14:textId="77777777" w:rsidR="00A91A25" w:rsidRDefault="00A91A25" w:rsidP="00763C71">
            <w:pPr>
              <w:jc w:val="both"/>
              <w:rPr>
                <w:sz w:val="28"/>
                <w:szCs w:val="28"/>
                <w:rtl/>
                <w:lang w:bidi="ar-EG"/>
              </w:rPr>
            </w:pPr>
            <w:r>
              <w:rPr>
                <w:rFonts w:hint="cs"/>
                <w:sz w:val="28"/>
                <w:szCs w:val="28"/>
                <w:rtl/>
                <w:lang w:bidi="ar-EG"/>
              </w:rPr>
              <w:t>25,1</w:t>
            </w:r>
          </w:p>
        </w:tc>
      </w:tr>
      <w:tr w:rsidR="00A91A25" w14:paraId="3C181DD7" w14:textId="77777777" w:rsidTr="00763C71">
        <w:tc>
          <w:tcPr>
            <w:tcW w:w="2765" w:type="dxa"/>
          </w:tcPr>
          <w:p w14:paraId="091733C0" w14:textId="77777777" w:rsidR="00A91A25" w:rsidRDefault="00A91A25" w:rsidP="00763C71">
            <w:pPr>
              <w:jc w:val="both"/>
              <w:rPr>
                <w:sz w:val="28"/>
                <w:szCs w:val="28"/>
                <w:rtl/>
                <w:lang w:bidi="ar-EG"/>
              </w:rPr>
            </w:pPr>
            <w:r>
              <w:rPr>
                <w:rFonts w:hint="cs"/>
                <w:sz w:val="28"/>
                <w:szCs w:val="28"/>
                <w:rtl/>
                <w:lang w:bidi="ar-EG"/>
              </w:rPr>
              <w:t>منزل</w:t>
            </w:r>
          </w:p>
        </w:tc>
        <w:tc>
          <w:tcPr>
            <w:tcW w:w="2765" w:type="dxa"/>
          </w:tcPr>
          <w:p w14:paraId="5A2908D7" w14:textId="77777777" w:rsidR="00A91A25" w:rsidRDefault="00A91A25" w:rsidP="00763C71">
            <w:pPr>
              <w:jc w:val="both"/>
              <w:rPr>
                <w:sz w:val="28"/>
                <w:szCs w:val="28"/>
                <w:rtl/>
                <w:lang w:bidi="ar-EG"/>
              </w:rPr>
            </w:pPr>
            <w:r>
              <w:rPr>
                <w:rFonts w:hint="cs"/>
                <w:sz w:val="28"/>
                <w:szCs w:val="28"/>
                <w:rtl/>
                <w:lang w:bidi="ar-EG"/>
              </w:rPr>
              <w:t>حارة درب الجنينه بالعلوه بمصر</w:t>
            </w:r>
          </w:p>
        </w:tc>
        <w:tc>
          <w:tcPr>
            <w:tcW w:w="2766" w:type="dxa"/>
          </w:tcPr>
          <w:p w14:paraId="734513DE" w14:textId="77777777" w:rsidR="00A91A25" w:rsidRDefault="00A91A25" w:rsidP="00763C71">
            <w:pPr>
              <w:jc w:val="both"/>
              <w:rPr>
                <w:sz w:val="28"/>
                <w:szCs w:val="28"/>
                <w:rtl/>
                <w:lang w:bidi="ar-EG"/>
              </w:rPr>
            </w:pPr>
            <w:r>
              <w:rPr>
                <w:rFonts w:hint="cs"/>
                <w:sz w:val="28"/>
                <w:szCs w:val="28"/>
                <w:rtl/>
                <w:lang w:bidi="ar-EG"/>
              </w:rPr>
              <w:t>58.17</w:t>
            </w:r>
          </w:p>
        </w:tc>
      </w:tr>
      <w:tr w:rsidR="00A91A25" w14:paraId="6A777FAC" w14:textId="77777777" w:rsidTr="00763C71">
        <w:tc>
          <w:tcPr>
            <w:tcW w:w="2765" w:type="dxa"/>
          </w:tcPr>
          <w:p w14:paraId="043D940E" w14:textId="77777777" w:rsidR="00A91A25" w:rsidRDefault="00A91A25" w:rsidP="00763C71">
            <w:pPr>
              <w:jc w:val="both"/>
              <w:rPr>
                <w:sz w:val="28"/>
                <w:szCs w:val="28"/>
                <w:rtl/>
                <w:lang w:bidi="ar-EG"/>
              </w:rPr>
            </w:pPr>
            <w:r>
              <w:rPr>
                <w:rFonts w:hint="cs"/>
                <w:sz w:val="28"/>
                <w:szCs w:val="28"/>
                <w:rtl/>
                <w:lang w:bidi="ar-EG"/>
              </w:rPr>
              <w:t>منزل</w:t>
            </w:r>
          </w:p>
        </w:tc>
        <w:tc>
          <w:tcPr>
            <w:tcW w:w="2765" w:type="dxa"/>
          </w:tcPr>
          <w:p w14:paraId="4965937C" w14:textId="77777777" w:rsidR="00A91A25" w:rsidRDefault="00A91A25" w:rsidP="00763C71">
            <w:pPr>
              <w:jc w:val="both"/>
              <w:rPr>
                <w:sz w:val="28"/>
                <w:szCs w:val="28"/>
                <w:rtl/>
                <w:lang w:bidi="ar-EG"/>
              </w:rPr>
            </w:pPr>
            <w:r>
              <w:rPr>
                <w:rFonts w:hint="cs"/>
                <w:sz w:val="28"/>
                <w:szCs w:val="28"/>
                <w:rtl/>
                <w:lang w:bidi="ar-EG"/>
              </w:rPr>
              <w:t>حارة حلوات بسوق السلاح بمصر</w:t>
            </w:r>
          </w:p>
        </w:tc>
        <w:tc>
          <w:tcPr>
            <w:tcW w:w="2766" w:type="dxa"/>
          </w:tcPr>
          <w:p w14:paraId="58D7D0F0" w14:textId="77777777" w:rsidR="00A91A25" w:rsidRDefault="00A91A25" w:rsidP="00763C71">
            <w:pPr>
              <w:jc w:val="both"/>
              <w:rPr>
                <w:sz w:val="28"/>
                <w:szCs w:val="28"/>
                <w:rtl/>
                <w:lang w:bidi="ar-EG"/>
              </w:rPr>
            </w:pPr>
            <w:r>
              <w:rPr>
                <w:rFonts w:hint="cs"/>
                <w:sz w:val="28"/>
                <w:szCs w:val="28"/>
                <w:rtl/>
                <w:lang w:bidi="ar-EG"/>
              </w:rPr>
              <w:t>82.68</w:t>
            </w:r>
          </w:p>
        </w:tc>
      </w:tr>
      <w:tr w:rsidR="00A91A25" w14:paraId="772C6C54" w14:textId="77777777" w:rsidTr="00763C71">
        <w:tc>
          <w:tcPr>
            <w:tcW w:w="2765" w:type="dxa"/>
          </w:tcPr>
          <w:p w14:paraId="0569C653" w14:textId="77777777" w:rsidR="00A91A25" w:rsidRDefault="00A91A25" w:rsidP="00763C71">
            <w:pPr>
              <w:jc w:val="both"/>
              <w:rPr>
                <w:sz w:val="28"/>
                <w:szCs w:val="28"/>
                <w:rtl/>
                <w:lang w:bidi="ar-EG"/>
              </w:rPr>
            </w:pPr>
            <w:r>
              <w:rPr>
                <w:rFonts w:hint="cs"/>
                <w:sz w:val="28"/>
                <w:szCs w:val="28"/>
                <w:rtl/>
                <w:lang w:bidi="ar-EG"/>
              </w:rPr>
              <w:t>منزلين</w:t>
            </w:r>
          </w:p>
        </w:tc>
        <w:tc>
          <w:tcPr>
            <w:tcW w:w="2765" w:type="dxa"/>
          </w:tcPr>
          <w:p w14:paraId="45EA13A7" w14:textId="77777777" w:rsidR="00A91A25" w:rsidRDefault="00A91A25" w:rsidP="00763C71">
            <w:pPr>
              <w:jc w:val="both"/>
              <w:rPr>
                <w:sz w:val="28"/>
                <w:szCs w:val="28"/>
                <w:rtl/>
                <w:lang w:bidi="ar-EG"/>
              </w:rPr>
            </w:pPr>
            <w:r>
              <w:rPr>
                <w:rFonts w:hint="cs"/>
                <w:sz w:val="28"/>
                <w:szCs w:val="28"/>
                <w:rtl/>
                <w:lang w:bidi="ar-EG"/>
              </w:rPr>
              <w:t>حارة درب اللبانة بمصر</w:t>
            </w:r>
          </w:p>
        </w:tc>
        <w:tc>
          <w:tcPr>
            <w:tcW w:w="2766" w:type="dxa"/>
          </w:tcPr>
          <w:p w14:paraId="4000BBAB" w14:textId="77777777" w:rsidR="00A91A25" w:rsidRDefault="00A91A25" w:rsidP="00763C71">
            <w:pPr>
              <w:jc w:val="both"/>
              <w:rPr>
                <w:sz w:val="28"/>
                <w:szCs w:val="28"/>
                <w:rtl/>
                <w:lang w:bidi="ar-EG"/>
              </w:rPr>
            </w:pPr>
            <w:r>
              <w:rPr>
                <w:rFonts w:hint="cs"/>
                <w:sz w:val="28"/>
                <w:szCs w:val="28"/>
                <w:rtl/>
                <w:lang w:bidi="ar-EG"/>
              </w:rPr>
              <w:t>455.27</w:t>
            </w:r>
          </w:p>
        </w:tc>
      </w:tr>
      <w:tr w:rsidR="00A91A25" w14:paraId="0C201EE7" w14:textId="77777777" w:rsidTr="00763C71">
        <w:tc>
          <w:tcPr>
            <w:tcW w:w="2765" w:type="dxa"/>
          </w:tcPr>
          <w:p w14:paraId="7E44D137" w14:textId="77777777" w:rsidR="00A91A25" w:rsidRDefault="00A91A25" w:rsidP="00763C71">
            <w:pPr>
              <w:jc w:val="both"/>
              <w:rPr>
                <w:sz w:val="28"/>
                <w:szCs w:val="28"/>
                <w:rtl/>
                <w:lang w:bidi="ar-EG"/>
              </w:rPr>
            </w:pPr>
            <w:r>
              <w:rPr>
                <w:rFonts w:hint="cs"/>
                <w:sz w:val="28"/>
                <w:szCs w:val="28"/>
                <w:rtl/>
                <w:lang w:bidi="ar-EG"/>
              </w:rPr>
              <w:t>ارض وبناء منزل</w:t>
            </w:r>
          </w:p>
        </w:tc>
        <w:tc>
          <w:tcPr>
            <w:tcW w:w="2765" w:type="dxa"/>
          </w:tcPr>
          <w:p w14:paraId="311B312E" w14:textId="77777777" w:rsidR="00A91A25" w:rsidRDefault="00A91A25" w:rsidP="00763C71">
            <w:pPr>
              <w:jc w:val="both"/>
              <w:rPr>
                <w:sz w:val="28"/>
                <w:szCs w:val="28"/>
                <w:rtl/>
                <w:lang w:bidi="ar-EG"/>
              </w:rPr>
            </w:pPr>
            <w:r>
              <w:rPr>
                <w:rFonts w:hint="cs"/>
                <w:sz w:val="28"/>
                <w:szCs w:val="28"/>
                <w:rtl/>
                <w:lang w:bidi="ar-EG"/>
              </w:rPr>
              <w:t>شارع ام الغلام</w:t>
            </w:r>
          </w:p>
        </w:tc>
        <w:tc>
          <w:tcPr>
            <w:tcW w:w="2766" w:type="dxa"/>
          </w:tcPr>
          <w:p w14:paraId="7B3A7179" w14:textId="77777777" w:rsidR="00A91A25" w:rsidRDefault="00A91A25" w:rsidP="00763C71">
            <w:pPr>
              <w:jc w:val="both"/>
              <w:rPr>
                <w:sz w:val="28"/>
                <w:szCs w:val="28"/>
                <w:rtl/>
                <w:lang w:bidi="ar-EG"/>
              </w:rPr>
            </w:pPr>
            <w:r>
              <w:rPr>
                <w:rFonts w:hint="cs"/>
                <w:sz w:val="28"/>
                <w:szCs w:val="28"/>
                <w:rtl/>
                <w:lang w:bidi="ar-EG"/>
              </w:rPr>
              <w:t>173.78</w:t>
            </w:r>
          </w:p>
        </w:tc>
      </w:tr>
      <w:tr w:rsidR="00A91A25" w14:paraId="2CDDBF1A" w14:textId="77777777" w:rsidTr="00763C71">
        <w:tc>
          <w:tcPr>
            <w:tcW w:w="2765" w:type="dxa"/>
          </w:tcPr>
          <w:p w14:paraId="474E45A1" w14:textId="77777777" w:rsidR="00A91A25" w:rsidRDefault="00A91A25" w:rsidP="00763C71">
            <w:pPr>
              <w:jc w:val="both"/>
              <w:rPr>
                <w:sz w:val="28"/>
                <w:szCs w:val="28"/>
                <w:rtl/>
                <w:lang w:bidi="ar-EG"/>
              </w:rPr>
            </w:pPr>
            <w:r>
              <w:rPr>
                <w:rFonts w:hint="cs"/>
                <w:sz w:val="28"/>
                <w:szCs w:val="28"/>
                <w:rtl/>
                <w:lang w:bidi="ar-EG"/>
              </w:rPr>
              <w:t>ارض وبناء منزل</w:t>
            </w:r>
          </w:p>
        </w:tc>
        <w:tc>
          <w:tcPr>
            <w:tcW w:w="2765" w:type="dxa"/>
          </w:tcPr>
          <w:p w14:paraId="20D216CB" w14:textId="77777777" w:rsidR="00A91A25" w:rsidRDefault="00A91A25" w:rsidP="00763C71">
            <w:pPr>
              <w:jc w:val="both"/>
              <w:rPr>
                <w:sz w:val="28"/>
                <w:szCs w:val="28"/>
                <w:rtl/>
                <w:lang w:bidi="ar-EG"/>
              </w:rPr>
            </w:pPr>
            <w:r>
              <w:rPr>
                <w:rFonts w:hint="cs"/>
                <w:sz w:val="28"/>
                <w:szCs w:val="28"/>
                <w:rtl/>
                <w:lang w:bidi="ar-EG"/>
              </w:rPr>
              <w:t>شارع ام الغلام</w:t>
            </w:r>
          </w:p>
        </w:tc>
        <w:tc>
          <w:tcPr>
            <w:tcW w:w="2766" w:type="dxa"/>
          </w:tcPr>
          <w:p w14:paraId="36C13367" w14:textId="77777777" w:rsidR="00A91A25" w:rsidRDefault="00A91A25" w:rsidP="00763C71">
            <w:pPr>
              <w:jc w:val="both"/>
              <w:rPr>
                <w:sz w:val="28"/>
                <w:szCs w:val="28"/>
                <w:rtl/>
                <w:lang w:bidi="ar-EG"/>
              </w:rPr>
            </w:pPr>
            <w:r>
              <w:rPr>
                <w:rFonts w:hint="cs"/>
                <w:sz w:val="28"/>
                <w:szCs w:val="28"/>
                <w:rtl/>
                <w:lang w:bidi="ar-EG"/>
              </w:rPr>
              <w:t>135.39</w:t>
            </w:r>
          </w:p>
        </w:tc>
      </w:tr>
    </w:tbl>
    <w:p w14:paraId="51F90343" w14:textId="77777777" w:rsidR="00A91A25" w:rsidRDefault="00A91A25" w:rsidP="00A91A25">
      <w:pPr>
        <w:jc w:val="both"/>
        <w:rPr>
          <w:sz w:val="28"/>
          <w:szCs w:val="28"/>
          <w:rtl/>
          <w:lang w:bidi="ar-EG"/>
        </w:rPr>
      </w:pPr>
    </w:p>
    <w:p w14:paraId="58FF11BB" w14:textId="77777777" w:rsidR="00A91A25" w:rsidRDefault="00A91A25" w:rsidP="00A91A25">
      <w:pPr>
        <w:jc w:val="both"/>
        <w:rPr>
          <w:sz w:val="28"/>
          <w:szCs w:val="28"/>
          <w:rtl/>
          <w:lang w:bidi="ar-EG"/>
        </w:rPr>
      </w:pPr>
      <w:r>
        <w:rPr>
          <w:rFonts w:hint="cs"/>
          <w:sz w:val="28"/>
          <w:szCs w:val="28"/>
          <w:rtl/>
          <w:lang w:bidi="ar-EG"/>
        </w:rPr>
        <w:t>:::::::::::::</w:t>
      </w:r>
    </w:p>
    <w:p w14:paraId="4C581E75" w14:textId="77777777" w:rsidR="00A91A25" w:rsidRPr="00A525F6" w:rsidRDefault="00A91A25" w:rsidP="00A91A25">
      <w:pPr>
        <w:jc w:val="both"/>
        <w:rPr>
          <w:b/>
          <w:bCs/>
          <w:color w:val="C00000"/>
          <w:sz w:val="28"/>
          <w:szCs w:val="28"/>
          <w:rtl/>
          <w:lang w:bidi="ar-EG"/>
        </w:rPr>
      </w:pPr>
      <w:r w:rsidRPr="00A525F6">
        <w:rPr>
          <w:rFonts w:hint="cs"/>
          <w:b/>
          <w:bCs/>
          <w:color w:val="C00000"/>
          <w:sz w:val="28"/>
          <w:szCs w:val="28"/>
          <w:rtl/>
          <w:lang w:bidi="ar-EG"/>
        </w:rPr>
        <w:t>عدد 120، 29 أكتوبر 1898،</w:t>
      </w:r>
      <w:r>
        <w:rPr>
          <w:rFonts w:hint="cs"/>
          <w:b/>
          <w:bCs/>
          <w:color w:val="C00000"/>
          <w:sz w:val="28"/>
          <w:szCs w:val="28"/>
          <w:rtl/>
          <w:lang w:bidi="ar-EG"/>
        </w:rPr>
        <w:t xml:space="preserve"> 13 جمادى الثانية 1316،</w:t>
      </w:r>
      <w:r w:rsidRPr="00A525F6">
        <w:rPr>
          <w:rFonts w:hint="cs"/>
          <w:b/>
          <w:bCs/>
          <w:color w:val="C00000"/>
          <w:sz w:val="28"/>
          <w:szCs w:val="28"/>
          <w:rtl/>
          <w:lang w:bidi="ar-EG"/>
        </w:rPr>
        <w:t xml:space="preserve"> ص 1814</w:t>
      </w:r>
    </w:p>
    <w:p w14:paraId="6B953B14" w14:textId="77777777" w:rsidR="00A91A25" w:rsidRDefault="00A91A25" w:rsidP="00A91A25">
      <w:pPr>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المزمع انعقادها بديوان محافظة مصر يوم الثلاثاء 15 نوفمبر 1898 (الموافق اول رجب 1316) من الساعه 10 افرنكى صباحا لغاية الساعه 12 الظهر سيصير اشهار مزاد بيع عقارات بيت مال المحروسة المبينة بهذا واعتبار اول عطا فيها الثمن الأساسي الموضح بعد فيقتضى ان كل من له رغبة في المشترى يحضر هو او وكيل عنه لديوان المحافظة في الميعاد المذكور للمزايدة أمام القومسيون ويدفع تأمين المائة 10 وبعد الميعاد يصير قفل جلسة المزاد ومن يتاخر يعتبر تاخيره كف يد بشرط ان المشترى يكون قابلا بانه اذا لزم للحكومة شيء منها او جميعها تؤخذ بالثمن المباعه به اليه مادامت تكون بحسب حالة المبيع والمشترى ملزوم بقبول كامل الاحكام المدونة بلائحة بيع أملاك الميرى الحره الرقيمة 22 نوفمبر 1886 والاوامر والمنشورات الصادرة والمشترى مخير في قبول قونتراتو التاجير من عدمه وللمالية الحق في قبول او رفض اعلى عطاء يرسي به المزاد </w:t>
      </w:r>
      <w:r>
        <w:rPr>
          <w:rFonts w:hint="cs"/>
          <w:sz w:val="28"/>
          <w:szCs w:val="28"/>
          <w:rtl/>
          <w:lang w:bidi="ar-EG"/>
        </w:rPr>
        <w:lastRenderedPageBreak/>
        <w:t>وفي حالة رفض اعلى طلب لايكون لصاحبه حق في شيء ما سوى رد التامين المدفوع منه اليه وعلى هذا لزم الإعلان لمعلومية العموم وبيان العقارات كالاتى بعد</w:t>
      </w:r>
    </w:p>
    <w:tbl>
      <w:tblPr>
        <w:tblStyle w:val="TableGrid"/>
        <w:bidiVisual/>
        <w:tblW w:w="0" w:type="auto"/>
        <w:tblLook w:val="04A0" w:firstRow="1" w:lastRow="0" w:firstColumn="1" w:lastColumn="0" w:noHBand="0" w:noVBand="1"/>
      </w:tblPr>
      <w:tblGrid>
        <w:gridCol w:w="1779"/>
        <w:gridCol w:w="1276"/>
        <w:gridCol w:w="992"/>
        <w:gridCol w:w="4249"/>
      </w:tblGrid>
      <w:tr w:rsidR="00A91A25" w14:paraId="10189C3D" w14:textId="77777777" w:rsidTr="00763C71">
        <w:tc>
          <w:tcPr>
            <w:tcW w:w="1779" w:type="dxa"/>
          </w:tcPr>
          <w:p w14:paraId="57086088" w14:textId="77777777" w:rsidR="00A91A25" w:rsidRDefault="00A91A25" w:rsidP="00763C71">
            <w:pPr>
              <w:jc w:val="both"/>
              <w:rPr>
                <w:sz w:val="28"/>
                <w:szCs w:val="28"/>
                <w:rtl/>
                <w:lang w:bidi="ar-EG"/>
              </w:rPr>
            </w:pPr>
            <w:r>
              <w:rPr>
                <w:rFonts w:hint="cs"/>
                <w:sz w:val="28"/>
                <w:szCs w:val="28"/>
                <w:rtl/>
                <w:lang w:bidi="ar-EG"/>
              </w:rPr>
              <w:t xml:space="preserve">الثمن الأساسي بالجنيه </w:t>
            </w:r>
          </w:p>
        </w:tc>
        <w:tc>
          <w:tcPr>
            <w:tcW w:w="1276" w:type="dxa"/>
          </w:tcPr>
          <w:p w14:paraId="776C1B64" w14:textId="77777777" w:rsidR="00A91A25" w:rsidRDefault="00A91A25" w:rsidP="00763C71">
            <w:pPr>
              <w:jc w:val="both"/>
              <w:rPr>
                <w:sz w:val="28"/>
                <w:szCs w:val="28"/>
                <w:rtl/>
                <w:lang w:bidi="ar-EG"/>
              </w:rPr>
            </w:pPr>
            <w:r>
              <w:rPr>
                <w:rFonts w:hint="cs"/>
                <w:sz w:val="28"/>
                <w:szCs w:val="28"/>
                <w:rtl/>
                <w:lang w:bidi="ar-EG"/>
              </w:rPr>
              <w:t xml:space="preserve">مقاسات بالمتر </w:t>
            </w:r>
          </w:p>
        </w:tc>
        <w:tc>
          <w:tcPr>
            <w:tcW w:w="992" w:type="dxa"/>
          </w:tcPr>
          <w:p w14:paraId="0963D14E" w14:textId="77777777" w:rsidR="00A91A25" w:rsidRDefault="00A91A25" w:rsidP="00763C71">
            <w:pPr>
              <w:jc w:val="both"/>
              <w:rPr>
                <w:sz w:val="28"/>
                <w:szCs w:val="28"/>
                <w:rtl/>
                <w:lang w:bidi="ar-EG"/>
              </w:rPr>
            </w:pPr>
            <w:r>
              <w:rPr>
                <w:rFonts w:hint="cs"/>
                <w:sz w:val="28"/>
                <w:szCs w:val="28"/>
                <w:rtl/>
                <w:lang w:bidi="ar-EG"/>
              </w:rPr>
              <w:t xml:space="preserve">نمرة الجدول </w:t>
            </w:r>
          </w:p>
        </w:tc>
        <w:tc>
          <w:tcPr>
            <w:tcW w:w="4249" w:type="dxa"/>
          </w:tcPr>
          <w:p w14:paraId="5561481E" w14:textId="77777777" w:rsidR="00A91A25" w:rsidRDefault="00A91A25" w:rsidP="00763C71">
            <w:pPr>
              <w:jc w:val="both"/>
              <w:rPr>
                <w:sz w:val="28"/>
                <w:szCs w:val="28"/>
                <w:rtl/>
                <w:lang w:bidi="ar-EG"/>
              </w:rPr>
            </w:pPr>
            <w:r>
              <w:rPr>
                <w:rFonts w:hint="cs"/>
                <w:sz w:val="28"/>
                <w:szCs w:val="28"/>
                <w:rtl/>
                <w:lang w:bidi="ar-EG"/>
              </w:rPr>
              <w:t xml:space="preserve">الوصف </w:t>
            </w:r>
          </w:p>
        </w:tc>
      </w:tr>
      <w:tr w:rsidR="00A91A25" w14:paraId="0AA5DAA5" w14:textId="77777777" w:rsidTr="00763C71">
        <w:tc>
          <w:tcPr>
            <w:tcW w:w="1779" w:type="dxa"/>
          </w:tcPr>
          <w:p w14:paraId="1B2E94DF" w14:textId="77777777" w:rsidR="00A91A25" w:rsidRDefault="00A91A25" w:rsidP="00763C71">
            <w:pPr>
              <w:jc w:val="both"/>
              <w:rPr>
                <w:sz w:val="28"/>
                <w:szCs w:val="28"/>
                <w:rtl/>
                <w:lang w:bidi="ar-EG"/>
              </w:rPr>
            </w:pPr>
            <w:r>
              <w:rPr>
                <w:rFonts w:hint="cs"/>
                <w:sz w:val="28"/>
                <w:szCs w:val="28"/>
                <w:rtl/>
                <w:lang w:bidi="ar-EG"/>
              </w:rPr>
              <w:t>30</w:t>
            </w:r>
          </w:p>
        </w:tc>
        <w:tc>
          <w:tcPr>
            <w:tcW w:w="1276" w:type="dxa"/>
          </w:tcPr>
          <w:p w14:paraId="6511F824" w14:textId="77777777" w:rsidR="00A91A25" w:rsidRDefault="00A91A25" w:rsidP="00763C71">
            <w:pPr>
              <w:jc w:val="both"/>
              <w:rPr>
                <w:sz w:val="28"/>
                <w:szCs w:val="28"/>
                <w:rtl/>
                <w:lang w:bidi="ar-EG"/>
              </w:rPr>
            </w:pPr>
            <w:r>
              <w:rPr>
                <w:rFonts w:hint="cs"/>
                <w:sz w:val="28"/>
                <w:szCs w:val="28"/>
                <w:rtl/>
                <w:lang w:bidi="ar-EG"/>
              </w:rPr>
              <w:t>95.38</w:t>
            </w:r>
          </w:p>
        </w:tc>
        <w:tc>
          <w:tcPr>
            <w:tcW w:w="992" w:type="dxa"/>
          </w:tcPr>
          <w:p w14:paraId="7D6961B4" w14:textId="77777777" w:rsidR="00A91A25" w:rsidRDefault="00A91A25" w:rsidP="00763C71">
            <w:pPr>
              <w:jc w:val="both"/>
              <w:rPr>
                <w:sz w:val="28"/>
                <w:szCs w:val="28"/>
                <w:rtl/>
                <w:lang w:bidi="ar-EG"/>
              </w:rPr>
            </w:pPr>
            <w:r>
              <w:rPr>
                <w:rFonts w:hint="cs"/>
                <w:sz w:val="28"/>
                <w:szCs w:val="28"/>
                <w:rtl/>
                <w:lang w:bidi="ar-EG"/>
              </w:rPr>
              <w:t>239</w:t>
            </w:r>
          </w:p>
        </w:tc>
        <w:tc>
          <w:tcPr>
            <w:tcW w:w="4249" w:type="dxa"/>
          </w:tcPr>
          <w:p w14:paraId="4ED6346B" w14:textId="77777777" w:rsidR="00A91A25" w:rsidRDefault="00A91A25" w:rsidP="00763C71">
            <w:pPr>
              <w:jc w:val="both"/>
              <w:rPr>
                <w:sz w:val="28"/>
                <w:szCs w:val="28"/>
                <w:rtl/>
                <w:lang w:bidi="ar-EG"/>
              </w:rPr>
            </w:pPr>
            <w:r>
              <w:rPr>
                <w:rFonts w:hint="cs"/>
                <w:sz w:val="28"/>
                <w:szCs w:val="28"/>
                <w:rtl/>
                <w:lang w:bidi="ar-EG"/>
              </w:rPr>
              <w:t>منزل كائن بحارة أبو داود بقسم الخليفة مخلف عن محمد افندى فريد وكريمته الغياب حقوق ورثة غياب ومؤجر شهريا بمبلغ 250 مليم</w:t>
            </w:r>
          </w:p>
        </w:tc>
      </w:tr>
      <w:tr w:rsidR="00A91A25" w14:paraId="76B8189B" w14:textId="77777777" w:rsidTr="00763C71">
        <w:tc>
          <w:tcPr>
            <w:tcW w:w="1779" w:type="dxa"/>
          </w:tcPr>
          <w:p w14:paraId="17C1A364" w14:textId="77777777" w:rsidR="00A91A25" w:rsidRDefault="00A91A25" w:rsidP="00763C71">
            <w:pPr>
              <w:jc w:val="both"/>
              <w:rPr>
                <w:sz w:val="28"/>
                <w:szCs w:val="28"/>
                <w:rtl/>
                <w:lang w:bidi="ar-EG"/>
              </w:rPr>
            </w:pPr>
            <w:r>
              <w:rPr>
                <w:rFonts w:hint="cs"/>
                <w:sz w:val="28"/>
                <w:szCs w:val="28"/>
                <w:rtl/>
                <w:lang w:bidi="ar-EG"/>
              </w:rPr>
              <w:t>50</w:t>
            </w:r>
          </w:p>
        </w:tc>
        <w:tc>
          <w:tcPr>
            <w:tcW w:w="1276" w:type="dxa"/>
          </w:tcPr>
          <w:p w14:paraId="7AA5F6AF" w14:textId="77777777" w:rsidR="00A91A25" w:rsidRDefault="00A91A25" w:rsidP="00763C71">
            <w:pPr>
              <w:jc w:val="both"/>
              <w:rPr>
                <w:sz w:val="28"/>
                <w:szCs w:val="28"/>
                <w:rtl/>
                <w:lang w:bidi="ar-EG"/>
              </w:rPr>
            </w:pPr>
            <w:r>
              <w:rPr>
                <w:rFonts w:hint="cs"/>
                <w:sz w:val="28"/>
                <w:szCs w:val="28"/>
                <w:rtl/>
                <w:lang w:bidi="ar-EG"/>
              </w:rPr>
              <w:t>94.64</w:t>
            </w:r>
          </w:p>
        </w:tc>
        <w:tc>
          <w:tcPr>
            <w:tcW w:w="992" w:type="dxa"/>
          </w:tcPr>
          <w:p w14:paraId="4BF5A317" w14:textId="77777777" w:rsidR="00A91A25" w:rsidRDefault="00A91A25" w:rsidP="00763C71">
            <w:pPr>
              <w:jc w:val="both"/>
              <w:rPr>
                <w:sz w:val="28"/>
                <w:szCs w:val="28"/>
                <w:rtl/>
                <w:lang w:bidi="ar-EG"/>
              </w:rPr>
            </w:pPr>
            <w:r>
              <w:rPr>
                <w:rFonts w:hint="cs"/>
                <w:sz w:val="28"/>
                <w:szCs w:val="28"/>
                <w:rtl/>
                <w:lang w:bidi="ar-EG"/>
              </w:rPr>
              <w:t>233</w:t>
            </w:r>
          </w:p>
        </w:tc>
        <w:tc>
          <w:tcPr>
            <w:tcW w:w="4249" w:type="dxa"/>
          </w:tcPr>
          <w:p w14:paraId="297E8B70" w14:textId="77777777" w:rsidR="00A91A25" w:rsidRDefault="00A91A25" w:rsidP="00763C71">
            <w:pPr>
              <w:jc w:val="both"/>
              <w:rPr>
                <w:sz w:val="28"/>
                <w:szCs w:val="28"/>
                <w:rtl/>
                <w:lang w:bidi="ar-EG"/>
              </w:rPr>
            </w:pPr>
            <w:r>
              <w:rPr>
                <w:rFonts w:hint="cs"/>
                <w:sz w:val="28"/>
                <w:szCs w:val="28"/>
                <w:rtl/>
                <w:lang w:bidi="ar-EG"/>
              </w:rPr>
              <w:t>منزل كائن بحارة الزياتين منه حصه حق ورثه غياب بحق 22 قيراطا و12 سهما وحصة بحق 1 قيراط  و12 سهما حق بيت المال</w:t>
            </w:r>
          </w:p>
        </w:tc>
      </w:tr>
    </w:tbl>
    <w:p w14:paraId="0F94F91C" w14:textId="77777777" w:rsidR="00A91A25" w:rsidRDefault="00A91A25" w:rsidP="00A91A25">
      <w:pPr>
        <w:jc w:val="both"/>
        <w:rPr>
          <w:sz w:val="28"/>
          <w:szCs w:val="28"/>
          <w:rtl/>
          <w:lang w:bidi="ar-EG"/>
        </w:rPr>
      </w:pPr>
    </w:p>
    <w:p w14:paraId="612551F4" w14:textId="77777777" w:rsidR="00A91A25" w:rsidRDefault="00A91A25" w:rsidP="00A91A25">
      <w:pPr>
        <w:jc w:val="both"/>
        <w:rPr>
          <w:sz w:val="28"/>
          <w:szCs w:val="28"/>
          <w:rtl/>
          <w:lang w:bidi="ar-EG"/>
        </w:rPr>
      </w:pPr>
    </w:p>
    <w:p w14:paraId="6FC5F2FA" w14:textId="77777777" w:rsidR="00A91A25" w:rsidRPr="00A525F6" w:rsidRDefault="00A91A25" w:rsidP="00A91A25">
      <w:pPr>
        <w:jc w:val="both"/>
        <w:rPr>
          <w:b/>
          <w:bCs/>
          <w:color w:val="C00000"/>
          <w:sz w:val="28"/>
          <w:szCs w:val="28"/>
          <w:rtl/>
          <w:lang w:bidi="ar-EG"/>
        </w:rPr>
      </w:pPr>
      <w:r w:rsidRPr="00A525F6">
        <w:rPr>
          <w:rFonts w:hint="cs"/>
          <w:b/>
          <w:bCs/>
          <w:color w:val="C00000"/>
          <w:sz w:val="28"/>
          <w:szCs w:val="28"/>
          <w:rtl/>
          <w:lang w:bidi="ar-EG"/>
        </w:rPr>
        <w:t>عدد 128، 16 نوفمبر 1898،</w:t>
      </w:r>
      <w:r>
        <w:rPr>
          <w:rFonts w:hint="cs"/>
          <w:b/>
          <w:bCs/>
          <w:color w:val="C00000"/>
          <w:sz w:val="28"/>
          <w:szCs w:val="28"/>
          <w:rtl/>
          <w:lang w:bidi="ar-EG"/>
        </w:rPr>
        <w:t xml:space="preserve"> 2 رجب 1316،</w:t>
      </w:r>
      <w:r w:rsidRPr="00A525F6">
        <w:rPr>
          <w:rFonts w:hint="cs"/>
          <w:b/>
          <w:bCs/>
          <w:color w:val="C00000"/>
          <w:sz w:val="28"/>
          <w:szCs w:val="28"/>
          <w:rtl/>
          <w:lang w:bidi="ar-EG"/>
        </w:rPr>
        <w:t xml:space="preserve"> ص 1934</w:t>
      </w:r>
    </w:p>
    <w:p w14:paraId="18074BE5" w14:textId="77777777" w:rsidR="00A91A25" w:rsidRPr="00A525F6" w:rsidRDefault="00A91A25" w:rsidP="00A91A25">
      <w:pPr>
        <w:jc w:val="both"/>
        <w:rPr>
          <w:b/>
          <w:bCs/>
          <w:color w:val="C00000"/>
          <w:sz w:val="28"/>
          <w:szCs w:val="28"/>
          <w:rtl/>
          <w:lang w:bidi="ar-EG"/>
        </w:rPr>
      </w:pPr>
      <w:r w:rsidRPr="00A525F6">
        <w:rPr>
          <w:rFonts w:hint="cs"/>
          <w:b/>
          <w:bCs/>
          <w:color w:val="C00000"/>
          <w:sz w:val="28"/>
          <w:szCs w:val="28"/>
          <w:rtl/>
          <w:lang w:bidi="ar-EG"/>
        </w:rPr>
        <w:t xml:space="preserve">محافظة مصر </w:t>
      </w:r>
    </w:p>
    <w:p w14:paraId="6AF75965" w14:textId="77777777" w:rsidR="00A91A25" w:rsidRDefault="00A91A25" w:rsidP="00A91A25">
      <w:pPr>
        <w:jc w:val="both"/>
        <w:rPr>
          <w:sz w:val="28"/>
          <w:szCs w:val="28"/>
          <w:rtl/>
          <w:lang w:bidi="ar-EG"/>
        </w:rPr>
      </w:pPr>
      <w:r>
        <w:rPr>
          <w:rFonts w:hint="cs"/>
          <w:sz w:val="28"/>
          <w:szCs w:val="28"/>
          <w:rtl/>
          <w:lang w:bidi="ar-EG"/>
        </w:rPr>
        <w:t xml:space="preserve">انه في جلسة المزايدات التي سيجرى انعقادها بديوان المحافظة في يوم الاحد 27 نوفمبر 1898 الساعه 10 افرنكى صباحا سيبع بطريق المناداة لمن يرسي عليه آخر عطا العقار الاتي بيانه وحدوده بعد تعلق دائرة دولتلو البرنسيس نعيمه هانم افندى السابق توقيع الحجز عليه بموجب محضر في 13 أكتوبر 1898 عن يد السيد افندى توفيق مندوب المحافظة </w:t>
      </w:r>
    </w:p>
    <w:p w14:paraId="2E2D634A" w14:textId="77777777" w:rsidR="00A91A25" w:rsidRDefault="00A91A25" w:rsidP="00A91A25">
      <w:pPr>
        <w:jc w:val="both"/>
        <w:rPr>
          <w:sz w:val="28"/>
          <w:szCs w:val="28"/>
          <w:rtl/>
          <w:lang w:bidi="ar-EG"/>
        </w:rPr>
      </w:pPr>
      <w:r>
        <w:rPr>
          <w:rFonts w:hint="cs"/>
          <w:sz w:val="28"/>
          <w:szCs w:val="28"/>
          <w:rtl/>
          <w:lang w:bidi="ar-EG"/>
        </w:rPr>
        <w:t xml:space="preserve">5 قراريط من فدان من ضمن أرض الجنينة الفضا بسراى البرنسيس المشار اليها المعروفة بنمرة 2 بأرض والدة محمد على باشا الصغير بجزيرة بدران بقسم شبرا محدودة بحدود أربعة الحد القبلي شارع موصل لترعة جزيرة بدران والغربي لشارع عمومى والبحرى كذلك والشرقي ارض فضا ملك دولتلو الرنسيس المشار اليها </w:t>
      </w:r>
    </w:p>
    <w:p w14:paraId="1E46E16E" w14:textId="77777777" w:rsidR="00A91A25" w:rsidRDefault="00A91A25" w:rsidP="00A91A25">
      <w:pPr>
        <w:jc w:val="both"/>
        <w:rPr>
          <w:sz w:val="28"/>
          <w:szCs w:val="28"/>
          <w:rtl/>
          <w:lang w:bidi="ar-EG"/>
        </w:rPr>
      </w:pPr>
      <w:r>
        <w:rPr>
          <w:rFonts w:hint="cs"/>
          <w:sz w:val="28"/>
          <w:szCs w:val="28"/>
          <w:rtl/>
          <w:lang w:bidi="ar-EG"/>
        </w:rPr>
        <w:t xml:space="preserve">والداعى لذلك البيع انه مطلوب على الحصة 17 قيراطا وثلاثة اخماس تعلق البرنسيس في السراي المذكور مبلغ 16 جنيه و500 مليم عوايد الأملاك لغاية 1898 وتمتلك الحصة المذكورة بموجب تكليفها باسمهما بدفاتر عوايد الأملاك ويكون البيع بالشروط السبعة المدونة بدكريتو 25 مارس 1880 </w:t>
      </w:r>
    </w:p>
    <w:p w14:paraId="204300BF" w14:textId="77777777" w:rsidR="00A91A25" w:rsidRDefault="00A91A25" w:rsidP="00A91A25">
      <w:pPr>
        <w:jc w:val="both"/>
        <w:rPr>
          <w:sz w:val="28"/>
          <w:szCs w:val="28"/>
          <w:rtl/>
          <w:lang w:bidi="ar-EG"/>
        </w:rPr>
      </w:pPr>
      <w:r>
        <w:rPr>
          <w:rFonts w:hint="cs"/>
          <w:sz w:val="28"/>
          <w:szCs w:val="28"/>
          <w:rtl/>
          <w:lang w:bidi="ar-EG"/>
        </w:rPr>
        <w:t xml:space="preserve">يكون افتتاح المزاد بمبلغ 25 جنيه مصري سعر القيراط الواحد 5 جنيه مصري،  </w:t>
      </w:r>
    </w:p>
    <w:p w14:paraId="45805350" w14:textId="77777777" w:rsidR="00A91A25" w:rsidRDefault="00A91A25" w:rsidP="00A91A25">
      <w:pPr>
        <w:jc w:val="both"/>
        <w:rPr>
          <w:sz w:val="28"/>
          <w:szCs w:val="28"/>
          <w:rtl/>
          <w:lang w:bidi="ar-EG"/>
        </w:rPr>
      </w:pPr>
    </w:p>
    <w:p w14:paraId="6708F92E" w14:textId="77777777" w:rsidR="00A91A25" w:rsidRDefault="00A91A25" w:rsidP="00A91A25">
      <w:pPr>
        <w:jc w:val="both"/>
        <w:rPr>
          <w:sz w:val="28"/>
          <w:szCs w:val="28"/>
          <w:rtl/>
          <w:lang w:bidi="ar-EG"/>
        </w:rPr>
      </w:pPr>
      <w:r>
        <w:rPr>
          <w:rFonts w:hint="cs"/>
          <w:sz w:val="28"/>
          <w:szCs w:val="28"/>
          <w:rtl/>
          <w:lang w:bidi="ar-EG"/>
        </w:rPr>
        <w:t>__________</w:t>
      </w:r>
    </w:p>
    <w:p w14:paraId="5E4C40BC" w14:textId="77777777" w:rsidR="00A91A25" w:rsidRPr="00A525F6" w:rsidRDefault="00A91A25" w:rsidP="00A91A25">
      <w:pPr>
        <w:jc w:val="both"/>
        <w:rPr>
          <w:b/>
          <w:bCs/>
          <w:color w:val="C00000"/>
          <w:sz w:val="28"/>
          <w:szCs w:val="28"/>
          <w:rtl/>
          <w:lang w:bidi="ar-EG"/>
        </w:rPr>
      </w:pPr>
      <w:r w:rsidRPr="00A525F6">
        <w:rPr>
          <w:rFonts w:hint="cs"/>
          <w:b/>
          <w:bCs/>
          <w:color w:val="C00000"/>
          <w:sz w:val="28"/>
          <w:szCs w:val="28"/>
          <w:rtl/>
          <w:lang w:bidi="ar-EG"/>
        </w:rPr>
        <w:t>عدد 129، 19 نوفمبر 1898،</w:t>
      </w:r>
      <w:r>
        <w:rPr>
          <w:rFonts w:hint="cs"/>
          <w:b/>
          <w:bCs/>
          <w:color w:val="C00000"/>
          <w:sz w:val="28"/>
          <w:szCs w:val="28"/>
          <w:rtl/>
          <w:lang w:bidi="ar-EG"/>
        </w:rPr>
        <w:t xml:space="preserve"> 5 رجب 1316،</w:t>
      </w:r>
      <w:r w:rsidRPr="00A525F6">
        <w:rPr>
          <w:rFonts w:hint="cs"/>
          <w:b/>
          <w:bCs/>
          <w:color w:val="C00000"/>
          <w:sz w:val="28"/>
          <w:szCs w:val="28"/>
          <w:rtl/>
          <w:lang w:bidi="ar-EG"/>
        </w:rPr>
        <w:t xml:space="preserve"> ص 1952</w:t>
      </w:r>
    </w:p>
    <w:p w14:paraId="2E5C6322" w14:textId="77777777" w:rsidR="00A91A25" w:rsidRPr="00A525F6" w:rsidRDefault="00A91A25" w:rsidP="00A91A25">
      <w:pPr>
        <w:jc w:val="both"/>
        <w:rPr>
          <w:b/>
          <w:bCs/>
          <w:color w:val="C00000"/>
          <w:sz w:val="28"/>
          <w:szCs w:val="28"/>
          <w:rtl/>
          <w:lang w:bidi="ar-EG"/>
        </w:rPr>
      </w:pPr>
      <w:r w:rsidRPr="00A525F6">
        <w:rPr>
          <w:rFonts w:hint="cs"/>
          <w:b/>
          <w:bCs/>
          <w:color w:val="C00000"/>
          <w:sz w:val="28"/>
          <w:szCs w:val="28"/>
          <w:rtl/>
          <w:lang w:bidi="ar-EG"/>
        </w:rPr>
        <w:t xml:space="preserve">ديوان عموم الأوقاف </w:t>
      </w:r>
    </w:p>
    <w:p w14:paraId="2953EC57" w14:textId="77777777" w:rsidR="00A91A25" w:rsidRDefault="00A91A25" w:rsidP="00A91A25">
      <w:pPr>
        <w:jc w:val="both"/>
        <w:rPr>
          <w:sz w:val="28"/>
          <w:szCs w:val="28"/>
          <w:rtl/>
          <w:lang w:bidi="ar-EG"/>
        </w:rPr>
      </w:pPr>
      <w:r>
        <w:rPr>
          <w:rFonts w:hint="cs"/>
          <w:sz w:val="28"/>
          <w:szCs w:val="28"/>
          <w:rtl/>
          <w:lang w:bidi="ar-EG"/>
        </w:rPr>
        <w:lastRenderedPageBreak/>
        <w:t xml:space="preserve">ديوان عموم الأوقاف يتشرف بإعلان الجمهور انه قد شرع في اشهار مبيع أراضي فضا كائنة بشارع بولاق ابوالعلا ببولاق مجزاة للمباني تحت نمر مخصوصة بموجب خريطة تقسيم ومقدر لكل نمرة منها الثمن الأساسي وقد تحدد أيام الاثنين من كل أسبوع لاشهارها في المزاد بين الراغبين بمركز مامورية الأوقاف الكائن ببولاق بشارع باب البحر ابتداء من شهر نوفمبر 1898 فمن يرغب شيا فليتوجه في الأيام المذكورة الى مركز المامورية للاطلاع هناك على الخريطة وجدول الاثمان وشروط قائمة المزاد وإعطاء قوله عما يريد من النمر </w:t>
      </w:r>
    </w:p>
    <w:p w14:paraId="139E890B" w14:textId="77777777" w:rsidR="00A91A25" w:rsidRDefault="00A91A25" w:rsidP="00A91A25">
      <w:pPr>
        <w:jc w:val="both"/>
        <w:rPr>
          <w:sz w:val="28"/>
          <w:szCs w:val="28"/>
          <w:rtl/>
          <w:lang w:bidi="ar-EG"/>
        </w:rPr>
      </w:pPr>
    </w:p>
    <w:p w14:paraId="43FC30C1" w14:textId="77777777" w:rsidR="00A91A25" w:rsidRPr="002F5F07" w:rsidRDefault="00A91A25" w:rsidP="00A91A25">
      <w:pPr>
        <w:jc w:val="both"/>
        <w:rPr>
          <w:b/>
          <w:bCs/>
          <w:sz w:val="28"/>
          <w:szCs w:val="28"/>
          <w:rtl/>
          <w:lang w:bidi="ar-EG"/>
        </w:rPr>
      </w:pPr>
      <w:r>
        <w:rPr>
          <w:rFonts w:hint="cs"/>
          <w:sz w:val="28"/>
          <w:szCs w:val="28"/>
          <w:rtl/>
          <w:lang w:bidi="ar-EG"/>
        </w:rPr>
        <w:t>______</w:t>
      </w:r>
      <w:r w:rsidRPr="002F5F07">
        <w:rPr>
          <w:rFonts w:hint="cs"/>
          <w:b/>
          <w:bCs/>
          <w:sz w:val="28"/>
          <w:szCs w:val="28"/>
          <w:rtl/>
          <w:lang w:bidi="ar-EG"/>
        </w:rPr>
        <w:t>______</w:t>
      </w:r>
    </w:p>
    <w:p w14:paraId="3CE73A13"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عدد 137، 7 ديسمبر 1898،</w:t>
      </w:r>
      <w:r>
        <w:rPr>
          <w:rFonts w:hint="cs"/>
          <w:b/>
          <w:bCs/>
          <w:color w:val="C00000"/>
          <w:sz w:val="28"/>
          <w:szCs w:val="28"/>
          <w:rtl/>
          <w:lang w:bidi="ar-EG"/>
        </w:rPr>
        <w:t xml:space="preserve"> 23 رجب 1316،</w:t>
      </w:r>
      <w:r w:rsidRPr="002F5F07">
        <w:rPr>
          <w:rFonts w:hint="cs"/>
          <w:b/>
          <w:bCs/>
          <w:color w:val="C00000"/>
          <w:sz w:val="28"/>
          <w:szCs w:val="28"/>
          <w:rtl/>
          <w:lang w:bidi="ar-EG"/>
        </w:rPr>
        <w:t xml:space="preserve"> ص2098</w:t>
      </w:r>
    </w:p>
    <w:p w14:paraId="0DABBC34" w14:textId="77777777" w:rsidR="00A91A25" w:rsidRPr="00A525F6" w:rsidRDefault="00A91A25" w:rsidP="00A91A25">
      <w:pPr>
        <w:jc w:val="both"/>
        <w:rPr>
          <w:color w:val="C00000"/>
          <w:sz w:val="28"/>
          <w:szCs w:val="28"/>
          <w:rtl/>
          <w:lang w:bidi="ar-EG"/>
        </w:rPr>
      </w:pPr>
      <w:r w:rsidRPr="002F5F07">
        <w:rPr>
          <w:rFonts w:hint="cs"/>
          <w:b/>
          <w:bCs/>
          <w:color w:val="C00000"/>
          <w:sz w:val="28"/>
          <w:szCs w:val="28"/>
          <w:rtl/>
          <w:lang w:bidi="ar-EG"/>
        </w:rPr>
        <w:t>نظارة الما</w:t>
      </w:r>
      <w:r w:rsidRPr="00A525F6">
        <w:rPr>
          <w:rFonts w:hint="cs"/>
          <w:color w:val="C00000"/>
          <w:sz w:val="28"/>
          <w:szCs w:val="28"/>
          <w:rtl/>
          <w:lang w:bidi="ar-EG"/>
        </w:rPr>
        <w:t xml:space="preserve">لية </w:t>
      </w:r>
    </w:p>
    <w:p w14:paraId="105FCD71" w14:textId="77777777" w:rsidR="00A91A25" w:rsidRDefault="00A91A25" w:rsidP="00A91A25">
      <w:pPr>
        <w:jc w:val="both"/>
        <w:rPr>
          <w:sz w:val="28"/>
          <w:szCs w:val="28"/>
          <w:rtl/>
          <w:lang w:bidi="ar-EG"/>
        </w:rPr>
      </w:pPr>
      <w:r>
        <w:rPr>
          <w:rFonts w:hint="cs"/>
          <w:sz w:val="28"/>
          <w:szCs w:val="28"/>
          <w:rtl/>
          <w:lang w:bidi="ar-EG"/>
        </w:rPr>
        <w:t xml:space="preserve">محافظة مصر </w:t>
      </w:r>
    </w:p>
    <w:p w14:paraId="46592485" w14:textId="77777777" w:rsidR="00A91A25" w:rsidRDefault="00A91A25" w:rsidP="00A91A25">
      <w:pPr>
        <w:jc w:val="both"/>
        <w:rPr>
          <w:sz w:val="28"/>
          <w:szCs w:val="28"/>
          <w:rtl/>
          <w:lang w:bidi="ar-EG"/>
        </w:rPr>
      </w:pPr>
      <w:r>
        <w:rPr>
          <w:rFonts w:hint="cs"/>
          <w:sz w:val="28"/>
          <w:szCs w:val="28"/>
          <w:rtl/>
          <w:lang w:bidi="ar-EG"/>
        </w:rPr>
        <w:t>ليكن معلوما لدى العموم انه بجلسات قومسيون بيع أملاك وأراضي الميري المزمع انعقادها بديوان محافظة مصر في الأيام والساعات المبينة بعد سيصير اشهار مزاد بيع عقارات بيت مال المحروسة المبينة بهذا واعتبار أول عطا فيها الثمن الأساسي الموضح بعد فيقتضي كل من له رغبة في المشترى يحضر هو او وكيل عنه لديوان المحافظة في الميعاد المذكور للمزايدة أمام القومسيون ويدفع تامين المائة 10 وبعد الميعاد يصير قفل جلسة المزاد ومن يتاخر يعتبر تأخيره كف يد بشرط ان المشترى يكون قابلا بانه اذا لزم للحكومة شيء منها او جميعها تؤخذ بالثمن المباعة به اليه مادامت تكون بحسب حالة المبيع والمشترى ملزوم بقبوله كامل الاحكام المدونة بلائحة بيع أملاك الميري الحره الرقيمة 22 نوفمبر 1886 والاوامر والمنشورات الصادرة بعدها والمشترى مخير في قبول قونتراتو التأخير من عدمه وللمالية الحق في قبول أو رفض أعلى عطاء يرسي به المزاد وفي حالة رفض اعلى طلب لا يكون لصاحبه حق في شئ ما سوى رد التامين المدفوع منه اليه وعلى هذا لزم الاعلان لمعلومية العموم ،،</w:t>
      </w:r>
    </w:p>
    <w:p w14:paraId="64DACC32" w14:textId="77777777" w:rsidR="00A91A25" w:rsidRDefault="00A91A25" w:rsidP="00A91A25">
      <w:pPr>
        <w:jc w:val="both"/>
        <w:rPr>
          <w:sz w:val="28"/>
          <w:szCs w:val="28"/>
          <w:rtl/>
          <w:lang w:bidi="ar-EG"/>
        </w:rPr>
      </w:pPr>
      <w:r>
        <w:rPr>
          <w:rFonts w:hint="cs"/>
          <w:sz w:val="28"/>
          <w:szCs w:val="28"/>
          <w:rtl/>
          <w:lang w:bidi="ar-EG"/>
        </w:rPr>
        <w:t xml:space="preserve">(جلسة يوم الثلاثاء 13 شعبان سنة 1316 </w:t>
      </w:r>
      <w:r>
        <w:rPr>
          <w:sz w:val="28"/>
          <w:szCs w:val="28"/>
          <w:rtl/>
          <w:lang w:bidi="ar-EG"/>
        </w:rPr>
        <w:t>–</w:t>
      </w:r>
      <w:r>
        <w:rPr>
          <w:rFonts w:hint="cs"/>
          <w:sz w:val="28"/>
          <w:szCs w:val="28"/>
          <w:rtl/>
          <w:lang w:bidi="ar-EG"/>
        </w:rPr>
        <w:t xml:space="preserve"> 27 ديسمبر 1798 من ابتداء الساعه 10 افرنكى صباحا لغاية الساعه 12 الظهر)</w:t>
      </w:r>
    </w:p>
    <w:tbl>
      <w:tblPr>
        <w:tblStyle w:val="TableGrid"/>
        <w:bidiVisual/>
        <w:tblW w:w="0" w:type="auto"/>
        <w:tblLook w:val="04A0" w:firstRow="1" w:lastRow="0" w:firstColumn="1" w:lastColumn="0" w:noHBand="0" w:noVBand="1"/>
      </w:tblPr>
      <w:tblGrid>
        <w:gridCol w:w="1637"/>
        <w:gridCol w:w="851"/>
        <w:gridCol w:w="5808"/>
      </w:tblGrid>
      <w:tr w:rsidR="00A91A25" w14:paraId="5AC2F1C2" w14:textId="77777777" w:rsidTr="00763C71">
        <w:tc>
          <w:tcPr>
            <w:tcW w:w="1637" w:type="dxa"/>
          </w:tcPr>
          <w:p w14:paraId="38D877C0" w14:textId="77777777" w:rsidR="00A91A25" w:rsidRDefault="00A91A25" w:rsidP="00763C71">
            <w:pPr>
              <w:jc w:val="both"/>
              <w:rPr>
                <w:sz w:val="28"/>
                <w:szCs w:val="28"/>
                <w:rtl/>
                <w:lang w:bidi="ar-EG"/>
              </w:rPr>
            </w:pPr>
            <w:r>
              <w:rPr>
                <w:rFonts w:hint="cs"/>
                <w:sz w:val="28"/>
                <w:szCs w:val="28"/>
                <w:rtl/>
                <w:lang w:bidi="ar-EG"/>
              </w:rPr>
              <w:t xml:space="preserve"> مقاسات بالمتر </w:t>
            </w:r>
          </w:p>
        </w:tc>
        <w:tc>
          <w:tcPr>
            <w:tcW w:w="851" w:type="dxa"/>
          </w:tcPr>
          <w:p w14:paraId="6376D591" w14:textId="77777777" w:rsidR="00A91A25" w:rsidRDefault="00A91A25" w:rsidP="00763C71">
            <w:pPr>
              <w:jc w:val="both"/>
              <w:rPr>
                <w:sz w:val="28"/>
                <w:szCs w:val="28"/>
                <w:rtl/>
                <w:lang w:bidi="ar-EG"/>
              </w:rPr>
            </w:pPr>
            <w:r>
              <w:rPr>
                <w:rFonts w:hint="cs"/>
                <w:sz w:val="28"/>
                <w:szCs w:val="28"/>
                <w:rtl/>
                <w:lang w:bidi="ar-EG"/>
              </w:rPr>
              <w:t xml:space="preserve">نمرة الجدول </w:t>
            </w:r>
          </w:p>
        </w:tc>
        <w:tc>
          <w:tcPr>
            <w:tcW w:w="5808" w:type="dxa"/>
          </w:tcPr>
          <w:p w14:paraId="60EC0D31" w14:textId="77777777" w:rsidR="00A91A25" w:rsidRDefault="00A91A25" w:rsidP="00763C71">
            <w:pPr>
              <w:jc w:val="both"/>
              <w:rPr>
                <w:sz w:val="28"/>
                <w:szCs w:val="28"/>
                <w:rtl/>
                <w:lang w:bidi="ar-EG"/>
              </w:rPr>
            </w:pPr>
            <w:r>
              <w:rPr>
                <w:rFonts w:hint="cs"/>
                <w:sz w:val="28"/>
                <w:szCs w:val="28"/>
                <w:rtl/>
                <w:lang w:bidi="ar-EG"/>
              </w:rPr>
              <w:t xml:space="preserve">العقار </w:t>
            </w:r>
          </w:p>
        </w:tc>
      </w:tr>
      <w:tr w:rsidR="00A91A25" w14:paraId="220DC6A5" w14:textId="77777777" w:rsidTr="00763C71">
        <w:tc>
          <w:tcPr>
            <w:tcW w:w="1637" w:type="dxa"/>
          </w:tcPr>
          <w:p w14:paraId="03C17AF8" w14:textId="77777777" w:rsidR="00A91A25" w:rsidRDefault="00A91A25" w:rsidP="00763C71">
            <w:pPr>
              <w:jc w:val="both"/>
              <w:rPr>
                <w:sz w:val="28"/>
                <w:szCs w:val="28"/>
                <w:rtl/>
                <w:lang w:bidi="ar-EG"/>
              </w:rPr>
            </w:pPr>
            <w:r>
              <w:rPr>
                <w:rFonts w:hint="cs"/>
                <w:sz w:val="28"/>
                <w:szCs w:val="28"/>
                <w:rtl/>
                <w:lang w:bidi="ar-EG"/>
              </w:rPr>
              <w:t>37.11</w:t>
            </w:r>
          </w:p>
        </w:tc>
        <w:tc>
          <w:tcPr>
            <w:tcW w:w="851" w:type="dxa"/>
          </w:tcPr>
          <w:p w14:paraId="30972741" w14:textId="77777777" w:rsidR="00A91A25" w:rsidRDefault="00A91A25" w:rsidP="00763C71">
            <w:pPr>
              <w:jc w:val="both"/>
              <w:rPr>
                <w:sz w:val="28"/>
                <w:szCs w:val="28"/>
                <w:rtl/>
                <w:lang w:bidi="ar-EG"/>
              </w:rPr>
            </w:pPr>
            <w:r>
              <w:rPr>
                <w:rFonts w:hint="cs"/>
                <w:sz w:val="28"/>
                <w:szCs w:val="28"/>
                <w:rtl/>
                <w:lang w:bidi="ar-EG"/>
              </w:rPr>
              <w:t>259</w:t>
            </w:r>
          </w:p>
        </w:tc>
        <w:tc>
          <w:tcPr>
            <w:tcW w:w="5808" w:type="dxa"/>
          </w:tcPr>
          <w:p w14:paraId="31C9B411" w14:textId="77777777" w:rsidR="00A91A25" w:rsidRDefault="00A91A25" w:rsidP="00763C71">
            <w:pPr>
              <w:jc w:val="both"/>
              <w:rPr>
                <w:sz w:val="28"/>
                <w:szCs w:val="28"/>
                <w:rtl/>
                <w:lang w:bidi="ar-EG"/>
              </w:rPr>
            </w:pPr>
            <w:r>
              <w:rPr>
                <w:rFonts w:hint="cs"/>
                <w:sz w:val="28"/>
                <w:szCs w:val="28"/>
                <w:rtl/>
                <w:lang w:bidi="ar-EG"/>
              </w:rPr>
              <w:t xml:space="preserve">منزل خرب بشارع ساعى البحر بمصر القديمة حصة 16 قيراطا مخلفة عن إسماعيل اغا حقوق غياب وحصة 8 قراريط حق بيت المال من الأموال الضايعه وثمنها الأساسي 14 جنيه و844 مليم </w:t>
            </w:r>
          </w:p>
        </w:tc>
      </w:tr>
      <w:tr w:rsidR="00A91A25" w14:paraId="7217FC5B" w14:textId="77777777" w:rsidTr="00763C71">
        <w:tc>
          <w:tcPr>
            <w:tcW w:w="1637" w:type="dxa"/>
          </w:tcPr>
          <w:p w14:paraId="058A72F3" w14:textId="77777777" w:rsidR="00A91A25" w:rsidRDefault="00A91A25" w:rsidP="00763C71">
            <w:pPr>
              <w:jc w:val="both"/>
              <w:rPr>
                <w:sz w:val="28"/>
                <w:szCs w:val="28"/>
                <w:rtl/>
                <w:lang w:bidi="ar-EG"/>
              </w:rPr>
            </w:pPr>
            <w:r>
              <w:rPr>
                <w:rFonts w:hint="cs"/>
                <w:sz w:val="28"/>
                <w:szCs w:val="28"/>
                <w:rtl/>
                <w:lang w:bidi="ar-EG"/>
              </w:rPr>
              <w:t>15.56</w:t>
            </w:r>
          </w:p>
        </w:tc>
        <w:tc>
          <w:tcPr>
            <w:tcW w:w="851" w:type="dxa"/>
          </w:tcPr>
          <w:p w14:paraId="2B6880F0" w14:textId="77777777" w:rsidR="00A91A25" w:rsidRDefault="00A91A25" w:rsidP="00763C71">
            <w:pPr>
              <w:jc w:val="both"/>
              <w:rPr>
                <w:sz w:val="28"/>
                <w:szCs w:val="28"/>
                <w:rtl/>
                <w:lang w:bidi="ar-EG"/>
              </w:rPr>
            </w:pPr>
            <w:r>
              <w:rPr>
                <w:rFonts w:hint="cs"/>
                <w:sz w:val="28"/>
                <w:szCs w:val="28"/>
                <w:rtl/>
                <w:lang w:bidi="ar-EG"/>
              </w:rPr>
              <w:t>261</w:t>
            </w:r>
          </w:p>
        </w:tc>
        <w:tc>
          <w:tcPr>
            <w:tcW w:w="5808" w:type="dxa"/>
          </w:tcPr>
          <w:p w14:paraId="6327348D" w14:textId="77777777" w:rsidR="00A91A25" w:rsidRDefault="00A91A25" w:rsidP="00763C71">
            <w:pPr>
              <w:jc w:val="both"/>
              <w:rPr>
                <w:sz w:val="28"/>
                <w:szCs w:val="28"/>
                <w:rtl/>
                <w:lang w:bidi="ar-EG"/>
              </w:rPr>
            </w:pPr>
            <w:r>
              <w:rPr>
                <w:rFonts w:hint="cs"/>
                <w:sz w:val="28"/>
                <w:szCs w:val="28"/>
                <w:rtl/>
                <w:lang w:bidi="ar-EG"/>
              </w:rPr>
              <w:t xml:space="preserve">حصة قدرها 8 قراريط بمنزل بحارة العويل بوسعة الجير بقسم باب الشعرية عن غياب وثمنها الأساسي 7 جنيه و780 مليم </w:t>
            </w:r>
          </w:p>
        </w:tc>
      </w:tr>
      <w:tr w:rsidR="00A91A25" w14:paraId="588035ED" w14:textId="77777777" w:rsidTr="00763C71">
        <w:tc>
          <w:tcPr>
            <w:tcW w:w="1637" w:type="dxa"/>
          </w:tcPr>
          <w:p w14:paraId="1D3927EC" w14:textId="77777777" w:rsidR="00A91A25" w:rsidRDefault="00A91A25" w:rsidP="00763C71">
            <w:pPr>
              <w:jc w:val="both"/>
              <w:rPr>
                <w:sz w:val="28"/>
                <w:szCs w:val="28"/>
                <w:rtl/>
                <w:lang w:bidi="ar-EG"/>
              </w:rPr>
            </w:pPr>
            <w:r>
              <w:rPr>
                <w:rFonts w:hint="cs"/>
                <w:sz w:val="28"/>
                <w:szCs w:val="28"/>
                <w:rtl/>
                <w:lang w:bidi="ar-EG"/>
              </w:rPr>
              <w:lastRenderedPageBreak/>
              <w:t>20.63</w:t>
            </w:r>
          </w:p>
        </w:tc>
        <w:tc>
          <w:tcPr>
            <w:tcW w:w="851" w:type="dxa"/>
          </w:tcPr>
          <w:p w14:paraId="34BD3BC3" w14:textId="77777777" w:rsidR="00A91A25" w:rsidRDefault="00A91A25" w:rsidP="00763C71">
            <w:pPr>
              <w:jc w:val="both"/>
              <w:rPr>
                <w:sz w:val="28"/>
                <w:szCs w:val="28"/>
                <w:rtl/>
                <w:lang w:bidi="ar-EG"/>
              </w:rPr>
            </w:pPr>
            <w:r>
              <w:rPr>
                <w:rFonts w:hint="cs"/>
                <w:sz w:val="28"/>
                <w:szCs w:val="28"/>
                <w:rtl/>
                <w:lang w:bidi="ar-EG"/>
              </w:rPr>
              <w:t>267</w:t>
            </w:r>
          </w:p>
        </w:tc>
        <w:tc>
          <w:tcPr>
            <w:tcW w:w="5808" w:type="dxa"/>
          </w:tcPr>
          <w:p w14:paraId="5AAA7610" w14:textId="77777777" w:rsidR="00A91A25" w:rsidRDefault="00A91A25" w:rsidP="00763C71">
            <w:pPr>
              <w:jc w:val="both"/>
              <w:rPr>
                <w:sz w:val="28"/>
                <w:szCs w:val="28"/>
                <w:rtl/>
                <w:lang w:bidi="ar-EG"/>
              </w:rPr>
            </w:pPr>
            <w:r>
              <w:rPr>
                <w:rFonts w:hint="cs"/>
                <w:sz w:val="28"/>
                <w:szCs w:val="28"/>
                <w:rtl/>
                <w:lang w:bidi="ar-EG"/>
              </w:rPr>
              <w:t>حصة قدرها 5 قراريط وسبع وخمس من منزل كائن بعطفة الصياد بقسم الازبكية مضبوطة عن احمد وعلى الغياب وثمنها الأساسي 14 جنيه و441 مليم ومؤجرة شهريا بمبلغ 119 مليم</w:t>
            </w:r>
          </w:p>
        </w:tc>
      </w:tr>
    </w:tbl>
    <w:p w14:paraId="49A1B770" w14:textId="77777777" w:rsidR="00A91A25" w:rsidRDefault="00A91A25" w:rsidP="00A91A25">
      <w:pPr>
        <w:jc w:val="both"/>
        <w:rPr>
          <w:sz w:val="28"/>
          <w:szCs w:val="28"/>
          <w:rtl/>
          <w:lang w:bidi="ar-EG"/>
        </w:rPr>
      </w:pPr>
    </w:p>
    <w:p w14:paraId="5C072492" w14:textId="77777777" w:rsidR="00A91A25" w:rsidRDefault="00A91A25" w:rsidP="00A91A25">
      <w:pPr>
        <w:jc w:val="both"/>
        <w:rPr>
          <w:sz w:val="28"/>
          <w:szCs w:val="28"/>
          <w:rtl/>
          <w:lang w:bidi="ar-EG"/>
        </w:rPr>
      </w:pPr>
    </w:p>
    <w:p w14:paraId="1912C990" w14:textId="77777777" w:rsidR="00A91A25" w:rsidRDefault="00A91A25" w:rsidP="00A91A25">
      <w:pPr>
        <w:jc w:val="both"/>
        <w:rPr>
          <w:sz w:val="28"/>
          <w:szCs w:val="28"/>
          <w:rtl/>
          <w:lang w:bidi="ar-EG"/>
        </w:rPr>
      </w:pPr>
      <w:r>
        <w:rPr>
          <w:rFonts w:hint="cs"/>
          <w:sz w:val="28"/>
          <w:szCs w:val="28"/>
          <w:rtl/>
          <w:lang w:bidi="ar-EG"/>
        </w:rPr>
        <w:t>____________</w:t>
      </w:r>
    </w:p>
    <w:p w14:paraId="00CB4899"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عدد 141، 17 ديسمبر 1898،</w:t>
      </w:r>
      <w:r>
        <w:rPr>
          <w:rFonts w:hint="cs"/>
          <w:b/>
          <w:bCs/>
          <w:color w:val="C00000"/>
          <w:sz w:val="28"/>
          <w:szCs w:val="28"/>
          <w:rtl/>
          <w:lang w:bidi="ar-EG"/>
        </w:rPr>
        <w:t xml:space="preserve"> 3 شعبان 1316،</w:t>
      </w:r>
      <w:r w:rsidRPr="002F5F07">
        <w:rPr>
          <w:rFonts w:hint="cs"/>
          <w:b/>
          <w:bCs/>
          <w:color w:val="C00000"/>
          <w:sz w:val="28"/>
          <w:szCs w:val="28"/>
          <w:rtl/>
          <w:lang w:bidi="ar-EG"/>
        </w:rPr>
        <w:t xml:space="preserve"> ص 2166</w:t>
      </w:r>
    </w:p>
    <w:p w14:paraId="11ACBA4D"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 xml:space="preserve">نظارة المالية </w:t>
      </w:r>
    </w:p>
    <w:p w14:paraId="2A73CF9A" w14:textId="77777777" w:rsidR="00A91A25" w:rsidRDefault="00A91A25" w:rsidP="00A91A25">
      <w:pPr>
        <w:jc w:val="both"/>
        <w:rPr>
          <w:sz w:val="28"/>
          <w:szCs w:val="28"/>
          <w:rtl/>
          <w:lang w:bidi="ar-EG"/>
        </w:rPr>
      </w:pPr>
      <w:r>
        <w:rPr>
          <w:rFonts w:hint="cs"/>
          <w:sz w:val="28"/>
          <w:szCs w:val="28"/>
          <w:rtl/>
          <w:lang w:bidi="ar-EG"/>
        </w:rPr>
        <w:t xml:space="preserve">محافظة مصر </w:t>
      </w:r>
    </w:p>
    <w:p w14:paraId="37F00BB1" w14:textId="77777777" w:rsidR="00A91A25" w:rsidRDefault="00A91A25" w:rsidP="00A91A25">
      <w:pPr>
        <w:jc w:val="both"/>
        <w:rPr>
          <w:sz w:val="28"/>
          <w:szCs w:val="28"/>
          <w:rtl/>
          <w:lang w:bidi="ar-EG"/>
        </w:rPr>
      </w:pPr>
      <w:r>
        <w:rPr>
          <w:rFonts w:hint="cs"/>
          <w:sz w:val="28"/>
          <w:szCs w:val="28"/>
          <w:rtl/>
          <w:lang w:bidi="ar-EG"/>
        </w:rPr>
        <w:t>ليكن معلوما لدى العموم انه بجلسات قومسيون بيع أملاك وأراضي الميري المزمع انعقادها بديوان محافظة مصر في الأيام والساعات المبينة بعد سيصير اشهار مزاد بيع عقارات بيت مال المحروسة المبينة بهذا واعتبار أول عطا فيها الثمن الأساسي الموضح بعد فيقتضي كل من له رغبة في المشترى يحضر هو او وكيل عنه لديوان المحافظة في الميعاد المذكور للمزايدة أمام القومسيون ويدفع تامين المائة 10 وبعد الميعاد يصير قفل جلسة المزاد ومن يتاخر يعتبر تأخيره كف يد بشرط ان المشترى يكون قابلا بانه اذا لزم للحكومة شيء منها او جميعها تؤخذ بالثمن المباعة به اليه مادامت تكون بحسب حالة المبيع والمشترى ملزوم بقبوله كامل الاحكام المدونة بلائحة بيع أملاك الميري الحره الرقيمة 22 نوفمبر 1886 والاوامر والمنشورات الصادرة بعدها والمشترى مخير في قبول قونتراتو التأخير من عدمه وللمالية الحق في قبول أو رفض أعلى عطاء يرسي به المزاد وفي حالة رفض اعلى طلب لا يكون لصاحبه حق في شئ ما سوى رد التامين المدفوع منه اليه وعلى هذا لزم الاعلان لمعلومية العموم ،،</w:t>
      </w:r>
    </w:p>
    <w:p w14:paraId="0EFD651A" w14:textId="77777777" w:rsidR="00A91A25" w:rsidRDefault="00A91A25" w:rsidP="00A91A25">
      <w:pPr>
        <w:jc w:val="both"/>
        <w:rPr>
          <w:sz w:val="28"/>
          <w:szCs w:val="28"/>
          <w:rtl/>
          <w:lang w:bidi="ar-EG"/>
        </w:rPr>
      </w:pPr>
      <w:r>
        <w:rPr>
          <w:rFonts w:hint="cs"/>
          <w:sz w:val="28"/>
          <w:szCs w:val="28"/>
          <w:rtl/>
          <w:lang w:bidi="ar-EG"/>
        </w:rPr>
        <w:t xml:space="preserve">(جلسة يوم الاثنين 19 شعبان 1316 </w:t>
      </w:r>
      <w:r>
        <w:rPr>
          <w:sz w:val="28"/>
          <w:szCs w:val="28"/>
          <w:rtl/>
          <w:lang w:bidi="ar-EG"/>
        </w:rPr>
        <w:t>–</w:t>
      </w:r>
      <w:r>
        <w:rPr>
          <w:rFonts w:hint="cs"/>
          <w:sz w:val="28"/>
          <w:szCs w:val="28"/>
          <w:rtl/>
          <w:lang w:bidi="ar-EG"/>
        </w:rPr>
        <w:t xml:space="preserve"> 2 يناير 1898 من ابتداء الساعه 10 افرنكى صباحا لغاية الساعه 12 الظهر)</w:t>
      </w:r>
    </w:p>
    <w:tbl>
      <w:tblPr>
        <w:tblStyle w:val="TableGrid"/>
        <w:bidiVisual/>
        <w:tblW w:w="0" w:type="auto"/>
        <w:tblLook w:val="04A0" w:firstRow="1" w:lastRow="0" w:firstColumn="1" w:lastColumn="0" w:noHBand="0" w:noVBand="1"/>
      </w:tblPr>
      <w:tblGrid>
        <w:gridCol w:w="1070"/>
        <w:gridCol w:w="1843"/>
        <w:gridCol w:w="5383"/>
      </w:tblGrid>
      <w:tr w:rsidR="00A91A25" w14:paraId="758F8106" w14:textId="77777777" w:rsidTr="00763C71">
        <w:tc>
          <w:tcPr>
            <w:tcW w:w="1070" w:type="dxa"/>
          </w:tcPr>
          <w:p w14:paraId="2A1C3F82" w14:textId="77777777" w:rsidR="00A91A25" w:rsidRDefault="00A91A25" w:rsidP="00763C71">
            <w:pPr>
              <w:jc w:val="both"/>
              <w:rPr>
                <w:sz w:val="28"/>
                <w:szCs w:val="28"/>
                <w:rtl/>
                <w:lang w:bidi="ar-EG"/>
              </w:rPr>
            </w:pPr>
            <w:r>
              <w:rPr>
                <w:rFonts w:hint="cs"/>
                <w:sz w:val="28"/>
                <w:szCs w:val="28"/>
                <w:rtl/>
                <w:lang w:bidi="ar-EG"/>
              </w:rPr>
              <w:t>مقاس بالمتر</w:t>
            </w:r>
          </w:p>
        </w:tc>
        <w:tc>
          <w:tcPr>
            <w:tcW w:w="1843" w:type="dxa"/>
          </w:tcPr>
          <w:p w14:paraId="18BD2663" w14:textId="77777777" w:rsidR="00A91A25" w:rsidRDefault="00A91A25" w:rsidP="00763C71">
            <w:pPr>
              <w:jc w:val="both"/>
              <w:rPr>
                <w:sz w:val="28"/>
                <w:szCs w:val="28"/>
                <w:rtl/>
                <w:lang w:bidi="ar-EG"/>
              </w:rPr>
            </w:pPr>
            <w:r>
              <w:rPr>
                <w:rFonts w:hint="cs"/>
                <w:sz w:val="28"/>
                <w:szCs w:val="28"/>
                <w:rtl/>
                <w:lang w:bidi="ar-EG"/>
              </w:rPr>
              <w:t>نمرة الجدول</w:t>
            </w:r>
          </w:p>
        </w:tc>
        <w:tc>
          <w:tcPr>
            <w:tcW w:w="5383" w:type="dxa"/>
          </w:tcPr>
          <w:p w14:paraId="2B76545F" w14:textId="77777777" w:rsidR="00A91A25" w:rsidRDefault="00A91A25" w:rsidP="00763C71">
            <w:pPr>
              <w:jc w:val="both"/>
              <w:rPr>
                <w:sz w:val="28"/>
                <w:szCs w:val="28"/>
                <w:lang w:bidi="ar-EG"/>
              </w:rPr>
            </w:pPr>
            <w:r>
              <w:rPr>
                <w:rFonts w:hint="cs"/>
                <w:sz w:val="28"/>
                <w:szCs w:val="28"/>
                <w:rtl/>
                <w:lang w:bidi="ar-EG"/>
              </w:rPr>
              <w:t>العقار</w:t>
            </w:r>
          </w:p>
        </w:tc>
      </w:tr>
      <w:tr w:rsidR="00A91A25" w14:paraId="098F2D75" w14:textId="77777777" w:rsidTr="00763C71">
        <w:tc>
          <w:tcPr>
            <w:tcW w:w="1070" w:type="dxa"/>
          </w:tcPr>
          <w:p w14:paraId="1D55AC15" w14:textId="77777777" w:rsidR="00A91A25" w:rsidRDefault="00A91A25" w:rsidP="00763C71">
            <w:pPr>
              <w:jc w:val="both"/>
              <w:rPr>
                <w:sz w:val="28"/>
                <w:szCs w:val="28"/>
                <w:rtl/>
                <w:lang w:bidi="ar-EG"/>
              </w:rPr>
            </w:pPr>
            <w:r>
              <w:rPr>
                <w:rFonts w:hint="cs"/>
                <w:sz w:val="28"/>
                <w:szCs w:val="28"/>
                <w:rtl/>
                <w:lang w:bidi="ar-EG"/>
              </w:rPr>
              <w:t>29.23</w:t>
            </w:r>
          </w:p>
        </w:tc>
        <w:tc>
          <w:tcPr>
            <w:tcW w:w="1843" w:type="dxa"/>
          </w:tcPr>
          <w:p w14:paraId="7AB7607E" w14:textId="77777777" w:rsidR="00A91A25" w:rsidRDefault="00A91A25" w:rsidP="00763C71">
            <w:pPr>
              <w:jc w:val="both"/>
              <w:rPr>
                <w:sz w:val="28"/>
                <w:szCs w:val="28"/>
                <w:rtl/>
                <w:lang w:bidi="ar-EG"/>
              </w:rPr>
            </w:pPr>
            <w:r>
              <w:rPr>
                <w:rFonts w:hint="cs"/>
                <w:sz w:val="28"/>
                <w:szCs w:val="28"/>
                <w:rtl/>
                <w:lang w:bidi="ar-EG"/>
              </w:rPr>
              <w:t>246</w:t>
            </w:r>
          </w:p>
        </w:tc>
        <w:tc>
          <w:tcPr>
            <w:tcW w:w="5383" w:type="dxa"/>
          </w:tcPr>
          <w:p w14:paraId="67FDAAD2" w14:textId="77777777" w:rsidR="00A91A25" w:rsidRDefault="00A91A25" w:rsidP="00763C71">
            <w:pPr>
              <w:jc w:val="both"/>
              <w:rPr>
                <w:sz w:val="28"/>
                <w:szCs w:val="28"/>
                <w:rtl/>
                <w:lang w:bidi="ar-EG"/>
              </w:rPr>
            </w:pPr>
            <w:r>
              <w:rPr>
                <w:rFonts w:hint="cs"/>
                <w:sz w:val="28"/>
                <w:szCs w:val="28"/>
                <w:rtl/>
                <w:lang w:bidi="ar-EG"/>
              </w:rPr>
              <w:t xml:space="preserve">حصة 6 قراريط من بناء منزل خرب محكور بدرب الدليل بقسم الدرب الأحمر مخلف عن نفيسه بنت رزق حق ولدها الغائب وثمنها الأساسي 8 جنيه و769 مليم </w:t>
            </w:r>
          </w:p>
        </w:tc>
      </w:tr>
      <w:tr w:rsidR="00A91A25" w14:paraId="6C395F5B" w14:textId="77777777" w:rsidTr="00763C71">
        <w:tc>
          <w:tcPr>
            <w:tcW w:w="1070" w:type="dxa"/>
          </w:tcPr>
          <w:p w14:paraId="54CF9BF2" w14:textId="77777777" w:rsidR="00A91A25" w:rsidRDefault="00A91A25" w:rsidP="00763C71">
            <w:pPr>
              <w:jc w:val="both"/>
              <w:rPr>
                <w:sz w:val="28"/>
                <w:szCs w:val="28"/>
                <w:rtl/>
                <w:lang w:bidi="ar-EG"/>
              </w:rPr>
            </w:pPr>
            <w:r>
              <w:rPr>
                <w:rFonts w:hint="cs"/>
                <w:sz w:val="28"/>
                <w:szCs w:val="28"/>
                <w:rtl/>
                <w:lang w:bidi="ar-EG"/>
              </w:rPr>
              <w:t>36.50</w:t>
            </w:r>
          </w:p>
        </w:tc>
        <w:tc>
          <w:tcPr>
            <w:tcW w:w="1843" w:type="dxa"/>
          </w:tcPr>
          <w:p w14:paraId="3B9E86D4" w14:textId="77777777" w:rsidR="00A91A25" w:rsidRDefault="00A91A25" w:rsidP="00763C71">
            <w:pPr>
              <w:jc w:val="both"/>
              <w:rPr>
                <w:sz w:val="28"/>
                <w:szCs w:val="28"/>
                <w:rtl/>
                <w:lang w:bidi="ar-EG"/>
              </w:rPr>
            </w:pPr>
            <w:r>
              <w:rPr>
                <w:rFonts w:hint="cs"/>
                <w:sz w:val="28"/>
                <w:szCs w:val="28"/>
                <w:rtl/>
                <w:lang w:bidi="ar-EG"/>
              </w:rPr>
              <w:t>247</w:t>
            </w:r>
          </w:p>
        </w:tc>
        <w:tc>
          <w:tcPr>
            <w:tcW w:w="5383" w:type="dxa"/>
          </w:tcPr>
          <w:p w14:paraId="4BA74CC8" w14:textId="77777777" w:rsidR="00A91A25" w:rsidRDefault="00A91A25" w:rsidP="00763C71">
            <w:pPr>
              <w:jc w:val="both"/>
              <w:rPr>
                <w:sz w:val="28"/>
                <w:szCs w:val="28"/>
                <w:rtl/>
                <w:lang w:bidi="ar-EG"/>
              </w:rPr>
            </w:pPr>
            <w:r>
              <w:rPr>
                <w:rFonts w:hint="cs"/>
                <w:sz w:val="28"/>
                <w:szCs w:val="28"/>
                <w:rtl/>
                <w:lang w:bidi="ar-EG"/>
              </w:rPr>
              <w:t xml:space="preserve">منزل خرب بربع الكحل بالعطارين بالحمزاوى مخلف عن حنيفه بنت بدوى المتوفيه عن ورثه غياب مركب على ملك الغير وثمنه الأساسي 18 جنيه و250 مليم </w:t>
            </w:r>
          </w:p>
        </w:tc>
      </w:tr>
      <w:tr w:rsidR="00A91A25" w14:paraId="53258CB7" w14:textId="77777777" w:rsidTr="00763C71">
        <w:tc>
          <w:tcPr>
            <w:tcW w:w="1070" w:type="dxa"/>
          </w:tcPr>
          <w:p w14:paraId="700C29EE" w14:textId="77777777" w:rsidR="00A91A25" w:rsidRDefault="00A91A25" w:rsidP="00763C71">
            <w:pPr>
              <w:jc w:val="both"/>
              <w:rPr>
                <w:sz w:val="28"/>
                <w:szCs w:val="28"/>
                <w:rtl/>
                <w:lang w:bidi="ar-EG"/>
              </w:rPr>
            </w:pPr>
            <w:r>
              <w:rPr>
                <w:rFonts w:hint="cs"/>
                <w:sz w:val="28"/>
                <w:szCs w:val="28"/>
                <w:rtl/>
                <w:lang w:bidi="ar-EG"/>
              </w:rPr>
              <w:t>94.64</w:t>
            </w:r>
          </w:p>
        </w:tc>
        <w:tc>
          <w:tcPr>
            <w:tcW w:w="1843" w:type="dxa"/>
          </w:tcPr>
          <w:p w14:paraId="1DB183AD" w14:textId="77777777" w:rsidR="00A91A25" w:rsidRDefault="00A91A25" w:rsidP="00763C71">
            <w:pPr>
              <w:jc w:val="both"/>
              <w:rPr>
                <w:sz w:val="28"/>
                <w:szCs w:val="28"/>
                <w:rtl/>
                <w:lang w:bidi="ar-EG"/>
              </w:rPr>
            </w:pPr>
            <w:r>
              <w:rPr>
                <w:rFonts w:hint="cs"/>
                <w:sz w:val="28"/>
                <w:szCs w:val="28"/>
                <w:rtl/>
                <w:lang w:bidi="ar-EG"/>
              </w:rPr>
              <w:t>233</w:t>
            </w:r>
          </w:p>
        </w:tc>
        <w:tc>
          <w:tcPr>
            <w:tcW w:w="5383" w:type="dxa"/>
          </w:tcPr>
          <w:p w14:paraId="3E155332" w14:textId="77777777" w:rsidR="00A91A25" w:rsidRDefault="00A91A25" w:rsidP="00763C71">
            <w:pPr>
              <w:jc w:val="both"/>
              <w:rPr>
                <w:sz w:val="28"/>
                <w:szCs w:val="28"/>
                <w:rtl/>
                <w:lang w:bidi="ar-EG"/>
              </w:rPr>
            </w:pPr>
            <w:r>
              <w:rPr>
                <w:rFonts w:hint="cs"/>
                <w:sz w:val="28"/>
                <w:szCs w:val="28"/>
                <w:rtl/>
                <w:lang w:bidi="ar-EG"/>
              </w:rPr>
              <w:t xml:space="preserve">منزل كائن بحارة الزيانين بقسم عابدين منه حصة حق ورثة غياب بحق 22 قيراطا و12 سهما وحصة 1 قيراط و12 سهما حق بيت المال وثمنه الأساسي 50 جنيه </w:t>
            </w:r>
          </w:p>
        </w:tc>
      </w:tr>
    </w:tbl>
    <w:p w14:paraId="6294235E" w14:textId="77777777" w:rsidR="00A91A25" w:rsidRDefault="00A91A25" w:rsidP="00A91A25">
      <w:pPr>
        <w:jc w:val="both"/>
        <w:rPr>
          <w:sz w:val="28"/>
          <w:szCs w:val="28"/>
          <w:rtl/>
          <w:lang w:bidi="ar-EG"/>
        </w:rPr>
      </w:pPr>
    </w:p>
    <w:p w14:paraId="681DB3A6" w14:textId="77777777" w:rsidR="00A91A25" w:rsidRDefault="00A91A25" w:rsidP="00A91A25">
      <w:pPr>
        <w:jc w:val="both"/>
        <w:rPr>
          <w:sz w:val="28"/>
          <w:szCs w:val="28"/>
          <w:rtl/>
          <w:lang w:bidi="ar-EG"/>
        </w:rPr>
      </w:pPr>
    </w:p>
    <w:p w14:paraId="5681D3BA" w14:textId="77777777" w:rsidR="00A91A25" w:rsidRDefault="00A91A25" w:rsidP="00A91A25">
      <w:pPr>
        <w:jc w:val="both"/>
        <w:rPr>
          <w:sz w:val="28"/>
          <w:szCs w:val="28"/>
          <w:rtl/>
          <w:lang w:bidi="ar-EG"/>
        </w:rPr>
      </w:pPr>
      <w:r>
        <w:rPr>
          <w:rFonts w:hint="cs"/>
          <w:sz w:val="28"/>
          <w:szCs w:val="28"/>
          <w:rtl/>
          <w:lang w:bidi="ar-EG"/>
        </w:rPr>
        <w:t>___________</w:t>
      </w:r>
    </w:p>
    <w:p w14:paraId="4DA45A0A"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عدد 145،  26 ديسمبر 1898،</w:t>
      </w:r>
      <w:r>
        <w:rPr>
          <w:rFonts w:hint="cs"/>
          <w:b/>
          <w:bCs/>
          <w:color w:val="C00000"/>
          <w:sz w:val="28"/>
          <w:szCs w:val="28"/>
          <w:rtl/>
          <w:lang w:bidi="ar-EG"/>
        </w:rPr>
        <w:t xml:space="preserve"> 12 شعبان 1316، </w:t>
      </w:r>
      <w:r w:rsidRPr="002F5F07">
        <w:rPr>
          <w:rFonts w:hint="cs"/>
          <w:b/>
          <w:bCs/>
          <w:color w:val="C00000"/>
          <w:sz w:val="28"/>
          <w:szCs w:val="28"/>
          <w:rtl/>
          <w:lang w:bidi="ar-EG"/>
        </w:rPr>
        <w:t xml:space="preserve"> ص 2219</w:t>
      </w:r>
    </w:p>
    <w:p w14:paraId="351F18CF"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 xml:space="preserve">ديوان عموم الأوقاف </w:t>
      </w:r>
    </w:p>
    <w:p w14:paraId="05079B9D" w14:textId="77777777" w:rsidR="00A91A25" w:rsidRDefault="00A91A25" w:rsidP="00A91A25">
      <w:pPr>
        <w:jc w:val="both"/>
        <w:rPr>
          <w:sz w:val="28"/>
          <w:szCs w:val="28"/>
          <w:rtl/>
          <w:lang w:bidi="ar-EG"/>
        </w:rPr>
      </w:pPr>
      <w:r>
        <w:rPr>
          <w:rFonts w:hint="cs"/>
          <w:sz w:val="28"/>
          <w:szCs w:val="28"/>
          <w:rtl/>
          <w:lang w:bidi="ar-EG"/>
        </w:rPr>
        <w:t>يتشرف ديوان الاوقاف بإعلان الجمهوربانه سيصير اشهار مزاد استبدال الأماكن المبينة بهذا الكشف بالنقد وقد تحدد الميعاد المبين بعد لاجتماع الراغبين بمراكز الأوقاف الموضحه فمن يرغب في تخذ شيء من هذه الأماكن يتوجه الى مركز الأوقاف الموضح بازائه للاطلاع على شروط   قوائم المزاد وما يريده من البيانات</w:t>
      </w:r>
    </w:p>
    <w:p w14:paraId="0FE9846B" w14:textId="77777777" w:rsidR="00A91A25" w:rsidRDefault="00A91A25" w:rsidP="00A91A25">
      <w:pPr>
        <w:jc w:val="both"/>
        <w:rPr>
          <w:sz w:val="28"/>
          <w:szCs w:val="28"/>
          <w:lang w:bidi="ar-EG"/>
        </w:rPr>
      </w:pPr>
      <w:r>
        <w:rPr>
          <w:rFonts w:hint="cs"/>
          <w:sz w:val="28"/>
          <w:szCs w:val="28"/>
          <w:rtl/>
          <w:lang w:bidi="ar-EG"/>
        </w:rPr>
        <w:t xml:space="preserve">ميعاد الاشهار يوم الثلاثاء 31 يناير </w:t>
      </w:r>
      <w:r>
        <w:rPr>
          <w:sz w:val="28"/>
          <w:szCs w:val="28"/>
          <w:lang w:bidi="ar-EG"/>
        </w:rPr>
        <w:t>1899</w:t>
      </w:r>
    </w:p>
    <w:tbl>
      <w:tblPr>
        <w:tblStyle w:val="TableGrid"/>
        <w:bidiVisual/>
        <w:tblW w:w="0" w:type="auto"/>
        <w:tblLook w:val="04A0" w:firstRow="1" w:lastRow="0" w:firstColumn="1" w:lastColumn="0" w:noHBand="0" w:noVBand="1"/>
      </w:tblPr>
      <w:tblGrid>
        <w:gridCol w:w="1212"/>
        <w:gridCol w:w="4318"/>
        <w:gridCol w:w="2766"/>
      </w:tblGrid>
      <w:tr w:rsidR="00A91A25" w14:paraId="0B78128F" w14:textId="77777777" w:rsidTr="00763C71">
        <w:tc>
          <w:tcPr>
            <w:tcW w:w="1212" w:type="dxa"/>
          </w:tcPr>
          <w:p w14:paraId="0C89C10F" w14:textId="77777777" w:rsidR="00A91A25" w:rsidRDefault="00A91A25" w:rsidP="00763C71">
            <w:pPr>
              <w:jc w:val="both"/>
              <w:rPr>
                <w:sz w:val="28"/>
                <w:szCs w:val="28"/>
                <w:rtl/>
                <w:lang w:bidi="ar-EG"/>
              </w:rPr>
            </w:pPr>
            <w:r>
              <w:rPr>
                <w:rFonts w:hint="cs"/>
                <w:sz w:val="28"/>
                <w:szCs w:val="28"/>
                <w:rtl/>
                <w:lang w:bidi="ar-EG"/>
              </w:rPr>
              <w:t>العقار</w:t>
            </w:r>
          </w:p>
        </w:tc>
        <w:tc>
          <w:tcPr>
            <w:tcW w:w="4318" w:type="dxa"/>
          </w:tcPr>
          <w:p w14:paraId="1BC01B2B" w14:textId="77777777" w:rsidR="00A91A25" w:rsidRDefault="00A91A25" w:rsidP="00763C71">
            <w:pPr>
              <w:jc w:val="both"/>
              <w:rPr>
                <w:sz w:val="28"/>
                <w:szCs w:val="28"/>
                <w:rtl/>
                <w:lang w:bidi="ar-EG"/>
              </w:rPr>
            </w:pPr>
            <w:r>
              <w:rPr>
                <w:rFonts w:hint="cs"/>
                <w:sz w:val="28"/>
                <w:szCs w:val="28"/>
                <w:rtl/>
                <w:lang w:bidi="ar-EG"/>
              </w:rPr>
              <w:t>جهته</w:t>
            </w:r>
          </w:p>
        </w:tc>
        <w:tc>
          <w:tcPr>
            <w:tcW w:w="2766" w:type="dxa"/>
          </w:tcPr>
          <w:p w14:paraId="33DEF55F" w14:textId="77777777" w:rsidR="00A91A25" w:rsidRDefault="00A91A25" w:rsidP="00763C71">
            <w:pPr>
              <w:jc w:val="both"/>
              <w:rPr>
                <w:sz w:val="28"/>
                <w:szCs w:val="28"/>
                <w:rtl/>
                <w:lang w:bidi="ar-EG"/>
              </w:rPr>
            </w:pPr>
            <w:r>
              <w:rPr>
                <w:rFonts w:hint="cs"/>
                <w:sz w:val="28"/>
                <w:szCs w:val="28"/>
                <w:rtl/>
                <w:lang w:bidi="ar-EG"/>
              </w:rPr>
              <w:t>مقاسه بالمتر</w:t>
            </w:r>
          </w:p>
        </w:tc>
      </w:tr>
      <w:tr w:rsidR="00A91A25" w14:paraId="2ECEBD8F" w14:textId="77777777" w:rsidTr="00763C71">
        <w:tc>
          <w:tcPr>
            <w:tcW w:w="1212" w:type="dxa"/>
          </w:tcPr>
          <w:p w14:paraId="186CB1A6" w14:textId="77777777" w:rsidR="00A91A25" w:rsidRDefault="00A91A25" w:rsidP="00763C71">
            <w:pPr>
              <w:jc w:val="both"/>
              <w:rPr>
                <w:sz w:val="28"/>
                <w:szCs w:val="28"/>
                <w:rtl/>
                <w:lang w:bidi="ar-EG"/>
              </w:rPr>
            </w:pPr>
            <w:r>
              <w:rPr>
                <w:rFonts w:hint="cs"/>
                <w:sz w:val="28"/>
                <w:szCs w:val="28"/>
                <w:rtl/>
                <w:lang w:bidi="ar-EG"/>
              </w:rPr>
              <w:t>منزل</w:t>
            </w:r>
          </w:p>
        </w:tc>
        <w:tc>
          <w:tcPr>
            <w:tcW w:w="4318" w:type="dxa"/>
          </w:tcPr>
          <w:p w14:paraId="1CE7DB8A" w14:textId="77777777" w:rsidR="00A91A25" w:rsidRDefault="00A91A25" w:rsidP="00763C71">
            <w:pPr>
              <w:jc w:val="both"/>
              <w:rPr>
                <w:sz w:val="28"/>
                <w:szCs w:val="28"/>
                <w:rtl/>
                <w:lang w:bidi="ar-EG"/>
              </w:rPr>
            </w:pPr>
            <w:r>
              <w:rPr>
                <w:rFonts w:hint="cs"/>
                <w:sz w:val="28"/>
                <w:szCs w:val="28"/>
                <w:rtl/>
                <w:lang w:bidi="ar-EG"/>
              </w:rPr>
              <w:t xml:space="preserve">حارة البير بالسيوفيه </w:t>
            </w:r>
            <w:r>
              <w:rPr>
                <w:sz w:val="28"/>
                <w:szCs w:val="28"/>
                <w:rtl/>
                <w:lang w:bidi="ar-EG"/>
              </w:rPr>
              <w:t>–</w:t>
            </w:r>
            <w:r>
              <w:rPr>
                <w:rFonts w:hint="cs"/>
                <w:sz w:val="28"/>
                <w:szCs w:val="28"/>
                <w:rtl/>
                <w:lang w:bidi="ar-EG"/>
              </w:rPr>
              <w:t xml:space="preserve"> مصر</w:t>
            </w:r>
          </w:p>
        </w:tc>
        <w:tc>
          <w:tcPr>
            <w:tcW w:w="2766" w:type="dxa"/>
          </w:tcPr>
          <w:p w14:paraId="05DDF363" w14:textId="77777777" w:rsidR="00A91A25" w:rsidRDefault="00A91A25" w:rsidP="00763C71">
            <w:pPr>
              <w:jc w:val="both"/>
              <w:rPr>
                <w:sz w:val="28"/>
                <w:szCs w:val="28"/>
                <w:rtl/>
                <w:lang w:bidi="ar-EG"/>
              </w:rPr>
            </w:pPr>
            <w:r>
              <w:rPr>
                <w:rFonts w:hint="cs"/>
                <w:sz w:val="28"/>
                <w:szCs w:val="28"/>
                <w:rtl/>
                <w:lang w:bidi="ar-EG"/>
              </w:rPr>
              <w:t>141.68</w:t>
            </w:r>
          </w:p>
        </w:tc>
      </w:tr>
      <w:tr w:rsidR="00A91A25" w14:paraId="6555F0F6" w14:textId="77777777" w:rsidTr="00763C71">
        <w:tc>
          <w:tcPr>
            <w:tcW w:w="1212" w:type="dxa"/>
          </w:tcPr>
          <w:p w14:paraId="4C4AF150" w14:textId="77777777" w:rsidR="00A91A25" w:rsidRDefault="00A91A25" w:rsidP="00763C71">
            <w:pPr>
              <w:jc w:val="both"/>
              <w:rPr>
                <w:sz w:val="28"/>
                <w:szCs w:val="28"/>
                <w:rtl/>
                <w:lang w:bidi="ar-EG"/>
              </w:rPr>
            </w:pPr>
            <w:r>
              <w:rPr>
                <w:rFonts w:hint="cs"/>
                <w:sz w:val="28"/>
                <w:szCs w:val="28"/>
                <w:rtl/>
                <w:lang w:bidi="ar-EG"/>
              </w:rPr>
              <w:t>دكان</w:t>
            </w:r>
          </w:p>
        </w:tc>
        <w:tc>
          <w:tcPr>
            <w:tcW w:w="4318" w:type="dxa"/>
          </w:tcPr>
          <w:p w14:paraId="72186626" w14:textId="77777777" w:rsidR="00A91A25" w:rsidRDefault="00A91A25" w:rsidP="00763C71">
            <w:pPr>
              <w:jc w:val="both"/>
              <w:rPr>
                <w:sz w:val="28"/>
                <w:szCs w:val="28"/>
                <w:rtl/>
                <w:lang w:bidi="ar-EG"/>
              </w:rPr>
            </w:pPr>
            <w:r>
              <w:rPr>
                <w:rFonts w:hint="cs"/>
                <w:sz w:val="28"/>
                <w:szCs w:val="28"/>
                <w:rtl/>
                <w:lang w:bidi="ar-EG"/>
              </w:rPr>
              <w:t xml:space="preserve">شارع وكالة الفسيخ </w:t>
            </w:r>
            <w:r>
              <w:rPr>
                <w:sz w:val="28"/>
                <w:szCs w:val="28"/>
                <w:rtl/>
                <w:lang w:bidi="ar-EG"/>
              </w:rPr>
              <w:t>–</w:t>
            </w:r>
            <w:r>
              <w:rPr>
                <w:rFonts w:hint="cs"/>
                <w:sz w:val="28"/>
                <w:szCs w:val="28"/>
                <w:rtl/>
                <w:lang w:bidi="ar-EG"/>
              </w:rPr>
              <w:t xml:space="preserve"> بولاق</w:t>
            </w:r>
          </w:p>
        </w:tc>
        <w:tc>
          <w:tcPr>
            <w:tcW w:w="2766" w:type="dxa"/>
          </w:tcPr>
          <w:p w14:paraId="2D13A2B6" w14:textId="77777777" w:rsidR="00A91A25" w:rsidRDefault="00A91A25" w:rsidP="00763C71">
            <w:pPr>
              <w:jc w:val="both"/>
              <w:rPr>
                <w:sz w:val="28"/>
                <w:szCs w:val="28"/>
                <w:rtl/>
                <w:lang w:bidi="ar-EG"/>
              </w:rPr>
            </w:pPr>
            <w:r>
              <w:rPr>
                <w:rFonts w:hint="cs"/>
                <w:sz w:val="28"/>
                <w:szCs w:val="28"/>
                <w:rtl/>
                <w:lang w:bidi="ar-EG"/>
              </w:rPr>
              <w:t>12.18</w:t>
            </w:r>
          </w:p>
        </w:tc>
      </w:tr>
      <w:tr w:rsidR="00A91A25" w14:paraId="08D1FE71" w14:textId="77777777" w:rsidTr="00763C71">
        <w:tc>
          <w:tcPr>
            <w:tcW w:w="1212" w:type="dxa"/>
          </w:tcPr>
          <w:p w14:paraId="2D0A0D32" w14:textId="77777777" w:rsidR="00A91A25" w:rsidRDefault="00A91A25" w:rsidP="00763C71">
            <w:pPr>
              <w:jc w:val="both"/>
              <w:rPr>
                <w:sz w:val="28"/>
                <w:szCs w:val="28"/>
                <w:rtl/>
                <w:lang w:bidi="ar-EG"/>
              </w:rPr>
            </w:pPr>
            <w:r>
              <w:rPr>
                <w:rFonts w:hint="cs"/>
                <w:sz w:val="28"/>
                <w:szCs w:val="28"/>
                <w:rtl/>
                <w:lang w:bidi="ar-EG"/>
              </w:rPr>
              <w:t>خربه</w:t>
            </w:r>
          </w:p>
        </w:tc>
        <w:tc>
          <w:tcPr>
            <w:tcW w:w="4318" w:type="dxa"/>
          </w:tcPr>
          <w:p w14:paraId="75A90C5B" w14:textId="77777777" w:rsidR="00A91A25" w:rsidRDefault="00A91A25" w:rsidP="00763C71">
            <w:pPr>
              <w:jc w:val="both"/>
              <w:rPr>
                <w:sz w:val="28"/>
                <w:szCs w:val="28"/>
                <w:rtl/>
                <w:lang w:bidi="ar-EG"/>
              </w:rPr>
            </w:pPr>
            <w:r>
              <w:rPr>
                <w:rFonts w:hint="cs"/>
                <w:sz w:val="28"/>
                <w:szCs w:val="28"/>
                <w:rtl/>
                <w:lang w:bidi="ar-EG"/>
              </w:rPr>
              <w:t>حارة المرعشلي بدرب الاقماعيه</w:t>
            </w:r>
          </w:p>
        </w:tc>
        <w:tc>
          <w:tcPr>
            <w:tcW w:w="2766" w:type="dxa"/>
          </w:tcPr>
          <w:p w14:paraId="714BED0D" w14:textId="77777777" w:rsidR="00A91A25" w:rsidRDefault="00A91A25" w:rsidP="00763C71">
            <w:pPr>
              <w:jc w:val="both"/>
              <w:rPr>
                <w:sz w:val="28"/>
                <w:szCs w:val="28"/>
                <w:rtl/>
                <w:lang w:bidi="ar-EG"/>
              </w:rPr>
            </w:pPr>
            <w:r>
              <w:rPr>
                <w:rFonts w:hint="cs"/>
                <w:sz w:val="28"/>
                <w:szCs w:val="28"/>
                <w:rtl/>
                <w:lang w:bidi="ar-EG"/>
              </w:rPr>
              <w:t>99.37</w:t>
            </w:r>
          </w:p>
        </w:tc>
      </w:tr>
      <w:tr w:rsidR="00A91A25" w14:paraId="5CF147F8" w14:textId="77777777" w:rsidTr="00763C71">
        <w:tc>
          <w:tcPr>
            <w:tcW w:w="1212" w:type="dxa"/>
          </w:tcPr>
          <w:p w14:paraId="7B1AEC1F" w14:textId="77777777" w:rsidR="00A91A25" w:rsidRDefault="00A91A25" w:rsidP="00763C71">
            <w:pPr>
              <w:jc w:val="both"/>
              <w:rPr>
                <w:sz w:val="28"/>
                <w:szCs w:val="28"/>
                <w:rtl/>
                <w:lang w:bidi="ar-EG"/>
              </w:rPr>
            </w:pPr>
            <w:r>
              <w:rPr>
                <w:rFonts w:hint="cs"/>
                <w:sz w:val="28"/>
                <w:szCs w:val="28"/>
                <w:rtl/>
                <w:lang w:bidi="ar-EG"/>
              </w:rPr>
              <w:t xml:space="preserve">نصف على الشيوع في منزل </w:t>
            </w:r>
          </w:p>
        </w:tc>
        <w:tc>
          <w:tcPr>
            <w:tcW w:w="4318" w:type="dxa"/>
          </w:tcPr>
          <w:p w14:paraId="52E14E82" w14:textId="77777777" w:rsidR="00A91A25" w:rsidRDefault="00A91A25" w:rsidP="00763C71">
            <w:pPr>
              <w:jc w:val="both"/>
              <w:rPr>
                <w:sz w:val="28"/>
                <w:szCs w:val="28"/>
                <w:rtl/>
                <w:lang w:bidi="ar-EG"/>
              </w:rPr>
            </w:pPr>
            <w:r>
              <w:rPr>
                <w:rFonts w:hint="cs"/>
                <w:sz w:val="28"/>
                <w:szCs w:val="28"/>
                <w:rtl/>
                <w:lang w:bidi="ar-EG"/>
              </w:rPr>
              <w:t xml:space="preserve">حارة الغندور بقسم الدرب الأحمر </w:t>
            </w:r>
            <w:r>
              <w:rPr>
                <w:sz w:val="28"/>
                <w:szCs w:val="28"/>
                <w:rtl/>
                <w:lang w:bidi="ar-EG"/>
              </w:rPr>
              <w:t>–</w:t>
            </w:r>
            <w:r>
              <w:rPr>
                <w:rFonts w:hint="cs"/>
                <w:sz w:val="28"/>
                <w:szCs w:val="28"/>
                <w:rtl/>
                <w:lang w:bidi="ar-EG"/>
              </w:rPr>
              <w:t xml:space="preserve"> مصر</w:t>
            </w:r>
          </w:p>
        </w:tc>
        <w:tc>
          <w:tcPr>
            <w:tcW w:w="2766" w:type="dxa"/>
          </w:tcPr>
          <w:p w14:paraId="288DA4A0" w14:textId="77777777" w:rsidR="00A91A25" w:rsidRDefault="00A91A25" w:rsidP="00763C71">
            <w:pPr>
              <w:jc w:val="both"/>
              <w:rPr>
                <w:sz w:val="28"/>
                <w:szCs w:val="28"/>
                <w:rtl/>
                <w:lang w:bidi="ar-EG"/>
              </w:rPr>
            </w:pPr>
            <w:r>
              <w:rPr>
                <w:rFonts w:hint="cs"/>
                <w:sz w:val="28"/>
                <w:szCs w:val="28"/>
                <w:rtl/>
                <w:lang w:bidi="ar-EG"/>
              </w:rPr>
              <w:t>155.93</w:t>
            </w:r>
          </w:p>
        </w:tc>
      </w:tr>
      <w:tr w:rsidR="00A91A25" w14:paraId="365755DD" w14:textId="77777777" w:rsidTr="00763C71">
        <w:tc>
          <w:tcPr>
            <w:tcW w:w="1212" w:type="dxa"/>
          </w:tcPr>
          <w:p w14:paraId="2F62D7A0" w14:textId="77777777" w:rsidR="00A91A25" w:rsidRDefault="00A91A25" w:rsidP="00763C71">
            <w:pPr>
              <w:jc w:val="both"/>
              <w:rPr>
                <w:sz w:val="28"/>
                <w:szCs w:val="28"/>
                <w:rtl/>
                <w:lang w:bidi="ar-EG"/>
              </w:rPr>
            </w:pPr>
            <w:r>
              <w:rPr>
                <w:rFonts w:hint="cs"/>
                <w:sz w:val="28"/>
                <w:szCs w:val="28"/>
                <w:rtl/>
                <w:lang w:bidi="ar-EG"/>
              </w:rPr>
              <w:t>منزل</w:t>
            </w:r>
          </w:p>
        </w:tc>
        <w:tc>
          <w:tcPr>
            <w:tcW w:w="4318" w:type="dxa"/>
          </w:tcPr>
          <w:p w14:paraId="7DF6E97E" w14:textId="77777777" w:rsidR="00A91A25" w:rsidRDefault="00A91A25" w:rsidP="00763C71">
            <w:pPr>
              <w:jc w:val="both"/>
              <w:rPr>
                <w:sz w:val="28"/>
                <w:szCs w:val="28"/>
                <w:rtl/>
                <w:lang w:bidi="ar-EG"/>
              </w:rPr>
            </w:pPr>
            <w:r>
              <w:rPr>
                <w:rFonts w:hint="cs"/>
                <w:sz w:val="28"/>
                <w:szCs w:val="28"/>
                <w:rtl/>
                <w:lang w:bidi="ar-EG"/>
              </w:rPr>
              <w:t xml:space="preserve">حارة المرداني </w:t>
            </w:r>
            <w:r>
              <w:rPr>
                <w:sz w:val="28"/>
                <w:szCs w:val="28"/>
                <w:rtl/>
                <w:lang w:bidi="ar-EG"/>
              </w:rPr>
              <w:t>–</w:t>
            </w:r>
            <w:r>
              <w:rPr>
                <w:rFonts w:hint="cs"/>
                <w:sz w:val="28"/>
                <w:szCs w:val="28"/>
                <w:rtl/>
                <w:lang w:bidi="ar-EG"/>
              </w:rPr>
              <w:t xml:space="preserve"> مصر</w:t>
            </w:r>
          </w:p>
        </w:tc>
        <w:tc>
          <w:tcPr>
            <w:tcW w:w="2766" w:type="dxa"/>
          </w:tcPr>
          <w:p w14:paraId="046874D9" w14:textId="77777777" w:rsidR="00A91A25" w:rsidRDefault="00A91A25" w:rsidP="00763C71">
            <w:pPr>
              <w:jc w:val="both"/>
              <w:rPr>
                <w:sz w:val="28"/>
                <w:szCs w:val="28"/>
                <w:rtl/>
                <w:lang w:bidi="ar-EG"/>
              </w:rPr>
            </w:pPr>
            <w:r>
              <w:rPr>
                <w:rFonts w:hint="cs"/>
                <w:sz w:val="28"/>
                <w:szCs w:val="28"/>
                <w:rtl/>
                <w:lang w:bidi="ar-EG"/>
              </w:rPr>
              <w:t>230.19</w:t>
            </w:r>
          </w:p>
        </w:tc>
      </w:tr>
    </w:tbl>
    <w:p w14:paraId="4F85DF7E" w14:textId="77777777" w:rsidR="00A91A25" w:rsidRDefault="00A91A25" w:rsidP="00A91A25">
      <w:pPr>
        <w:jc w:val="both"/>
        <w:rPr>
          <w:sz w:val="28"/>
          <w:szCs w:val="28"/>
          <w:rtl/>
          <w:lang w:bidi="ar-EG"/>
        </w:rPr>
      </w:pPr>
    </w:p>
    <w:p w14:paraId="5DDBC74D" w14:textId="77777777" w:rsidR="00A91A25" w:rsidRDefault="00A91A25" w:rsidP="00A91A25">
      <w:pPr>
        <w:jc w:val="both"/>
        <w:rPr>
          <w:sz w:val="28"/>
          <w:szCs w:val="28"/>
          <w:rtl/>
          <w:lang w:bidi="ar-EG"/>
        </w:rPr>
      </w:pPr>
    </w:p>
    <w:p w14:paraId="5379CFB4" w14:textId="77777777" w:rsidR="00A91A25" w:rsidRDefault="00A91A25" w:rsidP="00A91A25">
      <w:pPr>
        <w:tabs>
          <w:tab w:val="left" w:pos="1897"/>
        </w:tabs>
        <w:jc w:val="both"/>
        <w:rPr>
          <w:sz w:val="28"/>
          <w:szCs w:val="28"/>
          <w:rtl/>
          <w:lang w:bidi="ar-EG"/>
        </w:rPr>
      </w:pPr>
    </w:p>
    <w:p w14:paraId="03221A77" w14:textId="77777777" w:rsidR="00A91A25" w:rsidRDefault="00A91A25" w:rsidP="00A91A25">
      <w:pPr>
        <w:tabs>
          <w:tab w:val="left" w:pos="1897"/>
        </w:tabs>
        <w:jc w:val="both"/>
        <w:rPr>
          <w:sz w:val="28"/>
          <w:szCs w:val="28"/>
          <w:rtl/>
          <w:lang w:bidi="ar-EG"/>
        </w:rPr>
      </w:pPr>
      <w:r>
        <w:rPr>
          <w:sz w:val="28"/>
          <w:szCs w:val="28"/>
          <w:rtl/>
          <w:lang w:bidi="ar-EG"/>
        </w:rPr>
        <w:tab/>
      </w:r>
      <w:r>
        <w:rPr>
          <w:rFonts w:hint="cs"/>
          <w:sz w:val="28"/>
          <w:szCs w:val="28"/>
          <w:rtl/>
          <w:lang w:bidi="ar-EG"/>
        </w:rPr>
        <w:t xml:space="preserve"> </w:t>
      </w:r>
    </w:p>
    <w:p w14:paraId="4E5DF430" w14:textId="77777777" w:rsidR="00A91A25" w:rsidRDefault="00A91A25" w:rsidP="00A91A25">
      <w:pPr>
        <w:rPr>
          <w:sz w:val="28"/>
          <w:szCs w:val="28"/>
          <w:lang w:bidi="ar-EG"/>
        </w:rPr>
      </w:pPr>
      <w:r>
        <w:rPr>
          <w:sz w:val="28"/>
          <w:szCs w:val="28"/>
          <w:rtl/>
          <w:lang w:bidi="ar-EG"/>
        </w:rPr>
        <w:br w:type="page"/>
      </w:r>
    </w:p>
    <w:p w14:paraId="056DAEAF" w14:textId="77777777" w:rsidR="00A91A25" w:rsidRDefault="00A91A25" w:rsidP="00A91A25">
      <w:pPr>
        <w:jc w:val="both"/>
        <w:rPr>
          <w:sz w:val="28"/>
          <w:szCs w:val="28"/>
          <w:rtl/>
          <w:lang w:bidi="ar-EG"/>
        </w:rPr>
      </w:pPr>
      <w:r>
        <w:rPr>
          <w:rFonts w:hint="cs"/>
          <w:sz w:val="28"/>
          <w:szCs w:val="28"/>
          <w:rtl/>
          <w:lang w:bidi="ar-EG"/>
        </w:rPr>
        <w:lastRenderedPageBreak/>
        <w:t>__________</w:t>
      </w:r>
    </w:p>
    <w:p w14:paraId="5BD32080" w14:textId="77777777" w:rsidR="00A91A25" w:rsidRPr="00E67E86" w:rsidRDefault="00A91A25" w:rsidP="00A91A25">
      <w:pPr>
        <w:jc w:val="both"/>
        <w:rPr>
          <w:b/>
          <w:bCs/>
          <w:color w:val="FF0000"/>
          <w:sz w:val="28"/>
          <w:szCs w:val="28"/>
          <w:rtl/>
          <w:lang w:bidi="ar-EG"/>
        </w:rPr>
      </w:pPr>
      <w:r w:rsidRPr="00E67E86">
        <w:rPr>
          <w:rFonts w:hint="cs"/>
          <w:b/>
          <w:bCs/>
          <w:color w:val="FF0000"/>
          <w:sz w:val="28"/>
          <w:szCs w:val="28"/>
          <w:rtl/>
          <w:lang w:bidi="ar-EG"/>
        </w:rPr>
        <w:t>عدد 7، 16 يناير 1899، 4 رمضان 1316، ص98</w:t>
      </w:r>
    </w:p>
    <w:p w14:paraId="4D92BFCB" w14:textId="77777777" w:rsidR="00A91A25" w:rsidRPr="00E67E86" w:rsidRDefault="00A91A25" w:rsidP="00A91A25">
      <w:pPr>
        <w:jc w:val="both"/>
        <w:rPr>
          <w:b/>
          <w:bCs/>
          <w:color w:val="FF0000"/>
          <w:sz w:val="28"/>
          <w:szCs w:val="28"/>
          <w:rtl/>
          <w:lang w:bidi="ar-EG"/>
        </w:rPr>
      </w:pPr>
      <w:r w:rsidRPr="00E67E86">
        <w:rPr>
          <w:rFonts w:hint="cs"/>
          <w:b/>
          <w:bCs/>
          <w:color w:val="FF0000"/>
          <w:sz w:val="28"/>
          <w:szCs w:val="28"/>
          <w:rtl/>
          <w:lang w:bidi="ar-EG"/>
        </w:rPr>
        <w:t xml:space="preserve">محافظة مصر </w:t>
      </w:r>
    </w:p>
    <w:p w14:paraId="11D49ACD" w14:textId="77777777" w:rsidR="00A91A25" w:rsidRPr="002F5F07" w:rsidRDefault="00A91A25" w:rsidP="00A91A25">
      <w:pPr>
        <w:jc w:val="both"/>
        <w:rPr>
          <w:b/>
          <w:bCs/>
          <w:sz w:val="28"/>
          <w:szCs w:val="28"/>
          <w:rtl/>
          <w:lang w:bidi="ar-EG"/>
        </w:rPr>
      </w:pPr>
    </w:p>
    <w:p w14:paraId="24436BF6" w14:textId="77777777" w:rsidR="00A91A25" w:rsidRDefault="00A91A25" w:rsidP="00A91A25">
      <w:pPr>
        <w:jc w:val="both"/>
        <w:rPr>
          <w:sz w:val="28"/>
          <w:szCs w:val="28"/>
          <w:rtl/>
          <w:lang w:bidi="ar-EG"/>
        </w:rPr>
      </w:pPr>
      <w:r>
        <w:rPr>
          <w:rFonts w:hint="cs"/>
          <w:sz w:val="28"/>
          <w:szCs w:val="28"/>
          <w:rtl/>
          <w:lang w:bidi="ar-EG"/>
        </w:rPr>
        <w:t>مجلس محلى مدينة حلوان يعلن العموم بانه لانارة الفوانيس الموجودة بشوارع المدينة المذكورة في سنة 1899 غاز امريكاني يبلغ مقداره من 200 صندوق الى 300 صندوق والتوريد بحسب ما يلزم شهريا ...</w:t>
      </w:r>
    </w:p>
    <w:p w14:paraId="49918CC4" w14:textId="77777777" w:rsidR="00A91A25" w:rsidRDefault="00A91A25" w:rsidP="00A91A25">
      <w:pPr>
        <w:jc w:val="both"/>
        <w:rPr>
          <w:sz w:val="28"/>
          <w:szCs w:val="28"/>
          <w:rtl/>
          <w:lang w:bidi="ar-EG"/>
        </w:rPr>
      </w:pPr>
    </w:p>
    <w:p w14:paraId="6FD21138" w14:textId="77777777" w:rsidR="00A91A25" w:rsidRDefault="00A91A25" w:rsidP="00A91A25">
      <w:pPr>
        <w:jc w:val="both"/>
        <w:rPr>
          <w:sz w:val="28"/>
          <w:szCs w:val="28"/>
          <w:lang w:bidi="ar-EG"/>
        </w:rPr>
      </w:pPr>
      <w:r>
        <w:rPr>
          <w:rFonts w:hint="cs"/>
          <w:sz w:val="28"/>
          <w:szCs w:val="28"/>
          <w:rtl/>
          <w:lang w:bidi="ar-EG"/>
        </w:rPr>
        <w:t>___________</w:t>
      </w:r>
    </w:p>
    <w:p w14:paraId="68EB7F43"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عدد 11، 23 يناير 1899،</w:t>
      </w:r>
      <w:r>
        <w:rPr>
          <w:rFonts w:hint="cs"/>
          <w:b/>
          <w:bCs/>
          <w:color w:val="C00000"/>
          <w:sz w:val="28"/>
          <w:szCs w:val="28"/>
          <w:rtl/>
          <w:lang w:bidi="ar-EG"/>
        </w:rPr>
        <w:t xml:space="preserve"> 11 رمضان 1316، </w:t>
      </w:r>
      <w:r w:rsidRPr="002F5F07">
        <w:rPr>
          <w:rFonts w:hint="cs"/>
          <w:b/>
          <w:bCs/>
          <w:color w:val="C00000"/>
          <w:sz w:val="28"/>
          <w:szCs w:val="28"/>
          <w:rtl/>
          <w:lang w:bidi="ar-EG"/>
        </w:rPr>
        <w:t xml:space="preserve"> ص 147، 148</w:t>
      </w:r>
    </w:p>
    <w:p w14:paraId="2D7E192A"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 xml:space="preserve">امر عال </w:t>
      </w:r>
    </w:p>
    <w:p w14:paraId="59982258" w14:textId="77777777" w:rsidR="00A91A25" w:rsidRDefault="00A91A25" w:rsidP="00A91A25">
      <w:pPr>
        <w:jc w:val="both"/>
        <w:rPr>
          <w:sz w:val="28"/>
          <w:szCs w:val="28"/>
          <w:rtl/>
          <w:lang w:bidi="ar-EG"/>
        </w:rPr>
      </w:pPr>
      <w:r>
        <w:rPr>
          <w:rFonts w:hint="cs"/>
          <w:sz w:val="28"/>
          <w:szCs w:val="28"/>
          <w:rtl/>
          <w:lang w:bidi="ar-EG"/>
        </w:rPr>
        <w:t xml:space="preserve">نحن خديو مصر </w:t>
      </w:r>
    </w:p>
    <w:p w14:paraId="3C6A6BC0" w14:textId="77777777" w:rsidR="00A91A25" w:rsidRDefault="00A91A25" w:rsidP="00A91A25">
      <w:pPr>
        <w:jc w:val="both"/>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وهذه نصها "مجرد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59B48029" w14:textId="77777777" w:rsidR="00A91A25" w:rsidRDefault="00A91A25" w:rsidP="00A91A25">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7CA595CF" w14:textId="77777777" w:rsidR="00A91A25" w:rsidRDefault="00A91A25" w:rsidP="00A91A25">
      <w:pPr>
        <w:jc w:val="both"/>
        <w:rPr>
          <w:sz w:val="28"/>
          <w:szCs w:val="28"/>
          <w:rtl/>
          <w:lang w:bidi="ar-EG"/>
        </w:rPr>
      </w:pPr>
      <w:r>
        <w:rPr>
          <w:rFonts w:hint="cs"/>
          <w:sz w:val="28"/>
          <w:szCs w:val="28"/>
          <w:rtl/>
          <w:lang w:bidi="ar-EG"/>
        </w:rPr>
        <w:t xml:space="preserve">امرنا بما يأتي </w:t>
      </w:r>
    </w:p>
    <w:p w14:paraId="77711C22" w14:textId="77777777" w:rsidR="00A91A25" w:rsidRDefault="00A91A25" w:rsidP="00A91A25">
      <w:pPr>
        <w:jc w:val="both"/>
        <w:rPr>
          <w:sz w:val="28"/>
          <w:szCs w:val="28"/>
          <w:rtl/>
          <w:lang w:bidi="ar-EG"/>
        </w:rPr>
      </w:pPr>
      <w:r>
        <w:rPr>
          <w:rFonts w:hint="cs"/>
          <w:sz w:val="28"/>
          <w:szCs w:val="28"/>
          <w:rtl/>
          <w:lang w:bidi="ar-EG"/>
        </w:rPr>
        <w:t xml:space="preserve">(المادة الأولى ) </w:t>
      </w:r>
    </w:p>
    <w:p w14:paraId="495140CF" w14:textId="77777777" w:rsidR="00A91A25" w:rsidRDefault="00A91A25" w:rsidP="00A91A25">
      <w:pPr>
        <w:jc w:val="both"/>
        <w:rPr>
          <w:sz w:val="28"/>
          <w:szCs w:val="28"/>
          <w:rtl/>
          <w:lang w:bidi="ar-EG"/>
        </w:rPr>
      </w:pPr>
      <w:r>
        <w:rPr>
          <w:rFonts w:hint="cs"/>
          <w:sz w:val="28"/>
          <w:szCs w:val="28"/>
          <w:rtl/>
          <w:lang w:bidi="ar-EG"/>
        </w:rPr>
        <w:t>يلغي رسما تنظيم بندر قنا نمرة 30 ونمرة 34 المعتمدين بأمرين عاليين صدر احدهما في 16 فبراير 1887 والأخر في 27 ابريل 1887 ويستعاض عنهما بالرسمين نمرة 30 و44 اللذذين اعتمدت نظارة الاشغال أولهما في 7 سبتمبر والثاني في 4 منه سنة 1898 ويلغي أيضا درب الحلوى من رسم تنظيم البندر المذكور نمرة 32 المعتمد بأمر عال صدر في 27 ابريل 1887 لانه داخل فى رسم تنظيم ذلك البندر نمرة 82 المعتمد بأمر عال صدر في أول يوليه سنة 1888</w:t>
      </w:r>
    </w:p>
    <w:p w14:paraId="4D3013CC" w14:textId="77777777" w:rsidR="00A91A25" w:rsidRDefault="00A91A25" w:rsidP="00A91A25">
      <w:pPr>
        <w:jc w:val="both"/>
        <w:rPr>
          <w:sz w:val="28"/>
          <w:szCs w:val="28"/>
          <w:rtl/>
          <w:lang w:bidi="ar-EG"/>
        </w:rPr>
      </w:pPr>
      <w:r>
        <w:rPr>
          <w:rFonts w:hint="cs"/>
          <w:sz w:val="28"/>
          <w:szCs w:val="28"/>
          <w:rtl/>
          <w:lang w:bidi="ar-EG"/>
        </w:rPr>
        <w:t xml:space="preserve">(المادة الثانية) </w:t>
      </w:r>
    </w:p>
    <w:p w14:paraId="487467B4" w14:textId="77777777" w:rsidR="00A91A25" w:rsidRDefault="00A91A25" w:rsidP="00A91A25">
      <w:pPr>
        <w:jc w:val="both"/>
        <w:rPr>
          <w:sz w:val="28"/>
          <w:szCs w:val="28"/>
          <w:rtl/>
          <w:lang w:bidi="ar-EG"/>
        </w:rPr>
      </w:pPr>
      <w:r>
        <w:rPr>
          <w:rFonts w:hint="cs"/>
          <w:sz w:val="28"/>
          <w:szCs w:val="28"/>
          <w:rtl/>
          <w:lang w:bidi="ar-EG"/>
        </w:rPr>
        <w:t>تلغي خطوط التنظيم من الطرق العمومية وأجزاء الطرق العمومية المبينة أسماؤهما في الجدول حرف (أ) الملحق بامرنا هذا</w:t>
      </w:r>
    </w:p>
    <w:p w14:paraId="34BB4220" w14:textId="77777777" w:rsidR="00A91A25" w:rsidRDefault="00A91A25" w:rsidP="00A91A25">
      <w:pPr>
        <w:jc w:val="both"/>
        <w:rPr>
          <w:sz w:val="28"/>
          <w:szCs w:val="28"/>
          <w:rtl/>
          <w:lang w:bidi="ar-EG"/>
        </w:rPr>
      </w:pPr>
      <w:r>
        <w:rPr>
          <w:rFonts w:hint="cs"/>
          <w:sz w:val="28"/>
          <w:szCs w:val="28"/>
          <w:rtl/>
          <w:lang w:bidi="ar-EG"/>
        </w:rPr>
        <w:t xml:space="preserve">     (المادة الثانية) </w:t>
      </w:r>
    </w:p>
    <w:p w14:paraId="0EE4A862" w14:textId="77777777" w:rsidR="00A91A25" w:rsidRDefault="00A91A25" w:rsidP="00A91A25">
      <w:pPr>
        <w:jc w:val="both"/>
        <w:rPr>
          <w:sz w:val="28"/>
          <w:szCs w:val="28"/>
          <w:rtl/>
          <w:lang w:bidi="ar-EG"/>
        </w:rPr>
      </w:pPr>
      <w:r>
        <w:rPr>
          <w:rFonts w:hint="cs"/>
          <w:sz w:val="28"/>
          <w:szCs w:val="28"/>
          <w:rtl/>
          <w:lang w:bidi="ar-EG"/>
        </w:rPr>
        <w:t>يعتمد تعديل خطوط التنظيم على رسوم الطرق وأجزاء الطرق العمومية المبينة في الجدول حرف (ب) الملحق بامرنا هذا</w:t>
      </w:r>
    </w:p>
    <w:p w14:paraId="751C7A82" w14:textId="77777777" w:rsidR="00A91A25" w:rsidRDefault="00A91A25" w:rsidP="00A91A25">
      <w:pPr>
        <w:jc w:val="both"/>
        <w:rPr>
          <w:sz w:val="28"/>
          <w:szCs w:val="28"/>
          <w:rtl/>
          <w:lang w:bidi="ar-EG"/>
        </w:rPr>
      </w:pPr>
      <w:r>
        <w:rPr>
          <w:rFonts w:hint="cs"/>
          <w:sz w:val="28"/>
          <w:szCs w:val="28"/>
          <w:rtl/>
          <w:lang w:bidi="ar-EG"/>
        </w:rPr>
        <w:lastRenderedPageBreak/>
        <w:t xml:space="preserve">(المادة الرابعة) </w:t>
      </w:r>
    </w:p>
    <w:p w14:paraId="6094D54B" w14:textId="77777777" w:rsidR="00A91A25" w:rsidRDefault="00A91A25" w:rsidP="00A91A25">
      <w:pPr>
        <w:jc w:val="both"/>
        <w:rPr>
          <w:sz w:val="28"/>
          <w:szCs w:val="28"/>
          <w:rtl/>
          <w:lang w:bidi="ar-EG"/>
        </w:rPr>
      </w:pPr>
      <w:r>
        <w:rPr>
          <w:rFonts w:hint="cs"/>
          <w:sz w:val="28"/>
          <w:szCs w:val="28"/>
          <w:rtl/>
          <w:lang w:bidi="ar-EG"/>
        </w:rPr>
        <w:t xml:space="preserve">يعتمد خطوط التنظيم المضافة على رسوم الطرق العمومية المبينة في الجدول حرف (ج) الملحق بامرنا هذا </w:t>
      </w:r>
    </w:p>
    <w:p w14:paraId="48C7990E" w14:textId="77777777" w:rsidR="00A91A25" w:rsidRDefault="00A91A25" w:rsidP="00A91A25">
      <w:pPr>
        <w:jc w:val="both"/>
        <w:rPr>
          <w:sz w:val="28"/>
          <w:szCs w:val="28"/>
          <w:rtl/>
          <w:lang w:bidi="ar-EG"/>
        </w:rPr>
      </w:pPr>
      <w:r>
        <w:rPr>
          <w:rFonts w:hint="cs"/>
          <w:sz w:val="28"/>
          <w:szCs w:val="28"/>
          <w:rtl/>
          <w:lang w:bidi="ar-EG"/>
        </w:rPr>
        <w:t>(المادة الخامسة)</w:t>
      </w:r>
    </w:p>
    <w:p w14:paraId="2C477CC3" w14:textId="77777777" w:rsidR="00A91A25" w:rsidRDefault="00A91A25" w:rsidP="00A91A25">
      <w:pPr>
        <w:jc w:val="both"/>
        <w:rPr>
          <w:sz w:val="28"/>
          <w:szCs w:val="28"/>
          <w:rtl/>
          <w:lang w:bidi="ar-EG"/>
        </w:rPr>
      </w:pPr>
      <w:r>
        <w:rPr>
          <w:rFonts w:hint="cs"/>
          <w:sz w:val="28"/>
          <w:szCs w:val="28"/>
          <w:rtl/>
          <w:lang w:bidi="ar-EG"/>
        </w:rPr>
        <w:t xml:space="preserve">تعتبر الطرق العمومية المبينة في الجدول حرف (د) الملحق بامرنا هذا من المنافع العمومية </w:t>
      </w:r>
    </w:p>
    <w:p w14:paraId="4D8A140A" w14:textId="77777777" w:rsidR="00A91A25" w:rsidRDefault="00A91A25" w:rsidP="00A91A25">
      <w:pPr>
        <w:jc w:val="both"/>
        <w:rPr>
          <w:sz w:val="28"/>
          <w:szCs w:val="28"/>
          <w:rtl/>
          <w:lang w:bidi="ar-EG"/>
        </w:rPr>
      </w:pPr>
      <w:r>
        <w:rPr>
          <w:rFonts w:hint="cs"/>
          <w:sz w:val="28"/>
          <w:szCs w:val="28"/>
          <w:rtl/>
          <w:lang w:bidi="ar-EG"/>
        </w:rPr>
        <w:t xml:space="preserve">(المادة السادسة) </w:t>
      </w:r>
    </w:p>
    <w:p w14:paraId="452F9D3F" w14:textId="77777777" w:rsidR="00A91A25" w:rsidRDefault="00A91A25" w:rsidP="00A91A25">
      <w:pPr>
        <w:jc w:val="both"/>
        <w:rPr>
          <w:sz w:val="28"/>
          <w:szCs w:val="28"/>
          <w:rtl/>
          <w:lang w:bidi="ar-EG"/>
        </w:rPr>
      </w:pPr>
      <w:r>
        <w:rPr>
          <w:rFonts w:hint="cs"/>
          <w:sz w:val="28"/>
          <w:szCs w:val="28"/>
          <w:rtl/>
          <w:lang w:bidi="ar-EG"/>
        </w:rPr>
        <w:t xml:space="preserve">على ناظر الاشغال العمومية تنفيذ امرنا هذا </w:t>
      </w:r>
    </w:p>
    <w:p w14:paraId="4EB05D04" w14:textId="77777777" w:rsidR="00A91A25" w:rsidRDefault="00A91A25" w:rsidP="00A91A25">
      <w:pPr>
        <w:jc w:val="both"/>
        <w:rPr>
          <w:sz w:val="28"/>
          <w:szCs w:val="28"/>
          <w:rtl/>
          <w:lang w:bidi="ar-EG"/>
        </w:rPr>
      </w:pPr>
      <w:r>
        <w:rPr>
          <w:rFonts w:hint="cs"/>
          <w:sz w:val="28"/>
          <w:szCs w:val="28"/>
          <w:rtl/>
          <w:lang w:bidi="ar-EG"/>
        </w:rPr>
        <w:t xml:space="preserve">صدر بسراى القبة في 7 رمضان 1316 </w:t>
      </w:r>
      <w:r>
        <w:rPr>
          <w:sz w:val="28"/>
          <w:szCs w:val="28"/>
          <w:rtl/>
          <w:lang w:bidi="ar-EG"/>
        </w:rPr>
        <w:t>–</w:t>
      </w:r>
      <w:r>
        <w:rPr>
          <w:rFonts w:hint="cs"/>
          <w:sz w:val="28"/>
          <w:szCs w:val="28"/>
          <w:rtl/>
          <w:lang w:bidi="ar-EG"/>
        </w:rPr>
        <w:t xml:space="preserve"> 19 يناير 1899</w:t>
      </w:r>
    </w:p>
    <w:p w14:paraId="5EED4834" w14:textId="77777777" w:rsidR="00A91A25" w:rsidRDefault="00A91A25" w:rsidP="00A91A25">
      <w:pPr>
        <w:jc w:val="both"/>
        <w:rPr>
          <w:sz w:val="28"/>
          <w:szCs w:val="28"/>
          <w:rtl/>
          <w:lang w:bidi="ar-EG"/>
        </w:rPr>
      </w:pPr>
      <w:r>
        <w:rPr>
          <w:rFonts w:hint="cs"/>
          <w:sz w:val="28"/>
          <w:szCs w:val="28"/>
          <w:rtl/>
          <w:lang w:bidi="ar-EG"/>
        </w:rPr>
        <w:t xml:space="preserve">عباس حلمى بامر الحضرة الخديوية </w:t>
      </w:r>
    </w:p>
    <w:p w14:paraId="4FF7E65B" w14:textId="77777777" w:rsidR="00A91A25" w:rsidRDefault="00A91A25" w:rsidP="00A91A25">
      <w:pPr>
        <w:jc w:val="both"/>
        <w:rPr>
          <w:sz w:val="28"/>
          <w:szCs w:val="28"/>
          <w:rtl/>
          <w:lang w:bidi="ar-EG"/>
        </w:rPr>
      </w:pPr>
      <w:r>
        <w:rPr>
          <w:rFonts w:hint="cs"/>
          <w:sz w:val="28"/>
          <w:szCs w:val="28"/>
          <w:rtl/>
          <w:lang w:bidi="ar-EG"/>
        </w:rPr>
        <w:t xml:space="preserve">فخرى ناظر الاشغال العمومية </w:t>
      </w:r>
    </w:p>
    <w:p w14:paraId="744D0760" w14:textId="77777777" w:rsidR="00A91A25" w:rsidRDefault="00A91A25" w:rsidP="00A91A25">
      <w:pPr>
        <w:jc w:val="both"/>
        <w:rPr>
          <w:sz w:val="28"/>
          <w:szCs w:val="28"/>
          <w:rtl/>
          <w:lang w:bidi="ar-EG"/>
        </w:rPr>
      </w:pPr>
      <w:r>
        <w:rPr>
          <w:rFonts w:hint="cs"/>
          <w:sz w:val="28"/>
          <w:szCs w:val="28"/>
          <w:rtl/>
          <w:lang w:bidi="ar-EG"/>
        </w:rPr>
        <w:t>مصطفي فهمى  رئيس مجلس النظار</w:t>
      </w:r>
    </w:p>
    <w:p w14:paraId="4A20D14E" w14:textId="77777777" w:rsidR="00A91A25" w:rsidRDefault="00A91A25" w:rsidP="00A91A25">
      <w:pPr>
        <w:jc w:val="both"/>
        <w:rPr>
          <w:sz w:val="28"/>
          <w:szCs w:val="28"/>
          <w:rtl/>
          <w:lang w:bidi="ar-EG"/>
        </w:rPr>
      </w:pPr>
      <w:r>
        <w:rPr>
          <w:rFonts w:hint="cs"/>
          <w:sz w:val="28"/>
          <w:szCs w:val="28"/>
          <w:rtl/>
          <w:lang w:bidi="ar-EG"/>
        </w:rPr>
        <w:t>كشف حرف (أ)</w:t>
      </w:r>
    </w:p>
    <w:p w14:paraId="680A78AC" w14:textId="77777777" w:rsidR="00A91A25" w:rsidRDefault="00A91A25" w:rsidP="00A91A25">
      <w:pPr>
        <w:jc w:val="both"/>
        <w:rPr>
          <w:sz w:val="28"/>
          <w:szCs w:val="28"/>
          <w:rtl/>
          <w:lang w:bidi="ar-EG"/>
        </w:rPr>
      </w:pPr>
      <w:r>
        <w:rPr>
          <w:rFonts w:hint="cs"/>
          <w:sz w:val="28"/>
          <w:szCs w:val="28"/>
          <w:rtl/>
          <w:lang w:bidi="ar-EG"/>
        </w:rPr>
        <w:t>عن الشوارع وأجزاء الشوارع التي ألغيت منها خطوط التنظيم لغاية شهر سبتمبر 1898</w:t>
      </w:r>
    </w:p>
    <w:tbl>
      <w:tblPr>
        <w:tblStyle w:val="TableGrid"/>
        <w:bidiVisual/>
        <w:tblW w:w="0" w:type="auto"/>
        <w:tblLook w:val="04A0" w:firstRow="1" w:lastRow="0" w:firstColumn="1" w:lastColumn="0" w:noHBand="0" w:noVBand="1"/>
      </w:tblPr>
      <w:tblGrid>
        <w:gridCol w:w="815"/>
        <w:gridCol w:w="2455"/>
        <w:gridCol w:w="5026"/>
      </w:tblGrid>
      <w:tr w:rsidR="00A91A25" w14:paraId="7F8668AF" w14:textId="77777777" w:rsidTr="00763C71">
        <w:tc>
          <w:tcPr>
            <w:tcW w:w="805" w:type="dxa"/>
          </w:tcPr>
          <w:p w14:paraId="74C4486E" w14:textId="77777777" w:rsidR="00A91A25" w:rsidRDefault="00A91A25" w:rsidP="00763C71">
            <w:pPr>
              <w:jc w:val="both"/>
              <w:rPr>
                <w:sz w:val="28"/>
                <w:szCs w:val="28"/>
                <w:rtl/>
                <w:lang w:bidi="ar-EG"/>
              </w:rPr>
            </w:pPr>
            <w:r>
              <w:rPr>
                <w:rFonts w:hint="cs"/>
                <w:sz w:val="28"/>
                <w:szCs w:val="28"/>
                <w:rtl/>
                <w:lang w:bidi="ar-EG"/>
              </w:rPr>
              <w:t>نمرة الرسم</w:t>
            </w:r>
          </w:p>
        </w:tc>
        <w:tc>
          <w:tcPr>
            <w:tcW w:w="2458" w:type="dxa"/>
          </w:tcPr>
          <w:p w14:paraId="291B9E05" w14:textId="77777777" w:rsidR="00A91A25" w:rsidRDefault="00A91A25" w:rsidP="00763C71">
            <w:pPr>
              <w:jc w:val="both"/>
              <w:rPr>
                <w:sz w:val="28"/>
                <w:szCs w:val="28"/>
                <w:rtl/>
                <w:lang w:bidi="ar-EG"/>
              </w:rPr>
            </w:pPr>
            <w:r>
              <w:rPr>
                <w:rFonts w:hint="cs"/>
                <w:sz w:val="28"/>
                <w:szCs w:val="28"/>
                <w:rtl/>
                <w:lang w:bidi="ar-EG"/>
              </w:rPr>
              <w:t>تاريخ اعتماد وإلغاء الخطوط المذكورة من النظارة</w:t>
            </w:r>
          </w:p>
        </w:tc>
        <w:tc>
          <w:tcPr>
            <w:tcW w:w="5033" w:type="dxa"/>
          </w:tcPr>
          <w:p w14:paraId="2389FB9D" w14:textId="77777777" w:rsidR="00A91A25" w:rsidRDefault="00A91A25" w:rsidP="00763C71">
            <w:pPr>
              <w:jc w:val="both"/>
              <w:rPr>
                <w:sz w:val="28"/>
                <w:szCs w:val="28"/>
                <w:rtl/>
                <w:lang w:bidi="ar-EG"/>
              </w:rPr>
            </w:pPr>
            <w:r>
              <w:rPr>
                <w:rFonts w:hint="cs"/>
                <w:sz w:val="28"/>
                <w:szCs w:val="28"/>
                <w:rtl/>
                <w:lang w:bidi="ar-EG"/>
              </w:rPr>
              <w:t>أسماء الشوارع (مدينة المحروسة)</w:t>
            </w:r>
          </w:p>
        </w:tc>
      </w:tr>
      <w:tr w:rsidR="00A91A25" w14:paraId="30C1507B" w14:textId="77777777" w:rsidTr="00763C71">
        <w:tc>
          <w:tcPr>
            <w:tcW w:w="805" w:type="dxa"/>
          </w:tcPr>
          <w:p w14:paraId="626AF9AF" w14:textId="77777777" w:rsidR="00A91A25" w:rsidRDefault="00A91A25" w:rsidP="00763C71">
            <w:pPr>
              <w:jc w:val="both"/>
              <w:rPr>
                <w:sz w:val="28"/>
                <w:szCs w:val="28"/>
                <w:rtl/>
                <w:lang w:bidi="ar-EG"/>
              </w:rPr>
            </w:pPr>
            <w:r>
              <w:rPr>
                <w:rFonts w:hint="cs"/>
                <w:sz w:val="28"/>
                <w:szCs w:val="28"/>
                <w:rtl/>
                <w:lang w:bidi="ar-EG"/>
              </w:rPr>
              <w:t>408</w:t>
            </w:r>
          </w:p>
        </w:tc>
        <w:tc>
          <w:tcPr>
            <w:tcW w:w="2458" w:type="dxa"/>
          </w:tcPr>
          <w:p w14:paraId="3CF98F02" w14:textId="77777777" w:rsidR="00A91A25" w:rsidRDefault="00A91A25" w:rsidP="00763C71">
            <w:pPr>
              <w:jc w:val="both"/>
              <w:rPr>
                <w:sz w:val="28"/>
                <w:szCs w:val="28"/>
                <w:rtl/>
                <w:lang w:bidi="ar-EG"/>
              </w:rPr>
            </w:pPr>
            <w:r>
              <w:rPr>
                <w:rFonts w:hint="cs"/>
                <w:sz w:val="28"/>
                <w:szCs w:val="28"/>
                <w:rtl/>
                <w:lang w:bidi="ar-EG"/>
              </w:rPr>
              <w:t>7 يوليه 1898</w:t>
            </w:r>
          </w:p>
        </w:tc>
        <w:tc>
          <w:tcPr>
            <w:tcW w:w="5033" w:type="dxa"/>
          </w:tcPr>
          <w:p w14:paraId="4CF010CC" w14:textId="77777777" w:rsidR="00A91A25" w:rsidRDefault="00A91A25" w:rsidP="00763C71">
            <w:pPr>
              <w:jc w:val="both"/>
              <w:rPr>
                <w:sz w:val="28"/>
                <w:szCs w:val="28"/>
                <w:rtl/>
                <w:lang w:bidi="ar-EG"/>
              </w:rPr>
            </w:pPr>
            <w:r>
              <w:rPr>
                <w:rFonts w:hint="cs"/>
                <w:sz w:val="28"/>
                <w:szCs w:val="28"/>
                <w:rtl/>
                <w:lang w:bidi="ar-EG"/>
              </w:rPr>
              <w:t xml:space="preserve">زقاق بحارة المغاربة </w:t>
            </w:r>
          </w:p>
        </w:tc>
      </w:tr>
      <w:tr w:rsidR="00A91A25" w14:paraId="053B9F32" w14:textId="77777777" w:rsidTr="00763C71">
        <w:tc>
          <w:tcPr>
            <w:tcW w:w="805" w:type="dxa"/>
          </w:tcPr>
          <w:p w14:paraId="03394785" w14:textId="77777777" w:rsidR="00A91A25" w:rsidRDefault="00A91A25" w:rsidP="00763C71">
            <w:pPr>
              <w:jc w:val="both"/>
              <w:rPr>
                <w:sz w:val="28"/>
                <w:szCs w:val="28"/>
                <w:rtl/>
                <w:lang w:bidi="ar-EG"/>
              </w:rPr>
            </w:pPr>
            <w:r>
              <w:rPr>
                <w:rFonts w:hint="cs"/>
                <w:sz w:val="28"/>
                <w:szCs w:val="28"/>
                <w:rtl/>
                <w:lang w:bidi="ar-EG"/>
              </w:rPr>
              <w:t>399</w:t>
            </w:r>
          </w:p>
        </w:tc>
        <w:tc>
          <w:tcPr>
            <w:tcW w:w="2458" w:type="dxa"/>
          </w:tcPr>
          <w:p w14:paraId="47795BB5" w14:textId="77777777" w:rsidR="00A91A25" w:rsidRDefault="00A91A25" w:rsidP="00763C71">
            <w:pPr>
              <w:jc w:val="both"/>
              <w:rPr>
                <w:sz w:val="28"/>
                <w:szCs w:val="28"/>
                <w:rtl/>
                <w:lang w:bidi="ar-EG"/>
              </w:rPr>
            </w:pPr>
            <w:r>
              <w:rPr>
                <w:rFonts w:hint="cs"/>
                <w:sz w:val="28"/>
                <w:szCs w:val="28"/>
                <w:rtl/>
                <w:lang w:bidi="ar-EG"/>
              </w:rPr>
              <w:t>17 أغسطس 1898</w:t>
            </w:r>
          </w:p>
        </w:tc>
        <w:tc>
          <w:tcPr>
            <w:tcW w:w="5033" w:type="dxa"/>
          </w:tcPr>
          <w:p w14:paraId="15C016E9" w14:textId="77777777" w:rsidR="00A91A25" w:rsidRDefault="00A91A25" w:rsidP="00763C71">
            <w:pPr>
              <w:jc w:val="both"/>
              <w:rPr>
                <w:sz w:val="28"/>
                <w:szCs w:val="28"/>
                <w:rtl/>
                <w:lang w:bidi="ar-EG"/>
              </w:rPr>
            </w:pPr>
            <w:r>
              <w:rPr>
                <w:rFonts w:hint="cs"/>
                <w:sz w:val="28"/>
                <w:szCs w:val="28"/>
                <w:rtl/>
                <w:lang w:bidi="ar-EG"/>
              </w:rPr>
              <w:t>عطفة الجوهرى بشارع الفوطيه</w:t>
            </w:r>
          </w:p>
        </w:tc>
      </w:tr>
      <w:tr w:rsidR="00A91A25" w14:paraId="6CF1BB22" w14:textId="77777777" w:rsidTr="00763C71">
        <w:tc>
          <w:tcPr>
            <w:tcW w:w="805" w:type="dxa"/>
          </w:tcPr>
          <w:p w14:paraId="5B56FDA1" w14:textId="77777777" w:rsidR="00A91A25" w:rsidRDefault="00A91A25" w:rsidP="00763C71">
            <w:pPr>
              <w:jc w:val="both"/>
              <w:rPr>
                <w:sz w:val="28"/>
                <w:szCs w:val="28"/>
                <w:rtl/>
                <w:lang w:bidi="ar-EG"/>
              </w:rPr>
            </w:pPr>
            <w:r>
              <w:rPr>
                <w:rFonts w:hint="cs"/>
                <w:sz w:val="28"/>
                <w:szCs w:val="28"/>
                <w:rtl/>
                <w:lang w:bidi="ar-EG"/>
              </w:rPr>
              <w:t>185</w:t>
            </w:r>
          </w:p>
        </w:tc>
        <w:tc>
          <w:tcPr>
            <w:tcW w:w="2458" w:type="dxa"/>
          </w:tcPr>
          <w:p w14:paraId="334CF9BB" w14:textId="77777777" w:rsidR="00A91A25" w:rsidRDefault="00A91A25" w:rsidP="00763C71">
            <w:pPr>
              <w:jc w:val="both"/>
              <w:rPr>
                <w:sz w:val="28"/>
                <w:szCs w:val="28"/>
                <w:rtl/>
                <w:lang w:bidi="ar-EG"/>
              </w:rPr>
            </w:pPr>
            <w:r>
              <w:rPr>
                <w:rFonts w:hint="cs"/>
                <w:sz w:val="28"/>
                <w:szCs w:val="28"/>
                <w:rtl/>
                <w:lang w:bidi="ar-EG"/>
              </w:rPr>
              <w:t>17 أغسطس 1898</w:t>
            </w:r>
          </w:p>
        </w:tc>
        <w:tc>
          <w:tcPr>
            <w:tcW w:w="5033" w:type="dxa"/>
          </w:tcPr>
          <w:p w14:paraId="2B155885" w14:textId="77777777" w:rsidR="00A91A25" w:rsidRDefault="00A91A25" w:rsidP="00763C71">
            <w:pPr>
              <w:jc w:val="both"/>
              <w:rPr>
                <w:sz w:val="28"/>
                <w:szCs w:val="28"/>
                <w:rtl/>
                <w:lang w:bidi="ar-EG"/>
              </w:rPr>
            </w:pPr>
            <w:r>
              <w:rPr>
                <w:rFonts w:hint="cs"/>
                <w:sz w:val="28"/>
                <w:szCs w:val="28"/>
                <w:rtl/>
                <w:lang w:bidi="ar-EG"/>
              </w:rPr>
              <w:t>زقاق زهره بشارع البغالة بقسم باب الشعريه</w:t>
            </w:r>
          </w:p>
        </w:tc>
      </w:tr>
      <w:tr w:rsidR="00A91A25" w14:paraId="61305385" w14:textId="77777777" w:rsidTr="00763C71">
        <w:tc>
          <w:tcPr>
            <w:tcW w:w="805" w:type="dxa"/>
          </w:tcPr>
          <w:p w14:paraId="10A4F8DF" w14:textId="77777777" w:rsidR="00A91A25" w:rsidRDefault="00A91A25" w:rsidP="00763C71">
            <w:pPr>
              <w:jc w:val="both"/>
              <w:rPr>
                <w:sz w:val="28"/>
                <w:szCs w:val="28"/>
                <w:rtl/>
                <w:lang w:bidi="ar-EG"/>
              </w:rPr>
            </w:pPr>
            <w:r>
              <w:rPr>
                <w:rFonts w:hint="cs"/>
                <w:sz w:val="28"/>
                <w:szCs w:val="28"/>
                <w:rtl/>
                <w:lang w:bidi="ar-EG"/>
              </w:rPr>
              <w:t>615</w:t>
            </w:r>
          </w:p>
        </w:tc>
        <w:tc>
          <w:tcPr>
            <w:tcW w:w="2458" w:type="dxa"/>
          </w:tcPr>
          <w:p w14:paraId="23EC3DAF" w14:textId="77777777" w:rsidR="00A91A25" w:rsidRDefault="00A91A25" w:rsidP="00763C71">
            <w:pPr>
              <w:jc w:val="both"/>
              <w:rPr>
                <w:sz w:val="28"/>
                <w:szCs w:val="28"/>
                <w:rtl/>
                <w:lang w:bidi="ar-EG"/>
              </w:rPr>
            </w:pPr>
            <w:r>
              <w:rPr>
                <w:rFonts w:hint="cs"/>
                <w:sz w:val="28"/>
                <w:szCs w:val="28"/>
                <w:rtl/>
                <w:lang w:bidi="ar-EG"/>
              </w:rPr>
              <w:t>23 أغسطس 1898</w:t>
            </w:r>
          </w:p>
        </w:tc>
        <w:tc>
          <w:tcPr>
            <w:tcW w:w="5033" w:type="dxa"/>
          </w:tcPr>
          <w:p w14:paraId="39071EAB" w14:textId="77777777" w:rsidR="00A91A25" w:rsidRDefault="00A91A25" w:rsidP="00763C71">
            <w:pPr>
              <w:jc w:val="both"/>
              <w:rPr>
                <w:sz w:val="28"/>
                <w:szCs w:val="28"/>
                <w:rtl/>
                <w:lang w:bidi="ar-EG"/>
              </w:rPr>
            </w:pPr>
            <w:r>
              <w:rPr>
                <w:rFonts w:hint="cs"/>
                <w:sz w:val="28"/>
                <w:szCs w:val="28"/>
                <w:rtl/>
                <w:lang w:bidi="ar-EG"/>
              </w:rPr>
              <w:t xml:space="preserve">جزء من عطفة الجاهل بشارع الفجالة </w:t>
            </w:r>
          </w:p>
        </w:tc>
      </w:tr>
      <w:tr w:rsidR="00A91A25" w14:paraId="2CE2F948" w14:textId="77777777" w:rsidTr="00763C71">
        <w:tc>
          <w:tcPr>
            <w:tcW w:w="805" w:type="dxa"/>
          </w:tcPr>
          <w:p w14:paraId="16010783" w14:textId="77777777" w:rsidR="00A91A25" w:rsidRDefault="00A91A25" w:rsidP="00763C71">
            <w:pPr>
              <w:jc w:val="both"/>
              <w:rPr>
                <w:sz w:val="28"/>
                <w:szCs w:val="28"/>
                <w:rtl/>
                <w:lang w:bidi="ar-EG"/>
              </w:rPr>
            </w:pPr>
            <w:r>
              <w:rPr>
                <w:rFonts w:hint="cs"/>
                <w:sz w:val="28"/>
                <w:szCs w:val="28"/>
                <w:rtl/>
                <w:lang w:bidi="ar-EG"/>
              </w:rPr>
              <w:t>1183</w:t>
            </w:r>
          </w:p>
        </w:tc>
        <w:tc>
          <w:tcPr>
            <w:tcW w:w="2458" w:type="dxa"/>
          </w:tcPr>
          <w:p w14:paraId="4089D92C" w14:textId="77777777" w:rsidR="00A91A25" w:rsidRDefault="00A91A25" w:rsidP="00763C71">
            <w:pPr>
              <w:jc w:val="both"/>
              <w:rPr>
                <w:sz w:val="28"/>
                <w:szCs w:val="28"/>
                <w:rtl/>
                <w:lang w:bidi="ar-EG"/>
              </w:rPr>
            </w:pPr>
            <w:r>
              <w:rPr>
                <w:rFonts w:hint="cs"/>
                <w:sz w:val="28"/>
                <w:szCs w:val="28"/>
                <w:rtl/>
                <w:lang w:bidi="ar-EG"/>
              </w:rPr>
              <w:t>23 أغسطس 1898</w:t>
            </w:r>
          </w:p>
        </w:tc>
        <w:tc>
          <w:tcPr>
            <w:tcW w:w="5033" w:type="dxa"/>
          </w:tcPr>
          <w:p w14:paraId="035D49C0" w14:textId="77777777" w:rsidR="00A91A25" w:rsidRDefault="00A91A25" w:rsidP="00763C71">
            <w:pPr>
              <w:jc w:val="both"/>
              <w:rPr>
                <w:sz w:val="28"/>
                <w:szCs w:val="28"/>
                <w:rtl/>
                <w:lang w:bidi="ar-EG"/>
              </w:rPr>
            </w:pPr>
            <w:r>
              <w:rPr>
                <w:rFonts w:hint="cs"/>
                <w:sz w:val="28"/>
                <w:szCs w:val="28"/>
                <w:rtl/>
                <w:lang w:bidi="ar-EG"/>
              </w:rPr>
              <w:t xml:space="preserve">ثلاثة طرق بين القطع نمرة 173، 558، 559، 717 بخريطة العباسية البحرية </w:t>
            </w:r>
          </w:p>
        </w:tc>
      </w:tr>
    </w:tbl>
    <w:p w14:paraId="1A821148" w14:textId="77777777" w:rsidR="00A91A25" w:rsidRDefault="00A91A25" w:rsidP="00A91A25">
      <w:pPr>
        <w:jc w:val="both"/>
        <w:rPr>
          <w:sz w:val="28"/>
          <w:szCs w:val="28"/>
          <w:rtl/>
          <w:lang w:bidi="ar-EG"/>
        </w:rPr>
      </w:pPr>
    </w:p>
    <w:p w14:paraId="0ADDADA2" w14:textId="77777777" w:rsidR="00A91A25" w:rsidRDefault="00A91A25" w:rsidP="00A91A25">
      <w:pPr>
        <w:jc w:val="both"/>
        <w:rPr>
          <w:sz w:val="28"/>
          <w:szCs w:val="28"/>
          <w:rtl/>
          <w:lang w:bidi="ar-EG"/>
        </w:rPr>
      </w:pPr>
      <w:r>
        <w:rPr>
          <w:rFonts w:hint="cs"/>
          <w:sz w:val="28"/>
          <w:szCs w:val="28"/>
          <w:rtl/>
          <w:lang w:bidi="ar-EG"/>
        </w:rPr>
        <w:t>كشف حرف (ب)</w:t>
      </w:r>
    </w:p>
    <w:p w14:paraId="755AD559" w14:textId="77777777" w:rsidR="00A91A25" w:rsidRDefault="00A91A25" w:rsidP="00A91A25">
      <w:pPr>
        <w:jc w:val="both"/>
        <w:rPr>
          <w:sz w:val="28"/>
          <w:szCs w:val="28"/>
          <w:rtl/>
          <w:lang w:bidi="ar-EG"/>
        </w:rPr>
      </w:pPr>
      <w:r>
        <w:rPr>
          <w:rFonts w:hint="cs"/>
          <w:sz w:val="28"/>
          <w:szCs w:val="28"/>
          <w:rtl/>
          <w:lang w:bidi="ar-EG"/>
        </w:rPr>
        <w:t>عن الشوارع وأجزاء الشوارع التي عدلت خطوط تنظيمها لغاية شهر سبتمبر 1898</w:t>
      </w:r>
    </w:p>
    <w:tbl>
      <w:tblPr>
        <w:tblStyle w:val="TableGrid"/>
        <w:bidiVisual/>
        <w:tblW w:w="0" w:type="auto"/>
        <w:tblLook w:val="04A0" w:firstRow="1" w:lastRow="0" w:firstColumn="1" w:lastColumn="0" w:noHBand="0" w:noVBand="1"/>
      </w:tblPr>
      <w:tblGrid>
        <w:gridCol w:w="815"/>
        <w:gridCol w:w="2264"/>
        <w:gridCol w:w="5217"/>
      </w:tblGrid>
      <w:tr w:rsidR="00A91A25" w14:paraId="103EC322" w14:textId="77777777" w:rsidTr="00763C71">
        <w:tc>
          <w:tcPr>
            <w:tcW w:w="805" w:type="dxa"/>
          </w:tcPr>
          <w:p w14:paraId="38B7ABB2" w14:textId="77777777" w:rsidR="00A91A25" w:rsidRDefault="00A91A25" w:rsidP="00763C71">
            <w:pPr>
              <w:jc w:val="both"/>
              <w:rPr>
                <w:sz w:val="28"/>
                <w:szCs w:val="28"/>
                <w:rtl/>
                <w:lang w:bidi="ar-EG"/>
              </w:rPr>
            </w:pPr>
            <w:r>
              <w:rPr>
                <w:rFonts w:hint="cs"/>
                <w:sz w:val="28"/>
                <w:szCs w:val="28"/>
                <w:rtl/>
                <w:lang w:bidi="ar-EG"/>
              </w:rPr>
              <w:t>نمرة الرسم</w:t>
            </w:r>
          </w:p>
        </w:tc>
        <w:tc>
          <w:tcPr>
            <w:tcW w:w="2265" w:type="dxa"/>
          </w:tcPr>
          <w:p w14:paraId="7942A8F2" w14:textId="77777777" w:rsidR="00A91A25" w:rsidRDefault="00A91A25" w:rsidP="00763C71">
            <w:pPr>
              <w:jc w:val="both"/>
              <w:rPr>
                <w:sz w:val="28"/>
                <w:szCs w:val="28"/>
                <w:rtl/>
                <w:lang w:bidi="ar-EG"/>
              </w:rPr>
            </w:pPr>
            <w:r>
              <w:rPr>
                <w:rFonts w:hint="cs"/>
                <w:sz w:val="28"/>
                <w:szCs w:val="28"/>
                <w:rtl/>
                <w:lang w:bidi="ar-EG"/>
              </w:rPr>
              <w:t>تاريخ اعتماد تعديل الرسم من النظارة</w:t>
            </w:r>
          </w:p>
        </w:tc>
        <w:tc>
          <w:tcPr>
            <w:tcW w:w="5226" w:type="dxa"/>
          </w:tcPr>
          <w:p w14:paraId="0D585197" w14:textId="77777777" w:rsidR="00A91A25" w:rsidRDefault="00A91A25" w:rsidP="00763C71">
            <w:pPr>
              <w:jc w:val="both"/>
              <w:rPr>
                <w:sz w:val="28"/>
                <w:szCs w:val="28"/>
                <w:rtl/>
                <w:lang w:bidi="ar-EG"/>
              </w:rPr>
            </w:pPr>
            <w:r>
              <w:rPr>
                <w:rFonts w:hint="cs"/>
                <w:sz w:val="28"/>
                <w:szCs w:val="28"/>
                <w:rtl/>
                <w:lang w:bidi="ar-EG"/>
              </w:rPr>
              <w:t>أسماء الشوارع (مدينة المحروسة)</w:t>
            </w:r>
          </w:p>
        </w:tc>
      </w:tr>
      <w:tr w:rsidR="00A91A25" w14:paraId="0F8D88F4" w14:textId="77777777" w:rsidTr="00763C71">
        <w:tc>
          <w:tcPr>
            <w:tcW w:w="805" w:type="dxa"/>
          </w:tcPr>
          <w:p w14:paraId="52D0A872" w14:textId="77777777" w:rsidR="00A91A25" w:rsidRDefault="00A91A25" w:rsidP="00763C71">
            <w:pPr>
              <w:jc w:val="both"/>
              <w:rPr>
                <w:sz w:val="28"/>
                <w:szCs w:val="28"/>
                <w:rtl/>
                <w:lang w:bidi="ar-EG"/>
              </w:rPr>
            </w:pPr>
            <w:r>
              <w:rPr>
                <w:rFonts w:hint="cs"/>
                <w:sz w:val="28"/>
                <w:szCs w:val="28"/>
                <w:rtl/>
                <w:lang w:bidi="ar-EG"/>
              </w:rPr>
              <w:lastRenderedPageBreak/>
              <w:t>1183</w:t>
            </w:r>
          </w:p>
        </w:tc>
        <w:tc>
          <w:tcPr>
            <w:tcW w:w="2265" w:type="dxa"/>
          </w:tcPr>
          <w:p w14:paraId="29DB06FD" w14:textId="77777777" w:rsidR="00A91A25" w:rsidRDefault="00A91A25" w:rsidP="00763C71">
            <w:pPr>
              <w:jc w:val="both"/>
              <w:rPr>
                <w:sz w:val="28"/>
                <w:szCs w:val="28"/>
                <w:rtl/>
                <w:lang w:bidi="ar-EG"/>
              </w:rPr>
            </w:pPr>
            <w:r>
              <w:rPr>
                <w:rFonts w:hint="cs"/>
                <w:sz w:val="28"/>
                <w:szCs w:val="28"/>
                <w:rtl/>
                <w:lang w:bidi="ar-EG"/>
              </w:rPr>
              <w:t>24 مايو 1898</w:t>
            </w:r>
          </w:p>
        </w:tc>
        <w:tc>
          <w:tcPr>
            <w:tcW w:w="5226" w:type="dxa"/>
          </w:tcPr>
          <w:p w14:paraId="52A7EF20" w14:textId="77777777" w:rsidR="00A91A25" w:rsidRDefault="00A91A25" w:rsidP="00763C71">
            <w:pPr>
              <w:jc w:val="both"/>
              <w:rPr>
                <w:sz w:val="28"/>
                <w:szCs w:val="28"/>
                <w:rtl/>
                <w:lang w:bidi="ar-EG"/>
              </w:rPr>
            </w:pPr>
            <w:r>
              <w:rPr>
                <w:rFonts w:hint="cs"/>
                <w:sz w:val="28"/>
                <w:szCs w:val="28"/>
                <w:rtl/>
                <w:lang w:bidi="ar-EG"/>
              </w:rPr>
              <w:t>حارة العباسية البحرية محصورة بين نمرة 736، 737، 740</w:t>
            </w:r>
          </w:p>
        </w:tc>
      </w:tr>
      <w:tr w:rsidR="00A91A25" w14:paraId="62E49E07" w14:textId="77777777" w:rsidTr="00763C71">
        <w:tc>
          <w:tcPr>
            <w:tcW w:w="805" w:type="dxa"/>
          </w:tcPr>
          <w:p w14:paraId="43CBA273" w14:textId="77777777" w:rsidR="00A91A25" w:rsidRDefault="00A91A25" w:rsidP="00763C71">
            <w:pPr>
              <w:jc w:val="both"/>
              <w:rPr>
                <w:sz w:val="28"/>
                <w:szCs w:val="28"/>
                <w:rtl/>
                <w:lang w:bidi="ar-EG"/>
              </w:rPr>
            </w:pPr>
            <w:r>
              <w:rPr>
                <w:rFonts w:hint="cs"/>
                <w:sz w:val="28"/>
                <w:szCs w:val="28"/>
                <w:rtl/>
                <w:lang w:bidi="ar-EG"/>
              </w:rPr>
              <w:t>244</w:t>
            </w:r>
          </w:p>
        </w:tc>
        <w:tc>
          <w:tcPr>
            <w:tcW w:w="2265" w:type="dxa"/>
          </w:tcPr>
          <w:p w14:paraId="7623FD40" w14:textId="77777777" w:rsidR="00A91A25" w:rsidRDefault="00A91A25" w:rsidP="00763C71">
            <w:pPr>
              <w:jc w:val="both"/>
              <w:rPr>
                <w:sz w:val="28"/>
                <w:szCs w:val="28"/>
                <w:rtl/>
                <w:lang w:bidi="ar-EG"/>
              </w:rPr>
            </w:pPr>
            <w:r>
              <w:rPr>
                <w:rFonts w:hint="cs"/>
                <w:sz w:val="28"/>
                <w:szCs w:val="28"/>
                <w:rtl/>
                <w:lang w:bidi="ar-EG"/>
              </w:rPr>
              <w:t>5 يونيه 1898</w:t>
            </w:r>
          </w:p>
        </w:tc>
        <w:tc>
          <w:tcPr>
            <w:tcW w:w="5226" w:type="dxa"/>
          </w:tcPr>
          <w:p w14:paraId="5DB77A88" w14:textId="77777777" w:rsidR="00A91A25" w:rsidRDefault="00A91A25" w:rsidP="00763C71">
            <w:pPr>
              <w:jc w:val="both"/>
              <w:rPr>
                <w:sz w:val="28"/>
                <w:szCs w:val="28"/>
                <w:rtl/>
                <w:lang w:bidi="ar-EG"/>
              </w:rPr>
            </w:pPr>
            <w:r>
              <w:rPr>
                <w:rFonts w:hint="cs"/>
                <w:sz w:val="28"/>
                <w:szCs w:val="28"/>
                <w:rtl/>
                <w:lang w:bidi="ar-EG"/>
              </w:rPr>
              <w:t xml:space="preserve">جزء بشارع حوش قدم </w:t>
            </w:r>
          </w:p>
        </w:tc>
      </w:tr>
      <w:tr w:rsidR="00A91A25" w14:paraId="4DDF4AA8" w14:textId="77777777" w:rsidTr="00763C71">
        <w:tc>
          <w:tcPr>
            <w:tcW w:w="805" w:type="dxa"/>
          </w:tcPr>
          <w:p w14:paraId="778F5E96" w14:textId="77777777" w:rsidR="00A91A25" w:rsidRDefault="00A91A25" w:rsidP="00763C71">
            <w:pPr>
              <w:jc w:val="both"/>
              <w:rPr>
                <w:sz w:val="28"/>
                <w:szCs w:val="28"/>
                <w:rtl/>
                <w:lang w:bidi="ar-EG"/>
              </w:rPr>
            </w:pPr>
            <w:r>
              <w:rPr>
                <w:rFonts w:hint="cs"/>
                <w:sz w:val="28"/>
                <w:szCs w:val="28"/>
                <w:rtl/>
                <w:lang w:bidi="ar-EG"/>
              </w:rPr>
              <w:t>640</w:t>
            </w:r>
          </w:p>
        </w:tc>
        <w:tc>
          <w:tcPr>
            <w:tcW w:w="2265" w:type="dxa"/>
          </w:tcPr>
          <w:p w14:paraId="522C9DD9" w14:textId="77777777" w:rsidR="00A91A25" w:rsidRDefault="00A91A25" w:rsidP="00763C71">
            <w:pPr>
              <w:jc w:val="both"/>
              <w:rPr>
                <w:sz w:val="28"/>
                <w:szCs w:val="28"/>
                <w:rtl/>
                <w:lang w:bidi="ar-EG"/>
              </w:rPr>
            </w:pPr>
            <w:r>
              <w:rPr>
                <w:rFonts w:hint="cs"/>
                <w:sz w:val="28"/>
                <w:szCs w:val="28"/>
                <w:rtl/>
                <w:lang w:bidi="ar-EG"/>
              </w:rPr>
              <w:t>7 يوليه 1898</w:t>
            </w:r>
          </w:p>
        </w:tc>
        <w:tc>
          <w:tcPr>
            <w:tcW w:w="5226" w:type="dxa"/>
          </w:tcPr>
          <w:p w14:paraId="14B06354" w14:textId="77777777" w:rsidR="00A91A25" w:rsidRDefault="00A91A25" w:rsidP="00763C71">
            <w:pPr>
              <w:jc w:val="both"/>
              <w:rPr>
                <w:sz w:val="28"/>
                <w:szCs w:val="28"/>
                <w:rtl/>
                <w:lang w:bidi="ar-EG"/>
              </w:rPr>
            </w:pPr>
            <w:r>
              <w:rPr>
                <w:rFonts w:hint="cs"/>
                <w:sz w:val="28"/>
                <w:szCs w:val="28"/>
                <w:rtl/>
                <w:lang w:bidi="ar-EG"/>
              </w:rPr>
              <w:t xml:space="preserve">جزء بحارة السيدة زينب </w:t>
            </w:r>
          </w:p>
        </w:tc>
      </w:tr>
      <w:tr w:rsidR="00A91A25" w14:paraId="4C8B16AA" w14:textId="77777777" w:rsidTr="00763C71">
        <w:tc>
          <w:tcPr>
            <w:tcW w:w="805" w:type="dxa"/>
          </w:tcPr>
          <w:p w14:paraId="0A3FF144" w14:textId="77777777" w:rsidR="00A91A25" w:rsidRDefault="00A91A25" w:rsidP="00763C71">
            <w:pPr>
              <w:jc w:val="both"/>
              <w:rPr>
                <w:sz w:val="28"/>
                <w:szCs w:val="28"/>
                <w:rtl/>
                <w:lang w:bidi="ar-EG"/>
              </w:rPr>
            </w:pPr>
            <w:r>
              <w:rPr>
                <w:rFonts w:hint="cs"/>
                <w:sz w:val="28"/>
                <w:szCs w:val="28"/>
                <w:rtl/>
                <w:lang w:bidi="ar-EG"/>
              </w:rPr>
              <w:t>1069</w:t>
            </w:r>
          </w:p>
        </w:tc>
        <w:tc>
          <w:tcPr>
            <w:tcW w:w="2265" w:type="dxa"/>
          </w:tcPr>
          <w:p w14:paraId="52177633" w14:textId="77777777" w:rsidR="00A91A25" w:rsidRDefault="00A91A25" w:rsidP="00763C71">
            <w:pPr>
              <w:jc w:val="both"/>
              <w:rPr>
                <w:sz w:val="28"/>
                <w:szCs w:val="28"/>
                <w:rtl/>
                <w:lang w:bidi="ar-EG"/>
              </w:rPr>
            </w:pPr>
            <w:r>
              <w:rPr>
                <w:rFonts w:hint="cs"/>
                <w:sz w:val="28"/>
                <w:szCs w:val="28"/>
                <w:rtl/>
                <w:lang w:bidi="ar-EG"/>
              </w:rPr>
              <w:t>17 أغسطس 1898</w:t>
            </w:r>
          </w:p>
        </w:tc>
        <w:tc>
          <w:tcPr>
            <w:tcW w:w="5226" w:type="dxa"/>
          </w:tcPr>
          <w:p w14:paraId="691E5AB7" w14:textId="77777777" w:rsidR="00A91A25" w:rsidRDefault="00A91A25" w:rsidP="00763C71">
            <w:pPr>
              <w:jc w:val="both"/>
              <w:rPr>
                <w:sz w:val="28"/>
                <w:szCs w:val="28"/>
                <w:rtl/>
                <w:lang w:bidi="ar-EG"/>
              </w:rPr>
            </w:pPr>
            <w:r>
              <w:rPr>
                <w:rFonts w:hint="cs"/>
                <w:sz w:val="28"/>
                <w:szCs w:val="28"/>
                <w:rtl/>
                <w:lang w:bidi="ar-EG"/>
              </w:rPr>
              <w:t>جزء بشارع الخليج المصري بقسم باب الشعرية</w:t>
            </w:r>
          </w:p>
        </w:tc>
      </w:tr>
      <w:tr w:rsidR="00A91A25" w14:paraId="6766C016" w14:textId="77777777" w:rsidTr="00763C71">
        <w:tc>
          <w:tcPr>
            <w:tcW w:w="805" w:type="dxa"/>
          </w:tcPr>
          <w:p w14:paraId="0EF15F16" w14:textId="77777777" w:rsidR="00A91A25" w:rsidRDefault="00A91A25" w:rsidP="00763C71">
            <w:pPr>
              <w:jc w:val="both"/>
              <w:rPr>
                <w:sz w:val="28"/>
                <w:szCs w:val="28"/>
                <w:rtl/>
                <w:lang w:bidi="ar-EG"/>
              </w:rPr>
            </w:pPr>
            <w:r>
              <w:rPr>
                <w:rFonts w:hint="cs"/>
                <w:sz w:val="28"/>
                <w:szCs w:val="28"/>
                <w:rtl/>
                <w:lang w:bidi="ar-EG"/>
              </w:rPr>
              <w:t>3</w:t>
            </w:r>
          </w:p>
        </w:tc>
        <w:tc>
          <w:tcPr>
            <w:tcW w:w="2265" w:type="dxa"/>
          </w:tcPr>
          <w:p w14:paraId="5CD994F9" w14:textId="77777777" w:rsidR="00A91A25" w:rsidRDefault="00A91A25" w:rsidP="00763C71">
            <w:pPr>
              <w:jc w:val="both"/>
              <w:rPr>
                <w:sz w:val="28"/>
                <w:szCs w:val="28"/>
                <w:rtl/>
                <w:lang w:bidi="ar-EG"/>
              </w:rPr>
            </w:pPr>
            <w:r>
              <w:rPr>
                <w:rFonts w:hint="cs"/>
                <w:sz w:val="28"/>
                <w:szCs w:val="28"/>
                <w:rtl/>
                <w:lang w:bidi="ar-EG"/>
              </w:rPr>
              <w:t>23 أغسطس 1898</w:t>
            </w:r>
          </w:p>
        </w:tc>
        <w:tc>
          <w:tcPr>
            <w:tcW w:w="5226" w:type="dxa"/>
          </w:tcPr>
          <w:p w14:paraId="22350753" w14:textId="77777777" w:rsidR="00A91A25" w:rsidRDefault="00A91A25" w:rsidP="00763C71">
            <w:pPr>
              <w:jc w:val="both"/>
              <w:rPr>
                <w:sz w:val="28"/>
                <w:szCs w:val="28"/>
                <w:rtl/>
                <w:lang w:bidi="ar-EG"/>
              </w:rPr>
            </w:pPr>
            <w:r>
              <w:rPr>
                <w:rFonts w:hint="cs"/>
                <w:sz w:val="28"/>
                <w:szCs w:val="28"/>
                <w:rtl/>
                <w:lang w:bidi="ar-EG"/>
              </w:rPr>
              <w:t xml:space="preserve">جزء بفم شارع باب البحر </w:t>
            </w:r>
          </w:p>
        </w:tc>
      </w:tr>
      <w:tr w:rsidR="00A91A25" w14:paraId="206FAC1E" w14:textId="77777777" w:rsidTr="00763C71">
        <w:tc>
          <w:tcPr>
            <w:tcW w:w="805" w:type="dxa"/>
          </w:tcPr>
          <w:p w14:paraId="6BE3EA06" w14:textId="77777777" w:rsidR="00A91A25" w:rsidRDefault="00A91A25" w:rsidP="00763C71">
            <w:pPr>
              <w:jc w:val="both"/>
              <w:rPr>
                <w:sz w:val="28"/>
                <w:szCs w:val="28"/>
                <w:rtl/>
                <w:lang w:bidi="ar-EG"/>
              </w:rPr>
            </w:pPr>
            <w:r>
              <w:rPr>
                <w:rFonts w:hint="cs"/>
                <w:sz w:val="28"/>
                <w:szCs w:val="28"/>
                <w:rtl/>
                <w:lang w:bidi="ar-EG"/>
              </w:rPr>
              <w:t>950</w:t>
            </w:r>
          </w:p>
        </w:tc>
        <w:tc>
          <w:tcPr>
            <w:tcW w:w="2265" w:type="dxa"/>
          </w:tcPr>
          <w:p w14:paraId="2195E6D0" w14:textId="77777777" w:rsidR="00A91A25" w:rsidRDefault="00A91A25" w:rsidP="00763C71">
            <w:pPr>
              <w:jc w:val="both"/>
              <w:rPr>
                <w:sz w:val="28"/>
                <w:szCs w:val="28"/>
                <w:rtl/>
                <w:lang w:bidi="ar-EG"/>
              </w:rPr>
            </w:pPr>
            <w:r>
              <w:rPr>
                <w:rFonts w:hint="cs"/>
                <w:sz w:val="28"/>
                <w:szCs w:val="28"/>
                <w:rtl/>
                <w:lang w:bidi="ar-EG"/>
              </w:rPr>
              <w:t>23 أغسطس 1898</w:t>
            </w:r>
          </w:p>
        </w:tc>
        <w:tc>
          <w:tcPr>
            <w:tcW w:w="5226" w:type="dxa"/>
          </w:tcPr>
          <w:p w14:paraId="0EC46BFE" w14:textId="77777777" w:rsidR="00A91A25" w:rsidRDefault="00A91A25" w:rsidP="00763C71">
            <w:pPr>
              <w:jc w:val="both"/>
              <w:rPr>
                <w:sz w:val="28"/>
                <w:szCs w:val="28"/>
                <w:rtl/>
                <w:lang w:bidi="ar-EG"/>
              </w:rPr>
            </w:pPr>
            <w:r>
              <w:rPr>
                <w:rFonts w:hint="cs"/>
                <w:sz w:val="28"/>
                <w:szCs w:val="28"/>
                <w:rtl/>
                <w:lang w:bidi="ar-EG"/>
              </w:rPr>
              <w:t xml:space="preserve">جزء بشارع المساحيه </w:t>
            </w:r>
          </w:p>
        </w:tc>
      </w:tr>
      <w:tr w:rsidR="00A91A25" w14:paraId="7A7C9692" w14:textId="77777777" w:rsidTr="00763C71">
        <w:tc>
          <w:tcPr>
            <w:tcW w:w="805" w:type="dxa"/>
          </w:tcPr>
          <w:p w14:paraId="772AC141" w14:textId="77777777" w:rsidR="00A91A25" w:rsidRDefault="00A91A25" w:rsidP="00763C71">
            <w:pPr>
              <w:jc w:val="both"/>
              <w:rPr>
                <w:sz w:val="28"/>
                <w:szCs w:val="28"/>
                <w:rtl/>
                <w:lang w:bidi="ar-EG"/>
              </w:rPr>
            </w:pPr>
            <w:r>
              <w:rPr>
                <w:rFonts w:hint="cs"/>
                <w:sz w:val="28"/>
                <w:szCs w:val="28"/>
                <w:rtl/>
                <w:lang w:bidi="ar-EG"/>
              </w:rPr>
              <w:t>1004</w:t>
            </w:r>
          </w:p>
        </w:tc>
        <w:tc>
          <w:tcPr>
            <w:tcW w:w="2265" w:type="dxa"/>
          </w:tcPr>
          <w:p w14:paraId="3E44C9F5" w14:textId="77777777" w:rsidR="00A91A25" w:rsidRDefault="00A91A25" w:rsidP="00763C71">
            <w:pPr>
              <w:jc w:val="both"/>
              <w:rPr>
                <w:sz w:val="28"/>
                <w:szCs w:val="28"/>
                <w:rtl/>
                <w:lang w:bidi="ar-EG"/>
              </w:rPr>
            </w:pPr>
            <w:r>
              <w:rPr>
                <w:rFonts w:hint="cs"/>
                <w:sz w:val="28"/>
                <w:szCs w:val="28"/>
                <w:rtl/>
                <w:lang w:bidi="ar-EG"/>
              </w:rPr>
              <w:t>23 اغسطس1898</w:t>
            </w:r>
          </w:p>
        </w:tc>
        <w:tc>
          <w:tcPr>
            <w:tcW w:w="5226" w:type="dxa"/>
          </w:tcPr>
          <w:p w14:paraId="700492B1" w14:textId="77777777" w:rsidR="00A91A25" w:rsidRDefault="00A91A25" w:rsidP="00763C71">
            <w:pPr>
              <w:jc w:val="both"/>
              <w:rPr>
                <w:sz w:val="28"/>
                <w:szCs w:val="28"/>
                <w:rtl/>
                <w:lang w:bidi="ar-EG"/>
              </w:rPr>
            </w:pPr>
            <w:r>
              <w:rPr>
                <w:rFonts w:hint="cs"/>
                <w:sz w:val="28"/>
                <w:szCs w:val="28"/>
                <w:rtl/>
                <w:lang w:bidi="ar-EG"/>
              </w:rPr>
              <w:t xml:space="preserve">جزء بميدان المنشيه </w:t>
            </w:r>
          </w:p>
        </w:tc>
      </w:tr>
      <w:tr w:rsidR="00A91A25" w14:paraId="2DF4BDCC" w14:textId="77777777" w:rsidTr="00763C71">
        <w:tc>
          <w:tcPr>
            <w:tcW w:w="805" w:type="dxa"/>
          </w:tcPr>
          <w:p w14:paraId="18A94C10" w14:textId="77777777" w:rsidR="00A91A25" w:rsidRDefault="00A91A25" w:rsidP="00763C71">
            <w:pPr>
              <w:jc w:val="both"/>
              <w:rPr>
                <w:sz w:val="28"/>
                <w:szCs w:val="28"/>
                <w:rtl/>
                <w:lang w:bidi="ar-EG"/>
              </w:rPr>
            </w:pPr>
            <w:r>
              <w:rPr>
                <w:rFonts w:hint="cs"/>
                <w:sz w:val="28"/>
                <w:szCs w:val="28"/>
                <w:rtl/>
                <w:lang w:bidi="ar-EG"/>
              </w:rPr>
              <w:t>1006</w:t>
            </w:r>
          </w:p>
        </w:tc>
        <w:tc>
          <w:tcPr>
            <w:tcW w:w="2265" w:type="dxa"/>
          </w:tcPr>
          <w:p w14:paraId="31D7C061" w14:textId="77777777" w:rsidR="00A91A25" w:rsidRDefault="00A91A25" w:rsidP="00763C71">
            <w:pPr>
              <w:jc w:val="both"/>
              <w:rPr>
                <w:sz w:val="28"/>
                <w:szCs w:val="28"/>
                <w:rtl/>
                <w:lang w:bidi="ar-EG"/>
              </w:rPr>
            </w:pPr>
            <w:r>
              <w:rPr>
                <w:rFonts w:hint="cs"/>
                <w:sz w:val="28"/>
                <w:szCs w:val="28"/>
                <w:rtl/>
                <w:lang w:bidi="ar-EG"/>
              </w:rPr>
              <w:t>23 اغسطس1898</w:t>
            </w:r>
          </w:p>
        </w:tc>
        <w:tc>
          <w:tcPr>
            <w:tcW w:w="5226" w:type="dxa"/>
          </w:tcPr>
          <w:p w14:paraId="3CFC166A" w14:textId="77777777" w:rsidR="00A91A25" w:rsidRDefault="00A91A25" w:rsidP="00763C71">
            <w:pPr>
              <w:jc w:val="both"/>
              <w:rPr>
                <w:sz w:val="28"/>
                <w:szCs w:val="28"/>
                <w:rtl/>
                <w:lang w:bidi="ar-EG"/>
              </w:rPr>
            </w:pPr>
            <w:r>
              <w:rPr>
                <w:rFonts w:hint="cs"/>
                <w:sz w:val="28"/>
                <w:szCs w:val="28"/>
                <w:rtl/>
                <w:lang w:bidi="ar-EG"/>
              </w:rPr>
              <w:t xml:space="preserve">جزء بشارع نور الدين </w:t>
            </w:r>
          </w:p>
        </w:tc>
      </w:tr>
      <w:tr w:rsidR="00A91A25" w14:paraId="1CA0F356" w14:textId="77777777" w:rsidTr="00763C71">
        <w:tc>
          <w:tcPr>
            <w:tcW w:w="805" w:type="dxa"/>
          </w:tcPr>
          <w:p w14:paraId="2121F40F" w14:textId="77777777" w:rsidR="00A91A25" w:rsidRDefault="00A91A25" w:rsidP="00763C71">
            <w:pPr>
              <w:jc w:val="both"/>
              <w:rPr>
                <w:sz w:val="28"/>
                <w:szCs w:val="28"/>
                <w:rtl/>
                <w:lang w:bidi="ar-EG"/>
              </w:rPr>
            </w:pPr>
            <w:r>
              <w:rPr>
                <w:rFonts w:hint="cs"/>
                <w:sz w:val="28"/>
                <w:szCs w:val="28"/>
                <w:rtl/>
                <w:lang w:bidi="ar-EG"/>
              </w:rPr>
              <w:t>336</w:t>
            </w:r>
          </w:p>
        </w:tc>
        <w:tc>
          <w:tcPr>
            <w:tcW w:w="2265" w:type="dxa"/>
          </w:tcPr>
          <w:p w14:paraId="2E9C98BA" w14:textId="77777777" w:rsidR="00A91A25" w:rsidRDefault="00A91A25" w:rsidP="00763C71">
            <w:pPr>
              <w:jc w:val="both"/>
              <w:rPr>
                <w:sz w:val="28"/>
                <w:szCs w:val="28"/>
                <w:rtl/>
                <w:lang w:bidi="ar-EG"/>
              </w:rPr>
            </w:pPr>
            <w:r>
              <w:rPr>
                <w:rFonts w:hint="cs"/>
                <w:sz w:val="28"/>
                <w:szCs w:val="28"/>
                <w:rtl/>
                <w:lang w:bidi="ar-EG"/>
              </w:rPr>
              <w:t>23 اغسطس1898</w:t>
            </w:r>
          </w:p>
        </w:tc>
        <w:tc>
          <w:tcPr>
            <w:tcW w:w="5226" w:type="dxa"/>
          </w:tcPr>
          <w:p w14:paraId="489BD0AA" w14:textId="77777777" w:rsidR="00A91A25" w:rsidRDefault="00A91A25" w:rsidP="00763C71">
            <w:pPr>
              <w:jc w:val="both"/>
              <w:rPr>
                <w:sz w:val="28"/>
                <w:szCs w:val="28"/>
                <w:rtl/>
                <w:lang w:bidi="ar-EG"/>
              </w:rPr>
            </w:pPr>
            <w:r>
              <w:rPr>
                <w:rFonts w:hint="cs"/>
                <w:sz w:val="28"/>
                <w:szCs w:val="28"/>
                <w:rtl/>
                <w:lang w:bidi="ar-EG"/>
              </w:rPr>
              <w:t>الشارع البحرى لقطعتى الأرض نمرة 51 و53 والشارع القبلي لقطعتى الأرض نمرة 50 و 52</w:t>
            </w:r>
          </w:p>
        </w:tc>
      </w:tr>
      <w:tr w:rsidR="00A91A25" w14:paraId="42D15919" w14:textId="77777777" w:rsidTr="00763C71">
        <w:tc>
          <w:tcPr>
            <w:tcW w:w="805" w:type="dxa"/>
          </w:tcPr>
          <w:p w14:paraId="65A3DB18" w14:textId="77777777" w:rsidR="00A91A25" w:rsidRDefault="00A91A25" w:rsidP="00763C71">
            <w:pPr>
              <w:jc w:val="both"/>
              <w:rPr>
                <w:sz w:val="28"/>
                <w:szCs w:val="28"/>
                <w:rtl/>
                <w:lang w:bidi="ar-EG"/>
              </w:rPr>
            </w:pPr>
            <w:r>
              <w:rPr>
                <w:rFonts w:hint="cs"/>
                <w:sz w:val="28"/>
                <w:szCs w:val="28"/>
                <w:rtl/>
                <w:lang w:bidi="ar-EG"/>
              </w:rPr>
              <w:t>406</w:t>
            </w:r>
          </w:p>
        </w:tc>
        <w:tc>
          <w:tcPr>
            <w:tcW w:w="2265" w:type="dxa"/>
          </w:tcPr>
          <w:p w14:paraId="5A19120A" w14:textId="77777777" w:rsidR="00A91A25" w:rsidRDefault="00A91A25" w:rsidP="00763C71">
            <w:pPr>
              <w:jc w:val="both"/>
              <w:rPr>
                <w:sz w:val="28"/>
                <w:szCs w:val="28"/>
                <w:rtl/>
                <w:lang w:bidi="ar-EG"/>
              </w:rPr>
            </w:pPr>
            <w:r>
              <w:rPr>
                <w:rFonts w:hint="cs"/>
                <w:sz w:val="28"/>
                <w:szCs w:val="28"/>
                <w:rtl/>
                <w:lang w:bidi="ar-EG"/>
              </w:rPr>
              <w:t>28 أغسطس 1898</w:t>
            </w:r>
          </w:p>
        </w:tc>
        <w:tc>
          <w:tcPr>
            <w:tcW w:w="5226" w:type="dxa"/>
          </w:tcPr>
          <w:p w14:paraId="0ED6002C" w14:textId="77777777" w:rsidR="00A91A25" w:rsidRDefault="00A91A25" w:rsidP="00763C71">
            <w:pPr>
              <w:jc w:val="both"/>
              <w:rPr>
                <w:sz w:val="28"/>
                <w:szCs w:val="28"/>
                <w:rtl/>
                <w:lang w:bidi="ar-EG"/>
              </w:rPr>
            </w:pPr>
            <w:r>
              <w:rPr>
                <w:rFonts w:hint="cs"/>
                <w:sz w:val="28"/>
                <w:szCs w:val="28"/>
                <w:rtl/>
                <w:lang w:bidi="ar-EG"/>
              </w:rPr>
              <w:t>جزء بحارة المناصرة</w:t>
            </w:r>
          </w:p>
        </w:tc>
      </w:tr>
      <w:tr w:rsidR="00A91A25" w14:paraId="52AB6110" w14:textId="77777777" w:rsidTr="00763C71">
        <w:tc>
          <w:tcPr>
            <w:tcW w:w="805" w:type="dxa"/>
          </w:tcPr>
          <w:p w14:paraId="7453E800" w14:textId="77777777" w:rsidR="00A91A25" w:rsidRDefault="00A91A25" w:rsidP="00763C71">
            <w:pPr>
              <w:jc w:val="both"/>
              <w:rPr>
                <w:sz w:val="28"/>
                <w:szCs w:val="28"/>
                <w:rtl/>
                <w:lang w:bidi="ar-EG"/>
              </w:rPr>
            </w:pPr>
            <w:r>
              <w:rPr>
                <w:rFonts w:hint="cs"/>
                <w:sz w:val="28"/>
                <w:szCs w:val="28"/>
                <w:rtl/>
                <w:lang w:bidi="ar-EG"/>
              </w:rPr>
              <w:t>367</w:t>
            </w:r>
          </w:p>
        </w:tc>
        <w:tc>
          <w:tcPr>
            <w:tcW w:w="2265" w:type="dxa"/>
          </w:tcPr>
          <w:p w14:paraId="51F8329F" w14:textId="77777777" w:rsidR="00A91A25" w:rsidRDefault="00A91A25" w:rsidP="00763C71">
            <w:pPr>
              <w:jc w:val="both"/>
              <w:rPr>
                <w:sz w:val="28"/>
                <w:szCs w:val="28"/>
                <w:rtl/>
                <w:lang w:bidi="ar-EG"/>
              </w:rPr>
            </w:pPr>
            <w:r>
              <w:rPr>
                <w:rFonts w:hint="cs"/>
                <w:sz w:val="28"/>
                <w:szCs w:val="28"/>
                <w:rtl/>
                <w:lang w:bidi="ar-EG"/>
              </w:rPr>
              <w:t>30 أغسطس 1898</w:t>
            </w:r>
          </w:p>
        </w:tc>
        <w:tc>
          <w:tcPr>
            <w:tcW w:w="5226" w:type="dxa"/>
          </w:tcPr>
          <w:p w14:paraId="39BAE9E2" w14:textId="77777777" w:rsidR="00A91A25" w:rsidRDefault="00A91A25" w:rsidP="00763C71">
            <w:pPr>
              <w:jc w:val="both"/>
              <w:rPr>
                <w:sz w:val="28"/>
                <w:szCs w:val="28"/>
                <w:rtl/>
                <w:lang w:bidi="ar-EG"/>
              </w:rPr>
            </w:pPr>
            <w:r>
              <w:rPr>
                <w:rFonts w:hint="cs"/>
                <w:sz w:val="28"/>
                <w:szCs w:val="28"/>
                <w:rtl/>
                <w:lang w:bidi="ar-EG"/>
              </w:rPr>
              <w:t>جزء بحارة المسطاحى</w:t>
            </w:r>
          </w:p>
        </w:tc>
      </w:tr>
      <w:tr w:rsidR="00A91A25" w14:paraId="2BCE6BD3" w14:textId="77777777" w:rsidTr="00763C71">
        <w:tc>
          <w:tcPr>
            <w:tcW w:w="805" w:type="dxa"/>
          </w:tcPr>
          <w:p w14:paraId="13B7741D" w14:textId="77777777" w:rsidR="00A91A25" w:rsidRDefault="00A91A25" w:rsidP="00763C71">
            <w:pPr>
              <w:jc w:val="both"/>
              <w:rPr>
                <w:sz w:val="28"/>
                <w:szCs w:val="28"/>
                <w:rtl/>
                <w:lang w:bidi="ar-EG"/>
              </w:rPr>
            </w:pPr>
            <w:r>
              <w:rPr>
                <w:rFonts w:hint="cs"/>
                <w:sz w:val="28"/>
                <w:szCs w:val="28"/>
                <w:rtl/>
                <w:lang w:bidi="ar-EG"/>
              </w:rPr>
              <w:t>462</w:t>
            </w:r>
          </w:p>
        </w:tc>
        <w:tc>
          <w:tcPr>
            <w:tcW w:w="2265" w:type="dxa"/>
          </w:tcPr>
          <w:p w14:paraId="7FEE3314" w14:textId="77777777" w:rsidR="00A91A25" w:rsidRDefault="00A91A25" w:rsidP="00763C71">
            <w:pPr>
              <w:jc w:val="both"/>
              <w:rPr>
                <w:sz w:val="28"/>
                <w:szCs w:val="28"/>
                <w:rtl/>
                <w:lang w:bidi="ar-EG"/>
              </w:rPr>
            </w:pPr>
            <w:r>
              <w:rPr>
                <w:rFonts w:hint="cs"/>
                <w:sz w:val="28"/>
                <w:szCs w:val="28"/>
                <w:rtl/>
                <w:lang w:bidi="ar-EG"/>
              </w:rPr>
              <w:t>30 أغسطس 1898</w:t>
            </w:r>
          </w:p>
        </w:tc>
        <w:tc>
          <w:tcPr>
            <w:tcW w:w="5226" w:type="dxa"/>
          </w:tcPr>
          <w:p w14:paraId="702A8F75" w14:textId="77777777" w:rsidR="00A91A25" w:rsidRDefault="00A91A25" w:rsidP="00763C71">
            <w:pPr>
              <w:jc w:val="both"/>
              <w:rPr>
                <w:sz w:val="28"/>
                <w:szCs w:val="28"/>
                <w:rtl/>
                <w:lang w:bidi="ar-EG"/>
              </w:rPr>
            </w:pPr>
            <w:r>
              <w:rPr>
                <w:rFonts w:hint="cs"/>
                <w:sz w:val="28"/>
                <w:szCs w:val="28"/>
                <w:rtl/>
                <w:lang w:bidi="ar-EG"/>
              </w:rPr>
              <w:t>جزء بحارة الفراخه</w:t>
            </w:r>
          </w:p>
        </w:tc>
      </w:tr>
      <w:tr w:rsidR="00A91A25" w14:paraId="46E71671" w14:textId="77777777" w:rsidTr="00763C71">
        <w:tc>
          <w:tcPr>
            <w:tcW w:w="805" w:type="dxa"/>
          </w:tcPr>
          <w:p w14:paraId="290B3BEB" w14:textId="77777777" w:rsidR="00A91A25" w:rsidRDefault="00A91A25" w:rsidP="00763C71">
            <w:pPr>
              <w:jc w:val="both"/>
              <w:rPr>
                <w:sz w:val="28"/>
                <w:szCs w:val="28"/>
                <w:rtl/>
                <w:lang w:bidi="ar-EG"/>
              </w:rPr>
            </w:pPr>
            <w:r>
              <w:rPr>
                <w:rFonts w:hint="cs"/>
                <w:sz w:val="28"/>
                <w:szCs w:val="28"/>
                <w:rtl/>
                <w:lang w:bidi="ar-EG"/>
              </w:rPr>
              <w:t>449</w:t>
            </w:r>
          </w:p>
        </w:tc>
        <w:tc>
          <w:tcPr>
            <w:tcW w:w="2265" w:type="dxa"/>
          </w:tcPr>
          <w:p w14:paraId="2F067E0A" w14:textId="77777777" w:rsidR="00A91A25" w:rsidRDefault="00A91A25" w:rsidP="00763C71">
            <w:pPr>
              <w:jc w:val="both"/>
              <w:rPr>
                <w:sz w:val="28"/>
                <w:szCs w:val="28"/>
                <w:rtl/>
                <w:lang w:bidi="ar-EG"/>
              </w:rPr>
            </w:pPr>
            <w:r>
              <w:rPr>
                <w:rFonts w:hint="cs"/>
                <w:sz w:val="28"/>
                <w:szCs w:val="28"/>
                <w:rtl/>
                <w:lang w:bidi="ar-EG"/>
              </w:rPr>
              <w:t>30 أغسطس 1898</w:t>
            </w:r>
          </w:p>
        </w:tc>
        <w:tc>
          <w:tcPr>
            <w:tcW w:w="5226" w:type="dxa"/>
          </w:tcPr>
          <w:p w14:paraId="271E0D0B" w14:textId="77777777" w:rsidR="00A91A25" w:rsidRDefault="00A91A25" w:rsidP="00763C71">
            <w:pPr>
              <w:jc w:val="both"/>
              <w:rPr>
                <w:sz w:val="28"/>
                <w:szCs w:val="28"/>
                <w:rtl/>
                <w:lang w:bidi="ar-EG"/>
              </w:rPr>
            </w:pPr>
            <w:r>
              <w:rPr>
                <w:rFonts w:hint="cs"/>
                <w:sz w:val="28"/>
                <w:szCs w:val="28"/>
                <w:rtl/>
                <w:lang w:bidi="ar-EG"/>
              </w:rPr>
              <w:t>جزء بحارة الحبانية</w:t>
            </w:r>
          </w:p>
        </w:tc>
      </w:tr>
      <w:tr w:rsidR="00A91A25" w14:paraId="3E55A90A" w14:textId="77777777" w:rsidTr="00763C71">
        <w:tc>
          <w:tcPr>
            <w:tcW w:w="805" w:type="dxa"/>
          </w:tcPr>
          <w:p w14:paraId="2A54D6C7" w14:textId="77777777" w:rsidR="00A91A25" w:rsidRDefault="00A91A25" w:rsidP="00763C71">
            <w:pPr>
              <w:jc w:val="both"/>
              <w:rPr>
                <w:sz w:val="28"/>
                <w:szCs w:val="28"/>
                <w:rtl/>
                <w:lang w:bidi="ar-EG"/>
              </w:rPr>
            </w:pPr>
            <w:r>
              <w:rPr>
                <w:rFonts w:hint="cs"/>
                <w:sz w:val="28"/>
                <w:szCs w:val="28"/>
                <w:rtl/>
                <w:lang w:bidi="ar-EG"/>
              </w:rPr>
              <w:t>1018</w:t>
            </w:r>
          </w:p>
        </w:tc>
        <w:tc>
          <w:tcPr>
            <w:tcW w:w="2265" w:type="dxa"/>
          </w:tcPr>
          <w:p w14:paraId="13C04F16" w14:textId="77777777" w:rsidR="00A91A25" w:rsidRDefault="00A91A25" w:rsidP="00763C71">
            <w:pPr>
              <w:jc w:val="both"/>
              <w:rPr>
                <w:sz w:val="28"/>
                <w:szCs w:val="28"/>
                <w:rtl/>
                <w:lang w:bidi="ar-EG"/>
              </w:rPr>
            </w:pPr>
            <w:r>
              <w:rPr>
                <w:rFonts w:hint="cs"/>
                <w:sz w:val="28"/>
                <w:szCs w:val="28"/>
                <w:rtl/>
                <w:lang w:bidi="ar-EG"/>
              </w:rPr>
              <w:t>30 أغسطس 1898</w:t>
            </w:r>
          </w:p>
        </w:tc>
        <w:tc>
          <w:tcPr>
            <w:tcW w:w="5226" w:type="dxa"/>
          </w:tcPr>
          <w:p w14:paraId="53A6BAB6" w14:textId="77777777" w:rsidR="00A91A25" w:rsidRDefault="00A91A25" w:rsidP="00763C71">
            <w:pPr>
              <w:jc w:val="both"/>
              <w:rPr>
                <w:sz w:val="28"/>
                <w:szCs w:val="28"/>
                <w:rtl/>
                <w:lang w:bidi="ar-EG"/>
              </w:rPr>
            </w:pPr>
            <w:r>
              <w:rPr>
                <w:rFonts w:hint="cs"/>
                <w:sz w:val="28"/>
                <w:szCs w:val="28"/>
                <w:rtl/>
                <w:lang w:bidi="ar-EG"/>
              </w:rPr>
              <w:t xml:space="preserve">تصحيح خطوط تنظيم جزء بحارة السكر والليمون </w:t>
            </w:r>
          </w:p>
        </w:tc>
      </w:tr>
    </w:tbl>
    <w:p w14:paraId="7742C510" w14:textId="77777777" w:rsidR="00A91A25" w:rsidRDefault="00A91A25" w:rsidP="00A91A25">
      <w:pPr>
        <w:jc w:val="both"/>
        <w:rPr>
          <w:sz w:val="28"/>
          <w:szCs w:val="28"/>
          <w:rtl/>
          <w:lang w:bidi="ar-EG"/>
        </w:rPr>
      </w:pPr>
    </w:p>
    <w:p w14:paraId="578EEE3F" w14:textId="77777777" w:rsidR="00A91A25" w:rsidRDefault="00A91A25" w:rsidP="00A91A25">
      <w:pPr>
        <w:jc w:val="both"/>
        <w:rPr>
          <w:sz w:val="28"/>
          <w:szCs w:val="28"/>
          <w:rtl/>
          <w:lang w:bidi="ar-EG"/>
        </w:rPr>
      </w:pPr>
    </w:p>
    <w:p w14:paraId="2156D542" w14:textId="77777777" w:rsidR="00A91A25" w:rsidRDefault="00A91A25" w:rsidP="00A91A25">
      <w:pPr>
        <w:jc w:val="both"/>
        <w:rPr>
          <w:sz w:val="28"/>
          <w:szCs w:val="28"/>
          <w:rtl/>
          <w:lang w:bidi="ar-EG"/>
        </w:rPr>
      </w:pPr>
      <w:r>
        <w:rPr>
          <w:rFonts w:hint="cs"/>
          <w:sz w:val="28"/>
          <w:szCs w:val="28"/>
          <w:rtl/>
          <w:lang w:bidi="ar-EG"/>
        </w:rPr>
        <w:t>_________</w:t>
      </w:r>
    </w:p>
    <w:p w14:paraId="1B400DCF"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عدد 24، 27 فبراير 1899،</w:t>
      </w:r>
      <w:r>
        <w:rPr>
          <w:rFonts w:hint="cs"/>
          <w:b/>
          <w:bCs/>
          <w:color w:val="C00000"/>
          <w:sz w:val="28"/>
          <w:szCs w:val="28"/>
          <w:rtl/>
          <w:lang w:bidi="ar-EG"/>
        </w:rPr>
        <w:t xml:space="preserve"> 16 شوال 1316،</w:t>
      </w:r>
      <w:r w:rsidRPr="002F5F07">
        <w:rPr>
          <w:rFonts w:hint="cs"/>
          <w:b/>
          <w:bCs/>
          <w:color w:val="C00000"/>
          <w:sz w:val="28"/>
          <w:szCs w:val="28"/>
          <w:rtl/>
          <w:lang w:bidi="ar-EG"/>
        </w:rPr>
        <w:t xml:space="preserve"> ص343</w:t>
      </w:r>
    </w:p>
    <w:p w14:paraId="035E86F5"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ترجمة قرار من نظارة الاشغال العمومية  بتاريخ 5 فبراير 1899 نمرة 51</w:t>
      </w:r>
    </w:p>
    <w:p w14:paraId="5C6C26CA" w14:textId="77777777" w:rsidR="00A91A25" w:rsidRDefault="00A91A25" w:rsidP="00A91A25">
      <w:pPr>
        <w:jc w:val="both"/>
        <w:rPr>
          <w:sz w:val="28"/>
          <w:szCs w:val="28"/>
          <w:rtl/>
          <w:lang w:bidi="ar-EG"/>
        </w:rPr>
      </w:pPr>
      <w:r>
        <w:rPr>
          <w:rFonts w:hint="cs"/>
          <w:sz w:val="28"/>
          <w:szCs w:val="28"/>
          <w:rtl/>
          <w:lang w:bidi="ar-EG"/>
        </w:rPr>
        <w:t>بعد الاطلاع على المادة 19 من الامر العالى الصادر في 26 أغسطس 1889 نمرة 549 فيما بلائحة  مصلحة التنظيم وعلى قرار مجلس النظار الصادر في 12 ديسمبر 1898 وعلى ما قررته الجمعية العمومية لمحكمة لاستئناف المختلطة في 7 يناير 1899 بحكم المادة الثانية من الامر العالى الصادر في 31 يناير 1889 وبناء على ما عرضه علينا جناب وكيل النظارة قد قررنا ما يأتي</w:t>
      </w:r>
    </w:p>
    <w:p w14:paraId="3C18FFA8" w14:textId="77777777" w:rsidR="00A91A25" w:rsidRDefault="00A91A25" w:rsidP="00A91A25">
      <w:pPr>
        <w:jc w:val="both"/>
        <w:rPr>
          <w:sz w:val="28"/>
          <w:szCs w:val="28"/>
          <w:rtl/>
          <w:lang w:bidi="ar-EG"/>
        </w:rPr>
      </w:pPr>
      <w:r>
        <w:rPr>
          <w:rFonts w:hint="cs"/>
          <w:sz w:val="28"/>
          <w:szCs w:val="28"/>
          <w:rtl/>
          <w:lang w:bidi="ar-EG"/>
        </w:rPr>
        <w:t>(المادة الأولى)</w:t>
      </w:r>
    </w:p>
    <w:p w14:paraId="26149591" w14:textId="77777777" w:rsidR="00A91A25" w:rsidRDefault="00A91A25" w:rsidP="00A91A25">
      <w:pPr>
        <w:jc w:val="both"/>
        <w:rPr>
          <w:sz w:val="28"/>
          <w:szCs w:val="28"/>
          <w:rtl/>
          <w:lang w:bidi="ar-EG"/>
        </w:rPr>
      </w:pPr>
      <w:r>
        <w:rPr>
          <w:rFonts w:hint="cs"/>
          <w:sz w:val="28"/>
          <w:szCs w:val="28"/>
          <w:rtl/>
          <w:lang w:bidi="ar-EG"/>
        </w:rPr>
        <w:lastRenderedPageBreak/>
        <w:t>يلغي القرار الصادرفي 16 يونيه 1895 بتعديل الفقرة الثالثة من المادة 11 من لائحة التنظيم التي صدر عنها قرار النظارة في 8 سبتمبر 1889 نمرة 549</w:t>
      </w:r>
    </w:p>
    <w:p w14:paraId="7EBAA4BA" w14:textId="77777777" w:rsidR="00A91A25" w:rsidRDefault="00A91A25" w:rsidP="00A91A25">
      <w:pPr>
        <w:jc w:val="both"/>
        <w:rPr>
          <w:sz w:val="28"/>
          <w:szCs w:val="28"/>
          <w:rtl/>
          <w:lang w:bidi="ar-EG"/>
        </w:rPr>
      </w:pPr>
      <w:r>
        <w:rPr>
          <w:rFonts w:hint="cs"/>
          <w:sz w:val="28"/>
          <w:szCs w:val="28"/>
          <w:rtl/>
          <w:lang w:bidi="ar-EG"/>
        </w:rPr>
        <w:t>(المادة الثانية)</w:t>
      </w:r>
    </w:p>
    <w:p w14:paraId="594E7798" w14:textId="77777777" w:rsidR="00A91A25" w:rsidRDefault="00A91A25" w:rsidP="00A91A25">
      <w:pPr>
        <w:jc w:val="both"/>
        <w:rPr>
          <w:sz w:val="28"/>
          <w:szCs w:val="28"/>
          <w:rtl/>
          <w:lang w:bidi="ar-EG"/>
        </w:rPr>
      </w:pPr>
      <w:r>
        <w:rPr>
          <w:rFonts w:hint="cs"/>
          <w:sz w:val="28"/>
          <w:szCs w:val="28"/>
          <w:rtl/>
          <w:lang w:bidi="ar-EG"/>
        </w:rPr>
        <w:t>تستبدل الفقرة الثالثة من المادة 11 من لائحة التنظيم التي صدر عنها قرار النظارة في 8 سبتمبر 1889 نمرة 549 بالفقرة  الآتية</w:t>
      </w:r>
    </w:p>
    <w:p w14:paraId="324EDE02" w14:textId="77777777" w:rsidR="00A91A25" w:rsidRDefault="00A91A25" w:rsidP="00A91A25">
      <w:pPr>
        <w:jc w:val="both"/>
        <w:rPr>
          <w:sz w:val="28"/>
          <w:szCs w:val="28"/>
          <w:rtl/>
          <w:lang w:bidi="ar-EG"/>
        </w:rPr>
      </w:pPr>
      <w:r>
        <w:rPr>
          <w:rFonts w:hint="cs"/>
          <w:sz w:val="28"/>
          <w:szCs w:val="28"/>
          <w:rtl/>
          <w:lang w:bidi="ar-EG"/>
        </w:rPr>
        <w:t xml:space="preserve">ثالثا في البلكونات التي تقام على ارتفاع أربعة امتار ونصف في الأقل عن اعتاب مداخل المنازل يكون مقدار البروز كما ياتى </w:t>
      </w:r>
    </w:p>
    <w:p w14:paraId="16A7B9C3" w14:textId="77777777" w:rsidR="00A91A25" w:rsidRDefault="00A91A25" w:rsidP="00A91A25">
      <w:pPr>
        <w:jc w:val="both"/>
        <w:rPr>
          <w:sz w:val="28"/>
          <w:szCs w:val="28"/>
          <w:rtl/>
          <w:lang w:bidi="ar-EG"/>
        </w:rPr>
      </w:pPr>
      <w:r>
        <w:rPr>
          <w:rFonts w:hint="cs"/>
          <w:sz w:val="28"/>
          <w:szCs w:val="28"/>
          <w:rtl/>
          <w:lang w:bidi="ar-EG"/>
        </w:rPr>
        <w:t xml:space="preserve">اذا كان عرض الشارع ستى امتار فما فوق الى احج عشر مترا يكون البروز مترا واحدا مع الكرنيش واذا كان عرضه اقل من ستة امتار فما دون فالبروز خمسون سنتميترا مع الكرنيش أيضا واذا كان عرضه اثنى عشر مترا فما فوق فالبروز متر واحد وخمسة وعشرون سنتميرا مع الكرنيش ويجب ان تكون هذه البلكونات على الاطلاق بعيدة عن حدود الأملاك المجاورة لها بقدر متر واحد في الأقل ويجوز اقامتها في جزء واحد من طول الواجهة او في طولها كله بشرط مراعاة البعد المذكور ولا يجوز ان يجعل للبلكون أعمدة يقام عليها بلكون آخر الا في الدور الأول فقط ولا يرخص ببلكونات من هذا القبيل الا في الشوارع التي عرضها اثنى عشر مترا فما فوق وتجري عليها نفس الشروط المقررة للبلكونات الاعتيادية من حيث الارتفاع والبروز. </w:t>
      </w:r>
    </w:p>
    <w:p w14:paraId="3B8E28CF" w14:textId="77777777" w:rsidR="00A91A25" w:rsidRDefault="00A91A25" w:rsidP="00A91A25">
      <w:pPr>
        <w:jc w:val="both"/>
        <w:rPr>
          <w:sz w:val="28"/>
          <w:szCs w:val="28"/>
          <w:rtl/>
          <w:lang w:bidi="ar-EG"/>
        </w:rPr>
      </w:pPr>
      <w:r>
        <w:rPr>
          <w:rFonts w:hint="cs"/>
          <w:sz w:val="28"/>
          <w:szCs w:val="28"/>
          <w:rtl/>
          <w:lang w:bidi="ar-EG"/>
        </w:rPr>
        <w:t>يجوز إقامة خرجات (شكمات) خفيفة مسقفة محلاة بمشربيات أو غيرها على ارتفاع أربعة امتار ونصف متر في الأقل عن مستوى الاعتاب المتقدم ذكرها ببروز قدره بقدر البروز المقرر للبلكونات. أما معظم ارتفاع هذه الخرجات فيكون مطلقا أقل من ارتفاع الدور بنصف متر في الأقل  ولا يجوز اقامتها الا في جزء من الواجهة لا يتجاوز طوله نصف طولها ولا يجوز قط وصول الخرجات الى حدود الأملاك المجاورة أو الحيطان المشتركه بل تكون بعيدة عنها بقدر متر واحد في الأقل (انظر الرسم النظرى على الهامش).</w:t>
      </w:r>
    </w:p>
    <w:p w14:paraId="57C0652A" w14:textId="77777777" w:rsidR="00A91A25" w:rsidRDefault="00A91A25" w:rsidP="00A91A25">
      <w:pPr>
        <w:jc w:val="both"/>
        <w:rPr>
          <w:sz w:val="28"/>
          <w:szCs w:val="28"/>
          <w:rtl/>
          <w:lang w:bidi="ar-EG"/>
        </w:rPr>
      </w:pPr>
      <w:r>
        <w:rPr>
          <w:rFonts w:hint="cs"/>
          <w:sz w:val="28"/>
          <w:szCs w:val="28"/>
          <w:rtl/>
          <w:lang w:bidi="ar-EG"/>
        </w:rPr>
        <w:t>يجوز إقامة ماوردات على شكل برج اسطوانى صغير أو برج مقطوع الزوايا على وجهات المنازل القائمة على الشوارع التي ليس عرضها بأقل من اثنى عشر مترا وتقام هذه المواردات على ارتفاع أربعة امتار ونصف متر على الأقل عن عتب مدخل المنزل بخلاف الكوابيل ويجوز تصاعدها الى مستوى الدروة ولا يجوز قط ان يتجاوز بروز الأبراج الصغيرة المتقدم ذكرها مترا واحدا وخمسة وثلاثين سنتيمترا مقاسا هذا البروز من ساقط الحائط البناوى الخارجي للبرج ماخلا الكورنيش ولا يكون في الواجهة الواحدة الا برج واحد لا يزيد طوله مطلقا عن خمسة امتار مقاسه من الخارج مع البياض ولا يعم البرج الا ثلث طول الواجهة فقط واذا كان للمنزل واجهتان يتكون منهما زاوية عند ملتقى شارعين يجوز استبدال القطع المنوه عنه في الفقرة (ى) من المادة الخامسة  من لائحة التنظيم ببرج صغير وعلى صاحب المنزل في ايه حال من الأحوال المتقدم ذكرها ان يعرض عند طلبه الرخصة رسم الواجهات وقطاعتها ولا يشرع قط في عمل من الاعمال قبل نوال الرخصة من نظارة الاشغال العمومية وتباشر الاعمال على مسئولية الطالب خاصة فلا يعود على النظارة شيء من المسئولية فيما يختص بمتانتها.</w:t>
      </w:r>
    </w:p>
    <w:p w14:paraId="0AF5DF8B" w14:textId="77777777" w:rsidR="00A91A25" w:rsidRDefault="00A91A25" w:rsidP="00A91A25">
      <w:pPr>
        <w:jc w:val="both"/>
        <w:rPr>
          <w:sz w:val="28"/>
          <w:szCs w:val="28"/>
          <w:rtl/>
          <w:lang w:bidi="ar-EG"/>
        </w:rPr>
      </w:pPr>
    </w:p>
    <w:p w14:paraId="158D7E76" w14:textId="77777777" w:rsidR="00A91A25" w:rsidRDefault="00A91A25" w:rsidP="00A91A25">
      <w:pPr>
        <w:jc w:val="both"/>
        <w:rPr>
          <w:sz w:val="28"/>
          <w:szCs w:val="28"/>
          <w:rtl/>
          <w:lang w:bidi="ar-EG"/>
        </w:rPr>
      </w:pPr>
      <w:r>
        <w:rPr>
          <w:rFonts w:hint="cs"/>
          <w:sz w:val="28"/>
          <w:szCs w:val="28"/>
          <w:rtl/>
          <w:lang w:bidi="ar-EG"/>
        </w:rPr>
        <w:t>_____________</w:t>
      </w:r>
    </w:p>
    <w:p w14:paraId="703939B9"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lastRenderedPageBreak/>
        <w:t>عدد 26، 6 مارس 1899،</w:t>
      </w:r>
      <w:r>
        <w:rPr>
          <w:rFonts w:hint="cs"/>
          <w:b/>
          <w:bCs/>
          <w:color w:val="C00000"/>
          <w:sz w:val="28"/>
          <w:szCs w:val="28"/>
          <w:rtl/>
          <w:lang w:bidi="ar-EG"/>
        </w:rPr>
        <w:t xml:space="preserve"> 23 شوال 1316،</w:t>
      </w:r>
      <w:r w:rsidRPr="002F5F07">
        <w:rPr>
          <w:rFonts w:hint="cs"/>
          <w:b/>
          <w:bCs/>
          <w:color w:val="C00000"/>
          <w:sz w:val="28"/>
          <w:szCs w:val="28"/>
          <w:rtl/>
          <w:lang w:bidi="ar-EG"/>
        </w:rPr>
        <w:t xml:space="preserve"> ص405</w:t>
      </w:r>
    </w:p>
    <w:p w14:paraId="5E686BA3"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 xml:space="preserve">ديوان عموم الأوقاف </w:t>
      </w:r>
    </w:p>
    <w:p w14:paraId="66F62899" w14:textId="77777777" w:rsidR="00A91A25" w:rsidRDefault="00A91A25" w:rsidP="00A91A25">
      <w:pPr>
        <w:jc w:val="both"/>
        <w:rPr>
          <w:sz w:val="28"/>
          <w:szCs w:val="28"/>
          <w:rtl/>
          <w:lang w:bidi="ar-EG"/>
        </w:rPr>
      </w:pPr>
      <w:r>
        <w:rPr>
          <w:rFonts w:hint="cs"/>
          <w:sz w:val="28"/>
          <w:szCs w:val="28"/>
          <w:rtl/>
          <w:lang w:bidi="ar-EG"/>
        </w:rPr>
        <w:t>يتشرف ديوان الاوقاف بإعلان الجمهوربانه سيصير اشهار مزاد استبدال الأماكن المبينة بهذا الكشف بالنقد وقد تحدد الميعاد المبين بعد لاجتماع الراغبين بمراكز الأوقاف الموضحه فمن يرغب في تخذ شيء من هذه الأماكن يتوجه الى مركز الأوقاف الموضح بازائه للاطلاع على شروط   قوائم المزاد وما يريده من البيانات</w:t>
      </w:r>
    </w:p>
    <w:p w14:paraId="0C80745D" w14:textId="77777777" w:rsidR="00A91A25" w:rsidRDefault="00A91A25" w:rsidP="00A91A25">
      <w:pPr>
        <w:jc w:val="both"/>
        <w:rPr>
          <w:sz w:val="28"/>
          <w:szCs w:val="28"/>
          <w:rtl/>
          <w:lang w:bidi="ar-EG"/>
        </w:rPr>
      </w:pPr>
      <w:r>
        <w:rPr>
          <w:rFonts w:hint="cs"/>
          <w:sz w:val="28"/>
          <w:szCs w:val="28"/>
          <w:rtl/>
          <w:lang w:bidi="ar-EG"/>
        </w:rPr>
        <w:t>ميعاد الاشهار يوم الاثنين 3 ابريل 1899</w:t>
      </w:r>
    </w:p>
    <w:tbl>
      <w:tblPr>
        <w:tblStyle w:val="TableGrid"/>
        <w:bidiVisual/>
        <w:tblW w:w="0" w:type="auto"/>
        <w:tblLook w:val="04A0" w:firstRow="1" w:lastRow="0" w:firstColumn="1" w:lastColumn="0" w:noHBand="0" w:noVBand="1"/>
      </w:tblPr>
      <w:tblGrid>
        <w:gridCol w:w="2765"/>
        <w:gridCol w:w="2765"/>
        <w:gridCol w:w="2766"/>
      </w:tblGrid>
      <w:tr w:rsidR="00A91A25" w14:paraId="7C485AC8" w14:textId="77777777" w:rsidTr="00763C71">
        <w:tc>
          <w:tcPr>
            <w:tcW w:w="2765" w:type="dxa"/>
          </w:tcPr>
          <w:p w14:paraId="36FCD426" w14:textId="77777777" w:rsidR="00A91A25" w:rsidRDefault="00A91A25" w:rsidP="00763C71">
            <w:pPr>
              <w:jc w:val="both"/>
              <w:rPr>
                <w:sz w:val="28"/>
                <w:szCs w:val="28"/>
                <w:rtl/>
                <w:lang w:bidi="ar-EG"/>
              </w:rPr>
            </w:pPr>
            <w:r>
              <w:rPr>
                <w:rFonts w:hint="cs"/>
                <w:sz w:val="28"/>
                <w:szCs w:val="28"/>
                <w:rtl/>
                <w:lang w:bidi="ar-EG"/>
              </w:rPr>
              <w:t>العقار</w:t>
            </w:r>
          </w:p>
        </w:tc>
        <w:tc>
          <w:tcPr>
            <w:tcW w:w="2765" w:type="dxa"/>
          </w:tcPr>
          <w:p w14:paraId="1C6390C5" w14:textId="77777777" w:rsidR="00A91A25" w:rsidRDefault="00A91A25" w:rsidP="00763C71">
            <w:pPr>
              <w:jc w:val="both"/>
              <w:rPr>
                <w:sz w:val="28"/>
                <w:szCs w:val="28"/>
                <w:rtl/>
                <w:lang w:bidi="ar-EG"/>
              </w:rPr>
            </w:pPr>
            <w:r>
              <w:rPr>
                <w:rFonts w:hint="cs"/>
                <w:sz w:val="28"/>
                <w:szCs w:val="28"/>
                <w:rtl/>
                <w:lang w:bidi="ar-EG"/>
              </w:rPr>
              <w:t>جهته</w:t>
            </w:r>
          </w:p>
        </w:tc>
        <w:tc>
          <w:tcPr>
            <w:tcW w:w="2766" w:type="dxa"/>
          </w:tcPr>
          <w:p w14:paraId="32B59CAD" w14:textId="77777777" w:rsidR="00A91A25" w:rsidRDefault="00A91A25" w:rsidP="00763C71">
            <w:pPr>
              <w:jc w:val="both"/>
              <w:rPr>
                <w:sz w:val="28"/>
                <w:szCs w:val="28"/>
                <w:rtl/>
                <w:lang w:bidi="ar-EG"/>
              </w:rPr>
            </w:pPr>
            <w:r>
              <w:rPr>
                <w:rFonts w:hint="cs"/>
                <w:sz w:val="28"/>
                <w:szCs w:val="28"/>
                <w:rtl/>
                <w:lang w:bidi="ar-EG"/>
              </w:rPr>
              <w:t>المقاس بالمتر</w:t>
            </w:r>
          </w:p>
        </w:tc>
      </w:tr>
      <w:tr w:rsidR="00A91A25" w14:paraId="177BAB84" w14:textId="77777777" w:rsidTr="00763C71">
        <w:tc>
          <w:tcPr>
            <w:tcW w:w="2765" w:type="dxa"/>
          </w:tcPr>
          <w:p w14:paraId="7ECFA4DC" w14:textId="77777777" w:rsidR="00A91A25" w:rsidRDefault="00A91A25" w:rsidP="00763C71">
            <w:pPr>
              <w:jc w:val="both"/>
              <w:rPr>
                <w:sz w:val="28"/>
                <w:szCs w:val="28"/>
                <w:rtl/>
                <w:lang w:bidi="ar-EG"/>
              </w:rPr>
            </w:pPr>
            <w:r>
              <w:rPr>
                <w:rFonts w:hint="cs"/>
                <w:sz w:val="28"/>
                <w:szCs w:val="28"/>
                <w:rtl/>
                <w:lang w:bidi="ar-EG"/>
              </w:rPr>
              <w:t xml:space="preserve">وكالة وربعين </w:t>
            </w:r>
          </w:p>
        </w:tc>
        <w:tc>
          <w:tcPr>
            <w:tcW w:w="2765" w:type="dxa"/>
          </w:tcPr>
          <w:p w14:paraId="7EF49603" w14:textId="77777777" w:rsidR="00A91A25" w:rsidRDefault="00A91A25" w:rsidP="00763C71">
            <w:pPr>
              <w:jc w:val="both"/>
              <w:rPr>
                <w:sz w:val="28"/>
                <w:szCs w:val="28"/>
                <w:rtl/>
                <w:lang w:bidi="ar-EG"/>
              </w:rPr>
            </w:pPr>
            <w:r>
              <w:rPr>
                <w:rFonts w:hint="cs"/>
                <w:sz w:val="28"/>
                <w:szCs w:val="28"/>
                <w:rtl/>
                <w:lang w:bidi="ar-EG"/>
              </w:rPr>
              <w:t>شارع السلطان الحلبي ببولاق</w:t>
            </w:r>
          </w:p>
        </w:tc>
        <w:tc>
          <w:tcPr>
            <w:tcW w:w="2766" w:type="dxa"/>
          </w:tcPr>
          <w:p w14:paraId="082BE84E" w14:textId="77777777" w:rsidR="00A91A25" w:rsidRDefault="00A91A25" w:rsidP="00763C71">
            <w:pPr>
              <w:jc w:val="both"/>
              <w:rPr>
                <w:sz w:val="28"/>
                <w:szCs w:val="28"/>
                <w:rtl/>
                <w:lang w:bidi="ar-EG"/>
              </w:rPr>
            </w:pPr>
            <w:r>
              <w:rPr>
                <w:rFonts w:hint="cs"/>
                <w:sz w:val="28"/>
                <w:szCs w:val="28"/>
                <w:rtl/>
                <w:lang w:bidi="ar-EG"/>
              </w:rPr>
              <w:t>843.14</w:t>
            </w:r>
          </w:p>
        </w:tc>
      </w:tr>
      <w:tr w:rsidR="00A91A25" w14:paraId="55EBC5E7" w14:textId="77777777" w:rsidTr="00763C71">
        <w:tc>
          <w:tcPr>
            <w:tcW w:w="2765" w:type="dxa"/>
          </w:tcPr>
          <w:p w14:paraId="7E6F9CC0" w14:textId="77777777" w:rsidR="00A91A25" w:rsidRDefault="00A91A25" w:rsidP="00763C71">
            <w:pPr>
              <w:jc w:val="both"/>
              <w:rPr>
                <w:sz w:val="28"/>
                <w:szCs w:val="28"/>
                <w:rtl/>
                <w:lang w:bidi="ar-EG"/>
              </w:rPr>
            </w:pPr>
            <w:r>
              <w:rPr>
                <w:rFonts w:hint="cs"/>
                <w:sz w:val="28"/>
                <w:szCs w:val="28"/>
                <w:rtl/>
                <w:lang w:bidi="ar-EG"/>
              </w:rPr>
              <w:t xml:space="preserve">خربة </w:t>
            </w:r>
          </w:p>
        </w:tc>
        <w:tc>
          <w:tcPr>
            <w:tcW w:w="2765" w:type="dxa"/>
          </w:tcPr>
          <w:p w14:paraId="1ADD5BA0" w14:textId="77777777" w:rsidR="00A91A25" w:rsidRDefault="00A91A25" w:rsidP="00763C71">
            <w:pPr>
              <w:jc w:val="both"/>
              <w:rPr>
                <w:sz w:val="28"/>
                <w:szCs w:val="28"/>
                <w:rtl/>
                <w:lang w:bidi="ar-EG"/>
              </w:rPr>
            </w:pPr>
            <w:r>
              <w:rPr>
                <w:rFonts w:hint="cs"/>
                <w:sz w:val="28"/>
                <w:szCs w:val="28"/>
                <w:rtl/>
                <w:lang w:bidi="ar-EG"/>
              </w:rPr>
              <w:t>قلعة الكبش مصر</w:t>
            </w:r>
          </w:p>
        </w:tc>
        <w:tc>
          <w:tcPr>
            <w:tcW w:w="2766" w:type="dxa"/>
          </w:tcPr>
          <w:p w14:paraId="3910D5ED" w14:textId="77777777" w:rsidR="00A91A25" w:rsidRDefault="00A91A25" w:rsidP="00763C71">
            <w:pPr>
              <w:jc w:val="both"/>
              <w:rPr>
                <w:sz w:val="28"/>
                <w:szCs w:val="28"/>
                <w:rtl/>
                <w:lang w:bidi="ar-EG"/>
              </w:rPr>
            </w:pPr>
            <w:r>
              <w:rPr>
                <w:rFonts w:hint="cs"/>
                <w:sz w:val="28"/>
                <w:szCs w:val="28"/>
                <w:rtl/>
                <w:lang w:bidi="ar-EG"/>
              </w:rPr>
              <w:t>69.54</w:t>
            </w:r>
          </w:p>
        </w:tc>
      </w:tr>
      <w:tr w:rsidR="00A91A25" w14:paraId="5E0BFDF3" w14:textId="77777777" w:rsidTr="00763C71">
        <w:tc>
          <w:tcPr>
            <w:tcW w:w="2765" w:type="dxa"/>
          </w:tcPr>
          <w:p w14:paraId="511422D5" w14:textId="77777777" w:rsidR="00A91A25" w:rsidRDefault="00A91A25" w:rsidP="00763C71">
            <w:pPr>
              <w:jc w:val="both"/>
              <w:rPr>
                <w:sz w:val="28"/>
                <w:szCs w:val="28"/>
                <w:rtl/>
                <w:lang w:bidi="ar-EG"/>
              </w:rPr>
            </w:pPr>
            <w:r>
              <w:rPr>
                <w:rFonts w:hint="cs"/>
                <w:sz w:val="28"/>
                <w:szCs w:val="28"/>
                <w:rtl/>
                <w:lang w:bidi="ar-EG"/>
              </w:rPr>
              <w:t xml:space="preserve">حصة 12 قيراط في منزل على الشيوع </w:t>
            </w:r>
          </w:p>
        </w:tc>
        <w:tc>
          <w:tcPr>
            <w:tcW w:w="2765" w:type="dxa"/>
          </w:tcPr>
          <w:p w14:paraId="0C891F25" w14:textId="77777777" w:rsidR="00A91A25" w:rsidRDefault="00A91A25" w:rsidP="00763C71">
            <w:pPr>
              <w:jc w:val="both"/>
              <w:rPr>
                <w:sz w:val="28"/>
                <w:szCs w:val="28"/>
                <w:rtl/>
                <w:lang w:bidi="ar-EG"/>
              </w:rPr>
            </w:pPr>
            <w:r>
              <w:rPr>
                <w:rFonts w:hint="cs"/>
                <w:sz w:val="28"/>
                <w:szCs w:val="28"/>
                <w:rtl/>
                <w:lang w:bidi="ar-EG"/>
              </w:rPr>
              <w:t xml:space="preserve">بجوار حارة قساوات ببولاق </w:t>
            </w:r>
          </w:p>
        </w:tc>
        <w:tc>
          <w:tcPr>
            <w:tcW w:w="2766" w:type="dxa"/>
          </w:tcPr>
          <w:p w14:paraId="037C9926" w14:textId="77777777" w:rsidR="00A91A25" w:rsidRDefault="00A91A25" w:rsidP="00763C71">
            <w:pPr>
              <w:jc w:val="both"/>
              <w:rPr>
                <w:sz w:val="28"/>
                <w:szCs w:val="28"/>
                <w:rtl/>
                <w:lang w:bidi="ar-EG"/>
              </w:rPr>
            </w:pPr>
            <w:r>
              <w:rPr>
                <w:rFonts w:hint="cs"/>
                <w:sz w:val="28"/>
                <w:szCs w:val="28"/>
                <w:rtl/>
                <w:lang w:bidi="ar-EG"/>
              </w:rPr>
              <w:t>95.75</w:t>
            </w:r>
          </w:p>
        </w:tc>
      </w:tr>
      <w:tr w:rsidR="00A91A25" w14:paraId="2B97D490" w14:textId="77777777" w:rsidTr="00763C71">
        <w:tc>
          <w:tcPr>
            <w:tcW w:w="2765" w:type="dxa"/>
          </w:tcPr>
          <w:p w14:paraId="0D1A477F" w14:textId="77777777" w:rsidR="00A91A25" w:rsidRDefault="00A91A25" w:rsidP="00763C71">
            <w:pPr>
              <w:jc w:val="both"/>
              <w:rPr>
                <w:sz w:val="28"/>
                <w:szCs w:val="28"/>
                <w:rtl/>
                <w:lang w:bidi="ar-EG"/>
              </w:rPr>
            </w:pPr>
            <w:r>
              <w:rPr>
                <w:rFonts w:hint="cs"/>
                <w:sz w:val="28"/>
                <w:szCs w:val="28"/>
                <w:rtl/>
                <w:lang w:bidi="ar-EG"/>
              </w:rPr>
              <w:t xml:space="preserve">نصف منزل </w:t>
            </w:r>
          </w:p>
        </w:tc>
        <w:tc>
          <w:tcPr>
            <w:tcW w:w="2765" w:type="dxa"/>
          </w:tcPr>
          <w:p w14:paraId="44357C0C" w14:textId="77777777" w:rsidR="00A91A25" w:rsidRDefault="00A91A25" w:rsidP="00763C71">
            <w:pPr>
              <w:jc w:val="both"/>
              <w:rPr>
                <w:sz w:val="28"/>
                <w:szCs w:val="28"/>
                <w:rtl/>
                <w:lang w:bidi="ar-EG"/>
              </w:rPr>
            </w:pPr>
            <w:r>
              <w:rPr>
                <w:rFonts w:hint="cs"/>
                <w:sz w:val="28"/>
                <w:szCs w:val="28"/>
                <w:rtl/>
                <w:lang w:bidi="ar-EG"/>
              </w:rPr>
              <w:t xml:space="preserve">حارة مدين بمصر </w:t>
            </w:r>
          </w:p>
        </w:tc>
        <w:tc>
          <w:tcPr>
            <w:tcW w:w="2766" w:type="dxa"/>
          </w:tcPr>
          <w:p w14:paraId="52E4B8F1" w14:textId="77777777" w:rsidR="00A91A25" w:rsidRDefault="00A91A25" w:rsidP="00763C71">
            <w:pPr>
              <w:jc w:val="both"/>
              <w:rPr>
                <w:sz w:val="28"/>
                <w:szCs w:val="28"/>
                <w:rtl/>
                <w:lang w:bidi="ar-EG"/>
              </w:rPr>
            </w:pPr>
            <w:r>
              <w:rPr>
                <w:rFonts w:hint="cs"/>
                <w:sz w:val="28"/>
                <w:szCs w:val="28"/>
                <w:rtl/>
                <w:lang w:bidi="ar-EG"/>
              </w:rPr>
              <w:t>111.775</w:t>
            </w:r>
          </w:p>
        </w:tc>
      </w:tr>
    </w:tbl>
    <w:p w14:paraId="7AC25813" w14:textId="77777777" w:rsidR="00A91A25" w:rsidRDefault="00A91A25" w:rsidP="00A91A25">
      <w:pPr>
        <w:jc w:val="both"/>
        <w:rPr>
          <w:sz w:val="28"/>
          <w:szCs w:val="28"/>
          <w:rtl/>
          <w:lang w:bidi="ar-EG"/>
        </w:rPr>
      </w:pPr>
    </w:p>
    <w:p w14:paraId="0CB9C0D9" w14:textId="77777777" w:rsidR="00A91A25" w:rsidRDefault="00A91A25" w:rsidP="00A91A25">
      <w:pPr>
        <w:jc w:val="both"/>
        <w:rPr>
          <w:sz w:val="28"/>
          <w:szCs w:val="28"/>
          <w:rtl/>
          <w:lang w:bidi="ar-EG"/>
        </w:rPr>
      </w:pPr>
    </w:p>
    <w:p w14:paraId="4D28068B" w14:textId="77777777" w:rsidR="00A91A25" w:rsidRDefault="00A91A25" w:rsidP="00A91A25">
      <w:pPr>
        <w:jc w:val="both"/>
        <w:rPr>
          <w:sz w:val="28"/>
          <w:szCs w:val="28"/>
          <w:rtl/>
          <w:lang w:bidi="ar-EG"/>
        </w:rPr>
      </w:pPr>
      <w:r>
        <w:rPr>
          <w:rFonts w:hint="cs"/>
          <w:sz w:val="28"/>
          <w:szCs w:val="28"/>
          <w:rtl/>
          <w:lang w:bidi="ar-EG"/>
        </w:rPr>
        <w:t>__________</w:t>
      </w:r>
    </w:p>
    <w:p w14:paraId="138FE7CD"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عدد 38، 5 ابريل 1899،</w:t>
      </w:r>
      <w:r>
        <w:rPr>
          <w:rFonts w:hint="cs"/>
          <w:b/>
          <w:bCs/>
          <w:color w:val="C00000"/>
          <w:sz w:val="28"/>
          <w:szCs w:val="28"/>
          <w:rtl/>
          <w:lang w:bidi="ar-EG"/>
        </w:rPr>
        <w:t xml:space="preserve"> 24 ذي القعدة 1316،</w:t>
      </w:r>
      <w:r w:rsidRPr="002F5F07">
        <w:rPr>
          <w:rFonts w:hint="cs"/>
          <w:b/>
          <w:bCs/>
          <w:color w:val="C00000"/>
          <w:sz w:val="28"/>
          <w:szCs w:val="28"/>
          <w:rtl/>
          <w:lang w:bidi="ar-EG"/>
        </w:rPr>
        <w:t xml:space="preserve"> ص 596، 597</w:t>
      </w:r>
    </w:p>
    <w:p w14:paraId="12BC6D21"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 xml:space="preserve">امر عال </w:t>
      </w:r>
    </w:p>
    <w:p w14:paraId="61B353AB" w14:textId="77777777" w:rsidR="00A91A25" w:rsidRDefault="00A91A25" w:rsidP="00A91A25">
      <w:pPr>
        <w:jc w:val="both"/>
        <w:rPr>
          <w:sz w:val="28"/>
          <w:szCs w:val="28"/>
          <w:rtl/>
          <w:lang w:bidi="ar-EG"/>
        </w:rPr>
      </w:pPr>
      <w:r>
        <w:rPr>
          <w:rFonts w:hint="cs"/>
          <w:sz w:val="28"/>
          <w:szCs w:val="28"/>
          <w:rtl/>
          <w:lang w:bidi="ar-EG"/>
        </w:rPr>
        <w:t>نحن خديو مصر</w:t>
      </w:r>
    </w:p>
    <w:p w14:paraId="379DA84E" w14:textId="77777777" w:rsidR="00A91A25" w:rsidRDefault="00A91A25" w:rsidP="00A91A25">
      <w:pPr>
        <w:jc w:val="both"/>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وهذت نصها "مجرد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364E825E" w14:textId="77777777" w:rsidR="00A91A25" w:rsidRDefault="00A91A25" w:rsidP="00A91A25">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7CEC154E" w14:textId="77777777" w:rsidR="00A91A25" w:rsidRDefault="00A91A25" w:rsidP="00A91A25">
      <w:pPr>
        <w:jc w:val="both"/>
        <w:rPr>
          <w:sz w:val="28"/>
          <w:szCs w:val="28"/>
          <w:rtl/>
          <w:lang w:bidi="ar-EG"/>
        </w:rPr>
      </w:pPr>
      <w:r>
        <w:rPr>
          <w:rFonts w:hint="cs"/>
          <w:sz w:val="28"/>
          <w:szCs w:val="28"/>
          <w:rtl/>
          <w:lang w:bidi="ar-EG"/>
        </w:rPr>
        <w:t xml:space="preserve">امرنا بما يأتي </w:t>
      </w:r>
    </w:p>
    <w:p w14:paraId="07FA4448" w14:textId="77777777" w:rsidR="00A91A25" w:rsidRDefault="00A91A25" w:rsidP="00A91A25">
      <w:pPr>
        <w:jc w:val="both"/>
        <w:rPr>
          <w:sz w:val="28"/>
          <w:szCs w:val="28"/>
          <w:rtl/>
          <w:lang w:bidi="ar-EG"/>
        </w:rPr>
      </w:pPr>
      <w:r>
        <w:rPr>
          <w:rFonts w:hint="cs"/>
          <w:sz w:val="28"/>
          <w:szCs w:val="28"/>
          <w:rtl/>
          <w:lang w:bidi="ar-EG"/>
        </w:rPr>
        <w:t xml:space="preserve">(المادة الأولى ) </w:t>
      </w:r>
    </w:p>
    <w:p w14:paraId="271A23B2" w14:textId="77777777" w:rsidR="00A91A25" w:rsidRDefault="00A91A25" w:rsidP="00A91A25">
      <w:pPr>
        <w:jc w:val="both"/>
        <w:rPr>
          <w:sz w:val="28"/>
          <w:szCs w:val="28"/>
          <w:rtl/>
          <w:lang w:bidi="ar-EG"/>
        </w:rPr>
      </w:pPr>
      <w:r>
        <w:rPr>
          <w:rFonts w:hint="cs"/>
          <w:sz w:val="28"/>
          <w:szCs w:val="28"/>
          <w:rtl/>
          <w:lang w:bidi="ar-EG"/>
        </w:rPr>
        <w:t xml:space="preserve">يلغي الرسم نمرة 1016 من تقسيم الجزء الشرقي لباب الحسينية من أراضي الميري بالعباسيه بمدينة القاهرة الذى اعتمدته نظارة الاشغال العمومية في 22 أغسطس 1889، وصدر عنه امر </w:t>
      </w:r>
      <w:r>
        <w:rPr>
          <w:rFonts w:hint="cs"/>
          <w:sz w:val="28"/>
          <w:szCs w:val="28"/>
          <w:rtl/>
          <w:lang w:bidi="ar-EG"/>
        </w:rPr>
        <w:lastRenderedPageBreak/>
        <w:t>عال في 7 أكتوبر 1889 ويستعاض عنه بالرسم الجديد الملحق بهذه النمرة الذى اعتمدته نظارة الاشغال العمومية في 16 أكتوبر 1898</w:t>
      </w:r>
    </w:p>
    <w:p w14:paraId="30D83D94" w14:textId="77777777" w:rsidR="00A91A25" w:rsidRDefault="00A91A25" w:rsidP="00A91A25">
      <w:pPr>
        <w:jc w:val="both"/>
        <w:rPr>
          <w:sz w:val="28"/>
          <w:szCs w:val="28"/>
          <w:rtl/>
          <w:lang w:bidi="ar-EG"/>
        </w:rPr>
      </w:pPr>
      <w:r>
        <w:rPr>
          <w:rFonts w:hint="cs"/>
          <w:sz w:val="28"/>
          <w:szCs w:val="28"/>
          <w:rtl/>
          <w:lang w:bidi="ar-EG"/>
        </w:rPr>
        <w:t>صدر بسراى عابدين اول ابريل 1899</w:t>
      </w:r>
    </w:p>
    <w:p w14:paraId="72BF2F67" w14:textId="77777777" w:rsidR="00A91A25" w:rsidRDefault="00A91A25" w:rsidP="00A91A25">
      <w:pPr>
        <w:jc w:val="both"/>
        <w:rPr>
          <w:sz w:val="28"/>
          <w:szCs w:val="28"/>
          <w:rtl/>
          <w:lang w:bidi="ar-EG"/>
        </w:rPr>
      </w:pPr>
      <w:r>
        <w:rPr>
          <w:rFonts w:hint="cs"/>
          <w:sz w:val="28"/>
          <w:szCs w:val="28"/>
          <w:rtl/>
          <w:lang w:bidi="ar-EG"/>
        </w:rPr>
        <w:t>كشف حرف (أ)</w:t>
      </w:r>
    </w:p>
    <w:p w14:paraId="2B8A7E0D" w14:textId="77777777" w:rsidR="00A91A25" w:rsidRDefault="00A91A25" w:rsidP="00A91A25">
      <w:pPr>
        <w:jc w:val="both"/>
        <w:rPr>
          <w:sz w:val="28"/>
          <w:szCs w:val="28"/>
          <w:rtl/>
          <w:lang w:bidi="ar-EG"/>
        </w:rPr>
      </w:pPr>
      <w:r>
        <w:rPr>
          <w:rFonts w:hint="cs"/>
          <w:sz w:val="28"/>
          <w:szCs w:val="28"/>
          <w:rtl/>
          <w:lang w:bidi="ar-EG"/>
        </w:rPr>
        <w:t>بيان الشوارع وأجزاء الشوارع التي الغيت منها خطوط التنظيم لغاية شهر ديسمبر 1898</w:t>
      </w:r>
    </w:p>
    <w:tbl>
      <w:tblPr>
        <w:tblStyle w:val="TableGrid"/>
        <w:bidiVisual/>
        <w:tblW w:w="0" w:type="auto"/>
        <w:tblLook w:val="04A0" w:firstRow="1" w:lastRow="0" w:firstColumn="1" w:lastColumn="0" w:noHBand="0" w:noVBand="1"/>
      </w:tblPr>
      <w:tblGrid>
        <w:gridCol w:w="1354"/>
        <w:gridCol w:w="1984"/>
        <w:gridCol w:w="4958"/>
      </w:tblGrid>
      <w:tr w:rsidR="00A91A25" w14:paraId="5E0399FF" w14:textId="77777777" w:rsidTr="00763C71">
        <w:tc>
          <w:tcPr>
            <w:tcW w:w="1354" w:type="dxa"/>
          </w:tcPr>
          <w:p w14:paraId="7B128752" w14:textId="77777777" w:rsidR="00A91A25" w:rsidRDefault="00A91A25" w:rsidP="00763C71">
            <w:pPr>
              <w:jc w:val="both"/>
              <w:rPr>
                <w:sz w:val="28"/>
                <w:szCs w:val="28"/>
                <w:rtl/>
                <w:lang w:bidi="ar-EG"/>
              </w:rPr>
            </w:pPr>
            <w:r>
              <w:rPr>
                <w:rFonts w:hint="cs"/>
                <w:sz w:val="28"/>
                <w:szCs w:val="28"/>
                <w:rtl/>
                <w:lang w:bidi="ar-EG"/>
              </w:rPr>
              <w:t>نمرة الرسم</w:t>
            </w:r>
          </w:p>
        </w:tc>
        <w:tc>
          <w:tcPr>
            <w:tcW w:w="1984" w:type="dxa"/>
          </w:tcPr>
          <w:p w14:paraId="10DE4363" w14:textId="77777777" w:rsidR="00A91A25" w:rsidRDefault="00A91A25" w:rsidP="00763C71">
            <w:pPr>
              <w:jc w:val="both"/>
              <w:rPr>
                <w:sz w:val="28"/>
                <w:szCs w:val="28"/>
                <w:rtl/>
                <w:lang w:bidi="ar-EG"/>
              </w:rPr>
            </w:pPr>
            <w:r>
              <w:rPr>
                <w:rFonts w:hint="cs"/>
                <w:sz w:val="28"/>
                <w:szCs w:val="28"/>
                <w:rtl/>
                <w:lang w:bidi="ar-EG"/>
              </w:rPr>
              <w:t xml:space="preserve">تاريخ اعتماد الغاء الخطوط المذكورة من النظارة </w:t>
            </w:r>
          </w:p>
        </w:tc>
        <w:tc>
          <w:tcPr>
            <w:tcW w:w="4958" w:type="dxa"/>
          </w:tcPr>
          <w:p w14:paraId="39CBE456" w14:textId="77777777" w:rsidR="00A91A25" w:rsidRDefault="00A91A25" w:rsidP="00763C71">
            <w:pPr>
              <w:jc w:val="both"/>
              <w:rPr>
                <w:sz w:val="28"/>
                <w:szCs w:val="28"/>
                <w:rtl/>
                <w:lang w:bidi="ar-EG"/>
              </w:rPr>
            </w:pPr>
            <w:r>
              <w:rPr>
                <w:rFonts w:hint="cs"/>
                <w:sz w:val="28"/>
                <w:szCs w:val="28"/>
                <w:rtl/>
                <w:lang w:bidi="ar-EG"/>
              </w:rPr>
              <w:t>أسماء الشوارع (مدينة المحروسة)</w:t>
            </w:r>
          </w:p>
        </w:tc>
      </w:tr>
      <w:tr w:rsidR="00A91A25" w14:paraId="0A8150C2" w14:textId="77777777" w:rsidTr="00763C71">
        <w:tc>
          <w:tcPr>
            <w:tcW w:w="1354" w:type="dxa"/>
          </w:tcPr>
          <w:p w14:paraId="4B37B4E9" w14:textId="77777777" w:rsidR="00A91A25" w:rsidRDefault="00A91A25" w:rsidP="00763C71">
            <w:pPr>
              <w:jc w:val="both"/>
              <w:rPr>
                <w:sz w:val="28"/>
                <w:szCs w:val="28"/>
                <w:rtl/>
                <w:lang w:bidi="ar-EG"/>
              </w:rPr>
            </w:pPr>
            <w:r>
              <w:rPr>
                <w:rFonts w:hint="cs"/>
                <w:sz w:val="28"/>
                <w:szCs w:val="28"/>
                <w:rtl/>
                <w:lang w:bidi="ar-EG"/>
              </w:rPr>
              <w:t>1012</w:t>
            </w:r>
          </w:p>
        </w:tc>
        <w:tc>
          <w:tcPr>
            <w:tcW w:w="1984" w:type="dxa"/>
          </w:tcPr>
          <w:p w14:paraId="3324305A" w14:textId="77777777" w:rsidR="00A91A25" w:rsidRDefault="00A91A25" w:rsidP="00763C71">
            <w:pPr>
              <w:jc w:val="both"/>
              <w:rPr>
                <w:sz w:val="28"/>
                <w:szCs w:val="28"/>
                <w:rtl/>
                <w:lang w:bidi="ar-EG"/>
              </w:rPr>
            </w:pPr>
            <w:r>
              <w:rPr>
                <w:rFonts w:hint="cs"/>
                <w:sz w:val="28"/>
                <w:szCs w:val="28"/>
                <w:rtl/>
                <w:lang w:bidi="ar-EG"/>
              </w:rPr>
              <w:t>29 سبتمبر 1898</w:t>
            </w:r>
          </w:p>
        </w:tc>
        <w:tc>
          <w:tcPr>
            <w:tcW w:w="4958" w:type="dxa"/>
          </w:tcPr>
          <w:p w14:paraId="0E5FC125" w14:textId="77777777" w:rsidR="00A91A25" w:rsidRDefault="00A91A25" w:rsidP="00763C71">
            <w:pPr>
              <w:jc w:val="both"/>
              <w:rPr>
                <w:sz w:val="28"/>
                <w:szCs w:val="28"/>
                <w:rtl/>
                <w:lang w:bidi="ar-EG"/>
              </w:rPr>
            </w:pPr>
            <w:r>
              <w:rPr>
                <w:rFonts w:hint="cs"/>
                <w:sz w:val="28"/>
                <w:szCs w:val="28"/>
                <w:rtl/>
                <w:lang w:bidi="ar-EG"/>
              </w:rPr>
              <w:t xml:space="preserve">حارة بين جنينة وقف الخربطلي والقطعة نمرة 75 بخريطة تقاسيم الجزء الغربي بشارع العباسية العمومي </w:t>
            </w:r>
          </w:p>
        </w:tc>
      </w:tr>
      <w:tr w:rsidR="00A91A25" w14:paraId="5F2E8C92" w14:textId="77777777" w:rsidTr="00763C71">
        <w:tc>
          <w:tcPr>
            <w:tcW w:w="1354" w:type="dxa"/>
          </w:tcPr>
          <w:p w14:paraId="1E03CB51" w14:textId="77777777" w:rsidR="00A91A25" w:rsidRDefault="00A91A25" w:rsidP="00763C71">
            <w:pPr>
              <w:jc w:val="both"/>
              <w:rPr>
                <w:sz w:val="28"/>
                <w:szCs w:val="28"/>
                <w:rtl/>
                <w:lang w:bidi="ar-EG"/>
              </w:rPr>
            </w:pPr>
            <w:r>
              <w:rPr>
                <w:rFonts w:hint="cs"/>
                <w:sz w:val="28"/>
                <w:szCs w:val="28"/>
                <w:rtl/>
                <w:lang w:bidi="ar-EG"/>
              </w:rPr>
              <w:t>619</w:t>
            </w:r>
          </w:p>
        </w:tc>
        <w:tc>
          <w:tcPr>
            <w:tcW w:w="1984" w:type="dxa"/>
          </w:tcPr>
          <w:p w14:paraId="129B95AE" w14:textId="77777777" w:rsidR="00A91A25" w:rsidRDefault="00A91A25" w:rsidP="00763C71">
            <w:pPr>
              <w:jc w:val="both"/>
              <w:rPr>
                <w:sz w:val="28"/>
                <w:szCs w:val="28"/>
                <w:rtl/>
                <w:lang w:bidi="ar-EG"/>
              </w:rPr>
            </w:pPr>
            <w:r>
              <w:rPr>
                <w:rFonts w:hint="cs"/>
                <w:sz w:val="28"/>
                <w:szCs w:val="28"/>
                <w:rtl/>
                <w:lang w:bidi="ar-EG"/>
              </w:rPr>
              <w:t>13 أكتوبر 1898</w:t>
            </w:r>
          </w:p>
        </w:tc>
        <w:tc>
          <w:tcPr>
            <w:tcW w:w="4958" w:type="dxa"/>
          </w:tcPr>
          <w:p w14:paraId="75C9F0FA" w14:textId="77777777" w:rsidR="00A91A25" w:rsidRDefault="00A91A25" w:rsidP="00763C71">
            <w:pPr>
              <w:jc w:val="both"/>
              <w:rPr>
                <w:sz w:val="28"/>
                <w:szCs w:val="28"/>
                <w:rtl/>
                <w:lang w:bidi="ar-EG"/>
              </w:rPr>
            </w:pPr>
            <w:r>
              <w:rPr>
                <w:rFonts w:hint="cs"/>
                <w:sz w:val="28"/>
                <w:szCs w:val="28"/>
                <w:rtl/>
                <w:lang w:bidi="ar-EG"/>
              </w:rPr>
              <w:t>عطفة عبده بشارع سوق الزلط</w:t>
            </w:r>
          </w:p>
        </w:tc>
      </w:tr>
      <w:tr w:rsidR="00A91A25" w14:paraId="6A951B57" w14:textId="77777777" w:rsidTr="00763C71">
        <w:tc>
          <w:tcPr>
            <w:tcW w:w="1354" w:type="dxa"/>
          </w:tcPr>
          <w:p w14:paraId="17D3B082" w14:textId="77777777" w:rsidR="00A91A25" w:rsidRDefault="00A91A25" w:rsidP="00763C71">
            <w:pPr>
              <w:jc w:val="both"/>
              <w:rPr>
                <w:sz w:val="28"/>
                <w:szCs w:val="28"/>
                <w:rtl/>
                <w:lang w:bidi="ar-EG"/>
              </w:rPr>
            </w:pPr>
            <w:r>
              <w:rPr>
                <w:rFonts w:hint="cs"/>
                <w:sz w:val="28"/>
                <w:szCs w:val="28"/>
                <w:rtl/>
                <w:lang w:bidi="ar-EG"/>
              </w:rPr>
              <w:t>212</w:t>
            </w:r>
          </w:p>
        </w:tc>
        <w:tc>
          <w:tcPr>
            <w:tcW w:w="1984" w:type="dxa"/>
          </w:tcPr>
          <w:p w14:paraId="2F271B2F" w14:textId="77777777" w:rsidR="00A91A25" w:rsidRDefault="00A91A25" w:rsidP="00763C71">
            <w:pPr>
              <w:jc w:val="both"/>
              <w:rPr>
                <w:sz w:val="28"/>
                <w:szCs w:val="28"/>
                <w:rtl/>
                <w:lang w:bidi="ar-EG"/>
              </w:rPr>
            </w:pPr>
            <w:r>
              <w:rPr>
                <w:rFonts w:hint="cs"/>
                <w:sz w:val="28"/>
                <w:szCs w:val="28"/>
                <w:rtl/>
                <w:lang w:bidi="ar-EG"/>
              </w:rPr>
              <w:t>18 أكتوبر 1898</w:t>
            </w:r>
          </w:p>
        </w:tc>
        <w:tc>
          <w:tcPr>
            <w:tcW w:w="4958" w:type="dxa"/>
          </w:tcPr>
          <w:p w14:paraId="0A4A9725" w14:textId="77777777" w:rsidR="00A91A25" w:rsidRDefault="00A91A25" w:rsidP="00763C71">
            <w:pPr>
              <w:jc w:val="both"/>
              <w:rPr>
                <w:sz w:val="28"/>
                <w:szCs w:val="28"/>
                <w:rtl/>
                <w:lang w:bidi="ar-EG"/>
              </w:rPr>
            </w:pPr>
            <w:r>
              <w:rPr>
                <w:rFonts w:hint="cs"/>
                <w:sz w:val="28"/>
                <w:szCs w:val="28"/>
                <w:rtl/>
                <w:lang w:bidi="ar-EG"/>
              </w:rPr>
              <w:t xml:space="preserve">ميدان بعطفة سد بشارع  الشيخ حمودة </w:t>
            </w:r>
          </w:p>
        </w:tc>
      </w:tr>
    </w:tbl>
    <w:p w14:paraId="7546BB95" w14:textId="77777777" w:rsidR="00A91A25" w:rsidRDefault="00A91A25" w:rsidP="00A91A25">
      <w:pPr>
        <w:jc w:val="both"/>
        <w:rPr>
          <w:sz w:val="28"/>
          <w:szCs w:val="28"/>
          <w:rtl/>
          <w:lang w:bidi="ar-EG"/>
        </w:rPr>
      </w:pPr>
    </w:p>
    <w:p w14:paraId="3597414F" w14:textId="77777777" w:rsidR="00A91A25" w:rsidRDefault="00A91A25" w:rsidP="00A91A25">
      <w:pPr>
        <w:jc w:val="both"/>
        <w:rPr>
          <w:sz w:val="28"/>
          <w:szCs w:val="28"/>
          <w:rtl/>
          <w:lang w:bidi="ar-EG"/>
        </w:rPr>
      </w:pPr>
      <w:r>
        <w:rPr>
          <w:rFonts w:hint="cs"/>
          <w:sz w:val="28"/>
          <w:szCs w:val="28"/>
          <w:rtl/>
          <w:lang w:bidi="ar-EG"/>
        </w:rPr>
        <w:t>كشف حرف (ب)</w:t>
      </w:r>
    </w:p>
    <w:p w14:paraId="06B1490C" w14:textId="77777777" w:rsidR="00A91A25" w:rsidRDefault="00A91A25" w:rsidP="00A91A25">
      <w:pPr>
        <w:jc w:val="both"/>
        <w:rPr>
          <w:sz w:val="28"/>
          <w:szCs w:val="28"/>
          <w:rtl/>
          <w:lang w:bidi="ar-EG"/>
        </w:rPr>
      </w:pPr>
      <w:r>
        <w:rPr>
          <w:rFonts w:hint="cs"/>
          <w:sz w:val="28"/>
          <w:szCs w:val="28"/>
          <w:rtl/>
          <w:lang w:bidi="ar-EG"/>
        </w:rPr>
        <w:t>عن الشوارع وأجزاء الشوارع التي عدلت خطوط تنظيمها لغاية شهر ديسمبر 1898</w:t>
      </w:r>
    </w:p>
    <w:tbl>
      <w:tblPr>
        <w:tblStyle w:val="TableGrid"/>
        <w:bidiVisual/>
        <w:tblW w:w="0" w:type="auto"/>
        <w:tblLook w:val="04A0" w:firstRow="1" w:lastRow="0" w:firstColumn="1" w:lastColumn="0" w:noHBand="0" w:noVBand="1"/>
      </w:tblPr>
      <w:tblGrid>
        <w:gridCol w:w="1354"/>
        <w:gridCol w:w="1984"/>
        <w:gridCol w:w="4958"/>
      </w:tblGrid>
      <w:tr w:rsidR="00A91A25" w14:paraId="45D4A839" w14:textId="77777777" w:rsidTr="00763C71">
        <w:tc>
          <w:tcPr>
            <w:tcW w:w="1354" w:type="dxa"/>
          </w:tcPr>
          <w:p w14:paraId="5A4C0090" w14:textId="77777777" w:rsidR="00A91A25" w:rsidRDefault="00A91A25" w:rsidP="00763C71">
            <w:pPr>
              <w:jc w:val="both"/>
              <w:rPr>
                <w:sz w:val="28"/>
                <w:szCs w:val="28"/>
                <w:rtl/>
                <w:lang w:bidi="ar-EG"/>
              </w:rPr>
            </w:pPr>
            <w:r>
              <w:rPr>
                <w:rFonts w:hint="cs"/>
                <w:sz w:val="28"/>
                <w:szCs w:val="28"/>
                <w:rtl/>
                <w:lang w:bidi="ar-EG"/>
              </w:rPr>
              <w:t>نمرة الرسم</w:t>
            </w:r>
          </w:p>
        </w:tc>
        <w:tc>
          <w:tcPr>
            <w:tcW w:w="1984" w:type="dxa"/>
          </w:tcPr>
          <w:p w14:paraId="30BE7EC9" w14:textId="77777777" w:rsidR="00A91A25" w:rsidRDefault="00A91A25" w:rsidP="00763C71">
            <w:pPr>
              <w:jc w:val="both"/>
              <w:rPr>
                <w:sz w:val="28"/>
                <w:szCs w:val="28"/>
                <w:rtl/>
                <w:lang w:bidi="ar-EG"/>
              </w:rPr>
            </w:pPr>
            <w:r>
              <w:rPr>
                <w:rFonts w:hint="cs"/>
                <w:sz w:val="28"/>
                <w:szCs w:val="28"/>
                <w:rtl/>
                <w:lang w:bidi="ar-EG"/>
              </w:rPr>
              <w:t>تاريخ تعديل الرسم من النظارة</w:t>
            </w:r>
          </w:p>
        </w:tc>
        <w:tc>
          <w:tcPr>
            <w:tcW w:w="4958" w:type="dxa"/>
          </w:tcPr>
          <w:p w14:paraId="1712C322" w14:textId="77777777" w:rsidR="00A91A25" w:rsidRDefault="00A91A25" w:rsidP="00763C71">
            <w:pPr>
              <w:jc w:val="both"/>
              <w:rPr>
                <w:sz w:val="28"/>
                <w:szCs w:val="28"/>
                <w:rtl/>
                <w:lang w:bidi="ar-EG"/>
              </w:rPr>
            </w:pPr>
            <w:r>
              <w:rPr>
                <w:rFonts w:hint="cs"/>
                <w:sz w:val="28"/>
                <w:szCs w:val="28"/>
                <w:rtl/>
                <w:lang w:bidi="ar-EG"/>
              </w:rPr>
              <w:t>أسماء الشوارع (مدينة المحروسة)</w:t>
            </w:r>
          </w:p>
        </w:tc>
      </w:tr>
      <w:tr w:rsidR="00A91A25" w14:paraId="322D1C58" w14:textId="77777777" w:rsidTr="00763C71">
        <w:tc>
          <w:tcPr>
            <w:tcW w:w="1354" w:type="dxa"/>
          </w:tcPr>
          <w:p w14:paraId="0A466761" w14:textId="77777777" w:rsidR="00A91A25" w:rsidRDefault="00A91A25" w:rsidP="00763C71">
            <w:pPr>
              <w:jc w:val="both"/>
              <w:rPr>
                <w:sz w:val="28"/>
                <w:szCs w:val="28"/>
                <w:rtl/>
                <w:lang w:bidi="ar-EG"/>
              </w:rPr>
            </w:pPr>
            <w:r>
              <w:rPr>
                <w:rFonts w:hint="cs"/>
                <w:sz w:val="28"/>
                <w:szCs w:val="28"/>
                <w:rtl/>
                <w:lang w:bidi="ar-EG"/>
              </w:rPr>
              <w:t>1017</w:t>
            </w:r>
          </w:p>
        </w:tc>
        <w:tc>
          <w:tcPr>
            <w:tcW w:w="1984" w:type="dxa"/>
          </w:tcPr>
          <w:p w14:paraId="49F8B174" w14:textId="77777777" w:rsidR="00A91A25" w:rsidRDefault="00A91A25" w:rsidP="00763C71">
            <w:pPr>
              <w:jc w:val="both"/>
              <w:rPr>
                <w:sz w:val="28"/>
                <w:szCs w:val="28"/>
                <w:rtl/>
                <w:lang w:bidi="ar-EG"/>
              </w:rPr>
            </w:pPr>
            <w:r>
              <w:rPr>
                <w:rFonts w:hint="cs"/>
                <w:sz w:val="28"/>
                <w:szCs w:val="28"/>
                <w:rtl/>
                <w:lang w:bidi="ar-EG"/>
              </w:rPr>
              <w:t xml:space="preserve">6 أكتوبر 1898 </w:t>
            </w:r>
          </w:p>
        </w:tc>
        <w:tc>
          <w:tcPr>
            <w:tcW w:w="4958" w:type="dxa"/>
          </w:tcPr>
          <w:p w14:paraId="64BC9857" w14:textId="77777777" w:rsidR="00A91A25" w:rsidRDefault="00A91A25" w:rsidP="00763C71">
            <w:pPr>
              <w:jc w:val="both"/>
              <w:rPr>
                <w:sz w:val="28"/>
                <w:szCs w:val="28"/>
                <w:rtl/>
                <w:lang w:bidi="ar-EG"/>
              </w:rPr>
            </w:pPr>
            <w:r>
              <w:rPr>
                <w:rFonts w:hint="cs"/>
                <w:sz w:val="28"/>
                <w:szCs w:val="28"/>
                <w:rtl/>
                <w:lang w:bidi="ar-EG"/>
              </w:rPr>
              <w:t xml:space="preserve">جزء من شارع نمرة 162 بخريطة تقاسيم ارض غمرة </w:t>
            </w:r>
          </w:p>
        </w:tc>
      </w:tr>
      <w:tr w:rsidR="00A91A25" w14:paraId="63FCAD32" w14:textId="77777777" w:rsidTr="00763C71">
        <w:tc>
          <w:tcPr>
            <w:tcW w:w="1354" w:type="dxa"/>
          </w:tcPr>
          <w:p w14:paraId="07A5348A" w14:textId="77777777" w:rsidR="00A91A25" w:rsidRDefault="00A91A25" w:rsidP="00763C71">
            <w:pPr>
              <w:jc w:val="both"/>
              <w:rPr>
                <w:sz w:val="28"/>
                <w:szCs w:val="28"/>
                <w:rtl/>
                <w:lang w:bidi="ar-EG"/>
              </w:rPr>
            </w:pPr>
            <w:r>
              <w:rPr>
                <w:rFonts w:hint="cs"/>
                <w:sz w:val="28"/>
                <w:szCs w:val="28"/>
                <w:rtl/>
                <w:lang w:bidi="ar-EG"/>
              </w:rPr>
              <w:t>317</w:t>
            </w:r>
          </w:p>
        </w:tc>
        <w:tc>
          <w:tcPr>
            <w:tcW w:w="1984" w:type="dxa"/>
          </w:tcPr>
          <w:p w14:paraId="67DD3A11" w14:textId="77777777" w:rsidR="00A91A25" w:rsidRDefault="00A91A25" w:rsidP="00763C71">
            <w:pPr>
              <w:jc w:val="both"/>
              <w:rPr>
                <w:sz w:val="28"/>
                <w:szCs w:val="28"/>
                <w:rtl/>
                <w:lang w:bidi="ar-EG"/>
              </w:rPr>
            </w:pPr>
            <w:r>
              <w:rPr>
                <w:rFonts w:hint="cs"/>
                <w:sz w:val="28"/>
                <w:szCs w:val="28"/>
                <w:rtl/>
                <w:lang w:bidi="ar-EG"/>
              </w:rPr>
              <w:t>19  أكتوبر 1898</w:t>
            </w:r>
          </w:p>
        </w:tc>
        <w:tc>
          <w:tcPr>
            <w:tcW w:w="4958" w:type="dxa"/>
          </w:tcPr>
          <w:p w14:paraId="2D099743" w14:textId="77777777" w:rsidR="00A91A25" w:rsidRDefault="00A91A25" w:rsidP="00763C71">
            <w:pPr>
              <w:jc w:val="both"/>
              <w:rPr>
                <w:sz w:val="28"/>
                <w:szCs w:val="28"/>
                <w:rtl/>
                <w:lang w:bidi="ar-EG"/>
              </w:rPr>
            </w:pPr>
            <w:r>
              <w:rPr>
                <w:rFonts w:hint="cs"/>
                <w:sz w:val="28"/>
                <w:szCs w:val="28"/>
                <w:rtl/>
                <w:lang w:bidi="ar-EG"/>
              </w:rPr>
              <w:t xml:space="preserve">الجزء الأخير من عطفة الحمارة </w:t>
            </w:r>
          </w:p>
        </w:tc>
      </w:tr>
      <w:tr w:rsidR="00A91A25" w14:paraId="0890DC91" w14:textId="77777777" w:rsidTr="00763C71">
        <w:tc>
          <w:tcPr>
            <w:tcW w:w="1354" w:type="dxa"/>
          </w:tcPr>
          <w:p w14:paraId="6F8D386B" w14:textId="77777777" w:rsidR="00A91A25" w:rsidRDefault="00A91A25" w:rsidP="00763C71">
            <w:pPr>
              <w:jc w:val="both"/>
              <w:rPr>
                <w:sz w:val="28"/>
                <w:szCs w:val="28"/>
                <w:rtl/>
                <w:lang w:bidi="ar-EG"/>
              </w:rPr>
            </w:pPr>
            <w:r>
              <w:rPr>
                <w:rFonts w:hint="cs"/>
                <w:sz w:val="28"/>
                <w:szCs w:val="28"/>
                <w:rtl/>
                <w:lang w:bidi="ar-EG"/>
              </w:rPr>
              <w:t>699</w:t>
            </w:r>
          </w:p>
        </w:tc>
        <w:tc>
          <w:tcPr>
            <w:tcW w:w="1984" w:type="dxa"/>
          </w:tcPr>
          <w:p w14:paraId="17BA583C" w14:textId="77777777" w:rsidR="00A91A25" w:rsidRDefault="00A91A25" w:rsidP="00763C71">
            <w:pPr>
              <w:jc w:val="both"/>
              <w:rPr>
                <w:sz w:val="28"/>
                <w:szCs w:val="28"/>
                <w:rtl/>
                <w:lang w:bidi="ar-EG"/>
              </w:rPr>
            </w:pPr>
            <w:r>
              <w:rPr>
                <w:rFonts w:hint="cs"/>
                <w:sz w:val="28"/>
                <w:szCs w:val="28"/>
                <w:rtl/>
                <w:lang w:bidi="ar-EG"/>
              </w:rPr>
              <w:t>19  أكتوبر 1898</w:t>
            </w:r>
          </w:p>
        </w:tc>
        <w:tc>
          <w:tcPr>
            <w:tcW w:w="4958" w:type="dxa"/>
          </w:tcPr>
          <w:p w14:paraId="62D7B6E8" w14:textId="77777777" w:rsidR="00A91A25" w:rsidRDefault="00A91A25" w:rsidP="00763C71">
            <w:pPr>
              <w:jc w:val="both"/>
              <w:rPr>
                <w:sz w:val="28"/>
                <w:szCs w:val="28"/>
                <w:rtl/>
                <w:lang w:bidi="ar-EG"/>
              </w:rPr>
            </w:pPr>
            <w:r>
              <w:rPr>
                <w:rFonts w:hint="cs"/>
                <w:sz w:val="28"/>
                <w:szCs w:val="28"/>
                <w:rtl/>
                <w:lang w:bidi="ar-EG"/>
              </w:rPr>
              <w:t>جزء بشارع درب الجنينة بقسم الموسكى</w:t>
            </w:r>
          </w:p>
        </w:tc>
      </w:tr>
      <w:tr w:rsidR="00A91A25" w14:paraId="0B9AA3C9" w14:textId="77777777" w:rsidTr="00763C71">
        <w:tc>
          <w:tcPr>
            <w:tcW w:w="1354" w:type="dxa"/>
          </w:tcPr>
          <w:p w14:paraId="386A6AF0" w14:textId="77777777" w:rsidR="00A91A25" w:rsidRDefault="00A91A25" w:rsidP="00763C71">
            <w:pPr>
              <w:jc w:val="both"/>
              <w:rPr>
                <w:sz w:val="28"/>
                <w:szCs w:val="28"/>
                <w:rtl/>
                <w:lang w:bidi="ar-EG"/>
              </w:rPr>
            </w:pPr>
            <w:r>
              <w:rPr>
                <w:rFonts w:hint="cs"/>
                <w:sz w:val="28"/>
                <w:szCs w:val="28"/>
                <w:rtl/>
                <w:lang w:bidi="ar-EG"/>
              </w:rPr>
              <w:t>894</w:t>
            </w:r>
          </w:p>
        </w:tc>
        <w:tc>
          <w:tcPr>
            <w:tcW w:w="1984" w:type="dxa"/>
          </w:tcPr>
          <w:p w14:paraId="65953EDE" w14:textId="77777777" w:rsidR="00A91A25" w:rsidRDefault="00A91A25" w:rsidP="00763C71">
            <w:pPr>
              <w:jc w:val="both"/>
              <w:rPr>
                <w:sz w:val="28"/>
                <w:szCs w:val="28"/>
                <w:rtl/>
                <w:lang w:bidi="ar-EG"/>
              </w:rPr>
            </w:pPr>
            <w:r>
              <w:rPr>
                <w:rFonts w:hint="cs"/>
                <w:sz w:val="28"/>
                <w:szCs w:val="28"/>
                <w:rtl/>
                <w:lang w:bidi="ar-EG"/>
              </w:rPr>
              <w:t>19  أكتوبر 1898</w:t>
            </w:r>
          </w:p>
        </w:tc>
        <w:tc>
          <w:tcPr>
            <w:tcW w:w="4958" w:type="dxa"/>
          </w:tcPr>
          <w:p w14:paraId="2999C801" w14:textId="77777777" w:rsidR="00A91A25" w:rsidRDefault="00A91A25" w:rsidP="00763C71">
            <w:pPr>
              <w:jc w:val="both"/>
              <w:rPr>
                <w:sz w:val="28"/>
                <w:szCs w:val="28"/>
                <w:rtl/>
                <w:lang w:bidi="ar-EG"/>
              </w:rPr>
            </w:pPr>
            <w:r>
              <w:rPr>
                <w:rFonts w:hint="cs"/>
                <w:sz w:val="28"/>
                <w:szCs w:val="28"/>
                <w:rtl/>
                <w:lang w:bidi="ar-EG"/>
              </w:rPr>
              <w:t xml:space="preserve">جزء بدرب القطه بقسم الازبكية </w:t>
            </w:r>
          </w:p>
        </w:tc>
      </w:tr>
      <w:tr w:rsidR="00A91A25" w14:paraId="4CB2EA61" w14:textId="77777777" w:rsidTr="00763C71">
        <w:tc>
          <w:tcPr>
            <w:tcW w:w="1354" w:type="dxa"/>
          </w:tcPr>
          <w:p w14:paraId="468A0C31" w14:textId="77777777" w:rsidR="00A91A25" w:rsidRDefault="00A91A25" w:rsidP="00763C71">
            <w:pPr>
              <w:jc w:val="both"/>
              <w:rPr>
                <w:sz w:val="28"/>
                <w:szCs w:val="28"/>
                <w:rtl/>
                <w:lang w:bidi="ar-EG"/>
              </w:rPr>
            </w:pPr>
            <w:r>
              <w:rPr>
                <w:rFonts w:hint="cs"/>
                <w:sz w:val="28"/>
                <w:szCs w:val="28"/>
                <w:rtl/>
                <w:lang w:bidi="ar-EG"/>
              </w:rPr>
              <w:t>885</w:t>
            </w:r>
          </w:p>
        </w:tc>
        <w:tc>
          <w:tcPr>
            <w:tcW w:w="1984" w:type="dxa"/>
          </w:tcPr>
          <w:p w14:paraId="39029A27" w14:textId="77777777" w:rsidR="00A91A25" w:rsidRDefault="00A91A25" w:rsidP="00763C71">
            <w:pPr>
              <w:jc w:val="both"/>
              <w:rPr>
                <w:sz w:val="28"/>
                <w:szCs w:val="28"/>
                <w:rtl/>
                <w:lang w:bidi="ar-EG"/>
              </w:rPr>
            </w:pPr>
            <w:r>
              <w:rPr>
                <w:rFonts w:hint="cs"/>
                <w:sz w:val="28"/>
                <w:szCs w:val="28"/>
                <w:rtl/>
                <w:lang w:bidi="ar-EG"/>
              </w:rPr>
              <w:t>10 نوفمبر 1898</w:t>
            </w:r>
          </w:p>
        </w:tc>
        <w:tc>
          <w:tcPr>
            <w:tcW w:w="4958" w:type="dxa"/>
          </w:tcPr>
          <w:p w14:paraId="33E0A8A7" w14:textId="77777777" w:rsidR="00A91A25" w:rsidRDefault="00A91A25" w:rsidP="00763C71">
            <w:pPr>
              <w:jc w:val="both"/>
              <w:rPr>
                <w:sz w:val="28"/>
                <w:szCs w:val="28"/>
                <w:rtl/>
                <w:lang w:bidi="ar-EG"/>
              </w:rPr>
            </w:pPr>
            <w:r>
              <w:rPr>
                <w:rFonts w:hint="cs"/>
                <w:sz w:val="28"/>
                <w:szCs w:val="28"/>
                <w:rtl/>
                <w:lang w:bidi="ar-EG"/>
              </w:rPr>
              <w:t xml:space="preserve">جزء بميدان السيدة زينب </w:t>
            </w:r>
          </w:p>
        </w:tc>
      </w:tr>
      <w:tr w:rsidR="00A91A25" w14:paraId="60E57721" w14:textId="77777777" w:rsidTr="00763C71">
        <w:tc>
          <w:tcPr>
            <w:tcW w:w="1354" w:type="dxa"/>
          </w:tcPr>
          <w:p w14:paraId="06D671AB" w14:textId="77777777" w:rsidR="00A91A25" w:rsidRDefault="00A91A25" w:rsidP="00763C71">
            <w:pPr>
              <w:jc w:val="both"/>
              <w:rPr>
                <w:sz w:val="28"/>
                <w:szCs w:val="28"/>
                <w:rtl/>
                <w:lang w:bidi="ar-EG"/>
              </w:rPr>
            </w:pPr>
            <w:r>
              <w:rPr>
                <w:rFonts w:hint="cs"/>
                <w:sz w:val="28"/>
                <w:szCs w:val="28"/>
                <w:rtl/>
                <w:lang w:bidi="ar-EG"/>
              </w:rPr>
              <w:t>1005</w:t>
            </w:r>
          </w:p>
        </w:tc>
        <w:tc>
          <w:tcPr>
            <w:tcW w:w="1984" w:type="dxa"/>
          </w:tcPr>
          <w:p w14:paraId="6BD36C35" w14:textId="77777777" w:rsidR="00A91A25" w:rsidRDefault="00A91A25" w:rsidP="00763C71">
            <w:pPr>
              <w:jc w:val="both"/>
              <w:rPr>
                <w:sz w:val="28"/>
                <w:szCs w:val="28"/>
                <w:rtl/>
                <w:lang w:bidi="ar-EG"/>
              </w:rPr>
            </w:pPr>
            <w:r>
              <w:rPr>
                <w:rFonts w:hint="cs"/>
                <w:sz w:val="28"/>
                <w:szCs w:val="28"/>
                <w:rtl/>
                <w:lang w:bidi="ar-EG"/>
              </w:rPr>
              <w:t>10 نوفمبر 1898</w:t>
            </w:r>
          </w:p>
        </w:tc>
        <w:tc>
          <w:tcPr>
            <w:tcW w:w="4958" w:type="dxa"/>
          </w:tcPr>
          <w:p w14:paraId="28EB2B36" w14:textId="77777777" w:rsidR="00A91A25" w:rsidRDefault="00A91A25" w:rsidP="00763C71">
            <w:pPr>
              <w:jc w:val="both"/>
              <w:rPr>
                <w:sz w:val="28"/>
                <w:szCs w:val="28"/>
                <w:rtl/>
                <w:lang w:bidi="ar-EG"/>
              </w:rPr>
            </w:pPr>
            <w:r>
              <w:rPr>
                <w:rFonts w:hint="cs"/>
                <w:sz w:val="28"/>
                <w:szCs w:val="28"/>
                <w:rtl/>
                <w:lang w:bidi="ar-EG"/>
              </w:rPr>
              <w:t xml:space="preserve">جزء بشارع الخليج المصري بقسم السيدة زينب </w:t>
            </w:r>
          </w:p>
        </w:tc>
      </w:tr>
      <w:tr w:rsidR="00A91A25" w14:paraId="19A1F680" w14:textId="77777777" w:rsidTr="00763C71">
        <w:tc>
          <w:tcPr>
            <w:tcW w:w="1354" w:type="dxa"/>
          </w:tcPr>
          <w:p w14:paraId="5E1815E3" w14:textId="77777777" w:rsidR="00A91A25" w:rsidRDefault="00A91A25" w:rsidP="00763C71">
            <w:pPr>
              <w:jc w:val="both"/>
              <w:rPr>
                <w:sz w:val="28"/>
                <w:szCs w:val="28"/>
                <w:rtl/>
                <w:lang w:bidi="ar-EG"/>
              </w:rPr>
            </w:pPr>
            <w:r>
              <w:rPr>
                <w:rFonts w:hint="cs"/>
                <w:sz w:val="28"/>
                <w:szCs w:val="28"/>
                <w:rtl/>
                <w:lang w:bidi="ar-EG"/>
              </w:rPr>
              <w:t>222</w:t>
            </w:r>
          </w:p>
        </w:tc>
        <w:tc>
          <w:tcPr>
            <w:tcW w:w="1984" w:type="dxa"/>
          </w:tcPr>
          <w:p w14:paraId="5D0C8AB1" w14:textId="77777777" w:rsidR="00A91A25" w:rsidRDefault="00A91A25" w:rsidP="00763C71">
            <w:pPr>
              <w:jc w:val="both"/>
              <w:rPr>
                <w:sz w:val="28"/>
                <w:szCs w:val="28"/>
                <w:rtl/>
                <w:lang w:bidi="ar-EG"/>
              </w:rPr>
            </w:pPr>
            <w:r>
              <w:rPr>
                <w:rFonts w:hint="cs"/>
                <w:sz w:val="28"/>
                <w:szCs w:val="28"/>
                <w:rtl/>
                <w:lang w:bidi="ar-EG"/>
              </w:rPr>
              <w:t>15 نوفمبر 1898</w:t>
            </w:r>
          </w:p>
        </w:tc>
        <w:tc>
          <w:tcPr>
            <w:tcW w:w="4958" w:type="dxa"/>
          </w:tcPr>
          <w:p w14:paraId="4531915A" w14:textId="77777777" w:rsidR="00A91A25" w:rsidRDefault="00A91A25" w:rsidP="00763C71">
            <w:pPr>
              <w:jc w:val="both"/>
              <w:rPr>
                <w:sz w:val="28"/>
                <w:szCs w:val="28"/>
                <w:rtl/>
                <w:lang w:bidi="ar-EG"/>
              </w:rPr>
            </w:pPr>
            <w:r>
              <w:rPr>
                <w:rFonts w:hint="cs"/>
                <w:sz w:val="28"/>
                <w:szCs w:val="28"/>
                <w:rtl/>
                <w:lang w:bidi="ar-EG"/>
              </w:rPr>
              <w:t>جزء بعطفة حسن بك قسم الجماليه</w:t>
            </w:r>
          </w:p>
        </w:tc>
      </w:tr>
      <w:tr w:rsidR="00A91A25" w14:paraId="4955CE49" w14:textId="77777777" w:rsidTr="00763C71">
        <w:tc>
          <w:tcPr>
            <w:tcW w:w="1354" w:type="dxa"/>
          </w:tcPr>
          <w:p w14:paraId="757A46F1" w14:textId="77777777" w:rsidR="00A91A25" w:rsidRDefault="00A91A25" w:rsidP="00763C71">
            <w:pPr>
              <w:jc w:val="both"/>
              <w:rPr>
                <w:sz w:val="28"/>
                <w:szCs w:val="28"/>
                <w:rtl/>
                <w:lang w:bidi="ar-EG"/>
              </w:rPr>
            </w:pPr>
            <w:r>
              <w:rPr>
                <w:rFonts w:hint="cs"/>
                <w:sz w:val="28"/>
                <w:szCs w:val="28"/>
                <w:rtl/>
                <w:lang w:bidi="ar-EG"/>
              </w:rPr>
              <w:t>510</w:t>
            </w:r>
          </w:p>
        </w:tc>
        <w:tc>
          <w:tcPr>
            <w:tcW w:w="1984" w:type="dxa"/>
          </w:tcPr>
          <w:p w14:paraId="6F007F76" w14:textId="77777777" w:rsidR="00A91A25" w:rsidRDefault="00A91A25" w:rsidP="00763C71">
            <w:pPr>
              <w:jc w:val="both"/>
              <w:rPr>
                <w:sz w:val="28"/>
                <w:szCs w:val="28"/>
                <w:rtl/>
                <w:lang w:bidi="ar-EG"/>
              </w:rPr>
            </w:pPr>
            <w:r>
              <w:rPr>
                <w:rFonts w:hint="cs"/>
                <w:sz w:val="28"/>
                <w:szCs w:val="28"/>
                <w:rtl/>
                <w:lang w:bidi="ar-EG"/>
              </w:rPr>
              <w:t>10 نوفمبر 1898</w:t>
            </w:r>
          </w:p>
        </w:tc>
        <w:tc>
          <w:tcPr>
            <w:tcW w:w="4958" w:type="dxa"/>
          </w:tcPr>
          <w:p w14:paraId="0126D213" w14:textId="77777777" w:rsidR="00A91A25" w:rsidRDefault="00A91A25" w:rsidP="00763C71">
            <w:pPr>
              <w:jc w:val="both"/>
              <w:rPr>
                <w:sz w:val="28"/>
                <w:szCs w:val="28"/>
                <w:rtl/>
                <w:lang w:bidi="ar-EG"/>
              </w:rPr>
            </w:pPr>
            <w:r>
              <w:rPr>
                <w:rFonts w:hint="cs"/>
                <w:sz w:val="28"/>
                <w:szCs w:val="28"/>
                <w:rtl/>
                <w:lang w:bidi="ar-EG"/>
              </w:rPr>
              <w:t>جزء بعطفة النشار بحارة خوخة القطانين بقسم باب الشعرية</w:t>
            </w:r>
          </w:p>
        </w:tc>
      </w:tr>
    </w:tbl>
    <w:p w14:paraId="7BD7A6E0" w14:textId="77777777" w:rsidR="00A91A25" w:rsidRDefault="00A91A25" w:rsidP="00A91A25">
      <w:pPr>
        <w:jc w:val="both"/>
        <w:rPr>
          <w:sz w:val="28"/>
          <w:szCs w:val="28"/>
          <w:rtl/>
          <w:lang w:bidi="ar-EG"/>
        </w:rPr>
      </w:pPr>
    </w:p>
    <w:p w14:paraId="1B29DB4F" w14:textId="77777777" w:rsidR="00A91A25" w:rsidRDefault="00A91A25" w:rsidP="00A91A25">
      <w:pPr>
        <w:jc w:val="both"/>
        <w:rPr>
          <w:sz w:val="28"/>
          <w:szCs w:val="28"/>
          <w:rtl/>
          <w:lang w:bidi="ar-EG"/>
        </w:rPr>
      </w:pPr>
      <w:r>
        <w:rPr>
          <w:rFonts w:hint="cs"/>
          <w:sz w:val="28"/>
          <w:szCs w:val="28"/>
          <w:rtl/>
          <w:lang w:bidi="ar-EG"/>
        </w:rPr>
        <w:t xml:space="preserve">كشف حرف (د) </w:t>
      </w:r>
    </w:p>
    <w:p w14:paraId="2FCF29CF" w14:textId="77777777" w:rsidR="00A91A25" w:rsidRDefault="00A91A25" w:rsidP="00A91A25">
      <w:pPr>
        <w:jc w:val="both"/>
        <w:rPr>
          <w:sz w:val="28"/>
          <w:szCs w:val="28"/>
          <w:rtl/>
          <w:lang w:bidi="ar-EG"/>
        </w:rPr>
      </w:pPr>
      <w:r>
        <w:rPr>
          <w:rFonts w:hint="cs"/>
          <w:sz w:val="28"/>
          <w:szCs w:val="28"/>
          <w:rtl/>
          <w:lang w:bidi="ar-EG"/>
        </w:rPr>
        <w:lastRenderedPageBreak/>
        <w:t xml:space="preserve">عن رسومات خطوط التنظيم المصدق عليها من نظارة الاشغال العمومية ومقتضي صدور امر عال باعتبارها من المنافع العمومية </w:t>
      </w:r>
    </w:p>
    <w:tbl>
      <w:tblPr>
        <w:tblStyle w:val="TableGrid"/>
        <w:bidiVisual/>
        <w:tblW w:w="0" w:type="auto"/>
        <w:tblLook w:val="04A0" w:firstRow="1" w:lastRow="0" w:firstColumn="1" w:lastColumn="0" w:noHBand="0" w:noVBand="1"/>
      </w:tblPr>
      <w:tblGrid>
        <w:gridCol w:w="1212"/>
        <w:gridCol w:w="2693"/>
        <w:gridCol w:w="4391"/>
      </w:tblGrid>
      <w:tr w:rsidR="00A91A25" w14:paraId="2F23BB5B" w14:textId="77777777" w:rsidTr="00763C71">
        <w:tc>
          <w:tcPr>
            <w:tcW w:w="1212" w:type="dxa"/>
          </w:tcPr>
          <w:p w14:paraId="3983C84F" w14:textId="77777777" w:rsidR="00A91A25" w:rsidRDefault="00A91A25" w:rsidP="00763C71">
            <w:pPr>
              <w:jc w:val="both"/>
              <w:rPr>
                <w:sz w:val="28"/>
                <w:szCs w:val="28"/>
                <w:rtl/>
                <w:lang w:bidi="ar-EG"/>
              </w:rPr>
            </w:pPr>
            <w:r>
              <w:rPr>
                <w:rFonts w:hint="cs"/>
                <w:sz w:val="28"/>
                <w:szCs w:val="28"/>
                <w:rtl/>
                <w:lang w:bidi="ar-EG"/>
              </w:rPr>
              <w:t>نمرة الرسم</w:t>
            </w:r>
          </w:p>
        </w:tc>
        <w:tc>
          <w:tcPr>
            <w:tcW w:w="2693" w:type="dxa"/>
          </w:tcPr>
          <w:p w14:paraId="0FA85DF0" w14:textId="77777777" w:rsidR="00A91A25" w:rsidRDefault="00A91A25" w:rsidP="00763C71">
            <w:pPr>
              <w:jc w:val="both"/>
              <w:rPr>
                <w:sz w:val="28"/>
                <w:szCs w:val="28"/>
                <w:rtl/>
                <w:lang w:bidi="ar-EG"/>
              </w:rPr>
            </w:pPr>
            <w:r>
              <w:rPr>
                <w:rFonts w:hint="cs"/>
                <w:sz w:val="28"/>
                <w:szCs w:val="28"/>
                <w:rtl/>
                <w:lang w:bidi="ar-EG"/>
              </w:rPr>
              <w:t>تاريخ التصديق على الرسم</w:t>
            </w:r>
          </w:p>
        </w:tc>
        <w:tc>
          <w:tcPr>
            <w:tcW w:w="4391" w:type="dxa"/>
          </w:tcPr>
          <w:p w14:paraId="49286E7E" w14:textId="77777777" w:rsidR="00A91A25" w:rsidRDefault="00A91A25" w:rsidP="00763C71">
            <w:pPr>
              <w:jc w:val="both"/>
              <w:rPr>
                <w:sz w:val="28"/>
                <w:szCs w:val="28"/>
                <w:rtl/>
                <w:lang w:bidi="ar-EG"/>
              </w:rPr>
            </w:pPr>
            <w:r>
              <w:rPr>
                <w:rFonts w:hint="cs"/>
                <w:sz w:val="28"/>
                <w:szCs w:val="28"/>
                <w:rtl/>
                <w:lang w:bidi="ar-EG"/>
              </w:rPr>
              <w:t>أسماء الشوارع (المحروسة)</w:t>
            </w:r>
          </w:p>
        </w:tc>
      </w:tr>
      <w:tr w:rsidR="00A91A25" w14:paraId="10BBD8D9" w14:textId="77777777" w:rsidTr="00763C71">
        <w:tc>
          <w:tcPr>
            <w:tcW w:w="1212" w:type="dxa"/>
          </w:tcPr>
          <w:p w14:paraId="08D754E6" w14:textId="77777777" w:rsidR="00A91A25" w:rsidRDefault="00A91A25" w:rsidP="00763C71">
            <w:pPr>
              <w:jc w:val="both"/>
              <w:rPr>
                <w:sz w:val="28"/>
                <w:szCs w:val="28"/>
                <w:rtl/>
                <w:lang w:bidi="ar-EG"/>
              </w:rPr>
            </w:pPr>
            <w:r>
              <w:rPr>
                <w:rFonts w:hint="cs"/>
                <w:sz w:val="28"/>
                <w:szCs w:val="28"/>
                <w:rtl/>
                <w:lang w:bidi="ar-EG"/>
              </w:rPr>
              <w:t>1210</w:t>
            </w:r>
          </w:p>
        </w:tc>
        <w:tc>
          <w:tcPr>
            <w:tcW w:w="2693" w:type="dxa"/>
          </w:tcPr>
          <w:p w14:paraId="47E0AFEE" w14:textId="77777777" w:rsidR="00A91A25" w:rsidRDefault="00A91A25" w:rsidP="00763C71">
            <w:pPr>
              <w:jc w:val="both"/>
              <w:rPr>
                <w:sz w:val="28"/>
                <w:szCs w:val="28"/>
                <w:rtl/>
                <w:lang w:bidi="ar-EG"/>
              </w:rPr>
            </w:pPr>
            <w:r>
              <w:rPr>
                <w:rFonts w:hint="cs"/>
                <w:sz w:val="28"/>
                <w:szCs w:val="28"/>
                <w:rtl/>
                <w:lang w:bidi="ar-EG"/>
              </w:rPr>
              <w:t>9 نوفمبر 1898</w:t>
            </w:r>
          </w:p>
        </w:tc>
        <w:tc>
          <w:tcPr>
            <w:tcW w:w="4391" w:type="dxa"/>
          </w:tcPr>
          <w:p w14:paraId="11CA1608" w14:textId="77777777" w:rsidR="00A91A25" w:rsidRDefault="00A91A25" w:rsidP="00763C71">
            <w:pPr>
              <w:jc w:val="both"/>
              <w:rPr>
                <w:sz w:val="28"/>
                <w:szCs w:val="28"/>
                <w:rtl/>
                <w:lang w:bidi="ar-EG"/>
              </w:rPr>
            </w:pPr>
            <w:r>
              <w:rPr>
                <w:rFonts w:hint="cs"/>
                <w:sz w:val="28"/>
                <w:szCs w:val="28"/>
                <w:rtl/>
                <w:lang w:bidi="ar-EG"/>
              </w:rPr>
              <w:t>شارع النجيلي</w:t>
            </w:r>
          </w:p>
        </w:tc>
      </w:tr>
      <w:tr w:rsidR="00A91A25" w14:paraId="531BA1E1" w14:textId="77777777" w:rsidTr="00763C71">
        <w:tc>
          <w:tcPr>
            <w:tcW w:w="1212" w:type="dxa"/>
          </w:tcPr>
          <w:p w14:paraId="117AA931" w14:textId="77777777" w:rsidR="00A91A25" w:rsidRDefault="00A91A25" w:rsidP="00763C71">
            <w:pPr>
              <w:jc w:val="both"/>
              <w:rPr>
                <w:sz w:val="28"/>
                <w:szCs w:val="28"/>
                <w:rtl/>
                <w:lang w:bidi="ar-EG"/>
              </w:rPr>
            </w:pPr>
            <w:r>
              <w:rPr>
                <w:rFonts w:hint="cs"/>
                <w:sz w:val="28"/>
                <w:szCs w:val="28"/>
                <w:rtl/>
                <w:lang w:bidi="ar-EG"/>
              </w:rPr>
              <w:t>1211</w:t>
            </w:r>
          </w:p>
        </w:tc>
        <w:tc>
          <w:tcPr>
            <w:tcW w:w="2693" w:type="dxa"/>
          </w:tcPr>
          <w:p w14:paraId="29B984A9" w14:textId="77777777" w:rsidR="00A91A25" w:rsidRDefault="00A91A25" w:rsidP="00763C71">
            <w:pPr>
              <w:jc w:val="both"/>
              <w:rPr>
                <w:sz w:val="28"/>
                <w:szCs w:val="28"/>
                <w:rtl/>
                <w:lang w:bidi="ar-EG"/>
              </w:rPr>
            </w:pPr>
            <w:r>
              <w:rPr>
                <w:rFonts w:hint="cs"/>
                <w:sz w:val="28"/>
                <w:szCs w:val="28"/>
                <w:rtl/>
                <w:lang w:bidi="ar-EG"/>
              </w:rPr>
              <w:t>3 ديسمبر 1898</w:t>
            </w:r>
          </w:p>
        </w:tc>
        <w:tc>
          <w:tcPr>
            <w:tcW w:w="4391" w:type="dxa"/>
          </w:tcPr>
          <w:p w14:paraId="4D23024A" w14:textId="77777777" w:rsidR="00A91A25" w:rsidRDefault="00A91A25" w:rsidP="00763C71">
            <w:pPr>
              <w:jc w:val="both"/>
              <w:rPr>
                <w:sz w:val="28"/>
                <w:szCs w:val="28"/>
                <w:rtl/>
                <w:lang w:bidi="ar-EG"/>
              </w:rPr>
            </w:pPr>
            <w:r>
              <w:rPr>
                <w:rFonts w:hint="cs"/>
                <w:sz w:val="28"/>
                <w:szCs w:val="28"/>
                <w:rtl/>
                <w:lang w:bidi="ar-EG"/>
              </w:rPr>
              <w:t>خريطة أراضي ارمان العباسية المعروف قديما بالحصوة</w:t>
            </w:r>
          </w:p>
        </w:tc>
      </w:tr>
    </w:tbl>
    <w:p w14:paraId="661E1C23" w14:textId="77777777" w:rsidR="00A91A25" w:rsidRDefault="00A91A25" w:rsidP="00A91A25">
      <w:pPr>
        <w:jc w:val="both"/>
        <w:rPr>
          <w:sz w:val="28"/>
          <w:szCs w:val="28"/>
          <w:rtl/>
          <w:lang w:bidi="ar-EG"/>
        </w:rPr>
      </w:pPr>
    </w:p>
    <w:p w14:paraId="2C2A5E08" w14:textId="77777777" w:rsidR="00A91A25" w:rsidRDefault="00A91A25" w:rsidP="00A91A25">
      <w:pPr>
        <w:jc w:val="both"/>
        <w:rPr>
          <w:sz w:val="28"/>
          <w:szCs w:val="28"/>
          <w:rtl/>
          <w:lang w:bidi="ar-EG"/>
        </w:rPr>
      </w:pPr>
      <w:r>
        <w:rPr>
          <w:rFonts w:hint="cs"/>
          <w:sz w:val="28"/>
          <w:szCs w:val="28"/>
          <w:rtl/>
          <w:lang w:bidi="ar-EG"/>
        </w:rPr>
        <w:t>___________</w:t>
      </w:r>
    </w:p>
    <w:p w14:paraId="70662149"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 xml:space="preserve">عدد 49، 8 مايو 1899، </w:t>
      </w:r>
      <w:r>
        <w:rPr>
          <w:rFonts w:hint="cs"/>
          <w:b/>
          <w:bCs/>
          <w:color w:val="C00000"/>
          <w:sz w:val="28"/>
          <w:szCs w:val="28"/>
          <w:rtl/>
          <w:lang w:bidi="ar-EG"/>
        </w:rPr>
        <w:t xml:space="preserve">28 ذي الحجة 1316، </w:t>
      </w:r>
      <w:r w:rsidRPr="002F5F07">
        <w:rPr>
          <w:rFonts w:hint="cs"/>
          <w:b/>
          <w:bCs/>
          <w:color w:val="C00000"/>
          <w:sz w:val="28"/>
          <w:szCs w:val="28"/>
          <w:rtl/>
          <w:lang w:bidi="ar-EG"/>
        </w:rPr>
        <w:t>ص 794</w:t>
      </w:r>
    </w:p>
    <w:p w14:paraId="1917D932" w14:textId="77777777" w:rsidR="00A91A25" w:rsidRPr="002F5F07" w:rsidRDefault="00A91A25" w:rsidP="00A91A25">
      <w:pPr>
        <w:jc w:val="both"/>
        <w:rPr>
          <w:b/>
          <w:bCs/>
          <w:color w:val="C00000"/>
          <w:sz w:val="28"/>
          <w:szCs w:val="28"/>
          <w:rtl/>
          <w:lang w:bidi="ar-EG"/>
        </w:rPr>
      </w:pPr>
      <w:r w:rsidRPr="002F5F07">
        <w:rPr>
          <w:rFonts w:hint="cs"/>
          <w:b/>
          <w:bCs/>
          <w:color w:val="C00000"/>
          <w:sz w:val="28"/>
          <w:szCs w:val="28"/>
          <w:rtl/>
          <w:lang w:bidi="ar-EG"/>
        </w:rPr>
        <w:t xml:space="preserve">ديوان عموم الأوقاف </w:t>
      </w:r>
    </w:p>
    <w:p w14:paraId="42F40764" w14:textId="77777777" w:rsidR="00A91A25" w:rsidRDefault="00A91A25" w:rsidP="00A91A25">
      <w:pPr>
        <w:jc w:val="both"/>
        <w:rPr>
          <w:sz w:val="28"/>
          <w:szCs w:val="28"/>
          <w:rtl/>
          <w:lang w:bidi="ar-EG"/>
        </w:rPr>
      </w:pPr>
      <w:r>
        <w:rPr>
          <w:rFonts w:hint="cs"/>
          <w:sz w:val="28"/>
          <w:szCs w:val="28"/>
          <w:rtl/>
          <w:lang w:bidi="ar-EG"/>
        </w:rPr>
        <w:t xml:space="preserve">يتشرف ديوان الأوقاف بإعلان الجمهور بانه سيصير اشهار مزاد استبدال الأماكن المبينة بهذا الكشف بالنقد وقد تحدد يوم الثلاثاء 6 يونيه 1899 لاجتماع الراغبين بمراكز الأوقاف الموضحه فمن يرغب في اخذ شي من هذه الأماكن يتوجه الى مركز الأوقاف الموضح بازائه للاطلاع على شروط قوائم المزاد ومايريده من البيانات </w:t>
      </w:r>
    </w:p>
    <w:tbl>
      <w:tblPr>
        <w:tblStyle w:val="TableGrid"/>
        <w:bidiVisual/>
        <w:tblW w:w="0" w:type="auto"/>
        <w:tblLook w:val="04A0" w:firstRow="1" w:lastRow="0" w:firstColumn="1" w:lastColumn="0" w:noHBand="0" w:noVBand="1"/>
      </w:tblPr>
      <w:tblGrid>
        <w:gridCol w:w="1779"/>
        <w:gridCol w:w="3544"/>
        <w:gridCol w:w="2973"/>
      </w:tblGrid>
      <w:tr w:rsidR="00A91A25" w14:paraId="41022047" w14:textId="77777777" w:rsidTr="00763C71">
        <w:trPr>
          <w:trHeight w:val="51"/>
        </w:trPr>
        <w:tc>
          <w:tcPr>
            <w:tcW w:w="1779" w:type="dxa"/>
          </w:tcPr>
          <w:p w14:paraId="26CC51F5" w14:textId="77777777" w:rsidR="00A91A25" w:rsidRDefault="00A91A25" w:rsidP="00763C71">
            <w:pPr>
              <w:jc w:val="both"/>
              <w:rPr>
                <w:sz w:val="28"/>
                <w:szCs w:val="28"/>
                <w:rtl/>
                <w:lang w:bidi="ar-EG"/>
              </w:rPr>
            </w:pPr>
            <w:r>
              <w:rPr>
                <w:rFonts w:hint="cs"/>
                <w:sz w:val="28"/>
                <w:szCs w:val="28"/>
                <w:rtl/>
                <w:lang w:bidi="ar-EG"/>
              </w:rPr>
              <w:t xml:space="preserve">العقار </w:t>
            </w:r>
          </w:p>
        </w:tc>
        <w:tc>
          <w:tcPr>
            <w:tcW w:w="3544" w:type="dxa"/>
          </w:tcPr>
          <w:p w14:paraId="0770FA8D" w14:textId="77777777" w:rsidR="00A91A25" w:rsidRDefault="00A91A25" w:rsidP="00763C71">
            <w:pPr>
              <w:jc w:val="both"/>
              <w:rPr>
                <w:sz w:val="28"/>
                <w:szCs w:val="28"/>
                <w:rtl/>
                <w:lang w:bidi="ar-EG"/>
              </w:rPr>
            </w:pPr>
            <w:r>
              <w:rPr>
                <w:rFonts w:hint="cs"/>
                <w:sz w:val="28"/>
                <w:szCs w:val="28"/>
                <w:rtl/>
                <w:lang w:bidi="ar-EG"/>
              </w:rPr>
              <w:t>جهته</w:t>
            </w:r>
          </w:p>
        </w:tc>
        <w:tc>
          <w:tcPr>
            <w:tcW w:w="2973" w:type="dxa"/>
          </w:tcPr>
          <w:p w14:paraId="14489ED5" w14:textId="77777777" w:rsidR="00A91A25" w:rsidRDefault="00A91A25" w:rsidP="00763C71">
            <w:pPr>
              <w:jc w:val="both"/>
              <w:rPr>
                <w:sz w:val="28"/>
                <w:szCs w:val="28"/>
                <w:rtl/>
                <w:lang w:bidi="ar-EG"/>
              </w:rPr>
            </w:pPr>
            <w:r>
              <w:rPr>
                <w:rFonts w:hint="cs"/>
                <w:sz w:val="28"/>
                <w:szCs w:val="28"/>
                <w:rtl/>
                <w:lang w:bidi="ar-EG"/>
              </w:rPr>
              <w:t xml:space="preserve">مقاسه بالمتر </w:t>
            </w:r>
          </w:p>
        </w:tc>
      </w:tr>
      <w:tr w:rsidR="00A91A25" w14:paraId="0DC24B8C" w14:textId="77777777" w:rsidTr="00763C71">
        <w:tc>
          <w:tcPr>
            <w:tcW w:w="1779" w:type="dxa"/>
          </w:tcPr>
          <w:p w14:paraId="099D27E7" w14:textId="77777777" w:rsidR="00A91A25" w:rsidRDefault="00A91A25" w:rsidP="00763C71">
            <w:pPr>
              <w:jc w:val="both"/>
              <w:rPr>
                <w:sz w:val="28"/>
                <w:szCs w:val="28"/>
                <w:rtl/>
                <w:lang w:bidi="ar-EG"/>
              </w:rPr>
            </w:pPr>
            <w:r>
              <w:rPr>
                <w:rFonts w:hint="cs"/>
                <w:sz w:val="28"/>
                <w:szCs w:val="28"/>
                <w:rtl/>
                <w:lang w:bidi="ar-EG"/>
              </w:rPr>
              <w:t xml:space="preserve">حصة ثلاثة قراريط و16 سهما وكسور في بنا وكالة ودكاكين بواجهتها وربعين علوها </w:t>
            </w:r>
          </w:p>
        </w:tc>
        <w:tc>
          <w:tcPr>
            <w:tcW w:w="3544" w:type="dxa"/>
          </w:tcPr>
          <w:p w14:paraId="6D106FCE" w14:textId="77777777" w:rsidR="00A91A25" w:rsidRDefault="00A91A25" w:rsidP="00763C71">
            <w:pPr>
              <w:jc w:val="both"/>
              <w:rPr>
                <w:sz w:val="28"/>
                <w:szCs w:val="28"/>
                <w:rtl/>
                <w:lang w:bidi="ar-EG"/>
              </w:rPr>
            </w:pPr>
            <w:r>
              <w:rPr>
                <w:rFonts w:hint="cs"/>
                <w:sz w:val="28"/>
                <w:szCs w:val="28"/>
                <w:rtl/>
                <w:lang w:bidi="ar-EG"/>
              </w:rPr>
              <w:t xml:space="preserve">شارع الجمالية بمصر </w:t>
            </w:r>
          </w:p>
        </w:tc>
        <w:tc>
          <w:tcPr>
            <w:tcW w:w="2973" w:type="dxa"/>
          </w:tcPr>
          <w:p w14:paraId="2A9E1617" w14:textId="77777777" w:rsidR="00A91A25" w:rsidRDefault="00A91A25" w:rsidP="00763C71">
            <w:pPr>
              <w:jc w:val="both"/>
              <w:rPr>
                <w:sz w:val="28"/>
                <w:szCs w:val="28"/>
                <w:rtl/>
                <w:lang w:bidi="ar-EG"/>
              </w:rPr>
            </w:pPr>
            <w:r>
              <w:rPr>
                <w:rFonts w:hint="cs"/>
                <w:sz w:val="28"/>
                <w:szCs w:val="28"/>
                <w:rtl/>
                <w:lang w:bidi="ar-EG"/>
              </w:rPr>
              <w:t>1447.63</w:t>
            </w:r>
          </w:p>
        </w:tc>
      </w:tr>
      <w:tr w:rsidR="00A91A25" w14:paraId="0E5F0409" w14:textId="77777777" w:rsidTr="00763C71">
        <w:tc>
          <w:tcPr>
            <w:tcW w:w="1779" w:type="dxa"/>
          </w:tcPr>
          <w:p w14:paraId="71D8EF81" w14:textId="77777777" w:rsidR="00A91A25" w:rsidRDefault="00A91A25" w:rsidP="00763C71">
            <w:pPr>
              <w:jc w:val="both"/>
              <w:rPr>
                <w:sz w:val="28"/>
                <w:szCs w:val="28"/>
                <w:rtl/>
                <w:lang w:bidi="ar-EG"/>
              </w:rPr>
            </w:pPr>
            <w:r>
              <w:rPr>
                <w:rFonts w:hint="cs"/>
                <w:sz w:val="28"/>
                <w:szCs w:val="28"/>
                <w:rtl/>
                <w:lang w:bidi="ar-EG"/>
              </w:rPr>
              <w:t xml:space="preserve">منزل </w:t>
            </w:r>
          </w:p>
        </w:tc>
        <w:tc>
          <w:tcPr>
            <w:tcW w:w="3544" w:type="dxa"/>
          </w:tcPr>
          <w:p w14:paraId="2A692A2A" w14:textId="77777777" w:rsidR="00A91A25" w:rsidRDefault="00A91A25" w:rsidP="00763C71">
            <w:pPr>
              <w:jc w:val="both"/>
              <w:rPr>
                <w:sz w:val="28"/>
                <w:szCs w:val="28"/>
                <w:rtl/>
                <w:lang w:bidi="ar-EG"/>
              </w:rPr>
            </w:pPr>
            <w:r>
              <w:rPr>
                <w:rFonts w:hint="cs"/>
                <w:sz w:val="28"/>
                <w:szCs w:val="28"/>
                <w:rtl/>
                <w:lang w:bidi="ar-EG"/>
              </w:rPr>
              <w:t xml:space="preserve">حارة القطايفه بقلعة الكبش بمصر </w:t>
            </w:r>
          </w:p>
        </w:tc>
        <w:tc>
          <w:tcPr>
            <w:tcW w:w="2973" w:type="dxa"/>
          </w:tcPr>
          <w:p w14:paraId="1F83624E" w14:textId="77777777" w:rsidR="00A91A25" w:rsidRDefault="00A91A25" w:rsidP="00763C71">
            <w:pPr>
              <w:jc w:val="both"/>
              <w:rPr>
                <w:sz w:val="28"/>
                <w:szCs w:val="28"/>
                <w:rtl/>
                <w:lang w:bidi="ar-EG"/>
              </w:rPr>
            </w:pPr>
            <w:r>
              <w:rPr>
                <w:rFonts w:hint="cs"/>
                <w:sz w:val="28"/>
                <w:szCs w:val="28"/>
                <w:rtl/>
                <w:lang w:bidi="ar-EG"/>
              </w:rPr>
              <w:t>48.81</w:t>
            </w:r>
          </w:p>
        </w:tc>
      </w:tr>
      <w:tr w:rsidR="00A91A25" w14:paraId="5C260936" w14:textId="77777777" w:rsidTr="00763C71">
        <w:tc>
          <w:tcPr>
            <w:tcW w:w="1779" w:type="dxa"/>
          </w:tcPr>
          <w:p w14:paraId="6E2A7B7F" w14:textId="77777777" w:rsidR="00A91A25" w:rsidRDefault="00A91A25" w:rsidP="00763C71">
            <w:pPr>
              <w:jc w:val="both"/>
              <w:rPr>
                <w:sz w:val="28"/>
                <w:szCs w:val="28"/>
                <w:rtl/>
                <w:lang w:bidi="ar-EG"/>
              </w:rPr>
            </w:pPr>
            <w:r>
              <w:rPr>
                <w:rFonts w:hint="cs"/>
                <w:sz w:val="28"/>
                <w:szCs w:val="28"/>
                <w:rtl/>
                <w:lang w:bidi="ar-EG"/>
              </w:rPr>
              <w:t xml:space="preserve">منزل </w:t>
            </w:r>
          </w:p>
        </w:tc>
        <w:tc>
          <w:tcPr>
            <w:tcW w:w="3544" w:type="dxa"/>
          </w:tcPr>
          <w:p w14:paraId="6ED0BA1C" w14:textId="77777777" w:rsidR="00A91A25" w:rsidRDefault="00A91A25" w:rsidP="00763C71">
            <w:pPr>
              <w:jc w:val="both"/>
              <w:rPr>
                <w:sz w:val="28"/>
                <w:szCs w:val="28"/>
                <w:rtl/>
                <w:lang w:bidi="ar-EG"/>
              </w:rPr>
            </w:pPr>
            <w:r>
              <w:rPr>
                <w:rFonts w:hint="cs"/>
                <w:sz w:val="28"/>
                <w:szCs w:val="28"/>
                <w:rtl/>
                <w:lang w:bidi="ar-EG"/>
              </w:rPr>
              <w:t xml:space="preserve">حارة درب الحبالة بمصر </w:t>
            </w:r>
          </w:p>
        </w:tc>
        <w:tc>
          <w:tcPr>
            <w:tcW w:w="2973" w:type="dxa"/>
          </w:tcPr>
          <w:p w14:paraId="5880B17E" w14:textId="77777777" w:rsidR="00A91A25" w:rsidRDefault="00A91A25" w:rsidP="00763C71">
            <w:pPr>
              <w:jc w:val="both"/>
              <w:rPr>
                <w:sz w:val="28"/>
                <w:szCs w:val="28"/>
                <w:rtl/>
                <w:lang w:bidi="ar-EG"/>
              </w:rPr>
            </w:pPr>
            <w:r>
              <w:rPr>
                <w:rFonts w:hint="cs"/>
                <w:sz w:val="28"/>
                <w:szCs w:val="28"/>
                <w:rtl/>
                <w:lang w:bidi="ar-EG"/>
              </w:rPr>
              <w:t>86.62</w:t>
            </w:r>
          </w:p>
        </w:tc>
      </w:tr>
      <w:tr w:rsidR="00A91A25" w14:paraId="77FF3CD3" w14:textId="77777777" w:rsidTr="00763C71">
        <w:tc>
          <w:tcPr>
            <w:tcW w:w="1779" w:type="dxa"/>
          </w:tcPr>
          <w:p w14:paraId="3A3C3FAC" w14:textId="77777777" w:rsidR="00A91A25" w:rsidRDefault="00A91A25" w:rsidP="00763C71">
            <w:pPr>
              <w:jc w:val="both"/>
              <w:rPr>
                <w:sz w:val="28"/>
                <w:szCs w:val="28"/>
                <w:rtl/>
                <w:lang w:bidi="ar-EG"/>
              </w:rPr>
            </w:pPr>
            <w:r>
              <w:rPr>
                <w:rFonts w:hint="cs"/>
                <w:sz w:val="28"/>
                <w:szCs w:val="28"/>
                <w:rtl/>
                <w:lang w:bidi="ar-EG"/>
              </w:rPr>
              <w:t xml:space="preserve">دكان </w:t>
            </w:r>
          </w:p>
        </w:tc>
        <w:tc>
          <w:tcPr>
            <w:tcW w:w="3544" w:type="dxa"/>
          </w:tcPr>
          <w:p w14:paraId="34638845" w14:textId="77777777" w:rsidR="00A91A25" w:rsidRDefault="00A91A25" w:rsidP="00763C71">
            <w:pPr>
              <w:jc w:val="both"/>
              <w:rPr>
                <w:sz w:val="28"/>
                <w:szCs w:val="28"/>
                <w:rtl/>
                <w:lang w:bidi="ar-EG"/>
              </w:rPr>
            </w:pPr>
            <w:r>
              <w:rPr>
                <w:rFonts w:hint="cs"/>
                <w:sz w:val="28"/>
                <w:szCs w:val="28"/>
                <w:rtl/>
                <w:lang w:bidi="ar-EG"/>
              </w:rPr>
              <w:t xml:space="preserve">سوق السلاح </w:t>
            </w:r>
          </w:p>
        </w:tc>
        <w:tc>
          <w:tcPr>
            <w:tcW w:w="2973" w:type="dxa"/>
          </w:tcPr>
          <w:p w14:paraId="696F9049" w14:textId="77777777" w:rsidR="00A91A25" w:rsidRDefault="00A91A25" w:rsidP="00763C71">
            <w:pPr>
              <w:jc w:val="both"/>
              <w:rPr>
                <w:sz w:val="28"/>
                <w:szCs w:val="28"/>
                <w:rtl/>
                <w:lang w:bidi="ar-EG"/>
              </w:rPr>
            </w:pPr>
            <w:r>
              <w:rPr>
                <w:rFonts w:hint="cs"/>
                <w:sz w:val="28"/>
                <w:szCs w:val="28"/>
                <w:rtl/>
                <w:lang w:bidi="ar-EG"/>
              </w:rPr>
              <w:t>15.75</w:t>
            </w:r>
          </w:p>
        </w:tc>
      </w:tr>
      <w:tr w:rsidR="00A91A25" w14:paraId="3DB6D58C" w14:textId="77777777" w:rsidTr="00763C71">
        <w:tc>
          <w:tcPr>
            <w:tcW w:w="1779" w:type="dxa"/>
          </w:tcPr>
          <w:p w14:paraId="15CD519B" w14:textId="77777777" w:rsidR="00A91A25" w:rsidRDefault="00A91A25" w:rsidP="00763C71">
            <w:pPr>
              <w:jc w:val="both"/>
              <w:rPr>
                <w:sz w:val="28"/>
                <w:szCs w:val="28"/>
                <w:rtl/>
                <w:lang w:bidi="ar-EG"/>
              </w:rPr>
            </w:pPr>
            <w:r>
              <w:rPr>
                <w:rFonts w:hint="cs"/>
                <w:sz w:val="28"/>
                <w:szCs w:val="28"/>
                <w:rtl/>
                <w:lang w:bidi="ar-EG"/>
              </w:rPr>
              <w:t xml:space="preserve">دكان </w:t>
            </w:r>
          </w:p>
        </w:tc>
        <w:tc>
          <w:tcPr>
            <w:tcW w:w="3544" w:type="dxa"/>
          </w:tcPr>
          <w:p w14:paraId="00C070D1" w14:textId="77777777" w:rsidR="00A91A25" w:rsidRDefault="00A91A25" w:rsidP="00763C71">
            <w:pPr>
              <w:jc w:val="both"/>
              <w:rPr>
                <w:sz w:val="28"/>
                <w:szCs w:val="28"/>
                <w:rtl/>
                <w:lang w:bidi="ar-EG"/>
              </w:rPr>
            </w:pPr>
            <w:r>
              <w:rPr>
                <w:rFonts w:hint="cs"/>
                <w:sz w:val="28"/>
                <w:szCs w:val="28"/>
                <w:rtl/>
                <w:lang w:bidi="ar-EG"/>
              </w:rPr>
              <w:t xml:space="preserve">سوق السلاح </w:t>
            </w:r>
          </w:p>
        </w:tc>
        <w:tc>
          <w:tcPr>
            <w:tcW w:w="2973" w:type="dxa"/>
          </w:tcPr>
          <w:p w14:paraId="71B4BCAB" w14:textId="77777777" w:rsidR="00A91A25" w:rsidRDefault="00A91A25" w:rsidP="00763C71">
            <w:pPr>
              <w:jc w:val="both"/>
              <w:rPr>
                <w:sz w:val="28"/>
                <w:szCs w:val="28"/>
                <w:rtl/>
                <w:lang w:bidi="ar-EG"/>
              </w:rPr>
            </w:pPr>
            <w:r>
              <w:rPr>
                <w:rFonts w:hint="cs"/>
                <w:sz w:val="28"/>
                <w:szCs w:val="28"/>
                <w:rtl/>
                <w:lang w:bidi="ar-EG"/>
              </w:rPr>
              <w:t>15.25</w:t>
            </w:r>
          </w:p>
        </w:tc>
      </w:tr>
      <w:tr w:rsidR="00A91A25" w14:paraId="313CD24F" w14:textId="77777777" w:rsidTr="00763C71">
        <w:tc>
          <w:tcPr>
            <w:tcW w:w="1779" w:type="dxa"/>
          </w:tcPr>
          <w:p w14:paraId="2A2B309B" w14:textId="77777777" w:rsidR="00A91A25" w:rsidRDefault="00A91A25" w:rsidP="00763C71">
            <w:pPr>
              <w:jc w:val="both"/>
              <w:rPr>
                <w:sz w:val="28"/>
                <w:szCs w:val="28"/>
                <w:rtl/>
                <w:lang w:bidi="ar-EG"/>
              </w:rPr>
            </w:pPr>
            <w:r>
              <w:rPr>
                <w:rFonts w:hint="cs"/>
                <w:sz w:val="28"/>
                <w:szCs w:val="28"/>
                <w:rtl/>
                <w:lang w:bidi="ar-EG"/>
              </w:rPr>
              <w:t xml:space="preserve">نصف منزل </w:t>
            </w:r>
          </w:p>
        </w:tc>
        <w:tc>
          <w:tcPr>
            <w:tcW w:w="3544" w:type="dxa"/>
          </w:tcPr>
          <w:p w14:paraId="55F46E7E" w14:textId="77777777" w:rsidR="00A91A25" w:rsidRDefault="00A91A25" w:rsidP="00763C71">
            <w:pPr>
              <w:jc w:val="both"/>
              <w:rPr>
                <w:sz w:val="28"/>
                <w:szCs w:val="28"/>
                <w:rtl/>
                <w:lang w:bidi="ar-EG"/>
              </w:rPr>
            </w:pPr>
            <w:r>
              <w:rPr>
                <w:rFonts w:hint="cs"/>
                <w:sz w:val="28"/>
                <w:szCs w:val="28"/>
                <w:rtl/>
                <w:lang w:bidi="ar-EG"/>
              </w:rPr>
              <w:t>درب المحكمة ببرج على</w:t>
            </w:r>
          </w:p>
        </w:tc>
        <w:tc>
          <w:tcPr>
            <w:tcW w:w="2973" w:type="dxa"/>
          </w:tcPr>
          <w:p w14:paraId="1D3FBCDB" w14:textId="77777777" w:rsidR="00A91A25" w:rsidRDefault="00A91A25" w:rsidP="00763C71">
            <w:pPr>
              <w:jc w:val="both"/>
              <w:rPr>
                <w:sz w:val="28"/>
                <w:szCs w:val="28"/>
                <w:rtl/>
                <w:lang w:bidi="ar-EG"/>
              </w:rPr>
            </w:pPr>
            <w:r>
              <w:rPr>
                <w:rFonts w:hint="cs"/>
                <w:sz w:val="28"/>
                <w:szCs w:val="28"/>
                <w:rtl/>
                <w:lang w:bidi="ar-EG"/>
              </w:rPr>
              <w:t>149.46</w:t>
            </w:r>
          </w:p>
        </w:tc>
      </w:tr>
    </w:tbl>
    <w:p w14:paraId="0AC7EE27" w14:textId="77777777" w:rsidR="00DE7CEA" w:rsidRDefault="00DE7CEA"/>
    <w:sectPr w:rsidR="00DE7CEA" w:rsidSect="00DE7C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048B5"/>
    <w:multiLevelType w:val="hybridMultilevel"/>
    <w:tmpl w:val="43044C64"/>
    <w:lvl w:ilvl="0" w:tplc="1042F0A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63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EA"/>
    <w:rsid w:val="0012783D"/>
    <w:rsid w:val="00616E68"/>
    <w:rsid w:val="009760C5"/>
    <w:rsid w:val="00A91A25"/>
    <w:rsid w:val="00D50034"/>
    <w:rsid w:val="00DE7CEA"/>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C058906"/>
  <w15:chartTrackingRefBased/>
  <w15:docId w15:val="{6E773A14-F191-4B45-B175-1111069D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CEA"/>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DE7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C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C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C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C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C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C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C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C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C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C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C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C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CEA"/>
    <w:rPr>
      <w:rFonts w:eastAsiaTheme="majorEastAsia" w:cstheme="majorBidi"/>
      <w:color w:val="272727" w:themeColor="text1" w:themeTint="D8"/>
    </w:rPr>
  </w:style>
  <w:style w:type="paragraph" w:styleId="Title">
    <w:name w:val="Title"/>
    <w:basedOn w:val="Normal"/>
    <w:next w:val="Normal"/>
    <w:link w:val="TitleChar"/>
    <w:uiPriority w:val="10"/>
    <w:qFormat/>
    <w:rsid w:val="00DE7C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CEA"/>
    <w:pPr>
      <w:spacing w:before="160"/>
      <w:jc w:val="center"/>
    </w:pPr>
    <w:rPr>
      <w:i/>
      <w:iCs/>
      <w:color w:val="404040" w:themeColor="text1" w:themeTint="BF"/>
    </w:rPr>
  </w:style>
  <w:style w:type="character" w:customStyle="1" w:styleId="QuoteChar">
    <w:name w:val="Quote Char"/>
    <w:basedOn w:val="DefaultParagraphFont"/>
    <w:link w:val="Quote"/>
    <w:uiPriority w:val="29"/>
    <w:rsid w:val="00DE7CEA"/>
    <w:rPr>
      <w:i/>
      <w:iCs/>
      <w:color w:val="404040" w:themeColor="text1" w:themeTint="BF"/>
    </w:rPr>
  </w:style>
  <w:style w:type="paragraph" w:styleId="ListParagraph">
    <w:name w:val="List Paragraph"/>
    <w:basedOn w:val="Normal"/>
    <w:uiPriority w:val="34"/>
    <w:qFormat/>
    <w:rsid w:val="00DE7CEA"/>
    <w:pPr>
      <w:ind w:left="720"/>
      <w:contextualSpacing/>
    </w:pPr>
  </w:style>
  <w:style w:type="character" w:styleId="IntenseEmphasis">
    <w:name w:val="Intense Emphasis"/>
    <w:basedOn w:val="DefaultParagraphFont"/>
    <w:uiPriority w:val="21"/>
    <w:qFormat/>
    <w:rsid w:val="00DE7CEA"/>
    <w:rPr>
      <w:i/>
      <w:iCs/>
      <w:color w:val="0F4761" w:themeColor="accent1" w:themeShade="BF"/>
    </w:rPr>
  </w:style>
  <w:style w:type="paragraph" w:styleId="IntenseQuote">
    <w:name w:val="Intense Quote"/>
    <w:basedOn w:val="Normal"/>
    <w:next w:val="Normal"/>
    <w:link w:val="IntenseQuoteChar"/>
    <w:uiPriority w:val="30"/>
    <w:qFormat/>
    <w:rsid w:val="00DE7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CEA"/>
    <w:rPr>
      <w:i/>
      <w:iCs/>
      <w:color w:val="0F4761" w:themeColor="accent1" w:themeShade="BF"/>
    </w:rPr>
  </w:style>
  <w:style w:type="character" w:styleId="IntenseReference">
    <w:name w:val="Intense Reference"/>
    <w:basedOn w:val="DefaultParagraphFont"/>
    <w:uiPriority w:val="32"/>
    <w:qFormat/>
    <w:rsid w:val="00DE7CEA"/>
    <w:rPr>
      <w:b/>
      <w:bCs/>
      <w:smallCaps/>
      <w:color w:val="0F4761" w:themeColor="accent1" w:themeShade="BF"/>
      <w:spacing w:val="5"/>
    </w:rPr>
  </w:style>
  <w:style w:type="table" w:styleId="TableGrid">
    <w:name w:val="Table Grid"/>
    <w:basedOn w:val="TableNormal"/>
    <w:uiPriority w:val="39"/>
    <w:rsid w:val="00DE7CE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3861</Words>
  <Characters>22014</Characters>
  <Application>Microsoft Office Word</Application>
  <DocSecurity>0</DocSecurity>
  <Lines>183</Lines>
  <Paragraphs>51</Paragraphs>
  <ScaleCrop>false</ScaleCrop>
  <Company/>
  <LinksUpToDate>false</LinksUpToDate>
  <CharactersWithSpaces>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2024-09-12T00:12:00Z</dcterms:created>
  <dcterms:modified xsi:type="dcterms:W3CDTF">2024-09-12T00:36:00Z</dcterms:modified>
</cp:coreProperties>
</file>