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C9C66" w14:textId="77777777" w:rsidR="007837CD" w:rsidRPr="00756729" w:rsidRDefault="007837CD" w:rsidP="007837CD">
      <w:pPr>
        <w:jc w:val="both"/>
        <w:rPr>
          <w:b/>
          <w:bCs/>
          <w:color w:val="FF0000"/>
          <w:sz w:val="32"/>
          <w:szCs w:val="32"/>
          <w:rtl/>
          <w:lang w:bidi="ar-EG"/>
        </w:rPr>
      </w:pPr>
      <w:r w:rsidRPr="00756729">
        <w:rPr>
          <w:rFonts w:hint="cs"/>
          <w:b/>
          <w:bCs/>
          <w:color w:val="FF0000"/>
          <w:sz w:val="32"/>
          <w:szCs w:val="32"/>
          <w:rtl/>
          <w:lang w:bidi="ar-EG"/>
        </w:rPr>
        <w:t>عدد 17، 15 فبراير 1908،</w:t>
      </w:r>
      <w:r>
        <w:rPr>
          <w:rFonts w:hint="cs"/>
          <w:b/>
          <w:bCs/>
          <w:color w:val="FF0000"/>
          <w:sz w:val="32"/>
          <w:szCs w:val="32"/>
          <w:rtl/>
          <w:lang w:bidi="ar-EG"/>
        </w:rPr>
        <w:t xml:space="preserve"> 13 محرم 1326،</w:t>
      </w:r>
      <w:r w:rsidRPr="00756729">
        <w:rPr>
          <w:rFonts w:hint="cs"/>
          <w:b/>
          <w:bCs/>
          <w:color w:val="FF0000"/>
          <w:sz w:val="32"/>
          <w:szCs w:val="32"/>
          <w:rtl/>
          <w:lang w:bidi="ar-EG"/>
        </w:rPr>
        <w:t xml:space="preserve"> ص 364</w:t>
      </w:r>
    </w:p>
    <w:p w14:paraId="5F48E3B9" w14:textId="77777777" w:rsidR="007837CD" w:rsidRPr="00756729" w:rsidRDefault="007837CD" w:rsidP="007837CD">
      <w:pPr>
        <w:jc w:val="both"/>
        <w:rPr>
          <w:b/>
          <w:bCs/>
          <w:color w:val="FF0000"/>
          <w:sz w:val="32"/>
          <w:szCs w:val="32"/>
          <w:rtl/>
          <w:lang w:bidi="ar-EG"/>
        </w:rPr>
      </w:pPr>
      <w:r w:rsidRPr="00756729">
        <w:rPr>
          <w:rFonts w:hint="cs"/>
          <w:b/>
          <w:bCs/>
          <w:color w:val="FF0000"/>
          <w:sz w:val="32"/>
          <w:szCs w:val="32"/>
          <w:rtl/>
          <w:lang w:bidi="ar-EG"/>
        </w:rPr>
        <w:t>ديوان عموم الأوقاف</w:t>
      </w:r>
    </w:p>
    <w:p w14:paraId="0A5514FD" w14:textId="77777777" w:rsidR="007837CD" w:rsidRPr="00756729" w:rsidRDefault="007837CD" w:rsidP="007837CD">
      <w:pPr>
        <w:jc w:val="both"/>
        <w:rPr>
          <w:b/>
          <w:bCs/>
          <w:color w:val="FF0000"/>
          <w:sz w:val="32"/>
          <w:szCs w:val="32"/>
          <w:rtl/>
          <w:lang w:bidi="ar-EG"/>
        </w:rPr>
      </w:pPr>
      <w:r w:rsidRPr="00756729">
        <w:rPr>
          <w:rFonts w:hint="cs"/>
          <w:b/>
          <w:bCs/>
          <w:color w:val="FF0000"/>
          <w:sz w:val="32"/>
          <w:szCs w:val="32"/>
          <w:rtl/>
          <w:lang w:bidi="ar-EG"/>
        </w:rPr>
        <w:t>لجنة حفظ الاثار القديمة العربية</w:t>
      </w:r>
    </w:p>
    <w:p w14:paraId="7D12ED25" w14:textId="77777777" w:rsidR="007837CD" w:rsidRDefault="007837CD" w:rsidP="007837CD">
      <w:pPr>
        <w:jc w:val="both"/>
        <w:rPr>
          <w:sz w:val="32"/>
          <w:szCs w:val="32"/>
          <w:rtl/>
          <w:lang w:bidi="ar-EG"/>
        </w:rPr>
      </w:pPr>
      <w:r>
        <w:rPr>
          <w:rFonts w:hint="cs"/>
          <w:sz w:val="32"/>
          <w:szCs w:val="32"/>
          <w:rtl/>
          <w:lang w:bidi="ar-EG"/>
        </w:rPr>
        <w:t xml:space="preserve">سيطرح الديوان في المناقصة مقاولات ادراء العمارات اللازمة للمحلات الاثرية المبينة بعد وحدد لتقديم العطاات عنها يوم الأربعاء 26 فبراير 1908 الساعه 11 افرنكي صباحا فكل من له رغبة في احدها كلها او بعضها يلزمه ان يطلع على الرسومات والمقايسات والشروطات المحررة عنها وموجودة بهندسة الاثار العربيى بمركز الديوان بباب اللوق كل يوم من الساعه 10 الى الظهر ما عدا أيام العطلة ويقدم العطاات اللازمة عما يرغب اخذه منها بحيث يكون لكل مقاولة عطاء خصوصي داخل مظروف مكتوب عليه اسم المقاولة ومعنون باسم سعادة مدير الديوان لغاية اليوم المحدد انفا ويجب على أصحاب العطاات جميعها ان يكونوا حاضرين بالديوان في الميعاد المرقوم وصحبتهم تامينات الكفالة الخاصة بالاعمال المقدم منهم عطاات عنها ومبينة قرين كل مقاولة وكل عطاء يقدم بعد الميعاد او لم يتقدم عنه التامين اللازم فورا لا يقبل كما ان العطاات التي تقدم باسم جملة اشخاص او شركة فغير مقبول والديوان يحفظ لنفسه الحق في قبول او رفض اى عطاء كان بدون إيضاح الأسباب </w:t>
      </w:r>
    </w:p>
    <w:tbl>
      <w:tblPr>
        <w:tblStyle w:val="TableGrid"/>
        <w:bidiVisual/>
        <w:tblW w:w="0" w:type="auto"/>
        <w:tblInd w:w="-339" w:type="dxa"/>
        <w:tblLook w:val="04A0" w:firstRow="1" w:lastRow="0" w:firstColumn="1" w:lastColumn="0" w:noHBand="0" w:noVBand="1"/>
      </w:tblPr>
      <w:tblGrid>
        <w:gridCol w:w="6095"/>
        <w:gridCol w:w="2540"/>
      </w:tblGrid>
      <w:tr w:rsidR="007837CD" w14:paraId="760A0A3C" w14:textId="77777777" w:rsidTr="00086DED">
        <w:tc>
          <w:tcPr>
            <w:tcW w:w="6095" w:type="dxa"/>
          </w:tcPr>
          <w:p w14:paraId="5A20B055" w14:textId="77777777" w:rsidR="007837CD" w:rsidRDefault="007837CD" w:rsidP="00086DED">
            <w:pPr>
              <w:jc w:val="both"/>
              <w:rPr>
                <w:sz w:val="32"/>
                <w:szCs w:val="32"/>
                <w:rtl/>
                <w:lang w:bidi="ar-EG"/>
              </w:rPr>
            </w:pPr>
            <w:r>
              <w:rPr>
                <w:rFonts w:hint="cs"/>
                <w:sz w:val="32"/>
                <w:szCs w:val="32"/>
                <w:rtl/>
                <w:lang w:bidi="ar-EG"/>
              </w:rPr>
              <w:t xml:space="preserve">المقاولة </w:t>
            </w:r>
          </w:p>
        </w:tc>
        <w:tc>
          <w:tcPr>
            <w:tcW w:w="2540" w:type="dxa"/>
          </w:tcPr>
          <w:p w14:paraId="33198B84" w14:textId="77777777" w:rsidR="007837CD" w:rsidRDefault="007837CD" w:rsidP="00086DED">
            <w:pPr>
              <w:jc w:val="both"/>
              <w:rPr>
                <w:sz w:val="32"/>
                <w:szCs w:val="32"/>
                <w:rtl/>
                <w:lang w:bidi="ar-EG"/>
              </w:rPr>
            </w:pPr>
            <w:r>
              <w:rPr>
                <w:rFonts w:hint="cs"/>
                <w:sz w:val="32"/>
                <w:szCs w:val="32"/>
                <w:rtl/>
                <w:lang w:bidi="ar-EG"/>
              </w:rPr>
              <w:t>التامين بالجنيه</w:t>
            </w:r>
          </w:p>
        </w:tc>
      </w:tr>
      <w:tr w:rsidR="007837CD" w14:paraId="38980A7B" w14:textId="77777777" w:rsidTr="00086DED">
        <w:tc>
          <w:tcPr>
            <w:tcW w:w="6095" w:type="dxa"/>
          </w:tcPr>
          <w:p w14:paraId="7A37A458" w14:textId="77777777" w:rsidR="007837CD" w:rsidRDefault="007837CD" w:rsidP="00086DED">
            <w:pPr>
              <w:jc w:val="both"/>
              <w:rPr>
                <w:sz w:val="32"/>
                <w:szCs w:val="32"/>
                <w:rtl/>
                <w:lang w:bidi="ar-EG"/>
              </w:rPr>
            </w:pPr>
            <w:r>
              <w:rPr>
                <w:rFonts w:hint="cs"/>
                <w:sz w:val="32"/>
                <w:szCs w:val="32"/>
                <w:rtl/>
                <w:lang w:bidi="ar-EG"/>
              </w:rPr>
              <w:t xml:space="preserve">مسجد مدفن قلاوون بالنحاسين اعمال نجارة ورخام وغيره </w:t>
            </w:r>
          </w:p>
        </w:tc>
        <w:tc>
          <w:tcPr>
            <w:tcW w:w="2540" w:type="dxa"/>
          </w:tcPr>
          <w:p w14:paraId="43A8AA3F" w14:textId="77777777" w:rsidR="007837CD" w:rsidRDefault="007837CD" w:rsidP="00086DED">
            <w:pPr>
              <w:jc w:val="both"/>
              <w:rPr>
                <w:sz w:val="32"/>
                <w:szCs w:val="32"/>
                <w:rtl/>
                <w:lang w:bidi="ar-EG"/>
              </w:rPr>
            </w:pPr>
            <w:r>
              <w:rPr>
                <w:rFonts w:hint="cs"/>
                <w:sz w:val="32"/>
                <w:szCs w:val="32"/>
                <w:rtl/>
                <w:lang w:bidi="ar-EG"/>
              </w:rPr>
              <w:t>85</w:t>
            </w:r>
          </w:p>
        </w:tc>
      </w:tr>
      <w:tr w:rsidR="007837CD" w14:paraId="0D736527" w14:textId="77777777" w:rsidTr="00086DED">
        <w:tc>
          <w:tcPr>
            <w:tcW w:w="6095" w:type="dxa"/>
          </w:tcPr>
          <w:p w14:paraId="3BD6D11F" w14:textId="77777777" w:rsidR="007837CD" w:rsidRDefault="007837CD" w:rsidP="00086DED">
            <w:pPr>
              <w:jc w:val="both"/>
              <w:rPr>
                <w:sz w:val="32"/>
                <w:szCs w:val="32"/>
                <w:rtl/>
                <w:lang w:bidi="ar-EG"/>
              </w:rPr>
            </w:pPr>
            <w:r>
              <w:rPr>
                <w:rFonts w:hint="cs"/>
                <w:sz w:val="32"/>
                <w:szCs w:val="32"/>
                <w:rtl/>
                <w:lang w:bidi="ar-EG"/>
              </w:rPr>
              <w:t xml:space="preserve">مسجد مدفن قلاوون بالنحاسين اعمال بناء وبياض وغيره </w:t>
            </w:r>
          </w:p>
        </w:tc>
        <w:tc>
          <w:tcPr>
            <w:tcW w:w="2540" w:type="dxa"/>
          </w:tcPr>
          <w:p w14:paraId="3B217432" w14:textId="77777777" w:rsidR="007837CD" w:rsidRDefault="007837CD" w:rsidP="00086DED">
            <w:pPr>
              <w:jc w:val="both"/>
              <w:rPr>
                <w:sz w:val="32"/>
                <w:szCs w:val="32"/>
                <w:lang w:bidi="ar-EG"/>
              </w:rPr>
            </w:pPr>
            <w:r>
              <w:rPr>
                <w:rFonts w:hint="cs"/>
                <w:sz w:val="32"/>
                <w:szCs w:val="32"/>
                <w:rtl/>
                <w:lang w:bidi="ar-EG"/>
              </w:rPr>
              <w:t>36</w:t>
            </w:r>
          </w:p>
        </w:tc>
      </w:tr>
      <w:tr w:rsidR="007837CD" w14:paraId="2536E1C7" w14:textId="77777777" w:rsidTr="00086DED">
        <w:tc>
          <w:tcPr>
            <w:tcW w:w="6095" w:type="dxa"/>
          </w:tcPr>
          <w:p w14:paraId="1EFC4B7B" w14:textId="77777777" w:rsidR="007837CD" w:rsidRDefault="007837CD" w:rsidP="00086DED">
            <w:pPr>
              <w:jc w:val="both"/>
              <w:rPr>
                <w:sz w:val="32"/>
                <w:szCs w:val="32"/>
                <w:rtl/>
                <w:lang w:bidi="ar-EG"/>
              </w:rPr>
            </w:pPr>
            <w:r>
              <w:rPr>
                <w:rFonts w:hint="cs"/>
                <w:sz w:val="32"/>
                <w:szCs w:val="32"/>
                <w:rtl/>
                <w:lang w:bidi="ar-EG"/>
              </w:rPr>
              <w:t>إبراهيم اغا مستحفظان (اق سنقر) بالتبانة اعمال بناء وتبليط وغيره</w:t>
            </w:r>
          </w:p>
        </w:tc>
        <w:tc>
          <w:tcPr>
            <w:tcW w:w="2540" w:type="dxa"/>
          </w:tcPr>
          <w:p w14:paraId="4FE87E02" w14:textId="77777777" w:rsidR="007837CD" w:rsidRDefault="007837CD" w:rsidP="00086DED">
            <w:pPr>
              <w:jc w:val="both"/>
              <w:rPr>
                <w:sz w:val="32"/>
                <w:szCs w:val="32"/>
                <w:rtl/>
                <w:lang w:bidi="ar-EG"/>
              </w:rPr>
            </w:pPr>
            <w:r>
              <w:rPr>
                <w:rFonts w:hint="cs"/>
                <w:sz w:val="32"/>
                <w:szCs w:val="32"/>
                <w:rtl/>
                <w:lang w:bidi="ar-EG"/>
              </w:rPr>
              <w:t>32</w:t>
            </w:r>
          </w:p>
        </w:tc>
      </w:tr>
      <w:tr w:rsidR="007837CD" w14:paraId="65A7053B" w14:textId="77777777" w:rsidTr="00086DED">
        <w:tc>
          <w:tcPr>
            <w:tcW w:w="6095" w:type="dxa"/>
          </w:tcPr>
          <w:p w14:paraId="45805AF8" w14:textId="77777777" w:rsidR="007837CD" w:rsidRDefault="007837CD" w:rsidP="00086DED">
            <w:pPr>
              <w:jc w:val="both"/>
              <w:rPr>
                <w:sz w:val="32"/>
                <w:szCs w:val="32"/>
                <w:rtl/>
                <w:lang w:bidi="ar-EG"/>
              </w:rPr>
            </w:pPr>
            <w:r>
              <w:rPr>
                <w:rFonts w:hint="cs"/>
                <w:sz w:val="32"/>
                <w:szCs w:val="32"/>
                <w:rtl/>
                <w:lang w:bidi="ar-EG"/>
              </w:rPr>
              <w:t>مسجد خوند بركة (والدة السلطان شعبان) بالتبانة اعمال بناء وتبليط وغيره</w:t>
            </w:r>
          </w:p>
        </w:tc>
        <w:tc>
          <w:tcPr>
            <w:tcW w:w="2540" w:type="dxa"/>
          </w:tcPr>
          <w:p w14:paraId="682EC777" w14:textId="77777777" w:rsidR="007837CD" w:rsidRDefault="007837CD" w:rsidP="00086DED">
            <w:pPr>
              <w:jc w:val="both"/>
              <w:rPr>
                <w:sz w:val="32"/>
                <w:szCs w:val="32"/>
                <w:rtl/>
                <w:lang w:bidi="ar-EG"/>
              </w:rPr>
            </w:pPr>
            <w:r>
              <w:rPr>
                <w:rFonts w:hint="cs"/>
                <w:sz w:val="32"/>
                <w:szCs w:val="32"/>
                <w:rtl/>
                <w:lang w:bidi="ar-EG"/>
              </w:rPr>
              <w:t>36</w:t>
            </w:r>
          </w:p>
        </w:tc>
      </w:tr>
      <w:tr w:rsidR="007837CD" w14:paraId="260EDC2A" w14:textId="77777777" w:rsidTr="00086DED">
        <w:tc>
          <w:tcPr>
            <w:tcW w:w="6095" w:type="dxa"/>
          </w:tcPr>
          <w:p w14:paraId="5380A2F1" w14:textId="77777777" w:rsidR="007837CD" w:rsidRDefault="007837CD" w:rsidP="00086DED">
            <w:pPr>
              <w:jc w:val="both"/>
              <w:rPr>
                <w:sz w:val="32"/>
                <w:szCs w:val="32"/>
                <w:rtl/>
                <w:lang w:bidi="ar-EG"/>
              </w:rPr>
            </w:pPr>
            <w:r>
              <w:rPr>
                <w:rFonts w:hint="cs"/>
                <w:sz w:val="32"/>
                <w:szCs w:val="32"/>
                <w:rtl/>
                <w:lang w:bidi="ar-EG"/>
              </w:rPr>
              <w:t>مسجد خوند بركة (والدة السلطان شعبان) بالتبانة اعمال نجارة</w:t>
            </w:r>
          </w:p>
        </w:tc>
        <w:tc>
          <w:tcPr>
            <w:tcW w:w="2540" w:type="dxa"/>
          </w:tcPr>
          <w:p w14:paraId="08F7D0B8" w14:textId="77777777" w:rsidR="007837CD" w:rsidRDefault="007837CD" w:rsidP="00086DED">
            <w:pPr>
              <w:jc w:val="both"/>
              <w:rPr>
                <w:sz w:val="32"/>
                <w:szCs w:val="32"/>
                <w:rtl/>
                <w:lang w:bidi="ar-EG"/>
              </w:rPr>
            </w:pPr>
            <w:r>
              <w:rPr>
                <w:rFonts w:hint="cs"/>
                <w:sz w:val="32"/>
                <w:szCs w:val="32"/>
                <w:rtl/>
                <w:lang w:bidi="ar-EG"/>
              </w:rPr>
              <w:t>13</w:t>
            </w:r>
          </w:p>
        </w:tc>
      </w:tr>
      <w:tr w:rsidR="007837CD" w14:paraId="2ABDEB05" w14:textId="77777777" w:rsidTr="00086DED">
        <w:tc>
          <w:tcPr>
            <w:tcW w:w="6095" w:type="dxa"/>
          </w:tcPr>
          <w:p w14:paraId="23210F60" w14:textId="77777777" w:rsidR="007837CD" w:rsidRDefault="007837CD" w:rsidP="00086DED">
            <w:pPr>
              <w:jc w:val="both"/>
              <w:rPr>
                <w:sz w:val="32"/>
                <w:szCs w:val="32"/>
                <w:rtl/>
                <w:lang w:bidi="ar-EG"/>
              </w:rPr>
            </w:pPr>
            <w:r>
              <w:rPr>
                <w:rFonts w:hint="cs"/>
                <w:sz w:val="32"/>
                <w:szCs w:val="32"/>
                <w:rtl/>
                <w:lang w:bidi="ar-EG"/>
              </w:rPr>
              <w:t>مسجد خوشقدم الاحمدة بشارع درب الحصر اعمال بناء وتبليط وبياض وغيره</w:t>
            </w:r>
          </w:p>
        </w:tc>
        <w:tc>
          <w:tcPr>
            <w:tcW w:w="2540" w:type="dxa"/>
          </w:tcPr>
          <w:p w14:paraId="4657A0BA" w14:textId="77777777" w:rsidR="007837CD" w:rsidRDefault="007837CD" w:rsidP="00086DED">
            <w:pPr>
              <w:jc w:val="both"/>
              <w:rPr>
                <w:sz w:val="32"/>
                <w:szCs w:val="32"/>
                <w:rtl/>
                <w:lang w:bidi="ar-EG"/>
              </w:rPr>
            </w:pPr>
            <w:r>
              <w:rPr>
                <w:rFonts w:hint="cs"/>
                <w:sz w:val="32"/>
                <w:szCs w:val="32"/>
                <w:rtl/>
                <w:lang w:bidi="ar-EG"/>
              </w:rPr>
              <w:t>29</w:t>
            </w:r>
          </w:p>
        </w:tc>
      </w:tr>
      <w:tr w:rsidR="007837CD" w14:paraId="2255224E" w14:textId="77777777" w:rsidTr="00086DED">
        <w:tc>
          <w:tcPr>
            <w:tcW w:w="6095" w:type="dxa"/>
          </w:tcPr>
          <w:p w14:paraId="52EDE46D" w14:textId="77777777" w:rsidR="007837CD" w:rsidRDefault="007837CD" w:rsidP="00086DED">
            <w:pPr>
              <w:jc w:val="both"/>
              <w:rPr>
                <w:sz w:val="32"/>
                <w:szCs w:val="32"/>
                <w:rtl/>
                <w:lang w:bidi="ar-EG"/>
              </w:rPr>
            </w:pPr>
            <w:r>
              <w:rPr>
                <w:rFonts w:hint="cs"/>
                <w:sz w:val="32"/>
                <w:szCs w:val="32"/>
                <w:rtl/>
                <w:lang w:bidi="ar-EG"/>
              </w:rPr>
              <w:t xml:space="preserve">مسجد خوشقدم الاحمدى بشارع درب الحصر اعمال نجارة </w:t>
            </w:r>
          </w:p>
        </w:tc>
        <w:tc>
          <w:tcPr>
            <w:tcW w:w="2540" w:type="dxa"/>
          </w:tcPr>
          <w:p w14:paraId="0B60F9A0" w14:textId="77777777" w:rsidR="007837CD" w:rsidRDefault="007837CD" w:rsidP="00086DED">
            <w:pPr>
              <w:jc w:val="both"/>
              <w:rPr>
                <w:sz w:val="32"/>
                <w:szCs w:val="32"/>
                <w:rtl/>
                <w:lang w:bidi="ar-EG"/>
              </w:rPr>
            </w:pPr>
            <w:r>
              <w:rPr>
                <w:rFonts w:hint="cs"/>
                <w:sz w:val="32"/>
                <w:szCs w:val="32"/>
                <w:rtl/>
                <w:lang w:bidi="ar-EG"/>
              </w:rPr>
              <w:t>12</w:t>
            </w:r>
          </w:p>
        </w:tc>
      </w:tr>
      <w:tr w:rsidR="007837CD" w14:paraId="349BF7CC" w14:textId="77777777" w:rsidTr="00086DED">
        <w:tc>
          <w:tcPr>
            <w:tcW w:w="6095" w:type="dxa"/>
          </w:tcPr>
          <w:p w14:paraId="3711C023" w14:textId="77777777" w:rsidR="007837CD" w:rsidRDefault="007837CD" w:rsidP="00086DED">
            <w:pPr>
              <w:jc w:val="both"/>
              <w:rPr>
                <w:sz w:val="32"/>
                <w:szCs w:val="32"/>
                <w:rtl/>
                <w:lang w:bidi="ar-EG"/>
              </w:rPr>
            </w:pPr>
            <w:r>
              <w:rPr>
                <w:rFonts w:hint="cs"/>
                <w:sz w:val="32"/>
                <w:szCs w:val="32"/>
                <w:rtl/>
                <w:lang w:bidi="ar-EG"/>
              </w:rPr>
              <w:lastRenderedPageBreak/>
              <w:t>مسجد محمود الكردى بشارع قصبة رضوان اعمال بناء ونجارة وغيره</w:t>
            </w:r>
          </w:p>
        </w:tc>
        <w:tc>
          <w:tcPr>
            <w:tcW w:w="2540" w:type="dxa"/>
          </w:tcPr>
          <w:p w14:paraId="3F04C23A" w14:textId="77777777" w:rsidR="007837CD" w:rsidRDefault="007837CD" w:rsidP="00086DED">
            <w:pPr>
              <w:jc w:val="both"/>
              <w:rPr>
                <w:sz w:val="32"/>
                <w:szCs w:val="32"/>
                <w:rtl/>
                <w:lang w:bidi="ar-EG"/>
              </w:rPr>
            </w:pPr>
            <w:r>
              <w:rPr>
                <w:rFonts w:hint="cs"/>
                <w:sz w:val="32"/>
                <w:szCs w:val="32"/>
                <w:rtl/>
                <w:lang w:bidi="ar-EG"/>
              </w:rPr>
              <w:t>9</w:t>
            </w:r>
          </w:p>
        </w:tc>
      </w:tr>
      <w:tr w:rsidR="007837CD" w14:paraId="77EF88AA" w14:textId="77777777" w:rsidTr="00086DED">
        <w:tc>
          <w:tcPr>
            <w:tcW w:w="6095" w:type="dxa"/>
          </w:tcPr>
          <w:p w14:paraId="5E7E26F2" w14:textId="77777777" w:rsidR="007837CD" w:rsidRDefault="007837CD" w:rsidP="00086DED">
            <w:pPr>
              <w:jc w:val="both"/>
              <w:rPr>
                <w:sz w:val="32"/>
                <w:szCs w:val="32"/>
                <w:rtl/>
                <w:lang w:bidi="ar-EG"/>
              </w:rPr>
            </w:pPr>
            <w:r>
              <w:rPr>
                <w:rFonts w:hint="cs"/>
                <w:sz w:val="32"/>
                <w:szCs w:val="32"/>
                <w:rtl/>
                <w:lang w:bidi="ar-EG"/>
              </w:rPr>
              <w:t xml:space="preserve">مدفن السلطان الغورى بالغورية اعمال رخام وغيره </w:t>
            </w:r>
          </w:p>
        </w:tc>
        <w:tc>
          <w:tcPr>
            <w:tcW w:w="2540" w:type="dxa"/>
          </w:tcPr>
          <w:p w14:paraId="28A909F3" w14:textId="77777777" w:rsidR="007837CD" w:rsidRDefault="007837CD" w:rsidP="00086DED">
            <w:pPr>
              <w:jc w:val="both"/>
              <w:rPr>
                <w:sz w:val="32"/>
                <w:szCs w:val="32"/>
                <w:rtl/>
                <w:lang w:bidi="ar-EG"/>
              </w:rPr>
            </w:pPr>
            <w:r>
              <w:rPr>
                <w:rFonts w:hint="cs"/>
                <w:sz w:val="32"/>
                <w:szCs w:val="32"/>
                <w:rtl/>
                <w:lang w:bidi="ar-EG"/>
              </w:rPr>
              <w:t>17</w:t>
            </w:r>
          </w:p>
        </w:tc>
      </w:tr>
      <w:tr w:rsidR="007837CD" w14:paraId="28EA77F9" w14:textId="77777777" w:rsidTr="00086DED">
        <w:tc>
          <w:tcPr>
            <w:tcW w:w="6095" w:type="dxa"/>
          </w:tcPr>
          <w:p w14:paraId="3B5AD659" w14:textId="77777777" w:rsidR="007837CD" w:rsidRDefault="007837CD" w:rsidP="00086DED">
            <w:pPr>
              <w:jc w:val="both"/>
              <w:rPr>
                <w:sz w:val="32"/>
                <w:szCs w:val="32"/>
                <w:rtl/>
                <w:lang w:bidi="ar-EG"/>
              </w:rPr>
            </w:pPr>
            <w:r>
              <w:rPr>
                <w:rFonts w:hint="cs"/>
                <w:sz w:val="32"/>
                <w:szCs w:val="32"/>
                <w:rtl/>
                <w:lang w:bidi="ar-EG"/>
              </w:rPr>
              <w:t xml:space="preserve">مسجد الماس بالحلمية اعمال رم وتقوية </w:t>
            </w:r>
          </w:p>
        </w:tc>
        <w:tc>
          <w:tcPr>
            <w:tcW w:w="2540" w:type="dxa"/>
          </w:tcPr>
          <w:p w14:paraId="26DDE016" w14:textId="77777777" w:rsidR="007837CD" w:rsidRDefault="007837CD" w:rsidP="00086DED">
            <w:pPr>
              <w:jc w:val="both"/>
              <w:rPr>
                <w:sz w:val="32"/>
                <w:szCs w:val="32"/>
                <w:rtl/>
                <w:lang w:bidi="ar-EG"/>
              </w:rPr>
            </w:pPr>
            <w:r>
              <w:rPr>
                <w:rFonts w:hint="cs"/>
                <w:sz w:val="32"/>
                <w:szCs w:val="32"/>
                <w:rtl/>
                <w:lang w:bidi="ar-EG"/>
              </w:rPr>
              <w:t>44</w:t>
            </w:r>
          </w:p>
        </w:tc>
      </w:tr>
      <w:tr w:rsidR="007837CD" w14:paraId="43B94B40" w14:textId="77777777" w:rsidTr="00086DED">
        <w:tc>
          <w:tcPr>
            <w:tcW w:w="6095" w:type="dxa"/>
          </w:tcPr>
          <w:p w14:paraId="460945FA" w14:textId="77777777" w:rsidR="007837CD" w:rsidRDefault="007837CD" w:rsidP="00086DED">
            <w:pPr>
              <w:jc w:val="both"/>
              <w:rPr>
                <w:sz w:val="32"/>
                <w:szCs w:val="32"/>
                <w:rtl/>
                <w:lang w:bidi="ar-EG"/>
              </w:rPr>
            </w:pPr>
            <w:r>
              <w:rPr>
                <w:rFonts w:hint="cs"/>
                <w:sz w:val="32"/>
                <w:szCs w:val="32"/>
                <w:rtl/>
                <w:lang w:bidi="ar-EG"/>
              </w:rPr>
              <w:t xml:space="preserve">مسجد لاجين السيفي بشارع مراسينة اعمال بناء ونجارة وغيره </w:t>
            </w:r>
          </w:p>
        </w:tc>
        <w:tc>
          <w:tcPr>
            <w:tcW w:w="2540" w:type="dxa"/>
          </w:tcPr>
          <w:p w14:paraId="6CCE5C56" w14:textId="77777777" w:rsidR="007837CD" w:rsidRDefault="007837CD" w:rsidP="00086DED">
            <w:pPr>
              <w:jc w:val="both"/>
              <w:rPr>
                <w:sz w:val="32"/>
                <w:szCs w:val="32"/>
                <w:rtl/>
                <w:lang w:bidi="ar-EG"/>
              </w:rPr>
            </w:pPr>
            <w:r>
              <w:rPr>
                <w:rFonts w:hint="cs"/>
                <w:sz w:val="32"/>
                <w:szCs w:val="32"/>
                <w:rtl/>
                <w:lang w:bidi="ar-EG"/>
              </w:rPr>
              <w:t>8</w:t>
            </w:r>
          </w:p>
        </w:tc>
      </w:tr>
      <w:tr w:rsidR="007837CD" w14:paraId="7767B75C" w14:textId="77777777" w:rsidTr="00086DED">
        <w:tc>
          <w:tcPr>
            <w:tcW w:w="6095" w:type="dxa"/>
          </w:tcPr>
          <w:p w14:paraId="3688A167" w14:textId="77777777" w:rsidR="007837CD" w:rsidRDefault="007837CD" w:rsidP="00086DED">
            <w:pPr>
              <w:jc w:val="both"/>
              <w:rPr>
                <w:sz w:val="32"/>
                <w:szCs w:val="32"/>
                <w:rtl/>
                <w:lang w:bidi="ar-EG"/>
              </w:rPr>
            </w:pPr>
            <w:r>
              <w:rPr>
                <w:rFonts w:hint="cs"/>
                <w:sz w:val="32"/>
                <w:szCs w:val="32"/>
                <w:rtl/>
                <w:lang w:bidi="ar-EG"/>
              </w:rPr>
              <w:t>مدافن الخلفاء بالصحراء اعمال بناء وتقوية وصيانة</w:t>
            </w:r>
          </w:p>
        </w:tc>
        <w:tc>
          <w:tcPr>
            <w:tcW w:w="2540" w:type="dxa"/>
          </w:tcPr>
          <w:p w14:paraId="32A4CD60" w14:textId="77777777" w:rsidR="007837CD" w:rsidRDefault="007837CD" w:rsidP="00086DED">
            <w:pPr>
              <w:jc w:val="both"/>
              <w:rPr>
                <w:sz w:val="32"/>
                <w:szCs w:val="32"/>
                <w:rtl/>
                <w:lang w:bidi="ar-EG"/>
              </w:rPr>
            </w:pPr>
            <w:r>
              <w:rPr>
                <w:rFonts w:hint="cs"/>
                <w:sz w:val="32"/>
                <w:szCs w:val="32"/>
                <w:rtl/>
                <w:lang w:bidi="ar-EG"/>
              </w:rPr>
              <w:t>35</w:t>
            </w:r>
          </w:p>
        </w:tc>
      </w:tr>
      <w:tr w:rsidR="007837CD" w14:paraId="538EA4A2" w14:textId="77777777" w:rsidTr="00086DED">
        <w:tc>
          <w:tcPr>
            <w:tcW w:w="6095" w:type="dxa"/>
          </w:tcPr>
          <w:p w14:paraId="60F23C4E" w14:textId="77777777" w:rsidR="007837CD" w:rsidRDefault="007837CD" w:rsidP="00086DED">
            <w:pPr>
              <w:jc w:val="both"/>
              <w:rPr>
                <w:sz w:val="32"/>
                <w:szCs w:val="32"/>
                <w:rtl/>
                <w:lang w:bidi="ar-EG"/>
              </w:rPr>
            </w:pPr>
            <w:r>
              <w:rPr>
                <w:rFonts w:hint="cs"/>
                <w:sz w:val="32"/>
                <w:szCs w:val="32"/>
                <w:rtl/>
                <w:lang w:bidi="ar-EG"/>
              </w:rPr>
              <w:t>مدافن الخلفاء بالصحراء اعمال بناء وتقوية وصيانة</w:t>
            </w:r>
          </w:p>
        </w:tc>
        <w:tc>
          <w:tcPr>
            <w:tcW w:w="2540" w:type="dxa"/>
          </w:tcPr>
          <w:p w14:paraId="48006E27" w14:textId="77777777" w:rsidR="007837CD" w:rsidRDefault="007837CD" w:rsidP="00086DED">
            <w:pPr>
              <w:jc w:val="both"/>
              <w:rPr>
                <w:sz w:val="32"/>
                <w:szCs w:val="32"/>
                <w:rtl/>
                <w:lang w:bidi="ar-EG"/>
              </w:rPr>
            </w:pPr>
            <w:r>
              <w:rPr>
                <w:rFonts w:hint="cs"/>
                <w:sz w:val="32"/>
                <w:szCs w:val="32"/>
                <w:rtl/>
                <w:lang w:bidi="ar-EG"/>
              </w:rPr>
              <w:t>27</w:t>
            </w:r>
          </w:p>
        </w:tc>
      </w:tr>
      <w:tr w:rsidR="007837CD" w14:paraId="6873FA83" w14:textId="77777777" w:rsidTr="00086DED">
        <w:tc>
          <w:tcPr>
            <w:tcW w:w="6095" w:type="dxa"/>
          </w:tcPr>
          <w:p w14:paraId="224ECC38" w14:textId="77777777" w:rsidR="007837CD" w:rsidRDefault="007837CD" w:rsidP="00086DED">
            <w:pPr>
              <w:jc w:val="both"/>
              <w:rPr>
                <w:sz w:val="32"/>
                <w:szCs w:val="32"/>
                <w:rtl/>
                <w:lang w:bidi="ar-EG"/>
              </w:rPr>
            </w:pPr>
            <w:r>
              <w:rPr>
                <w:rFonts w:hint="cs"/>
                <w:sz w:val="32"/>
                <w:szCs w:val="32"/>
                <w:rtl/>
                <w:lang w:bidi="ar-EG"/>
              </w:rPr>
              <w:t xml:space="preserve">مسجد (مدفن) قايتباى بالصحراء اعمال تقوية وإصلاح ورخام </w:t>
            </w:r>
          </w:p>
        </w:tc>
        <w:tc>
          <w:tcPr>
            <w:tcW w:w="2540" w:type="dxa"/>
          </w:tcPr>
          <w:p w14:paraId="43FD535D" w14:textId="77777777" w:rsidR="007837CD" w:rsidRDefault="007837CD" w:rsidP="00086DED">
            <w:pPr>
              <w:jc w:val="both"/>
              <w:rPr>
                <w:sz w:val="32"/>
                <w:szCs w:val="32"/>
                <w:rtl/>
                <w:lang w:bidi="ar-EG"/>
              </w:rPr>
            </w:pPr>
            <w:r>
              <w:rPr>
                <w:rFonts w:hint="cs"/>
                <w:sz w:val="32"/>
                <w:szCs w:val="32"/>
                <w:rtl/>
                <w:lang w:bidi="ar-EG"/>
              </w:rPr>
              <w:t>3.5</w:t>
            </w:r>
          </w:p>
        </w:tc>
      </w:tr>
      <w:tr w:rsidR="007837CD" w14:paraId="7BA7497D" w14:textId="77777777" w:rsidTr="00086DED">
        <w:tc>
          <w:tcPr>
            <w:tcW w:w="6095" w:type="dxa"/>
          </w:tcPr>
          <w:p w14:paraId="445E6ABA" w14:textId="77777777" w:rsidR="007837CD" w:rsidRDefault="007837CD" w:rsidP="00086DED">
            <w:pPr>
              <w:jc w:val="both"/>
              <w:rPr>
                <w:sz w:val="32"/>
                <w:szCs w:val="32"/>
                <w:rtl/>
                <w:lang w:bidi="ar-EG"/>
              </w:rPr>
            </w:pPr>
            <w:r>
              <w:rPr>
                <w:rFonts w:hint="cs"/>
                <w:sz w:val="32"/>
                <w:szCs w:val="32"/>
                <w:rtl/>
                <w:lang w:bidi="ar-EG"/>
              </w:rPr>
              <w:t xml:space="preserve">مسجد (مدفن) محمد الناصر بالنحاسين اعمال نجارة وتبليط وغيره </w:t>
            </w:r>
          </w:p>
        </w:tc>
        <w:tc>
          <w:tcPr>
            <w:tcW w:w="2540" w:type="dxa"/>
          </w:tcPr>
          <w:p w14:paraId="75313410" w14:textId="77777777" w:rsidR="007837CD" w:rsidRDefault="007837CD" w:rsidP="00086DED">
            <w:pPr>
              <w:jc w:val="both"/>
              <w:rPr>
                <w:sz w:val="32"/>
                <w:szCs w:val="32"/>
                <w:rtl/>
                <w:lang w:bidi="ar-EG"/>
              </w:rPr>
            </w:pPr>
            <w:r>
              <w:rPr>
                <w:rFonts w:hint="cs"/>
                <w:sz w:val="32"/>
                <w:szCs w:val="32"/>
                <w:rtl/>
                <w:lang w:bidi="ar-EG"/>
              </w:rPr>
              <w:t>18</w:t>
            </w:r>
          </w:p>
        </w:tc>
      </w:tr>
      <w:tr w:rsidR="007837CD" w14:paraId="0C7D7C22" w14:textId="77777777" w:rsidTr="00086DED">
        <w:tc>
          <w:tcPr>
            <w:tcW w:w="6095" w:type="dxa"/>
          </w:tcPr>
          <w:p w14:paraId="5BBB2E07" w14:textId="77777777" w:rsidR="007837CD" w:rsidRDefault="007837CD" w:rsidP="00086DED">
            <w:pPr>
              <w:jc w:val="both"/>
              <w:rPr>
                <w:sz w:val="32"/>
                <w:szCs w:val="32"/>
                <w:rtl/>
                <w:lang w:bidi="ar-EG"/>
              </w:rPr>
            </w:pPr>
            <w:r>
              <w:rPr>
                <w:rFonts w:hint="cs"/>
                <w:sz w:val="32"/>
                <w:szCs w:val="32"/>
                <w:rtl/>
                <w:lang w:bidi="ar-EG"/>
              </w:rPr>
              <w:t xml:space="preserve">مسجد ارغون شاه الإسماعيلي بالناصرية اعمال اصلاح المنبر </w:t>
            </w:r>
          </w:p>
        </w:tc>
        <w:tc>
          <w:tcPr>
            <w:tcW w:w="2540" w:type="dxa"/>
          </w:tcPr>
          <w:p w14:paraId="36E1B8DB" w14:textId="77777777" w:rsidR="007837CD" w:rsidRDefault="007837CD" w:rsidP="00086DED">
            <w:pPr>
              <w:jc w:val="both"/>
              <w:rPr>
                <w:sz w:val="32"/>
                <w:szCs w:val="32"/>
                <w:rtl/>
                <w:lang w:bidi="ar-EG"/>
              </w:rPr>
            </w:pPr>
            <w:r>
              <w:rPr>
                <w:rFonts w:hint="cs"/>
                <w:sz w:val="32"/>
                <w:szCs w:val="32"/>
                <w:rtl/>
                <w:lang w:bidi="ar-EG"/>
              </w:rPr>
              <w:t>20</w:t>
            </w:r>
          </w:p>
        </w:tc>
      </w:tr>
      <w:tr w:rsidR="007837CD" w14:paraId="787018EC" w14:textId="77777777" w:rsidTr="00086DED">
        <w:tc>
          <w:tcPr>
            <w:tcW w:w="6095" w:type="dxa"/>
          </w:tcPr>
          <w:p w14:paraId="450FDE45" w14:textId="77777777" w:rsidR="007837CD" w:rsidRDefault="007837CD" w:rsidP="00086DED">
            <w:pPr>
              <w:jc w:val="both"/>
              <w:rPr>
                <w:sz w:val="32"/>
                <w:szCs w:val="32"/>
                <w:rtl/>
                <w:lang w:bidi="ar-EG"/>
              </w:rPr>
            </w:pPr>
            <w:r>
              <w:rPr>
                <w:rFonts w:hint="cs"/>
                <w:sz w:val="32"/>
                <w:szCs w:val="32"/>
                <w:rtl/>
                <w:lang w:bidi="ar-EG"/>
              </w:rPr>
              <w:t>سبيل وكتاب بيبرس جاشنكير بالجمالية اعمال هدم وبناء</w:t>
            </w:r>
          </w:p>
        </w:tc>
        <w:tc>
          <w:tcPr>
            <w:tcW w:w="2540" w:type="dxa"/>
          </w:tcPr>
          <w:p w14:paraId="0CCEE692" w14:textId="77777777" w:rsidR="007837CD" w:rsidRDefault="007837CD" w:rsidP="00086DED">
            <w:pPr>
              <w:jc w:val="both"/>
              <w:rPr>
                <w:sz w:val="32"/>
                <w:szCs w:val="32"/>
                <w:rtl/>
                <w:lang w:bidi="ar-EG"/>
              </w:rPr>
            </w:pPr>
            <w:r>
              <w:rPr>
                <w:rFonts w:hint="cs"/>
                <w:sz w:val="32"/>
                <w:szCs w:val="32"/>
                <w:rtl/>
                <w:lang w:bidi="ar-EG"/>
              </w:rPr>
              <w:t>24</w:t>
            </w:r>
          </w:p>
        </w:tc>
      </w:tr>
    </w:tbl>
    <w:p w14:paraId="7F79042D" w14:textId="77777777" w:rsidR="007837CD" w:rsidRDefault="007837CD" w:rsidP="007837CD">
      <w:pPr>
        <w:jc w:val="both"/>
        <w:rPr>
          <w:sz w:val="32"/>
          <w:szCs w:val="32"/>
          <w:rtl/>
          <w:lang w:bidi="ar-EG"/>
        </w:rPr>
      </w:pPr>
    </w:p>
    <w:p w14:paraId="60A22882" w14:textId="77777777" w:rsidR="007837CD" w:rsidRDefault="007837CD" w:rsidP="007837CD">
      <w:pPr>
        <w:jc w:val="both"/>
        <w:rPr>
          <w:sz w:val="32"/>
          <w:szCs w:val="32"/>
          <w:rtl/>
          <w:lang w:bidi="ar-EG"/>
        </w:rPr>
      </w:pPr>
    </w:p>
    <w:p w14:paraId="47F8EE4D" w14:textId="77777777" w:rsidR="007837CD" w:rsidRDefault="007837CD" w:rsidP="007837CD">
      <w:pPr>
        <w:jc w:val="both"/>
        <w:rPr>
          <w:sz w:val="32"/>
          <w:szCs w:val="32"/>
          <w:rtl/>
          <w:lang w:bidi="ar-EG"/>
        </w:rPr>
      </w:pPr>
    </w:p>
    <w:p w14:paraId="33DAC91B" w14:textId="77777777" w:rsidR="007837CD" w:rsidRDefault="007837CD" w:rsidP="007837CD">
      <w:pPr>
        <w:jc w:val="both"/>
        <w:rPr>
          <w:sz w:val="32"/>
          <w:szCs w:val="32"/>
          <w:rtl/>
          <w:lang w:bidi="ar-EG"/>
        </w:rPr>
      </w:pPr>
    </w:p>
    <w:p w14:paraId="6B61CF12" w14:textId="77777777" w:rsidR="007837CD" w:rsidRPr="00756729" w:rsidRDefault="007837CD" w:rsidP="007837CD">
      <w:pPr>
        <w:jc w:val="both"/>
        <w:rPr>
          <w:b/>
          <w:bCs/>
          <w:color w:val="FF0000"/>
          <w:sz w:val="32"/>
          <w:szCs w:val="32"/>
          <w:rtl/>
          <w:lang w:bidi="ar-EG"/>
        </w:rPr>
      </w:pPr>
      <w:r>
        <w:rPr>
          <w:rFonts w:hint="cs"/>
          <w:sz w:val="32"/>
          <w:szCs w:val="32"/>
          <w:rtl/>
          <w:lang w:bidi="ar-EG"/>
        </w:rPr>
        <w:t>::::::::::::::::::::::</w:t>
      </w:r>
    </w:p>
    <w:p w14:paraId="2251E392" w14:textId="77777777" w:rsidR="007837CD" w:rsidRPr="00756729" w:rsidRDefault="007837CD" w:rsidP="007837CD">
      <w:pPr>
        <w:jc w:val="both"/>
        <w:rPr>
          <w:b/>
          <w:bCs/>
          <w:color w:val="FF0000"/>
          <w:sz w:val="32"/>
          <w:szCs w:val="32"/>
          <w:rtl/>
          <w:lang w:bidi="ar-EG"/>
        </w:rPr>
      </w:pPr>
      <w:r w:rsidRPr="00756729">
        <w:rPr>
          <w:rFonts w:hint="cs"/>
          <w:b/>
          <w:bCs/>
          <w:color w:val="FF0000"/>
          <w:sz w:val="32"/>
          <w:szCs w:val="32"/>
          <w:rtl/>
          <w:lang w:bidi="ar-EG"/>
        </w:rPr>
        <w:t>عدد 17، 15 فبراير 1908،</w:t>
      </w:r>
      <w:r>
        <w:rPr>
          <w:rFonts w:hint="cs"/>
          <w:b/>
          <w:bCs/>
          <w:color w:val="FF0000"/>
          <w:sz w:val="32"/>
          <w:szCs w:val="32"/>
          <w:rtl/>
          <w:lang w:bidi="ar-EG"/>
        </w:rPr>
        <w:t xml:space="preserve"> 13 محرم 1326،</w:t>
      </w:r>
      <w:r w:rsidRPr="00756729">
        <w:rPr>
          <w:rFonts w:hint="cs"/>
          <w:b/>
          <w:bCs/>
          <w:color w:val="FF0000"/>
          <w:sz w:val="32"/>
          <w:szCs w:val="32"/>
          <w:rtl/>
          <w:lang w:bidi="ar-EG"/>
        </w:rPr>
        <w:t xml:space="preserve"> ص 365</w:t>
      </w:r>
    </w:p>
    <w:p w14:paraId="3A941F72" w14:textId="77777777" w:rsidR="007837CD" w:rsidRDefault="007837CD" w:rsidP="007837CD">
      <w:pPr>
        <w:jc w:val="both"/>
        <w:rPr>
          <w:sz w:val="32"/>
          <w:szCs w:val="32"/>
          <w:rtl/>
          <w:lang w:bidi="ar-EG"/>
        </w:rPr>
      </w:pPr>
      <w:r w:rsidRPr="00756729">
        <w:rPr>
          <w:rFonts w:hint="cs"/>
          <w:b/>
          <w:bCs/>
          <w:color w:val="FF0000"/>
          <w:sz w:val="32"/>
          <w:szCs w:val="32"/>
          <w:rtl/>
          <w:lang w:bidi="ar-EG"/>
        </w:rPr>
        <w:t>ديوان عموم الأوقاف</w:t>
      </w:r>
      <w:r>
        <w:rPr>
          <w:rFonts w:hint="cs"/>
          <w:sz w:val="32"/>
          <w:szCs w:val="32"/>
          <w:rtl/>
          <w:lang w:bidi="ar-EG"/>
        </w:rPr>
        <w:t xml:space="preserve"> </w:t>
      </w:r>
    </w:p>
    <w:p w14:paraId="5F873639" w14:textId="77777777" w:rsidR="007837CD" w:rsidRDefault="007837CD" w:rsidP="007837CD">
      <w:pPr>
        <w:jc w:val="both"/>
        <w:rPr>
          <w:sz w:val="32"/>
          <w:szCs w:val="32"/>
          <w:rtl/>
          <w:lang w:bidi="ar-EG"/>
        </w:rPr>
      </w:pPr>
      <w:r>
        <w:rPr>
          <w:rFonts w:hint="cs"/>
          <w:sz w:val="32"/>
          <w:szCs w:val="32"/>
          <w:rtl/>
          <w:lang w:bidi="ar-EG"/>
        </w:rPr>
        <w:t xml:space="preserve">يعلن العموم انه سيشهر في المزاد بيع الاعيان المبينة مقاساتها واثمانها الأساسية بعد امام لجان تعقد بمراكزه الفرعية في الأيام المعينة بعد من الساعه 9 الى الساعه 12 صباحا ومن 12 الى 4 بعد الظهر فمن يرغب في شراء شيء منها فليتوجه هو او من ينوب عنه في المواقيت المحددة </w:t>
      </w:r>
      <w:r>
        <w:rPr>
          <w:rFonts w:hint="cs"/>
          <w:sz w:val="32"/>
          <w:szCs w:val="32"/>
          <w:rtl/>
          <w:lang w:bidi="ar-EG"/>
        </w:rPr>
        <w:lastRenderedPageBreak/>
        <w:t xml:space="preserve">للتزايد بعد اطلاعه على قائمة شروط المزاد ودفع تامين بواقع المائة عشرين من الثمن الأساسي ومن يتأخر عن هذه المواعيد يعتبر تاخيره كف يد </w:t>
      </w:r>
    </w:p>
    <w:p w14:paraId="6138126E" w14:textId="77777777" w:rsidR="007837CD" w:rsidRDefault="007837CD" w:rsidP="007837CD">
      <w:pPr>
        <w:jc w:val="both"/>
        <w:rPr>
          <w:sz w:val="32"/>
          <w:szCs w:val="32"/>
          <w:rtl/>
          <w:lang w:bidi="ar-EG"/>
        </w:rPr>
      </w:pPr>
      <w:r>
        <w:rPr>
          <w:rFonts w:hint="cs"/>
          <w:sz w:val="32"/>
          <w:szCs w:val="32"/>
          <w:rtl/>
          <w:lang w:bidi="ar-EG"/>
        </w:rPr>
        <w:t xml:space="preserve">(عقارات جلسة مزادها يوم 5 مارس سنة 1908 بمامورية اوقاف قسم ثاني امام سوق الخضار الجديد بمصر) </w:t>
      </w:r>
    </w:p>
    <w:p w14:paraId="3F27EB1D"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6 قراريط في منزل بعطفة أولاد شعيب قسم عابدين بمصر مساحته 40.11 مترا بالكامل الثمن الأساسي 60 جنيها عن حصة الوقف</w:t>
      </w:r>
    </w:p>
    <w:p w14:paraId="7973999D"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دكان وعليه ركوب للغير بدرب المناخ قسم عابدين بمصر مساحته 7.49 امتار الثمن الأساسي 150 جنيه</w:t>
      </w:r>
    </w:p>
    <w:p w14:paraId="62D91352"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 xml:space="preserve">دكان وعليه ركوب للغير بشارع العشماوى بمصر مساحته 8.85 امتار الثمن الأساسي 86 جنيها </w:t>
      </w:r>
    </w:p>
    <w:p w14:paraId="3CC71139" w14:textId="77777777" w:rsidR="007837CD" w:rsidRDefault="007837CD" w:rsidP="007837CD">
      <w:pPr>
        <w:pStyle w:val="ListParagraph"/>
        <w:jc w:val="both"/>
        <w:rPr>
          <w:sz w:val="32"/>
          <w:szCs w:val="32"/>
          <w:rtl/>
          <w:lang w:bidi="ar-EG"/>
        </w:rPr>
      </w:pPr>
    </w:p>
    <w:p w14:paraId="3BEC88C8" w14:textId="77777777" w:rsidR="007837CD" w:rsidRDefault="007837CD" w:rsidP="007837CD">
      <w:pPr>
        <w:jc w:val="both"/>
        <w:rPr>
          <w:sz w:val="32"/>
          <w:szCs w:val="32"/>
          <w:rtl/>
          <w:lang w:bidi="ar-EG"/>
        </w:rPr>
      </w:pPr>
      <w:r>
        <w:rPr>
          <w:rFonts w:hint="cs"/>
          <w:sz w:val="32"/>
          <w:szCs w:val="32"/>
          <w:rtl/>
          <w:lang w:bidi="ar-EG"/>
        </w:rPr>
        <w:t xml:space="preserve">( عقارات جلسة مزادها يوم 7 مارس 1908 بمامورية اوقاف قسم ثالث بمصر) </w:t>
      </w:r>
    </w:p>
    <w:p w14:paraId="7C4828A9"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 xml:space="preserve">قيراطين ونصف في منزل ثلاثة أدوار وقهوة سفله بشارع العطارين بالمنشية بمصر مساحته 65.66 مترا الثمن الأساسي 20 جنيها عن حصة الوقف </w:t>
      </w:r>
    </w:p>
    <w:p w14:paraId="774CCA96"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 xml:space="preserve">دكان بشارع الخضيري بمصر مساحته 8.02 امتار الثمن الأساسي 60 جنيها </w:t>
      </w:r>
    </w:p>
    <w:p w14:paraId="5804CB9C"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12 قيراط في منزل وقهوة سفله بشارع باب الوزير بمصر مساحته 103.48 متر بالكامل الثمن الأساسي 99 جنيها عن حصة الوقف</w:t>
      </w:r>
    </w:p>
    <w:p w14:paraId="4B0407E6" w14:textId="77777777" w:rsidR="007837CD" w:rsidRDefault="007837CD" w:rsidP="007837CD">
      <w:pPr>
        <w:pStyle w:val="ListParagraph"/>
        <w:jc w:val="both"/>
        <w:rPr>
          <w:sz w:val="32"/>
          <w:szCs w:val="32"/>
          <w:rtl/>
          <w:lang w:bidi="ar-EG"/>
        </w:rPr>
      </w:pPr>
    </w:p>
    <w:p w14:paraId="74AFCF6E" w14:textId="77777777" w:rsidR="007837CD" w:rsidRDefault="007837CD" w:rsidP="007837CD">
      <w:pPr>
        <w:pStyle w:val="ListParagraph"/>
        <w:jc w:val="both"/>
        <w:rPr>
          <w:sz w:val="32"/>
          <w:szCs w:val="32"/>
          <w:rtl/>
          <w:lang w:bidi="ar-EG"/>
        </w:rPr>
      </w:pPr>
    </w:p>
    <w:p w14:paraId="17B596BD" w14:textId="77777777" w:rsidR="007837CD" w:rsidRDefault="007837CD" w:rsidP="007837CD">
      <w:pPr>
        <w:pStyle w:val="ListParagraph"/>
        <w:jc w:val="both"/>
        <w:rPr>
          <w:sz w:val="32"/>
          <w:szCs w:val="32"/>
          <w:rtl/>
          <w:lang w:bidi="ar-EG"/>
        </w:rPr>
      </w:pPr>
    </w:p>
    <w:p w14:paraId="2C649A2B" w14:textId="77777777" w:rsidR="007837CD" w:rsidRPr="00756729" w:rsidRDefault="007837CD" w:rsidP="007837CD">
      <w:pPr>
        <w:pStyle w:val="ListParagraph"/>
        <w:jc w:val="both"/>
        <w:rPr>
          <w:b/>
          <w:bCs/>
          <w:color w:val="FF0000"/>
          <w:sz w:val="32"/>
          <w:szCs w:val="32"/>
          <w:rtl/>
          <w:lang w:bidi="ar-EG"/>
        </w:rPr>
      </w:pPr>
      <w:r>
        <w:rPr>
          <w:rFonts w:hint="cs"/>
          <w:sz w:val="32"/>
          <w:szCs w:val="32"/>
          <w:rtl/>
          <w:lang w:bidi="ar-EG"/>
        </w:rPr>
        <w:t>:::::::::::::::::::::::::</w:t>
      </w:r>
    </w:p>
    <w:p w14:paraId="2A7B1E5E" w14:textId="77777777" w:rsidR="007837CD" w:rsidRPr="00756729" w:rsidRDefault="007837CD" w:rsidP="007837CD">
      <w:pPr>
        <w:pStyle w:val="ListParagraph"/>
        <w:jc w:val="both"/>
        <w:rPr>
          <w:b/>
          <w:bCs/>
          <w:color w:val="FF0000"/>
          <w:sz w:val="32"/>
          <w:szCs w:val="32"/>
          <w:rtl/>
          <w:lang w:bidi="ar-EG"/>
        </w:rPr>
      </w:pPr>
      <w:r w:rsidRPr="00756729">
        <w:rPr>
          <w:rFonts w:hint="cs"/>
          <w:b/>
          <w:bCs/>
          <w:color w:val="FF0000"/>
          <w:sz w:val="32"/>
          <w:szCs w:val="32"/>
          <w:rtl/>
          <w:lang w:bidi="ar-EG"/>
        </w:rPr>
        <w:t>عدد 32، 21 مارس 1908،</w:t>
      </w:r>
      <w:r>
        <w:rPr>
          <w:rFonts w:hint="cs"/>
          <w:b/>
          <w:bCs/>
          <w:color w:val="FF0000"/>
          <w:sz w:val="32"/>
          <w:szCs w:val="32"/>
          <w:rtl/>
          <w:lang w:bidi="ar-EG"/>
        </w:rPr>
        <w:t xml:space="preserve"> 18 صفر 1326،</w:t>
      </w:r>
      <w:r w:rsidRPr="00756729">
        <w:rPr>
          <w:rFonts w:hint="cs"/>
          <w:b/>
          <w:bCs/>
          <w:color w:val="FF0000"/>
          <w:sz w:val="32"/>
          <w:szCs w:val="32"/>
          <w:rtl/>
          <w:lang w:bidi="ar-EG"/>
        </w:rPr>
        <w:t xml:space="preserve"> ص 660</w:t>
      </w:r>
    </w:p>
    <w:p w14:paraId="5048BF35" w14:textId="77777777" w:rsidR="007837CD" w:rsidRPr="00756729" w:rsidRDefault="007837CD" w:rsidP="007837CD">
      <w:pPr>
        <w:pStyle w:val="ListParagraph"/>
        <w:jc w:val="both"/>
        <w:rPr>
          <w:b/>
          <w:bCs/>
          <w:color w:val="FF0000"/>
          <w:sz w:val="32"/>
          <w:szCs w:val="32"/>
          <w:rtl/>
          <w:lang w:bidi="ar-EG"/>
        </w:rPr>
      </w:pPr>
      <w:r w:rsidRPr="00756729">
        <w:rPr>
          <w:rFonts w:hint="cs"/>
          <w:b/>
          <w:bCs/>
          <w:color w:val="FF0000"/>
          <w:sz w:val="32"/>
          <w:szCs w:val="32"/>
          <w:rtl/>
          <w:lang w:bidi="ar-EG"/>
        </w:rPr>
        <w:t xml:space="preserve">نظارة المالية </w:t>
      </w:r>
    </w:p>
    <w:p w14:paraId="11DC43E6" w14:textId="77777777" w:rsidR="007837CD" w:rsidRPr="00756729" w:rsidRDefault="007837CD" w:rsidP="007837CD">
      <w:pPr>
        <w:pStyle w:val="ListParagraph"/>
        <w:jc w:val="both"/>
        <w:rPr>
          <w:b/>
          <w:bCs/>
          <w:color w:val="FF0000"/>
          <w:sz w:val="32"/>
          <w:szCs w:val="32"/>
          <w:rtl/>
          <w:lang w:bidi="ar-EG"/>
        </w:rPr>
      </w:pPr>
      <w:r w:rsidRPr="00756729">
        <w:rPr>
          <w:rFonts w:hint="cs"/>
          <w:b/>
          <w:bCs/>
          <w:color w:val="FF0000"/>
          <w:sz w:val="32"/>
          <w:szCs w:val="32"/>
          <w:rtl/>
          <w:lang w:bidi="ar-EG"/>
        </w:rPr>
        <w:t>مراقبة أملاك الميري</w:t>
      </w:r>
    </w:p>
    <w:p w14:paraId="4A259AC2" w14:textId="77777777" w:rsidR="007837CD" w:rsidRDefault="007837CD" w:rsidP="007837CD">
      <w:pPr>
        <w:pStyle w:val="ListParagraph"/>
        <w:jc w:val="both"/>
        <w:rPr>
          <w:sz w:val="32"/>
          <w:szCs w:val="32"/>
          <w:rtl/>
          <w:lang w:bidi="ar-EG"/>
        </w:rPr>
      </w:pPr>
      <w:r>
        <w:rPr>
          <w:rFonts w:hint="cs"/>
          <w:sz w:val="32"/>
          <w:szCs w:val="32"/>
          <w:rtl/>
          <w:lang w:bidi="ar-EG"/>
        </w:rPr>
        <w:t>جلسة مزاد لادارة أملاك الميري الحره لبيع قطعة ارض ملك الميري</w:t>
      </w:r>
    </w:p>
    <w:p w14:paraId="1FAED3E7" w14:textId="77777777" w:rsidR="007837CD" w:rsidRPr="0016291A" w:rsidRDefault="007837CD" w:rsidP="007837CD">
      <w:pPr>
        <w:pStyle w:val="ListParagraph"/>
        <w:numPr>
          <w:ilvl w:val="0"/>
          <w:numId w:val="1"/>
        </w:numPr>
        <w:jc w:val="both"/>
        <w:rPr>
          <w:sz w:val="32"/>
          <w:szCs w:val="32"/>
          <w:rtl/>
          <w:lang w:bidi="ar-EG"/>
        </w:rPr>
      </w:pPr>
      <w:r>
        <w:rPr>
          <w:rFonts w:hint="cs"/>
          <w:sz w:val="32"/>
          <w:szCs w:val="32"/>
          <w:rtl/>
          <w:lang w:bidi="ar-EG"/>
        </w:rPr>
        <w:t>قطعة ارض بالعباسية مقاسها 25838 متر وثمنها الأساسي 10335 جنيه و348 مليم فئة المتر 400 مليم والتامين اللازم دفعه 2067 جنيه و70 مليما</w:t>
      </w:r>
    </w:p>
    <w:p w14:paraId="11040D14" w14:textId="77777777" w:rsidR="007837CD" w:rsidRDefault="007837CD" w:rsidP="007837CD">
      <w:pPr>
        <w:jc w:val="both"/>
        <w:rPr>
          <w:sz w:val="32"/>
          <w:szCs w:val="32"/>
          <w:rtl/>
          <w:lang w:bidi="ar-EG"/>
        </w:rPr>
      </w:pPr>
    </w:p>
    <w:p w14:paraId="637668AB" w14:textId="77777777" w:rsidR="007837CD" w:rsidRDefault="007837CD" w:rsidP="007837CD">
      <w:pPr>
        <w:jc w:val="both"/>
        <w:rPr>
          <w:sz w:val="32"/>
          <w:szCs w:val="32"/>
          <w:rtl/>
          <w:lang w:bidi="ar-EG"/>
        </w:rPr>
      </w:pPr>
    </w:p>
    <w:p w14:paraId="509A4EFF" w14:textId="77777777" w:rsidR="007837CD" w:rsidRPr="00756729" w:rsidRDefault="007837CD" w:rsidP="007837CD">
      <w:pPr>
        <w:jc w:val="both"/>
        <w:rPr>
          <w:b/>
          <w:bCs/>
          <w:color w:val="FF0000"/>
          <w:sz w:val="32"/>
          <w:szCs w:val="32"/>
          <w:rtl/>
          <w:lang w:bidi="ar-EG"/>
        </w:rPr>
      </w:pPr>
      <w:r>
        <w:rPr>
          <w:rFonts w:hint="cs"/>
          <w:b/>
          <w:bCs/>
          <w:color w:val="FF0000"/>
          <w:sz w:val="32"/>
          <w:szCs w:val="32"/>
          <w:rtl/>
          <w:lang w:bidi="ar-EG"/>
        </w:rPr>
        <w:lastRenderedPageBreak/>
        <w:t>::::::::::::::::::::::::::</w:t>
      </w:r>
    </w:p>
    <w:p w14:paraId="4AD57589" w14:textId="77777777" w:rsidR="007837CD" w:rsidRPr="00756729" w:rsidRDefault="007837CD" w:rsidP="007837CD">
      <w:pPr>
        <w:jc w:val="both"/>
        <w:rPr>
          <w:b/>
          <w:bCs/>
          <w:color w:val="FF0000"/>
          <w:sz w:val="32"/>
          <w:szCs w:val="32"/>
          <w:rtl/>
          <w:lang w:bidi="ar-EG"/>
        </w:rPr>
      </w:pPr>
      <w:r w:rsidRPr="00756729">
        <w:rPr>
          <w:rFonts w:hint="cs"/>
          <w:b/>
          <w:bCs/>
          <w:color w:val="FF0000"/>
          <w:sz w:val="32"/>
          <w:szCs w:val="32"/>
          <w:rtl/>
          <w:lang w:bidi="ar-EG"/>
        </w:rPr>
        <w:t>عدد 32، 21 مارس 1908،</w:t>
      </w:r>
      <w:r>
        <w:rPr>
          <w:rFonts w:hint="cs"/>
          <w:b/>
          <w:bCs/>
          <w:color w:val="FF0000"/>
          <w:sz w:val="32"/>
          <w:szCs w:val="32"/>
          <w:rtl/>
          <w:lang w:bidi="ar-EG"/>
        </w:rPr>
        <w:t xml:space="preserve"> 18 صفر 1326،</w:t>
      </w:r>
      <w:r w:rsidRPr="00756729">
        <w:rPr>
          <w:rFonts w:hint="cs"/>
          <w:b/>
          <w:bCs/>
          <w:color w:val="FF0000"/>
          <w:sz w:val="32"/>
          <w:szCs w:val="32"/>
          <w:rtl/>
          <w:lang w:bidi="ar-EG"/>
        </w:rPr>
        <w:t xml:space="preserve"> ص 660</w:t>
      </w:r>
    </w:p>
    <w:p w14:paraId="7A0AEDFF" w14:textId="77777777" w:rsidR="007837CD" w:rsidRPr="00756729" w:rsidRDefault="007837CD" w:rsidP="007837CD">
      <w:pPr>
        <w:jc w:val="both"/>
        <w:rPr>
          <w:b/>
          <w:bCs/>
          <w:color w:val="FF0000"/>
          <w:sz w:val="32"/>
          <w:szCs w:val="32"/>
          <w:rtl/>
          <w:lang w:bidi="ar-EG"/>
        </w:rPr>
      </w:pPr>
      <w:r w:rsidRPr="00756729">
        <w:rPr>
          <w:rFonts w:hint="cs"/>
          <w:b/>
          <w:bCs/>
          <w:color w:val="FF0000"/>
          <w:sz w:val="32"/>
          <w:szCs w:val="32"/>
          <w:rtl/>
          <w:lang w:bidi="ar-EG"/>
        </w:rPr>
        <w:t>إدارة أملاك الميري الحرة</w:t>
      </w:r>
    </w:p>
    <w:p w14:paraId="105938B0" w14:textId="77777777" w:rsidR="007837CD" w:rsidRDefault="007837CD" w:rsidP="007837CD">
      <w:pPr>
        <w:jc w:val="both"/>
        <w:rPr>
          <w:sz w:val="32"/>
          <w:szCs w:val="32"/>
          <w:rtl/>
          <w:lang w:bidi="ar-EG"/>
        </w:rPr>
      </w:pPr>
      <w:r>
        <w:rPr>
          <w:rFonts w:hint="cs"/>
          <w:sz w:val="32"/>
          <w:szCs w:val="32"/>
          <w:rtl/>
          <w:lang w:bidi="ar-EG"/>
        </w:rPr>
        <w:t>ليكن معلوما لدى العموم انه بجلسة قومسيون بيع أملاك واراضي الميري بالمحروسة المزمع انعقادها بديوان نظارة المالية (إدارة أملاك الميري الحرة) في يوم الثلاثاء 31 مارس 1908 من الساعه 10 افرنكي صباحا لغاية الساعه 12 الظهر سيصير اشهار مزاد بيع العقارات الموضح بيانها بعد فكل كم له رغبة في المشترى يحضر هو او وكيل عنه بجلسة المزاد في الميعاد المرقوم للمزايدة امام القومسيون وعليه ان يدفع تامين المائة 20 من الثمن الأساسي وبعد الميعاد يصير قفل جلسة المزاد ومن يتاخر يعتبر تاخيره كف يد والمشترى ملزوم بقبول شروط وقيود بيع أملاك الميري الحرة المندرجة بالجريدتين الرسميتين الصادرتين بتاريخ 6 سبتمبر 1902 نمرة 99 الموجود مجموعة عنها بجلسة قومسيون البيع لاطلاع راغبي المشترى عليها ولنظارة المالية الحق في ان تقبل او ترفض اعلى عطاء يرسي به المزاد وفى حالة رفض اعلى عطاء لا يكون لصاحبه حق في شي ما سوى رد التامين المدفوع منه اليه وعلى هذا لزم الإعلان</w:t>
      </w:r>
    </w:p>
    <w:p w14:paraId="49E084BD"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خربة بالدرب المسدود بقسم الخليفة مقاسها 21.50 مترا وثمنها الأساسي 17 جنيها و200 مليم فئة المتر 800 مليم والتامين اللازم دفعه 3 جنيهات و440 مليم وعلى من تباع اليه الخربة المذكورة ان يتعهد كتابة بانه اذا ظهر المالك او ورثته فلا يحق له حينئذ الا استرداد المبلغ الذى يكون حصل المشترى بمقتضاه مع ما يتبعه من المصاريف.</w:t>
      </w:r>
    </w:p>
    <w:p w14:paraId="45512778"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خربة كائنة بدرب غزية بدرب غزية بقسم الخليفة مقاسها 230.5 متر وثمنها الأساسي 138 جنيه و30 مليما فئة المتر 600 مليم ومقدار التامين اللازم دفعه 27 جنيها و606 مليم.</w:t>
      </w:r>
    </w:p>
    <w:p w14:paraId="5563F425"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حصة قدرها 9 قراريط من خربة كائنة بالمحجر بقسم الخليفة مقاسها 116.6 متر وثمنها الأساسي 87 جنيها و45 مليما فئة المتر 750 مليم والتامين اللازم دفعه 17 جنيها و409 مليم</w:t>
      </w:r>
    </w:p>
    <w:p w14:paraId="769A0934"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 xml:space="preserve">حصة 12 قيراطا في بناء عشه مقامه على ارض جركس ببولاق محكورة وثمنها الأساسي 1 جنيه و500 مليم عن البناء والتامين اللازم دفعه 30 مليم ومسطح الأرض القائم عليها بناء العشه 9.75 متر </w:t>
      </w:r>
    </w:p>
    <w:p w14:paraId="0E6000F6"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حصة 3 قراريط وكسور من سهم قيراط في حوش بالحطابة بقسم بولاق مقاسها 23.27 متر وثمنها الأساسي 58 جنيها و400 مليم عن الحصة والتامين اللازم دفعه 11 جنيها و680 مليم ومسطح ارض الحوش المذكور 213.54 متر.</w:t>
      </w:r>
    </w:p>
    <w:p w14:paraId="14119498" w14:textId="77777777" w:rsidR="007837CD" w:rsidRDefault="007837CD" w:rsidP="007837CD">
      <w:pPr>
        <w:pStyle w:val="ListParagraph"/>
        <w:jc w:val="both"/>
        <w:rPr>
          <w:sz w:val="32"/>
          <w:szCs w:val="32"/>
          <w:rtl/>
          <w:lang w:bidi="ar-EG"/>
        </w:rPr>
      </w:pPr>
    </w:p>
    <w:p w14:paraId="017E39AE" w14:textId="77777777" w:rsidR="007837CD" w:rsidRPr="00756729" w:rsidRDefault="007837CD" w:rsidP="007837CD">
      <w:pPr>
        <w:pStyle w:val="ListParagraph"/>
        <w:jc w:val="both"/>
        <w:rPr>
          <w:b/>
          <w:bCs/>
          <w:color w:val="FF0000"/>
          <w:sz w:val="32"/>
          <w:szCs w:val="32"/>
          <w:rtl/>
          <w:lang w:bidi="ar-EG"/>
        </w:rPr>
      </w:pPr>
      <w:r>
        <w:rPr>
          <w:rFonts w:hint="cs"/>
          <w:b/>
          <w:bCs/>
          <w:color w:val="FF0000"/>
          <w:sz w:val="32"/>
          <w:szCs w:val="32"/>
          <w:rtl/>
          <w:lang w:bidi="ar-EG"/>
        </w:rPr>
        <w:t>:::::::::::::::::::::::::::::::</w:t>
      </w:r>
    </w:p>
    <w:p w14:paraId="62776D00" w14:textId="77777777" w:rsidR="007837CD" w:rsidRPr="00756729" w:rsidRDefault="007837CD" w:rsidP="007837CD">
      <w:pPr>
        <w:pStyle w:val="ListParagraph"/>
        <w:jc w:val="both"/>
        <w:rPr>
          <w:b/>
          <w:bCs/>
          <w:color w:val="FF0000"/>
          <w:sz w:val="32"/>
          <w:szCs w:val="32"/>
          <w:rtl/>
          <w:lang w:bidi="ar-EG"/>
        </w:rPr>
      </w:pPr>
      <w:r w:rsidRPr="00756729">
        <w:rPr>
          <w:rFonts w:hint="cs"/>
          <w:b/>
          <w:bCs/>
          <w:color w:val="FF0000"/>
          <w:sz w:val="32"/>
          <w:szCs w:val="32"/>
          <w:rtl/>
          <w:lang w:bidi="ar-EG"/>
        </w:rPr>
        <w:t>عدد 34، 25 مارس 1908،</w:t>
      </w:r>
      <w:r>
        <w:rPr>
          <w:rFonts w:hint="cs"/>
          <w:b/>
          <w:bCs/>
          <w:color w:val="FF0000"/>
          <w:sz w:val="32"/>
          <w:szCs w:val="32"/>
          <w:rtl/>
          <w:lang w:bidi="ar-EG"/>
        </w:rPr>
        <w:t xml:space="preserve"> 22 صفر 1326،</w:t>
      </w:r>
      <w:r w:rsidRPr="00756729">
        <w:rPr>
          <w:rFonts w:hint="cs"/>
          <w:b/>
          <w:bCs/>
          <w:color w:val="FF0000"/>
          <w:sz w:val="32"/>
          <w:szCs w:val="32"/>
          <w:rtl/>
          <w:lang w:bidi="ar-EG"/>
        </w:rPr>
        <w:t xml:space="preserve"> ص 700</w:t>
      </w:r>
    </w:p>
    <w:p w14:paraId="1A9D79F6" w14:textId="77777777" w:rsidR="007837CD" w:rsidRPr="00756729" w:rsidRDefault="007837CD" w:rsidP="007837CD">
      <w:pPr>
        <w:pStyle w:val="ListParagraph"/>
        <w:jc w:val="both"/>
        <w:rPr>
          <w:b/>
          <w:bCs/>
          <w:color w:val="FF0000"/>
          <w:sz w:val="32"/>
          <w:szCs w:val="32"/>
          <w:rtl/>
          <w:lang w:bidi="ar-EG"/>
        </w:rPr>
      </w:pPr>
      <w:r w:rsidRPr="00756729">
        <w:rPr>
          <w:rFonts w:hint="cs"/>
          <w:b/>
          <w:bCs/>
          <w:color w:val="FF0000"/>
          <w:sz w:val="32"/>
          <w:szCs w:val="32"/>
          <w:rtl/>
          <w:lang w:bidi="ar-EG"/>
        </w:rPr>
        <w:t>اعلان من بطريكخانة الاقباط الأرثوذكس</w:t>
      </w:r>
    </w:p>
    <w:p w14:paraId="265C92F5" w14:textId="77777777" w:rsidR="007837CD" w:rsidRDefault="007837CD" w:rsidP="007837CD">
      <w:pPr>
        <w:pStyle w:val="ListParagraph"/>
        <w:jc w:val="both"/>
        <w:rPr>
          <w:sz w:val="32"/>
          <w:szCs w:val="32"/>
          <w:rtl/>
          <w:lang w:bidi="ar-EG"/>
        </w:rPr>
      </w:pPr>
      <w:r>
        <w:rPr>
          <w:rFonts w:hint="cs"/>
          <w:sz w:val="32"/>
          <w:szCs w:val="32"/>
          <w:rtl/>
          <w:lang w:bidi="ar-EG"/>
        </w:rPr>
        <w:t xml:space="preserve"> تطرح بطريكخانة الاقباط الأرثوذكس الكائن مركزها بالدرب الواسع بالمناقصة الاعمال الاتية: </w:t>
      </w:r>
    </w:p>
    <w:p w14:paraId="487E8A82" w14:textId="77777777" w:rsidR="007837CD" w:rsidRDefault="007837CD" w:rsidP="007837CD">
      <w:pPr>
        <w:pStyle w:val="ListParagraph"/>
        <w:jc w:val="both"/>
        <w:rPr>
          <w:sz w:val="32"/>
          <w:szCs w:val="32"/>
          <w:rtl/>
          <w:lang w:bidi="ar-EG"/>
        </w:rPr>
      </w:pPr>
      <w:r>
        <w:rPr>
          <w:rFonts w:hint="cs"/>
          <w:sz w:val="32"/>
          <w:szCs w:val="32"/>
          <w:rtl/>
          <w:lang w:bidi="ar-EG"/>
        </w:rPr>
        <w:t xml:space="preserve">أولا </w:t>
      </w:r>
      <w:r>
        <w:rPr>
          <w:sz w:val="32"/>
          <w:szCs w:val="32"/>
          <w:rtl/>
          <w:lang w:bidi="ar-EG"/>
        </w:rPr>
        <w:t>–</w:t>
      </w:r>
      <w:r>
        <w:rPr>
          <w:rFonts w:hint="cs"/>
          <w:sz w:val="32"/>
          <w:szCs w:val="32"/>
          <w:rtl/>
          <w:lang w:bidi="ar-EG"/>
        </w:rPr>
        <w:t xml:space="preserve"> انشاء منزل بسوق القبيلة تبع قسم الازبكية مركب من دكاكين وثلاث طبقات </w:t>
      </w:r>
    </w:p>
    <w:p w14:paraId="39947E56" w14:textId="77777777" w:rsidR="007837CD" w:rsidRDefault="007837CD" w:rsidP="007837CD">
      <w:pPr>
        <w:pStyle w:val="ListParagraph"/>
        <w:jc w:val="both"/>
        <w:rPr>
          <w:sz w:val="32"/>
          <w:szCs w:val="32"/>
          <w:rtl/>
          <w:lang w:bidi="ar-EG"/>
        </w:rPr>
      </w:pPr>
      <w:r>
        <w:rPr>
          <w:rFonts w:hint="cs"/>
          <w:sz w:val="32"/>
          <w:szCs w:val="32"/>
          <w:rtl/>
          <w:lang w:bidi="ar-EG"/>
        </w:rPr>
        <w:t xml:space="preserve">ثانيا </w:t>
      </w:r>
      <w:r>
        <w:rPr>
          <w:sz w:val="32"/>
          <w:szCs w:val="32"/>
          <w:rtl/>
          <w:lang w:bidi="ar-EG"/>
        </w:rPr>
        <w:t>–</w:t>
      </w:r>
      <w:r>
        <w:rPr>
          <w:rFonts w:hint="cs"/>
          <w:sz w:val="32"/>
          <w:szCs w:val="32"/>
          <w:rtl/>
          <w:lang w:bidi="ar-EG"/>
        </w:rPr>
        <w:t xml:space="preserve"> الاعمال اللازمة لتكميل مباني مدرسة الصنائع القبطية ببولاق</w:t>
      </w:r>
    </w:p>
    <w:p w14:paraId="10BF6C4E" w14:textId="77777777" w:rsidR="007837CD" w:rsidRDefault="007837CD" w:rsidP="007837CD">
      <w:pPr>
        <w:pStyle w:val="ListParagraph"/>
        <w:jc w:val="both"/>
        <w:rPr>
          <w:sz w:val="32"/>
          <w:szCs w:val="32"/>
          <w:rtl/>
          <w:lang w:bidi="ar-EG"/>
        </w:rPr>
      </w:pPr>
      <w:r>
        <w:rPr>
          <w:rFonts w:hint="cs"/>
          <w:sz w:val="32"/>
          <w:szCs w:val="32"/>
          <w:rtl/>
          <w:lang w:bidi="ar-EG"/>
        </w:rPr>
        <w:t xml:space="preserve">وقد تحدد لقبول العطاات ميعاد 15 ابريل 1908 الساعه 11 افرنجي صباحا </w:t>
      </w:r>
    </w:p>
    <w:p w14:paraId="1AAAB59E" w14:textId="77777777" w:rsidR="007837CD" w:rsidRDefault="007837CD" w:rsidP="007837CD">
      <w:pPr>
        <w:pStyle w:val="ListParagraph"/>
        <w:jc w:val="both"/>
        <w:rPr>
          <w:sz w:val="32"/>
          <w:szCs w:val="32"/>
          <w:rtl/>
          <w:lang w:bidi="ar-EG"/>
        </w:rPr>
      </w:pPr>
      <w:r>
        <w:rPr>
          <w:rFonts w:hint="cs"/>
          <w:sz w:val="32"/>
          <w:szCs w:val="32"/>
          <w:rtl/>
          <w:lang w:bidi="ar-EG"/>
        </w:rPr>
        <w:t xml:space="preserve">فكل من يرغب الدخول في هذه المناقصة او جزء منها يمكنه الاطلاع على الشروط والرسومات بديوات البطريكخانة في كل يوم من الساعه 8 افرنجي صباحا لغاية الظهر ما عدا يوم الاحد والاعياد </w:t>
      </w:r>
    </w:p>
    <w:p w14:paraId="22063A9A" w14:textId="77777777" w:rsidR="007837CD" w:rsidRDefault="007837CD" w:rsidP="007837CD">
      <w:pPr>
        <w:pStyle w:val="ListParagraph"/>
        <w:jc w:val="both"/>
        <w:rPr>
          <w:sz w:val="32"/>
          <w:szCs w:val="32"/>
          <w:rtl/>
          <w:lang w:bidi="ar-EG"/>
        </w:rPr>
      </w:pPr>
      <w:r>
        <w:rPr>
          <w:rFonts w:hint="cs"/>
          <w:sz w:val="32"/>
          <w:szCs w:val="32"/>
          <w:rtl/>
          <w:lang w:bidi="ar-EG"/>
        </w:rPr>
        <w:t xml:space="preserve">والعطاات تقدم على المقايسات المختصة بها ويتوضح امام كل بند من بنود المقايسة المذكورة الاثمان بالجنيهات المصرية والمليمات وترسل العطاات باسم جتاب مراقب بطريكخانة الاقباط الأرثوذكس بالدرب الواسع (بمصر) داخل مظروف ويكتب عليه (عطاء عن انشاء عمارة سوق القبيلة) ( وعطاء عن اللازم لمباني المدرسة الصناعية القبطية ببولاق) </w:t>
      </w:r>
    </w:p>
    <w:p w14:paraId="6402F55E" w14:textId="77777777" w:rsidR="007837CD" w:rsidRDefault="007837CD" w:rsidP="007837CD">
      <w:pPr>
        <w:pStyle w:val="ListParagraph"/>
        <w:jc w:val="both"/>
        <w:rPr>
          <w:sz w:val="32"/>
          <w:szCs w:val="32"/>
          <w:rtl/>
          <w:lang w:bidi="ar-EG"/>
        </w:rPr>
      </w:pPr>
      <w:r>
        <w:rPr>
          <w:rFonts w:hint="cs"/>
          <w:sz w:val="32"/>
          <w:szCs w:val="32"/>
          <w:rtl/>
          <w:lang w:bidi="ar-EG"/>
        </w:rPr>
        <w:t xml:space="preserve">ويرفق بكل عطاء مبلغ 300 جنيه مصري بصفة تامين تحت تصرف البطريكخانة والديوان يحفظ لنفسه الحق في قبول او رفض اقل عطاء او جزء من إي عطاء كان  </w:t>
      </w:r>
    </w:p>
    <w:p w14:paraId="608C05AA" w14:textId="77777777" w:rsidR="007837CD" w:rsidRDefault="007837CD" w:rsidP="007837CD">
      <w:pPr>
        <w:pStyle w:val="ListParagraph"/>
        <w:jc w:val="both"/>
        <w:rPr>
          <w:sz w:val="32"/>
          <w:szCs w:val="32"/>
          <w:rtl/>
          <w:lang w:bidi="ar-EG"/>
        </w:rPr>
      </w:pPr>
      <w:r>
        <w:rPr>
          <w:rFonts w:hint="cs"/>
          <w:sz w:val="32"/>
          <w:szCs w:val="32"/>
          <w:rtl/>
          <w:lang w:bidi="ar-EG"/>
        </w:rPr>
        <w:t>مراقب البطريكخانة     (سيداروس بشارة)</w:t>
      </w:r>
    </w:p>
    <w:p w14:paraId="76C247E3" w14:textId="77777777" w:rsidR="007837CD" w:rsidRDefault="007837CD" w:rsidP="007837CD">
      <w:pPr>
        <w:pStyle w:val="ListParagraph"/>
        <w:jc w:val="both"/>
        <w:rPr>
          <w:sz w:val="32"/>
          <w:szCs w:val="32"/>
          <w:rtl/>
          <w:lang w:bidi="ar-EG"/>
        </w:rPr>
      </w:pPr>
    </w:p>
    <w:p w14:paraId="164CB658" w14:textId="77777777" w:rsidR="007837CD" w:rsidRDefault="007837CD" w:rsidP="007837CD">
      <w:pPr>
        <w:pStyle w:val="ListParagraph"/>
        <w:jc w:val="both"/>
        <w:rPr>
          <w:sz w:val="32"/>
          <w:szCs w:val="32"/>
          <w:rtl/>
          <w:lang w:bidi="ar-EG"/>
        </w:rPr>
      </w:pPr>
    </w:p>
    <w:p w14:paraId="17FC1095" w14:textId="77777777" w:rsidR="007837CD" w:rsidRDefault="007837CD" w:rsidP="007837CD">
      <w:pPr>
        <w:pStyle w:val="ListParagraph"/>
        <w:jc w:val="both"/>
        <w:rPr>
          <w:sz w:val="32"/>
          <w:szCs w:val="32"/>
          <w:rtl/>
          <w:lang w:bidi="ar-EG"/>
        </w:rPr>
      </w:pPr>
    </w:p>
    <w:p w14:paraId="3C14E9F6" w14:textId="77777777" w:rsidR="007837CD" w:rsidRDefault="007837CD" w:rsidP="007837CD">
      <w:pPr>
        <w:pStyle w:val="ListParagraph"/>
        <w:jc w:val="both"/>
        <w:rPr>
          <w:sz w:val="32"/>
          <w:szCs w:val="32"/>
          <w:rtl/>
          <w:lang w:bidi="ar-EG"/>
        </w:rPr>
      </w:pPr>
    </w:p>
    <w:p w14:paraId="0960674D" w14:textId="77777777" w:rsidR="007837CD" w:rsidRDefault="007837CD" w:rsidP="007837CD">
      <w:pPr>
        <w:pStyle w:val="ListParagraph"/>
        <w:jc w:val="both"/>
        <w:rPr>
          <w:sz w:val="32"/>
          <w:szCs w:val="32"/>
          <w:rtl/>
          <w:lang w:bidi="ar-EG"/>
        </w:rPr>
      </w:pPr>
    </w:p>
    <w:p w14:paraId="52679BC9" w14:textId="77777777" w:rsidR="007837CD" w:rsidRDefault="007837CD" w:rsidP="007837CD">
      <w:pPr>
        <w:pStyle w:val="ListParagraph"/>
        <w:jc w:val="both"/>
        <w:rPr>
          <w:sz w:val="32"/>
          <w:szCs w:val="32"/>
          <w:rtl/>
          <w:lang w:bidi="ar-EG"/>
        </w:rPr>
      </w:pPr>
    </w:p>
    <w:p w14:paraId="6BD04B4E" w14:textId="77777777" w:rsidR="007837CD" w:rsidRPr="00133464" w:rsidRDefault="007837CD" w:rsidP="007837CD">
      <w:pPr>
        <w:pStyle w:val="ListParagraph"/>
        <w:jc w:val="both"/>
        <w:rPr>
          <w:b/>
          <w:bCs/>
          <w:color w:val="FF0000"/>
          <w:sz w:val="32"/>
          <w:szCs w:val="32"/>
          <w:rtl/>
          <w:lang w:bidi="ar-EG"/>
        </w:rPr>
      </w:pPr>
      <w:r>
        <w:rPr>
          <w:rFonts w:hint="cs"/>
          <w:sz w:val="32"/>
          <w:szCs w:val="32"/>
          <w:rtl/>
          <w:lang w:bidi="ar-EG"/>
        </w:rPr>
        <w:t>:::::::::::::::::::::::</w:t>
      </w:r>
    </w:p>
    <w:p w14:paraId="30E5CEA5" w14:textId="77777777" w:rsidR="007837CD" w:rsidRPr="00133464" w:rsidRDefault="007837CD" w:rsidP="007837CD">
      <w:pPr>
        <w:pStyle w:val="ListParagraph"/>
        <w:jc w:val="both"/>
        <w:rPr>
          <w:b/>
          <w:bCs/>
          <w:color w:val="FF0000"/>
          <w:sz w:val="32"/>
          <w:szCs w:val="32"/>
          <w:rtl/>
          <w:lang w:bidi="ar-EG"/>
        </w:rPr>
      </w:pPr>
      <w:r w:rsidRPr="00133464">
        <w:rPr>
          <w:rFonts w:hint="cs"/>
          <w:b/>
          <w:bCs/>
          <w:color w:val="FF0000"/>
          <w:sz w:val="32"/>
          <w:szCs w:val="32"/>
          <w:rtl/>
          <w:lang w:bidi="ar-EG"/>
        </w:rPr>
        <w:t>عدد 35، 28 مارس 1908،</w:t>
      </w:r>
      <w:r>
        <w:rPr>
          <w:rFonts w:hint="cs"/>
          <w:b/>
          <w:bCs/>
          <w:color w:val="FF0000"/>
          <w:sz w:val="32"/>
          <w:szCs w:val="32"/>
          <w:rtl/>
          <w:lang w:bidi="ar-EG"/>
        </w:rPr>
        <w:t xml:space="preserve"> 25 صفر 1326،</w:t>
      </w:r>
      <w:r w:rsidRPr="00133464">
        <w:rPr>
          <w:rFonts w:hint="cs"/>
          <w:b/>
          <w:bCs/>
          <w:color w:val="FF0000"/>
          <w:sz w:val="32"/>
          <w:szCs w:val="32"/>
          <w:rtl/>
          <w:lang w:bidi="ar-EG"/>
        </w:rPr>
        <w:t xml:space="preserve"> ص 721</w:t>
      </w:r>
    </w:p>
    <w:p w14:paraId="7B356B93" w14:textId="77777777" w:rsidR="007837CD" w:rsidRDefault="007837CD" w:rsidP="007837CD">
      <w:pPr>
        <w:pStyle w:val="ListParagraph"/>
        <w:jc w:val="both"/>
        <w:rPr>
          <w:sz w:val="32"/>
          <w:szCs w:val="32"/>
          <w:rtl/>
          <w:lang w:bidi="ar-EG"/>
        </w:rPr>
      </w:pPr>
      <w:r w:rsidRPr="00133464">
        <w:rPr>
          <w:rFonts w:hint="cs"/>
          <w:b/>
          <w:bCs/>
          <w:color w:val="FF0000"/>
          <w:sz w:val="32"/>
          <w:szCs w:val="32"/>
          <w:rtl/>
          <w:lang w:bidi="ar-EG"/>
        </w:rPr>
        <w:t>ديوان عموم الأوقاف</w:t>
      </w:r>
      <w:r>
        <w:rPr>
          <w:rFonts w:hint="cs"/>
          <w:sz w:val="32"/>
          <w:szCs w:val="32"/>
          <w:rtl/>
          <w:lang w:bidi="ar-EG"/>
        </w:rPr>
        <w:t xml:space="preserve"> </w:t>
      </w:r>
    </w:p>
    <w:p w14:paraId="4B6CEC39" w14:textId="77777777" w:rsidR="007837CD" w:rsidRDefault="007837CD" w:rsidP="007837CD">
      <w:pPr>
        <w:pStyle w:val="ListParagraph"/>
        <w:jc w:val="both"/>
        <w:rPr>
          <w:sz w:val="32"/>
          <w:szCs w:val="32"/>
          <w:rtl/>
          <w:lang w:bidi="ar-EG"/>
        </w:rPr>
      </w:pPr>
      <w:r>
        <w:rPr>
          <w:rFonts w:hint="cs"/>
          <w:sz w:val="32"/>
          <w:szCs w:val="32"/>
          <w:rtl/>
          <w:lang w:bidi="ar-EG"/>
        </w:rPr>
        <w:t>شروط مزاد اعمال الانشاءات المستجدة</w:t>
      </w:r>
    </w:p>
    <w:p w14:paraId="2CAF3048" w14:textId="77777777" w:rsidR="007837CD" w:rsidRDefault="007837CD" w:rsidP="007837CD">
      <w:pPr>
        <w:pStyle w:val="ListParagraph"/>
        <w:jc w:val="both"/>
        <w:rPr>
          <w:sz w:val="32"/>
          <w:szCs w:val="32"/>
          <w:rtl/>
          <w:lang w:bidi="ar-EG"/>
        </w:rPr>
      </w:pPr>
      <w:r>
        <w:rPr>
          <w:rFonts w:hint="cs"/>
          <w:sz w:val="32"/>
          <w:szCs w:val="32"/>
          <w:rtl/>
          <w:lang w:bidi="ar-EG"/>
        </w:rPr>
        <w:t xml:space="preserve">بما ان المزاد التي تقدمت عطاءاته  في 16 فبراير 1908 لم تقبل نتيجته فيما يختص بالعمارات الاتية فقد اعيد نشرها بهذا الإعلان على الشروط الاتية </w:t>
      </w:r>
    </w:p>
    <w:p w14:paraId="57DC115F"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lastRenderedPageBreak/>
        <w:t>كل عطاء باسم شخصين افاكثر او باسم شركة لا يقبل ما لم يكن مكتوبا فيه بان مقدمى العطاء اطلعوا على الشروط العمومية المقررة على مقاولى الأوقاف وبالأخص على بنود (25 و26 و27 و28) المتعلقة بارتباط المقاولين مع بعضهم وعلى بند (20) المتعلق بفسخ الشروط وعلى (بند 33) الإضافي المتمم له. ثم على عقد شروط المقاولة وبالأخص بندى (45 و48) وعلى الرسومات الملحقة بهذه المستندات وانهم على علم تام منها وقابلين بكل المقرر في تلك المستندات وانه لكفالة المقاول على حسن نواياه يجب ان يكون مع العطاء ورقة من احد البنوكة المعروفة او احدى خزائن الأوقاف موضح فيها ان مبلغا قدره 10 في المائه من قيمة المقاولة بحسب سعر العطاء موضوع في ذلك البنك او تلك الخزينة تحت امر ديوان عموم الأوقاف ولا تقبل الكفالة على غير الصورة المتقدم ذكرها اى انها ترفض اذا كانت مقدمة مع العطاء نقود او أوراق مالية ,</w:t>
      </w:r>
    </w:p>
    <w:p w14:paraId="309353D6" w14:textId="77777777" w:rsidR="007837CD" w:rsidRDefault="007837CD" w:rsidP="007837CD">
      <w:pPr>
        <w:pStyle w:val="ListParagraph"/>
        <w:jc w:val="both"/>
        <w:rPr>
          <w:sz w:val="32"/>
          <w:szCs w:val="32"/>
          <w:rtl/>
          <w:lang w:bidi="ar-EG"/>
        </w:rPr>
      </w:pPr>
      <w:r>
        <w:rPr>
          <w:rFonts w:hint="cs"/>
          <w:sz w:val="32"/>
          <w:szCs w:val="32"/>
          <w:rtl/>
          <w:lang w:bidi="ar-EG"/>
        </w:rPr>
        <w:t>وعل من يقبل عطاوه ان يودع في خزينة الأوقاف في ميعاد أسبوع واحد من يوم قبول ذلك العطاء تامينا (نقودا او أوراقا مالية مصرية) محسوبا على نعجل 10 بالمائة من قيمة المقاولة وعند ذلك ترد الورقة المتقدم ذكرها للمقاول ويكون معلوما بان الأوراق المالية المصرية تحسب قيمتها بحسب ثمنها الاسمي اما الكفالات التي تلحق بالعطاات الأخرى فليس ديوان عموم الأوقاف مكلفا بإرجاعها بالبوسته الى أصحاب الحق فيها بل يتعين على هولاء ان يحضروا بأنفسهم لاخذها او يكلفوا أحدا بالقاهرة لاستلامها بالنيابة عنهم</w:t>
      </w:r>
    </w:p>
    <w:p w14:paraId="1F0408EB" w14:textId="77777777" w:rsidR="007837CD" w:rsidRDefault="007837CD" w:rsidP="007837CD">
      <w:pPr>
        <w:pStyle w:val="ListParagraph"/>
        <w:jc w:val="both"/>
        <w:rPr>
          <w:sz w:val="32"/>
          <w:szCs w:val="32"/>
          <w:rtl/>
          <w:lang w:bidi="ar-EG"/>
        </w:rPr>
      </w:pPr>
      <w:r>
        <w:rPr>
          <w:rFonts w:hint="cs"/>
          <w:sz w:val="32"/>
          <w:szCs w:val="32"/>
          <w:rtl/>
          <w:lang w:bidi="ar-EG"/>
        </w:rPr>
        <w:t xml:space="preserve">ويجب ان يكتب الثمن في العطاء بالرقم واللغو بدون قشط واذا كتب العطاء بغير هذه الصفة فلا يقبل واذا ورد العطاء بعد الساعه المعينة لتقديم العطاات لا يقبل أيضا وبعد مضي 30 يوما من تاريخ تقديم العطاات يصير اعلان نتيجة هذا المزاد بذات الجرائد التي اشهر هو فيها وليس الديوان ملزوما بقبول العطاء الاقل وكذلك له الحق ان يرفض العطاات اذا ترااى عدم موافقتها بدون ان يبين الأسباب والمقاولات الموضوعه بالمزاد على مقتضي هذه الشروط هي الاتية </w:t>
      </w:r>
    </w:p>
    <w:p w14:paraId="78D6E07B" w14:textId="77777777" w:rsidR="007837CD" w:rsidRDefault="007837CD" w:rsidP="007837CD">
      <w:pPr>
        <w:pStyle w:val="ListParagraph"/>
        <w:numPr>
          <w:ilvl w:val="0"/>
          <w:numId w:val="7"/>
        </w:numPr>
        <w:jc w:val="both"/>
        <w:rPr>
          <w:sz w:val="32"/>
          <w:szCs w:val="32"/>
          <w:lang w:bidi="ar-EG"/>
        </w:rPr>
      </w:pPr>
      <w:r>
        <w:rPr>
          <w:rFonts w:hint="cs"/>
          <w:sz w:val="32"/>
          <w:szCs w:val="32"/>
          <w:rtl/>
          <w:lang w:bidi="ar-EG"/>
        </w:rPr>
        <w:t>عمارة انشاء جامع ابي اليسر بالناصرية بالقاهرة</w:t>
      </w:r>
    </w:p>
    <w:p w14:paraId="666EC8F7" w14:textId="77777777" w:rsidR="007837CD" w:rsidRDefault="007837CD" w:rsidP="007837CD">
      <w:pPr>
        <w:pStyle w:val="ListParagraph"/>
        <w:numPr>
          <w:ilvl w:val="0"/>
          <w:numId w:val="7"/>
        </w:numPr>
        <w:jc w:val="both"/>
        <w:rPr>
          <w:sz w:val="32"/>
          <w:szCs w:val="32"/>
          <w:lang w:bidi="ar-EG"/>
        </w:rPr>
      </w:pPr>
      <w:r>
        <w:rPr>
          <w:rFonts w:hint="cs"/>
          <w:sz w:val="32"/>
          <w:szCs w:val="32"/>
          <w:rtl/>
          <w:lang w:bidi="ar-EG"/>
        </w:rPr>
        <w:t>عمارة مستشفي السلطان قلاوون داخل منطقة جامع قلاوون بالنحاسين بالقاهرة</w:t>
      </w:r>
    </w:p>
    <w:p w14:paraId="4320965B" w14:textId="77777777" w:rsidR="007837CD" w:rsidRDefault="007837CD" w:rsidP="007837CD">
      <w:pPr>
        <w:pStyle w:val="ListParagraph"/>
        <w:numPr>
          <w:ilvl w:val="0"/>
          <w:numId w:val="7"/>
        </w:numPr>
        <w:jc w:val="both"/>
        <w:rPr>
          <w:sz w:val="32"/>
          <w:szCs w:val="32"/>
          <w:lang w:bidi="ar-EG"/>
        </w:rPr>
      </w:pPr>
      <w:r>
        <w:rPr>
          <w:rFonts w:hint="cs"/>
          <w:sz w:val="32"/>
          <w:szCs w:val="32"/>
          <w:rtl/>
          <w:lang w:bidi="ar-EG"/>
        </w:rPr>
        <w:t xml:space="preserve">عمارة مدرسة ومحل سكن وملحقات طلبة العلم بجامع محمد بك أبو الذهب بجهة الازهر بالقاهرة </w:t>
      </w:r>
    </w:p>
    <w:p w14:paraId="5434E6BE" w14:textId="77777777" w:rsidR="007837CD" w:rsidRDefault="007837CD" w:rsidP="007837CD">
      <w:pPr>
        <w:pStyle w:val="ListParagraph"/>
        <w:numPr>
          <w:ilvl w:val="0"/>
          <w:numId w:val="7"/>
        </w:numPr>
        <w:jc w:val="both"/>
        <w:rPr>
          <w:sz w:val="32"/>
          <w:szCs w:val="32"/>
          <w:lang w:bidi="ar-EG"/>
        </w:rPr>
      </w:pPr>
      <w:r>
        <w:rPr>
          <w:rFonts w:hint="cs"/>
          <w:sz w:val="32"/>
          <w:szCs w:val="32"/>
          <w:rtl/>
          <w:lang w:bidi="ar-EG"/>
        </w:rPr>
        <w:t xml:space="preserve">عمارة انشاء منزل لوقف كعب الاحبار بالناصرية بالقاهرة </w:t>
      </w:r>
    </w:p>
    <w:p w14:paraId="0C84DE05" w14:textId="77777777" w:rsidR="007837CD" w:rsidRDefault="007837CD" w:rsidP="007837CD">
      <w:pPr>
        <w:pStyle w:val="ListParagraph"/>
        <w:numPr>
          <w:ilvl w:val="0"/>
          <w:numId w:val="7"/>
        </w:numPr>
        <w:jc w:val="both"/>
        <w:rPr>
          <w:sz w:val="32"/>
          <w:szCs w:val="32"/>
          <w:lang w:bidi="ar-EG"/>
        </w:rPr>
      </w:pPr>
      <w:r>
        <w:rPr>
          <w:rFonts w:hint="cs"/>
          <w:sz w:val="32"/>
          <w:szCs w:val="32"/>
          <w:rtl/>
          <w:lang w:bidi="ar-EG"/>
        </w:rPr>
        <w:t xml:space="preserve">عمارة انشاء وتجديد محلات للريع على المربع وقف اوزبك بالعتبة الخضرا بمصر   </w:t>
      </w:r>
    </w:p>
    <w:p w14:paraId="604614DF" w14:textId="77777777" w:rsidR="007837CD" w:rsidRDefault="007837CD" w:rsidP="007837CD">
      <w:pPr>
        <w:pStyle w:val="ListParagraph"/>
        <w:numPr>
          <w:ilvl w:val="0"/>
          <w:numId w:val="7"/>
        </w:numPr>
        <w:jc w:val="both"/>
        <w:rPr>
          <w:sz w:val="32"/>
          <w:szCs w:val="32"/>
          <w:lang w:bidi="ar-EG"/>
        </w:rPr>
      </w:pPr>
      <w:r>
        <w:rPr>
          <w:rFonts w:hint="cs"/>
          <w:sz w:val="32"/>
          <w:szCs w:val="32"/>
          <w:rtl/>
          <w:lang w:bidi="ar-EG"/>
        </w:rPr>
        <w:t xml:space="preserve">عمارة انشاء وتجديد محلات للريع على المربع وقف المساجد والمكاتب الكائنة بالعتبة الخضراء على راس شارع الموسكي بمصر </w:t>
      </w:r>
    </w:p>
    <w:p w14:paraId="7B9B8B8B" w14:textId="77777777" w:rsidR="007837CD" w:rsidRDefault="007837CD" w:rsidP="007837CD">
      <w:pPr>
        <w:pStyle w:val="ListParagraph"/>
        <w:numPr>
          <w:ilvl w:val="0"/>
          <w:numId w:val="7"/>
        </w:numPr>
        <w:jc w:val="both"/>
        <w:rPr>
          <w:sz w:val="32"/>
          <w:szCs w:val="32"/>
          <w:lang w:bidi="ar-EG"/>
        </w:rPr>
      </w:pPr>
      <w:r>
        <w:rPr>
          <w:rFonts w:hint="cs"/>
          <w:sz w:val="32"/>
          <w:szCs w:val="32"/>
          <w:rtl/>
          <w:lang w:bidi="ar-EG"/>
        </w:rPr>
        <w:lastRenderedPageBreak/>
        <w:t xml:space="preserve">عمارة انشاء وتجديد منزل ودكاكين لوقف السلطان الظاهر بشارع بيت القاضي بمصر </w:t>
      </w:r>
    </w:p>
    <w:p w14:paraId="19456037" w14:textId="77777777" w:rsidR="007837CD" w:rsidRDefault="007837CD" w:rsidP="007837CD">
      <w:pPr>
        <w:ind w:left="720"/>
        <w:jc w:val="both"/>
        <w:rPr>
          <w:sz w:val="32"/>
          <w:szCs w:val="32"/>
          <w:rtl/>
          <w:lang w:bidi="ar-EG"/>
        </w:rPr>
      </w:pPr>
      <w:r>
        <w:rPr>
          <w:rFonts w:hint="cs"/>
          <w:sz w:val="32"/>
          <w:szCs w:val="32"/>
          <w:rtl/>
          <w:lang w:bidi="ar-EG"/>
        </w:rPr>
        <w:t xml:space="preserve">وميعاد تقديم العطاء 4 ابريل 1908 </w:t>
      </w:r>
    </w:p>
    <w:p w14:paraId="1588D61B" w14:textId="77777777" w:rsidR="007837CD" w:rsidRDefault="007837CD" w:rsidP="007837CD">
      <w:pPr>
        <w:ind w:left="720"/>
        <w:jc w:val="both"/>
        <w:rPr>
          <w:sz w:val="32"/>
          <w:szCs w:val="32"/>
          <w:rtl/>
          <w:lang w:bidi="ar-EG"/>
        </w:rPr>
      </w:pPr>
      <w:r>
        <w:rPr>
          <w:rFonts w:hint="cs"/>
          <w:sz w:val="32"/>
          <w:szCs w:val="32"/>
          <w:rtl/>
          <w:lang w:bidi="ar-EG"/>
        </w:rPr>
        <w:t>مصر في 18 مارس 1908</w:t>
      </w:r>
    </w:p>
    <w:p w14:paraId="3D8A7F28" w14:textId="77777777" w:rsidR="007837CD" w:rsidRDefault="007837CD" w:rsidP="007837CD">
      <w:pPr>
        <w:ind w:left="720"/>
        <w:jc w:val="both"/>
        <w:rPr>
          <w:sz w:val="32"/>
          <w:szCs w:val="32"/>
          <w:rtl/>
          <w:lang w:bidi="ar-EG"/>
        </w:rPr>
      </w:pPr>
    </w:p>
    <w:p w14:paraId="053D07F6" w14:textId="77777777" w:rsidR="007837CD" w:rsidRPr="00F8428D" w:rsidRDefault="007837CD" w:rsidP="007837CD">
      <w:pPr>
        <w:ind w:left="720"/>
        <w:jc w:val="both"/>
        <w:rPr>
          <w:sz w:val="32"/>
          <w:szCs w:val="32"/>
          <w:rtl/>
          <w:lang w:bidi="ar-EG"/>
        </w:rPr>
      </w:pPr>
      <w:r w:rsidRPr="00F8428D">
        <w:rPr>
          <w:rFonts w:hint="cs"/>
          <w:sz w:val="32"/>
          <w:szCs w:val="32"/>
          <w:rtl/>
          <w:lang w:bidi="ar-EG"/>
        </w:rPr>
        <w:t xml:space="preserve"> </w:t>
      </w:r>
    </w:p>
    <w:p w14:paraId="11672776" w14:textId="77777777" w:rsidR="007837CD" w:rsidRPr="00A92F99" w:rsidRDefault="007837CD" w:rsidP="007837CD">
      <w:pPr>
        <w:pStyle w:val="ListParagraph"/>
        <w:jc w:val="both"/>
        <w:rPr>
          <w:sz w:val="32"/>
          <w:szCs w:val="32"/>
          <w:rtl/>
          <w:lang w:bidi="ar-EG"/>
        </w:rPr>
      </w:pPr>
    </w:p>
    <w:p w14:paraId="3D618B18" w14:textId="77777777" w:rsidR="007837CD" w:rsidRPr="0025118D" w:rsidRDefault="007837CD" w:rsidP="007837CD">
      <w:pPr>
        <w:jc w:val="both"/>
        <w:rPr>
          <w:b/>
          <w:bCs/>
          <w:color w:val="FF0000"/>
          <w:sz w:val="32"/>
          <w:szCs w:val="32"/>
          <w:rtl/>
          <w:lang w:bidi="ar-EG"/>
        </w:rPr>
      </w:pPr>
      <w:r>
        <w:rPr>
          <w:rFonts w:hint="cs"/>
          <w:sz w:val="32"/>
          <w:szCs w:val="32"/>
          <w:rtl/>
          <w:lang w:bidi="ar-EG"/>
        </w:rPr>
        <w:t>::::::::::::::::::::::::::::::</w:t>
      </w:r>
    </w:p>
    <w:p w14:paraId="6221FE85"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عدد41، 11 ابريل 1908،</w:t>
      </w:r>
      <w:r>
        <w:rPr>
          <w:rFonts w:hint="cs"/>
          <w:b/>
          <w:bCs/>
          <w:color w:val="FF0000"/>
          <w:sz w:val="32"/>
          <w:szCs w:val="32"/>
          <w:rtl/>
          <w:lang w:bidi="ar-EG"/>
        </w:rPr>
        <w:t xml:space="preserve"> 10 ربيع الأول 1326،</w:t>
      </w:r>
      <w:r w:rsidRPr="0025118D">
        <w:rPr>
          <w:rFonts w:hint="cs"/>
          <w:b/>
          <w:bCs/>
          <w:color w:val="FF0000"/>
          <w:sz w:val="32"/>
          <w:szCs w:val="32"/>
          <w:rtl/>
          <w:lang w:bidi="ar-EG"/>
        </w:rPr>
        <w:t xml:space="preserve"> ص 823-833</w:t>
      </w:r>
    </w:p>
    <w:p w14:paraId="4D2E163F"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 xml:space="preserve">امر عال </w:t>
      </w:r>
    </w:p>
    <w:p w14:paraId="7C18583C" w14:textId="77777777" w:rsidR="007837CD" w:rsidRDefault="007837CD" w:rsidP="007837CD">
      <w:pPr>
        <w:jc w:val="both"/>
        <w:rPr>
          <w:sz w:val="32"/>
          <w:szCs w:val="32"/>
          <w:rtl/>
          <w:lang w:bidi="ar-EG"/>
        </w:rPr>
      </w:pPr>
      <w:r>
        <w:rPr>
          <w:rFonts w:hint="cs"/>
          <w:sz w:val="32"/>
          <w:szCs w:val="32"/>
          <w:rtl/>
          <w:lang w:bidi="ar-EG"/>
        </w:rPr>
        <w:t xml:space="preserve">نحن خديو مصر </w:t>
      </w:r>
    </w:p>
    <w:p w14:paraId="4CFDDE79" w14:textId="77777777" w:rsidR="007837CD" w:rsidRDefault="007837CD" w:rsidP="007837CD">
      <w:pPr>
        <w:jc w:val="both"/>
        <w:rPr>
          <w:sz w:val="32"/>
          <w:szCs w:val="32"/>
          <w:rtl/>
          <w:lang w:bidi="ar-EG"/>
        </w:rPr>
      </w:pPr>
      <w:r>
        <w:rPr>
          <w:rFonts w:hint="cs"/>
          <w:sz w:val="32"/>
          <w:szCs w:val="32"/>
          <w:rtl/>
          <w:lang w:bidi="ar-EG"/>
        </w:rPr>
        <w:t xml:space="preserve">بعد الاطلاع على المادة العاشرة من لائحة التنظيم الصادرة في 8 ديسمبر 1889 وهذا نصها " مجرد الإقرار على رسم خط التنظيم من ناظر الاشغال العمومية وصدور امر عال باعتماده يسوغان للحكومة ان تأخذ شيئا فشيا وبالطرق القانونية الأراضي المبين بالرسم لزومها لانشاء الشوارع المعمول عنها الرسم المذكور . ومن تاريخ صدور الامر العالى المشار اليه لا يجوز إقامة اى بناء على الأرض اللازم نزع ملكيتها" </w:t>
      </w:r>
    </w:p>
    <w:p w14:paraId="424C985B" w14:textId="77777777" w:rsidR="007837CD" w:rsidRDefault="007837CD" w:rsidP="007837CD">
      <w:pPr>
        <w:jc w:val="both"/>
        <w:rPr>
          <w:sz w:val="32"/>
          <w:szCs w:val="32"/>
          <w:rtl/>
          <w:lang w:bidi="ar-EG"/>
        </w:rPr>
      </w:pPr>
      <w:r>
        <w:rPr>
          <w:rFonts w:hint="cs"/>
          <w:sz w:val="32"/>
          <w:szCs w:val="32"/>
          <w:rtl/>
          <w:lang w:bidi="ar-EG"/>
        </w:rPr>
        <w:t xml:space="preserve">وبناء على ما عرضه علينا ناظر الاشغال العمومية وموافقة راى مجلس النظار </w:t>
      </w:r>
    </w:p>
    <w:p w14:paraId="0F7DB114" w14:textId="77777777" w:rsidR="007837CD" w:rsidRDefault="007837CD" w:rsidP="007837CD">
      <w:pPr>
        <w:jc w:val="both"/>
        <w:rPr>
          <w:sz w:val="32"/>
          <w:szCs w:val="32"/>
          <w:rtl/>
          <w:lang w:bidi="ar-EG"/>
        </w:rPr>
      </w:pPr>
      <w:r>
        <w:rPr>
          <w:rFonts w:hint="cs"/>
          <w:sz w:val="32"/>
          <w:szCs w:val="32"/>
          <w:rtl/>
          <w:lang w:bidi="ar-EG"/>
        </w:rPr>
        <w:t xml:space="preserve">امرنا بما هو ات </w:t>
      </w:r>
    </w:p>
    <w:p w14:paraId="63FF13D2" w14:textId="77777777" w:rsidR="007837CD" w:rsidRDefault="007837CD" w:rsidP="007837CD">
      <w:pPr>
        <w:jc w:val="both"/>
        <w:rPr>
          <w:sz w:val="32"/>
          <w:szCs w:val="32"/>
          <w:rtl/>
          <w:lang w:bidi="ar-EG"/>
        </w:rPr>
      </w:pPr>
      <w:r>
        <w:rPr>
          <w:rFonts w:hint="cs"/>
          <w:sz w:val="32"/>
          <w:szCs w:val="32"/>
          <w:rtl/>
          <w:lang w:bidi="ar-EG"/>
        </w:rPr>
        <w:t xml:space="preserve">(يجرى التنظيم على الشوارع والطرق كالجدول الاتي) </w:t>
      </w:r>
    </w:p>
    <w:p w14:paraId="4BA84B09" w14:textId="77777777" w:rsidR="007837CD" w:rsidRDefault="007837CD" w:rsidP="007837CD">
      <w:pPr>
        <w:jc w:val="both"/>
        <w:rPr>
          <w:sz w:val="32"/>
          <w:szCs w:val="32"/>
          <w:rtl/>
          <w:lang w:bidi="ar-EG"/>
        </w:rPr>
      </w:pPr>
      <w:r>
        <w:rPr>
          <w:rFonts w:hint="cs"/>
          <w:sz w:val="32"/>
          <w:szCs w:val="32"/>
          <w:rtl/>
          <w:lang w:bidi="ar-EG"/>
        </w:rPr>
        <w:t>صدر بسراى عابدين 2 ابريل 1908</w:t>
      </w:r>
    </w:p>
    <w:p w14:paraId="125379C1"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 xml:space="preserve">كشف حرف (أ) عن الشوارع وأجزاء الشوارع التي الغيت لغاية شهر سبتمبر 1907 </w:t>
      </w:r>
    </w:p>
    <w:tbl>
      <w:tblPr>
        <w:tblStyle w:val="TableGrid"/>
        <w:bidiVisual/>
        <w:tblW w:w="8612" w:type="dxa"/>
        <w:tblInd w:w="-203" w:type="dxa"/>
        <w:tblLook w:val="04A0" w:firstRow="1" w:lastRow="0" w:firstColumn="1" w:lastColumn="0" w:noHBand="0" w:noVBand="1"/>
      </w:tblPr>
      <w:tblGrid>
        <w:gridCol w:w="1433"/>
        <w:gridCol w:w="2372"/>
        <w:gridCol w:w="4807"/>
      </w:tblGrid>
      <w:tr w:rsidR="007837CD" w14:paraId="3EF38B32" w14:textId="77777777" w:rsidTr="00086DED">
        <w:tc>
          <w:tcPr>
            <w:tcW w:w="1433" w:type="dxa"/>
          </w:tcPr>
          <w:p w14:paraId="2772A0A8" w14:textId="77777777" w:rsidR="007837CD" w:rsidRDefault="007837CD" w:rsidP="00086DED">
            <w:pPr>
              <w:pStyle w:val="ListParagraph"/>
              <w:ind w:left="0"/>
              <w:jc w:val="both"/>
              <w:rPr>
                <w:sz w:val="32"/>
                <w:szCs w:val="32"/>
                <w:rtl/>
                <w:lang w:bidi="ar-EG"/>
              </w:rPr>
            </w:pPr>
            <w:r>
              <w:rPr>
                <w:rFonts w:hint="cs"/>
                <w:sz w:val="32"/>
                <w:szCs w:val="32"/>
                <w:rtl/>
                <w:lang w:bidi="ar-EG"/>
              </w:rPr>
              <w:t>نمرة الرسم</w:t>
            </w:r>
          </w:p>
        </w:tc>
        <w:tc>
          <w:tcPr>
            <w:tcW w:w="2372" w:type="dxa"/>
          </w:tcPr>
          <w:p w14:paraId="738A01B4" w14:textId="77777777" w:rsidR="007837CD" w:rsidRDefault="007837CD" w:rsidP="00086DED">
            <w:pPr>
              <w:pStyle w:val="ListParagraph"/>
              <w:ind w:left="0"/>
              <w:jc w:val="both"/>
              <w:rPr>
                <w:sz w:val="32"/>
                <w:szCs w:val="32"/>
                <w:rtl/>
                <w:lang w:bidi="ar-EG"/>
              </w:rPr>
            </w:pPr>
            <w:r>
              <w:rPr>
                <w:rFonts w:hint="cs"/>
                <w:sz w:val="32"/>
                <w:szCs w:val="32"/>
                <w:rtl/>
                <w:lang w:bidi="ar-EG"/>
              </w:rPr>
              <w:t xml:space="preserve">تاريخ مصادقة النظارة على الغاء الخطوط المذكورة </w:t>
            </w:r>
          </w:p>
        </w:tc>
        <w:tc>
          <w:tcPr>
            <w:tcW w:w="4807" w:type="dxa"/>
          </w:tcPr>
          <w:p w14:paraId="10704AD5" w14:textId="77777777" w:rsidR="007837CD" w:rsidRDefault="007837CD" w:rsidP="00086DED">
            <w:pPr>
              <w:pStyle w:val="ListParagraph"/>
              <w:ind w:left="0"/>
              <w:jc w:val="both"/>
              <w:rPr>
                <w:sz w:val="32"/>
                <w:szCs w:val="32"/>
                <w:rtl/>
                <w:lang w:bidi="ar-EG"/>
              </w:rPr>
            </w:pPr>
            <w:r>
              <w:rPr>
                <w:rFonts w:hint="cs"/>
                <w:sz w:val="32"/>
                <w:szCs w:val="32"/>
                <w:rtl/>
                <w:lang w:bidi="ar-EG"/>
              </w:rPr>
              <w:t>أسماء الشوارع (مدينة القاهرة)</w:t>
            </w:r>
          </w:p>
        </w:tc>
      </w:tr>
      <w:tr w:rsidR="007837CD" w14:paraId="218CB76A" w14:textId="77777777" w:rsidTr="00086DED">
        <w:tc>
          <w:tcPr>
            <w:tcW w:w="1433" w:type="dxa"/>
          </w:tcPr>
          <w:p w14:paraId="202FD163" w14:textId="77777777" w:rsidR="007837CD" w:rsidRDefault="007837CD" w:rsidP="00086DED">
            <w:pPr>
              <w:pStyle w:val="ListParagraph"/>
              <w:ind w:left="0"/>
              <w:jc w:val="both"/>
              <w:rPr>
                <w:sz w:val="32"/>
                <w:szCs w:val="32"/>
                <w:rtl/>
                <w:lang w:bidi="ar-EG"/>
              </w:rPr>
            </w:pPr>
            <w:r>
              <w:rPr>
                <w:rFonts w:hint="cs"/>
                <w:sz w:val="32"/>
                <w:szCs w:val="32"/>
                <w:rtl/>
                <w:lang w:bidi="ar-EG"/>
              </w:rPr>
              <w:lastRenderedPageBreak/>
              <w:t>804</w:t>
            </w:r>
          </w:p>
        </w:tc>
        <w:tc>
          <w:tcPr>
            <w:tcW w:w="2372" w:type="dxa"/>
          </w:tcPr>
          <w:p w14:paraId="65807CBC" w14:textId="77777777" w:rsidR="007837CD" w:rsidRDefault="007837CD" w:rsidP="00086DED">
            <w:pPr>
              <w:pStyle w:val="ListParagraph"/>
              <w:ind w:left="0"/>
              <w:jc w:val="both"/>
              <w:rPr>
                <w:sz w:val="32"/>
                <w:szCs w:val="32"/>
                <w:rtl/>
                <w:lang w:bidi="ar-EG"/>
              </w:rPr>
            </w:pPr>
            <w:r>
              <w:rPr>
                <w:rFonts w:hint="cs"/>
                <w:sz w:val="32"/>
                <w:szCs w:val="32"/>
                <w:rtl/>
                <w:lang w:bidi="ar-EG"/>
              </w:rPr>
              <w:t>4 مارس 1907</w:t>
            </w:r>
          </w:p>
        </w:tc>
        <w:tc>
          <w:tcPr>
            <w:tcW w:w="4807" w:type="dxa"/>
          </w:tcPr>
          <w:p w14:paraId="0D3E13DD" w14:textId="77777777" w:rsidR="007837CD" w:rsidRDefault="007837CD" w:rsidP="00086DED">
            <w:pPr>
              <w:pStyle w:val="ListParagraph"/>
              <w:ind w:left="0"/>
              <w:jc w:val="both"/>
              <w:rPr>
                <w:sz w:val="32"/>
                <w:szCs w:val="32"/>
                <w:rtl/>
                <w:lang w:bidi="ar-EG"/>
              </w:rPr>
            </w:pPr>
            <w:r>
              <w:rPr>
                <w:rFonts w:hint="cs"/>
                <w:sz w:val="32"/>
                <w:szCs w:val="32"/>
                <w:rtl/>
                <w:lang w:bidi="ar-EG"/>
              </w:rPr>
              <w:t xml:space="preserve">الغاء خطوط تنظيم جزء بنهاية عطفة أبو إسماعيل الاخذه من شارع البقلي واعتبار الخط </w:t>
            </w:r>
            <w:r>
              <w:rPr>
                <w:sz w:val="32"/>
                <w:szCs w:val="32"/>
                <w:lang w:bidi="ar-EG"/>
              </w:rPr>
              <w:t xml:space="preserve">A B </w:t>
            </w:r>
            <w:r>
              <w:rPr>
                <w:rFonts w:hint="cs"/>
                <w:sz w:val="32"/>
                <w:szCs w:val="32"/>
                <w:rtl/>
                <w:lang w:bidi="ar-EG"/>
              </w:rPr>
              <w:t>خطا للتنطيم</w:t>
            </w:r>
          </w:p>
        </w:tc>
      </w:tr>
      <w:tr w:rsidR="007837CD" w14:paraId="6D1E7641" w14:textId="77777777" w:rsidTr="00086DED">
        <w:tc>
          <w:tcPr>
            <w:tcW w:w="1433" w:type="dxa"/>
          </w:tcPr>
          <w:p w14:paraId="2E6524D7" w14:textId="77777777" w:rsidR="007837CD" w:rsidRDefault="007837CD" w:rsidP="00086DED">
            <w:pPr>
              <w:pStyle w:val="ListParagraph"/>
              <w:ind w:left="0"/>
              <w:jc w:val="both"/>
              <w:rPr>
                <w:sz w:val="32"/>
                <w:szCs w:val="32"/>
                <w:rtl/>
                <w:lang w:bidi="ar-EG"/>
              </w:rPr>
            </w:pPr>
            <w:r>
              <w:rPr>
                <w:rFonts w:hint="cs"/>
                <w:sz w:val="32"/>
                <w:szCs w:val="32"/>
                <w:rtl/>
                <w:lang w:bidi="ar-EG"/>
              </w:rPr>
              <w:t>698</w:t>
            </w:r>
          </w:p>
        </w:tc>
        <w:tc>
          <w:tcPr>
            <w:tcW w:w="2372" w:type="dxa"/>
          </w:tcPr>
          <w:p w14:paraId="794322F2" w14:textId="77777777" w:rsidR="007837CD" w:rsidRDefault="007837CD" w:rsidP="00086DED">
            <w:pPr>
              <w:pStyle w:val="ListParagraph"/>
              <w:ind w:left="0"/>
              <w:jc w:val="both"/>
              <w:rPr>
                <w:sz w:val="32"/>
                <w:szCs w:val="32"/>
                <w:rtl/>
                <w:lang w:bidi="ar-EG"/>
              </w:rPr>
            </w:pPr>
            <w:r>
              <w:rPr>
                <w:rFonts w:hint="cs"/>
                <w:sz w:val="32"/>
                <w:szCs w:val="32"/>
                <w:rtl/>
                <w:lang w:bidi="ar-EG"/>
              </w:rPr>
              <w:t>6 مارس 1907</w:t>
            </w:r>
          </w:p>
        </w:tc>
        <w:tc>
          <w:tcPr>
            <w:tcW w:w="4807" w:type="dxa"/>
          </w:tcPr>
          <w:p w14:paraId="1FA08BC3" w14:textId="77777777" w:rsidR="007837CD" w:rsidRDefault="007837CD" w:rsidP="00086DED">
            <w:pPr>
              <w:pStyle w:val="ListParagraph"/>
              <w:ind w:left="0"/>
              <w:jc w:val="both"/>
              <w:rPr>
                <w:sz w:val="32"/>
                <w:szCs w:val="32"/>
                <w:rtl/>
                <w:lang w:bidi="ar-EG"/>
              </w:rPr>
            </w:pPr>
            <w:r>
              <w:rPr>
                <w:rFonts w:hint="cs"/>
                <w:sz w:val="32"/>
                <w:szCs w:val="32"/>
                <w:rtl/>
                <w:lang w:bidi="ar-EG"/>
              </w:rPr>
              <w:t xml:space="preserve">الغاء خطوط تنظيم جزء من عطفة شلبي الاخذه من درب المبلات واعتبار الخط </w:t>
            </w:r>
            <w:r>
              <w:rPr>
                <w:sz w:val="32"/>
                <w:szCs w:val="32"/>
                <w:lang w:bidi="ar-EG"/>
              </w:rPr>
              <w:t xml:space="preserve">AB </w:t>
            </w:r>
            <w:r>
              <w:rPr>
                <w:rFonts w:hint="cs"/>
                <w:sz w:val="32"/>
                <w:szCs w:val="32"/>
                <w:rtl/>
                <w:lang w:bidi="ar-EG"/>
              </w:rPr>
              <w:t xml:space="preserve"> خطا للتنظيم  </w:t>
            </w:r>
          </w:p>
        </w:tc>
      </w:tr>
      <w:tr w:rsidR="007837CD" w14:paraId="65B256B3" w14:textId="77777777" w:rsidTr="00086DED">
        <w:tc>
          <w:tcPr>
            <w:tcW w:w="1433" w:type="dxa"/>
          </w:tcPr>
          <w:p w14:paraId="44AB8137" w14:textId="77777777" w:rsidR="007837CD" w:rsidRDefault="007837CD" w:rsidP="00086DED">
            <w:pPr>
              <w:pStyle w:val="ListParagraph"/>
              <w:ind w:left="0"/>
              <w:jc w:val="both"/>
              <w:rPr>
                <w:sz w:val="32"/>
                <w:szCs w:val="32"/>
                <w:rtl/>
                <w:lang w:bidi="ar-EG"/>
              </w:rPr>
            </w:pPr>
          </w:p>
        </w:tc>
        <w:tc>
          <w:tcPr>
            <w:tcW w:w="2372" w:type="dxa"/>
          </w:tcPr>
          <w:p w14:paraId="02890083" w14:textId="77777777" w:rsidR="007837CD" w:rsidRDefault="007837CD" w:rsidP="00086DED">
            <w:pPr>
              <w:pStyle w:val="ListParagraph"/>
              <w:ind w:left="0"/>
              <w:jc w:val="both"/>
              <w:rPr>
                <w:sz w:val="32"/>
                <w:szCs w:val="32"/>
                <w:rtl/>
                <w:lang w:bidi="ar-EG"/>
              </w:rPr>
            </w:pPr>
            <w:r>
              <w:rPr>
                <w:rFonts w:hint="cs"/>
                <w:sz w:val="32"/>
                <w:szCs w:val="32"/>
                <w:rtl/>
                <w:lang w:bidi="ar-EG"/>
              </w:rPr>
              <w:t>30 مارس 1907</w:t>
            </w:r>
          </w:p>
        </w:tc>
        <w:tc>
          <w:tcPr>
            <w:tcW w:w="4807" w:type="dxa"/>
          </w:tcPr>
          <w:p w14:paraId="5CE559C9" w14:textId="77777777" w:rsidR="007837CD" w:rsidRDefault="007837CD" w:rsidP="00086DED">
            <w:pPr>
              <w:pStyle w:val="ListParagraph"/>
              <w:ind w:left="0"/>
              <w:jc w:val="both"/>
              <w:rPr>
                <w:sz w:val="32"/>
                <w:szCs w:val="32"/>
                <w:rtl/>
                <w:lang w:bidi="ar-EG"/>
              </w:rPr>
            </w:pPr>
            <w:r>
              <w:rPr>
                <w:rFonts w:hint="cs"/>
                <w:sz w:val="32"/>
                <w:szCs w:val="32"/>
                <w:rtl/>
                <w:lang w:bidi="ar-EG"/>
              </w:rPr>
              <w:t xml:space="preserve">الغاء خطوط تنظيم الزقاق المدلول عليه بالحرف </w:t>
            </w:r>
            <w:r>
              <w:rPr>
                <w:sz w:val="32"/>
                <w:szCs w:val="32"/>
                <w:lang w:bidi="ar-EG"/>
              </w:rPr>
              <w:t>A</w:t>
            </w:r>
            <w:r>
              <w:rPr>
                <w:rFonts w:hint="cs"/>
                <w:sz w:val="32"/>
                <w:szCs w:val="32"/>
                <w:rtl/>
                <w:lang w:bidi="ar-EG"/>
              </w:rPr>
              <w:t xml:space="preserve"> المتفرع من شارع غيط النوبي ومن خط التنظيم </w:t>
            </w:r>
            <w:r>
              <w:rPr>
                <w:sz w:val="32"/>
                <w:szCs w:val="32"/>
                <w:lang w:bidi="ar-EG"/>
              </w:rPr>
              <w:t>AB</w:t>
            </w:r>
            <w:r>
              <w:rPr>
                <w:rFonts w:hint="cs"/>
                <w:sz w:val="32"/>
                <w:szCs w:val="32"/>
                <w:rtl/>
                <w:lang w:bidi="ar-EG"/>
              </w:rPr>
              <w:t xml:space="preserve"> على فم الزقاق المذكور</w:t>
            </w:r>
          </w:p>
        </w:tc>
      </w:tr>
      <w:tr w:rsidR="007837CD" w14:paraId="3060D719" w14:textId="77777777" w:rsidTr="00086DED">
        <w:tc>
          <w:tcPr>
            <w:tcW w:w="1433" w:type="dxa"/>
          </w:tcPr>
          <w:p w14:paraId="05B50A57" w14:textId="77777777" w:rsidR="007837CD" w:rsidRDefault="007837CD" w:rsidP="00086DED">
            <w:pPr>
              <w:pStyle w:val="ListParagraph"/>
              <w:ind w:left="0"/>
              <w:jc w:val="both"/>
              <w:rPr>
                <w:sz w:val="32"/>
                <w:szCs w:val="32"/>
                <w:rtl/>
                <w:lang w:bidi="ar-EG"/>
              </w:rPr>
            </w:pPr>
            <w:r>
              <w:rPr>
                <w:sz w:val="32"/>
                <w:szCs w:val="32"/>
                <w:lang w:bidi="ar-EG"/>
              </w:rPr>
              <w:t>A</w:t>
            </w:r>
            <w:proofErr w:type="gramStart"/>
            <w:r>
              <w:rPr>
                <w:sz w:val="32"/>
                <w:szCs w:val="32"/>
                <w:lang w:bidi="ar-EG"/>
              </w:rPr>
              <w:t xml:space="preserve">1 </w:t>
            </w:r>
            <w:r>
              <w:rPr>
                <w:rFonts w:hint="cs"/>
                <w:sz w:val="32"/>
                <w:szCs w:val="32"/>
                <w:rtl/>
                <w:lang w:bidi="ar-EG"/>
              </w:rPr>
              <w:t xml:space="preserve"> و</w:t>
            </w:r>
            <w:proofErr w:type="gramEnd"/>
            <w:r>
              <w:rPr>
                <w:rFonts w:hint="cs"/>
                <w:sz w:val="32"/>
                <w:szCs w:val="32"/>
                <w:rtl/>
                <w:lang w:bidi="ar-EG"/>
              </w:rPr>
              <w:t>766</w:t>
            </w:r>
          </w:p>
        </w:tc>
        <w:tc>
          <w:tcPr>
            <w:tcW w:w="2372" w:type="dxa"/>
          </w:tcPr>
          <w:p w14:paraId="0D5A6202" w14:textId="77777777" w:rsidR="007837CD" w:rsidRDefault="007837CD" w:rsidP="00086DED">
            <w:pPr>
              <w:pStyle w:val="ListParagraph"/>
              <w:ind w:left="0"/>
              <w:jc w:val="both"/>
              <w:rPr>
                <w:sz w:val="32"/>
                <w:szCs w:val="32"/>
                <w:rtl/>
                <w:lang w:bidi="ar-EG"/>
              </w:rPr>
            </w:pPr>
            <w:r>
              <w:rPr>
                <w:rFonts w:hint="cs"/>
                <w:sz w:val="32"/>
                <w:szCs w:val="32"/>
                <w:rtl/>
                <w:lang w:bidi="ar-EG"/>
              </w:rPr>
              <w:t>8 أغسطس 1907</w:t>
            </w:r>
          </w:p>
        </w:tc>
        <w:tc>
          <w:tcPr>
            <w:tcW w:w="4807" w:type="dxa"/>
          </w:tcPr>
          <w:p w14:paraId="5F6E9541" w14:textId="77777777" w:rsidR="007837CD" w:rsidRDefault="007837CD" w:rsidP="00086DED">
            <w:pPr>
              <w:pStyle w:val="ListParagraph"/>
              <w:ind w:left="0"/>
              <w:jc w:val="both"/>
              <w:rPr>
                <w:sz w:val="32"/>
                <w:szCs w:val="32"/>
                <w:rtl/>
                <w:lang w:bidi="ar-EG"/>
              </w:rPr>
            </w:pPr>
            <w:r>
              <w:rPr>
                <w:rFonts w:hint="cs"/>
                <w:sz w:val="32"/>
                <w:szCs w:val="32"/>
                <w:rtl/>
                <w:lang w:bidi="ar-EG"/>
              </w:rPr>
              <w:t xml:space="preserve">الغاء شارع عباس من الرسمين نمرة </w:t>
            </w:r>
            <w:r>
              <w:rPr>
                <w:sz w:val="32"/>
                <w:szCs w:val="32"/>
                <w:lang w:bidi="ar-EG"/>
              </w:rPr>
              <w:t xml:space="preserve">A1 </w:t>
            </w:r>
            <w:r>
              <w:rPr>
                <w:rFonts w:hint="cs"/>
                <w:sz w:val="32"/>
                <w:szCs w:val="32"/>
                <w:rtl/>
                <w:lang w:bidi="ar-EG"/>
              </w:rPr>
              <w:t xml:space="preserve">  و 677 والاكتفاء بدرجة الرسم نمرة 1274 المعتمد من النظارة في 8 أغسطس 1907</w:t>
            </w:r>
          </w:p>
        </w:tc>
      </w:tr>
      <w:tr w:rsidR="007837CD" w14:paraId="48F9A752" w14:textId="77777777" w:rsidTr="00086DED">
        <w:tc>
          <w:tcPr>
            <w:tcW w:w="1433" w:type="dxa"/>
          </w:tcPr>
          <w:p w14:paraId="0E28B6EC" w14:textId="77777777" w:rsidR="007837CD" w:rsidRDefault="007837CD" w:rsidP="00086DED">
            <w:pPr>
              <w:pStyle w:val="ListParagraph"/>
              <w:ind w:left="0"/>
              <w:jc w:val="both"/>
              <w:rPr>
                <w:sz w:val="32"/>
                <w:szCs w:val="32"/>
                <w:rtl/>
                <w:lang w:bidi="ar-EG"/>
              </w:rPr>
            </w:pPr>
            <w:r>
              <w:rPr>
                <w:rFonts w:hint="cs"/>
                <w:sz w:val="32"/>
                <w:szCs w:val="32"/>
                <w:rtl/>
                <w:lang w:bidi="ar-EG"/>
              </w:rPr>
              <w:t>1147</w:t>
            </w:r>
          </w:p>
        </w:tc>
        <w:tc>
          <w:tcPr>
            <w:tcW w:w="2372" w:type="dxa"/>
          </w:tcPr>
          <w:p w14:paraId="4AFE313C" w14:textId="77777777" w:rsidR="007837CD" w:rsidRDefault="007837CD" w:rsidP="00086DED">
            <w:pPr>
              <w:pStyle w:val="ListParagraph"/>
              <w:ind w:left="0"/>
              <w:jc w:val="both"/>
              <w:rPr>
                <w:sz w:val="32"/>
                <w:szCs w:val="32"/>
                <w:rtl/>
                <w:lang w:bidi="ar-EG"/>
              </w:rPr>
            </w:pPr>
            <w:r>
              <w:rPr>
                <w:rFonts w:hint="cs"/>
                <w:sz w:val="32"/>
                <w:szCs w:val="32"/>
                <w:rtl/>
                <w:lang w:bidi="ar-EG"/>
              </w:rPr>
              <w:t>20 يوليه 1907</w:t>
            </w:r>
          </w:p>
        </w:tc>
        <w:tc>
          <w:tcPr>
            <w:tcW w:w="4807" w:type="dxa"/>
          </w:tcPr>
          <w:p w14:paraId="14B398CD" w14:textId="77777777" w:rsidR="007837CD" w:rsidRDefault="007837CD" w:rsidP="00086DED">
            <w:pPr>
              <w:pStyle w:val="ListParagraph"/>
              <w:ind w:left="0"/>
              <w:jc w:val="both"/>
              <w:rPr>
                <w:sz w:val="32"/>
                <w:szCs w:val="32"/>
                <w:rtl/>
                <w:lang w:bidi="ar-EG"/>
              </w:rPr>
            </w:pPr>
            <w:r>
              <w:rPr>
                <w:rFonts w:hint="cs"/>
                <w:sz w:val="32"/>
                <w:szCs w:val="32"/>
                <w:rtl/>
                <w:lang w:bidi="ar-EG"/>
              </w:rPr>
              <w:t xml:space="preserve">الغاء خطوط تنظيم الشارع المدلول عليه بحرفي </w:t>
            </w:r>
            <w:r>
              <w:rPr>
                <w:sz w:val="32"/>
                <w:szCs w:val="32"/>
                <w:lang w:bidi="ar-EG"/>
              </w:rPr>
              <w:t xml:space="preserve">A B </w:t>
            </w:r>
            <w:r>
              <w:rPr>
                <w:rFonts w:hint="cs"/>
                <w:sz w:val="32"/>
                <w:szCs w:val="32"/>
                <w:rtl/>
                <w:lang w:bidi="ar-EG"/>
              </w:rPr>
              <w:t xml:space="preserve"> بخريطة تقسيم أراضي القبة والمطرية </w:t>
            </w:r>
          </w:p>
        </w:tc>
      </w:tr>
      <w:tr w:rsidR="007837CD" w14:paraId="0F3FC8B1" w14:textId="77777777" w:rsidTr="00086DED">
        <w:tc>
          <w:tcPr>
            <w:tcW w:w="1433" w:type="dxa"/>
          </w:tcPr>
          <w:p w14:paraId="2C94CD22" w14:textId="77777777" w:rsidR="007837CD" w:rsidRDefault="007837CD" w:rsidP="00086DED">
            <w:pPr>
              <w:pStyle w:val="ListParagraph"/>
              <w:ind w:left="0"/>
              <w:jc w:val="both"/>
              <w:rPr>
                <w:sz w:val="32"/>
                <w:szCs w:val="32"/>
                <w:rtl/>
                <w:lang w:bidi="ar-EG"/>
              </w:rPr>
            </w:pPr>
            <w:r>
              <w:rPr>
                <w:rFonts w:hint="cs"/>
                <w:sz w:val="32"/>
                <w:szCs w:val="32"/>
                <w:rtl/>
                <w:lang w:bidi="ar-EG"/>
              </w:rPr>
              <w:t>600</w:t>
            </w:r>
          </w:p>
        </w:tc>
        <w:tc>
          <w:tcPr>
            <w:tcW w:w="2372" w:type="dxa"/>
          </w:tcPr>
          <w:p w14:paraId="638E4ABF" w14:textId="77777777" w:rsidR="007837CD" w:rsidRDefault="007837CD" w:rsidP="00086DED">
            <w:pPr>
              <w:pStyle w:val="ListParagraph"/>
              <w:ind w:left="0"/>
              <w:jc w:val="both"/>
              <w:rPr>
                <w:sz w:val="32"/>
                <w:szCs w:val="32"/>
                <w:rtl/>
                <w:lang w:bidi="ar-EG"/>
              </w:rPr>
            </w:pPr>
            <w:r>
              <w:rPr>
                <w:rFonts w:hint="cs"/>
                <w:sz w:val="32"/>
                <w:szCs w:val="32"/>
                <w:rtl/>
                <w:lang w:bidi="ar-EG"/>
              </w:rPr>
              <w:t>31 أغسطس 1907</w:t>
            </w:r>
          </w:p>
        </w:tc>
        <w:tc>
          <w:tcPr>
            <w:tcW w:w="4807" w:type="dxa"/>
          </w:tcPr>
          <w:p w14:paraId="64D66078" w14:textId="77777777" w:rsidR="007837CD" w:rsidRDefault="007837CD" w:rsidP="00086DED">
            <w:pPr>
              <w:pStyle w:val="ListParagraph"/>
              <w:ind w:left="0"/>
              <w:jc w:val="both"/>
              <w:rPr>
                <w:sz w:val="32"/>
                <w:szCs w:val="32"/>
                <w:lang w:bidi="ar-EG"/>
              </w:rPr>
            </w:pPr>
            <w:r>
              <w:rPr>
                <w:rFonts w:hint="cs"/>
                <w:sz w:val="32"/>
                <w:szCs w:val="32"/>
                <w:rtl/>
                <w:lang w:bidi="ar-EG"/>
              </w:rPr>
              <w:t xml:space="preserve">الغاء خطوط تنظيم زقاق واقع بحارة الشاذلية ةسد فمه بخط التنظيم الأزرق </w:t>
            </w:r>
            <w:r>
              <w:rPr>
                <w:sz w:val="32"/>
                <w:szCs w:val="32"/>
                <w:lang w:bidi="ar-EG"/>
              </w:rPr>
              <w:t xml:space="preserve">A B </w:t>
            </w:r>
          </w:p>
        </w:tc>
      </w:tr>
    </w:tbl>
    <w:p w14:paraId="1D02F3C3" w14:textId="77777777" w:rsidR="007837CD" w:rsidRDefault="007837CD" w:rsidP="007837CD">
      <w:pPr>
        <w:jc w:val="both"/>
        <w:rPr>
          <w:sz w:val="32"/>
          <w:szCs w:val="32"/>
          <w:rtl/>
          <w:lang w:bidi="ar-EG"/>
        </w:rPr>
      </w:pPr>
    </w:p>
    <w:p w14:paraId="154E41EE"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كشف حرف (ب) عن الشوارع وأجزاء الشوارع التي عدلت خطوط تنظيمها لغاية شهر سبتمبر 1907</w:t>
      </w:r>
    </w:p>
    <w:tbl>
      <w:tblPr>
        <w:tblStyle w:val="TableGrid"/>
        <w:bidiVisual/>
        <w:tblW w:w="0" w:type="auto"/>
        <w:tblInd w:w="-767" w:type="dxa"/>
        <w:tblLook w:val="04A0" w:firstRow="1" w:lastRow="0" w:firstColumn="1" w:lastColumn="0" w:noHBand="0" w:noVBand="1"/>
      </w:tblPr>
      <w:tblGrid>
        <w:gridCol w:w="992"/>
        <w:gridCol w:w="2551"/>
        <w:gridCol w:w="5520"/>
      </w:tblGrid>
      <w:tr w:rsidR="007837CD" w14:paraId="32F5D7C8" w14:textId="77777777" w:rsidTr="00086DED">
        <w:tc>
          <w:tcPr>
            <w:tcW w:w="992" w:type="dxa"/>
          </w:tcPr>
          <w:p w14:paraId="764402E0" w14:textId="77777777" w:rsidR="007837CD" w:rsidRDefault="007837CD" w:rsidP="00086DED">
            <w:pPr>
              <w:jc w:val="both"/>
              <w:rPr>
                <w:sz w:val="32"/>
                <w:szCs w:val="32"/>
                <w:rtl/>
                <w:lang w:bidi="ar-EG"/>
              </w:rPr>
            </w:pPr>
            <w:r>
              <w:rPr>
                <w:rFonts w:hint="cs"/>
                <w:sz w:val="32"/>
                <w:szCs w:val="32"/>
                <w:rtl/>
                <w:lang w:bidi="ar-EG"/>
              </w:rPr>
              <w:t>نمرة الرسم</w:t>
            </w:r>
          </w:p>
        </w:tc>
        <w:tc>
          <w:tcPr>
            <w:tcW w:w="2551" w:type="dxa"/>
          </w:tcPr>
          <w:p w14:paraId="2A2F4D27" w14:textId="77777777" w:rsidR="007837CD" w:rsidRDefault="007837CD" w:rsidP="00086DED">
            <w:pPr>
              <w:jc w:val="both"/>
              <w:rPr>
                <w:sz w:val="32"/>
                <w:szCs w:val="32"/>
                <w:rtl/>
                <w:lang w:bidi="ar-EG"/>
              </w:rPr>
            </w:pPr>
            <w:r>
              <w:rPr>
                <w:rFonts w:hint="cs"/>
                <w:sz w:val="32"/>
                <w:szCs w:val="32"/>
                <w:rtl/>
                <w:lang w:bidi="ar-EG"/>
              </w:rPr>
              <w:t xml:space="preserve">تاريخ مصادقة النظارة على تعديل الرسم </w:t>
            </w:r>
          </w:p>
        </w:tc>
        <w:tc>
          <w:tcPr>
            <w:tcW w:w="5520" w:type="dxa"/>
          </w:tcPr>
          <w:p w14:paraId="73AF9BB8" w14:textId="77777777" w:rsidR="007837CD" w:rsidRDefault="007837CD" w:rsidP="00086DED">
            <w:pPr>
              <w:jc w:val="both"/>
              <w:rPr>
                <w:sz w:val="32"/>
                <w:szCs w:val="32"/>
                <w:rtl/>
                <w:lang w:bidi="ar-EG"/>
              </w:rPr>
            </w:pPr>
            <w:r>
              <w:rPr>
                <w:rFonts w:hint="cs"/>
                <w:sz w:val="32"/>
                <w:szCs w:val="32"/>
                <w:rtl/>
                <w:lang w:bidi="ar-EG"/>
              </w:rPr>
              <w:t xml:space="preserve">أسماء الشوارع (القاهرة) </w:t>
            </w:r>
          </w:p>
        </w:tc>
      </w:tr>
      <w:tr w:rsidR="007837CD" w14:paraId="04716CF2" w14:textId="77777777" w:rsidTr="00086DED">
        <w:tc>
          <w:tcPr>
            <w:tcW w:w="992" w:type="dxa"/>
          </w:tcPr>
          <w:p w14:paraId="1C63E9C0" w14:textId="77777777" w:rsidR="007837CD" w:rsidRDefault="007837CD" w:rsidP="00086DED">
            <w:pPr>
              <w:jc w:val="both"/>
              <w:rPr>
                <w:sz w:val="32"/>
                <w:szCs w:val="32"/>
                <w:rtl/>
                <w:lang w:bidi="ar-EG"/>
              </w:rPr>
            </w:pPr>
            <w:r>
              <w:rPr>
                <w:rFonts w:hint="cs"/>
                <w:sz w:val="32"/>
                <w:szCs w:val="32"/>
                <w:rtl/>
                <w:lang w:bidi="ar-EG"/>
              </w:rPr>
              <w:t>1160</w:t>
            </w:r>
          </w:p>
        </w:tc>
        <w:tc>
          <w:tcPr>
            <w:tcW w:w="2551" w:type="dxa"/>
          </w:tcPr>
          <w:p w14:paraId="400B3946" w14:textId="77777777" w:rsidR="007837CD" w:rsidRDefault="007837CD" w:rsidP="00086DED">
            <w:pPr>
              <w:jc w:val="both"/>
              <w:rPr>
                <w:sz w:val="32"/>
                <w:szCs w:val="32"/>
                <w:rtl/>
                <w:lang w:bidi="ar-EG"/>
              </w:rPr>
            </w:pPr>
            <w:r>
              <w:rPr>
                <w:rFonts w:hint="cs"/>
                <w:sz w:val="32"/>
                <w:szCs w:val="32"/>
                <w:rtl/>
                <w:lang w:bidi="ar-EG"/>
              </w:rPr>
              <w:t>20 مايو 1907</w:t>
            </w:r>
          </w:p>
        </w:tc>
        <w:tc>
          <w:tcPr>
            <w:tcW w:w="5520" w:type="dxa"/>
          </w:tcPr>
          <w:p w14:paraId="09A11A0F" w14:textId="77777777" w:rsidR="007837CD" w:rsidRDefault="007837CD" w:rsidP="00086DED">
            <w:pPr>
              <w:jc w:val="both"/>
              <w:rPr>
                <w:sz w:val="32"/>
                <w:szCs w:val="32"/>
                <w:rtl/>
                <w:lang w:bidi="ar-EG"/>
              </w:rPr>
            </w:pPr>
            <w:r>
              <w:rPr>
                <w:rFonts w:hint="cs"/>
                <w:sz w:val="32"/>
                <w:szCs w:val="32"/>
                <w:rtl/>
                <w:lang w:bidi="ar-EG"/>
              </w:rPr>
              <w:t>تعديل خطوط تنظيم شارعى جعفر والمسافرخانة لجعلهما بعرض 8 امتار</w:t>
            </w:r>
          </w:p>
        </w:tc>
      </w:tr>
      <w:tr w:rsidR="007837CD" w14:paraId="71DD13AA" w14:textId="77777777" w:rsidTr="00086DED">
        <w:tc>
          <w:tcPr>
            <w:tcW w:w="992" w:type="dxa"/>
          </w:tcPr>
          <w:p w14:paraId="0E6D3BEF" w14:textId="77777777" w:rsidR="007837CD" w:rsidRDefault="007837CD" w:rsidP="00086DED">
            <w:pPr>
              <w:jc w:val="both"/>
              <w:rPr>
                <w:sz w:val="32"/>
                <w:szCs w:val="32"/>
                <w:rtl/>
                <w:lang w:bidi="ar-EG"/>
              </w:rPr>
            </w:pPr>
            <w:r>
              <w:rPr>
                <w:rFonts w:hint="cs"/>
                <w:sz w:val="32"/>
                <w:szCs w:val="32"/>
                <w:rtl/>
                <w:lang w:bidi="ar-EG"/>
              </w:rPr>
              <w:t>235</w:t>
            </w:r>
          </w:p>
        </w:tc>
        <w:tc>
          <w:tcPr>
            <w:tcW w:w="2551" w:type="dxa"/>
          </w:tcPr>
          <w:p w14:paraId="0FA10643" w14:textId="77777777" w:rsidR="007837CD" w:rsidRDefault="007837CD" w:rsidP="00086DED">
            <w:pPr>
              <w:jc w:val="both"/>
              <w:rPr>
                <w:sz w:val="32"/>
                <w:szCs w:val="32"/>
                <w:rtl/>
                <w:lang w:bidi="ar-EG"/>
              </w:rPr>
            </w:pPr>
            <w:r>
              <w:rPr>
                <w:rFonts w:hint="cs"/>
                <w:sz w:val="32"/>
                <w:szCs w:val="32"/>
                <w:rtl/>
                <w:lang w:bidi="ar-EG"/>
              </w:rPr>
              <w:t>27يونيو 1907</w:t>
            </w:r>
          </w:p>
        </w:tc>
        <w:tc>
          <w:tcPr>
            <w:tcW w:w="5520" w:type="dxa"/>
          </w:tcPr>
          <w:p w14:paraId="2F79E1ED" w14:textId="77777777" w:rsidR="007837CD" w:rsidRDefault="007837CD" w:rsidP="00086DED">
            <w:pPr>
              <w:jc w:val="both"/>
              <w:rPr>
                <w:sz w:val="32"/>
                <w:szCs w:val="32"/>
                <w:rtl/>
                <w:lang w:bidi="ar-EG"/>
              </w:rPr>
            </w:pPr>
            <w:r>
              <w:rPr>
                <w:rFonts w:hint="cs"/>
                <w:sz w:val="32"/>
                <w:szCs w:val="32"/>
                <w:rtl/>
                <w:lang w:bidi="ar-EG"/>
              </w:rPr>
              <w:t xml:space="preserve">تعديل خطوط تنظيم أجزاء بدرب الشيخ صالح بحارة الحكر </w:t>
            </w:r>
          </w:p>
        </w:tc>
      </w:tr>
      <w:tr w:rsidR="007837CD" w14:paraId="4D02ABBC" w14:textId="77777777" w:rsidTr="00086DED">
        <w:tc>
          <w:tcPr>
            <w:tcW w:w="992" w:type="dxa"/>
          </w:tcPr>
          <w:p w14:paraId="49486767" w14:textId="77777777" w:rsidR="007837CD" w:rsidRDefault="007837CD" w:rsidP="00086DED">
            <w:pPr>
              <w:jc w:val="both"/>
              <w:rPr>
                <w:sz w:val="32"/>
                <w:szCs w:val="32"/>
                <w:rtl/>
                <w:lang w:bidi="ar-EG"/>
              </w:rPr>
            </w:pPr>
            <w:r>
              <w:rPr>
                <w:rFonts w:hint="cs"/>
                <w:sz w:val="32"/>
                <w:szCs w:val="32"/>
                <w:rtl/>
                <w:lang w:bidi="ar-EG"/>
              </w:rPr>
              <w:lastRenderedPageBreak/>
              <w:t>305</w:t>
            </w:r>
          </w:p>
        </w:tc>
        <w:tc>
          <w:tcPr>
            <w:tcW w:w="2551" w:type="dxa"/>
          </w:tcPr>
          <w:p w14:paraId="79B3C3FD" w14:textId="77777777" w:rsidR="007837CD" w:rsidRDefault="007837CD" w:rsidP="00086DED">
            <w:pPr>
              <w:jc w:val="both"/>
              <w:rPr>
                <w:sz w:val="32"/>
                <w:szCs w:val="32"/>
                <w:rtl/>
                <w:lang w:bidi="ar-EG"/>
              </w:rPr>
            </w:pPr>
            <w:r>
              <w:rPr>
                <w:rFonts w:hint="cs"/>
                <w:sz w:val="32"/>
                <w:szCs w:val="32"/>
                <w:rtl/>
                <w:lang w:bidi="ar-EG"/>
              </w:rPr>
              <w:t>7 يوليه 1907</w:t>
            </w:r>
          </w:p>
        </w:tc>
        <w:tc>
          <w:tcPr>
            <w:tcW w:w="5520" w:type="dxa"/>
          </w:tcPr>
          <w:p w14:paraId="0072BE7F" w14:textId="77777777" w:rsidR="007837CD" w:rsidRDefault="007837CD" w:rsidP="00086DED">
            <w:pPr>
              <w:jc w:val="both"/>
              <w:rPr>
                <w:sz w:val="32"/>
                <w:szCs w:val="32"/>
                <w:rtl/>
                <w:lang w:bidi="ar-EG"/>
              </w:rPr>
            </w:pPr>
            <w:r>
              <w:rPr>
                <w:rFonts w:hint="cs"/>
                <w:sz w:val="32"/>
                <w:szCs w:val="32"/>
                <w:rtl/>
                <w:lang w:bidi="ar-EG"/>
              </w:rPr>
              <w:t xml:space="preserve">تعديل خطوط تنظيم جزء بحارة درب الملاح </w:t>
            </w:r>
          </w:p>
        </w:tc>
      </w:tr>
      <w:tr w:rsidR="007837CD" w14:paraId="2E3A2C66" w14:textId="77777777" w:rsidTr="00086DED">
        <w:tc>
          <w:tcPr>
            <w:tcW w:w="992" w:type="dxa"/>
          </w:tcPr>
          <w:p w14:paraId="7A831B78" w14:textId="77777777" w:rsidR="007837CD" w:rsidRDefault="007837CD" w:rsidP="00086DED">
            <w:pPr>
              <w:jc w:val="both"/>
              <w:rPr>
                <w:sz w:val="32"/>
                <w:szCs w:val="32"/>
                <w:rtl/>
                <w:lang w:bidi="ar-EG"/>
              </w:rPr>
            </w:pPr>
            <w:r>
              <w:rPr>
                <w:rFonts w:hint="cs"/>
                <w:sz w:val="32"/>
                <w:szCs w:val="32"/>
                <w:rtl/>
                <w:lang w:bidi="ar-EG"/>
              </w:rPr>
              <w:t>683</w:t>
            </w:r>
          </w:p>
        </w:tc>
        <w:tc>
          <w:tcPr>
            <w:tcW w:w="2551" w:type="dxa"/>
          </w:tcPr>
          <w:p w14:paraId="12C1BD89" w14:textId="77777777" w:rsidR="007837CD" w:rsidRDefault="007837CD" w:rsidP="00086DED">
            <w:pPr>
              <w:jc w:val="both"/>
              <w:rPr>
                <w:sz w:val="32"/>
                <w:szCs w:val="32"/>
                <w:rtl/>
                <w:lang w:bidi="ar-EG"/>
              </w:rPr>
            </w:pPr>
            <w:r>
              <w:rPr>
                <w:rFonts w:hint="cs"/>
                <w:sz w:val="32"/>
                <w:szCs w:val="32"/>
                <w:rtl/>
                <w:lang w:bidi="ar-EG"/>
              </w:rPr>
              <w:t>7 يوليه 1907</w:t>
            </w:r>
          </w:p>
        </w:tc>
        <w:tc>
          <w:tcPr>
            <w:tcW w:w="5520" w:type="dxa"/>
          </w:tcPr>
          <w:p w14:paraId="2D90FCAC" w14:textId="77777777" w:rsidR="007837CD" w:rsidRDefault="007837CD" w:rsidP="00086DED">
            <w:pPr>
              <w:jc w:val="both"/>
              <w:rPr>
                <w:sz w:val="32"/>
                <w:szCs w:val="32"/>
                <w:rtl/>
                <w:lang w:bidi="ar-EG"/>
              </w:rPr>
            </w:pPr>
            <w:r>
              <w:rPr>
                <w:rFonts w:hint="cs"/>
                <w:sz w:val="32"/>
                <w:szCs w:val="32"/>
                <w:rtl/>
                <w:lang w:bidi="ar-EG"/>
              </w:rPr>
              <w:t>تعديل خط تنظيم جزء بدرب الشرفا</w:t>
            </w:r>
          </w:p>
        </w:tc>
      </w:tr>
      <w:tr w:rsidR="007837CD" w14:paraId="4828BAD4" w14:textId="77777777" w:rsidTr="00086DED">
        <w:tc>
          <w:tcPr>
            <w:tcW w:w="992" w:type="dxa"/>
          </w:tcPr>
          <w:p w14:paraId="08C61DB3" w14:textId="77777777" w:rsidR="007837CD" w:rsidRDefault="007837CD" w:rsidP="00086DED">
            <w:pPr>
              <w:jc w:val="both"/>
              <w:rPr>
                <w:sz w:val="32"/>
                <w:szCs w:val="32"/>
                <w:rtl/>
                <w:lang w:bidi="ar-EG"/>
              </w:rPr>
            </w:pPr>
            <w:r>
              <w:rPr>
                <w:rFonts w:hint="cs"/>
                <w:sz w:val="32"/>
                <w:szCs w:val="32"/>
                <w:rtl/>
                <w:lang w:bidi="ar-EG"/>
              </w:rPr>
              <w:t>284</w:t>
            </w:r>
          </w:p>
        </w:tc>
        <w:tc>
          <w:tcPr>
            <w:tcW w:w="2551" w:type="dxa"/>
          </w:tcPr>
          <w:p w14:paraId="336E0AEF" w14:textId="77777777" w:rsidR="007837CD" w:rsidRDefault="007837CD" w:rsidP="00086DED">
            <w:pPr>
              <w:jc w:val="both"/>
              <w:rPr>
                <w:sz w:val="32"/>
                <w:szCs w:val="32"/>
                <w:rtl/>
                <w:lang w:bidi="ar-EG"/>
              </w:rPr>
            </w:pPr>
            <w:r>
              <w:rPr>
                <w:rFonts w:hint="cs"/>
                <w:sz w:val="32"/>
                <w:szCs w:val="32"/>
                <w:rtl/>
                <w:lang w:bidi="ar-EG"/>
              </w:rPr>
              <w:t>27 يوليه 1907</w:t>
            </w:r>
          </w:p>
        </w:tc>
        <w:tc>
          <w:tcPr>
            <w:tcW w:w="5520" w:type="dxa"/>
          </w:tcPr>
          <w:p w14:paraId="1FA6416D" w14:textId="77777777" w:rsidR="007837CD" w:rsidRDefault="007837CD" w:rsidP="00086DED">
            <w:pPr>
              <w:jc w:val="both"/>
              <w:rPr>
                <w:sz w:val="32"/>
                <w:szCs w:val="32"/>
                <w:rtl/>
                <w:lang w:bidi="ar-EG"/>
              </w:rPr>
            </w:pPr>
            <w:r>
              <w:rPr>
                <w:rFonts w:hint="cs"/>
                <w:sz w:val="32"/>
                <w:szCs w:val="32"/>
                <w:rtl/>
                <w:lang w:bidi="ar-EG"/>
              </w:rPr>
              <w:t>تعديل خطوط تنظيم جزء بحارة الزاوية بكفر الزغاوى</w:t>
            </w:r>
          </w:p>
        </w:tc>
      </w:tr>
      <w:tr w:rsidR="007837CD" w14:paraId="243E926C" w14:textId="77777777" w:rsidTr="00086DED">
        <w:tc>
          <w:tcPr>
            <w:tcW w:w="992" w:type="dxa"/>
          </w:tcPr>
          <w:p w14:paraId="5D9434C0" w14:textId="77777777" w:rsidR="007837CD" w:rsidRDefault="007837CD" w:rsidP="00086DED">
            <w:pPr>
              <w:jc w:val="both"/>
              <w:rPr>
                <w:sz w:val="32"/>
                <w:szCs w:val="32"/>
                <w:rtl/>
                <w:lang w:bidi="ar-EG"/>
              </w:rPr>
            </w:pPr>
            <w:r>
              <w:rPr>
                <w:rFonts w:hint="cs"/>
                <w:sz w:val="32"/>
                <w:szCs w:val="32"/>
                <w:rtl/>
                <w:lang w:bidi="ar-EG"/>
              </w:rPr>
              <w:t>1160 و 1251</w:t>
            </w:r>
          </w:p>
        </w:tc>
        <w:tc>
          <w:tcPr>
            <w:tcW w:w="2551" w:type="dxa"/>
          </w:tcPr>
          <w:p w14:paraId="19B88C82" w14:textId="77777777" w:rsidR="007837CD" w:rsidRDefault="007837CD" w:rsidP="00086DED">
            <w:pPr>
              <w:jc w:val="both"/>
              <w:rPr>
                <w:sz w:val="32"/>
                <w:szCs w:val="32"/>
                <w:rtl/>
                <w:lang w:bidi="ar-EG"/>
              </w:rPr>
            </w:pPr>
            <w:r>
              <w:rPr>
                <w:rFonts w:hint="cs"/>
                <w:sz w:val="32"/>
                <w:szCs w:val="32"/>
                <w:rtl/>
                <w:lang w:bidi="ar-EG"/>
              </w:rPr>
              <w:t>31 يناير 1907</w:t>
            </w:r>
          </w:p>
        </w:tc>
        <w:tc>
          <w:tcPr>
            <w:tcW w:w="5520" w:type="dxa"/>
          </w:tcPr>
          <w:p w14:paraId="57F31A23" w14:textId="77777777" w:rsidR="007837CD" w:rsidRDefault="007837CD" w:rsidP="00086DED">
            <w:pPr>
              <w:jc w:val="both"/>
              <w:rPr>
                <w:sz w:val="32"/>
                <w:szCs w:val="32"/>
                <w:rtl/>
                <w:lang w:bidi="ar-EG"/>
              </w:rPr>
            </w:pPr>
            <w:r>
              <w:rPr>
                <w:rFonts w:hint="cs"/>
                <w:sz w:val="32"/>
                <w:szCs w:val="32"/>
                <w:rtl/>
                <w:lang w:bidi="ar-EG"/>
              </w:rPr>
              <w:t xml:space="preserve">تعديل خطوط التنظيم بشارع التةعى البولاقية حسب المبين على رسمي التنظيم بالحروف (ا ب ج د ـ اب ج د هـ و ر س ص ط ع ف ق ك ) وامتداد شارعى جعفر والقنطرة لغاية شارع الترعة البولاقية وجعل عرض الأول 8 امتار والأخر 6 امتار </w:t>
            </w:r>
          </w:p>
        </w:tc>
      </w:tr>
      <w:tr w:rsidR="007837CD" w14:paraId="01DAE460" w14:textId="77777777" w:rsidTr="00086DED">
        <w:tc>
          <w:tcPr>
            <w:tcW w:w="992" w:type="dxa"/>
          </w:tcPr>
          <w:p w14:paraId="0F840DAF" w14:textId="77777777" w:rsidR="007837CD" w:rsidRDefault="007837CD" w:rsidP="00086DED">
            <w:pPr>
              <w:jc w:val="both"/>
              <w:rPr>
                <w:sz w:val="32"/>
                <w:szCs w:val="32"/>
                <w:rtl/>
                <w:lang w:bidi="ar-EG"/>
              </w:rPr>
            </w:pPr>
            <w:r>
              <w:rPr>
                <w:rFonts w:hint="cs"/>
                <w:sz w:val="32"/>
                <w:szCs w:val="32"/>
                <w:rtl/>
                <w:lang w:bidi="ar-EG"/>
              </w:rPr>
              <w:t>423و 1183</w:t>
            </w:r>
          </w:p>
        </w:tc>
        <w:tc>
          <w:tcPr>
            <w:tcW w:w="2551" w:type="dxa"/>
          </w:tcPr>
          <w:p w14:paraId="580D9AE2" w14:textId="77777777" w:rsidR="007837CD" w:rsidRDefault="007837CD" w:rsidP="00086DED">
            <w:pPr>
              <w:jc w:val="both"/>
              <w:rPr>
                <w:sz w:val="32"/>
                <w:szCs w:val="32"/>
                <w:rtl/>
                <w:lang w:bidi="ar-EG"/>
              </w:rPr>
            </w:pPr>
            <w:r>
              <w:rPr>
                <w:rFonts w:hint="cs"/>
                <w:sz w:val="32"/>
                <w:szCs w:val="32"/>
                <w:rtl/>
                <w:lang w:bidi="ar-EG"/>
              </w:rPr>
              <w:t>4 مارس 1907</w:t>
            </w:r>
          </w:p>
        </w:tc>
        <w:tc>
          <w:tcPr>
            <w:tcW w:w="5520" w:type="dxa"/>
          </w:tcPr>
          <w:p w14:paraId="1CFBC5AB" w14:textId="77777777" w:rsidR="007837CD" w:rsidRDefault="007837CD" w:rsidP="00086DED">
            <w:pPr>
              <w:jc w:val="both"/>
              <w:rPr>
                <w:sz w:val="32"/>
                <w:szCs w:val="32"/>
                <w:rtl/>
                <w:lang w:bidi="ar-EG"/>
              </w:rPr>
            </w:pPr>
            <w:r>
              <w:rPr>
                <w:rFonts w:hint="cs"/>
                <w:sz w:val="32"/>
                <w:szCs w:val="32"/>
                <w:rtl/>
                <w:lang w:bidi="ar-EG"/>
              </w:rPr>
              <w:t xml:space="preserve">تعديل خط تنظيم جزء بشارع غربي قشلاق العساكر بالعباسية حسب الخط الأزرق </w:t>
            </w:r>
            <w:r>
              <w:rPr>
                <w:sz w:val="32"/>
                <w:szCs w:val="32"/>
                <w:lang w:bidi="ar-EG"/>
              </w:rPr>
              <w:t>A B C</w:t>
            </w:r>
          </w:p>
        </w:tc>
      </w:tr>
      <w:tr w:rsidR="007837CD" w14:paraId="5D3270CC" w14:textId="77777777" w:rsidTr="00086DED">
        <w:tc>
          <w:tcPr>
            <w:tcW w:w="992" w:type="dxa"/>
          </w:tcPr>
          <w:p w14:paraId="4577F3A4" w14:textId="77777777" w:rsidR="007837CD" w:rsidRDefault="007837CD" w:rsidP="00086DED">
            <w:pPr>
              <w:jc w:val="both"/>
              <w:rPr>
                <w:sz w:val="32"/>
                <w:szCs w:val="32"/>
                <w:rtl/>
                <w:lang w:bidi="ar-EG"/>
              </w:rPr>
            </w:pPr>
            <w:r>
              <w:rPr>
                <w:rFonts w:hint="cs"/>
                <w:sz w:val="32"/>
                <w:szCs w:val="32"/>
                <w:rtl/>
                <w:lang w:bidi="ar-EG"/>
              </w:rPr>
              <w:t>1256</w:t>
            </w:r>
          </w:p>
        </w:tc>
        <w:tc>
          <w:tcPr>
            <w:tcW w:w="2551" w:type="dxa"/>
          </w:tcPr>
          <w:p w14:paraId="25CAC056" w14:textId="77777777" w:rsidR="007837CD" w:rsidRDefault="007837CD" w:rsidP="00086DED">
            <w:pPr>
              <w:jc w:val="both"/>
              <w:rPr>
                <w:sz w:val="32"/>
                <w:szCs w:val="32"/>
                <w:rtl/>
                <w:lang w:bidi="ar-EG"/>
              </w:rPr>
            </w:pPr>
            <w:r>
              <w:rPr>
                <w:rFonts w:hint="cs"/>
                <w:sz w:val="32"/>
                <w:szCs w:val="32"/>
                <w:rtl/>
                <w:lang w:bidi="ar-EG"/>
              </w:rPr>
              <w:t>31 يوليه 1907</w:t>
            </w:r>
          </w:p>
        </w:tc>
        <w:tc>
          <w:tcPr>
            <w:tcW w:w="5520" w:type="dxa"/>
          </w:tcPr>
          <w:p w14:paraId="6E4160FB" w14:textId="77777777" w:rsidR="007837CD" w:rsidRDefault="007837CD" w:rsidP="00086DED">
            <w:pPr>
              <w:jc w:val="both"/>
              <w:rPr>
                <w:sz w:val="32"/>
                <w:szCs w:val="32"/>
                <w:rtl/>
                <w:lang w:bidi="ar-EG"/>
              </w:rPr>
            </w:pPr>
            <w:r>
              <w:rPr>
                <w:rFonts w:hint="cs"/>
                <w:sz w:val="32"/>
                <w:szCs w:val="32"/>
                <w:rtl/>
                <w:lang w:bidi="ar-EG"/>
              </w:rPr>
              <w:t xml:space="preserve">تعد خط تنظيم شوارع سيدى أبو السعود والفسطاس وسيدى حسن الانور لجعل عرض الأول 20 مترا بدلا من 12 مترا والثاني 20 مترا بدلا من 27 مترا والثالث 20 مترا </w:t>
            </w:r>
          </w:p>
        </w:tc>
      </w:tr>
      <w:tr w:rsidR="007837CD" w14:paraId="569E7BBC" w14:textId="77777777" w:rsidTr="00086DED">
        <w:tc>
          <w:tcPr>
            <w:tcW w:w="992" w:type="dxa"/>
          </w:tcPr>
          <w:p w14:paraId="731E2670" w14:textId="77777777" w:rsidR="007837CD" w:rsidRDefault="007837CD" w:rsidP="00086DED">
            <w:pPr>
              <w:jc w:val="both"/>
              <w:rPr>
                <w:sz w:val="32"/>
                <w:szCs w:val="32"/>
                <w:rtl/>
                <w:lang w:bidi="ar-EG"/>
              </w:rPr>
            </w:pPr>
            <w:r>
              <w:rPr>
                <w:rFonts w:hint="cs"/>
                <w:sz w:val="32"/>
                <w:szCs w:val="32"/>
                <w:rtl/>
                <w:lang w:bidi="ar-EG"/>
              </w:rPr>
              <w:t>593 و 1188</w:t>
            </w:r>
          </w:p>
        </w:tc>
        <w:tc>
          <w:tcPr>
            <w:tcW w:w="2551" w:type="dxa"/>
          </w:tcPr>
          <w:p w14:paraId="66B578D7" w14:textId="77777777" w:rsidR="007837CD" w:rsidRDefault="007837CD" w:rsidP="00086DED">
            <w:pPr>
              <w:jc w:val="both"/>
              <w:rPr>
                <w:sz w:val="32"/>
                <w:szCs w:val="32"/>
                <w:rtl/>
                <w:lang w:bidi="ar-EG"/>
              </w:rPr>
            </w:pPr>
            <w:r>
              <w:rPr>
                <w:rFonts w:hint="cs"/>
                <w:sz w:val="32"/>
                <w:szCs w:val="32"/>
                <w:rtl/>
                <w:lang w:bidi="ar-EG"/>
              </w:rPr>
              <w:t xml:space="preserve">7 يوليه 1907 </w:t>
            </w:r>
          </w:p>
        </w:tc>
        <w:tc>
          <w:tcPr>
            <w:tcW w:w="5520" w:type="dxa"/>
          </w:tcPr>
          <w:p w14:paraId="5AE9CE5C" w14:textId="77777777" w:rsidR="007837CD" w:rsidRDefault="007837CD" w:rsidP="00086DED">
            <w:pPr>
              <w:jc w:val="both"/>
              <w:rPr>
                <w:sz w:val="32"/>
                <w:szCs w:val="32"/>
                <w:rtl/>
                <w:lang w:bidi="ar-EG"/>
              </w:rPr>
            </w:pPr>
            <w:r>
              <w:rPr>
                <w:rFonts w:hint="cs"/>
                <w:sz w:val="32"/>
                <w:szCs w:val="32"/>
                <w:rtl/>
                <w:lang w:bidi="ar-EG"/>
              </w:rPr>
              <w:t xml:space="preserve">تصحيح وتعديل خطوط تنظيم جزء بعطة مراد بك </w:t>
            </w:r>
          </w:p>
        </w:tc>
      </w:tr>
      <w:tr w:rsidR="007837CD" w14:paraId="071B0694" w14:textId="77777777" w:rsidTr="00086DED">
        <w:tc>
          <w:tcPr>
            <w:tcW w:w="992" w:type="dxa"/>
          </w:tcPr>
          <w:p w14:paraId="18FDACBF" w14:textId="77777777" w:rsidR="007837CD" w:rsidRDefault="007837CD" w:rsidP="00086DED">
            <w:pPr>
              <w:jc w:val="both"/>
              <w:rPr>
                <w:sz w:val="32"/>
                <w:szCs w:val="32"/>
                <w:rtl/>
                <w:lang w:bidi="ar-EG"/>
              </w:rPr>
            </w:pPr>
            <w:r>
              <w:rPr>
                <w:rFonts w:hint="cs"/>
                <w:sz w:val="32"/>
                <w:szCs w:val="32"/>
                <w:rtl/>
                <w:lang w:bidi="ar-EG"/>
              </w:rPr>
              <w:t>93</w:t>
            </w:r>
          </w:p>
        </w:tc>
        <w:tc>
          <w:tcPr>
            <w:tcW w:w="2551" w:type="dxa"/>
          </w:tcPr>
          <w:p w14:paraId="56D8DFDF" w14:textId="77777777" w:rsidR="007837CD" w:rsidRDefault="007837CD" w:rsidP="00086DED">
            <w:pPr>
              <w:jc w:val="both"/>
              <w:rPr>
                <w:sz w:val="32"/>
                <w:szCs w:val="32"/>
                <w:rtl/>
                <w:lang w:bidi="ar-EG"/>
              </w:rPr>
            </w:pPr>
            <w:r>
              <w:rPr>
                <w:rFonts w:hint="cs"/>
                <w:sz w:val="32"/>
                <w:szCs w:val="32"/>
                <w:rtl/>
                <w:lang w:bidi="ar-EG"/>
              </w:rPr>
              <w:t xml:space="preserve">7 سبتمبر 1907 </w:t>
            </w:r>
          </w:p>
        </w:tc>
        <w:tc>
          <w:tcPr>
            <w:tcW w:w="5520" w:type="dxa"/>
          </w:tcPr>
          <w:p w14:paraId="59114899" w14:textId="77777777" w:rsidR="007837CD" w:rsidRDefault="007837CD" w:rsidP="00086DED">
            <w:pPr>
              <w:jc w:val="both"/>
              <w:rPr>
                <w:sz w:val="32"/>
                <w:szCs w:val="32"/>
                <w:lang w:bidi="ar-EG"/>
              </w:rPr>
            </w:pPr>
            <w:r>
              <w:rPr>
                <w:rFonts w:hint="cs"/>
                <w:sz w:val="32"/>
                <w:szCs w:val="32"/>
                <w:rtl/>
                <w:lang w:bidi="ar-EG"/>
              </w:rPr>
              <w:t xml:space="preserve">تعديل خط تنظيم جزء بحارة الفوالة حسب الخط الأسود المهشر والخط الأزرق </w:t>
            </w:r>
            <w:r>
              <w:rPr>
                <w:sz w:val="32"/>
                <w:szCs w:val="32"/>
                <w:lang w:bidi="ar-EG"/>
              </w:rPr>
              <w:t>a b c</w:t>
            </w:r>
          </w:p>
        </w:tc>
      </w:tr>
    </w:tbl>
    <w:p w14:paraId="32D80BF2" w14:textId="77777777" w:rsidR="007837CD" w:rsidRDefault="007837CD" w:rsidP="007837CD">
      <w:pPr>
        <w:jc w:val="both"/>
        <w:rPr>
          <w:sz w:val="32"/>
          <w:szCs w:val="32"/>
          <w:rtl/>
          <w:lang w:bidi="ar-EG"/>
        </w:rPr>
      </w:pPr>
    </w:p>
    <w:p w14:paraId="254F14E3"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كشف حرف (ج) عن تقرير خطوط تنظيم جديدة لغاية شهر سبتمبر سنة 1907 على رسومات سابق صدور أوامر عالية باعتمادها</w:t>
      </w:r>
    </w:p>
    <w:tbl>
      <w:tblPr>
        <w:tblStyle w:val="TableGrid"/>
        <w:bidiVisual/>
        <w:tblW w:w="0" w:type="auto"/>
        <w:tblInd w:w="-767" w:type="dxa"/>
        <w:tblLook w:val="04A0" w:firstRow="1" w:lastRow="0" w:firstColumn="1" w:lastColumn="0" w:noHBand="0" w:noVBand="1"/>
      </w:tblPr>
      <w:tblGrid>
        <w:gridCol w:w="992"/>
        <w:gridCol w:w="2551"/>
        <w:gridCol w:w="5520"/>
      </w:tblGrid>
      <w:tr w:rsidR="007837CD" w14:paraId="43241985" w14:textId="77777777" w:rsidTr="00086DED">
        <w:tc>
          <w:tcPr>
            <w:tcW w:w="992" w:type="dxa"/>
          </w:tcPr>
          <w:p w14:paraId="65E1175D" w14:textId="77777777" w:rsidR="007837CD" w:rsidRPr="001A36F0" w:rsidRDefault="007837CD" w:rsidP="00086DED">
            <w:pPr>
              <w:jc w:val="both"/>
              <w:rPr>
                <w:sz w:val="32"/>
                <w:szCs w:val="32"/>
                <w:rtl/>
                <w:lang w:bidi="ar-EG"/>
              </w:rPr>
            </w:pPr>
            <w:r>
              <w:rPr>
                <w:rFonts w:hint="cs"/>
                <w:sz w:val="32"/>
                <w:szCs w:val="32"/>
                <w:rtl/>
                <w:lang w:bidi="ar-EG"/>
              </w:rPr>
              <w:t xml:space="preserve">نمرة الرسم </w:t>
            </w:r>
          </w:p>
        </w:tc>
        <w:tc>
          <w:tcPr>
            <w:tcW w:w="2551" w:type="dxa"/>
          </w:tcPr>
          <w:p w14:paraId="074A2EE5" w14:textId="77777777" w:rsidR="007837CD" w:rsidRDefault="007837CD" w:rsidP="00086DED">
            <w:pPr>
              <w:jc w:val="both"/>
              <w:rPr>
                <w:sz w:val="32"/>
                <w:szCs w:val="32"/>
                <w:rtl/>
                <w:lang w:bidi="ar-EG"/>
              </w:rPr>
            </w:pPr>
            <w:r>
              <w:rPr>
                <w:rFonts w:hint="cs"/>
                <w:sz w:val="32"/>
                <w:szCs w:val="32"/>
                <w:rtl/>
                <w:lang w:bidi="ar-EG"/>
              </w:rPr>
              <w:t xml:space="preserve">تاريخ مصادقة النظارة على خطوط التنظيم الجديدة </w:t>
            </w:r>
          </w:p>
        </w:tc>
        <w:tc>
          <w:tcPr>
            <w:tcW w:w="5520" w:type="dxa"/>
          </w:tcPr>
          <w:p w14:paraId="43F5AE14" w14:textId="77777777" w:rsidR="007837CD" w:rsidRDefault="007837CD" w:rsidP="00086DED">
            <w:pPr>
              <w:jc w:val="both"/>
              <w:rPr>
                <w:sz w:val="32"/>
                <w:szCs w:val="32"/>
                <w:rtl/>
                <w:lang w:bidi="ar-EG"/>
              </w:rPr>
            </w:pPr>
            <w:r>
              <w:rPr>
                <w:rFonts w:hint="cs"/>
                <w:sz w:val="32"/>
                <w:szCs w:val="32"/>
                <w:rtl/>
                <w:lang w:bidi="ar-EG"/>
              </w:rPr>
              <w:t>أسماء الشوارع (القاهرة)</w:t>
            </w:r>
          </w:p>
        </w:tc>
      </w:tr>
      <w:tr w:rsidR="007837CD" w14:paraId="050D7109" w14:textId="77777777" w:rsidTr="00086DED">
        <w:tc>
          <w:tcPr>
            <w:tcW w:w="992" w:type="dxa"/>
          </w:tcPr>
          <w:p w14:paraId="5AF3DE81" w14:textId="77777777" w:rsidR="007837CD" w:rsidRDefault="007837CD" w:rsidP="00086DED">
            <w:pPr>
              <w:jc w:val="both"/>
              <w:rPr>
                <w:sz w:val="32"/>
                <w:szCs w:val="32"/>
                <w:rtl/>
                <w:lang w:bidi="ar-EG"/>
              </w:rPr>
            </w:pPr>
            <w:r>
              <w:rPr>
                <w:rFonts w:hint="cs"/>
                <w:sz w:val="32"/>
                <w:szCs w:val="32"/>
                <w:rtl/>
                <w:lang w:bidi="ar-EG"/>
              </w:rPr>
              <w:t>1015</w:t>
            </w:r>
          </w:p>
        </w:tc>
        <w:tc>
          <w:tcPr>
            <w:tcW w:w="2551" w:type="dxa"/>
          </w:tcPr>
          <w:p w14:paraId="58ABD6E0" w14:textId="77777777" w:rsidR="007837CD" w:rsidRDefault="007837CD" w:rsidP="00086DED">
            <w:pPr>
              <w:jc w:val="both"/>
              <w:rPr>
                <w:sz w:val="32"/>
                <w:szCs w:val="32"/>
                <w:rtl/>
                <w:lang w:bidi="ar-EG"/>
              </w:rPr>
            </w:pPr>
            <w:r>
              <w:rPr>
                <w:rFonts w:hint="cs"/>
                <w:sz w:val="32"/>
                <w:szCs w:val="32"/>
                <w:rtl/>
                <w:lang w:bidi="ar-EG"/>
              </w:rPr>
              <w:t>31 يناير 1907</w:t>
            </w:r>
          </w:p>
        </w:tc>
        <w:tc>
          <w:tcPr>
            <w:tcW w:w="5520" w:type="dxa"/>
          </w:tcPr>
          <w:p w14:paraId="535F2B50" w14:textId="77777777" w:rsidR="007837CD" w:rsidRDefault="007837CD" w:rsidP="00086DED">
            <w:pPr>
              <w:jc w:val="both"/>
              <w:rPr>
                <w:sz w:val="32"/>
                <w:szCs w:val="32"/>
                <w:rtl/>
                <w:lang w:bidi="ar-EG"/>
              </w:rPr>
            </w:pPr>
            <w:r>
              <w:rPr>
                <w:rFonts w:hint="cs"/>
                <w:sz w:val="32"/>
                <w:szCs w:val="32"/>
                <w:rtl/>
                <w:lang w:bidi="ar-EG"/>
              </w:rPr>
              <w:t xml:space="preserve">تقرير خطوط تنظيم على قطعة الأرض </w:t>
            </w:r>
            <w:r>
              <w:rPr>
                <w:sz w:val="32"/>
                <w:szCs w:val="32"/>
                <w:lang w:bidi="ar-EG"/>
              </w:rPr>
              <w:t>B</w:t>
            </w:r>
            <w:r>
              <w:rPr>
                <w:rFonts w:hint="cs"/>
                <w:sz w:val="32"/>
                <w:szCs w:val="32"/>
                <w:rtl/>
                <w:lang w:bidi="ar-EG"/>
              </w:rPr>
              <w:t xml:space="preserve"> المهشرة بالاحمر لاقامة كشك لمصلحة التنظيم عليها </w:t>
            </w:r>
          </w:p>
        </w:tc>
      </w:tr>
      <w:tr w:rsidR="007837CD" w14:paraId="544AD24D" w14:textId="77777777" w:rsidTr="00086DED">
        <w:tc>
          <w:tcPr>
            <w:tcW w:w="992" w:type="dxa"/>
          </w:tcPr>
          <w:p w14:paraId="6FB618FE" w14:textId="77777777" w:rsidR="007837CD" w:rsidRDefault="007837CD" w:rsidP="00086DED">
            <w:pPr>
              <w:jc w:val="both"/>
              <w:rPr>
                <w:sz w:val="32"/>
                <w:szCs w:val="32"/>
                <w:rtl/>
                <w:lang w:bidi="ar-EG"/>
              </w:rPr>
            </w:pPr>
            <w:r>
              <w:rPr>
                <w:rFonts w:hint="cs"/>
                <w:sz w:val="32"/>
                <w:szCs w:val="32"/>
                <w:rtl/>
                <w:lang w:bidi="ar-EG"/>
              </w:rPr>
              <w:lastRenderedPageBreak/>
              <w:t>43 و 44</w:t>
            </w:r>
          </w:p>
        </w:tc>
        <w:tc>
          <w:tcPr>
            <w:tcW w:w="2551" w:type="dxa"/>
          </w:tcPr>
          <w:p w14:paraId="37E9C75A" w14:textId="77777777" w:rsidR="007837CD" w:rsidRDefault="007837CD" w:rsidP="00086DED">
            <w:pPr>
              <w:jc w:val="both"/>
              <w:rPr>
                <w:sz w:val="32"/>
                <w:szCs w:val="32"/>
                <w:rtl/>
                <w:lang w:bidi="ar-EG"/>
              </w:rPr>
            </w:pPr>
            <w:r>
              <w:rPr>
                <w:rFonts w:hint="cs"/>
                <w:sz w:val="32"/>
                <w:szCs w:val="32"/>
                <w:rtl/>
                <w:lang w:bidi="ar-EG"/>
              </w:rPr>
              <w:t>12 مارس 1907</w:t>
            </w:r>
          </w:p>
        </w:tc>
        <w:tc>
          <w:tcPr>
            <w:tcW w:w="5520" w:type="dxa"/>
          </w:tcPr>
          <w:p w14:paraId="1E91A3EF" w14:textId="77777777" w:rsidR="007837CD" w:rsidRDefault="007837CD" w:rsidP="00086DED">
            <w:pPr>
              <w:jc w:val="both"/>
              <w:rPr>
                <w:sz w:val="32"/>
                <w:szCs w:val="32"/>
                <w:rtl/>
                <w:lang w:bidi="ar-EG"/>
              </w:rPr>
            </w:pPr>
            <w:r>
              <w:rPr>
                <w:rFonts w:hint="cs"/>
                <w:sz w:val="32"/>
                <w:szCs w:val="32"/>
                <w:rtl/>
                <w:lang w:bidi="ar-EG"/>
              </w:rPr>
              <w:t xml:space="preserve">الغاء جز من خط تنظيم رب العجانة نمرة 43 وجزء من خط تنظيم شارع درب المدبح نمرة 44 لتوصيل الدرب المذكور بالشارع وتقرير خطوط تنظيم جديدة بجانبي المسافة اللازمة لهذا التوصيل </w:t>
            </w:r>
          </w:p>
        </w:tc>
      </w:tr>
      <w:tr w:rsidR="007837CD" w14:paraId="3DB579D8" w14:textId="77777777" w:rsidTr="00086DED">
        <w:tc>
          <w:tcPr>
            <w:tcW w:w="992" w:type="dxa"/>
          </w:tcPr>
          <w:p w14:paraId="5572C2F1" w14:textId="77777777" w:rsidR="007837CD" w:rsidRDefault="007837CD" w:rsidP="00086DED">
            <w:pPr>
              <w:jc w:val="both"/>
              <w:rPr>
                <w:sz w:val="32"/>
                <w:szCs w:val="32"/>
                <w:rtl/>
                <w:lang w:bidi="ar-EG"/>
              </w:rPr>
            </w:pPr>
            <w:r>
              <w:rPr>
                <w:rFonts w:hint="cs"/>
                <w:sz w:val="32"/>
                <w:szCs w:val="32"/>
                <w:rtl/>
                <w:lang w:bidi="ar-EG"/>
              </w:rPr>
              <w:t>1156</w:t>
            </w:r>
          </w:p>
        </w:tc>
        <w:tc>
          <w:tcPr>
            <w:tcW w:w="2551" w:type="dxa"/>
          </w:tcPr>
          <w:p w14:paraId="2EAD71C4" w14:textId="77777777" w:rsidR="007837CD" w:rsidRDefault="007837CD" w:rsidP="00086DED">
            <w:pPr>
              <w:jc w:val="both"/>
              <w:rPr>
                <w:sz w:val="32"/>
                <w:szCs w:val="32"/>
                <w:rtl/>
                <w:lang w:bidi="ar-EG"/>
              </w:rPr>
            </w:pPr>
            <w:r>
              <w:rPr>
                <w:rFonts w:hint="cs"/>
                <w:sz w:val="32"/>
                <w:szCs w:val="32"/>
                <w:rtl/>
                <w:lang w:bidi="ar-EG"/>
              </w:rPr>
              <w:t>2 يوليه 1907</w:t>
            </w:r>
          </w:p>
        </w:tc>
        <w:tc>
          <w:tcPr>
            <w:tcW w:w="5520" w:type="dxa"/>
          </w:tcPr>
          <w:p w14:paraId="4EF23A5A" w14:textId="77777777" w:rsidR="007837CD" w:rsidRDefault="007837CD" w:rsidP="00086DED">
            <w:pPr>
              <w:jc w:val="both"/>
              <w:rPr>
                <w:sz w:val="32"/>
                <w:szCs w:val="32"/>
                <w:rtl/>
                <w:lang w:bidi="ar-EG"/>
              </w:rPr>
            </w:pPr>
            <w:r>
              <w:rPr>
                <w:rFonts w:hint="cs"/>
                <w:sz w:val="32"/>
                <w:szCs w:val="32"/>
                <w:rtl/>
                <w:lang w:bidi="ar-EG"/>
              </w:rPr>
              <w:t xml:space="preserve">فتح شارع قبلي ارض لوكاندة الجزيرة وهو المرموز له على الخريطة بحرفي </w:t>
            </w:r>
            <w:r>
              <w:rPr>
                <w:sz w:val="32"/>
                <w:szCs w:val="32"/>
                <w:lang w:bidi="ar-EG"/>
              </w:rPr>
              <w:t xml:space="preserve">B ,A </w:t>
            </w:r>
            <w:r>
              <w:rPr>
                <w:rFonts w:hint="cs"/>
                <w:sz w:val="32"/>
                <w:szCs w:val="32"/>
                <w:rtl/>
                <w:lang w:bidi="ar-EG"/>
              </w:rPr>
              <w:t xml:space="preserve"> وتقرير خطوط تنظيمية بعرض عشرة امتار </w:t>
            </w:r>
          </w:p>
        </w:tc>
      </w:tr>
    </w:tbl>
    <w:p w14:paraId="76102390" w14:textId="77777777" w:rsidR="007837CD" w:rsidRDefault="007837CD" w:rsidP="007837CD">
      <w:pPr>
        <w:ind w:left="360"/>
        <w:jc w:val="both"/>
        <w:rPr>
          <w:sz w:val="32"/>
          <w:szCs w:val="32"/>
          <w:rtl/>
          <w:lang w:bidi="ar-EG"/>
        </w:rPr>
      </w:pPr>
    </w:p>
    <w:p w14:paraId="6431522E" w14:textId="77777777" w:rsidR="007837CD" w:rsidRPr="00981C88" w:rsidRDefault="007837CD" w:rsidP="007837CD">
      <w:pPr>
        <w:pStyle w:val="ListParagraph"/>
        <w:numPr>
          <w:ilvl w:val="0"/>
          <w:numId w:val="1"/>
        </w:numPr>
        <w:jc w:val="both"/>
        <w:rPr>
          <w:sz w:val="32"/>
          <w:szCs w:val="32"/>
          <w:rtl/>
          <w:lang w:bidi="ar-EG"/>
        </w:rPr>
      </w:pPr>
      <w:r>
        <w:rPr>
          <w:rFonts w:hint="cs"/>
          <w:sz w:val="32"/>
          <w:szCs w:val="32"/>
          <w:rtl/>
          <w:lang w:bidi="ar-EG"/>
        </w:rPr>
        <w:t>كشف حرف (د) رسومات جديدة عن خطوط تنظيم صادقت عليها نظارة الاشغال العمومية لغاية شهر سبتمبر 1907</w:t>
      </w:r>
    </w:p>
    <w:tbl>
      <w:tblPr>
        <w:tblStyle w:val="TableGrid"/>
        <w:bidiVisual/>
        <w:tblW w:w="0" w:type="auto"/>
        <w:tblInd w:w="-767" w:type="dxa"/>
        <w:tblLook w:val="04A0" w:firstRow="1" w:lastRow="0" w:firstColumn="1" w:lastColumn="0" w:noHBand="0" w:noVBand="1"/>
      </w:tblPr>
      <w:tblGrid>
        <w:gridCol w:w="1842"/>
        <w:gridCol w:w="2127"/>
        <w:gridCol w:w="5094"/>
      </w:tblGrid>
      <w:tr w:rsidR="007837CD" w14:paraId="225FF14E" w14:textId="77777777" w:rsidTr="00086DED">
        <w:tc>
          <w:tcPr>
            <w:tcW w:w="1842" w:type="dxa"/>
          </w:tcPr>
          <w:p w14:paraId="532AAD1D" w14:textId="77777777" w:rsidR="007837CD" w:rsidRDefault="007837CD" w:rsidP="00086DED">
            <w:pPr>
              <w:jc w:val="both"/>
              <w:rPr>
                <w:sz w:val="32"/>
                <w:szCs w:val="32"/>
                <w:rtl/>
                <w:lang w:bidi="ar-EG"/>
              </w:rPr>
            </w:pPr>
            <w:r>
              <w:rPr>
                <w:rFonts w:hint="cs"/>
                <w:sz w:val="32"/>
                <w:szCs w:val="32"/>
                <w:rtl/>
                <w:lang w:bidi="ar-EG"/>
              </w:rPr>
              <w:t xml:space="preserve">نمرة الرسم </w:t>
            </w:r>
          </w:p>
        </w:tc>
        <w:tc>
          <w:tcPr>
            <w:tcW w:w="2127" w:type="dxa"/>
          </w:tcPr>
          <w:p w14:paraId="27401BC9" w14:textId="77777777" w:rsidR="007837CD" w:rsidRDefault="007837CD" w:rsidP="00086DED">
            <w:pPr>
              <w:jc w:val="both"/>
              <w:rPr>
                <w:sz w:val="32"/>
                <w:szCs w:val="32"/>
                <w:rtl/>
                <w:lang w:bidi="ar-EG"/>
              </w:rPr>
            </w:pPr>
            <w:r>
              <w:rPr>
                <w:rFonts w:hint="cs"/>
                <w:sz w:val="32"/>
                <w:szCs w:val="32"/>
                <w:rtl/>
                <w:lang w:bidi="ar-EG"/>
              </w:rPr>
              <w:t>تاريخ التصديق من النظارة على الرسم</w:t>
            </w:r>
          </w:p>
        </w:tc>
        <w:tc>
          <w:tcPr>
            <w:tcW w:w="5094" w:type="dxa"/>
          </w:tcPr>
          <w:p w14:paraId="6176B739" w14:textId="77777777" w:rsidR="007837CD" w:rsidRDefault="007837CD" w:rsidP="00086DED">
            <w:pPr>
              <w:jc w:val="both"/>
              <w:rPr>
                <w:sz w:val="32"/>
                <w:szCs w:val="32"/>
                <w:rtl/>
                <w:lang w:bidi="ar-EG"/>
              </w:rPr>
            </w:pPr>
            <w:r>
              <w:rPr>
                <w:rFonts w:hint="cs"/>
                <w:sz w:val="32"/>
                <w:szCs w:val="32"/>
                <w:rtl/>
                <w:lang w:bidi="ar-EG"/>
              </w:rPr>
              <w:t xml:space="preserve">أسماء الشوارع ( مدينة القاهرة) </w:t>
            </w:r>
          </w:p>
        </w:tc>
      </w:tr>
      <w:tr w:rsidR="007837CD" w14:paraId="3DF28672" w14:textId="77777777" w:rsidTr="00086DED">
        <w:tc>
          <w:tcPr>
            <w:tcW w:w="1842" w:type="dxa"/>
          </w:tcPr>
          <w:p w14:paraId="55B910E1" w14:textId="77777777" w:rsidR="007837CD" w:rsidRDefault="007837CD" w:rsidP="00086DED">
            <w:pPr>
              <w:jc w:val="both"/>
              <w:rPr>
                <w:sz w:val="32"/>
                <w:szCs w:val="32"/>
                <w:rtl/>
                <w:lang w:bidi="ar-EG"/>
              </w:rPr>
            </w:pPr>
            <w:r>
              <w:rPr>
                <w:rFonts w:hint="cs"/>
                <w:sz w:val="32"/>
                <w:szCs w:val="32"/>
                <w:rtl/>
                <w:lang w:bidi="ar-EG"/>
              </w:rPr>
              <w:t>1201</w:t>
            </w:r>
          </w:p>
        </w:tc>
        <w:tc>
          <w:tcPr>
            <w:tcW w:w="2127" w:type="dxa"/>
          </w:tcPr>
          <w:p w14:paraId="37C975E2" w14:textId="77777777" w:rsidR="007837CD" w:rsidRDefault="007837CD" w:rsidP="00086DED">
            <w:pPr>
              <w:jc w:val="both"/>
              <w:rPr>
                <w:sz w:val="32"/>
                <w:szCs w:val="32"/>
                <w:rtl/>
                <w:lang w:bidi="ar-EG"/>
              </w:rPr>
            </w:pPr>
            <w:r>
              <w:rPr>
                <w:rFonts w:hint="cs"/>
                <w:sz w:val="32"/>
                <w:szCs w:val="32"/>
                <w:rtl/>
                <w:lang w:bidi="ar-EG"/>
              </w:rPr>
              <w:t>4 فبراير 1907</w:t>
            </w:r>
          </w:p>
        </w:tc>
        <w:tc>
          <w:tcPr>
            <w:tcW w:w="5094" w:type="dxa"/>
          </w:tcPr>
          <w:p w14:paraId="46BC3964" w14:textId="77777777" w:rsidR="007837CD" w:rsidRDefault="007837CD" w:rsidP="00086DED">
            <w:pPr>
              <w:jc w:val="both"/>
              <w:rPr>
                <w:sz w:val="32"/>
                <w:szCs w:val="32"/>
                <w:rtl/>
                <w:lang w:bidi="ar-EG"/>
              </w:rPr>
            </w:pPr>
            <w:r>
              <w:rPr>
                <w:rFonts w:hint="cs"/>
                <w:sz w:val="32"/>
                <w:szCs w:val="32"/>
                <w:rtl/>
                <w:lang w:bidi="ar-EG"/>
              </w:rPr>
              <w:t xml:space="preserve">خريطة تقسيم القطعة الأرض المعروفة قديما بجنينة المرحوم وهبي باشا </w:t>
            </w:r>
          </w:p>
        </w:tc>
      </w:tr>
      <w:tr w:rsidR="007837CD" w14:paraId="2AA1398F" w14:textId="77777777" w:rsidTr="00086DED">
        <w:tc>
          <w:tcPr>
            <w:tcW w:w="1842" w:type="dxa"/>
          </w:tcPr>
          <w:p w14:paraId="1C1CAA71" w14:textId="77777777" w:rsidR="007837CD" w:rsidRDefault="007837CD" w:rsidP="00086DED">
            <w:pPr>
              <w:jc w:val="both"/>
              <w:rPr>
                <w:sz w:val="32"/>
                <w:szCs w:val="32"/>
                <w:rtl/>
                <w:lang w:bidi="ar-EG"/>
              </w:rPr>
            </w:pPr>
            <w:r>
              <w:rPr>
                <w:rFonts w:hint="cs"/>
                <w:sz w:val="32"/>
                <w:szCs w:val="32"/>
                <w:rtl/>
                <w:lang w:bidi="ar-EG"/>
              </w:rPr>
              <w:t>1266</w:t>
            </w:r>
          </w:p>
        </w:tc>
        <w:tc>
          <w:tcPr>
            <w:tcW w:w="2127" w:type="dxa"/>
          </w:tcPr>
          <w:p w14:paraId="12C38187" w14:textId="77777777" w:rsidR="007837CD" w:rsidRDefault="007837CD" w:rsidP="00086DED">
            <w:pPr>
              <w:jc w:val="both"/>
              <w:rPr>
                <w:sz w:val="32"/>
                <w:szCs w:val="32"/>
                <w:rtl/>
                <w:lang w:bidi="ar-EG"/>
              </w:rPr>
            </w:pPr>
            <w:r>
              <w:rPr>
                <w:rFonts w:hint="cs"/>
                <w:sz w:val="32"/>
                <w:szCs w:val="32"/>
                <w:rtl/>
                <w:lang w:bidi="ar-EG"/>
              </w:rPr>
              <w:t>4 فبراير 1908</w:t>
            </w:r>
          </w:p>
        </w:tc>
        <w:tc>
          <w:tcPr>
            <w:tcW w:w="5094" w:type="dxa"/>
          </w:tcPr>
          <w:p w14:paraId="714CCEAA" w14:textId="77777777" w:rsidR="007837CD" w:rsidRDefault="007837CD" w:rsidP="00086DED">
            <w:pPr>
              <w:jc w:val="both"/>
              <w:rPr>
                <w:sz w:val="32"/>
                <w:szCs w:val="32"/>
                <w:rtl/>
                <w:lang w:bidi="ar-EG"/>
              </w:rPr>
            </w:pPr>
            <w:r>
              <w:rPr>
                <w:rFonts w:hint="cs"/>
                <w:sz w:val="32"/>
                <w:szCs w:val="32"/>
                <w:rtl/>
                <w:lang w:bidi="ar-EG"/>
              </w:rPr>
              <w:t xml:space="preserve">رسم القطعة الأرض المعروفة سابقا بارض لينان باشا المشتملة على شوارع الكنيسة والكحيل والكونت والنحاس </w:t>
            </w:r>
          </w:p>
        </w:tc>
      </w:tr>
      <w:tr w:rsidR="007837CD" w14:paraId="21170535" w14:textId="77777777" w:rsidTr="00086DED">
        <w:tc>
          <w:tcPr>
            <w:tcW w:w="1842" w:type="dxa"/>
          </w:tcPr>
          <w:p w14:paraId="0629E8B6" w14:textId="77777777" w:rsidR="007837CD" w:rsidRDefault="007837CD" w:rsidP="00086DED">
            <w:pPr>
              <w:jc w:val="both"/>
              <w:rPr>
                <w:sz w:val="32"/>
                <w:szCs w:val="32"/>
                <w:rtl/>
                <w:lang w:bidi="ar-EG"/>
              </w:rPr>
            </w:pPr>
            <w:r>
              <w:rPr>
                <w:rFonts w:hint="cs"/>
                <w:sz w:val="32"/>
                <w:szCs w:val="32"/>
                <w:rtl/>
                <w:lang w:bidi="ar-EG"/>
              </w:rPr>
              <w:t>1267</w:t>
            </w:r>
          </w:p>
        </w:tc>
        <w:tc>
          <w:tcPr>
            <w:tcW w:w="2127" w:type="dxa"/>
          </w:tcPr>
          <w:p w14:paraId="10D145B8" w14:textId="77777777" w:rsidR="007837CD" w:rsidRDefault="007837CD" w:rsidP="00086DED">
            <w:pPr>
              <w:jc w:val="both"/>
              <w:rPr>
                <w:sz w:val="32"/>
                <w:szCs w:val="32"/>
                <w:rtl/>
                <w:lang w:bidi="ar-EG"/>
              </w:rPr>
            </w:pPr>
            <w:r>
              <w:rPr>
                <w:rFonts w:hint="cs"/>
                <w:sz w:val="32"/>
                <w:szCs w:val="32"/>
                <w:rtl/>
                <w:lang w:bidi="ar-EG"/>
              </w:rPr>
              <w:t>27 فبراير 1908</w:t>
            </w:r>
          </w:p>
        </w:tc>
        <w:tc>
          <w:tcPr>
            <w:tcW w:w="5094" w:type="dxa"/>
          </w:tcPr>
          <w:p w14:paraId="476C4EC7" w14:textId="77777777" w:rsidR="007837CD" w:rsidRDefault="007837CD" w:rsidP="00086DED">
            <w:pPr>
              <w:jc w:val="both"/>
              <w:rPr>
                <w:sz w:val="32"/>
                <w:szCs w:val="32"/>
                <w:rtl/>
                <w:lang w:bidi="ar-EG"/>
              </w:rPr>
            </w:pPr>
            <w:r>
              <w:rPr>
                <w:rFonts w:hint="cs"/>
                <w:sz w:val="32"/>
                <w:szCs w:val="32"/>
                <w:rtl/>
                <w:lang w:bidi="ar-EG"/>
              </w:rPr>
              <w:t xml:space="preserve">خريطة تقاسيم أراضي شركة انجلو بلجيان بشبرا </w:t>
            </w:r>
          </w:p>
        </w:tc>
      </w:tr>
      <w:tr w:rsidR="007837CD" w14:paraId="7AFB3895" w14:textId="77777777" w:rsidTr="00086DED">
        <w:tc>
          <w:tcPr>
            <w:tcW w:w="1842" w:type="dxa"/>
          </w:tcPr>
          <w:p w14:paraId="0B2F7EB9" w14:textId="77777777" w:rsidR="007837CD" w:rsidRDefault="007837CD" w:rsidP="00086DED">
            <w:pPr>
              <w:jc w:val="both"/>
              <w:rPr>
                <w:sz w:val="32"/>
                <w:szCs w:val="32"/>
                <w:rtl/>
                <w:lang w:bidi="ar-EG"/>
              </w:rPr>
            </w:pPr>
            <w:r>
              <w:rPr>
                <w:rFonts w:hint="cs"/>
                <w:sz w:val="32"/>
                <w:szCs w:val="32"/>
                <w:rtl/>
                <w:lang w:bidi="ar-EG"/>
              </w:rPr>
              <w:t>1268</w:t>
            </w:r>
          </w:p>
        </w:tc>
        <w:tc>
          <w:tcPr>
            <w:tcW w:w="2127" w:type="dxa"/>
          </w:tcPr>
          <w:p w14:paraId="381D4916" w14:textId="77777777" w:rsidR="007837CD" w:rsidRDefault="007837CD" w:rsidP="00086DED">
            <w:pPr>
              <w:jc w:val="both"/>
              <w:rPr>
                <w:sz w:val="32"/>
                <w:szCs w:val="32"/>
                <w:rtl/>
                <w:lang w:bidi="ar-EG"/>
              </w:rPr>
            </w:pPr>
            <w:r>
              <w:rPr>
                <w:rFonts w:hint="cs"/>
                <w:sz w:val="32"/>
                <w:szCs w:val="32"/>
                <w:rtl/>
                <w:lang w:bidi="ar-EG"/>
              </w:rPr>
              <w:t>7 مارس 1908</w:t>
            </w:r>
          </w:p>
        </w:tc>
        <w:tc>
          <w:tcPr>
            <w:tcW w:w="5094" w:type="dxa"/>
          </w:tcPr>
          <w:p w14:paraId="5689AE94" w14:textId="77777777" w:rsidR="007837CD" w:rsidRDefault="007837CD" w:rsidP="00086DED">
            <w:pPr>
              <w:jc w:val="both"/>
              <w:rPr>
                <w:sz w:val="32"/>
                <w:szCs w:val="32"/>
                <w:rtl/>
                <w:lang w:bidi="ar-EG"/>
              </w:rPr>
            </w:pPr>
            <w:r>
              <w:rPr>
                <w:rFonts w:hint="cs"/>
                <w:sz w:val="32"/>
                <w:szCs w:val="32"/>
                <w:rtl/>
                <w:lang w:bidi="ar-EG"/>
              </w:rPr>
              <w:t xml:space="preserve">شارع الشيخ الحداد بقرافة المجاورين </w:t>
            </w:r>
          </w:p>
        </w:tc>
      </w:tr>
      <w:tr w:rsidR="007837CD" w14:paraId="58490369" w14:textId="77777777" w:rsidTr="00086DED">
        <w:tc>
          <w:tcPr>
            <w:tcW w:w="1842" w:type="dxa"/>
          </w:tcPr>
          <w:p w14:paraId="12B69DA6" w14:textId="77777777" w:rsidR="007837CD" w:rsidRDefault="007837CD" w:rsidP="00086DED">
            <w:pPr>
              <w:jc w:val="both"/>
              <w:rPr>
                <w:sz w:val="32"/>
                <w:szCs w:val="32"/>
                <w:rtl/>
                <w:lang w:bidi="ar-EG"/>
              </w:rPr>
            </w:pPr>
            <w:r>
              <w:rPr>
                <w:rFonts w:hint="cs"/>
                <w:sz w:val="32"/>
                <w:szCs w:val="32"/>
                <w:rtl/>
                <w:lang w:bidi="ar-EG"/>
              </w:rPr>
              <w:t>1269</w:t>
            </w:r>
          </w:p>
        </w:tc>
        <w:tc>
          <w:tcPr>
            <w:tcW w:w="2127" w:type="dxa"/>
          </w:tcPr>
          <w:p w14:paraId="02CAA3FA" w14:textId="77777777" w:rsidR="007837CD" w:rsidRDefault="007837CD" w:rsidP="00086DED">
            <w:pPr>
              <w:jc w:val="both"/>
              <w:rPr>
                <w:sz w:val="32"/>
                <w:szCs w:val="32"/>
                <w:rtl/>
                <w:lang w:bidi="ar-EG"/>
              </w:rPr>
            </w:pPr>
            <w:r>
              <w:rPr>
                <w:rFonts w:hint="cs"/>
                <w:sz w:val="32"/>
                <w:szCs w:val="32"/>
                <w:rtl/>
                <w:lang w:bidi="ar-EG"/>
              </w:rPr>
              <w:t>7 مارس  1908</w:t>
            </w:r>
          </w:p>
        </w:tc>
        <w:tc>
          <w:tcPr>
            <w:tcW w:w="5094" w:type="dxa"/>
          </w:tcPr>
          <w:p w14:paraId="330169EA" w14:textId="77777777" w:rsidR="007837CD" w:rsidRDefault="007837CD" w:rsidP="00086DED">
            <w:pPr>
              <w:jc w:val="both"/>
              <w:rPr>
                <w:sz w:val="32"/>
                <w:szCs w:val="32"/>
                <w:rtl/>
                <w:lang w:bidi="ar-EG"/>
              </w:rPr>
            </w:pPr>
            <w:r>
              <w:rPr>
                <w:rFonts w:hint="cs"/>
                <w:sz w:val="32"/>
                <w:szCs w:val="32"/>
                <w:rtl/>
                <w:lang w:bidi="ar-EG"/>
              </w:rPr>
              <w:t xml:space="preserve">شارع الشيخ الشرقاوى بقرافة المجاورين </w:t>
            </w:r>
          </w:p>
        </w:tc>
      </w:tr>
      <w:tr w:rsidR="007837CD" w14:paraId="013314DC" w14:textId="77777777" w:rsidTr="00086DED">
        <w:tc>
          <w:tcPr>
            <w:tcW w:w="1842" w:type="dxa"/>
          </w:tcPr>
          <w:p w14:paraId="0414B5FB" w14:textId="77777777" w:rsidR="007837CD" w:rsidRDefault="007837CD" w:rsidP="00086DED">
            <w:pPr>
              <w:jc w:val="both"/>
              <w:rPr>
                <w:sz w:val="32"/>
                <w:szCs w:val="32"/>
                <w:rtl/>
                <w:lang w:bidi="ar-EG"/>
              </w:rPr>
            </w:pPr>
            <w:r>
              <w:rPr>
                <w:rFonts w:hint="cs"/>
                <w:sz w:val="32"/>
                <w:szCs w:val="32"/>
                <w:rtl/>
                <w:lang w:bidi="ar-EG"/>
              </w:rPr>
              <w:t>1270</w:t>
            </w:r>
          </w:p>
        </w:tc>
        <w:tc>
          <w:tcPr>
            <w:tcW w:w="2127" w:type="dxa"/>
          </w:tcPr>
          <w:p w14:paraId="299601B4" w14:textId="77777777" w:rsidR="007837CD" w:rsidRDefault="007837CD" w:rsidP="00086DED">
            <w:pPr>
              <w:jc w:val="both"/>
              <w:rPr>
                <w:sz w:val="32"/>
                <w:szCs w:val="32"/>
                <w:rtl/>
                <w:lang w:bidi="ar-EG"/>
              </w:rPr>
            </w:pPr>
            <w:r>
              <w:rPr>
                <w:rFonts w:hint="cs"/>
                <w:sz w:val="32"/>
                <w:szCs w:val="32"/>
                <w:rtl/>
                <w:lang w:bidi="ar-EG"/>
              </w:rPr>
              <w:t>2 ابريل 1908</w:t>
            </w:r>
          </w:p>
        </w:tc>
        <w:tc>
          <w:tcPr>
            <w:tcW w:w="5094" w:type="dxa"/>
          </w:tcPr>
          <w:p w14:paraId="7ACC0D9C" w14:textId="77777777" w:rsidR="007837CD" w:rsidRDefault="007837CD" w:rsidP="00086DED">
            <w:pPr>
              <w:jc w:val="both"/>
              <w:rPr>
                <w:sz w:val="32"/>
                <w:szCs w:val="32"/>
                <w:rtl/>
                <w:lang w:bidi="ar-EG"/>
              </w:rPr>
            </w:pPr>
            <w:r>
              <w:rPr>
                <w:rFonts w:hint="cs"/>
                <w:sz w:val="32"/>
                <w:szCs w:val="32"/>
                <w:rtl/>
                <w:lang w:bidi="ar-EG"/>
              </w:rPr>
              <w:t>شارع الريدانية</w:t>
            </w:r>
          </w:p>
        </w:tc>
      </w:tr>
      <w:tr w:rsidR="007837CD" w14:paraId="1C166D0A" w14:textId="77777777" w:rsidTr="00086DED">
        <w:tc>
          <w:tcPr>
            <w:tcW w:w="1842" w:type="dxa"/>
          </w:tcPr>
          <w:p w14:paraId="1FB3E0B7" w14:textId="77777777" w:rsidR="007837CD" w:rsidRDefault="007837CD" w:rsidP="00086DED">
            <w:pPr>
              <w:jc w:val="both"/>
              <w:rPr>
                <w:sz w:val="32"/>
                <w:szCs w:val="32"/>
                <w:rtl/>
                <w:lang w:bidi="ar-EG"/>
              </w:rPr>
            </w:pPr>
            <w:r>
              <w:rPr>
                <w:rFonts w:hint="cs"/>
                <w:sz w:val="32"/>
                <w:szCs w:val="32"/>
                <w:rtl/>
                <w:lang w:bidi="ar-EG"/>
              </w:rPr>
              <w:t>1271</w:t>
            </w:r>
          </w:p>
        </w:tc>
        <w:tc>
          <w:tcPr>
            <w:tcW w:w="2127" w:type="dxa"/>
          </w:tcPr>
          <w:p w14:paraId="52C08713" w14:textId="77777777" w:rsidR="007837CD" w:rsidRDefault="007837CD" w:rsidP="00086DED">
            <w:pPr>
              <w:jc w:val="both"/>
              <w:rPr>
                <w:sz w:val="32"/>
                <w:szCs w:val="32"/>
                <w:rtl/>
                <w:lang w:bidi="ar-EG"/>
              </w:rPr>
            </w:pPr>
            <w:r>
              <w:rPr>
                <w:rFonts w:hint="cs"/>
                <w:sz w:val="32"/>
                <w:szCs w:val="32"/>
                <w:rtl/>
                <w:lang w:bidi="ar-EG"/>
              </w:rPr>
              <w:t>22 يوليه 1908</w:t>
            </w:r>
          </w:p>
        </w:tc>
        <w:tc>
          <w:tcPr>
            <w:tcW w:w="5094" w:type="dxa"/>
          </w:tcPr>
          <w:p w14:paraId="3F0ACAE4" w14:textId="77777777" w:rsidR="007837CD" w:rsidRDefault="007837CD" w:rsidP="00086DED">
            <w:pPr>
              <w:jc w:val="both"/>
              <w:rPr>
                <w:sz w:val="32"/>
                <w:szCs w:val="32"/>
                <w:rtl/>
                <w:lang w:bidi="ar-EG"/>
              </w:rPr>
            </w:pPr>
            <w:r>
              <w:rPr>
                <w:rFonts w:hint="cs"/>
                <w:sz w:val="32"/>
                <w:szCs w:val="32"/>
                <w:rtl/>
                <w:lang w:bidi="ar-EG"/>
              </w:rPr>
              <w:t xml:space="preserve">رسم الشارعين الواقعين على جانبي البحر الاعمي في المنطقة المحصورة بين كوبري الانجليز وكوبري الزمالك الجديد </w:t>
            </w:r>
          </w:p>
        </w:tc>
      </w:tr>
      <w:tr w:rsidR="007837CD" w14:paraId="78346FBD" w14:textId="77777777" w:rsidTr="00086DED">
        <w:tc>
          <w:tcPr>
            <w:tcW w:w="1842" w:type="dxa"/>
          </w:tcPr>
          <w:p w14:paraId="2361D4CD" w14:textId="77777777" w:rsidR="007837CD" w:rsidRDefault="007837CD" w:rsidP="00086DED">
            <w:pPr>
              <w:jc w:val="both"/>
              <w:rPr>
                <w:sz w:val="32"/>
                <w:szCs w:val="32"/>
                <w:rtl/>
                <w:lang w:bidi="ar-EG"/>
              </w:rPr>
            </w:pPr>
            <w:r>
              <w:rPr>
                <w:rFonts w:hint="cs"/>
                <w:sz w:val="32"/>
                <w:szCs w:val="32"/>
                <w:rtl/>
                <w:lang w:bidi="ar-EG"/>
              </w:rPr>
              <w:t>1272</w:t>
            </w:r>
          </w:p>
        </w:tc>
        <w:tc>
          <w:tcPr>
            <w:tcW w:w="2127" w:type="dxa"/>
          </w:tcPr>
          <w:p w14:paraId="7B2D90D7" w14:textId="77777777" w:rsidR="007837CD" w:rsidRDefault="007837CD" w:rsidP="00086DED">
            <w:pPr>
              <w:jc w:val="both"/>
              <w:rPr>
                <w:sz w:val="32"/>
                <w:szCs w:val="32"/>
                <w:rtl/>
                <w:lang w:bidi="ar-EG"/>
              </w:rPr>
            </w:pPr>
            <w:r>
              <w:rPr>
                <w:rFonts w:hint="cs"/>
                <w:sz w:val="32"/>
                <w:szCs w:val="32"/>
                <w:rtl/>
                <w:lang w:bidi="ar-EG"/>
              </w:rPr>
              <w:t>8 أغسطس 1908</w:t>
            </w:r>
          </w:p>
        </w:tc>
        <w:tc>
          <w:tcPr>
            <w:tcW w:w="5094" w:type="dxa"/>
          </w:tcPr>
          <w:p w14:paraId="1E1A762D" w14:textId="77777777" w:rsidR="007837CD" w:rsidRDefault="007837CD" w:rsidP="00086DED">
            <w:pPr>
              <w:jc w:val="both"/>
              <w:rPr>
                <w:sz w:val="32"/>
                <w:szCs w:val="32"/>
                <w:rtl/>
                <w:lang w:bidi="ar-EG"/>
              </w:rPr>
            </w:pPr>
            <w:r>
              <w:rPr>
                <w:rFonts w:hint="cs"/>
                <w:sz w:val="32"/>
                <w:szCs w:val="32"/>
                <w:rtl/>
                <w:lang w:bidi="ar-EG"/>
              </w:rPr>
              <w:t>شارع الزمرد</w:t>
            </w:r>
          </w:p>
        </w:tc>
      </w:tr>
      <w:tr w:rsidR="007837CD" w14:paraId="02ADC228" w14:textId="77777777" w:rsidTr="00086DED">
        <w:tc>
          <w:tcPr>
            <w:tcW w:w="1842" w:type="dxa"/>
          </w:tcPr>
          <w:p w14:paraId="0EAFAC3C" w14:textId="77777777" w:rsidR="007837CD" w:rsidRDefault="007837CD" w:rsidP="00086DED">
            <w:pPr>
              <w:jc w:val="both"/>
              <w:rPr>
                <w:sz w:val="32"/>
                <w:szCs w:val="32"/>
                <w:rtl/>
                <w:lang w:bidi="ar-EG"/>
              </w:rPr>
            </w:pPr>
            <w:r>
              <w:rPr>
                <w:rFonts w:hint="cs"/>
                <w:sz w:val="32"/>
                <w:szCs w:val="32"/>
                <w:rtl/>
                <w:lang w:bidi="ar-EG"/>
              </w:rPr>
              <w:t>1273</w:t>
            </w:r>
          </w:p>
        </w:tc>
        <w:tc>
          <w:tcPr>
            <w:tcW w:w="2127" w:type="dxa"/>
          </w:tcPr>
          <w:p w14:paraId="046F35F8" w14:textId="77777777" w:rsidR="007837CD" w:rsidRDefault="007837CD" w:rsidP="00086DED">
            <w:pPr>
              <w:jc w:val="both"/>
              <w:rPr>
                <w:sz w:val="32"/>
                <w:szCs w:val="32"/>
                <w:rtl/>
                <w:lang w:bidi="ar-EG"/>
              </w:rPr>
            </w:pPr>
            <w:r>
              <w:rPr>
                <w:rFonts w:hint="cs"/>
                <w:sz w:val="32"/>
                <w:szCs w:val="32"/>
                <w:rtl/>
                <w:lang w:bidi="ar-EG"/>
              </w:rPr>
              <w:t>8 أغسطس 1908</w:t>
            </w:r>
          </w:p>
        </w:tc>
        <w:tc>
          <w:tcPr>
            <w:tcW w:w="5094" w:type="dxa"/>
          </w:tcPr>
          <w:p w14:paraId="3976191A" w14:textId="77777777" w:rsidR="007837CD" w:rsidRDefault="007837CD" w:rsidP="00086DED">
            <w:pPr>
              <w:jc w:val="both"/>
              <w:rPr>
                <w:sz w:val="32"/>
                <w:szCs w:val="32"/>
                <w:rtl/>
                <w:lang w:bidi="ar-EG"/>
              </w:rPr>
            </w:pPr>
            <w:r>
              <w:rPr>
                <w:rFonts w:hint="cs"/>
                <w:sz w:val="32"/>
                <w:szCs w:val="32"/>
                <w:rtl/>
                <w:lang w:bidi="ar-EG"/>
              </w:rPr>
              <w:t>شارع سيدى العفيفي</w:t>
            </w:r>
          </w:p>
        </w:tc>
      </w:tr>
      <w:tr w:rsidR="007837CD" w14:paraId="05AEDE4D" w14:textId="77777777" w:rsidTr="00086DED">
        <w:tc>
          <w:tcPr>
            <w:tcW w:w="1842" w:type="dxa"/>
          </w:tcPr>
          <w:p w14:paraId="5EFE257D" w14:textId="77777777" w:rsidR="007837CD" w:rsidRDefault="007837CD" w:rsidP="00086DED">
            <w:pPr>
              <w:jc w:val="both"/>
              <w:rPr>
                <w:sz w:val="32"/>
                <w:szCs w:val="32"/>
                <w:rtl/>
                <w:lang w:bidi="ar-EG"/>
              </w:rPr>
            </w:pPr>
            <w:r>
              <w:rPr>
                <w:rFonts w:hint="cs"/>
                <w:sz w:val="32"/>
                <w:szCs w:val="32"/>
                <w:rtl/>
                <w:lang w:bidi="ar-EG"/>
              </w:rPr>
              <w:lastRenderedPageBreak/>
              <w:t>1274</w:t>
            </w:r>
          </w:p>
        </w:tc>
        <w:tc>
          <w:tcPr>
            <w:tcW w:w="2127" w:type="dxa"/>
          </w:tcPr>
          <w:p w14:paraId="56F105A7" w14:textId="77777777" w:rsidR="007837CD" w:rsidRDefault="007837CD" w:rsidP="00086DED">
            <w:pPr>
              <w:jc w:val="both"/>
              <w:rPr>
                <w:sz w:val="32"/>
                <w:szCs w:val="32"/>
                <w:rtl/>
                <w:lang w:bidi="ar-EG"/>
              </w:rPr>
            </w:pPr>
            <w:r>
              <w:rPr>
                <w:rFonts w:hint="cs"/>
                <w:sz w:val="32"/>
                <w:szCs w:val="32"/>
                <w:rtl/>
                <w:lang w:bidi="ar-EG"/>
              </w:rPr>
              <w:t>8 أغسطس 1908</w:t>
            </w:r>
          </w:p>
        </w:tc>
        <w:tc>
          <w:tcPr>
            <w:tcW w:w="5094" w:type="dxa"/>
          </w:tcPr>
          <w:p w14:paraId="7772AEF5" w14:textId="77777777" w:rsidR="007837CD" w:rsidRDefault="007837CD" w:rsidP="00086DED">
            <w:pPr>
              <w:jc w:val="both"/>
              <w:rPr>
                <w:sz w:val="32"/>
                <w:szCs w:val="32"/>
                <w:rtl/>
                <w:lang w:bidi="ar-EG"/>
              </w:rPr>
            </w:pPr>
            <w:r>
              <w:rPr>
                <w:rFonts w:hint="cs"/>
                <w:sz w:val="32"/>
                <w:szCs w:val="32"/>
                <w:rtl/>
                <w:lang w:bidi="ar-EG"/>
              </w:rPr>
              <w:t xml:space="preserve">خريطة شارع المدبولى وعباس </w:t>
            </w:r>
          </w:p>
        </w:tc>
      </w:tr>
    </w:tbl>
    <w:p w14:paraId="2092D5AA" w14:textId="77777777" w:rsidR="007837CD" w:rsidRDefault="007837CD" w:rsidP="007837CD">
      <w:pPr>
        <w:ind w:left="360"/>
        <w:jc w:val="both"/>
        <w:rPr>
          <w:sz w:val="32"/>
          <w:szCs w:val="32"/>
          <w:rtl/>
          <w:lang w:bidi="ar-EG"/>
        </w:rPr>
      </w:pPr>
    </w:p>
    <w:p w14:paraId="3C1B9C3F" w14:textId="77777777" w:rsidR="007837CD" w:rsidRDefault="007837CD" w:rsidP="007837CD">
      <w:pPr>
        <w:ind w:left="360"/>
        <w:jc w:val="both"/>
        <w:rPr>
          <w:sz w:val="32"/>
          <w:szCs w:val="32"/>
          <w:rtl/>
          <w:lang w:bidi="ar-EG"/>
        </w:rPr>
      </w:pPr>
    </w:p>
    <w:p w14:paraId="0A45ED4A" w14:textId="77777777" w:rsidR="007837CD" w:rsidRPr="0025118D" w:rsidRDefault="007837CD" w:rsidP="007837CD">
      <w:pPr>
        <w:ind w:left="360"/>
        <w:jc w:val="both"/>
        <w:rPr>
          <w:b/>
          <w:bCs/>
          <w:color w:val="FF0000"/>
          <w:sz w:val="32"/>
          <w:szCs w:val="32"/>
          <w:rtl/>
          <w:lang w:bidi="ar-EG"/>
        </w:rPr>
      </w:pPr>
      <w:r>
        <w:rPr>
          <w:rFonts w:hint="cs"/>
          <w:sz w:val="32"/>
          <w:szCs w:val="32"/>
          <w:rtl/>
          <w:lang w:bidi="ar-EG"/>
        </w:rPr>
        <w:t>:::::::::::::::::::::::</w:t>
      </w:r>
    </w:p>
    <w:p w14:paraId="37ACDF8A" w14:textId="77777777" w:rsidR="007837CD" w:rsidRPr="0025118D" w:rsidRDefault="007837CD" w:rsidP="007837CD">
      <w:pPr>
        <w:ind w:left="360"/>
        <w:jc w:val="both"/>
        <w:rPr>
          <w:b/>
          <w:bCs/>
          <w:color w:val="FF0000"/>
          <w:sz w:val="32"/>
          <w:szCs w:val="32"/>
          <w:rtl/>
          <w:lang w:bidi="ar-EG"/>
        </w:rPr>
      </w:pPr>
      <w:r w:rsidRPr="0025118D">
        <w:rPr>
          <w:rFonts w:hint="cs"/>
          <w:b/>
          <w:bCs/>
          <w:color w:val="FF0000"/>
          <w:sz w:val="32"/>
          <w:szCs w:val="32"/>
          <w:rtl/>
          <w:lang w:bidi="ar-EG"/>
        </w:rPr>
        <w:t>عدد 42، 15 ابريل 1908،</w:t>
      </w:r>
      <w:r>
        <w:rPr>
          <w:rFonts w:hint="cs"/>
          <w:b/>
          <w:bCs/>
          <w:color w:val="FF0000"/>
          <w:sz w:val="32"/>
          <w:szCs w:val="32"/>
          <w:rtl/>
          <w:lang w:bidi="ar-EG"/>
        </w:rPr>
        <w:t xml:space="preserve"> 14 ربيع الأول 1326،</w:t>
      </w:r>
      <w:r w:rsidRPr="0025118D">
        <w:rPr>
          <w:rFonts w:hint="cs"/>
          <w:b/>
          <w:bCs/>
          <w:color w:val="FF0000"/>
          <w:sz w:val="32"/>
          <w:szCs w:val="32"/>
          <w:rtl/>
          <w:lang w:bidi="ar-EG"/>
        </w:rPr>
        <w:t xml:space="preserve"> ص 876</w:t>
      </w:r>
    </w:p>
    <w:p w14:paraId="7E0878B0"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ديوان عموم الأوقاف</w:t>
      </w:r>
    </w:p>
    <w:p w14:paraId="260AE3B0" w14:textId="77777777" w:rsidR="007837CD" w:rsidRDefault="007837CD" w:rsidP="007837CD">
      <w:pPr>
        <w:jc w:val="both"/>
        <w:rPr>
          <w:sz w:val="32"/>
          <w:szCs w:val="32"/>
          <w:rtl/>
          <w:lang w:bidi="ar-EG"/>
        </w:rPr>
      </w:pPr>
      <w:r>
        <w:rPr>
          <w:rFonts w:hint="cs"/>
          <w:sz w:val="32"/>
          <w:szCs w:val="32"/>
          <w:rtl/>
          <w:lang w:bidi="ar-EG"/>
        </w:rPr>
        <w:t xml:space="preserve">يعلن العموم انه سيشهر في المزاد بيع الاعيان المبينة مقاساتها واثمانها الأساسية بعد امام لجان تعقد بمراكزه الفرعية في الأيام المعينة بعد من الساعه 9 الى الساعه 12 صباحا ومن 2 الى 4 بعد الظهر فمن يرغب في شراء شي منها فليتوجه هو او من ينوب عنه في المواقيت المحددة للتزايد بعد اطلاعه على قائمة شروط المزاد زدفع تامين بواقع المائة 20 من الثمن الأساسي ومن يتاخر عن هذه المواعيد يعتبر تاخيره كف يد </w:t>
      </w:r>
    </w:p>
    <w:p w14:paraId="0ACD920F" w14:textId="77777777" w:rsidR="007837CD" w:rsidRDefault="007837CD" w:rsidP="007837CD">
      <w:pPr>
        <w:jc w:val="both"/>
        <w:rPr>
          <w:sz w:val="32"/>
          <w:szCs w:val="32"/>
          <w:rtl/>
          <w:lang w:bidi="ar-EG"/>
        </w:rPr>
      </w:pPr>
      <w:r>
        <w:rPr>
          <w:rFonts w:hint="cs"/>
          <w:sz w:val="32"/>
          <w:szCs w:val="32"/>
          <w:rtl/>
          <w:lang w:bidi="ar-EG"/>
        </w:rPr>
        <w:t>(عقار جلسة مزاده يوم 2 مايو 1908 بمامورية اوقاف قسم رابع بولاق بمحافظة مصر)</w:t>
      </w:r>
    </w:p>
    <w:p w14:paraId="0B6908FE"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حاصل عدس بشارع الخصاصة ببولاق مساحته 85.34 متر الثمن الأساسي 70 جنيها</w:t>
      </w:r>
    </w:p>
    <w:p w14:paraId="578AACF2" w14:textId="77777777" w:rsidR="007837CD" w:rsidRDefault="007837CD" w:rsidP="007837CD">
      <w:pPr>
        <w:jc w:val="both"/>
        <w:rPr>
          <w:sz w:val="32"/>
          <w:szCs w:val="32"/>
          <w:rtl/>
          <w:lang w:bidi="ar-EG"/>
        </w:rPr>
      </w:pPr>
      <w:r>
        <w:rPr>
          <w:rFonts w:hint="cs"/>
          <w:sz w:val="32"/>
          <w:szCs w:val="32"/>
          <w:rtl/>
          <w:lang w:bidi="ar-EG"/>
        </w:rPr>
        <w:t xml:space="preserve">(عقار حلسة مزاده يوم 5 مايو 1908 بمامورية اوقاف قسم ثاني امام سوق الخضار الجديد بمحافظة مصر) </w:t>
      </w:r>
      <w:r w:rsidRPr="00527E84">
        <w:rPr>
          <w:rFonts w:hint="cs"/>
          <w:sz w:val="32"/>
          <w:szCs w:val="32"/>
          <w:rtl/>
          <w:lang w:bidi="ar-EG"/>
        </w:rPr>
        <w:t xml:space="preserve"> </w:t>
      </w:r>
    </w:p>
    <w:p w14:paraId="7E19B459"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 xml:space="preserve">حصة 6 قراريط في منزل بعطفة الدرب الجديد بالصوافة بمصر مساحته 26.81 مترا بالكامل الثمن الأساسي 12 جنيها و 500 مليم عن حصة الوقف </w:t>
      </w:r>
    </w:p>
    <w:p w14:paraId="3B28C4E0" w14:textId="77777777" w:rsidR="007837CD" w:rsidRDefault="007837CD" w:rsidP="007837CD">
      <w:pPr>
        <w:ind w:left="360"/>
        <w:jc w:val="both"/>
        <w:rPr>
          <w:sz w:val="32"/>
          <w:szCs w:val="32"/>
          <w:rtl/>
          <w:lang w:bidi="ar-EG"/>
        </w:rPr>
      </w:pPr>
      <w:r>
        <w:rPr>
          <w:rFonts w:hint="cs"/>
          <w:sz w:val="32"/>
          <w:szCs w:val="32"/>
          <w:rtl/>
          <w:lang w:bidi="ar-EG"/>
        </w:rPr>
        <w:t xml:space="preserve">(عقارات جلسة مزادها 7 مايو 1908 بمامورية اوقاف قسم ثالث اوقاف بمحافظة مصر) </w:t>
      </w:r>
    </w:p>
    <w:p w14:paraId="261599AC"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سبعة حواصل داخل وكالة السروجية بمصر مساحته 188.37 مترا الثمن الأساسي 235 جنبها و500 مليم</w:t>
      </w:r>
    </w:p>
    <w:p w14:paraId="25B51C39"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 xml:space="preserve">حصة 6 قراريط في حانوت بشارع التبانة بمصر مساحته 45.88 مترا بالكامل الثمن الأساسي 40 جنيها عن حصة الوقف </w:t>
      </w:r>
    </w:p>
    <w:p w14:paraId="30088E26" w14:textId="77777777" w:rsidR="007837CD" w:rsidRDefault="007837CD" w:rsidP="007837CD">
      <w:pPr>
        <w:ind w:left="360"/>
        <w:jc w:val="both"/>
        <w:rPr>
          <w:sz w:val="32"/>
          <w:szCs w:val="32"/>
          <w:rtl/>
          <w:lang w:bidi="ar-EG"/>
        </w:rPr>
      </w:pPr>
    </w:p>
    <w:p w14:paraId="534220AB" w14:textId="77777777" w:rsidR="007837CD" w:rsidRPr="0025118D" w:rsidRDefault="007837CD" w:rsidP="007837CD">
      <w:pPr>
        <w:ind w:left="360"/>
        <w:jc w:val="both"/>
        <w:rPr>
          <w:b/>
          <w:bCs/>
          <w:color w:val="FF0000"/>
          <w:sz w:val="32"/>
          <w:szCs w:val="32"/>
          <w:rtl/>
          <w:lang w:bidi="ar-EG"/>
        </w:rPr>
      </w:pPr>
      <w:r>
        <w:rPr>
          <w:rFonts w:hint="cs"/>
          <w:sz w:val="32"/>
          <w:szCs w:val="32"/>
          <w:rtl/>
          <w:lang w:bidi="ar-EG"/>
        </w:rPr>
        <w:t>::::::::::::::::::::::::::::::::</w:t>
      </w:r>
    </w:p>
    <w:p w14:paraId="2AEC2A4C"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عدد 47، 29 ابريل 1908،</w:t>
      </w:r>
      <w:r>
        <w:rPr>
          <w:rFonts w:hint="cs"/>
          <w:b/>
          <w:bCs/>
          <w:color w:val="FF0000"/>
          <w:sz w:val="32"/>
          <w:szCs w:val="32"/>
          <w:rtl/>
          <w:lang w:bidi="ar-EG"/>
        </w:rPr>
        <w:t xml:space="preserve"> 28 ربيع الأول 1326،</w:t>
      </w:r>
      <w:r w:rsidRPr="0025118D">
        <w:rPr>
          <w:rFonts w:hint="cs"/>
          <w:b/>
          <w:bCs/>
          <w:color w:val="FF0000"/>
          <w:sz w:val="32"/>
          <w:szCs w:val="32"/>
          <w:rtl/>
          <w:lang w:bidi="ar-EG"/>
        </w:rPr>
        <w:t xml:space="preserve"> ص 998</w:t>
      </w:r>
    </w:p>
    <w:p w14:paraId="411F67D9"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lastRenderedPageBreak/>
        <w:t>ديوان عموم الأوقاف</w:t>
      </w:r>
    </w:p>
    <w:p w14:paraId="6CDFB92F" w14:textId="77777777" w:rsidR="007837CD" w:rsidRDefault="007837CD" w:rsidP="007837CD">
      <w:pPr>
        <w:jc w:val="both"/>
        <w:rPr>
          <w:sz w:val="32"/>
          <w:szCs w:val="32"/>
          <w:rtl/>
          <w:lang w:bidi="ar-EG"/>
        </w:rPr>
      </w:pPr>
      <w:r>
        <w:rPr>
          <w:rFonts w:hint="cs"/>
          <w:sz w:val="32"/>
          <w:szCs w:val="32"/>
          <w:rtl/>
          <w:lang w:bidi="ar-EG"/>
        </w:rPr>
        <w:t>شروط مزاد اعمال الانشاات المستجدة والترميمات</w:t>
      </w:r>
    </w:p>
    <w:p w14:paraId="5DD0399B"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كل عطاء باسم شخصين افاكثر او باسم شركة لا يقبل ما لم يكن مكتوبا فيه بان مقدمى العطاء اطلعوا على الشروط العمومية المقررة على مقاولى الأوقاف وبالأخص على بنود (25 و26 و27 و28) المتعلقة بارتباط المقاولين مع بعضهم وعلى بند (20) المتعلق بفسخ الشروط وعلى (بند 33) الإضافي المتمم له. ثم على عقد شروط المقاولة وبالأخص بندى (45 و48) وعلى الرسومات الملحقة بهذه المستندات وانهم على علم تام منها وقابلين بكل المقرر في تلك المستندات وانه لكفالة المقاول على حسن نواياه يجب ان يكون مع العطاء ورقة من احد البنوكة المعروفة او احدى خزائن الأوقاف موضح فيها ان مبلغا قدره 10 في المائه من قيمة المقاولة بحسب سعر العطاء موضوع في ذلك البنك او تلك الخزينة تحت امر ديوان عموم الأوقاف ولا تقبل الكفالة على غير الصورة المتقدم ذكرها اى انها ترفض اذا كانت مقدمة مع العطاء نقود او أوراق مالية ,</w:t>
      </w:r>
    </w:p>
    <w:p w14:paraId="183EE0FA" w14:textId="77777777" w:rsidR="007837CD" w:rsidRDefault="007837CD" w:rsidP="007837CD">
      <w:pPr>
        <w:pStyle w:val="ListParagraph"/>
        <w:jc w:val="both"/>
        <w:rPr>
          <w:sz w:val="32"/>
          <w:szCs w:val="32"/>
          <w:rtl/>
          <w:lang w:bidi="ar-EG"/>
        </w:rPr>
      </w:pPr>
      <w:r>
        <w:rPr>
          <w:rFonts w:hint="cs"/>
          <w:sz w:val="32"/>
          <w:szCs w:val="32"/>
          <w:rtl/>
          <w:lang w:bidi="ar-EG"/>
        </w:rPr>
        <w:t>وعل من يقبل عطاوه ان يودع في خزينة الأوقاف في ميعاد أسبوع واحد من يوم قبول ذلك العطاء تامينا (نقودا او أوراقا مالية مصرية) محسوبا على نعجل 10 بالمائة من قيمة المقاولة وعند ذلك ترد الورقة المتقدم ذكرها للمقاول ويكون معلوما بان الأوراق المالية المصرية تحسب قيمتها بحسب ثمنها الأسمي اما الكفالات التي تلحق بالعطاات الأخرى فليس ديوان عموم الأوقاف مكلفا بارجاعها بالبوسته الى أصحاب الحق فيها بل يتعين على هولاء ان يحضروا بأنفسهم لاخذها او يكلفوا أحدا بالقاهرة لاستلامها بالنيابة عنهم</w:t>
      </w:r>
    </w:p>
    <w:p w14:paraId="3F499F5A" w14:textId="77777777" w:rsidR="007837CD" w:rsidRDefault="007837CD" w:rsidP="007837CD">
      <w:pPr>
        <w:pStyle w:val="ListParagraph"/>
        <w:jc w:val="both"/>
        <w:rPr>
          <w:sz w:val="32"/>
          <w:szCs w:val="32"/>
          <w:rtl/>
          <w:lang w:bidi="ar-EG"/>
        </w:rPr>
      </w:pPr>
      <w:r>
        <w:rPr>
          <w:rFonts w:hint="cs"/>
          <w:sz w:val="32"/>
          <w:szCs w:val="32"/>
          <w:rtl/>
          <w:lang w:bidi="ar-EG"/>
        </w:rPr>
        <w:t xml:space="preserve">ويجب ان يكتب الثمن في العطاء بالرقم واللغو بدون قشط واذا كتب العطاء بغير هذه الصفة فلا يقبل واذا ورد العطاء بعد الساعه المعينة لتقديم العطاات لا يقبل أيضا وبعد مضي 30 يوما من تاريخ تقديم العطاات يصير اعلان نتيجة هذا المزاد بذات الجرائد التي اشهر هو فيها وليس الديوان ملزوما بقبول العطاء الاقل وكذلك له الحق ان يرفض العطاات اذا ترااى عدم موافقتها بدون ان يبين الأسباب والمقاولات الموضوعه بالمزاد على مقتضي هذه الشروط هي الاتية </w:t>
      </w:r>
    </w:p>
    <w:tbl>
      <w:tblPr>
        <w:tblStyle w:val="TableGrid"/>
        <w:bidiVisual/>
        <w:tblW w:w="0" w:type="auto"/>
        <w:tblInd w:w="-197" w:type="dxa"/>
        <w:tblLook w:val="04A0" w:firstRow="1" w:lastRow="0" w:firstColumn="1" w:lastColumn="0" w:noHBand="0" w:noVBand="1"/>
      </w:tblPr>
      <w:tblGrid>
        <w:gridCol w:w="6095"/>
        <w:gridCol w:w="2398"/>
      </w:tblGrid>
      <w:tr w:rsidR="007837CD" w14:paraId="32105810" w14:textId="77777777" w:rsidTr="00086DED">
        <w:tc>
          <w:tcPr>
            <w:tcW w:w="6095" w:type="dxa"/>
          </w:tcPr>
          <w:p w14:paraId="067312F2" w14:textId="77777777" w:rsidR="007837CD" w:rsidRDefault="007837CD" w:rsidP="00086DED">
            <w:pPr>
              <w:jc w:val="both"/>
              <w:rPr>
                <w:sz w:val="32"/>
                <w:szCs w:val="32"/>
                <w:rtl/>
                <w:lang w:bidi="ar-EG"/>
              </w:rPr>
            </w:pPr>
            <w:r>
              <w:rPr>
                <w:rFonts w:hint="cs"/>
                <w:sz w:val="32"/>
                <w:szCs w:val="32"/>
                <w:rtl/>
                <w:lang w:bidi="ar-EG"/>
              </w:rPr>
              <w:t xml:space="preserve">المقاولة </w:t>
            </w:r>
          </w:p>
        </w:tc>
        <w:tc>
          <w:tcPr>
            <w:tcW w:w="2398" w:type="dxa"/>
          </w:tcPr>
          <w:p w14:paraId="07AA79D3" w14:textId="77777777" w:rsidR="007837CD" w:rsidRDefault="007837CD" w:rsidP="00086DED">
            <w:pPr>
              <w:jc w:val="both"/>
              <w:rPr>
                <w:sz w:val="32"/>
                <w:szCs w:val="32"/>
                <w:rtl/>
                <w:lang w:bidi="ar-EG"/>
              </w:rPr>
            </w:pPr>
            <w:r>
              <w:rPr>
                <w:rFonts w:hint="cs"/>
                <w:sz w:val="32"/>
                <w:szCs w:val="32"/>
                <w:rtl/>
                <w:lang w:bidi="ar-EG"/>
              </w:rPr>
              <w:t>تامين الكفالة</w:t>
            </w:r>
          </w:p>
        </w:tc>
      </w:tr>
      <w:tr w:rsidR="007837CD" w14:paraId="1DA23513" w14:textId="77777777" w:rsidTr="00086DED">
        <w:tc>
          <w:tcPr>
            <w:tcW w:w="6095" w:type="dxa"/>
          </w:tcPr>
          <w:p w14:paraId="380F316F" w14:textId="77777777" w:rsidR="007837CD" w:rsidRDefault="007837CD" w:rsidP="00086DED">
            <w:pPr>
              <w:jc w:val="both"/>
              <w:rPr>
                <w:sz w:val="32"/>
                <w:szCs w:val="32"/>
                <w:rtl/>
                <w:lang w:bidi="ar-EG"/>
              </w:rPr>
            </w:pPr>
            <w:r>
              <w:rPr>
                <w:rFonts w:hint="cs"/>
                <w:sz w:val="32"/>
                <w:szCs w:val="32"/>
                <w:rtl/>
                <w:lang w:bidi="ar-EG"/>
              </w:rPr>
              <w:t>اعمال صحية وترميمية بمسجد حسن باشا طاهر ببركة الفيل بمصر تبع قسم ثالث</w:t>
            </w:r>
          </w:p>
        </w:tc>
        <w:tc>
          <w:tcPr>
            <w:tcW w:w="2398" w:type="dxa"/>
          </w:tcPr>
          <w:p w14:paraId="39E83E13" w14:textId="77777777" w:rsidR="007837CD" w:rsidRDefault="007837CD" w:rsidP="00086DED">
            <w:pPr>
              <w:jc w:val="both"/>
              <w:rPr>
                <w:sz w:val="32"/>
                <w:szCs w:val="32"/>
                <w:rtl/>
                <w:lang w:bidi="ar-EG"/>
              </w:rPr>
            </w:pPr>
            <w:r>
              <w:rPr>
                <w:rFonts w:hint="cs"/>
                <w:sz w:val="32"/>
                <w:szCs w:val="32"/>
                <w:rtl/>
                <w:lang w:bidi="ar-EG"/>
              </w:rPr>
              <w:t>52</w:t>
            </w:r>
          </w:p>
        </w:tc>
      </w:tr>
      <w:tr w:rsidR="007837CD" w14:paraId="31AB6D60" w14:textId="77777777" w:rsidTr="00086DED">
        <w:tc>
          <w:tcPr>
            <w:tcW w:w="6095" w:type="dxa"/>
          </w:tcPr>
          <w:p w14:paraId="72DAC908" w14:textId="77777777" w:rsidR="007837CD" w:rsidRDefault="007837CD" w:rsidP="00086DED">
            <w:pPr>
              <w:jc w:val="both"/>
              <w:rPr>
                <w:sz w:val="32"/>
                <w:szCs w:val="32"/>
                <w:rtl/>
                <w:lang w:bidi="ar-EG"/>
              </w:rPr>
            </w:pPr>
            <w:r>
              <w:rPr>
                <w:rFonts w:hint="cs"/>
                <w:sz w:val="32"/>
                <w:szCs w:val="32"/>
                <w:rtl/>
                <w:lang w:bidi="ar-EG"/>
              </w:rPr>
              <w:lastRenderedPageBreak/>
              <w:t>اعمال صحية وترميمية بمسجد قايتباي بقلعة الكبش بمصر تبع قسم ثالث اوقاف</w:t>
            </w:r>
          </w:p>
        </w:tc>
        <w:tc>
          <w:tcPr>
            <w:tcW w:w="2398" w:type="dxa"/>
          </w:tcPr>
          <w:p w14:paraId="4E5F1B69" w14:textId="77777777" w:rsidR="007837CD" w:rsidRDefault="007837CD" w:rsidP="00086DED">
            <w:pPr>
              <w:jc w:val="both"/>
              <w:rPr>
                <w:sz w:val="32"/>
                <w:szCs w:val="32"/>
                <w:rtl/>
                <w:lang w:bidi="ar-EG"/>
              </w:rPr>
            </w:pPr>
            <w:r>
              <w:rPr>
                <w:rFonts w:hint="cs"/>
                <w:sz w:val="32"/>
                <w:szCs w:val="32"/>
                <w:rtl/>
                <w:lang w:bidi="ar-EG"/>
              </w:rPr>
              <w:t>60</w:t>
            </w:r>
          </w:p>
        </w:tc>
      </w:tr>
      <w:tr w:rsidR="007837CD" w14:paraId="32822B3C" w14:textId="77777777" w:rsidTr="00086DED">
        <w:tc>
          <w:tcPr>
            <w:tcW w:w="6095" w:type="dxa"/>
          </w:tcPr>
          <w:p w14:paraId="188FDABD" w14:textId="77777777" w:rsidR="007837CD" w:rsidRDefault="007837CD" w:rsidP="00086DED">
            <w:pPr>
              <w:jc w:val="both"/>
              <w:rPr>
                <w:sz w:val="32"/>
                <w:szCs w:val="32"/>
                <w:rtl/>
                <w:lang w:bidi="ar-EG"/>
              </w:rPr>
            </w:pPr>
            <w:r>
              <w:rPr>
                <w:rFonts w:hint="cs"/>
                <w:sz w:val="32"/>
                <w:szCs w:val="32"/>
                <w:rtl/>
                <w:lang w:bidi="ar-EG"/>
              </w:rPr>
              <w:t>اعمال صحية وترميمية بزاوية عباس الأول بشارع السروجية بمصر تبع قسم ثالث اوقاف</w:t>
            </w:r>
          </w:p>
        </w:tc>
        <w:tc>
          <w:tcPr>
            <w:tcW w:w="2398" w:type="dxa"/>
          </w:tcPr>
          <w:p w14:paraId="61C7367C" w14:textId="77777777" w:rsidR="007837CD" w:rsidRDefault="007837CD" w:rsidP="00086DED">
            <w:pPr>
              <w:jc w:val="both"/>
              <w:rPr>
                <w:sz w:val="32"/>
                <w:szCs w:val="32"/>
                <w:rtl/>
                <w:lang w:bidi="ar-EG"/>
              </w:rPr>
            </w:pPr>
            <w:r>
              <w:rPr>
                <w:rFonts w:hint="cs"/>
                <w:sz w:val="32"/>
                <w:szCs w:val="32"/>
                <w:rtl/>
                <w:lang w:bidi="ar-EG"/>
              </w:rPr>
              <w:t>34</w:t>
            </w:r>
          </w:p>
        </w:tc>
      </w:tr>
      <w:tr w:rsidR="007837CD" w14:paraId="679CB627" w14:textId="77777777" w:rsidTr="00086DED">
        <w:tc>
          <w:tcPr>
            <w:tcW w:w="6095" w:type="dxa"/>
          </w:tcPr>
          <w:p w14:paraId="46C15DC2" w14:textId="77777777" w:rsidR="007837CD" w:rsidRDefault="007837CD" w:rsidP="00086DED">
            <w:pPr>
              <w:jc w:val="both"/>
              <w:rPr>
                <w:sz w:val="32"/>
                <w:szCs w:val="32"/>
                <w:rtl/>
                <w:lang w:bidi="ar-EG"/>
              </w:rPr>
            </w:pPr>
            <w:r>
              <w:rPr>
                <w:rFonts w:hint="cs"/>
                <w:sz w:val="32"/>
                <w:szCs w:val="32"/>
                <w:rtl/>
                <w:lang w:bidi="ar-EG"/>
              </w:rPr>
              <w:t xml:space="preserve">اعمال صحية وترميمية بالمسجد العمروي بالداودية بمصر تبع قسم ثالث اوقاف </w:t>
            </w:r>
          </w:p>
        </w:tc>
        <w:tc>
          <w:tcPr>
            <w:tcW w:w="2398" w:type="dxa"/>
          </w:tcPr>
          <w:p w14:paraId="0336C7D4" w14:textId="77777777" w:rsidR="007837CD" w:rsidRDefault="007837CD" w:rsidP="00086DED">
            <w:pPr>
              <w:jc w:val="both"/>
              <w:rPr>
                <w:sz w:val="32"/>
                <w:szCs w:val="32"/>
                <w:rtl/>
                <w:lang w:bidi="ar-EG"/>
              </w:rPr>
            </w:pPr>
            <w:r>
              <w:rPr>
                <w:rFonts w:hint="cs"/>
                <w:sz w:val="32"/>
                <w:szCs w:val="32"/>
                <w:rtl/>
                <w:lang w:bidi="ar-EG"/>
              </w:rPr>
              <w:t>38</w:t>
            </w:r>
          </w:p>
        </w:tc>
      </w:tr>
      <w:tr w:rsidR="007837CD" w14:paraId="16343145" w14:textId="77777777" w:rsidTr="00086DED">
        <w:tc>
          <w:tcPr>
            <w:tcW w:w="6095" w:type="dxa"/>
          </w:tcPr>
          <w:p w14:paraId="0204E179" w14:textId="77777777" w:rsidR="007837CD" w:rsidRDefault="007837CD" w:rsidP="00086DED">
            <w:pPr>
              <w:jc w:val="both"/>
              <w:rPr>
                <w:sz w:val="32"/>
                <w:szCs w:val="32"/>
                <w:rtl/>
                <w:lang w:bidi="ar-EG"/>
              </w:rPr>
            </w:pPr>
            <w:r>
              <w:rPr>
                <w:rFonts w:hint="cs"/>
                <w:sz w:val="32"/>
                <w:szCs w:val="32"/>
                <w:rtl/>
                <w:lang w:bidi="ar-EG"/>
              </w:rPr>
              <w:t xml:space="preserve">مقاولة العمارة اللازمة للجامع الازهر </w:t>
            </w:r>
          </w:p>
        </w:tc>
        <w:tc>
          <w:tcPr>
            <w:tcW w:w="2398" w:type="dxa"/>
          </w:tcPr>
          <w:p w14:paraId="104A8746" w14:textId="77777777" w:rsidR="007837CD" w:rsidRDefault="007837CD" w:rsidP="00086DED">
            <w:pPr>
              <w:jc w:val="both"/>
              <w:rPr>
                <w:sz w:val="32"/>
                <w:szCs w:val="32"/>
                <w:rtl/>
                <w:lang w:bidi="ar-EG"/>
              </w:rPr>
            </w:pPr>
            <w:r>
              <w:rPr>
                <w:rFonts w:hint="cs"/>
                <w:sz w:val="32"/>
                <w:szCs w:val="32"/>
                <w:rtl/>
                <w:lang w:bidi="ar-EG"/>
              </w:rPr>
              <w:t>210</w:t>
            </w:r>
          </w:p>
        </w:tc>
      </w:tr>
    </w:tbl>
    <w:p w14:paraId="6B52EE51" w14:textId="77777777" w:rsidR="007837CD" w:rsidRDefault="007837CD" w:rsidP="007837CD">
      <w:pPr>
        <w:jc w:val="both"/>
        <w:rPr>
          <w:sz w:val="32"/>
          <w:szCs w:val="32"/>
          <w:rtl/>
          <w:lang w:bidi="ar-EG"/>
        </w:rPr>
      </w:pPr>
    </w:p>
    <w:p w14:paraId="678D99DA" w14:textId="77777777" w:rsidR="007837CD" w:rsidRPr="0025118D" w:rsidRDefault="007837CD" w:rsidP="007837CD">
      <w:pPr>
        <w:jc w:val="both"/>
        <w:rPr>
          <w:b/>
          <w:bCs/>
          <w:color w:val="FF0000"/>
          <w:sz w:val="32"/>
          <w:szCs w:val="32"/>
          <w:rtl/>
          <w:lang w:bidi="ar-EG"/>
        </w:rPr>
      </w:pPr>
      <w:r>
        <w:rPr>
          <w:rFonts w:hint="cs"/>
          <w:b/>
          <w:bCs/>
          <w:color w:val="FF0000"/>
          <w:sz w:val="32"/>
          <w:szCs w:val="32"/>
          <w:rtl/>
          <w:lang w:bidi="ar-EG"/>
        </w:rPr>
        <w:t>:::::::::::::::::::::::::</w:t>
      </w:r>
    </w:p>
    <w:p w14:paraId="3E5426C6"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عدد 53، 16 مايو 1908،</w:t>
      </w:r>
      <w:r>
        <w:rPr>
          <w:rFonts w:hint="cs"/>
          <w:b/>
          <w:bCs/>
          <w:color w:val="FF0000"/>
          <w:sz w:val="32"/>
          <w:szCs w:val="32"/>
          <w:rtl/>
          <w:lang w:bidi="ar-EG"/>
        </w:rPr>
        <w:t xml:space="preserve"> 15 ربيع الثاني 1326،</w:t>
      </w:r>
      <w:r w:rsidRPr="0025118D">
        <w:rPr>
          <w:rFonts w:hint="cs"/>
          <w:b/>
          <w:bCs/>
          <w:color w:val="FF0000"/>
          <w:sz w:val="32"/>
          <w:szCs w:val="32"/>
          <w:rtl/>
          <w:lang w:bidi="ar-EG"/>
        </w:rPr>
        <w:t xml:space="preserve">  ص 1067-1070</w:t>
      </w:r>
    </w:p>
    <w:p w14:paraId="3D6046F5"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 xml:space="preserve">نحن خديو مصر </w:t>
      </w:r>
    </w:p>
    <w:p w14:paraId="318EF45B" w14:textId="77777777" w:rsidR="007837CD" w:rsidRDefault="007837CD" w:rsidP="007837CD">
      <w:pPr>
        <w:jc w:val="both"/>
        <w:rPr>
          <w:sz w:val="32"/>
          <w:szCs w:val="32"/>
          <w:rtl/>
          <w:lang w:bidi="ar-EG"/>
        </w:rPr>
      </w:pPr>
      <w:r>
        <w:rPr>
          <w:rFonts w:hint="cs"/>
          <w:sz w:val="32"/>
          <w:szCs w:val="32"/>
          <w:rtl/>
          <w:lang w:bidi="ar-EG"/>
        </w:rPr>
        <w:t xml:space="preserve">بعد الاطلاع على المادة العاشرة من لائحة التنظيم الصادرة في 8 ديسمبر 1889 وهذا نصها " مجرد الإقرار على رسم خط التنظيم من ناظر الاشغال العمومية وصدور امر عال باعتماده يسوغان للحكومة ان تأخذ شيئا فشيا وبالطرق القانونية الأراضي المبين بالرسم لزومها لإنشاء الشوارع المعمول عنها الرسم المذكور . ومن تاريخ صدور الامر العالي المشار اليه لا يجوز إقامة إي بناء على الأرض اللازم نزع ملكيتها" </w:t>
      </w:r>
    </w:p>
    <w:p w14:paraId="5441083F" w14:textId="77777777" w:rsidR="007837CD" w:rsidRDefault="007837CD" w:rsidP="007837CD">
      <w:pPr>
        <w:jc w:val="both"/>
        <w:rPr>
          <w:sz w:val="32"/>
          <w:szCs w:val="32"/>
          <w:rtl/>
          <w:lang w:bidi="ar-EG"/>
        </w:rPr>
      </w:pPr>
      <w:r>
        <w:rPr>
          <w:rFonts w:hint="cs"/>
          <w:sz w:val="32"/>
          <w:szCs w:val="32"/>
          <w:rtl/>
          <w:lang w:bidi="ar-EG"/>
        </w:rPr>
        <w:t xml:space="preserve">وبناء على ما عرضه علينا ناظر الاشغال العمومية وموافقة رأى مجلس النظار </w:t>
      </w:r>
    </w:p>
    <w:p w14:paraId="5DE633C6" w14:textId="77777777" w:rsidR="007837CD" w:rsidRDefault="007837CD" w:rsidP="007837CD">
      <w:pPr>
        <w:jc w:val="both"/>
        <w:rPr>
          <w:sz w:val="32"/>
          <w:szCs w:val="32"/>
          <w:rtl/>
          <w:lang w:bidi="ar-EG"/>
        </w:rPr>
      </w:pPr>
      <w:r>
        <w:rPr>
          <w:rFonts w:hint="cs"/>
          <w:sz w:val="32"/>
          <w:szCs w:val="32"/>
          <w:rtl/>
          <w:lang w:bidi="ar-EG"/>
        </w:rPr>
        <w:t xml:space="preserve">امرنا بما هو ات </w:t>
      </w:r>
    </w:p>
    <w:p w14:paraId="635D196E" w14:textId="77777777" w:rsidR="007837CD" w:rsidRDefault="007837CD" w:rsidP="007837CD">
      <w:pPr>
        <w:jc w:val="center"/>
        <w:rPr>
          <w:sz w:val="32"/>
          <w:szCs w:val="32"/>
          <w:rtl/>
          <w:lang w:bidi="ar-EG"/>
        </w:rPr>
      </w:pPr>
      <w:r>
        <w:rPr>
          <w:rFonts w:hint="cs"/>
          <w:sz w:val="32"/>
          <w:szCs w:val="32"/>
          <w:rtl/>
          <w:lang w:bidi="ar-EG"/>
        </w:rPr>
        <w:t>(المادة الأولى )</w:t>
      </w:r>
    </w:p>
    <w:p w14:paraId="05A57D63" w14:textId="77777777" w:rsidR="007837CD" w:rsidRDefault="007837CD" w:rsidP="007837CD">
      <w:pPr>
        <w:jc w:val="both"/>
        <w:rPr>
          <w:sz w:val="32"/>
          <w:szCs w:val="32"/>
          <w:rtl/>
          <w:lang w:bidi="ar-EG"/>
        </w:rPr>
      </w:pPr>
      <w:r>
        <w:rPr>
          <w:rFonts w:hint="cs"/>
          <w:sz w:val="32"/>
          <w:szCs w:val="32"/>
          <w:rtl/>
          <w:lang w:bidi="ar-EG"/>
        </w:rPr>
        <w:t>تلغي خطوط التنظم التي وضعت للطرق العامة واجزاءها وهى التي ذكرت اسماوها في الكشف المدلول عليه بالحرف (أ) الملحق بامرنا هذا</w:t>
      </w:r>
    </w:p>
    <w:p w14:paraId="38C7EC13" w14:textId="77777777" w:rsidR="007837CD" w:rsidRDefault="007837CD" w:rsidP="007837CD">
      <w:pPr>
        <w:jc w:val="center"/>
        <w:rPr>
          <w:sz w:val="32"/>
          <w:szCs w:val="32"/>
          <w:rtl/>
          <w:lang w:bidi="ar-EG"/>
        </w:rPr>
      </w:pPr>
      <w:r>
        <w:rPr>
          <w:rFonts w:hint="cs"/>
          <w:sz w:val="32"/>
          <w:szCs w:val="32"/>
          <w:rtl/>
          <w:lang w:bidi="ar-EG"/>
        </w:rPr>
        <w:t>(المادة الثانية)</w:t>
      </w:r>
    </w:p>
    <w:p w14:paraId="68B855B7" w14:textId="77777777" w:rsidR="007837CD" w:rsidRDefault="007837CD" w:rsidP="007837CD">
      <w:pPr>
        <w:jc w:val="both"/>
        <w:rPr>
          <w:sz w:val="32"/>
          <w:szCs w:val="32"/>
          <w:rtl/>
          <w:lang w:bidi="ar-EG"/>
        </w:rPr>
      </w:pPr>
      <w:r>
        <w:rPr>
          <w:rFonts w:hint="cs"/>
          <w:sz w:val="32"/>
          <w:szCs w:val="32"/>
          <w:rtl/>
          <w:lang w:bidi="ar-EG"/>
        </w:rPr>
        <w:t xml:space="preserve">تعتمد التعديلات التي أدخلت على خطوط التنظيم في رسوم الطرق العامة المبينة في الكشف حرف (ب) الملحق بامرنا هذا </w:t>
      </w:r>
    </w:p>
    <w:p w14:paraId="02BD2BE5" w14:textId="77777777" w:rsidR="007837CD" w:rsidRDefault="007837CD" w:rsidP="007837CD">
      <w:pPr>
        <w:jc w:val="center"/>
        <w:rPr>
          <w:sz w:val="32"/>
          <w:szCs w:val="32"/>
          <w:rtl/>
          <w:lang w:bidi="ar-EG"/>
        </w:rPr>
      </w:pPr>
      <w:r>
        <w:rPr>
          <w:rFonts w:hint="cs"/>
          <w:sz w:val="32"/>
          <w:szCs w:val="32"/>
          <w:rtl/>
          <w:lang w:bidi="ar-EG"/>
        </w:rPr>
        <w:t>(المادة الثالثة)</w:t>
      </w:r>
    </w:p>
    <w:p w14:paraId="2E499E93" w14:textId="77777777" w:rsidR="007837CD" w:rsidRDefault="007837CD" w:rsidP="007837CD">
      <w:pPr>
        <w:jc w:val="both"/>
        <w:rPr>
          <w:sz w:val="32"/>
          <w:szCs w:val="32"/>
          <w:rtl/>
          <w:lang w:bidi="ar-EG"/>
        </w:rPr>
      </w:pPr>
      <w:r>
        <w:rPr>
          <w:rFonts w:hint="cs"/>
          <w:sz w:val="32"/>
          <w:szCs w:val="32"/>
          <w:rtl/>
          <w:lang w:bidi="ar-EG"/>
        </w:rPr>
        <w:lastRenderedPageBreak/>
        <w:t>تعتمد خطوط التنظيم التي تقررت حديثا في رسوم الطرق العامة المبينة في الكشف حرف (ج) الملحق بامرنا هذا</w:t>
      </w:r>
    </w:p>
    <w:p w14:paraId="59553197" w14:textId="77777777" w:rsidR="007837CD" w:rsidRDefault="007837CD" w:rsidP="007837CD">
      <w:pPr>
        <w:jc w:val="center"/>
        <w:rPr>
          <w:sz w:val="32"/>
          <w:szCs w:val="32"/>
          <w:rtl/>
          <w:lang w:bidi="ar-EG"/>
        </w:rPr>
      </w:pPr>
      <w:r>
        <w:rPr>
          <w:rFonts w:hint="cs"/>
          <w:sz w:val="32"/>
          <w:szCs w:val="32"/>
          <w:rtl/>
          <w:lang w:bidi="ar-EG"/>
        </w:rPr>
        <w:t>(المادة الرابعة)</w:t>
      </w:r>
    </w:p>
    <w:p w14:paraId="345C4393" w14:textId="77777777" w:rsidR="007837CD" w:rsidRDefault="007837CD" w:rsidP="007837CD">
      <w:pPr>
        <w:jc w:val="both"/>
        <w:rPr>
          <w:sz w:val="32"/>
          <w:szCs w:val="32"/>
          <w:rtl/>
          <w:lang w:bidi="ar-EG"/>
        </w:rPr>
      </w:pPr>
      <w:r>
        <w:rPr>
          <w:rFonts w:hint="cs"/>
          <w:sz w:val="32"/>
          <w:szCs w:val="32"/>
          <w:rtl/>
          <w:lang w:bidi="ar-EG"/>
        </w:rPr>
        <w:t xml:space="preserve">تعتمد الطرق العامة التي وردت ف الكشف حرف (د) الملحق بامرنا هذا من المنافع العمومية بحسب رسوم سبق مصادقة نظارة الاشغال العمومية عليها </w:t>
      </w:r>
    </w:p>
    <w:p w14:paraId="52993073" w14:textId="77777777" w:rsidR="007837CD" w:rsidRDefault="007837CD" w:rsidP="007837CD">
      <w:pPr>
        <w:jc w:val="center"/>
        <w:rPr>
          <w:sz w:val="32"/>
          <w:szCs w:val="32"/>
          <w:rtl/>
          <w:lang w:bidi="ar-EG"/>
        </w:rPr>
      </w:pPr>
      <w:r>
        <w:rPr>
          <w:rFonts w:hint="cs"/>
          <w:sz w:val="32"/>
          <w:szCs w:val="32"/>
          <w:rtl/>
          <w:lang w:bidi="ar-EG"/>
        </w:rPr>
        <w:t>(المادة الخامسة)</w:t>
      </w:r>
    </w:p>
    <w:p w14:paraId="59E481A5" w14:textId="77777777" w:rsidR="007837CD" w:rsidRDefault="007837CD" w:rsidP="007837CD">
      <w:pPr>
        <w:jc w:val="both"/>
        <w:rPr>
          <w:sz w:val="32"/>
          <w:szCs w:val="32"/>
          <w:rtl/>
          <w:lang w:bidi="ar-EG"/>
        </w:rPr>
      </w:pPr>
      <w:r>
        <w:rPr>
          <w:rFonts w:hint="cs"/>
          <w:sz w:val="32"/>
          <w:szCs w:val="32"/>
          <w:rtl/>
          <w:lang w:bidi="ar-EG"/>
        </w:rPr>
        <w:t xml:space="preserve">يطلق على شارع منه في شبرا بالقاهرة الوارد بخريطة التنظيم نمرة 1179 اسم شارع الزنانيري </w:t>
      </w:r>
    </w:p>
    <w:p w14:paraId="2E4E76ED" w14:textId="77777777" w:rsidR="007837CD" w:rsidRDefault="007837CD" w:rsidP="007837CD">
      <w:pPr>
        <w:jc w:val="center"/>
        <w:rPr>
          <w:sz w:val="32"/>
          <w:szCs w:val="32"/>
          <w:rtl/>
          <w:lang w:bidi="ar-EG"/>
        </w:rPr>
      </w:pPr>
      <w:r>
        <w:rPr>
          <w:rFonts w:hint="cs"/>
          <w:sz w:val="32"/>
          <w:szCs w:val="32"/>
          <w:rtl/>
          <w:lang w:bidi="ar-EG"/>
        </w:rPr>
        <w:t>(المادة السادسة)</w:t>
      </w:r>
    </w:p>
    <w:p w14:paraId="13352FBA" w14:textId="77777777" w:rsidR="007837CD" w:rsidRDefault="007837CD" w:rsidP="007837CD">
      <w:pPr>
        <w:jc w:val="both"/>
        <w:rPr>
          <w:sz w:val="32"/>
          <w:szCs w:val="32"/>
          <w:rtl/>
          <w:lang w:bidi="ar-EG"/>
        </w:rPr>
      </w:pPr>
      <w:r>
        <w:rPr>
          <w:rFonts w:hint="cs"/>
          <w:sz w:val="32"/>
          <w:szCs w:val="32"/>
          <w:rtl/>
          <w:lang w:bidi="ar-EG"/>
        </w:rPr>
        <w:t xml:space="preserve">على ناظر الاشغال العمومية تنفيذ امرنا هذا </w:t>
      </w:r>
    </w:p>
    <w:p w14:paraId="7A74ACF0" w14:textId="77777777" w:rsidR="007837CD" w:rsidRDefault="007837CD" w:rsidP="007837CD">
      <w:pPr>
        <w:jc w:val="both"/>
        <w:rPr>
          <w:sz w:val="32"/>
          <w:szCs w:val="32"/>
          <w:rtl/>
          <w:lang w:bidi="ar-EG"/>
        </w:rPr>
      </w:pPr>
      <w:r>
        <w:rPr>
          <w:rFonts w:hint="cs"/>
          <w:sz w:val="32"/>
          <w:szCs w:val="32"/>
          <w:rtl/>
          <w:lang w:bidi="ar-EG"/>
        </w:rPr>
        <w:t>صدر بسراى راس التين  9 مايو 1908</w:t>
      </w:r>
    </w:p>
    <w:p w14:paraId="691B6022" w14:textId="77777777" w:rsidR="007837CD" w:rsidRDefault="007837CD" w:rsidP="007837CD">
      <w:pPr>
        <w:jc w:val="both"/>
        <w:rPr>
          <w:sz w:val="32"/>
          <w:szCs w:val="32"/>
          <w:rtl/>
          <w:lang w:bidi="ar-EG"/>
        </w:rPr>
      </w:pPr>
      <w:r>
        <w:rPr>
          <w:rFonts w:hint="cs"/>
          <w:sz w:val="32"/>
          <w:szCs w:val="32"/>
          <w:rtl/>
          <w:lang w:bidi="ar-EG"/>
        </w:rPr>
        <w:t xml:space="preserve">عباس حلمى بامر الحضرة الخديوية </w:t>
      </w:r>
    </w:p>
    <w:p w14:paraId="5A43D63C" w14:textId="77777777" w:rsidR="007837CD" w:rsidRDefault="007837CD" w:rsidP="007837CD">
      <w:pPr>
        <w:jc w:val="both"/>
        <w:rPr>
          <w:sz w:val="32"/>
          <w:szCs w:val="32"/>
          <w:rtl/>
          <w:lang w:bidi="ar-EG"/>
        </w:rPr>
      </w:pPr>
      <w:r>
        <w:rPr>
          <w:rFonts w:hint="cs"/>
          <w:sz w:val="32"/>
          <w:szCs w:val="32"/>
          <w:rtl/>
          <w:lang w:bidi="ar-EG"/>
        </w:rPr>
        <w:t>رئيس مجلس النظار مصطفي فهمي</w:t>
      </w:r>
    </w:p>
    <w:p w14:paraId="777EAC7C" w14:textId="77777777" w:rsidR="007837CD" w:rsidRDefault="007837CD" w:rsidP="007837CD">
      <w:pPr>
        <w:jc w:val="both"/>
        <w:rPr>
          <w:sz w:val="32"/>
          <w:szCs w:val="32"/>
          <w:rtl/>
          <w:lang w:bidi="ar-EG"/>
        </w:rPr>
      </w:pPr>
      <w:r>
        <w:rPr>
          <w:rFonts w:hint="cs"/>
          <w:sz w:val="32"/>
          <w:szCs w:val="32"/>
          <w:rtl/>
          <w:lang w:bidi="ar-EG"/>
        </w:rPr>
        <w:t>ناظر الاشغال العمومية     فخرى</w:t>
      </w:r>
    </w:p>
    <w:p w14:paraId="51AC1871"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 xml:space="preserve">كشف حرف (أ)    عن الشوارع وأجزاء الشوارع التي الغيت خطوط تنظيمها لغاية شهر ديسمبر سنة 1907 </w:t>
      </w:r>
    </w:p>
    <w:tbl>
      <w:tblPr>
        <w:tblStyle w:val="TableGrid"/>
        <w:bidiVisual/>
        <w:tblW w:w="0" w:type="auto"/>
        <w:tblInd w:w="360" w:type="dxa"/>
        <w:tblLook w:val="04A0" w:firstRow="1" w:lastRow="0" w:firstColumn="1" w:lastColumn="0" w:noHBand="0" w:noVBand="1"/>
      </w:tblPr>
      <w:tblGrid>
        <w:gridCol w:w="1141"/>
        <w:gridCol w:w="2409"/>
        <w:gridCol w:w="4386"/>
      </w:tblGrid>
      <w:tr w:rsidR="007837CD" w14:paraId="505C37A6" w14:textId="77777777" w:rsidTr="00086DED">
        <w:tc>
          <w:tcPr>
            <w:tcW w:w="1141" w:type="dxa"/>
          </w:tcPr>
          <w:p w14:paraId="52328995" w14:textId="77777777" w:rsidR="007837CD" w:rsidRDefault="007837CD" w:rsidP="00086DED">
            <w:pPr>
              <w:jc w:val="both"/>
              <w:rPr>
                <w:sz w:val="32"/>
                <w:szCs w:val="32"/>
                <w:rtl/>
                <w:lang w:bidi="ar-EG"/>
              </w:rPr>
            </w:pPr>
            <w:r>
              <w:rPr>
                <w:rFonts w:hint="cs"/>
                <w:sz w:val="32"/>
                <w:szCs w:val="32"/>
                <w:rtl/>
                <w:lang w:bidi="ar-EG"/>
              </w:rPr>
              <w:t xml:space="preserve">نمرة الرسم </w:t>
            </w:r>
          </w:p>
        </w:tc>
        <w:tc>
          <w:tcPr>
            <w:tcW w:w="2409" w:type="dxa"/>
          </w:tcPr>
          <w:p w14:paraId="77D4ED7F" w14:textId="77777777" w:rsidR="007837CD" w:rsidRDefault="007837CD" w:rsidP="00086DED">
            <w:pPr>
              <w:jc w:val="both"/>
              <w:rPr>
                <w:sz w:val="32"/>
                <w:szCs w:val="32"/>
                <w:rtl/>
                <w:lang w:bidi="ar-EG"/>
              </w:rPr>
            </w:pPr>
            <w:r>
              <w:rPr>
                <w:rFonts w:hint="cs"/>
                <w:sz w:val="32"/>
                <w:szCs w:val="32"/>
                <w:rtl/>
                <w:lang w:bidi="ar-EG"/>
              </w:rPr>
              <w:t xml:space="preserve">تاريخ مصادقة النظارة على الغاء الخطوط المذكورة </w:t>
            </w:r>
          </w:p>
        </w:tc>
        <w:tc>
          <w:tcPr>
            <w:tcW w:w="4386" w:type="dxa"/>
          </w:tcPr>
          <w:p w14:paraId="3EA80F35" w14:textId="77777777" w:rsidR="007837CD" w:rsidRDefault="007837CD" w:rsidP="00086DED">
            <w:pPr>
              <w:jc w:val="both"/>
              <w:rPr>
                <w:sz w:val="32"/>
                <w:szCs w:val="32"/>
                <w:rtl/>
                <w:lang w:bidi="ar-EG"/>
              </w:rPr>
            </w:pPr>
            <w:r>
              <w:rPr>
                <w:rFonts w:hint="cs"/>
                <w:sz w:val="32"/>
                <w:szCs w:val="32"/>
                <w:rtl/>
                <w:lang w:bidi="ar-EG"/>
              </w:rPr>
              <w:t xml:space="preserve">أسماء الشوارع (القاهرة) </w:t>
            </w:r>
          </w:p>
        </w:tc>
      </w:tr>
      <w:tr w:rsidR="007837CD" w14:paraId="2D992E6E" w14:textId="77777777" w:rsidTr="00086DED">
        <w:tc>
          <w:tcPr>
            <w:tcW w:w="1141" w:type="dxa"/>
          </w:tcPr>
          <w:p w14:paraId="7CCFBB82" w14:textId="77777777" w:rsidR="007837CD" w:rsidRDefault="007837CD" w:rsidP="00086DED">
            <w:pPr>
              <w:jc w:val="both"/>
              <w:rPr>
                <w:sz w:val="32"/>
                <w:szCs w:val="32"/>
                <w:rtl/>
                <w:lang w:bidi="ar-EG"/>
              </w:rPr>
            </w:pPr>
            <w:r>
              <w:rPr>
                <w:rFonts w:hint="cs"/>
                <w:sz w:val="32"/>
                <w:szCs w:val="32"/>
                <w:rtl/>
                <w:lang w:bidi="ar-EG"/>
              </w:rPr>
              <w:t>129</w:t>
            </w:r>
          </w:p>
        </w:tc>
        <w:tc>
          <w:tcPr>
            <w:tcW w:w="2409" w:type="dxa"/>
          </w:tcPr>
          <w:p w14:paraId="4859731F" w14:textId="77777777" w:rsidR="007837CD" w:rsidRDefault="007837CD" w:rsidP="00086DED">
            <w:pPr>
              <w:jc w:val="both"/>
              <w:rPr>
                <w:sz w:val="32"/>
                <w:szCs w:val="32"/>
                <w:rtl/>
                <w:lang w:bidi="ar-EG"/>
              </w:rPr>
            </w:pPr>
            <w:r>
              <w:rPr>
                <w:rFonts w:hint="cs"/>
                <w:sz w:val="32"/>
                <w:szCs w:val="32"/>
                <w:rtl/>
                <w:lang w:bidi="ar-EG"/>
              </w:rPr>
              <w:t>26 أكتوبر 1907</w:t>
            </w:r>
          </w:p>
        </w:tc>
        <w:tc>
          <w:tcPr>
            <w:tcW w:w="4386" w:type="dxa"/>
          </w:tcPr>
          <w:p w14:paraId="2AA240B5" w14:textId="77777777" w:rsidR="007837CD" w:rsidRDefault="007837CD" w:rsidP="00086DED">
            <w:pPr>
              <w:jc w:val="both"/>
              <w:rPr>
                <w:sz w:val="32"/>
                <w:szCs w:val="32"/>
                <w:rtl/>
                <w:lang w:bidi="ar-EG"/>
              </w:rPr>
            </w:pPr>
            <w:r>
              <w:rPr>
                <w:rFonts w:hint="cs"/>
                <w:sz w:val="32"/>
                <w:szCs w:val="32"/>
                <w:rtl/>
                <w:lang w:bidi="ar-EG"/>
              </w:rPr>
              <w:t>الغاء جزء من خطوط تنظيم نهاية درب الاسطي بحارة النصارى واعتبار الخط الأزرق أ   ط     خطا للتنظيم</w:t>
            </w:r>
          </w:p>
        </w:tc>
      </w:tr>
      <w:tr w:rsidR="007837CD" w14:paraId="63FB21CF" w14:textId="77777777" w:rsidTr="00086DED">
        <w:tc>
          <w:tcPr>
            <w:tcW w:w="1141" w:type="dxa"/>
          </w:tcPr>
          <w:p w14:paraId="68970128" w14:textId="77777777" w:rsidR="007837CD" w:rsidRDefault="007837CD" w:rsidP="00086DED">
            <w:pPr>
              <w:jc w:val="both"/>
              <w:rPr>
                <w:sz w:val="32"/>
                <w:szCs w:val="32"/>
                <w:rtl/>
                <w:lang w:bidi="ar-EG"/>
              </w:rPr>
            </w:pPr>
            <w:r>
              <w:rPr>
                <w:rFonts w:hint="cs"/>
                <w:sz w:val="32"/>
                <w:szCs w:val="32"/>
                <w:rtl/>
                <w:lang w:bidi="ar-EG"/>
              </w:rPr>
              <w:t>122</w:t>
            </w:r>
          </w:p>
        </w:tc>
        <w:tc>
          <w:tcPr>
            <w:tcW w:w="2409" w:type="dxa"/>
          </w:tcPr>
          <w:p w14:paraId="04145B83" w14:textId="77777777" w:rsidR="007837CD" w:rsidRDefault="007837CD" w:rsidP="00086DED">
            <w:pPr>
              <w:jc w:val="both"/>
              <w:rPr>
                <w:sz w:val="32"/>
                <w:szCs w:val="32"/>
                <w:rtl/>
                <w:lang w:bidi="ar-EG"/>
              </w:rPr>
            </w:pPr>
            <w:r>
              <w:rPr>
                <w:rFonts w:hint="cs"/>
                <w:sz w:val="32"/>
                <w:szCs w:val="32"/>
                <w:rtl/>
                <w:lang w:bidi="ar-EG"/>
              </w:rPr>
              <w:t>19 ديسمبر 1907</w:t>
            </w:r>
          </w:p>
        </w:tc>
        <w:tc>
          <w:tcPr>
            <w:tcW w:w="4386" w:type="dxa"/>
          </w:tcPr>
          <w:p w14:paraId="1C076D5C" w14:textId="77777777" w:rsidR="007837CD" w:rsidRDefault="007837CD" w:rsidP="00086DED">
            <w:pPr>
              <w:jc w:val="both"/>
              <w:rPr>
                <w:sz w:val="32"/>
                <w:szCs w:val="32"/>
                <w:lang w:bidi="ar-EG"/>
              </w:rPr>
            </w:pPr>
            <w:r>
              <w:rPr>
                <w:rFonts w:hint="cs"/>
                <w:sz w:val="32"/>
                <w:szCs w:val="32"/>
                <w:rtl/>
                <w:lang w:bidi="ar-EG"/>
              </w:rPr>
              <w:t xml:space="preserve">الغاء خطوط تنظيم العطفة الواقعة امام ملك الست زينب بنت سليمان حسن بعطفة كيشه واعتبار خط التنظيم الأزرق </w:t>
            </w:r>
            <w:r>
              <w:rPr>
                <w:sz w:val="32"/>
                <w:szCs w:val="32"/>
                <w:lang w:bidi="ar-EG"/>
              </w:rPr>
              <w:t xml:space="preserve">A B </w:t>
            </w:r>
          </w:p>
        </w:tc>
      </w:tr>
      <w:tr w:rsidR="007837CD" w14:paraId="23C67D25" w14:textId="77777777" w:rsidTr="00086DED">
        <w:tc>
          <w:tcPr>
            <w:tcW w:w="1141" w:type="dxa"/>
          </w:tcPr>
          <w:p w14:paraId="344CF5AA" w14:textId="77777777" w:rsidR="007837CD" w:rsidRDefault="007837CD" w:rsidP="00086DED">
            <w:pPr>
              <w:jc w:val="both"/>
              <w:rPr>
                <w:sz w:val="32"/>
                <w:szCs w:val="32"/>
                <w:rtl/>
                <w:lang w:bidi="ar-EG"/>
              </w:rPr>
            </w:pPr>
            <w:r>
              <w:rPr>
                <w:rFonts w:hint="cs"/>
                <w:sz w:val="32"/>
                <w:szCs w:val="32"/>
                <w:rtl/>
                <w:lang w:bidi="ar-EG"/>
              </w:rPr>
              <w:lastRenderedPageBreak/>
              <w:t>1032</w:t>
            </w:r>
          </w:p>
        </w:tc>
        <w:tc>
          <w:tcPr>
            <w:tcW w:w="2409" w:type="dxa"/>
          </w:tcPr>
          <w:p w14:paraId="07795114" w14:textId="77777777" w:rsidR="007837CD" w:rsidRDefault="007837CD" w:rsidP="00086DED">
            <w:pPr>
              <w:jc w:val="both"/>
              <w:rPr>
                <w:sz w:val="32"/>
                <w:szCs w:val="32"/>
                <w:rtl/>
                <w:lang w:bidi="ar-EG"/>
              </w:rPr>
            </w:pPr>
            <w:r>
              <w:rPr>
                <w:rFonts w:hint="cs"/>
                <w:sz w:val="32"/>
                <w:szCs w:val="32"/>
                <w:rtl/>
                <w:lang w:bidi="ar-EG"/>
              </w:rPr>
              <w:t>25 ديسمبر 1907</w:t>
            </w:r>
          </w:p>
        </w:tc>
        <w:tc>
          <w:tcPr>
            <w:tcW w:w="4386" w:type="dxa"/>
          </w:tcPr>
          <w:p w14:paraId="54282955" w14:textId="77777777" w:rsidR="007837CD" w:rsidRDefault="007837CD" w:rsidP="00086DED">
            <w:pPr>
              <w:jc w:val="both"/>
              <w:rPr>
                <w:sz w:val="32"/>
                <w:szCs w:val="32"/>
                <w:lang w:bidi="ar-EG"/>
              </w:rPr>
            </w:pPr>
            <w:r>
              <w:rPr>
                <w:rFonts w:hint="cs"/>
                <w:sz w:val="32"/>
                <w:szCs w:val="32"/>
                <w:rtl/>
                <w:lang w:bidi="ar-EG"/>
              </w:rPr>
              <w:t xml:space="preserve">الغاء خطوط تنظيم عطفة سلامة وسد فمها بخط التنظيم الأزرق </w:t>
            </w:r>
            <w:r>
              <w:rPr>
                <w:sz w:val="32"/>
                <w:szCs w:val="32"/>
                <w:lang w:bidi="ar-EG"/>
              </w:rPr>
              <w:t>A B</w:t>
            </w:r>
          </w:p>
        </w:tc>
      </w:tr>
    </w:tbl>
    <w:p w14:paraId="10BBB110"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كسف حرف (ب) عن الشوارع وأجزاء الشوارع التي عدلت خطوط تنظمها لغاية شهر ديسمبر 1907</w:t>
      </w:r>
    </w:p>
    <w:tbl>
      <w:tblPr>
        <w:tblStyle w:val="TableGrid"/>
        <w:bidiVisual/>
        <w:tblW w:w="0" w:type="auto"/>
        <w:tblInd w:w="360" w:type="dxa"/>
        <w:tblLook w:val="04A0" w:firstRow="1" w:lastRow="0" w:firstColumn="1" w:lastColumn="0" w:noHBand="0" w:noVBand="1"/>
      </w:tblPr>
      <w:tblGrid>
        <w:gridCol w:w="999"/>
        <w:gridCol w:w="2268"/>
        <w:gridCol w:w="4669"/>
      </w:tblGrid>
      <w:tr w:rsidR="007837CD" w14:paraId="6D9E9591" w14:textId="77777777" w:rsidTr="00086DED">
        <w:tc>
          <w:tcPr>
            <w:tcW w:w="999" w:type="dxa"/>
          </w:tcPr>
          <w:p w14:paraId="0B846445" w14:textId="77777777" w:rsidR="007837CD" w:rsidRDefault="007837CD" w:rsidP="00086DED">
            <w:pPr>
              <w:jc w:val="both"/>
              <w:rPr>
                <w:sz w:val="32"/>
                <w:szCs w:val="32"/>
                <w:rtl/>
                <w:lang w:bidi="ar-EG"/>
              </w:rPr>
            </w:pPr>
            <w:r>
              <w:rPr>
                <w:rFonts w:hint="cs"/>
                <w:sz w:val="32"/>
                <w:szCs w:val="32"/>
                <w:rtl/>
                <w:lang w:bidi="ar-EG"/>
              </w:rPr>
              <w:t>نمرة الرسم</w:t>
            </w:r>
          </w:p>
        </w:tc>
        <w:tc>
          <w:tcPr>
            <w:tcW w:w="2268" w:type="dxa"/>
          </w:tcPr>
          <w:p w14:paraId="71075A0B" w14:textId="77777777" w:rsidR="007837CD" w:rsidRDefault="007837CD" w:rsidP="00086DED">
            <w:pPr>
              <w:jc w:val="both"/>
              <w:rPr>
                <w:sz w:val="32"/>
                <w:szCs w:val="32"/>
                <w:rtl/>
                <w:lang w:bidi="ar-EG"/>
              </w:rPr>
            </w:pPr>
            <w:r>
              <w:rPr>
                <w:rFonts w:hint="cs"/>
                <w:sz w:val="32"/>
                <w:szCs w:val="32"/>
                <w:rtl/>
                <w:lang w:bidi="ar-EG"/>
              </w:rPr>
              <w:t xml:space="preserve">تاريخ مصادقة النظارة على تعديل الرسم </w:t>
            </w:r>
          </w:p>
        </w:tc>
        <w:tc>
          <w:tcPr>
            <w:tcW w:w="4669" w:type="dxa"/>
          </w:tcPr>
          <w:p w14:paraId="421653ED" w14:textId="77777777" w:rsidR="007837CD" w:rsidRDefault="007837CD" w:rsidP="00086DED">
            <w:pPr>
              <w:jc w:val="both"/>
              <w:rPr>
                <w:sz w:val="32"/>
                <w:szCs w:val="32"/>
                <w:rtl/>
                <w:lang w:bidi="ar-EG"/>
              </w:rPr>
            </w:pPr>
            <w:r>
              <w:rPr>
                <w:rFonts w:hint="cs"/>
                <w:sz w:val="32"/>
                <w:szCs w:val="32"/>
                <w:rtl/>
                <w:lang w:bidi="ar-EG"/>
              </w:rPr>
              <w:t>أسماء الشوارع (القاهرة)</w:t>
            </w:r>
          </w:p>
        </w:tc>
      </w:tr>
      <w:tr w:rsidR="007837CD" w14:paraId="3BB90A80" w14:textId="77777777" w:rsidTr="00086DED">
        <w:tc>
          <w:tcPr>
            <w:tcW w:w="999" w:type="dxa"/>
          </w:tcPr>
          <w:p w14:paraId="77DCE025" w14:textId="77777777" w:rsidR="007837CD" w:rsidRDefault="007837CD" w:rsidP="00086DED">
            <w:pPr>
              <w:jc w:val="both"/>
              <w:rPr>
                <w:sz w:val="32"/>
                <w:szCs w:val="32"/>
                <w:rtl/>
                <w:lang w:bidi="ar-EG"/>
              </w:rPr>
            </w:pPr>
            <w:r>
              <w:rPr>
                <w:rFonts w:hint="cs"/>
                <w:sz w:val="32"/>
                <w:szCs w:val="32"/>
                <w:rtl/>
                <w:lang w:bidi="ar-EG"/>
              </w:rPr>
              <w:t>286</w:t>
            </w:r>
          </w:p>
        </w:tc>
        <w:tc>
          <w:tcPr>
            <w:tcW w:w="2268" w:type="dxa"/>
          </w:tcPr>
          <w:p w14:paraId="6F8FF109" w14:textId="77777777" w:rsidR="007837CD" w:rsidRDefault="007837CD" w:rsidP="00086DED">
            <w:pPr>
              <w:jc w:val="both"/>
              <w:rPr>
                <w:sz w:val="32"/>
                <w:szCs w:val="32"/>
                <w:rtl/>
                <w:lang w:bidi="ar-EG"/>
              </w:rPr>
            </w:pPr>
            <w:r>
              <w:rPr>
                <w:rFonts w:hint="cs"/>
                <w:sz w:val="32"/>
                <w:szCs w:val="32"/>
                <w:rtl/>
                <w:lang w:bidi="ar-EG"/>
              </w:rPr>
              <w:t>10 أكتوبر 1907</w:t>
            </w:r>
          </w:p>
        </w:tc>
        <w:tc>
          <w:tcPr>
            <w:tcW w:w="4669" w:type="dxa"/>
          </w:tcPr>
          <w:p w14:paraId="001EE162" w14:textId="77777777" w:rsidR="007837CD" w:rsidRDefault="007837CD" w:rsidP="00086DED">
            <w:pPr>
              <w:jc w:val="both"/>
              <w:rPr>
                <w:sz w:val="32"/>
                <w:szCs w:val="32"/>
                <w:rtl/>
                <w:lang w:bidi="ar-EG"/>
              </w:rPr>
            </w:pPr>
            <w:r>
              <w:rPr>
                <w:rFonts w:hint="cs"/>
                <w:sz w:val="32"/>
                <w:szCs w:val="32"/>
                <w:rtl/>
                <w:lang w:bidi="ar-EG"/>
              </w:rPr>
              <w:t xml:space="preserve">تعديل جزء من خطوط تنظيم عطفة الحلبي حسب الخطوط الزرقاء </w:t>
            </w:r>
            <w:r>
              <w:rPr>
                <w:sz w:val="32"/>
                <w:szCs w:val="32"/>
                <w:lang w:bidi="ar-EG"/>
              </w:rPr>
              <w:t>FL. NABC</w:t>
            </w:r>
            <w:r>
              <w:rPr>
                <w:rFonts w:hint="cs"/>
                <w:sz w:val="32"/>
                <w:szCs w:val="32"/>
                <w:rtl/>
                <w:lang w:bidi="ar-EG"/>
              </w:rPr>
              <w:t xml:space="preserve"> </w:t>
            </w:r>
          </w:p>
        </w:tc>
      </w:tr>
      <w:tr w:rsidR="007837CD" w14:paraId="0ABCABC4" w14:textId="77777777" w:rsidTr="00086DED">
        <w:tc>
          <w:tcPr>
            <w:tcW w:w="999" w:type="dxa"/>
          </w:tcPr>
          <w:p w14:paraId="44D4962F" w14:textId="77777777" w:rsidR="007837CD" w:rsidRDefault="007837CD" w:rsidP="00086DED">
            <w:pPr>
              <w:jc w:val="both"/>
              <w:rPr>
                <w:sz w:val="32"/>
                <w:szCs w:val="32"/>
                <w:rtl/>
                <w:lang w:bidi="ar-EG"/>
              </w:rPr>
            </w:pPr>
            <w:r>
              <w:rPr>
                <w:rFonts w:hint="cs"/>
                <w:sz w:val="32"/>
                <w:szCs w:val="32"/>
                <w:rtl/>
                <w:lang w:bidi="ar-EG"/>
              </w:rPr>
              <w:t>1154</w:t>
            </w:r>
          </w:p>
        </w:tc>
        <w:tc>
          <w:tcPr>
            <w:tcW w:w="2268" w:type="dxa"/>
          </w:tcPr>
          <w:p w14:paraId="2A926E74" w14:textId="77777777" w:rsidR="007837CD" w:rsidRDefault="007837CD" w:rsidP="00086DED">
            <w:pPr>
              <w:jc w:val="both"/>
              <w:rPr>
                <w:sz w:val="32"/>
                <w:szCs w:val="32"/>
                <w:rtl/>
                <w:lang w:bidi="ar-EG"/>
              </w:rPr>
            </w:pPr>
            <w:r>
              <w:rPr>
                <w:rFonts w:hint="cs"/>
                <w:sz w:val="32"/>
                <w:szCs w:val="32"/>
                <w:rtl/>
                <w:lang w:bidi="ar-EG"/>
              </w:rPr>
              <w:t>26 أكتوبر 1907</w:t>
            </w:r>
          </w:p>
        </w:tc>
        <w:tc>
          <w:tcPr>
            <w:tcW w:w="4669" w:type="dxa"/>
          </w:tcPr>
          <w:p w14:paraId="4EA428C3" w14:textId="77777777" w:rsidR="007837CD" w:rsidRDefault="007837CD" w:rsidP="00086DED">
            <w:pPr>
              <w:jc w:val="both"/>
              <w:rPr>
                <w:sz w:val="32"/>
                <w:szCs w:val="32"/>
                <w:rtl/>
                <w:lang w:bidi="ar-EG"/>
              </w:rPr>
            </w:pPr>
            <w:r>
              <w:rPr>
                <w:rFonts w:hint="cs"/>
                <w:sz w:val="32"/>
                <w:szCs w:val="32"/>
                <w:rtl/>
                <w:lang w:bidi="ar-EG"/>
              </w:rPr>
              <w:t xml:space="preserve">تعديل خط التنظيم المبين بالازرق </w:t>
            </w:r>
            <w:r>
              <w:rPr>
                <w:sz w:val="32"/>
                <w:szCs w:val="32"/>
                <w:lang w:bidi="ar-EG"/>
              </w:rPr>
              <w:t>C D</w:t>
            </w:r>
            <w:r>
              <w:rPr>
                <w:rFonts w:hint="cs"/>
                <w:sz w:val="32"/>
                <w:szCs w:val="32"/>
                <w:rtl/>
                <w:lang w:bidi="ar-EG"/>
              </w:rPr>
              <w:t xml:space="preserve"> في ميدان السلخانة امام واجهة منزل عبده حنفي</w:t>
            </w:r>
          </w:p>
        </w:tc>
      </w:tr>
      <w:tr w:rsidR="007837CD" w14:paraId="2A8A7FE2" w14:textId="77777777" w:rsidTr="00086DED">
        <w:tc>
          <w:tcPr>
            <w:tcW w:w="999" w:type="dxa"/>
          </w:tcPr>
          <w:p w14:paraId="03163967" w14:textId="77777777" w:rsidR="007837CD" w:rsidRDefault="007837CD" w:rsidP="00086DED">
            <w:pPr>
              <w:jc w:val="both"/>
              <w:rPr>
                <w:sz w:val="32"/>
                <w:szCs w:val="32"/>
                <w:rtl/>
                <w:lang w:bidi="ar-EG"/>
              </w:rPr>
            </w:pPr>
            <w:r>
              <w:rPr>
                <w:rFonts w:hint="cs"/>
                <w:sz w:val="32"/>
                <w:szCs w:val="32"/>
                <w:rtl/>
                <w:lang w:bidi="ar-EG"/>
              </w:rPr>
              <w:t>447 و 187</w:t>
            </w:r>
          </w:p>
        </w:tc>
        <w:tc>
          <w:tcPr>
            <w:tcW w:w="2268" w:type="dxa"/>
          </w:tcPr>
          <w:p w14:paraId="06A4C491" w14:textId="77777777" w:rsidR="007837CD" w:rsidRDefault="007837CD" w:rsidP="00086DED">
            <w:pPr>
              <w:jc w:val="both"/>
              <w:rPr>
                <w:sz w:val="32"/>
                <w:szCs w:val="32"/>
                <w:rtl/>
                <w:lang w:bidi="ar-EG"/>
              </w:rPr>
            </w:pPr>
            <w:r>
              <w:rPr>
                <w:rFonts w:hint="cs"/>
                <w:sz w:val="32"/>
                <w:szCs w:val="32"/>
                <w:rtl/>
                <w:lang w:bidi="ar-EG"/>
              </w:rPr>
              <w:t>28 أكتوبر 1907</w:t>
            </w:r>
          </w:p>
        </w:tc>
        <w:tc>
          <w:tcPr>
            <w:tcW w:w="4669" w:type="dxa"/>
          </w:tcPr>
          <w:p w14:paraId="7A159F3A" w14:textId="77777777" w:rsidR="007837CD" w:rsidRDefault="007837CD" w:rsidP="00086DED">
            <w:pPr>
              <w:jc w:val="both"/>
              <w:rPr>
                <w:sz w:val="32"/>
                <w:szCs w:val="32"/>
                <w:lang w:bidi="ar-EG"/>
              </w:rPr>
            </w:pPr>
            <w:r>
              <w:rPr>
                <w:rFonts w:hint="cs"/>
                <w:sz w:val="32"/>
                <w:szCs w:val="32"/>
                <w:rtl/>
                <w:lang w:bidi="ar-EG"/>
              </w:rPr>
              <w:t xml:space="preserve">تعديل خطوط التنظيم امام وجهة مسجد الشيخ عبدالله بشارع الشيخ ريحان وزقاق وحارة الشيخ عبدالله حسب المبين بالرسمين بالخطوط الزرقاء </w:t>
            </w:r>
            <w:r>
              <w:rPr>
                <w:sz w:val="32"/>
                <w:szCs w:val="32"/>
                <w:lang w:bidi="ar-EG"/>
              </w:rPr>
              <w:t>A B C D E</w:t>
            </w:r>
          </w:p>
        </w:tc>
      </w:tr>
      <w:tr w:rsidR="007837CD" w14:paraId="663F6F8A" w14:textId="77777777" w:rsidTr="00086DED">
        <w:tc>
          <w:tcPr>
            <w:tcW w:w="999" w:type="dxa"/>
          </w:tcPr>
          <w:p w14:paraId="1E58D10D" w14:textId="77777777" w:rsidR="007837CD" w:rsidRDefault="007837CD" w:rsidP="00086DED">
            <w:pPr>
              <w:jc w:val="both"/>
              <w:rPr>
                <w:sz w:val="32"/>
                <w:szCs w:val="32"/>
                <w:rtl/>
                <w:lang w:bidi="ar-EG"/>
              </w:rPr>
            </w:pPr>
            <w:r>
              <w:rPr>
                <w:rFonts w:hint="cs"/>
                <w:sz w:val="32"/>
                <w:szCs w:val="32"/>
                <w:rtl/>
                <w:lang w:bidi="ar-EG"/>
              </w:rPr>
              <w:t>653</w:t>
            </w:r>
          </w:p>
        </w:tc>
        <w:tc>
          <w:tcPr>
            <w:tcW w:w="2268" w:type="dxa"/>
          </w:tcPr>
          <w:p w14:paraId="5058B24B" w14:textId="77777777" w:rsidR="007837CD" w:rsidRDefault="007837CD" w:rsidP="00086DED">
            <w:pPr>
              <w:jc w:val="both"/>
              <w:rPr>
                <w:sz w:val="32"/>
                <w:szCs w:val="32"/>
                <w:rtl/>
                <w:lang w:bidi="ar-EG"/>
              </w:rPr>
            </w:pPr>
            <w:r>
              <w:rPr>
                <w:rFonts w:hint="cs"/>
                <w:sz w:val="32"/>
                <w:szCs w:val="32"/>
                <w:rtl/>
                <w:lang w:bidi="ar-EG"/>
              </w:rPr>
              <w:t>19 ديسمبر 1907</w:t>
            </w:r>
          </w:p>
        </w:tc>
        <w:tc>
          <w:tcPr>
            <w:tcW w:w="4669" w:type="dxa"/>
          </w:tcPr>
          <w:p w14:paraId="75BCC787" w14:textId="77777777" w:rsidR="007837CD" w:rsidRDefault="007837CD" w:rsidP="00086DED">
            <w:pPr>
              <w:jc w:val="both"/>
              <w:rPr>
                <w:sz w:val="32"/>
                <w:szCs w:val="32"/>
                <w:rtl/>
                <w:lang w:bidi="ar-EG"/>
              </w:rPr>
            </w:pPr>
            <w:r>
              <w:rPr>
                <w:rFonts w:hint="cs"/>
                <w:sz w:val="32"/>
                <w:szCs w:val="32"/>
                <w:rtl/>
                <w:lang w:bidi="ar-EG"/>
              </w:rPr>
              <w:t xml:space="preserve">تعديل جزء من خط التنظيم بشارع الحلمية حسب الخط الأزرق المهشر </w:t>
            </w:r>
          </w:p>
        </w:tc>
      </w:tr>
      <w:tr w:rsidR="007837CD" w14:paraId="20355854" w14:textId="77777777" w:rsidTr="00086DED">
        <w:tc>
          <w:tcPr>
            <w:tcW w:w="999" w:type="dxa"/>
          </w:tcPr>
          <w:p w14:paraId="2AA6F7BF" w14:textId="77777777" w:rsidR="007837CD" w:rsidRDefault="007837CD" w:rsidP="00086DED">
            <w:pPr>
              <w:jc w:val="both"/>
              <w:rPr>
                <w:sz w:val="32"/>
                <w:szCs w:val="32"/>
                <w:rtl/>
                <w:lang w:bidi="ar-EG"/>
              </w:rPr>
            </w:pPr>
            <w:r>
              <w:rPr>
                <w:rFonts w:hint="cs"/>
                <w:sz w:val="32"/>
                <w:szCs w:val="32"/>
                <w:rtl/>
                <w:lang w:bidi="ar-EG"/>
              </w:rPr>
              <w:t>750</w:t>
            </w:r>
          </w:p>
        </w:tc>
        <w:tc>
          <w:tcPr>
            <w:tcW w:w="2268" w:type="dxa"/>
          </w:tcPr>
          <w:p w14:paraId="627B2277" w14:textId="77777777" w:rsidR="007837CD" w:rsidRDefault="007837CD" w:rsidP="00086DED">
            <w:pPr>
              <w:jc w:val="both"/>
              <w:rPr>
                <w:sz w:val="32"/>
                <w:szCs w:val="32"/>
                <w:rtl/>
                <w:lang w:bidi="ar-EG"/>
              </w:rPr>
            </w:pPr>
            <w:r>
              <w:rPr>
                <w:rFonts w:hint="cs"/>
                <w:sz w:val="32"/>
                <w:szCs w:val="32"/>
                <w:rtl/>
                <w:lang w:bidi="ar-EG"/>
              </w:rPr>
              <w:t>25 ديسمبر 1907</w:t>
            </w:r>
          </w:p>
        </w:tc>
        <w:tc>
          <w:tcPr>
            <w:tcW w:w="4669" w:type="dxa"/>
          </w:tcPr>
          <w:p w14:paraId="28E62565" w14:textId="77777777" w:rsidR="007837CD" w:rsidRDefault="007837CD" w:rsidP="00086DED">
            <w:pPr>
              <w:jc w:val="both"/>
              <w:rPr>
                <w:sz w:val="32"/>
                <w:szCs w:val="32"/>
                <w:rtl/>
                <w:lang w:bidi="ar-EG"/>
              </w:rPr>
            </w:pPr>
            <w:r>
              <w:rPr>
                <w:rFonts w:hint="cs"/>
                <w:sz w:val="32"/>
                <w:szCs w:val="32"/>
                <w:rtl/>
                <w:lang w:bidi="ar-EG"/>
              </w:rPr>
              <w:t>تعديل خطوط التنظيم بعطفة يارم اغا حسب الخطوط المبينة  بالازرق</w:t>
            </w:r>
          </w:p>
        </w:tc>
      </w:tr>
      <w:tr w:rsidR="007837CD" w14:paraId="4C365D4E" w14:textId="77777777" w:rsidTr="00086DED">
        <w:tc>
          <w:tcPr>
            <w:tcW w:w="999" w:type="dxa"/>
          </w:tcPr>
          <w:p w14:paraId="398A50AE" w14:textId="77777777" w:rsidR="007837CD" w:rsidRDefault="007837CD" w:rsidP="00086DED">
            <w:pPr>
              <w:jc w:val="both"/>
              <w:rPr>
                <w:sz w:val="32"/>
                <w:szCs w:val="32"/>
                <w:rtl/>
                <w:lang w:bidi="ar-EG"/>
              </w:rPr>
            </w:pPr>
            <w:r>
              <w:rPr>
                <w:rFonts w:hint="cs"/>
                <w:sz w:val="32"/>
                <w:szCs w:val="32"/>
                <w:rtl/>
                <w:lang w:bidi="ar-EG"/>
              </w:rPr>
              <w:t>388</w:t>
            </w:r>
          </w:p>
        </w:tc>
        <w:tc>
          <w:tcPr>
            <w:tcW w:w="2268" w:type="dxa"/>
          </w:tcPr>
          <w:p w14:paraId="0A45E59A" w14:textId="77777777" w:rsidR="007837CD" w:rsidRDefault="007837CD" w:rsidP="00086DED">
            <w:pPr>
              <w:jc w:val="both"/>
              <w:rPr>
                <w:sz w:val="32"/>
                <w:szCs w:val="32"/>
                <w:rtl/>
                <w:lang w:bidi="ar-EG"/>
              </w:rPr>
            </w:pPr>
            <w:r>
              <w:rPr>
                <w:rFonts w:hint="cs"/>
                <w:sz w:val="32"/>
                <w:szCs w:val="32"/>
                <w:rtl/>
                <w:lang w:bidi="ar-EG"/>
              </w:rPr>
              <w:t>26 ديسمبر 1907</w:t>
            </w:r>
          </w:p>
        </w:tc>
        <w:tc>
          <w:tcPr>
            <w:tcW w:w="4669" w:type="dxa"/>
          </w:tcPr>
          <w:p w14:paraId="3685F5E0" w14:textId="77777777" w:rsidR="007837CD" w:rsidRDefault="007837CD" w:rsidP="00086DED">
            <w:pPr>
              <w:jc w:val="both"/>
              <w:rPr>
                <w:sz w:val="32"/>
                <w:szCs w:val="32"/>
                <w:lang w:bidi="ar-EG"/>
              </w:rPr>
            </w:pPr>
            <w:r>
              <w:rPr>
                <w:rFonts w:hint="cs"/>
                <w:sz w:val="32"/>
                <w:szCs w:val="32"/>
                <w:rtl/>
                <w:lang w:bidi="ar-EG"/>
              </w:rPr>
              <w:t xml:space="preserve">تعديل خطوط التنظيم بشارع المحجر بحسب الخطوط المرموز لها بالحروف </w:t>
            </w:r>
            <w:r>
              <w:rPr>
                <w:sz w:val="32"/>
                <w:szCs w:val="32"/>
                <w:lang w:bidi="ar-EG"/>
              </w:rPr>
              <w:t>A B C , C D , D E , EF</w:t>
            </w:r>
          </w:p>
        </w:tc>
      </w:tr>
      <w:tr w:rsidR="007837CD" w14:paraId="61A55E3E" w14:textId="77777777" w:rsidTr="00086DED">
        <w:tc>
          <w:tcPr>
            <w:tcW w:w="999" w:type="dxa"/>
          </w:tcPr>
          <w:p w14:paraId="5CA64563" w14:textId="77777777" w:rsidR="007837CD" w:rsidRDefault="007837CD" w:rsidP="00086DED">
            <w:pPr>
              <w:jc w:val="both"/>
              <w:rPr>
                <w:sz w:val="32"/>
                <w:szCs w:val="32"/>
                <w:rtl/>
                <w:lang w:bidi="ar-EG"/>
              </w:rPr>
            </w:pPr>
            <w:r>
              <w:rPr>
                <w:sz w:val="32"/>
                <w:szCs w:val="32"/>
                <w:lang w:bidi="ar-EG"/>
              </w:rPr>
              <w:t xml:space="preserve"> </w:t>
            </w:r>
            <w:r>
              <w:rPr>
                <w:rFonts w:hint="cs"/>
                <w:sz w:val="32"/>
                <w:szCs w:val="32"/>
                <w:rtl/>
                <w:lang w:bidi="ar-EG"/>
              </w:rPr>
              <w:t>1217</w:t>
            </w:r>
          </w:p>
        </w:tc>
        <w:tc>
          <w:tcPr>
            <w:tcW w:w="2268" w:type="dxa"/>
          </w:tcPr>
          <w:p w14:paraId="71C0CED0" w14:textId="77777777" w:rsidR="007837CD" w:rsidRDefault="007837CD" w:rsidP="00086DED">
            <w:pPr>
              <w:jc w:val="both"/>
              <w:rPr>
                <w:sz w:val="32"/>
                <w:szCs w:val="32"/>
                <w:rtl/>
                <w:lang w:bidi="ar-EG"/>
              </w:rPr>
            </w:pPr>
            <w:r>
              <w:rPr>
                <w:rFonts w:hint="cs"/>
                <w:sz w:val="32"/>
                <w:szCs w:val="32"/>
                <w:rtl/>
                <w:lang w:bidi="ar-EG"/>
              </w:rPr>
              <w:t>19 ديسمبر 1907</w:t>
            </w:r>
          </w:p>
        </w:tc>
        <w:tc>
          <w:tcPr>
            <w:tcW w:w="4669" w:type="dxa"/>
          </w:tcPr>
          <w:p w14:paraId="0CCAF854" w14:textId="77777777" w:rsidR="007837CD" w:rsidRDefault="007837CD" w:rsidP="00086DED">
            <w:pPr>
              <w:jc w:val="both"/>
              <w:rPr>
                <w:sz w:val="32"/>
                <w:szCs w:val="32"/>
                <w:lang w:bidi="ar-EG"/>
              </w:rPr>
            </w:pPr>
            <w:r>
              <w:rPr>
                <w:rFonts w:hint="cs"/>
                <w:sz w:val="32"/>
                <w:szCs w:val="32"/>
                <w:rtl/>
                <w:lang w:bidi="ar-EG"/>
              </w:rPr>
              <w:t xml:space="preserve">تعديل جزء من خط تنظيم شارع الجيزة حسب الخط الأزرق </w:t>
            </w:r>
            <w:r>
              <w:rPr>
                <w:sz w:val="32"/>
                <w:szCs w:val="32"/>
                <w:lang w:bidi="ar-EG"/>
              </w:rPr>
              <w:t>G H I</w:t>
            </w:r>
          </w:p>
        </w:tc>
      </w:tr>
      <w:tr w:rsidR="007837CD" w14:paraId="261C709E" w14:textId="77777777" w:rsidTr="00086DED">
        <w:tc>
          <w:tcPr>
            <w:tcW w:w="999" w:type="dxa"/>
          </w:tcPr>
          <w:p w14:paraId="201D656A" w14:textId="77777777" w:rsidR="007837CD" w:rsidRDefault="007837CD" w:rsidP="00086DED">
            <w:pPr>
              <w:jc w:val="both"/>
              <w:rPr>
                <w:sz w:val="32"/>
                <w:szCs w:val="32"/>
                <w:lang w:bidi="ar-EG"/>
              </w:rPr>
            </w:pPr>
            <w:r>
              <w:rPr>
                <w:rFonts w:hint="cs"/>
                <w:sz w:val="32"/>
                <w:szCs w:val="32"/>
                <w:rtl/>
                <w:lang w:bidi="ar-EG"/>
              </w:rPr>
              <w:t>665</w:t>
            </w:r>
          </w:p>
        </w:tc>
        <w:tc>
          <w:tcPr>
            <w:tcW w:w="2268" w:type="dxa"/>
          </w:tcPr>
          <w:p w14:paraId="22C854C6" w14:textId="77777777" w:rsidR="007837CD" w:rsidRDefault="007837CD" w:rsidP="00086DED">
            <w:pPr>
              <w:jc w:val="both"/>
              <w:rPr>
                <w:sz w:val="32"/>
                <w:szCs w:val="32"/>
                <w:rtl/>
                <w:lang w:bidi="ar-EG"/>
              </w:rPr>
            </w:pPr>
            <w:r>
              <w:rPr>
                <w:rFonts w:hint="cs"/>
                <w:sz w:val="32"/>
                <w:szCs w:val="32"/>
                <w:rtl/>
                <w:lang w:bidi="ar-EG"/>
              </w:rPr>
              <w:t>25 ديسمبر 1907</w:t>
            </w:r>
          </w:p>
        </w:tc>
        <w:tc>
          <w:tcPr>
            <w:tcW w:w="4669" w:type="dxa"/>
          </w:tcPr>
          <w:p w14:paraId="7A68EB6B" w14:textId="77777777" w:rsidR="007837CD" w:rsidRDefault="007837CD" w:rsidP="00086DED">
            <w:pPr>
              <w:jc w:val="both"/>
              <w:rPr>
                <w:sz w:val="32"/>
                <w:szCs w:val="32"/>
                <w:lang w:bidi="ar-EG"/>
              </w:rPr>
            </w:pPr>
            <w:r>
              <w:rPr>
                <w:rFonts w:hint="cs"/>
                <w:sz w:val="32"/>
                <w:szCs w:val="32"/>
                <w:rtl/>
                <w:lang w:bidi="ar-EG"/>
              </w:rPr>
              <w:t xml:space="preserve">تعديل جزاين من خطوط تنظيم حارة البيدق حسب الخط المهشر </w:t>
            </w:r>
            <w:r>
              <w:rPr>
                <w:sz w:val="32"/>
                <w:szCs w:val="32"/>
                <w:lang w:bidi="ar-EG"/>
              </w:rPr>
              <w:t xml:space="preserve">CDE </w:t>
            </w:r>
            <w:r>
              <w:rPr>
                <w:rFonts w:hint="cs"/>
                <w:sz w:val="32"/>
                <w:szCs w:val="32"/>
                <w:rtl/>
                <w:lang w:bidi="ar-EG"/>
              </w:rPr>
              <w:t xml:space="preserve"> والخط الأزرق </w:t>
            </w:r>
            <w:r>
              <w:rPr>
                <w:sz w:val="32"/>
                <w:szCs w:val="32"/>
                <w:lang w:bidi="ar-EG"/>
              </w:rPr>
              <w:t>A B</w:t>
            </w:r>
          </w:p>
        </w:tc>
      </w:tr>
    </w:tbl>
    <w:p w14:paraId="2C1923E8" w14:textId="77777777" w:rsidR="007837CD" w:rsidRDefault="007837CD" w:rsidP="007837CD">
      <w:pPr>
        <w:ind w:left="360"/>
        <w:jc w:val="both"/>
        <w:rPr>
          <w:sz w:val="32"/>
          <w:szCs w:val="32"/>
          <w:rtl/>
          <w:lang w:bidi="ar-EG"/>
        </w:rPr>
      </w:pPr>
    </w:p>
    <w:p w14:paraId="5B835232"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 xml:space="preserve">كشف حرف (ج) عن تقرير خطوط تنظيم جديدة لغاية شهر ديسمبر 1907 على رسومات سابق صدور أوامر عالية باعتمادها </w:t>
      </w:r>
    </w:p>
    <w:tbl>
      <w:tblPr>
        <w:tblStyle w:val="TableGrid"/>
        <w:bidiVisual/>
        <w:tblW w:w="0" w:type="auto"/>
        <w:tblInd w:w="83" w:type="dxa"/>
        <w:tblLook w:val="04A0" w:firstRow="1" w:lastRow="0" w:firstColumn="1" w:lastColumn="0" w:noHBand="0" w:noVBand="1"/>
      </w:tblPr>
      <w:tblGrid>
        <w:gridCol w:w="991"/>
        <w:gridCol w:w="2694"/>
        <w:gridCol w:w="4528"/>
      </w:tblGrid>
      <w:tr w:rsidR="007837CD" w14:paraId="46AB76B1" w14:textId="77777777" w:rsidTr="00086DED">
        <w:tc>
          <w:tcPr>
            <w:tcW w:w="991" w:type="dxa"/>
          </w:tcPr>
          <w:p w14:paraId="57F53CFA" w14:textId="77777777" w:rsidR="007837CD" w:rsidRDefault="007837CD" w:rsidP="00086DED">
            <w:pPr>
              <w:jc w:val="both"/>
              <w:rPr>
                <w:sz w:val="32"/>
                <w:szCs w:val="32"/>
                <w:rtl/>
                <w:lang w:bidi="ar-EG"/>
              </w:rPr>
            </w:pPr>
            <w:r>
              <w:rPr>
                <w:rFonts w:hint="cs"/>
                <w:sz w:val="32"/>
                <w:szCs w:val="32"/>
                <w:rtl/>
                <w:lang w:bidi="ar-EG"/>
              </w:rPr>
              <w:t>نمرة الرسم</w:t>
            </w:r>
          </w:p>
        </w:tc>
        <w:tc>
          <w:tcPr>
            <w:tcW w:w="2694" w:type="dxa"/>
          </w:tcPr>
          <w:p w14:paraId="7631237A" w14:textId="77777777" w:rsidR="007837CD" w:rsidRDefault="007837CD" w:rsidP="00086DED">
            <w:pPr>
              <w:jc w:val="both"/>
              <w:rPr>
                <w:sz w:val="32"/>
                <w:szCs w:val="32"/>
                <w:rtl/>
                <w:lang w:bidi="ar-EG"/>
              </w:rPr>
            </w:pPr>
            <w:r>
              <w:rPr>
                <w:rFonts w:hint="cs"/>
                <w:sz w:val="32"/>
                <w:szCs w:val="32"/>
                <w:rtl/>
                <w:lang w:bidi="ar-EG"/>
              </w:rPr>
              <w:t xml:space="preserve">تاريخ مصادقة النظارة على خطوط التنظيم الجديدة </w:t>
            </w:r>
          </w:p>
        </w:tc>
        <w:tc>
          <w:tcPr>
            <w:tcW w:w="4528" w:type="dxa"/>
          </w:tcPr>
          <w:p w14:paraId="562AE54C" w14:textId="77777777" w:rsidR="007837CD" w:rsidRDefault="007837CD" w:rsidP="00086DED">
            <w:pPr>
              <w:jc w:val="both"/>
              <w:rPr>
                <w:sz w:val="32"/>
                <w:szCs w:val="32"/>
                <w:rtl/>
                <w:lang w:bidi="ar-EG"/>
              </w:rPr>
            </w:pPr>
            <w:r>
              <w:rPr>
                <w:rFonts w:hint="cs"/>
                <w:sz w:val="32"/>
                <w:szCs w:val="32"/>
                <w:rtl/>
                <w:lang w:bidi="ar-EG"/>
              </w:rPr>
              <w:t>أسماء الشوارع (القاهرة)</w:t>
            </w:r>
          </w:p>
        </w:tc>
      </w:tr>
      <w:tr w:rsidR="007837CD" w14:paraId="74B64A2C" w14:textId="77777777" w:rsidTr="00086DED">
        <w:tc>
          <w:tcPr>
            <w:tcW w:w="991" w:type="dxa"/>
          </w:tcPr>
          <w:p w14:paraId="3AF53539" w14:textId="77777777" w:rsidR="007837CD" w:rsidRDefault="007837CD" w:rsidP="00086DED">
            <w:pPr>
              <w:jc w:val="both"/>
              <w:rPr>
                <w:sz w:val="32"/>
                <w:szCs w:val="32"/>
                <w:rtl/>
                <w:lang w:bidi="ar-EG"/>
              </w:rPr>
            </w:pPr>
            <w:r>
              <w:rPr>
                <w:rFonts w:hint="cs"/>
                <w:sz w:val="32"/>
                <w:szCs w:val="32"/>
                <w:rtl/>
                <w:lang w:bidi="ar-EG"/>
              </w:rPr>
              <w:t>1217</w:t>
            </w:r>
          </w:p>
        </w:tc>
        <w:tc>
          <w:tcPr>
            <w:tcW w:w="2694" w:type="dxa"/>
          </w:tcPr>
          <w:p w14:paraId="6C07AC23" w14:textId="77777777" w:rsidR="007837CD" w:rsidRDefault="007837CD" w:rsidP="00086DED">
            <w:pPr>
              <w:jc w:val="both"/>
              <w:rPr>
                <w:sz w:val="32"/>
                <w:szCs w:val="32"/>
                <w:rtl/>
                <w:lang w:bidi="ar-EG"/>
              </w:rPr>
            </w:pPr>
            <w:r>
              <w:rPr>
                <w:rFonts w:hint="cs"/>
                <w:sz w:val="32"/>
                <w:szCs w:val="32"/>
                <w:rtl/>
                <w:lang w:bidi="ar-EG"/>
              </w:rPr>
              <w:t>19 ديسمبر 1907</w:t>
            </w:r>
          </w:p>
        </w:tc>
        <w:tc>
          <w:tcPr>
            <w:tcW w:w="4528" w:type="dxa"/>
          </w:tcPr>
          <w:p w14:paraId="7D63B226" w14:textId="77777777" w:rsidR="007837CD" w:rsidRDefault="007837CD" w:rsidP="00086DED">
            <w:pPr>
              <w:jc w:val="both"/>
              <w:rPr>
                <w:sz w:val="32"/>
                <w:szCs w:val="32"/>
                <w:rtl/>
                <w:lang w:bidi="ar-EG"/>
              </w:rPr>
            </w:pPr>
            <w:r>
              <w:rPr>
                <w:rFonts w:hint="cs"/>
                <w:sz w:val="32"/>
                <w:szCs w:val="32"/>
                <w:rtl/>
                <w:lang w:bidi="ar-EG"/>
              </w:rPr>
              <w:t xml:space="preserve">اعتماد خط التنظيم الأزرق </w:t>
            </w:r>
            <w:r>
              <w:rPr>
                <w:sz w:val="32"/>
                <w:szCs w:val="32"/>
                <w:lang w:bidi="ar-EG"/>
              </w:rPr>
              <w:t xml:space="preserve">ABCD </w:t>
            </w:r>
            <w:r>
              <w:rPr>
                <w:rFonts w:hint="cs"/>
                <w:sz w:val="32"/>
                <w:szCs w:val="32"/>
                <w:rtl/>
                <w:lang w:bidi="ar-EG"/>
              </w:rPr>
              <w:t xml:space="preserve"> بشارع الجيزة</w:t>
            </w:r>
          </w:p>
        </w:tc>
      </w:tr>
    </w:tbl>
    <w:p w14:paraId="10486942" w14:textId="77777777" w:rsidR="007837CD" w:rsidRDefault="007837CD" w:rsidP="007837CD">
      <w:pPr>
        <w:jc w:val="both"/>
        <w:rPr>
          <w:sz w:val="32"/>
          <w:szCs w:val="32"/>
          <w:rtl/>
          <w:lang w:bidi="ar-EG"/>
        </w:rPr>
      </w:pPr>
    </w:p>
    <w:p w14:paraId="44FAB269" w14:textId="77777777" w:rsidR="007837CD" w:rsidRDefault="007837CD" w:rsidP="007837CD">
      <w:pPr>
        <w:jc w:val="both"/>
        <w:rPr>
          <w:sz w:val="32"/>
          <w:szCs w:val="32"/>
          <w:rtl/>
          <w:lang w:bidi="ar-EG"/>
        </w:rPr>
      </w:pPr>
    </w:p>
    <w:p w14:paraId="609B5124" w14:textId="77777777" w:rsidR="007837CD" w:rsidRPr="0025118D" w:rsidRDefault="007837CD" w:rsidP="007837CD">
      <w:pPr>
        <w:jc w:val="both"/>
        <w:rPr>
          <w:b/>
          <w:bCs/>
          <w:color w:val="FF0000"/>
          <w:sz w:val="32"/>
          <w:szCs w:val="32"/>
          <w:rtl/>
          <w:lang w:bidi="ar-EG"/>
        </w:rPr>
      </w:pPr>
      <w:r>
        <w:rPr>
          <w:rFonts w:hint="cs"/>
          <w:sz w:val="32"/>
          <w:szCs w:val="32"/>
          <w:rtl/>
          <w:lang w:bidi="ar-EG"/>
        </w:rPr>
        <w:t>:::::::::::::::::::::::::::::::</w:t>
      </w:r>
    </w:p>
    <w:p w14:paraId="4184BA9A" w14:textId="77777777" w:rsidR="007837CD" w:rsidRPr="0025118D" w:rsidRDefault="007837CD" w:rsidP="007837CD">
      <w:pPr>
        <w:jc w:val="both"/>
        <w:rPr>
          <w:b/>
          <w:bCs/>
          <w:color w:val="FF0000"/>
          <w:sz w:val="32"/>
          <w:szCs w:val="32"/>
          <w:lang w:bidi="ar-EG"/>
        </w:rPr>
      </w:pPr>
      <w:r w:rsidRPr="0025118D">
        <w:rPr>
          <w:rFonts w:hint="cs"/>
          <w:b/>
          <w:bCs/>
          <w:color w:val="FF0000"/>
          <w:sz w:val="32"/>
          <w:szCs w:val="32"/>
          <w:rtl/>
          <w:lang w:bidi="ar-EG"/>
        </w:rPr>
        <w:t>عدد 55، 20 مايو 1908،</w:t>
      </w:r>
      <w:r>
        <w:rPr>
          <w:rFonts w:hint="cs"/>
          <w:b/>
          <w:bCs/>
          <w:color w:val="FF0000"/>
          <w:sz w:val="32"/>
          <w:szCs w:val="32"/>
          <w:rtl/>
          <w:lang w:bidi="ar-EG"/>
        </w:rPr>
        <w:t xml:space="preserve"> 19 ربيع الثاني 1326،</w:t>
      </w:r>
      <w:r w:rsidRPr="0025118D">
        <w:rPr>
          <w:rFonts w:hint="cs"/>
          <w:b/>
          <w:bCs/>
          <w:color w:val="FF0000"/>
          <w:sz w:val="32"/>
          <w:szCs w:val="32"/>
          <w:rtl/>
          <w:lang w:bidi="ar-EG"/>
        </w:rPr>
        <w:t xml:space="preserve"> ص1119</w:t>
      </w:r>
    </w:p>
    <w:p w14:paraId="1BF78EB3"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 xml:space="preserve">نظارة الاشغال العمومية </w:t>
      </w:r>
    </w:p>
    <w:p w14:paraId="032A19F6" w14:textId="77777777" w:rsidR="007837CD" w:rsidRDefault="007837CD" w:rsidP="007837CD">
      <w:pPr>
        <w:jc w:val="both"/>
        <w:rPr>
          <w:sz w:val="32"/>
          <w:szCs w:val="32"/>
          <w:rtl/>
          <w:lang w:bidi="ar-EG"/>
        </w:rPr>
      </w:pPr>
      <w:r>
        <w:rPr>
          <w:rFonts w:hint="cs"/>
          <w:sz w:val="32"/>
          <w:szCs w:val="32"/>
          <w:rtl/>
          <w:lang w:bidi="ar-EG"/>
        </w:rPr>
        <w:t>ان مكتب قسم الإدارة يقبل عطاات الى يوم 21 مايو 1908 الساعه 11 قبل الظهر عن اعمال الترميمات المراد إجراؤها بكنيستي ابى سرجه وابي سيفين بمصر القديمة وكنيسة العذراء بحارة زويلة</w:t>
      </w:r>
    </w:p>
    <w:p w14:paraId="013296F0" w14:textId="77777777" w:rsidR="007837CD" w:rsidRDefault="007837CD" w:rsidP="007837CD">
      <w:pPr>
        <w:jc w:val="both"/>
        <w:rPr>
          <w:sz w:val="32"/>
          <w:szCs w:val="32"/>
          <w:rtl/>
          <w:lang w:bidi="ar-EG"/>
        </w:rPr>
      </w:pPr>
      <w:r>
        <w:rPr>
          <w:rFonts w:hint="cs"/>
          <w:sz w:val="32"/>
          <w:szCs w:val="32"/>
          <w:rtl/>
          <w:lang w:bidi="ar-EG"/>
        </w:rPr>
        <w:t xml:space="preserve">ولمن يريد الدخول في هذه المناقصة ان يطلع على المقايسات والرسوم والشروط المختصة بذلك في مكتب قسم الإدارة وذلك كل يوم (ماخلا أيام العطلة) من الساعه 9 قبل الظهر الى الساعه 2 بعده </w:t>
      </w:r>
    </w:p>
    <w:p w14:paraId="0CD51AE2" w14:textId="77777777" w:rsidR="007837CD" w:rsidRDefault="007837CD" w:rsidP="007837CD">
      <w:pPr>
        <w:jc w:val="both"/>
        <w:rPr>
          <w:sz w:val="32"/>
          <w:szCs w:val="32"/>
          <w:rtl/>
          <w:lang w:bidi="ar-EG"/>
        </w:rPr>
      </w:pPr>
      <w:r>
        <w:rPr>
          <w:rFonts w:hint="cs"/>
          <w:sz w:val="32"/>
          <w:szCs w:val="32"/>
          <w:rtl/>
          <w:lang w:bidi="ar-EG"/>
        </w:rPr>
        <w:t xml:space="preserve">ويكتب العطاء عل ورقة تمغة ويرسل الى حضرة رئيس قسم الإدارة في غلاف مقفل مكتوب عليه العنوان الاتي: </w:t>
      </w:r>
    </w:p>
    <w:p w14:paraId="66750239" w14:textId="77777777" w:rsidR="007837CD" w:rsidRDefault="007837CD" w:rsidP="007837CD">
      <w:pPr>
        <w:jc w:val="both"/>
        <w:rPr>
          <w:sz w:val="32"/>
          <w:szCs w:val="32"/>
          <w:rtl/>
          <w:lang w:bidi="ar-EG"/>
        </w:rPr>
      </w:pPr>
      <w:r>
        <w:rPr>
          <w:rFonts w:hint="cs"/>
          <w:sz w:val="32"/>
          <w:szCs w:val="32"/>
          <w:rtl/>
          <w:lang w:bidi="ar-EG"/>
        </w:rPr>
        <w:t>( عطاء ترميم كنايس ابي سرجه وابي سيفين والعذراء الاثرية)</w:t>
      </w:r>
    </w:p>
    <w:p w14:paraId="31E31F47" w14:textId="77777777" w:rsidR="007837CD" w:rsidRDefault="007837CD" w:rsidP="007837CD">
      <w:pPr>
        <w:jc w:val="both"/>
        <w:rPr>
          <w:sz w:val="32"/>
          <w:szCs w:val="32"/>
          <w:rtl/>
          <w:lang w:bidi="ar-EG"/>
        </w:rPr>
      </w:pPr>
    </w:p>
    <w:p w14:paraId="7133B949" w14:textId="77777777" w:rsidR="007837CD" w:rsidRPr="0025118D" w:rsidRDefault="007837CD" w:rsidP="007837CD">
      <w:pPr>
        <w:jc w:val="both"/>
        <w:rPr>
          <w:b/>
          <w:bCs/>
          <w:color w:val="FF0000"/>
          <w:sz w:val="32"/>
          <w:szCs w:val="32"/>
          <w:rtl/>
          <w:lang w:bidi="ar-EG"/>
        </w:rPr>
      </w:pPr>
      <w:r>
        <w:rPr>
          <w:rFonts w:hint="cs"/>
          <w:sz w:val="32"/>
          <w:szCs w:val="32"/>
          <w:rtl/>
          <w:lang w:bidi="ar-EG"/>
        </w:rPr>
        <w:t>::::::::::::::::::::::</w:t>
      </w:r>
    </w:p>
    <w:p w14:paraId="68582532"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عدد 62، 6 يونية 1908،</w:t>
      </w:r>
      <w:r>
        <w:rPr>
          <w:rFonts w:hint="cs"/>
          <w:b/>
          <w:bCs/>
          <w:color w:val="FF0000"/>
          <w:sz w:val="32"/>
          <w:szCs w:val="32"/>
          <w:rtl/>
          <w:lang w:bidi="ar-EG"/>
        </w:rPr>
        <w:t xml:space="preserve"> 7 جمادى الأولى 1326،</w:t>
      </w:r>
      <w:r w:rsidRPr="0025118D">
        <w:rPr>
          <w:rFonts w:hint="cs"/>
          <w:b/>
          <w:bCs/>
          <w:color w:val="FF0000"/>
          <w:sz w:val="32"/>
          <w:szCs w:val="32"/>
          <w:rtl/>
          <w:lang w:bidi="ar-EG"/>
        </w:rPr>
        <w:t xml:space="preserve"> ص 1251</w:t>
      </w:r>
    </w:p>
    <w:p w14:paraId="1897DCC9"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lastRenderedPageBreak/>
        <w:t xml:space="preserve">مصلحة السكك الحديد والتلغرافات </w:t>
      </w:r>
    </w:p>
    <w:p w14:paraId="14FDDAE5" w14:textId="77777777" w:rsidR="007837CD" w:rsidRDefault="007837CD" w:rsidP="007837CD">
      <w:pPr>
        <w:jc w:val="both"/>
        <w:rPr>
          <w:sz w:val="32"/>
          <w:szCs w:val="32"/>
          <w:rtl/>
          <w:lang w:bidi="ar-EG"/>
        </w:rPr>
      </w:pPr>
      <w:r>
        <w:rPr>
          <w:rFonts w:hint="cs"/>
          <w:sz w:val="32"/>
          <w:szCs w:val="32"/>
          <w:rtl/>
          <w:lang w:bidi="ar-EG"/>
        </w:rPr>
        <w:t>مقاولة نجارة وارضيات خشب بالجزء القبلي من بناء محطة مصر</w:t>
      </w:r>
    </w:p>
    <w:p w14:paraId="69C34ECB" w14:textId="77777777" w:rsidR="007837CD" w:rsidRDefault="007837CD" w:rsidP="007837CD">
      <w:pPr>
        <w:jc w:val="both"/>
        <w:rPr>
          <w:sz w:val="32"/>
          <w:szCs w:val="32"/>
          <w:rtl/>
          <w:lang w:bidi="ar-EG"/>
        </w:rPr>
      </w:pPr>
      <w:r>
        <w:rPr>
          <w:rFonts w:hint="cs"/>
          <w:sz w:val="32"/>
          <w:szCs w:val="32"/>
          <w:rtl/>
          <w:lang w:bidi="ar-EG"/>
        </w:rPr>
        <w:t>تتشرف مصلحة سكك حديد الحكومة بإعلان الجمهور ان لديها مناقصة اعمال النجارة وارضيات خشب من أبواب وشبابيك وخلافه بالجزء القبلي من بناء محطة مصر فكل من يرغب الدخول في هذه المناقصة يمكنه الاطلاع على قائمة الشروط والمقايسات والرسومات الموجودة بمكتب عموم هندسة السكة الحديد بمصر .</w:t>
      </w:r>
    </w:p>
    <w:p w14:paraId="04B2A627" w14:textId="77777777" w:rsidR="007837CD" w:rsidRPr="00042BC4" w:rsidRDefault="007837CD" w:rsidP="007837CD">
      <w:pPr>
        <w:jc w:val="both"/>
        <w:rPr>
          <w:sz w:val="32"/>
          <w:szCs w:val="32"/>
          <w:rtl/>
          <w:lang w:bidi="ar-EG"/>
        </w:rPr>
      </w:pPr>
      <w:r>
        <w:rPr>
          <w:rFonts w:hint="cs"/>
          <w:sz w:val="32"/>
          <w:szCs w:val="32"/>
          <w:rtl/>
          <w:lang w:bidi="ar-EG"/>
        </w:rPr>
        <w:t xml:space="preserve">  </w:t>
      </w:r>
    </w:p>
    <w:p w14:paraId="549CE8EE" w14:textId="77777777" w:rsidR="007837CD" w:rsidRPr="0025118D" w:rsidRDefault="007837CD" w:rsidP="007837CD">
      <w:pPr>
        <w:jc w:val="both"/>
        <w:rPr>
          <w:b/>
          <w:bCs/>
          <w:color w:val="FF0000"/>
          <w:sz w:val="32"/>
          <w:szCs w:val="32"/>
          <w:rtl/>
          <w:lang w:bidi="ar-EG"/>
        </w:rPr>
      </w:pPr>
      <w:r>
        <w:rPr>
          <w:rFonts w:hint="cs"/>
          <w:b/>
          <w:bCs/>
          <w:color w:val="FF0000"/>
          <w:sz w:val="32"/>
          <w:szCs w:val="32"/>
          <w:rtl/>
          <w:lang w:bidi="ar-EG"/>
        </w:rPr>
        <w:t>::::::::::::::::::::::</w:t>
      </w:r>
    </w:p>
    <w:p w14:paraId="22A0C63C"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عدد 72، 29 يونيه 1908،</w:t>
      </w:r>
      <w:r>
        <w:rPr>
          <w:rFonts w:hint="cs"/>
          <w:b/>
          <w:bCs/>
          <w:color w:val="FF0000"/>
          <w:sz w:val="32"/>
          <w:szCs w:val="32"/>
          <w:rtl/>
          <w:lang w:bidi="ar-EG"/>
        </w:rPr>
        <w:t xml:space="preserve"> 30 جمادى الأولى 1326،</w:t>
      </w:r>
      <w:r w:rsidRPr="0025118D">
        <w:rPr>
          <w:rFonts w:hint="cs"/>
          <w:b/>
          <w:bCs/>
          <w:color w:val="FF0000"/>
          <w:sz w:val="32"/>
          <w:szCs w:val="32"/>
          <w:rtl/>
          <w:lang w:bidi="ar-EG"/>
        </w:rPr>
        <w:t xml:space="preserve"> ص 1427</w:t>
      </w:r>
    </w:p>
    <w:p w14:paraId="0CE1A220"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 xml:space="preserve">نظارة الاشغال العمومية </w:t>
      </w:r>
    </w:p>
    <w:p w14:paraId="47154D30"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اعمال تطهيرات القاهرة</w:t>
      </w:r>
    </w:p>
    <w:p w14:paraId="173F00AF" w14:textId="77777777" w:rsidR="007837CD" w:rsidRDefault="007837CD" w:rsidP="007837CD">
      <w:pPr>
        <w:jc w:val="both"/>
        <w:rPr>
          <w:sz w:val="32"/>
          <w:szCs w:val="32"/>
          <w:rtl/>
          <w:lang w:bidi="ar-EG"/>
        </w:rPr>
      </w:pPr>
      <w:r>
        <w:rPr>
          <w:rFonts w:hint="cs"/>
          <w:sz w:val="32"/>
          <w:szCs w:val="32"/>
          <w:rtl/>
          <w:lang w:bidi="ar-EG"/>
        </w:rPr>
        <w:t xml:space="preserve">تعلن نظارة الاشغال العمومية ان في عزم الحكومة المصرية ان تصنع بمصر لمناسبة مشروع مصارف القاهرة كل ما يلزمها من الطوب الأحمر والمجارى والمواسير الفخار من طين موافق لصنع ذلك على مقربة من شاطى النيل بجهة اصوان </w:t>
      </w:r>
    </w:p>
    <w:p w14:paraId="6709EFAC" w14:textId="77777777" w:rsidR="007837CD" w:rsidRDefault="007837CD" w:rsidP="007837CD">
      <w:pPr>
        <w:jc w:val="both"/>
        <w:rPr>
          <w:sz w:val="32"/>
          <w:szCs w:val="32"/>
          <w:rtl/>
          <w:lang w:bidi="ar-EG"/>
        </w:rPr>
      </w:pPr>
      <w:r>
        <w:rPr>
          <w:rFonts w:hint="cs"/>
          <w:sz w:val="32"/>
          <w:szCs w:val="32"/>
          <w:rtl/>
          <w:lang w:bidi="ar-EG"/>
        </w:rPr>
        <w:t>وتقدر الحكومة بوجه التقريب المطلوب من الأصناف السالفة الذكر بحسب البيان الاتى:</w:t>
      </w:r>
    </w:p>
    <w:p w14:paraId="033C78DF" w14:textId="77777777" w:rsidR="007837CD" w:rsidRDefault="007837CD" w:rsidP="007837CD">
      <w:pPr>
        <w:jc w:val="both"/>
        <w:rPr>
          <w:sz w:val="32"/>
          <w:szCs w:val="32"/>
          <w:rtl/>
          <w:lang w:bidi="ar-EG"/>
        </w:rPr>
      </w:pPr>
      <w:r>
        <w:rPr>
          <w:rFonts w:hint="cs"/>
          <w:sz w:val="32"/>
          <w:szCs w:val="32"/>
          <w:rtl/>
          <w:lang w:bidi="ar-EG"/>
        </w:rPr>
        <w:t xml:space="preserve">عدد </w:t>
      </w:r>
    </w:p>
    <w:p w14:paraId="41F5BF41" w14:textId="77777777" w:rsidR="007837CD" w:rsidRDefault="007837CD" w:rsidP="007837CD">
      <w:pPr>
        <w:jc w:val="both"/>
        <w:rPr>
          <w:sz w:val="32"/>
          <w:szCs w:val="32"/>
          <w:rtl/>
          <w:lang w:bidi="ar-EG"/>
        </w:rPr>
      </w:pPr>
      <w:r>
        <w:rPr>
          <w:rFonts w:hint="cs"/>
          <w:sz w:val="32"/>
          <w:szCs w:val="32"/>
          <w:rtl/>
          <w:lang w:bidi="ar-EG"/>
        </w:rPr>
        <w:t>16000000 (16 مليون) طوب احمر مصقول</w:t>
      </w:r>
    </w:p>
    <w:p w14:paraId="0BB6FBF5" w14:textId="77777777" w:rsidR="007837CD" w:rsidRDefault="007837CD" w:rsidP="007837CD">
      <w:pPr>
        <w:jc w:val="both"/>
        <w:rPr>
          <w:sz w:val="32"/>
          <w:szCs w:val="32"/>
          <w:rtl/>
          <w:lang w:bidi="ar-EG"/>
        </w:rPr>
      </w:pPr>
      <w:r>
        <w:rPr>
          <w:rFonts w:hint="cs"/>
          <w:sz w:val="32"/>
          <w:szCs w:val="32"/>
          <w:rtl/>
          <w:lang w:bidi="ar-EG"/>
        </w:rPr>
        <w:t>40000    متر طولى من المجارى الفخار قطر 15 سنتي</w:t>
      </w:r>
    </w:p>
    <w:p w14:paraId="05EC9A3C" w14:textId="77777777" w:rsidR="007837CD" w:rsidRDefault="007837CD" w:rsidP="007837CD">
      <w:pPr>
        <w:jc w:val="both"/>
        <w:rPr>
          <w:sz w:val="32"/>
          <w:szCs w:val="32"/>
          <w:rtl/>
          <w:lang w:bidi="ar-EG"/>
        </w:rPr>
      </w:pPr>
      <w:r>
        <w:rPr>
          <w:rFonts w:hint="cs"/>
          <w:sz w:val="32"/>
          <w:szCs w:val="32"/>
          <w:rtl/>
          <w:lang w:bidi="ar-EG"/>
        </w:rPr>
        <w:t>20000   متر طولى من المجارى الفخار قطر 20 سنتي</w:t>
      </w:r>
    </w:p>
    <w:p w14:paraId="60E5940F" w14:textId="77777777" w:rsidR="007837CD" w:rsidRDefault="007837CD" w:rsidP="007837CD">
      <w:pPr>
        <w:jc w:val="both"/>
        <w:rPr>
          <w:sz w:val="32"/>
          <w:szCs w:val="32"/>
          <w:rtl/>
          <w:lang w:bidi="ar-EG"/>
        </w:rPr>
      </w:pPr>
      <w:r>
        <w:rPr>
          <w:rFonts w:hint="cs"/>
          <w:sz w:val="32"/>
          <w:szCs w:val="32"/>
          <w:rtl/>
          <w:lang w:bidi="ar-EG"/>
        </w:rPr>
        <w:t>6000    متر طولى من المجارى الفخار قطر 30 سنتي</w:t>
      </w:r>
    </w:p>
    <w:p w14:paraId="626E005A" w14:textId="77777777" w:rsidR="007837CD" w:rsidRDefault="007837CD" w:rsidP="007837CD">
      <w:pPr>
        <w:jc w:val="both"/>
        <w:rPr>
          <w:sz w:val="32"/>
          <w:szCs w:val="32"/>
          <w:rtl/>
          <w:lang w:bidi="ar-EG"/>
        </w:rPr>
      </w:pPr>
      <w:r>
        <w:rPr>
          <w:rFonts w:hint="cs"/>
          <w:sz w:val="32"/>
          <w:szCs w:val="32"/>
          <w:rtl/>
          <w:lang w:bidi="ar-EG"/>
        </w:rPr>
        <w:t>330000   متر طولى من المواسير الفخار طرز هاسال</w:t>
      </w:r>
    </w:p>
    <w:p w14:paraId="31107508" w14:textId="77777777" w:rsidR="007837CD" w:rsidRDefault="007837CD" w:rsidP="007837CD">
      <w:pPr>
        <w:jc w:val="both"/>
        <w:rPr>
          <w:sz w:val="32"/>
          <w:szCs w:val="32"/>
          <w:rtl/>
          <w:lang w:bidi="ar-EG"/>
        </w:rPr>
      </w:pPr>
      <w:r>
        <w:rPr>
          <w:rFonts w:hint="cs"/>
          <w:sz w:val="32"/>
          <w:szCs w:val="32"/>
          <w:rtl/>
          <w:lang w:bidi="ar-EG"/>
        </w:rPr>
        <w:t>130000 متر طولى من المجارى الفخار ذات الجلبة</w:t>
      </w:r>
    </w:p>
    <w:p w14:paraId="5F6682CE" w14:textId="77777777" w:rsidR="007837CD" w:rsidRDefault="007837CD" w:rsidP="007837CD">
      <w:pPr>
        <w:jc w:val="both"/>
        <w:rPr>
          <w:sz w:val="32"/>
          <w:szCs w:val="32"/>
          <w:rtl/>
          <w:lang w:bidi="ar-EG"/>
        </w:rPr>
      </w:pPr>
      <w:r>
        <w:rPr>
          <w:rFonts w:hint="cs"/>
          <w:sz w:val="32"/>
          <w:szCs w:val="32"/>
          <w:rtl/>
          <w:lang w:bidi="ar-EG"/>
        </w:rPr>
        <w:t>فعلى من يريد معرفة نوع الأصناف المذكورة او الحصول على اى إيضاح عن ذلك ان يخابر جناب سكرتير مراقب عام مصلحة مصارف القاهرة بنظارة الاشغال العمومية هذا ولا تعطي اى استعلامات ولا يقبل اى طلب يرد الى جناب السكرتير المذكور بعد اول ديسمبر 1908</w:t>
      </w:r>
    </w:p>
    <w:p w14:paraId="7AB4FCF0" w14:textId="77777777" w:rsidR="007837CD" w:rsidRDefault="007837CD" w:rsidP="007837CD">
      <w:pPr>
        <w:jc w:val="both"/>
        <w:rPr>
          <w:sz w:val="32"/>
          <w:szCs w:val="32"/>
          <w:rtl/>
          <w:lang w:bidi="ar-EG"/>
        </w:rPr>
      </w:pPr>
      <w:r>
        <w:rPr>
          <w:rFonts w:hint="cs"/>
          <w:sz w:val="32"/>
          <w:szCs w:val="32"/>
          <w:rtl/>
          <w:lang w:bidi="ar-EG"/>
        </w:rPr>
        <w:lastRenderedPageBreak/>
        <w:t>وفى حالة ابتداء العمل في المشروع المذكور العام المقبل يجب ان يكون ابتداء توريد ما يطلب من الأصناف المنوه عنها في او قبل شعر يونيه 1909</w:t>
      </w:r>
    </w:p>
    <w:p w14:paraId="0C5876CE" w14:textId="77777777" w:rsidR="007837CD" w:rsidRDefault="007837CD" w:rsidP="007837CD">
      <w:pPr>
        <w:jc w:val="both"/>
        <w:rPr>
          <w:sz w:val="32"/>
          <w:szCs w:val="32"/>
          <w:rtl/>
          <w:lang w:bidi="ar-EG"/>
        </w:rPr>
      </w:pPr>
    </w:p>
    <w:p w14:paraId="38D27ACD" w14:textId="77777777" w:rsidR="007837CD" w:rsidRPr="0025118D" w:rsidRDefault="007837CD" w:rsidP="007837CD">
      <w:pPr>
        <w:jc w:val="both"/>
        <w:rPr>
          <w:b/>
          <w:bCs/>
          <w:color w:val="FF0000"/>
          <w:sz w:val="32"/>
          <w:szCs w:val="32"/>
          <w:rtl/>
          <w:lang w:bidi="ar-EG"/>
        </w:rPr>
      </w:pPr>
      <w:r>
        <w:rPr>
          <w:rFonts w:hint="cs"/>
          <w:sz w:val="32"/>
          <w:szCs w:val="32"/>
          <w:rtl/>
          <w:lang w:bidi="ar-EG"/>
        </w:rPr>
        <w:t>::::::::::::::::::::::</w:t>
      </w:r>
    </w:p>
    <w:p w14:paraId="7DBDECA0"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عدد 80، 18 يوليو 1908،</w:t>
      </w:r>
      <w:r>
        <w:rPr>
          <w:rFonts w:hint="cs"/>
          <w:b/>
          <w:bCs/>
          <w:color w:val="FF0000"/>
          <w:sz w:val="32"/>
          <w:szCs w:val="32"/>
          <w:rtl/>
          <w:lang w:bidi="ar-EG"/>
        </w:rPr>
        <w:t xml:space="preserve"> 19 جمادى الثانية 1326،</w:t>
      </w:r>
      <w:r w:rsidRPr="0025118D">
        <w:rPr>
          <w:rFonts w:hint="cs"/>
          <w:b/>
          <w:bCs/>
          <w:color w:val="FF0000"/>
          <w:sz w:val="32"/>
          <w:szCs w:val="32"/>
          <w:rtl/>
          <w:lang w:bidi="ar-EG"/>
        </w:rPr>
        <w:t xml:space="preserve"> ص1584</w:t>
      </w:r>
    </w:p>
    <w:p w14:paraId="7A2BB460"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 xml:space="preserve">نظارة المالية </w:t>
      </w:r>
      <w:r w:rsidRPr="0025118D">
        <w:rPr>
          <w:b/>
          <w:bCs/>
          <w:color w:val="FF0000"/>
          <w:sz w:val="32"/>
          <w:szCs w:val="32"/>
          <w:rtl/>
          <w:lang w:bidi="ar-EG"/>
        </w:rPr>
        <w:t>–</w:t>
      </w:r>
      <w:r>
        <w:rPr>
          <w:rFonts w:hint="cs"/>
          <w:b/>
          <w:bCs/>
          <w:color w:val="FF0000"/>
          <w:sz w:val="32"/>
          <w:szCs w:val="32"/>
          <w:rtl/>
          <w:lang w:bidi="ar-EG"/>
        </w:rPr>
        <w:t xml:space="preserve"> ادارة</w:t>
      </w:r>
      <w:r w:rsidRPr="0025118D">
        <w:rPr>
          <w:rFonts w:hint="cs"/>
          <w:b/>
          <w:bCs/>
          <w:color w:val="FF0000"/>
          <w:sz w:val="32"/>
          <w:szCs w:val="32"/>
          <w:rtl/>
          <w:lang w:bidi="ar-EG"/>
        </w:rPr>
        <w:t xml:space="preserve"> أملاك الميري الحرة </w:t>
      </w:r>
    </w:p>
    <w:p w14:paraId="79B3C99F" w14:textId="77777777" w:rsidR="007837CD" w:rsidRDefault="007837CD" w:rsidP="007837CD">
      <w:pPr>
        <w:jc w:val="both"/>
        <w:rPr>
          <w:sz w:val="32"/>
          <w:szCs w:val="32"/>
          <w:rtl/>
          <w:lang w:bidi="ar-EG"/>
        </w:rPr>
      </w:pPr>
      <w:r>
        <w:rPr>
          <w:rFonts w:hint="cs"/>
          <w:sz w:val="32"/>
          <w:szCs w:val="32"/>
          <w:rtl/>
          <w:lang w:bidi="ar-EG"/>
        </w:rPr>
        <w:t xml:space="preserve">ليكن معلوما لدى العموم انه بجلسة قومسيون بيع أملاك واراضي الميري بالمحروسة المزمع انعقادها بديوان نظارة المالية (إدارة أملاك الميري الحرة) في يوم السبت اول أغسطس 1908 </w:t>
      </w:r>
      <w:r>
        <w:rPr>
          <w:sz w:val="32"/>
          <w:szCs w:val="32"/>
          <w:rtl/>
          <w:lang w:bidi="ar-EG"/>
        </w:rPr>
        <w:t>–</w:t>
      </w:r>
      <w:r>
        <w:rPr>
          <w:rFonts w:hint="cs"/>
          <w:sz w:val="32"/>
          <w:szCs w:val="32"/>
          <w:rtl/>
          <w:lang w:bidi="ar-EG"/>
        </w:rPr>
        <w:t xml:space="preserve"> 4 رجب 1526 من الساعه 9 افرنكي صباحا لغاية الساعه 12 الظهر سيصير اشهار مزاد بيع العقارات الموضح بيانها بعد فكل من له رغبة  في المشترى يحضر هو او وكيل عنه بجلسة المزاد في الميعاد المرقوم للمزايدة امام القومسيون وعليه ان يدفع تامين المائة 20 من الثمن الأساسي وبعد الميعاد يصير قفل جلسة المزاد ومن يتاخر يعتبر تاخيره كف يد والمشترى ملزوم بقبول شروط وقيود بيع أملاك الميري الحرة المندرجة بالجريدتين الرسميتين الصادرتين بتاريخ 6 سبتمبر 1902 سنة 1902 نمرة 99 الموجود مجموعة عنها بجلسة قومسيون البيع لاطلاع راغبي المشترى عليها ولنظارة المالية الحق في ان تقبل او ترفض اعلى عطاء يرسي به المزاد وفي حالة رفض اعلى عطاء لا يكون لصاحبه حق في شي ما سوى رد التامين المدفوع منه اليه وعلى هذا لزم الإعلان </w:t>
      </w:r>
    </w:p>
    <w:tbl>
      <w:tblPr>
        <w:tblStyle w:val="TableGrid"/>
        <w:bidiVisual/>
        <w:tblW w:w="9214" w:type="dxa"/>
        <w:tblInd w:w="-764" w:type="dxa"/>
        <w:tblLook w:val="04A0" w:firstRow="1" w:lastRow="0" w:firstColumn="1" w:lastColumn="0" w:noHBand="0" w:noVBand="1"/>
      </w:tblPr>
      <w:tblGrid>
        <w:gridCol w:w="839"/>
        <w:gridCol w:w="831"/>
        <w:gridCol w:w="729"/>
        <w:gridCol w:w="729"/>
        <w:gridCol w:w="729"/>
        <w:gridCol w:w="850"/>
        <w:gridCol w:w="729"/>
        <w:gridCol w:w="702"/>
        <w:gridCol w:w="3076"/>
      </w:tblGrid>
      <w:tr w:rsidR="007837CD" w14:paraId="4486D6FB" w14:textId="77777777" w:rsidTr="00086DED">
        <w:tc>
          <w:tcPr>
            <w:tcW w:w="1672" w:type="dxa"/>
            <w:gridSpan w:val="2"/>
          </w:tcPr>
          <w:p w14:paraId="014AD79F" w14:textId="77777777" w:rsidR="007837CD" w:rsidRDefault="007837CD" w:rsidP="00086DED">
            <w:pPr>
              <w:jc w:val="both"/>
              <w:rPr>
                <w:sz w:val="32"/>
                <w:szCs w:val="32"/>
                <w:rtl/>
                <w:lang w:bidi="ar-EG"/>
              </w:rPr>
            </w:pPr>
            <w:r>
              <w:rPr>
                <w:rFonts w:hint="cs"/>
                <w:sz w:val="32"/>
                <w:szCs w:val="32"/>
                <w:rtl/>
                <w:lang w:bidi="ar-EG"/>
              </w:rPr>
              <w:t>الثمن الاساسي</w:t>
            </w:r>
          </w:p>
        </w:tc>
        <w:tc>
          <w:tcPr>
            <w:tcW w:w="1442" w:type="dxa"/>
            <w:gridSpan w:val="2"/>
          </w:tcPr>
          <w:p w14:paraId="2F3E8FCE" w14:textId="77777777" w:rsidR="007837CD" w:rsidRDefault="007837CD" w:rsidP="00086DED">
            <w:pPr>
              <w:jc w:val="both"/>
              <w:rPr>
                <w:sz w:val="32"/>
                <w:szCs w:val="32"/>
                <w:rtl/>
                <w:lang w:bidi="ar-EG"/>
              </w:rPr>
            </w:pPr>
            <w:r>
              <w:rPr>
                <w:rFonts w:hint="cs"/>
                <w:sz w:val="32"/>
                <w:szCs w:val="32"/>
                <w:rtl/>
                <w:lang w:bidi="ar-EG"/>
              </w:rPr>
              <w:t>مقاسات</w:t>
            </w:r>
          </w:p>
        </w:tc>
        <w:tc>
          <w:tcPr>
            <w:tcW w:w="1572" w:type="dxa"/>
            <w:gridSpan w:val="2"/>
          </w:tcPr>
          <w:p w14:paraId="0E1FAFA7" w14:textId="77777777" w:rsidR="007837CD" w:rsidRDefault="007837CD" w:rsidP="00086DED">
            <w:pPr>
              <w:jc w:val="both"/>
              <w:rPr>
                <w:sz w:val="32"/>
                <w:szCs w:val="32"/>
                <w:rtl/>
                <w:lang w:bidi="ar-EG"/>
              </w:rPr>
            </w:pPr>
            <w:r>
              <w:rPr>
                <w:rFonts w:hint="cs"/>
                <w:sz w:val="32"/>
                <w:szCs w:val="32"/>
                <w:rtl/>
                <w:lang w:bidi="ar-EG"/>
              </w:rPr>
              <w:t>سعر المتر</w:t>
            </w:r>
          </w:p>
        </w:tc>
        <w:tc>
          <w:tcPr>
            <w:tcW w:w="1423" w:type="dxa"/>
            <w:gridSpan w:val="2"/>
          </w:tcPr>
          <w:p w14:paraId="70A2422A" w14:textId="77777777" w:rsidR="007837CD" w:rsidRDefault="007837CD" w:rsidP="00086DED">
            <w:pPr>
              <w:jc w:val="both"/>
              <w:rPr>
                <w:sz w:val="32"/>
                <w:szCs w:val="32"/>
                <w:rtl/>
                <w:lang w:bidi="ar-EG"/>
              </w:rPr>
            </w:pPr>
            <w:r>
              <w:rPr>
                <w:rFonts w:hint="cs"/>
                <w:sz w:val="32"/>
                <w:szCs w:val="32"/>
                <w:rtl/>
                <w:lang w:bidi="ar-EG"/>
              </w:rPr>
              <w:t>التامين</w:t>
            </w:r>
          </w:p>
        </w:tc>
        <w:tc>
          <w:tcPr>
            <w:tcW w:w="3105" w:type="dxa"/>
            <w:vMerge w:val="restart"/>
          </w:tcPr>
          <w:p w14:paraId="1BD13910" w14:textId="77777777" w:rsidR="007837CD" w:rsidRDefault="007837CD" w:rsidP="00086DED">
            <w:pPr>
              <w:jc w:val="both"/>
              <w:rPr>
                <w:sz w:val="32"/>
                <w:szCs w:val="32"/>
                <w:rtl/>
                <w:lang w:bidi="ar-EG"/>
              </w:rPr>
            </w:pPr>
            <w:r>
              <w:rPr>
                <w:rFonts w:hint="cs"/>
                <w:sz w:val="32"/>
                <w:szCs w:val="32"/>
                <w:rtl/>
                <w:lang w:bidi="ar-EG"/>
              </w:rPr>
              <w:t>وصف العقار</w:t>
            </w:r>
          </w:p>
        </w:tc>
      </w:tr>
      <w:tr w:rsidR="007837CD" w14:paraId="5B58D3CF" w14:textId="77777777" w:rsidTr="00086DED">
        <w:tc>
          <w:tcPr>
            <w:tcW w:w="840" w:type="dxa"/>
          </w:tcPr>
          <w:p w14:paraId="03F22F8F" w14:textId="77777777" w:rsidR="007837CD" w:rsidRDefault="007837CD" w:rsidP="00086DED">
            <w:pPr>
              <w:jc w:val="both"/>
              <w:rPr>
                <w:sz w:val="32"/>
                <w:szCs w:val="32"/>
                <w:rtl/>
                <w:lang w:bidi="ar-EG"/>
              </w:rPr>
            </w:pPr>
            <w:r>
              <w:rPr>
                <w:rFonts w:hint="cs"/>
                <w:sz w:val="32"/>
                <w:szCs w:val="32"/>
                <w:rtl/>
                <w:lang w:bidi="ar-EG"/>
              </w:rPr>
              <w:t>مليم</w:t>
            </w:r>
          </w:p>
        </w:tc>
        <w:tc>
          <w:tcPr>
            <w:tcW w:w="832" w:type="dxa"/>
          </w:tcPr>
          <w:p w14:paraId="7D17224A" w14:textId="77777777" w:rsidR="007837CD" w:rsidRDefault="007837CD" w:rsidP="00086DED">
            <w:pPr>
              <w:jc w:val="both"/>
              <w:rPr>
                <w:sz w:val="32"/>
                <w:szCs w:val="32"/>
                <w:rtl/>
                <w:lang w:bidi="ar-EG"/>
              </w:rPr>
            </w:pPr>
            <w:r>
              <w:rPr>
                <w:rFonts w:hint="cs"/>
                <w:sz w:val="32"/>
                <w:szCs w:val="32"/>
                <w:rtl/>
                <w:lang w:bidi="ar-EG"/>
              </w:rPr>
              <w:t>جنيه</w:t>
            </w:r>
          </w:p>
        </w:tc>
        <w:tc>
          <w:tcPr>
            <w:tcW w:w="721" w:type="dxa"/>
          </w:tcPr>
          <w:p w14:paraId="7B8B6A90" w14:textId="77777777" w:rsidR="007837CD" w:rsidRDefault="007837CD" w:rsidP="00086DED">
            <w:pPr>
              <w:jc w:val="both"/>
              <w:rPr>
                <w:sz w:val="32"/>
                <w:szCs w:val="32"/>
                <w:rtl/>
                <w:lang w:bidi="ar-EG"/>
              </w:rPr>
            </w:pPr>
            <w:r>
              <w:rPr>
                <w:rFonts w:hint="cs"/>
                <w:sz w:val="32"/>
                <w:szCs w:val="32"/>
                <w:rtl/>
                <w:lang w:bidi="ar-EG"/>
              </w:rPr>
              <w:t>س</w:t>
            </w:r>
          </w:p>
        </w:tc>
        <w:tc>
          <w:tcPr>
            <w:tcW w:w="721" w:type="dxa"/>
          </w:tcPr>
          <w:p w14:paraId="2E8415EB" w14:textId="77777777" w:rsidR="007837CD" w:rsidRDefault="007837CD" w:rsidP="00086DED">
            <w:pPr>
              <w:jc w:val="both"/>
              <w:rPr>
                <w:sz w:val="32"/>
                <w:szCs w:val="32"/>
                <w:rtl/>
                <w:lang w:bidi="ar-EG"/>
              </w:rPr>
            </w:pPr>
            <w:r>
              <w:rPr>
                <w:rFonts w:hint="cs"/>
                <w:sz w:val="32"/>
                <w:szCs w:val="32"/>
                <w:rtl/>
                <w:lang w:bidi="ar-EG"/>
              </w:rPr>
              <w:t>متر</w:t>
            </w:r>
          </w:p>
        </w:tc>
        <w:tc>
          <w:tcPr>
            <w:tcW w:w="721" w:type="dxa"/>
          </w:tcPr>
          <w:p w14:paraId="1C4998BD" w14:textId="77777777" w:rsidR="007837CD" w:rsidRDefault="007837CD" w:rsidP="00086DED">
            <w:pPr>
              <w:jc w:val="both"/>
              <w:rPr>
                <w:sz w:val="32"/>
                <w:szCs w:val="32"/>
                <w:rtl/>
                <w:lang w:bidi="ar-EG"/>
              </w:rPr>
            </w:pPr>
            <w:r>
              <w:rPr>
                <w:rFonts w:hint="cs"/>
                <w:sz w:val="32"/>
                <w:szCs w:val="32"/>
                <w:rtl/>
                <w:lang w:bidi="ar-EG"/>
              </w:rPr>
              <w:t>مليم</w:t>
            </w:r>
          </w:p>
        </w:tc>
        <w:tc>
          <w:tcPr>
            <w:tcW w:w="851" w:type="dxa"/>
          </w:tcPr>
          <w:p w14:paraId="4E753F42" w14:textId="77777777" w:rsidR="007837CD" w:rsidRDefault="007837CD" w:rsidP="00086DED">
            <w:pPr>
              <w:jc w:val="both"/>
              <w:rPr>
                <w:sz w:val="32"/>
                <w:szCs w:val="32"/>
                <w:rtl/>
                <w:lang w:bidi="ar-EG"/>
              </w:rPr>
            </w:pPr>
            <w:r>
              <w:rPr>
                <w:rFonts w:hint="cs"/>
                <w:sz w:val="32"/>
                <w:szCs w:val="32"/>
                <w:rtl/>
                <w:lang w:bidi="ar-EG"/>
              </w:rPr>
              <w:t>جنيه</w:t>
            </w:r>
          </w:p>
        </w:tc>
        <w:tc>
          <w:tcPr>
            <w:tcW w:w="721" w:type="dxa"/>
          </w:tcPr>
          <w:p w14:paraId="0308B473" w14:textId="77777777" w:rsidR="007837CD" w:rsidRDefault="007837CD" w:rsidP="00086DED">
            <w:pPr>
              <w:jc w:val="both"/>
              <w:rPr>
                <w:sz w:val="32"/>
                <w:szCs w:val="32"/>
                <w:rtl/>
                <w:lang w:bidi="ar-EG"/>
              </w:rPr>
            </w:pPr>
            <w:r>
              <w:rPr>
                <w:rFonts w:hint="cs"/>
                <w:sz w:val="32"/>
                <w:szCs w:val="32"/>
                <w:rtl/>
                <w:lang w:bidi="ar-EG"/>
              </w:rPr>
              <w:t>مليم</w:t>
            </w:r>
          </w:p>
        </w:tc>
        <w:tc>
          <w:tcPr>
            <w:tcW w:w="702" w:type="dxa"/>
          </w:tcPr>
          <w:p w14:paraId="7FFF61B6" w14:textId="77777777" w:rsidR="007837CD" w:rsidRDefault="007837CD" w:rsidP="00086DED">
            <w:pPr>
              <w:jc w:val="both"/>
              <w:rPr>
                <w:sz w:val="32"/>
                <w:szCs w:val="32"/>
                <w:rtl/>
                <w:lang w:bidi="ar-EG"/>
              </w:rPr>
            </w:pPr>
            <w:r>
              <w:rPr>
                <w:rFonts w:hint="cs"/>
                <w:sz w:val="32"/>
                <w:szCs w:val="32"/>
                <w:rtl/>
                <w:lang w:bidi="ar-EG"/>
              </w:rPr>
              <w:t>جنيه</w:t>
            </w:r>
          </w:p>
        </w:tc>
        <w:tc>
          <w:tcPr>
            <w:tcW w:w="3105" w:type="dxa"/>
            <w:vMerge/>
          </w:tcPr>
          <w:p w14:paraId="03547D55" w14:textId="77777777" w:rsidR="007837CD" w:rsidRDefault="007837CD" w:rsidP="00086DED">
            <w:pPr>
              <w:jc w:val="both"/>
              <w:rPr>
                <w:sz w:val="32"/>
                <w:szCs w:val="32"/>
                <w:rtl/>
                <w:lang w:bidi="ar-EG"/>
              </w:rPr>
            </w:pPr>
          </w:p>
        </w:tc>
      </w:tr>
      <w:tr w:rsidR="007837CD" w14:paraId="1ADFF1ED" w14:textId="77777777" w:rsidTr="00086DED">
        <w:tc>
          <w:tcPr>
            <w:tcW w:w="859" w:type="dxa"/>
          </w:tcPr>
          <w:p w14:paraId="79C2934D" w14:textId="77777777" w:rsidR="007837CD" w:rsidRDefault="007837CD" w:rsidP="00086DED">
            <w:pPr>
              <w:jc w:val="both"/>
              <w:rPr>
                <w:sz w:val="32"/>
                <w:szCs w:val="32"/>
                <w:rtl/>
                <w:lang w:bidi="ar-EG"/>
              </w:rPr>
            </w:pPr>
            <w:r>
              <w:rPr>
                <w:rFonts w:hint="cs"/>
                <w:sz w:val="32"/>
                <w:szCs w:val="32"/>
                <w:rtl/>
                <w:lang w:bidi="ar-EG"/>
              </w:rPr>
              <w:t>30</w:t>
            </w:r>
          </w:p>
        </w:tc>
        <w:tc>
          <w:tcPr>
            <w:tcW w:w="850" w:type="dxa"/>
          </w:tcPr>
          <w:p w14:paraId="3899DF6B" w14:textId="77777777" w:rsidR="007837CD" w:rsidRDefault="007837CD" w:rsidP="00086DED">
            <w:pPr>
              <w:jc w:val="both"/>
              <w:rPr>
                <w:sz w:val="32"/>
                <w:szCs w:val="32"/>
                <w:rtl/>
                <w:lang w:bidi="ar-EG"/>
              </w:rPr>
            </w:pPr>
            <w:r>
              <w:rPr>
                <w:rFonts w:hint="cs"/>
                <w:sz w:val="32"/>
                <w:szCs w:val="32"/>
                <w:rtl/>
                <w:lang w:bidi="ar-EG"/>
              </w:rPr>
              <w:t>138</w:t>
            </w:r>
          </w:p>
        </w:tc>
        <w:tc>
          <w:tcPr>
            <w:tcW w:w="568" w:type="dxa"/>
          </w:tcPr>
          <w:p w14:paraId="021CDBAD" w14:textId="77777777" w:rsidR="007837CD" w:rsidRDefault="007837CD" w:rsidP="00086DED">
            <w:pPr>
              <w:jc w:val="both"/>
              <w:rPr>
                <w:sz w:val="32"/>
                <w:szCs w:val="32"/>
                <w:rtl/>
                <w:lang w:bidi="ar-EG"/>
              </w:rPr>
            </w:pPr>
            <w:r>
              <w:rPr>
                <w:rFonts w:hint="cs"/>
                <w:sz w:val="32"/>
                <w:szCs w:val="32"/>
                <w:rtl/>
                <w:lang w:bidi="ar-EG"/>
              </w:rPr>
              <w:t>5</w:t>
            </w:r>
          </w:p>
        </w:tc>
        <w:tc>
          <w:tcPr>
            <w:tcW w:w="718" w:type="dxa"/>
          </w:tcPr>
          <w:p w14:paraId="28241A1F" w14:textId="77777777" w:rsidR="007837CD" w:rsidRDefault="007837CD" w:rsidP="00086DED">
            <w:pPr>
              <w:jc w:val="both"/>
              <w:rPr>
                <w:sz w:val="32"/>
                <w:szCs w:val="32"/>
                <w:rtl/>
                <w:lang w:bidi="ar-EG"/>
              </w:rPr>
            </w:pPr>
            <w:r>
              <w:rPr>
                <w:rFonts w:hint="cs"/>
                <w:sz w:val="32"/>
                <w:szCs w:val="32"/>
                <w:rtl/>
                <w:lang w:bidi="ar-EG"/>
              </w:rPr>
              <w:t>230</w:t>
            </w:r>
          </w:p>
        </w:tc>
        <w:tc>
          <w:tcPr>
            <w:tcW w:w="699" w:type="dxa"/>
          </w:tcPr>
          <w:p w14:paraId="0C0AD96E" w14:textId="77777777" w:rsidR="007837CD" w:rsidRDefault="007837CD" w:rsidP="00086DED">
            <w:pPr>
              <w:jc w:val="both"/>
              <w:rPr>
                <w:sz w:val="32"/>
                <w:szCs w:val="32"/>
                <w:rtl/>
                <w:lang w:bidi="ar-EG"/>
              </w:rPr>
            </w:pPr>
            <w:r>
              <w:rPr>
                <w:rFonts w:hint="cs"/>
                <w:sz w:val="32"/>
                <w:szCs w:val="32"/>
                <w:rtl/>
                <w:lang w:bidi="ar-EG"/>
              </w:rPr>
              <w:t>600</w:t>
            </w:r>
          </w:p>
        </w:tc>
        <w:tc>
          <w:tcPr>
            <w:tcW w:w="709" w:type="dxa"/>
          </w:tcPr>
          <w:p w14:paraId="174403FD" w14:textId="77777777" w:rsidR="007837CD" w:rsidRDefault="007837CD" w:rsidP="00086DED">
            <w:pPr>
              <w:jc w:val="both"/>
              <w:rPr>
                <w:sz w:val="32"/>
                <w:szCs w:val="32"/>
                <w:rtl/>
                <w:lang w:bidi="ar-EG"/>
              </w:rPr>
            </w:pPr>
            <w:r>
              <w:rPr>
                <w:rFonts w:hint="cs"/>
                <w:sz w:val="32"/>
                <w:szCs w:val="32"/>
                <w:rtl/>
                <w:lang w:bidi="ar-EG"/>
              </w:rPr>
              <w:t>00</w:t>
            </w:r>
          </w:p>
        </w:tc>
        <w:tc>
          <w:tcPr>
            <w:tcW w:w="709" w:type="dxa"/>
          </w:tcPr>
          <w:p w14:paraId="2759CF23" w14:textId="77777777" w:rsidR="007837CD" w:rsidRDefault="007837CD" w:rsidP="00086DED">
            <w:pPr>
              <w:jc w:val="both"/>
              <w:rPr>
                <w:sz w:val="32"/>
                <w:szCs w:val="32"/>
                <w:rtl/>
                <w:lang w:bidi="ar-EG"/>
              </w:rPr>
            </w:pPr>
            <w:r>
              <w:rPr>
                <w:rFonts w:hint="cs"/>
                <w:sz w:val="32"/>
                <w:szCs w:val="32"/>
                <w:rtl/>
                <w:lang w:bidi="ar-EG"/>
              </w:rPr>
              <w:t>606</w:t>
            </w:r>
          </w:p>
        </w:tc>
        <w:tc>
          <w:tcPr>
            <w:tcW w:w="709" w:type="dxa"/>
          </w:tcPr>
          <w:p w14:paraId="3B6C3D78" w14:textId="77777777" w:rsidR="007837CD" w:rsidRDefault="007837CD" w:rsidP="00086DED">
            <w:pPr>
              <w:jc w:val="both"/>
              <w:rPr>
                <w:sz w:val="32"/>
                <w:szCs w:val="32"/>
                <w:rtl/>
                <w:lang w:bidi="ar-EG"/>
              </w:rPr>
            </w:pPr>
            <w:r>
              <w:rPr>
                <w:rFonts w:hint="cs"/>
                <w:sz w:val="32"/>
                <w:szCs w:val="32"/>
                <w:rtl/>
                <w:lang w:bidi="ar-EG"/>
              </w:rPr>
              <w:t>27</w:t>
            </w:r>
          </w:p>
        </w:tc>
        <w:tc>
          <w:tcPr>
            <w:tcW w:w="3393" w:type="dxa"/>
          </w:tcPr>
          <w:p w14:paraId="427EF092" w14:textId="77777777" w:rsidR="007837CD" w:rsidRDefault="007837CD" w:rsidP="00086DED">
            <w:pPr>
              <w:jc w:val="both"/>
              <w:rPr>
                <w:sz w:val="32"/>
                <w:szCs w:val="32"/>
                <w:rtl/>
                <w:lang w:bidi="ar-EG"/>
              </w:rPr>
            </w:pPr>
            <w:r>
              <w:rPr>
                <w:rFonts w:hint="cs"/>
                <w:sz w:val="32"/>
                <w:szCs w:val="32"/>
                <w:rtl/>
                <w:lang w:bidi="ar-EG"/>
              </w:rPr>
              <w:t>خربة كائنة بدرب غزية بقسم الخليفة من الأموال الضايعة حق الحكومة وهذه الخربة بها اترة متراكمة فوق بعضها بارتفاع متوسط ثلاثة امتار ونصف</w:t>
            </w:r>
          </w:p>
        </w:tc>
      </w:tr>
      <w:tr w:rsidR="007837CD" w14:paraId="1FE0E2B4" w14:textId="77777777" w:rsidTr="00086DED">
        <w:tc>
          <w:tcPr>
            <w:tcW w:w="859" w:type="dxa"/>
          </w:tcPr>
          <w:p w14:paraId="1C50BF42" w14:textId="77777777" w:rsidR="007837CD" w:rsidRDefault="007837CD" w:rsidP="00086DED">
            <w:pPr>
              <w:jc w:val="both"/>
              <w:rPr>
                <w:sz w:val="32"/>
                <w:szCs w:val="32"/>
                <w:rtl/>
                <w:lang w:bidi="ar-EG"/>
              </w:rPr>
            </w:pPr>
            <w:r>
              <w:rPr>
                <w:rFonts w:hint="cs"/>
                <w:sz w:val="32"/>
                <w:szCs w:val="32"/>
                <w:rtl/>
                <w:lang w:bidi="ar-EG"/>
              </w:rPr>
              <w:t>45</w:t>
            </w:r>
          </w:p>
        </w:tc>
        <w:tc>
          <w:tcPr>
            <w:tcW w:w="850" w:type="dxa"/>
          </w:tcPr>
          <w:p w14:paraId="60C5F641" w14:textId="77777777" w:rsidR="007837CD" w:rsidRDefault="007837CD" w:rsidP="00086DED">
            <w:pPr>
              <w:jc w:val="both"/>
              <w:rPr>
                <w:sz w:val="32"/>
                <w:szCs w:val="32"/>
                <w:rtl/>
                <w:lang w:bidi="ar-EG"/>
              </w:rPr>
            </w:pPr>
            <w:r>
              <w:rPr>
                <w:rFonts w:hint="cs"/>
                <w:sz w:val="32"/>
                <w:szCs w:val="32"/>
                <w:rtl/>
                <w:lang w:bidi="ar-EG"/>
              </w:rPr>
              <w:t>87</w:t>
            </w:r>
          </w:p>
        </w:tc>
        <w:tc>
          <w:tcPr>
            <w:tcW w:w="568" w:type="dxa"/>
          </w:tcPr>
          <w:p w14:paraId="25850D0F" w14:textId="77777777" w:rsidR="007837CD" w:rsidRDefault="007837CD" w:rsidP="00086DED">
            <w:pPr>
              <w:jc w:val="both"/>
              <w:rPr>
                <w:sz w:val="32"/>
                <w:szCs w:val="32"/>
                <w:rtl/>
                <w:lang w:bidi="ar-EG"/>
              </w:rPr>
            </w:pPr>
            <w:r>
              <w:rPr>
                <w:rFonts w:hint="cs"/>
                <w:sz w:val="32"/>
                <w:szCs w:val="32"/>
                <w:rtl/>
                <w:lang w:bidi="ar-EG"/>
              </w:rPr>
              <w:t>6</w:t>
            </w:r>
          </w:p>
        </w:tc>
        <w:tc>
          <w:tcPr>
            <w:tcW w:w="718" w:type="dxa"/>
          </w:tcPr>
          <w:p w14:paraId="7C52AC12" w14:textId="77777777" w:rsidR="007837CD" w:rsidRDefault="007837CD" w:rsidP="00086DED">
            <w:pPr>
              <w:jc w:val="both"/>
              <w:rPr>
                <w:sz w:val="32"/>
                <w:szCs w:val="32"/>
                <w:rtl/>
                <w:lang w:bidi="ar-EG"/>
              </w:rPr>
            </w:pPr>
            <w:r>
              <w:rPr>
                <w:rFonts w:hint="cs"/>
                <w:sz w:val="32"/>
                <w:szCs w:val="32"/>
                <w:rtl/>
                <w:lang w:bidi="ar-EG"/>
              </w:rPr>
              <w:t>116</w:t>
            </w:r>
          </w:p>
        </w:tc>
        <w:tc>
          <w:tcPr>
            <w:tcW w:w="699" w:type="dxa"/>
          </w:tcPr>
          <w:p w14:paraId="0AA03484" w14:textId="77777777" w:rsidR="007837CD" w:rsidRDefault="007837CD" w:rsidP="00086DED">
            <w:pPr>
              <w:jc w:val="both"/>
              <w:rPr>
                <w:sz w:val="32"/>
                <w:szCs w:val="32"/>
                <w:rtl/>
                <w:lang w:bidi="ar-EG"/>
              </w:rPr>
            </w:pPr>
            <w:r>
              <w:rPr>
                <w:rFonts w:hint="cs"/>
                <w:sz w:val="32"/>
                <w:szCs w:val="32"/>
                <w:rtl/>
                <w:lang w:bidi="ar-EG"/>
              </w:rPr>
              <w:t>750</w:t>
            </w:r>
          </w:p>
        </w:tc>
        <w:tc>
          <w:tcPr>
            <w:tcW w:w="709" w:type="dxa"/>
          </w:tcPr>
          <w:p w14:paraId="3F0B56BD" w14:textId="77777777" w:rsidR="007837CD" w:rsidRDefault="007837CD" w:rsidP="00086DED">
            <w:pPr>
              <w:jc w:val="both"/>
              <w:rPr>
                <w:sz w:val="32"/>
                <w:szCs w:val="32"/>
                <w:rtl/>
                <w:lang w:bidi="ar-EG"/>
              </w:rPr>
            </w:pPr>
            <w:r>
              <w:rPr>
                <w:rFonts w:hint="cs"/>
                <w:sz w:val="32"/>
                <w:szCs w:val="32"/>
                <w:rtl/>
                <w:lang w:bidi="ar-EG"/>
              </w:rPr>
              <w:t>00</w:t>
            </w:r>
          </w:p>
        </w:tc>
        <w:tc>
          <w:tcPr>
            <w:tcW w:w="709" w:type="dxa"/>
          </w:tcPr>
          <w:p w14:paraId="310B5FA3" w14:textId="77777777" w:rsidR="007837CD" w:rsidRDefault="007837CD" w:rsidP="00086DED">
            <w:pPr>
              <w:jc w:val="both"/>
              <w:rPr>
                <w:sz w:val="32"/>
                <w:szCs w:val="32"/>
                <w:rtl/>
                <w:lang w:bidi="ar-EG"/>
              </w:rPr>
            </w:pPr>
            <w:r>
              <w:rPr>
                <w:rFonts w:hint="cs"/>
                <w:sz w:val="32"/>
                <w:szCs w:val="32"/>
                <w:rtl/>
                <w:lang w:bidi="ar-EG"/>
              </w:rPr>
              <w:t>409</w:t>
            </w:r>
          </w:p>
        </w:tc>
        <w:tc>
          <w:tcPr>
            <w:tcW w:w="709" w:type="dxa"/>
          </w:tcPr>
          <w:p w14:paraId="1C60B4ED" w14:textId="77777777" w:rsidR="007837CD" w:rsidRDefault="007837CD" w:rsidP="00086DED">
            <w:pPr>
              <w:jc w:val="both"/>
              <w:rPr>
                <w:sz w:val="32"/>
                <w:szCs w:val="32"/>
                <w:rtl/>
                <w:lang w:bidi="ar-EG"/>
              </w:rPr>
            </w:pPr>
            <w:r>
              <w:rPr>
                <w:rFonts w:hint="cs"/>
                <w:sz w:val="32"/>
                <w:szCs w:val="32"/>
                <w:rtl/>
                <w:lang w:bidi="ar-EG"/>
              </w:rPr>
              <w:t>17</w:t>
            </w:r>
          </w:p>
        </w:tc>
        <w:tc>
          <w:tcPr>
            <w:tcW w:w="3393" w:type="dxa"/>
          </w:tcPr>
          <w:p w14:paraId="4509B13A" w14:textId="77777777" w:rsidR="007837CD" w:rsidRDefault="007837CD" w:rsidP="00086DED">
            <w:pPr>
              <w:jc w:val="both"/>
              <w:rPr>
                <w:sz w:val="32"/>
                <w:szCs w:val="32"/>
                <w:rtl/>
                <w:lang w:bidi="ar-EG"/>
              </w:rPr>
            </w:pPr>
            <w:r>
              <w:rPr>
                <w:rFonts w:hint="cs"/>
                <w:sz w:val="32"/>
                <w:szCs w:val="32"/>
                <w:rtl/>
                <w:lang w:bidi="ar-EG"/>
              </w:rPr>
              <w:t xml:space="preserve">حصة قدرها 9 قراريط من خربة كائنة بالمحجر بقسم الخليفة وسبق فرزها </w:t>
            </w:r>
            <w:r>
              <w:rPr>
                <w:rFonts w:hint="cs"/>
                <w:sz w:val="32"/>
                <w:szCs w:val="32"/>
                <w:rtl/>
                <w:lang w:bidi="ar-EG"/>
              </w:rPr>
              <w:lastRenderedPageBreak/>
              <w:t>وتحديدها على حدتها حصة 3 قراريط وكسور من قيراط مشاعه في حوش بالحطابة بقسم بولاق ومسطح ارض الحوش المذكور 213.54 متر وهو مبني دور ارضي به عشر قيعان والحصة غير مؤجرة وثمنها من واقع الحوش جميعه 400 جنيه</w:t>
            </w:r>
          </w:p>
        </w:tc>
      </w:tr>
      <w:tr w:rsidR="007837CD" w14:paraId="2B08154A" w14:textId="77777777" w:rsidTr="00086DED">
        <w:tc>
          <w:tcPr>
            <w:tcW w:w="859" w:type="dxa"/>
          </w:tcPr>
          <w:p w14:paraId="1165C4B2" w14:textId="77777777" w:rsidR="007837CD" w:rsidRDefault="007837CD" w:rsidP="00086DED">
            <w:pPr>
              <w:jc w:val="both"/>
              <w:rPr>
                <w:sz w:val="32"/>
                <w:szCs w:val="32"/>
                <w:rtl/>
                <w:lang w:bidi="ar-EG"/>
              </w:rPr>
            </w:pPr>
            <w:r>
              <w:rPr>
                <w:rFonts w:hint="cs"/>
                <w:sz w:val="32"/>
                <w:szCs w:val="32"/>
                <w:rtl/>
                <w:lang w:bidi="ar-EG"/>
              </w:rPr>
              <w:lastRenderedPageBreak/>
              <w:t>590</w:t>
            </w:r>
          </w:p>
        </w:tc>
        <w:tc>
          <w:tcPr>
            <w:tcW w:w="850" w:type="dxa"/>
          </w:tcPr>
          <w:p w14:paraId="0837A813" w14:textId="77777777" w:rsidR="007837CD" w:rsidRDefault="007837CD" w:rsidP="00086DED">
            <w:pPr>
              <w:jc w:val="both"/>
              <w:rPr>
                <w:sz w:val="32"/>
                <w:szCs w:val="32"/>
                <w:rtl/>
                <w:lang w:bidi="ar-EG"/>
              </w:rPr>
            </w:pPr>
            <w:r>
              <w:rPr>
                <w:rFonts w:hint="cs"/>
                <w:sz w:val="32"/>
                <w:szCs w:val="32"/>
                <w:rtl/>
                <w:lang w:bidi="ar-EG"/>
              </w:rPr>
              <w:t>61</w:t>
            </w:r>
          </w:p>
        </w:tc>
        <w:tc>
          <w:tcPr>
            <w:tcW w:w="568" w:type="dxa"/>
          </w:tcPr>
          <w:p w14:paraId="5A379859" w14:textId="77777777" w:rsidR="007837CD" w:rsidRDefault="007837CD" w:rsidP="00086DED">
            <w:pPr>
              <w:jc w:val="both"/>
              <w:rPr>
                <w:sz w:val="32"/>
                <w:szCs w:val="32"/>
                <w:rtl/>
                <w:lang w:bidi="ar-EG"/>
              </w:rPr>
            </w:pPr>
            <w:r>
              <w:rPr>
                <w:rFonts w:hint="cs"/>
                <w:sz w:val="32"/>
                <w:szCs w:val="32"/>
                <w:rtl/>
                <w:lang w:bidi="ar-EG"/>
              </w:rPr>
              <w:t>65</w:t>
            </w:r>
          </w:p>
        </w:tc>
        <w:tc>
          <w:tcPr>
            <w:tcW w:w="718" w:type="dxa"/>
          </w:tcPr>
          <w:p w14:paraId="21DC780F" w14:textId="77777777" w:rsidR="007837CD" w:rsidRDefault="007837CD" w:rsidP="00086DED">
            <w:pPr>
              <w:jc w:val="both"/>
              <w:rPr>
                <w:sz w:val="32"/>
                <w:szCs w:val="32"/>
                <w:rtl/>
                <w:lang w:bidi="ar-EG"/>
              </w:rPr>
            </w:pPr>
            <w:r>
              <w:rPr>
                <w:rFonts w:hint="cs"/>
                <w:sz w:val="32"/>
                <w:szCs w:val="32"/>
                <w:rtl/>
                <w:lang w:bidi="ar-EG"/>
              </w:rPr>
              <w:t>102</w:t>
            </w:r>
          </w:p>
        </w:tc>
        <w:tc>
          <w:tcPr>
            <w:tcW w:w="699" w:type="dxa"/>
          </w:tcPr>
          <w:p w14:paraId="21F6963E" w14:textId="77777777" w:rsidR="007837CD" w:rsidRDefault="007837CD" w:rsidP="00086DED">
            <w:pPr>
              <w:jc w:val="both"/>
              <w:rPr>
                <w:sz w:val="32"/>
                <w:szCs w:val="32"/>
                <w:rtl/>
                <w:lang w:bidi="ar-EG"/>
              </w:rPr>
            </w:pPr>
            <w:r>
              <w:rPr>
                <w:rFonts w:hint="cs"/>
                <w:sz w:val="32"/>
                <w:szCs w:val="32"/>
                <w:rtl/>
                <w:lang w:bidi="ar-EG"/>
              </w:rPr>
              <w:t>600</w:t>
            </w:r>
          </w:p>
        </w:tc>
        <w:tc>
          <w:tcPr>
            <w:tcW w:w="709" w:type="dxa"/>
          </w:tcPr>
          <w:p w14:paraId="0BEE843F" w14:textId="77777777" w:rsidR="007837CD" w:rsidRDefault="007837CD" w:rsidP="00086DED">
            <w:pPr>
              <w:jc w:val="both"/>
              <w:rPr>
                <w:sz w:val="32"/>
                <w:szCs w:val="32"/>
                <w:rtl/>
                <w:lang w:bidi="ar-EG"/>
              </w:rPr>
            </w:pPr>
            <w:r>
              <w:rPr>
                <w:rFonts w:hint="cs"/>
                <w:sz w:val="32"/>
                <w:szCs w:val="32"/>
                <w:rtl/>
                <w:lang w:bidi="ar-EG"/>
              </w:rPr>
              <w:t>600</w:t>
            </w:r>
          </w:p>
        </w:tc>
        <w:tc>
          <w:tcPr>
            <w:tcW w:w="709" w:type="dxa"/>
          </w:tcPr>
          <w:p w14:paraId="58540F72" w14:textId="77777777" w:rsidR="007837CD" w:rsidRDefault="007837CD" w:rsidP="00086DED">
            <w:pPr>
              <w:jc w:val="both"/>
              <w:rPr>
                <w:sz w:val="32"/>
                <w:szCs w:val="32"/>
                <w:rtl/>
                <w:lang w:bidi="ar-EG"/>
              </w:rPr>
            </w:pPr>
            <w:r>
              <w:rPr>
                <w:rFonts w:hint="cs"/>
                <w:sz w:val="32"/>
                <w:szCs w:val="32"/>
                <w:rtl/>
                <w:lang w:bidi="ar-EG"/>
              </w:rPr>
              <w:t>318</w:t>
            </w:r>
          </w:p>
        </w:tc>
        <w:tc>
          <w:tcPr>
            <w:tcW w:w="709" w:type="dxa"/>
          </w:tcPr>
          <w:p w14:paraId="2BE168D9" w14:textId="77777777" w:rsidR="007837CD" w:rsidRDefault="007837CD" w:rsidP="00086DED">
            <w:pPr>
              <w:jc w:val="both"/>
              <w:rPr>
                <w:sz w:val="32"/>
                <w:szCs w:val="32"/>
                <w:rtl/>
                <w:lang w:bidi="ar-EG"/>
              </w:rPr>
            </w:pPr>
            <w:r>
              <w:rPr>
                <w:rFonts w:hint="cs"/>
                <w:sz w:val="32"/>
                <w:szCs w:val="32"/>
                <w:rtl/>
                <w:lang w:bidi="ar-EG"/>
              </w:rPr>
              <w:t>12</w:t>
            </w:r>
          </w:p>
        </w:tc>
        <w:tc>
          <w:tcPr>
            <w:tcW w:w="3393" w:type="dxa"/>
          </w:tcPr>
          <w:p w14:paraId="01801DE9" w14:textId="77777777" w:rsidR="007837CD" w:rsidRDefault="007837CD" w:rsidP="00086DED">
            <w:pPr>
              <w:jc w:val="both"/>
              <w:rPr>
                <w:sz w:val="32"/>
                <w:szCs w:val="32"/>
                <w:rtl/>
                <w:lang w:bidi="ar-EG"/>
              </w:rPr>
            </w:pPr>
            <w:r>
              <w:rPr>
                <w:rFonts w:hint="cs"/>
                <w:sz w:val="32"/>
                <w:szCs w:val="32"/>
                <w:rtl/>
                <w:lang w:bidi="ar-EG"/>
              </w:rPr>
              <w:t xml:space="preserve">منزل خرب بدرب طرطور الصغير بالحطابة بالخليفة </w:t>
            </w:r>
          </w:p>
        </w:tc>
      </w:tr>
      <w:tr w:rsidR="007837CD" w14:paraId="67F4F798" w14:textId="77777777" w:rsidTr="00086DED">
        <w:tc>
          <w:tcPr>
            <w:tcW w:w="859" w:type="dxa"/>
          </w:tcPr>
          <w:p w14:paraId="702580B6" w14:textId="77777777" w:rsidR="007837CD" w:rsidRDefault="007837CD" w:rsidP="00086DED">
            <w:pPr>
              <w:jc w:val="both"/>
              <w:rPr>
                <w:sz w:val="32"/>
                <w:szCs w:val="32"/>
                <w:rtl/>
                <w:lang w:bidi="ar-EG"/>
              </w:rPr>
            </w:pPr>
            <w:r>
              <w:rPr>
                <w:rFonts w:hint="cs"/>
                <w:sz w:val="32"/>
                <w:szCs w:val="32"/>
                <w:rtl/>
                <w:lang w:bidi="ar-EG"/>
              </w:rPr>
              <w:t>140</w:t>
            </w:r>
          </w:p>
        </w:tc>
        <w:tc>
          <w:tcPr>
            <w:tcW w:w="850" w:type="dxa"/>
          </w:tcPr>
          <w:p w14:paraId="69C7C0BC" w14:textId="77777777" w:rsidR="007837CD" w:rsidRDefault="007837CD" w:rsidP="00086DED">
            <w:pPr>
              <w:jc w:val="both"/>
              <w:rPr>
                <w:sz w:val="32"/>
                <w:szCs w:val="32"/>
                <w:rtl/>
                <w:lang w:bidi="ar-EG"/>
              </w:rPr>
            </w:pPr>
            <w:r>
              <w:rPr>
                <w:rFonts w:hint="cs"/>
                <w:sz w:val="32"/>
                <w:szCs w:val="32"/>
                <w:rtl/>
                <w:lang w:bidi="ar-EG"/>
              </w:rPr>
              <w:t>199</w:t>
            </w:r>
          </w:p>
        </w:tc>
        <w:tc>
          <w:tcPr>
            <w:tcW w:w="568" w:type="dxa"/>
          </w:tcPr>
          <w:p w14:paraId="2F39E30F" w14:textId="77777777" w:rsidR="007837CD" w:rsidRDefault="007837CD" w:rsidP="00086DED">
            <w:pPr>
              <w:jc w:val="both"/>
              <w:rPr>
                <w:sz w:val="32"/>
                <w:szCs w:val="32"/>
                <w:rtl/>
                <w:lang w:bidi="ar-EG"/>
              </w:rPr>
            </w:pPr>
            <w:r>
              <w:rPr>
                <w:rFonts w:hint="cs"/>
                <w:sz w:val="32"/>
                <w:szCs w:val="32"/>
                <w:rtl/>
                <w:lang w:bidi="ar-EG"/>
              </w:rPr>
              <w:t>14</w:t>
            </w:r>
          </w:p>
        </w:tc>
        <w:tc>
          <w:tcPr>
            <w:tcW w:w="718" w:type="dxa"/>
          </w:tcPr>
          <w:p w14:paraId="5AC88C77" w14:textId="77777777" w:rsidR="007837CD" w:rsidRDefault="007837CD" w:rsidP="00086DED">
            <w:pPr>
              <w:jc w:val="both"/>
              <w:rPr>
                <w:sz w:val="32"/>
                <w:szCs w:val="32"/>
                <w:rtl/>
                <w:lang w:bidi="ar-EG"/>
              </w:rPr>
            </w:pPr>
            <w:r>
              <w:rPr>
                <w:rFonts w:hint="cs"/>
                <w:sz w:val="32"/>
                <w:szCs w:val="32"/>
                <w:rtl/>
                <w:lang w:bidi="ar-EG"/>
              </w:rPr>
              <w:t>199</w:t>
            </w:r>
          </w:p>
        </w:tc>
        <w:tc>
          <w:tcPr>
            <w:tcW w:w="699" w:type="dxa"/>
          </w:tcPr>
          <w:p w14:paraId="5AC19F26" w14:textId="77777777" w:rsidR="007837CD" w:rsidRDefault="007837CD" w:rsidP="00086DED">
            <w:pPr>
              <w:jc w:val="both"/>
              <w:rPr>
                <w:sz w:val="32"/>
                <w:szCs w:val="32"/>
                <w:rtl/>
                <w:lang w:bidi="ar-EG"/>
              </w:rPr>
            </w:pPr>
            <w:r>
              <w:rPr>
                <w:rFonts w:hint="cs"/>
                <w:sz w:val="32"/>
                <w:szCs w:val="32"/>
                <w:rtl/>
                <w:lang w:bidi="ar-EG"/>
              </w:rPr>
              <w:t>00</w:t>
            </w:r>
          </w:p>
        </w:tc>
        <w:tc>
          <w:tcPr>
            <w:tcW w:w="709" w:type="dxa"/>
          </w:tcPr>
          <w:p w14:paraId="5103608D" w14:textId="77777777" w:rsidR="007837CD" w:rsidRDefault="007837CD" w:rsidP="00086DED">
            <w:pPr>
              <w:jc w:val="both"/>
              <w:rPr>
                <w:sz w:val="32"/>
                <w:szCs w:val="32"/>
                <w:rtl/>
                <w:lang w:bidi="ar-EG"/>
              </w:rPr>
            </w:pPr>
            <w:r>
              <w:rPr>
                <w:rFonts w:hint="cs"/>
                <w:sz w:val="32"/>
                <w:szCs w:val="32"/>
                <w:rtl/>
                <w:lang w:bidi="ar-EG"/>
              </w:rPr>
              <w:t>1</w:t>
            </w:r>
          </w:p>
        </w:tc>
        <w:tc>
          <w:tcPr>
            <w:tcW w:w="709" w:type="dxa"/>
          </w:tcPr>
          <w:p w14:paraId="099BE2B5" w14:textId="77777777" w:rsidR="007837CD" w:rsidRDefault="007837CD" w:rsidP="00086DED">
            <w:pPr>
              <w:jc w:val="both"/>
              <w:rPr>
                <w:sz w:val="32"/>
                <w:szCs w:val="32"/>
                <w:rtl/>
                <w:lang w:bidi="ar-EG"/>
              </w:rPr>
            </w:pPr>
            <w:r>
              <w:rPr>
                <w:rFonts w:hint="cs"/>
                <w:sz w:val="32"/>
                <w:szCs w:val="32"/>
                <w:rtl/>
                <w:lang w:bidi="ar-EG"/>
              </w:rPr>
              <w:t>828</w:t>
            </w:r>
          </w:p>
        </w:tc>
        <w:tc>
          <w:tcPr>
            <w:tcW w:w="709" w:type="dxa"/>
          </w:tcPr>
          <w:p w14:paraId="3C54F94B" w14:textId="77777777" w:rsidR="007837CD" w:rsidRDefault="007837CD" w:rsidP="00086DED">
            <w:pPr>
              <w:jc w:val="both"/>
              <w:rPr>
                <w:sz w:val="32"/>
                <w:szCs w:val="32"/>
                <w:rtl/>
                <w:lang w:bidi="ar-EG"/>
              </w:rPr>
            </w:pPr>
            <w:r>
              <w:rPr>
                <w:rFonts w:hint="cs"/>
                <w:sz w:val="32"/>
                <w:szCs w:val="32"/>
                <w:rtl/>
                <w:lang w:bidi="ar-EG"/>
              </w:rPr>
              <w:t>39</w:t>
            </w:r>
          </w:p>
        </w:tc>
        <w:tc>
          <w:tcPr>
            <w:tcW w:w="3393" w:type="dxa"/>
          </w:tcPr>
          <w:p w14:paraId="22EC8D49" w14:textId="77777777" w:rsidR="007837CD" w:rsidRDefault="007837CD" w:rsidP="00086DED">
            <w:pPr>
              <w:jc w:val="both"/>
              <w:rPr>
                <w:sz w:val="32"/>
                <w:szCs w:val="32"/>
                <w:rtl/>
                <w:lang w:bidi="ar-EG"/>
              </w:rPr>
            </w:pPr>
            <w:r>
              <w:rPr>
                <w:rFonts w:hint="cs"/>
                <w:sz w:val="32"/>
                <w:szCs w:val="32"/>
                <w:rtl/>
                <w:lang w:bidi="ar-EG"/>
              </w:rPr>
              <w:t xml:space="preserve">خربة ارض فضا ملك الميري بكفر الزغاوى بقسم الجمالية </w:t>
            </w:r>
          </w:p>
        </w:tc>
      </w:tr>
      <w:tr w:rsidR="007837CD" w14:paraId="12EA11D5" w14:textId="77777777" w:rsidTr="00086DED">
        <w:tc>
          <w:tcPr>
            <w:tcW w:w="859" w:type="dxa"/>
          </w:tcPr>
          <w:p w14:paraId="3BCB6666" w14:textId="77777777" w:rsidR="007837CD" w:rsidRDefault="007837CD" w:rsidP="00086DED">
            <w:pPr>
              <w:jc w:val="both"/>
              <w:rPr>
                <w:sz w:val="32"/>
                <w:szCs w:val="32"/>
                <w:rtl/>
                <w:lang w:bidi="ar-EG"/>
              </w:rPr>
            </w:pPr>
            <w:r>
              <w:rPr>
                <w:rFonts w:hint="cs"/>
                <w:sz w:val="32"/>
                <w:szCs w:val="32"/>
                <w:rtl/>
                <w:lang w:bidi="ar-EG"/>
              </w:rPr>
              <w:t>00</w:t>
            </w:r>
          </w:p>
        </w:tc>
        <w:tc>
          <w:tcPr>
            <w:tcW w:w="850" w:type="dxa"/>
          </w:tcPr>
          <w:p w14:paraId="05242B47" w14:textId="77777777" w:rsidR="007837CD" w:rsidRDefault="007837CD" w:rsidP="00086DED">
            <w:pPr>
              <w:jc w:val="both"/>
              <w:rPr>
                <w:sz w:val="32"/>
                <w:szCs w:val="32"/>
                <w:rtl/>
                <w:lang w:bidi="ar-EG"/>
              </w:rPr>
            </w:pPr>
            <w:r>
              <w:rPr>
                <w:rFonts w:hint="cs"/>
                <w:sz w:val="32"/>
                <w:szCs w:val="32"/>
                <w:rtl/>
                <w:lang w:bidi="ar-EG"/>
              </w:rPr>
              <w:t>50</w:t>
            </w:r>
          </w:p>
        </w:tc>
        <w:tc>
          <w:tcPr>
            <w:tcW w:w="568" w:type="dxa"/>
          </w:tcPr>
          <w:p w14:paraId="579CFC90" w14:textId="77777777" w:rsidR="007837CD" w:rsidRDefault="007837CD" w:rsidP="00086DED">
            <w:pPr>
              <w:jc w:val="both"/>
              <w:rPr>
                <w:sz w:val="32"/>
                <w:szCs w:val="32"/>
                <w:rtl/>
                <w:lang w:bidi="ar-EG"/>
              </w:rPr>
            </w:pPr>
            <w:r>
              <w:rPr>
                <w:rFonts w:hint="cs"/>
                <w:sz w:val="32"/>
                <w:szCs w:val="32"/>
                <w:rtl/>
                <w:lang w:bidi="ar-EG"/>
              </w:rPr>
              <w:t>94</w:t>
            </w:r>
          </w:p>
        </w:tc>
        <w:tc>
          <w:tcPr>
            <w:tcW w:w="718" w:type="dxa"/>
          </w:tcPr>
          <w:p w14:paraId="3C91FBE0" w14:textId="77777777" w:rsidR="007837CD" w:rsidRDefault="007837CD" w:rsidP="00086DED">
            <w:pPr>
              <w:jc w:val="both"/>
              <w:rPr>
                <w:sz w:val="32"/>
                <w:szCs w:val="32"/>
                <w:rtl/>
                <w:lang w:bidi="ar-EG"/>
              </w:rPr>
            </w:pPr>
            <w:r>
              <w:rPr>
                <w:rFonts w:hint="cs"/>
                <w:sz w:val="32"/>
                <w:szCs w:val="32"/>
                <w:rtl/>
                <w:lang w:bidi="ar-EG"/>
              </w:rPr>
              <w:t>25</w:t>
            </w:r>
          </w:p>
        </w:tc>
        <w:tc>
          <w:tcPr>
            <w:tcW w:w="1442" w:type="dxa"/>
            <w:gridSpan w:val="2"/>
          </w:tcPr>
          <w:p w14:paraId="477898DD" w14:textId="77777777" w:rsidR="007837CD" w:rsidRDefault="007837CD" w:rsidP="00086DED">
            <w:pPr>
              <w:jc w:val="both"/>
              <w:rPr>
                <w:sz w:val="32"/>
                <w:szCs w:val="32"/>
                <w:rtl/>
                <w:lang w:bidi="ar-EG"/>
              </w:rPr>
            </w:pPr>
            <w:r>
              <w:rPr>
                <w:rFonts w:hint="cs"/>
                <w:sz w:val="32"/>
                <w:szCs w:val="32"/>
                <w:rtl/>
                <w:lang w:bidi="ar-EG"/>
              </w:rPr>
              <w:t>عن الحصة</w:t>
            </w:r>
          </w:p>
        </w:tc>
        <w:tc>
          <w:tcPr>
            <w:tcW w:w="709" w:type="dxa"/>
          </w:tcPr>
          <w:p w14:paraId="788D43FA" w14:textId="77777777" w:rsidR="007837CD" w:rsidRDefault="007837CD" w:rsidP="00086DED">
            <w:pPr>
              <w:jc w:val="both"/>
              <w:rPr>
                <w:sz w:val="32"/>
                <w:szCs w:val="32"/>
                <w:rtl/>
                <w:lang w:bidi="ar-EG"/>
              </w:rPr>
            </w:pPr>
            <w:r>
              <w:rPr>
                <w:rFonts w:hint="cs"/>
                <w:sz w:val="32"/>
                <w:szCs w:val="32"/>
                <w:rtl/>
                <w:lang w:bidi="ar-EG"/>
              </w:rPr>
              <w:t>00</w:t>
            </w:r>
          </w:p>
        </w:tc>
        <w:tc>
          <w:tcPr>
            <w:tcW w:w="709" w:type="dxa"/>
          </w:tcPr>
          <w:p w14:paraId="5E75CB06" w14:textId="77777777" w:rsidR="007837CD" w:rsidRDefault="007837CD" w:rsidP="00086DED">
            <w:pPr>
              <w:jc w:val="both"/>
              <w:rPr>
                <w:sz w:val="32"/>
                <w:szCs w:val="32"/>
                <w:rtl/>
                <w:lang w:bidi="ar-EG"/>
              </w:rPr>
            </w:pPr>
            <w:r>
              <w:rPr>
                <w:rFonts w:hint="cs"/>
                <w:sz w:val="32"/>
                <w:szCs w:val="32"/>
                <w:rtl/>
                <w:lang w:bidi="ar-EG"/>
              </w:rPr>
              <w:t>10</w:t>
            </w:r>
          </w:p>
        </w:tc>
        <w:tc>
          <w:tcPr>
            <w:tcW w:w="3393" w:type="dxa"/>
          </w:tcPr>
          <w:p w14:paraId="67FA9319" w14:textId="77777777" w:rsidR="007837CD" w:rsidRDefault="007837CD" w:rsidP="00086DED">
            <w:pPr>
              <w:jc w:val="both"/>
              <w:rPr>
                <w:sz w:val="32"/>
                <w:szCs w:val="32"/>
                <w:rtl/>
                <w:lang w:bidi="ar-EG"/>
              </w:rPr>
            </w:pPr>
            <w:r>
              <w:rPr>
                <w:rFonts w:hint="cs"/>
                <w:sz w:val="32"/>
                <w:szCs w:val="32"/>
                <w:rtl/>
                <w:lang w:bidi="ar-EG"/>
              </w:rPr>
              <w:t>حصة 12 قيراطا مشاعه ف منزل بحارة العمود بطيلون بقسم السيدة زينب ومسطح المنزل 51.89 متر وهو مبني دور ارضي ويعلوه دور علوى وهذه الحصة أجرتها شهريا 260 مليم والثمن من واقع المنزل جميعه 100 جنيه</w:t>
            </w:r>
          </w:p>
        </w:tc>
      </w:tr>
      <w:tr w:rsidR="007837CD" w14:paraId="19129EE8" w14:textId="77777777" w:rsidTr="00086DED">
        <w:tc>
          <w:tcPr>
            <w:tcW w:w="856" w:type="dxa"/>
          </w:tcPr>
          <w:p w14:paraId="38BAD380" w14:textId="77777777" w:rsidR="007837CD" w:rsidRDefault="007837CD" w:rsidP="00086DED">
            <w:pPr>
              <w:jc w:val="both"/>
              <w:rPr>
                <w:sz w:val="32"/>
                <w:szCs w:val="32"/>
                <w:rtl/>
                <w:lang w:bidi="ar-EG"/>
              </w:rPr>
            </w:pPr>
            <w:r>
              <w:rPr>
                <w:rFonts w:hint="cs"/>
                <w:sz w:val="32"/>
                <w:szCs w:val="32"/>
                <w:rtl/>
                <w:lang w:bidi="ar-EG"/>
              </w:rPr>
              <w:t>00</w:t>
            </w:r>
          </w:p>
        </w:tc>
        <w:tc>
          <w:tcPr>
            <w:tcW w:w="848" w:type="dxa"/>
          </w:tcPr>
          <w:p w14:paraId="72509509" w14:textId="77777777" w:rsidR="007837CD" w:rsidRDefault="007837CD" w:rsidP="00086DED">
            <w:pPr>
              <w:jc w:val="both"/>
              <w:rPr>
                <w:sz w:val="32"/>
                <w:szCs w:val="32"/>
                <w:rtl/>
                <w:lang w:bidi="ar-EG"/>
              </w:rPr>
            </w:pPr>
            <w:r>
              <w:rPr>
                <w:rFonts w:hint="cs"/>
                <w:sz w:val="32"/>
                <w:szCs w:val="32"/>
                <w:rtl/>
                <w:lang w:bidi="ar-EG"/>
              </w:rPr>
              <w:t>120</w:t>
            </w:r>
          </w:p>
        </w:tc>
        <w:tc>
          <w:tcPr>
            <w:tcW w:w="568" w:type="dxa"/>
          </w:tcPr>
          <w:p w14:paraId="18727BAC" w14:textId="77777777" w:rsidR="007837CD" w:rsidRDefault="007837CD" w:rsidP="00086DED">
            <w:pPr>
              <w:jc w:val="both"/>
              <w:rPr>
                <w:sz w:val="32"/>
                <w:szCs w:val="32"/>
                <w:rtl/>
                <w:lang w:bidi="ar-EG"/>
              </w:rPr>
            </w:pPr>
            <w:r>
              <w:rPr>
                <w:rFonts w:hint="cs"/>
                <w:sz w:val="32"/>
                <w:szCs w:val="32"/>
                <w:rtl/>
                <w:lang w:bidi="ar-EG"/>
              </w:rPr>
              <w:t>475</w:t>
            </w:r>
          </w:p>
        </w:tc>
        <w:tc>
          <w:tcPr>
            <w:tcW w:w="721" w:type="dxa"/>
          </w:tcPr>
          <w:p w14:paraId="7AFF43A2" w14:textId="77777777" w:rsidR="007837CD" w:rsidRDefault="007837CD" w:rsidP="00086DED">
            <w:pPr>
              <w:jc w:val="both"/>
              <w:rPr>
                <w:sz w:val="32"/>
                <w:szCs w:val="32"/>
                <w:rtl/>
                <w:lang w:bidi="ar-EG"/>
              </w:rPr>
            </w:pPr>
            <w:r>
              <w:rPr>
                <w:rFonts w:hint="cs"/>
                <w:sz w:val="32"/>
                <w:szCs w:val="32"/>
                <w:rtl/>
                <w:lang w:bidi="ar-EG"/>
              </w:rPr>
              <w:t>55</w:t>
            </w:r>
          </w:p>
        </w:tc>
        <w:tc>
          <w:tcPr>
            <w:tcW w:w="1593" w:type="dxa"/>
            <w:gridSpan w:val="2"/>
          </w:tcPr>
          <w:p w14:paraId="2DD28900" w14:textId="77777777" w:rsidR="007837CD" w:rsidRDefault="007837CD" w:rsidP="00086DED">
            <w:pPr>
              <w:jc w:val="both"/>
              <w:rPr>
                <w:sz w:val="32"/>
                <w:szCs w:val="32"/>
                <w:rtl/>
                <w:lang w:bidi="ar-EG"/>
              </w:rPr>
            </w:pPr>
            <w:r>
              <w:rPr>
                <w:rFonts w:hint="cs"/>
                <w:sz w:val="32"/>
                <w:szCs w:val="32"/>
                <w:rtl/>
                <w:lang w:bidi="ar-EG"/>
              </w:rPr>
              <w:t>عن المنزل</w:t>
            </w:r>
          </w:p>
        </w:tc>
        <w:tc>
          <w:tcPr>
            <w:tcW w:w="721" w:type="dxa"/>
          </w:tcPr>
          <w:p w14:paraId="00DE951A" w14:textId="77777777" w:rsidR="007837CD" w:rsidRDefault="007837CD" w:rsidP="00086DED">
            <w:pPr>
              <w:jc w:val="both"/>
              <w:rPr>
                <w:sz w:val="32"/>
                <w:szCs w:val="32"/>
                <w:rtl/>
                <w:lang w:bidi="ar-EG"/>
              </w:rPr>
            </w:pPr>
            <w:r>
              <w:rPr>
                <w:rFonts w:hint="cs"/>
                <w:sz w:val="32"/>
                <w:szCs w:val="32"/>
                <w:rtl/>
                <w:lang w:bidi="ar-EG"/>
              </w:rPr>
              <w:t>00</w:t>
            </w:r>
          </w:p>
        </w:tc>
        <w:tc>
          <w:tcPr>
            <w:tcW w:w="708" w:type="dxa"/>
          </w:tcPr>
          <w:p w14:paraId="760AC096" w14:textId="77777777" w:rsidR="007837CD" w:rsidRDefault="007837CD" w:rsidP="00086DED">
            <w:pPr>
              <w:jc w:val="both"/>
              <w:rPr>
                <w:sz w:val="32"/>
                <w:szCs w:val="32"/>
                <w:rtl/>
                <w:lang w:bidi="ar-EG"/>
              </w:rPr>
            </w:pPr>
            <w:r>
              <w:rPr>
                <w:rFonts w:hint="cs"/>
                <w:sz w:val="32"/>
                <w:szCs w:val="32"/>
                <w:rtl/>
                <w:lang w:bidi="ar-EG"/>
              </w:rPr>
              <w:t>24</w:t>
            </w:r>
          </w:p>
        </w:tc>
        <w:tc>
          <w:tcPr>
            <w:tcW w:w="3350" w:type="dxa"/>
          </w:tcPr>
          <w:p w14:paraId="158B38E6" w14:textId="77777777" w:rsidR="007837CD" w:rsidRDefault="007837CD" w:rsidP="00086DED">
            <w:pPr>
              <w:jc w:val="both"/>
              <w:rPr>
                <w:sz w:val="32"/>
                <w:szCs w:val="32"/>
                <w:rtl/>
                <w:lang w:bidi="ar-EG"/>
              </w:rPr>
            </w:pPr>
            <w:r>
              <w:rPr>
                <w:rFonts w:hint="cs"/>
                <w:sz w:val="32"/>
                <w:szCs w:val="32"/>
                <w:rtl/>
                <w:lang w:bidi="ar-EG"/>
              </w:rPr>
              <w:t xml:space="preserve">منزل بدرب البجامون بقسم عابدين جملة مسطح ذلك 55.475 متر مربع وبيان ذلك 8.7000 متر الأرض ملك الحكومة وبها مدخل المنزل 38.5275 متر تبع وكالة وقف وللحكومة حق </w:t>
            </w:r>
            <w:r>
              <w:rPr>
                <w:rFonts w:hint="cs"/>
                <w:sz w:val="32"/>
                <w:szCs w:val="32"/>
                <w:rtl/>
                <w:lang w:bidi="ar-EG"/>
              </w:rPr>
              <w:lastRenderedPageBreak/>
              <w:t xml:space="preserve">الركوب بالدور العلوى 7.8200 متر تبع ورثة الحاج غنيم سالم وللحكومة حق الركوب بالدور العلوى وهو غير مؤجر </w:t>
            </w:r>
          </w:p>
        </w:tc>
      </w:tr>
      <w:tr w:rsidR="007837CD" w14:paraId="6C4F0E37" w14:textId="77777777" w:rsidTr="00086DED">
        <w:tc>
          <w:tcPr>
            <w:tcW w:w="840" w:type="dxa"/>
          </w:tcPr>
          <w:p w14:paraId="7A66EB77" w14:textId="77777777" w:rsidR="007837CD" w:rsidRDefault="007837CD" w:rsidP="00086DED">
            <w:pPr>
              <w:jc w:val="both"/>
              <w:rPr>
                <w:sz w:val="32"/>
                <w:szCs w:val="32"/>
                <w:rtl/>
                <w:lang w:bidi="ar-EG"/>
              </w:rPr>
            </w:pPr>
            <w:r>
              <w:rPr>
                <w:rFonts w:hint="cs"/>
                <w:sz w:val="32"/>
                <w:szCs w:val="32"/>
                <w:rtl/>
                <w:lang w:bidi="ar-EG"/>
              </w:rPr>
              <w:lastRenderedPageBreak/>
              <w:t>515</w:t>
            </w:r>
          </w:p>
        </w:tc>
        <w:tc>
          <w:tcPr>
            <w:tcW w:w="832" w:type="dxa"/>
          </w:tcPr>
          <w:p w14:paraId="5964357B" w14:textId="77777777" w:rsidR="007837CD" w:rsidRDefault="007837CD" w:rsidP="00086DED">
            <w:pPr>
              <w:jc w:val="both"/>
              <w:rPr>
                <w:sz w:val="32"/>
                <w:szCs w:val="32"/>
                <w:rtl/>
                <w:lang w:bidi="ar-EG"/>
              </w:rPr>
            </w:pPr>
            <w:r>
              <w:rPr>
                <w:rFonts w:hint="cs"/>
                <w:sz w:val="32"/>
                <w:szCs w:val="32"/>
                <w:rtl/>
                <w:lang w:bidi="ar-EG"/>
              </w:rPr>
              <w:t>40</w:t>
            </w:r>
          </w:p>
        </w:tc>
        <w:tc>
          <w:tcPr>
            <w:tcW w:w="721" w:type="dxa"/>
          </w:tcPr>
          <w:p w14:paraId="74649642" w14:textId="77777777" w:rsidR="007837CD" w:rsidRDefault="007837CD" w:rsidP="00086DED">
            <w:pPr>
              <w:jc w:val="both"/>
              <w:rPr>
                <w:sz w:val="32"/>
                <w:szCs w:val="32"/>
                <w:rtl/>
                <w:lang w:bidi="ar-EG"/>
              </w:rPr>
            </w:pPr>
            <w:r>
              <w:rPr>
                <w:rFonts w:hint="cs"/>
                <w:sz w:val="32"/>
                <w:szCs w:val="32"/>
                <w:rtl/>
                <w:lang w:bidi="ar-EG"/>
              </w:rPr>
              <w:t>1</w:t>
            </w:r>
          </w:p>
        </w:tc>
        <w:tc>
          <w:tcPr>
            <w:tcW w:w="721" w:type="dxa"/>
          </w:tcPr>
          <w:p w14:paraId="51E5555E" w14:textId="77777777" w:rsidR="007837CD" w:rsidRDefault="007837CD" w:rsidP="00086DED">
            <w:pPr>
              <w:jc w:val="both"/>
              <w:rPr>
                <w:sz w:val="32"/>
                <w:szCs w:val="32"/>
                <w:rtl/>
                <w:lang w:bidi="ar-EG"/>
              </w:rPr>
            </w:pPr>
            <w:r>
              <w:rPr>
                <w:rFonts w:hint="cs"/>
                <w:sz w:val="32"/>
                <w:szCs w:val="32"/>
                <w:rtl/>
                <w:lang w:bidi="ar-EG"/>
              </w:rPr>
              <w:t>27</w:t>
            </w:r>
          </w:p>
        </w:tc>
        <w:tc>
          <w:tcPr>
            <w:tcW w:w="721" w:type="dxa"/>
          </w:tcPr>
          <w:p w14:paraId="6608C67F" w14:textId="77777777" w:rsidR="007837CD" w:rsidRDefault="007837CD" w:rsidP="00086DED">
            <w:pPr>
              <w:jc w:val="both"/>
              <w:rPr>
                <w:sz w:val="32"/>
                <w:szCs w:val="32"/>
                <w:rtl/>
                <w:lang w:bidi="ar-EG"/>
              </w:rPr>
            </w:pPr>
            <w:r>
              <w:rPr>
                <w:rFonts w:hint="cs"/>
                <w:sz w:val="32"/>
                <w:szCs w:val="32"/>
                <w:rtl/>
                <w:lang w:bidi="ar-EG"/>
              </w:rPr>
              <w:t>500</w:t>
            </w:r>
          </w:p>
        </w:tc>
        <w:tc>
          <w:tcPr>
            <w:tcW w:w="872" w:type="dxa"/>
          </w:tcPr>
          <w:p w14:paraId="79B3DDAF" w14:textId="77777777" w:rsidR="007837CD" w:rsidRDefault="007837CD" w:rsidP="00086DED">
            <w:pPr>
              <w:jc w:val="both"/>
              <w:rPr>
                <w:sz w:val="32"/>
                <w:szCs w:val="32"/>
                <w:rtl/>
                <w:lang w:bidi="ar-EG"/>
              </w:rPr>
            </w:pPr>
            <w:r>
              <w:rPr>
                <w:rFonts w:hint="cs"/>
                <w:sz w:val="32"/>
                <w:szCs w:val="32"/>
                <w:rtl/>
                <w:lang w:bidi="ar-EG"/>
              </w:rPr>
              <w:t>1</w:t>
            </w:r>
          </w:p>
        </w:tc>
        <w:tc>
          <w:tcPr>
            <w:tcW w:w="721" w:type="dxa"/>
          </w:tcPr>
          <w:p w14:paraId="044C83D4" w14:textId="77777777" w:rsidR="007837CD" w:rsidRDefault="007837CD" w:rsidP="00086DED">
            <w:pPr>
              <w:jc w:val="both"/>
              <w:rPr>
                <w:sz w:val="32"/>
                <w:szCs w:val="32"/>
                <w:rtl/>
                <w:lang w:bidi="ar-EG"/>
              </w:rPr>
            </w:pPr>
            <w:r>
              <w:rPr>
                <w:rFonts w:hint="cs"/>
                <w:sz w:val="32"/>
                <w:szCs w:val="32"/>
                <w:rtl/>
                <w:lang w:bidi="ar-EG"/>
              </w:rPr>
              <w:t>103</w:t>
            </w:r>
          </w:p>
        </w:tc>
        <w:tc>
          <w:tcPr>
            <w:tcW w:w="702" w:type="dxa"/>
          </w:tcPr>
          <w:p w14:paraId="066A1C3C" w14:textId="77777777" w:rsidR="007837CD" w:rsidRDefault="007837CD" w:rsidP="00086DED">
            <w:pPr>
              <w:jc w:val="both"/>
              <w:rPr>
                <w:sz w:val="32"/>
                <w:szCs w:val="32"/>
                <w:rtl/>
                <w:lang w:bidi="ar-EG"/>
              </w:rPr>
            </w:pPr>
            <w:r>
              <w:rPr>
                <w:rFonts w:hint="cs"/>
                <w:sz w:val="32"/>
                <w:szCs w:val="32"/>
                <w:rtl/>
                <w:lang w:bidi="ar-EG"/>
              </w:rPr>
              <w:t>8</w:t>
            </w:r>
          </w:p>
        </w:tc>
        <w:tc>
          <w:tcPr>
            <w:tcW w:w="3084" w:type="dxa"/>
          </w:tcPr>
          <w:p w14:paraId="2FC9D076" w14:textId="77777777" w:rsidR="007837CD" w:rsidRDefault="007837CD" w:rsidP="00086DED">
            <w:pPr>
              <w:jc w:val="both"/>
              <w:rPr>
                <w:sz w:val="32"/>
                <w:szCs w:val="32"/>
                <w:rtl/>
                <w:lang w:bidi="ar-EG"/>
              </w:rPr>
            </w:pPr>
            <w:r>
              <w:rPr>
                <w:rFonts w:hint="cs"/>
                <w:sz w:val="32"/>
                <w:szCs w:val="32"/>
                <w:rtl/>
                <w:lang w:bidi="ar-EG"/>
              </w:rPr>
              <w:t>حصة 6 قراريط في مشاع منزل خرب محتكر بدرب مصطفي داخل عطفة الماوردى بقسم الازبكية ومسطحه 108.4 متر واجرة الحصة شهريا 75 مليما</w:t>
            </w:r>
          </w:p>
        </w:tc>
      </w:tr>
      <w:tr w:rsidR="007837CD" w14:paraId="4FBC0A92" w14:textId="77777777" w:rsidTr="00086DED">
        <w:tc>
          <w:tcPr>
            <w:tcW w:w="840" w:type="dxa"/>
          </w:tcPr>
          <w:p w14:paraId="2FE13B88" w14:textId="77777777" w:rsidR="007837CD" w:rsidRDefault="007837CD" w:rsidP="00086DED">
            <w:pPr>
              <w:jc w:val="both"/>
              <w:rPr>
                <w:sz w:val="32"/>
                <w:szCs w:val="32"/>
                <w:rtl/>
                <w:lang w:bidi="ar-EG"/>
              </w:rPr>
            </w:pPr>
            <w:r>
              <w:rPr>
                <w:rFonts w:hint="cs"/>
                <w:sz w:val="32"/>
                <w:szCs w:val="32"/>
                <w:rtl/>
                <w:lang w:bidi="ar-EG"/>
              </w:rPr>
              <w:t>00</w:t>
            </w:r>
          </w:p>
        </w:tc>
        <w:tc>
          <w:tcPr>
            <w:tcW w:w="832" w:type="dxa"/>
          </w:tcPr>
          <w:p w14:paraId="6EB5AB4B" w14:textId="77777777" w:rsidR="007837CD" w:rsidRDefault="007837CD" w:rsidP="00086DED">
            <w:pPr>
              <w:jc w:val="both"/>
              <w:rPr>
                <w:sz w:val="32"/>
                <w:szCs w:val="32"/>
                <w:rtl/>
                <w:lang w:bidi="ar-EG"/>
              </w:rPr>
            </w:pPr>
            <w:r>
              <w:rPr>
                <w:rFonts w:hint="cs"/>
                <w:sz w:val="32"/>
                <w:szCs w:val="32"/>
                <w:rtl/>
                <w:lang w:bidi="ar-EG"/>
              </w:rPr>
              <w:t>130</w:t>
            </w:r>
          </w:p>
        </w:tc>
        <w:tc>
          <w:tcPr>
            <w:tcW w:w="721" w:type="dxa"/>
          </w:tcPr>
          <w:p w14:paraId="4A7942BF" w14:textId="77777777" w:rsidR="007837CD" w:rsidRDefault="007837CD" w:rsidP="00086DED">
            <w:pPr>
              <w:jc w:val="both"/>
              <w:rPr>
                <w:sz w:val="32"/>
                <w:szCs w:val="32"/>
                <w:rtl/>
                <w:lang w:bidi="ar-EG"/>
              </w:rPr>
            </w:pPr>
            <w:r>
              <w:rPr>
                <w:rFonts w:hint="cs"/>
                <w:sz w:val="32"/>
                <w:szCs w:val="32"/>
                <w:rtl/>
                <w:lang w:bidi="ar-EG"/>
              </w:rPr>
              <w:t>00</w:t>
            </w:r>
          </w:p>
        </w:tc>
        <w:tc>
          <w:tcPr>
            <w:tcW w:w="721" w:type="dxa"/>
          </w:tcPr>
          <w:p w14:paraId="290285CF" w14:textId="77777777" w:rsidR="007837CD" w:rsidRDefault="007837CD" w:rsidP="00086DED">
            <w:pPr>
              <w:jc w:val="both"/>
              <w:rPr>
                <w:sz w:val="32"/>
                <w:szCs w:val="32"/>
                <w:rtl/>
                <w:lang w:bidi="ar-EG"/>
              </w:rPr>
            </w:pPr>
            <w:r>
              <w:rPr>
                <w:rFonts w:hint="cs"/>
                <w:sz w:val="32"/>
                <w:szCs w:val="32"/>
                <w:rtl/>
                <w:lang w:bidi="ar-EG"/>
              </w:rPr>
              <w:t>52</w:t>
            </w:r>
          </w:p>
        </w:tc>
        <w:tc>
          <w:tcPr>
            <w:tcW w:w="1572" w:type="dxa"/>
            <w:gridSpan w:val="2"/>
          </w:tcPr>
          <w:p w14:paraId="60D429AB" w14:textId="77777777" w:rsidR="007837CD" w:rsidRDefault="007837CD" w:rsidP="00086DED">
            <w:pPr>
              <w:jc w:val="both"/>
              <w:rPr>
                <w:sz w:val="32"/>
                <w:szCs w:val="32"/>
                <w:rtl/>
                <w:lang w:bidi="ar-EG"/>
              </w:rPr>
            </w:pPr>
            <w:r>
              <w:rPr>
                <w:rFonts w:hint="cs"/>
                <w:sz w:val="32"/>
                <w:szCs w:val="32"/>
                <w:rtl/>
                <w:lang w:bidi="ar-EG"/>
              </w:rPr>
              <w:t>عن المنزل</w:t>
            </w:r>
          </w:p>
        </w:tc>
        <w:tc>
          <w:tcPr>
            <w:tcW w:w="721" w:type="dxa"/>
          </w:tcPr>
          <w:p w14:paraId="464F6C4C" w14:textId="77777777" w:rsidR="007837CD" w:rsidRDefault="007837CD" w:rsidP="00086DED">
            <w:pPr>
              <w:jc w:val="both"/>
              <w:rPr>
                <w:sz w:val="32"/>
                <w:szCs w:val="32"/>
                <w:rtl/>
                <w:lang w:bidi="ar-EG"/>
              </w:rPr>
            </w:pPr>
            <w:r>
              <w:rPr>
                <w:rFonts w:hint="cs"/>
                <w:sz w:val="32"/>
                <w:szCs w:val="32"/>
                <w:rtl/>
                <w:lang w:bidi="ar-EG"/>
              </w:rPr>
              <w:t>00</w:t>
            </w:r>
          </w:p>
        </w:tc>
        <w:tc>
          <w:tcPr>
            <w:tcW w:w="702" w:type="dxa"/>
          </w:tcPr>
          <w:p w14:paraId="6FFA7E04" w14:textId="77777777" w:rsidR="007837CD" w:rsidRDefault="007837CD" w:rsidP="00086DED">
            <w:pPr>
              <w:jc w:val="both"/>
              <w:rPr>
                <w:sz w:val="32"/>
                <w:szCs w:val="32"/>
                <w:rtl/>
                <w:lang w:bidi="ar-EG"/>
              </w:rPr>
            </w:pPr>
            <w:r>
              <w:rPr>
                <w:rFonts w:hint="cs"/>
                <w:sz w:val="32"/>
                <w:szCs w:val="32"/>
                <w:rtl/>
                <w:lang w:bidi="ar-EG"/>
              </w:rPr>
              <w:t>26</w:t>
            </w:r>
          </w:p>
        </w:tc>
        <w:tc>
          <w:tcPr>
            <w:tcW w:w="3084" w:type="dxa"/>
          </w:tcPr>
          <w:p w14:paraId="77C15A8F" w14:textId="77777777" w:rsidR="007837CD" w:rsidRDefault="007837CD" w:rsidP="00086DED">
            <w:pPr>
              <w:jc w:val="both"/>
              <w:rPr>
                <w:sz w:val="32"/>
                <w:szCs w:val="32"/>
                <w:rtl/>
                <w:lang w:bidi="ar-EG"/>
              </w:rPr>
            </w:pPr>
            <w:r>
              <w:rPr>
                <w:rFonts w:hint="cs"/>
                <w:sz w:val="32"/>
                <w:szCs w:val="32"/>
                <w:rtl/>
                <w:lang w:bidi="ar-EG"/>
              </w:rPr>
              <w:t xml:space="preserve">منزل بحارة القرع بقسم مصر القديمة منه حصة 12 قيراطا على الشيوع آيلة للحكومة وباقية تعلق ورثة حسين حصان ومسطح هذا المنزل جميعه 52 متر والشريك طلب بيع حصته مع حصة الحكومة لمحاسبته على الأجرة المطلوبة منه والمنزل المذكور مبني دورين خلاف الدور الارضي   </w:t>
            </w:r>
          </w:p>
        </w:tc>
      </w:tr>
      <w:tr w:rsidR="007837CD" w14:paraId="25912A8B" w14:textId="77777777" w:rsidTr="00086DED">
        <w:tc>
          <w:tcPr>
            <w:tcW w:w="840" w:type="dxa"/>
          </w:tcPr>
          <w:p w14:paraId="7BEE6F28" w14:textId="77777777" w:rsidR="007837CD" w:rsidRDefault="007837CD" w:rsidP="00086DED">
            <w:pPr>
              <w:jc w:val="both"/>
              <w:rPr>
                <w:sz w:val="32"/>
                <w:szCs w:val="32"/>
                <w:rtl/>
                <w:lang w:bidi="ar-EG"/>
              </w:rPr>
            </w:pPr>
            <w:r>
              <w:rPr>
                <w:rFonts w:hint="cs"/>
                <w:sz w:val="32"/>
                <w:szCs w:val="32"/>
                <w:rtl/>
                <w:lang w:bidi="ar-EG"/>
              </w:rPr>
              <w:t>37</w:t>
            </w:r>
          </w:p>
        </w:tc>
        <w:tc>
          <w:tcPr>
            <w:tcW w:w="832" w:type="dxa"/>
          </w:tcPr>
          <w:p w14:paraId="052B55DC" w14:textId="77777777" w:rsidR="007837CD" w:rsidRDefault="007837CD" w:rsidP="00086DED">
            <w:pPr>
              <w:jc w:val="both"/>
              <w:rPr>
                <w:sz w:val="32"/>
                <w:szCs w:val="32"/>
                <w:rtl/>
                <w:lang w:bidi="ar-EG"/>
              </w:rPr>
            </w:pPr>
            <w:r>
              <w:rPr>
                <w:rFonts w:hint="cs"/>
                <w:sz w:val="32"/>
                <w:szCs w:val="32"/>
                <w:rtl/>
                <w:lang w:bidi="ar-EG"/>
              </w:rPr>
              <w:t>321</w:t>
            </w:r>
          </w:p>
        </w:tc>
        <w:tc>
          <w:tcPr>
            <w:tcW w:w="721" w:type="dxa"/>
          </w:tcPr>
          <w:p w14:paraId="6A8983DB" w14:textId="77777777" w:rsidR="007837CD" w:rsidRDefault="007837CD" w:rsidP="00086DED">
            <w:pPr>
              <w:jc w:val="both"/>
              <w:rPr>
                <w:sz w:val="32"/>
                <w:szCs w:val="32"/>
                <w:rtl/>
                <w:lang w:bidi="ar-EG"/>
              </w:rPr>
            </w:pPr>
            <w:r>
              <w:rPr>
                <w:rFonts w:hint="cs"/>
                <w:sz w:val="32"/>
                <w:szCs w:val="32"/>
                <w:rtl/>
                <w:lang w:bidi="ar-EG"/>
              </w:rPr>
              <w:t>69</w:t>
            </w:r>
          </w:p>
        </w:tc>
        <w:tc>
          <w:tcPr>
            <w:tcW w:w="721" w:type="dxa"/>
          </w:tcPr>
          <w:p w14:paraId="38944578" w14:textId="77777777" w:rsidR="007837CD" w:rsidRDefault="007837CD" w:rsidP="00086DED">
            <w:pPr>
              <w:jc w:val="both"/>
              <w:rPr>
                <w:sz w:val="32"/>
                <w:szCs w:val="32"/>
                <w:rtl/>
                <w:lang w:bidi="ar-EG"/>
              </w:rPr>
            </w:pPr>
            <w:r>
              <w:rPr>
                <w:rFonts w:hint="cs"/>
                <w:sz w:val="32"/>
                <w:szCs w:val="32"/>
                <w:rtl/>
                <w:lang w:bidi="ar-EG"/>
              </w:rPr>
              <w:t>377</w:t>
            </w:r>
          </w:p>
        </w:tc>
        <w:tc>
          <w:tcPr>
            <w:tcW w:w="721" w:type="dxa"/>
          </w:tcPr>
          <w:p w14:paraId="2B39EF6D" w14:textId="77777777" w:rsidR="007837CD" w:rsidRDefault="007837CD" w:rsidP="00086DED">
            <w:pPr>
              <w:jc w:val="both"/>
              <w:rPr>
                <w:sz w:val="32"/>
                <w:szCs w:val="32"/>
                <w:rtl/>
                <w:lang w:bidi="ar-EG"/>
              </w:rPr>
            </w:pPr>
            <w:r>
              <w:rPr>
                <w:rFonts w:hint="cs"/>
                <w:sz w:val="32"/>
                <w:szCs w:val="32"/>
                <w:rtl/>
                <w:lang w:bidi="ar-EG"/>
              </w:rPr>
              <w:t>850</w:t>
            </w:r>
          </w:p>
        </w:tc>
        <w:tc>
          <w:tcPr>
            <w:tcW w:w="851" w:type="dxa"/>
          </w:tcPr>
          <w:p w14:paraId="68A2F27A" w14:textId="77777777" w:rsidR="007837CD" w:rsidRDefault="007837CD" w:rsidP="00086DED">
            <w:pPr>
              <w:jc w:val="both"/>
              <w:rPr>
                <w:sz w:val="32"/>
                <w:szCs w:val="32"/>
                <w:rtl/>
                <w:lang w:bidi="ar-EG"/>
              </w:rPr>
            </w:pPr>
            <w:r>
              <w:rPr>
                <w:rFonts w:hint="cs"/>
                <w:sz w:val="32"/>
                <w:szCs w:val="32"/>
                <w:rtl/>
                <w:lang w:bidi="ar-EG"/>
              </w:rPr>
              <w:t>00</w:t>
            </w:r>
          </w:p>
        </w:tc>
        <w:tc>
          <w:tcPr>
            <w:tcW w:w="721" w:type="dxa"/>
          </w:tcPr>
          <w:p w14:paraId="4E3D0FE8" w14:textId="77777777" w:rsidR="007837CD" w:rsidRDefault="007837CD" w:rsidP="00086DED">
            <w:pPr>
              <w:jc w:val="both"/>
              <w:rPr>
                <w:sz w:val="32"/>
                <w:szCs w:val="32"/>
                <w:rtl/>
                <w:lang w:bidi="ar-EG"/>
              </w:rPr>
            </w:pPr>
            <w:r>
              <w:rPr>
                <w:rFonts w:hint="cs"/>
                <w:sz w:val="32"/>
                <w:szCs w:val="32"/>
                <w:rtl/>
                <w:lang w:bidi="ar-EG"/>
              </w:rPr>
              <w:t>208</w:t>
            </w:r>
          </w:p>
        </w:tc>
        <w:tc>
          <w:tcPr>
            <w:tcW w:w="702" w:type="dxa"/>
          </w:tcPr>
          <w:p w14:paraId="17980C1A" w14:textId="77777777" w:rsidR="007837CD" w:rsidRDefault="007837CD" w:rsidP="00086DED">
            <w:pPr>
              <w:jc w:val="both"/>
              <w:rPr>
                <w:sz w:val="32"/>
                <w:szCs w:val="32"/>
                <w:rtl/>
                <w:lang w:bidi="ar-EG"/>
              </w:rPr>
            </w:pPr>
            <w:r>
              <w:rPr>
                <w:rFonts w:hint="cs"/>
                <w:sz w:val="32"/>
                <w:szCs w:val="32"/>
                <w:rtl/>
                <w:lang w:bidi="ar-EG"/>
              </w:rPr>
              <w:t>64</w:t>
            </w:r>
          </w:p>
        </w:tc>
        <w:tc>
          <w:tcPr>
            <w:tcW w:w="3105" w:type="dxa"/>
          </w:tcPr>
          <w:p w14:paraId="3F150C99" w14:textId="77777777" w:rsidR="007837CD" w:rsidRDefault="007837CD" w:rsidP="00086DED">
            <w:pPr>
              <w:jc w:val="both"/>
              <w:rPr>
                <w:sz w:val="32"/>
                <w:szCs w:val="32"/>
                <w:rtl/>
                <w:lang w:bidi="ar-EG"/>
              </w:rPr>
            </w:pPr>
            <w:r>
              <w:rPr>
                <w:rFonts w:hint="cs"/>
                <w:sz w:val="32"/>
                <w:szCs w:val="32"/>
                <w:rtl/>
                <w:lang w:bidi="ar-EG"/>
              </w:rPr>
              <w:t xml:space="preserve">حصة 12 قيراطا في مشاع حوش بعطفة البقلي بقسم الخليفة ومسطح الحوش 755.38 متر واجرة الحصة المذكورة شهريا 500 مليم والحوش المذكور مبني منه 12 قاعه وباقيه غير مبني </w:t>
            </w:r>
          </w:p>
        </w:tc>
      </w:tr>
      <w:tr w:rsidR="007837CD" w14:paraId="157360DB" w14:textId="77777777" w:rsidTr="00086DED">
        <w:tc>
          <w:tcPr>
            <w:tcW w:w="840" w:type="dxa"/>
          </w:tcPr>
          <w:p w14:paraId="4D19CB9F" w14:textId="77777777" w:rsidR="007837CD" w:rsidRDefault="007837CD" w:rsidP="00086DED">
            <w:pPr>
              <w:jc w:val="both"/>
              <w:rPr>
                <w:sz w:val="32"/>
                <w:szCs w:val="32"/>
                <w:rtl/>
                <w:lang w:bidi="ar-EG"/>
              </w:rPr>
            </w:pPr>
            <w:r>
              <w:rPr>
                <w:rFonts w:hint="cs"/>
                <w:sz w:val="32"/>
                <w:szCs w:val="32"/>
                <w:rtl/>
                <w:lang w:bidi="ar-EG"/>
              </w:rPr>
              <w:lastRenderedPageBreak/>
              <w:t>600</w:t>
            </w:r>
          </w:p>
        </w:tc>
        <w:tc>
          <w:tcPr>
            <w:tcW w:w="832" w:type="dxa"/>
          </w:tcPr>
          <w:p w14:paraId="71A56448" w14:textId="77777777" w:rsidR="007837CD" w:rsidRDefault="007837CD" w:rsidP="00086DED">
            <w:pPr>
              <w:jc w:val="both"/>
              <w:rPr>
                <w:sz w:val="32"/>
                <w:szCs w:val="32"/>
                <w:rtl/>
                <w:lang w:bidi="ar-EG"/>
              </w:rPr>
            </w:pPr>
            <w:r>
              <w:rPr>
                <w:rFonts w:hint="cs"/>
                <w:sz w:val="32"/>
                <w:szCs w:val="32"/>
                <w:rtl/>
                <w:lang w:bidi="ar-EG"/>
              </w:rPr>
              <w:t>57</w:t>
            </w:r>
          </w:p>
        </w:tc>
        <w:tc>
          <w:tcPr>
            <w:tcW w:w="721" w:type="dxa"/>
          </w:tcPr>
          <w:p w14:paraId="71050FF8" w14:textId="77777777" w:rsidR="007837CD" w:rsidRDefault="007837CD" w:rsidP="00086DED">
            <w:pPr>
              <w:jc w:val="both"/>
              <w:rPr>
                <w:sz w:val="32"/>
                <w:szCs w:val="32"/>
                <w:rtl/>
                <w:lang w:bidi="ar-EG"/>
              </w:rPr>
            </w:pPr>
            <w:r>
              <w:rPr>
                <w:rFonts w:hint="cs"/>
                <w:sz w:val="32"/>
                <w:szCs w:val="32"/>
                <w:rtl/>
                <w:lang w:bidi="ar-EG"/>
              </w:rPr>
              <w:t>72</w:t>
            </w:r>
          </w:p>
        </w:tc>
        <w:tc>
          <w:tcPr>
            <w:tcW w:w="721" w:type="dxa"/>
          </w:tcPr>
          <w:p w14:paraId="6A4299FF" w14:textId="77777777" w:rsidR="007837CD" w:rsidRDefault="007837CD" w:rsidP="00086DED">
            <w:pPr>
              <w:jc w:val="both"/>
              <w:rPr>
                <w:sz w:val="32"/>
                <w:szCs w:val="32"/>
                <w:rtl/>
                <w:lang w:bidi="ar-EG"/>
              </w:rPr>
            </w:pPr>
            <w:r>
              <w:rPr>
                <w:rFonts w:hint="cs"/>
                <w:sz w:val="32"/>
                <w:szCs w:val="32"/>
                <w:rtl/>
                <w:lang w:bidi="ar-EG"/>
              </w:rPr>
              <w:t>00</w:t>
            </w:r>
          </w:p>
        </w:tc>
        <w:tc>
          <w:tcPr>
            <w:tcW w:w="721" w:type="dxa"/>
          </w:tcPr>
          <w:p w14:paraId="181AC40D" w14:textId="77777777" w:rsidR="007837CD" w:rsidRDefault="007837CD" w:rsidP="00086DED">
            <w:pPr>
              <w:jc w:val="both"/>
              <w:rPr>
                <w:sz w:val="32"/>
                <w:szCs w:val="32"/>
                <w:rtl/>
                <w:lang w:bidi="ar-EG"/>
              </w:rPr>
            </w:pPr>
            <w:r>
              <w:rPr>
                <w:rFonts w:hint="cs"/>
                <w:sz w:val="32"/>
                <w:szCs w:val="32"/>
                <w:rtl/>
                <w:lang w:bidi="ar-EG"/>
              </w:rPr>
              <w:t>00</w:t>
            </w:r>
          </w:p>
        </w:tc>
        <w:tc>
          <w:tcPr>
            <w:tcW w:w="851" w:type="dxa"/>
          </w:tcPr>
          <w:p w14:paraId="55DFD63A" w14:textId="77777777" w:rsidR="007837CD" w:rsidRDefault="007837CD" w:rsidP="00086DED">
            <w:pPr>
              <w:jc w:val="both"/>
              <w:rPr>
                <w:sz w:val="32"/>
                <w:szCs w:val="32"/>
                <w:rtl/>
                <w:lang w:bidi="ar-EG"/>
              </w:rPr>
            </w:pPr>
            <w:r>
              <w:rPr>
                <w:rFonts w:hint="cs"/>
                <w:sz w:val="32"/>
                <w:szCs w:val="32"/>
                <w:rtl/>
                <w:lang w:bidi="ar-EG"/>
              </w:rPr>
              <w:t>80</w:t>
            </w:r>
          </w:p>
        </w:tc>
        <w:tc>
          <w:tcPr>
            <w:tcW w:w="721" w:type="dxa"/>
          </w:tcPr>
          <w:p w14:paraId="072A4F0F" w14:textId="77777777" w:rsidR="007837CD" w:rsidRDefault="007837CD" w:rsidP="00086DED">
            <w:pPr>
              <w:jc w:val="both"/>
              <w:rPr>
                <w:sz w:val="32"/>
                <w:szCs w:val="32"/>
                <w:rtl/>
                <w:lang w:bidi="ar-EG"/>
              </w:rPr>
            </w:pPr>
            <w:r>
              <w:rPr>
                <w:rFonts w:hint="cs"/>
                <w:sz w:val="32"/>
                <w:szCs w:val="32"/>
                <w:rtl/>
                <w:lang w:bidi="ar-EG"/>
              </w:rPr>
              <w:t>520</w:t>
            </w:r>
          </w:p>
        </w:tc>
        <w:tc>
          <w:tcPr>
            <w:tcW w:w="702" w:type="dxa"/>
          </w:tcPr>
          <w:p w14:paraId="7D2799B5" w14:textId="77777777" w:rsidR="007837CD" w:rsidRDefault="007837CD" w:rsidP="00086DED">
            <w:pPr>
              <w:jc w:val="both"/>
              <w:rPr>
                <w:sz w:val="32"/>
                <w:szCs w:val="32"/>
                <w:rtl/>
                <w:lang w:bidi="ar-EG"/>
              </w:rPr>
            </w:pPr>
            <w:r>
              <w:rPr>
                <w:rFonts w:hint="cs"/>
                <w:sz w:val="32"/>
                <w:szCs w:val="32"/>
                <w:rtl/>
                <w:lang w:bidi="ar-EG"/>
              </w:rPr>
              <w:t>11</w:t>
            </w:r>
          </w:p>
        </w:tc>
        <w:tc>
          <w:tcPr>
            <w:tcW w:w="3105" w:type="dxa"/>
          </w:tcPr>
          <w:p w14:paraId="7340BBD9" w14:textId="77777777" w:rsidR="007837CD" w:rsidRDefault="007837CD" w:rsidP="00086DED">
            <w:pPr>
              <w:jc w:val="both"/>
              <w:rPr>
                <w:sz w:val="32"/>
                <w:szCs w:val="32"/>
                <w:rtl/>
                <w:lang w:bidi="ar-EG"/>
              </w:rPr>
            </w:pPr>
            <w:r>
              <w:rPr>
                <w:rFonts w:hint="cs"/>
                <w:sz w:val="32"/>
                <w:szCs w:val="32"/>
                <w:rtl/>
                <w:lang w:bidi="ar-EG"/>
              </w:rPr>
              <w:t xml:space="preserve">حصة 19 سهما وكسور مشاعه في دكان بشارع الموسكي بقسم الموسكي ومسطح ارض هذا الدكان 21.45 مترا وايجار الحصة المذكورة شهريا 147 مليم </w:t>
            </w:r>
          </w:p>
        </w:tc>
      </w:tr>
      <w:tr w:rsidR="007837CD" w14:paraId="04FD386F" w14:textId="77777777" w:rsidTr="00086DED">
        <w:tc>
          <w:tcPr>
            <w:tcW w:w="840" w:type="dxa"/>
          </w:tcPr>
          <w:p w14:paraId="06577021" w14:textId="77777777" w:rsidR="007837CD" w:rsidRDefault="007837CD" w:rsidP="00086DED">
            <w:pPr>
              <w:jc w:val="both"/>
              <w:rPr>
                <w:sz w:val="32"/>
                <w:szCs w:val="32"/>
                <w:rtl/>
                <w:lang w:bidi="ar-EG"/>
              </w:rPr>
            </w:pPr>
            <w:r>
              <w:rPr>
                <w:rFonts w:hint="cs"/>
                <w:sz w:val="32"/>
                <w:szCs w:val="32"/>
                <w:rtl/>
                <w:lang w:bidi="ar-EG"/>
              </w:rPr>
              <w:t>958</w:t>
            </w:r>
          </w:p>
        </w:tc>
        <w:tc>
          <w:tcPr>
            <w:tcW w:w="832" w:type="dxa"/>
          </w:tcPr>
          <w:p w14:paraId="637548CD" w14:textId="77777777" w:rsidR="007837CD" w:rsidRDefault="007837CD" w:rsidP="00086DED">
            <w:pPr>
              <w:jc w:val="both"/>
              <w:rPr>
                <w:sz w:val="32"/>
                <w:szCs w:val="32"/>
                <w:rtl/>
                <w:lang w:bidi="ar-EG"/>
              </w:rPr>
            </w:pPr>
            <w:r>
              <w:rPr>
                <w:rFonts w:hint="cs"/>
                <w:sz w:val="32"/>
                <w:szCs w:val="32"/>
                <w:rtl/>
                <w:lang w:bidi="ar-EG"/>
              </w:rPr>
              <w:t>188</w:t>
            </w:r>
          </w:p>
        </w:tc>
        <w:tc>
          <w:tcPr>
            <w:tcW w:w="721" w:type="dxa"/>
          </w:tcPr>
          <w:p w14:paraId="2576BDC3" w14:textId="77777777" w:rsidR="007837CD" w:rsidRDefault="007837CD" w:rsidP="00086DED">
            <w:pPr>
              <w:jc w:val="both"/>
              <w:rPr>
                <w:sz w:val="32"/>
                <w:szCs w:val="32"/>
                <w:rtl/>
                <w:lang w:bidi="ar-EG"/>
              </w:rPr>
            </w:pPr>
            <w:r>
              <w:rPr>
                <w:rFonts w:hint="cs"/>
                <w:sz w:val="32"/>
                <w:szCs w:val="32"/>
                <w:rtl/>
                <w:lang w:bidi="ar-EG"/>
              </w:rPr>
              <w:t>89</w:t>
            </w:r>
          </w:p>
        </w:tc>
        <w:tc>
          <w:tcPr>
            <w:tcW w:w="721" w:type="dxa"/>
          </w:tcPr>
          <w:p w14:paraId="575A9AC9" w14:textId="77777777" w:rsidR="007837CD" w:rsidRDefault="007837CD" w:rsidP="00086DED">
            <w:pPr>
              <w:jc w:val="both"/>
              <w:rPr>
                <w:sz w:val="32"/>
                <w:szCs w:val="32"/>
                <w:rtl/>
                <w:lang w:bidi="ar-EG"/>
              </w:rPr>
            </w:pPr>
            <w:r>
              <w:rPr>
                <w:rFonts w:hint="cs"/>
                <w:sz w:val="32"/>
                <w:szCs w:val="32"/>
                <w:rtl/>
                <w:lang w:bidi="ar-EG"/>
              </w:rPr>
              <w:t>85</w:t>
            </w:r>
          </w:p>
        </w:tc>
        <w:tc>
          <w:tcPr>
            <w:tcW w:w="721" w:type="dxa"/>
          </w:tcPr>
          <w:p w14:paraId="49F0ECA8" w14:textId="77777777" w:rsidR="007837CD" w:rsidRDefault="007837CD" w:rsidP="00086DED">
            <w:pPr>
              <w:jc w:val="both"/>
              <w:rPr>
                <w:sz w:val="32"/>
                <w:szCs w:val="32"/>
                <w:rtl/>
                <w:lang w:bidi="ar-EG"/>
              </w:rPr>
            </w:pPr>
            <w:r>
              <w:rPr>
                <w:rFonts w:hint="cs"/>
                <w:sz w:val="32"/>
                <w:szCs w:val="32"/>
                <w:rtl/>
                <w:lang w:bidi="ar-EG"/>
              </w:rPr>
              <w:t>200</w:t>
            </w:r>
          </w:p>
        </w:tc>
        <w:tc>
          <w:tcPr>
            <w:tcW w:w="851" w:type="dxa"/>
          </w:tcPr>
          <w:p w14:paraId="3AB3C87E" w14:textId="77777777" w:rsidR="007837CD" w:rsidRDefault="007837CD" w:rsidP="00086DED">
            <w:pPr>
              <w:jc w:val="both"/>
              <w:rPr>
                <w:sz w:val="32"/>
                <w:szCs w:val="32"/>
                <w:rtl/>
                <w:lang w:bidi="ar-EG"/>
              </w:rPr>
            </w:pPr>
            <w:r>
              <w:rPr>
                <w:rFonts w:hint="cs"/>
                <w:sz w:val="32"/>
                <w:szCs w:val="32"/>
                <w:rtl/>
                <w:lang w:bidi="ar-EG"/>
              </w:rPr>
              <w:t>2</w:t>
            </w:r>
          </w:p>
        </w:tc>
        <w:tc>
          <w:tcPr>
            <w:tcW w:w="721" w:type="dxa"/>
          </w:tcPr>
          <w:p w14:paraId="1E1F4CFD" w14:textId="77777777" w:rsidR="007837CD" w:rsidRDefault="007837CD" w:rsidP="00086DED">
            <w:pPr>
              <w:jc w:val="both"/>
              <w:rPr>
                <w:sz w:val="32"/>
                <w:szCs w:val="32"/>
                <w:rtl/>
                <w:lang w:bidi="ar-EG"/>
              </w:rPr>
            </w:pPr>
            <w:r>
              <w:rPr>
                <w:rFonts w:hint="cs"/>
                <w:sz w:val="32"/>
                <w:szCs w:val="32"/>
                <w:rtl/>
                <w:lang w:bidi="ar-EG"/>
              </w:rPr>
              <w:t>795</w:t>
            </w:r>
          </w:p>
        </w:tc>
        <w:tc>
          <w:tcPr>
            <w:tcW w:w="702" w:type="dxa"/>
          </w:tcPr>
          <w:p w14:paraId="31D936C4" w14:textId="77777777" w:rsidR="007837CD" w:rsidRDefault="007837CD" w:rsidP="00086DED">
            <w:pPr>
              <w:jc w:val="both"/>
              <w:rPr>
                <w:sz w:val="32"/>
                <w:szCs w:val="32"/>
                <w:rtl/>
                <w:lang w:bidi="ar-EG"/>
              </w:rPr>
            </w:pPr>
            <w:r>
              <w:rPr>
                <w:rFonts w:hint="cs"/>
                <w:sz w:val="32"/>
                <w:szCs w:val="32"/>
                <w:rtl/>
                <w:lang w:bidi="ar-EG"/>
              </w:rPr>
              <w:t>37</w:t>
            </w:r>
          </w:p>
        </w:tc>
        <w:tc>
          <w:tcPr>
            <w:tcW w:w="3105" w:type="dxa"/>
          </w:tcPr>
          <w:p w14:paraId="7516C129" w14:textId="77777777" w:rsidR="007837CD" w:rsidRDefault="007837CD" w:rsidP="00086DED">
            <w:pPr>
              <w:jc w:val="both"/>
              <w:rPr>
                <w:sz w:val="32"/>
                <w:szCs w:val="32"/>
                <w:rtl/>
                <w:lang w:bidi="ar-EG"/>
              </w:rPr>
            </w:pPr>
            <w:r>
              <w:rPr>
                <w:rFonts w:hint="cs"/>
                <w:sz w:val="32"/>
                <w:szCs w:val="32"/>
                <w:rtl/>
                <w:lang w:bidi="ar-EG"/>
              </w:rPr>
              <w:t>قطعة ارض كائن بشارع عبد المنعم تحت السور بقسم الخليفة بما عليها من حقوق الارتفاق للجار وهى وجود ثلاثة شبابيك له</w:t>
            </w:r>
          </w:p>
        </w:tc>
      </w:tr>
      <w:tr w:rsidR="007837CD" w14:paraId="2B35663E" w14:textId="77777777" w:rsidTr="00086DED">
        <w:tc>
          <w:tcPr>
            <w:tcW w:w="840" w:type="dxa"/>
          </w:tcPr>
          <w:p w14:paraId="016ABB71" w14:textId="77777777" w:rsidR="007837CD" w:rsidRDefault="007837CD" w:rsidP="00086DED">
            <w:pPr>
              <w:jc w:val="both"/>
              <w:rPr>
                <w:sz w:val="32"/>
                <w:szCs w:val="32"/>
                <w:rtl/>
                <w:lang w:bidi="ar-EG"/>
              </w:rPr>
            </w:pPr>
            <w:r>
              <w:rPr>
                <w:rFonts w:hint="cs"/>
                <w:sz w:val="32"/>
                <w:szCs w:val="32"/>
                <w:rtl/>
                <w:lang w:bidi="ar-EG"/>
              </w:rPr>
              <w:t>00</w:t>
            </w:r>
          </w:p>
        </w:tc>
        <w:tc>
          <w:tcPr>
            <w:tcW w:w="832" w:type="dxa"/>
          </w:tcPr>
          <w:p w14:paraId="76A58B9B" w14:textId="77777777" w:rsidR="007837CD" w:rsidRDefault="007837CD" w:rsidP="00086DED">
            <w:pPr>
              <w:jc w:val="both"/>
              <w:rPr>
                <w:sz w:val="32"/>
                <w:szCs w:val="32"/>
                <w:rtl/>
                <w:lang w:bidi="ar-EG"/>
              </w:rPr>
            </w:pPr>
            <w:r>
              <w:rPr>
                <w:rFonts w:hint="cs"/>
                <w:sz w:val="32"/>
                <w:szCs w:val="32"/>
                <w:rtl/>
                <w:lang w:bidi="ar-EG"/>
              </w:rPr>
              <w:t>18</w:t>
            </w:r>
          </w:p>
        </w:tc>
        <w:tc>
          <w:tcPr>
            <w:tcW w:w="721" w:type="dxa"/>
          </w:tcPr>
          <w:p w14:paraId="47E9A3EF" w14:textId="77777777" w:rsidR="007837CD" w:rsidRDefault="007837CD" w:rsidP="00086DED">
            <w:pPr>
              <w:jc w:val="both"/>
              <w:rPr>
                <w:sz w:val="32"/>
                <w:szCs w:val="32"/>
                <w:rtl/>
                <w:lang w:bidi="ar-EG"/>
              </w:rPr>
            </w:pPr>
            <w:r>
              <w:rPr>
                <w:rFonts w:hint="cs"/>
                <w:sz w:val="32"/>
                <w:szCs w:val="32"/>
                <w:rtl/>
                <w:lang w:bidi="ar-EG"/>
              </w:rPr>
              <w:t>63</w:t>
            </w:r>
          </w:p>
        </w:tc>
        <w:tc>
          <w:tcPr>
            <w:tcW w:w="721" w:type="dxa"/>
          </w:tcPr>
          <w:p w14:paraId="6942D8F8" w14:textId="77777777" w:rsidR="007837CD" w:rsidRDefault="007837CD" w:rsidP="00086DED">
            <w:pPr>
              <w:jc w:val="both"/>
              <w:rPr>
                <w:sz w:val="32"/>
                <w:szCs w:val="32"/>
                <w:rtl/>
                <w:lang w:bidi="ar-EG"/>
              </w:rPr>
            </w:pPr>
            <w:r>
              <w:rPr>
                <w:rFonts w:hint="cs"/>
                <w:sz w:val="32"/>
                <w:szCs w:val="32"/>
                <w:rtl/>
                <w:lang w:bidi="ar-EG"/>
              </w:rPr>
              <w:t>51</w:t>
            </w:r>
          </w:p>
        </w:tc>
        <w:tc>
          <w:tcPr>
            <w:tcW w:w="1572" w:type="dxa"/>
            <w:gridSpan w:val="2"/>
          </w:tcPr>
          <w:p w14:paraId="448A976E" w14:textId="77777777" w:rsidR="007837CD" w:rsidRDefault="007837CD" w:rsidP="00086DED">
            <w:pPr>
              <w:jc w:val="both"/>
              <w:rPr>
                <w:sz w:val="32"/>
                <w:szCs w:val="32"/>
                <w:rtl/>
                <w:lang w:bidi="ar-EG"/>
              </w:rPr>
            </w:pPr>
            <w:r>
              <w:rPr>
                <w:rFonts w:hint="cs"/>
                <w:sz w:val="32"/>
                <w:szCs w:val="32"/>
                <w:rtl/>
                <w:lang w:bidi="ar-EG"/>
              </w:rPr>
              <w:t>عن الركوب</w:t>
            </w:r>
          </w:p>
        </w:tc>
        <w:tc>
          <w:tcPr>
            <w:tcW w:w="721" w:type="dxa"/>
          </w:tcPr>
          <w:p w14:paraId="13E04209" w14:textId="77777777" w:rsidR="007837CD" w:rsidRDefault="007837CD" w:rsidP="00086DED">
            <w:pPr>
              <w:jc w:val="both"/>
              <w:rPr>
                <w:sz w:val="32"/>
                <w:szCs w:val="32"/>
                <w:rtl/>
                <w:lang w:bidi="ar-EG"/>
              </w:rPr>
            </w:pPr>
            <w:r>
              <w:rPr>
                <w:rFonts w:hint="cs"/>
                <w:sz w:val="32"/>
                <w:szCs w:val="32"/>
                <w:rtl/>
                <w:lang w:bidi="ar-EG"/>
              </w:rPr>
              <w:t>600</w:t>
            </w:r>
          </w:p>
        </w:tc>
        <w:tc>
          <w:tcPr>
            <w:tcW w:w="702" w:type="dxa"/>
          </w:tcPr>
          <w:p w14:paraId="1D521C67" w14:textId="77777777" w:rsidR="007837CD" w:rsidRDefault="007837CD" w:rsidP="00086DED">
            <w:pPr>
              <w:jc w:val="both"/>
              <w:rPr>
                <w:sz w:val="32"/>
                <w:szCs w:val="32"/>
                <w:rtl/>
                <w:lang w:bidi="ar-EG"/>
              </w:rPr>
            </w:pPr>
            <w:r>
              <w:rPr>
                <w:rFonts w:hint="cs"/>
                <w:sz w:val="32"/>
                <w:szCs w:val="32"/>
                <w:rtl/>
                <w:lang w:bidi="ar-EG"/>
              </w:rPr>
              <w:t>3</w:t>
            </w:r>
          </w:p>
        </w:tc>
        <w:tc>
          <w:tcPr>
            <w:tcW w:w="3105" w:type="dxa"/>
          </w:tcPr>
          <w:p w14:paraId="721859AE" w14:textId="77777777" w:rsidR="007837CD" w:rsidRDefault="007837CD" w:rsidP="00086DED">
            <w:pPr>
              <w:jc w:val="both"/>
              <w:rPr>
                <w:sz w:val="32"/>
                <w:szCs w:val="32"/>
                <w:rtl/>
                <w:lang w:bidi="ar-EG"/>
              </w:rPr>
            </w:pPr>
            <w:r>
              <w:rPr>
                <w:rFonts w:hint="cs"/>
                <w:sz w:val="32"/>
                <w:szCs w:val="32"/>
                <w:rtl/>
                <w:lang w:bidi="ar-EG"/>
              </w:rPr>
              <w:t>ركوب هواء كائن فوق ربع السلطان قايد باي بالباطنيه بالازهر بقسم الدرب الأحمر ويحتوى على محل وخربه صغيره ومحل الركوب غير موجر</w:t>
            </w:r>
          </w:p>
        </w:tc>
      </w:tr>
      <w:tr w:rsidR="007837CD" w14:paraId="1BC6A723" w14:textId="77777777" w:rsidTr="00086DED">
        <w:tc>
          <w:tcPr>
            <w:tcW w:w="840" w:type="dxa"/>
          </w:tcPr>
          <w:p w14:paraId="3AA01FEE" w14:textId="77777777" w:rsidR="007837CD" w:rsidRDefault="007837CD" w:rsidP="00086DED">
            <w:pPr>
              <w:jc w:val="both"/>
              <w:rPr>
                <w:sz w:val="32"/>
                <w:szCs w:val="32"/>
                <w:rtl/>
                <w:lang w:bidi="ar-EG"/>
              </w:rPr>
            </w:pPr>
            <w:r>
              <w:rPr>
                <w:rFonts w:hint="cs"/>
                <w:sz w:val="32"/>
                <w:szCs w:val="32"/>
                <w:rtl/>
                <w:lang w:bidi="ar-EG"/>
              </w:rPr>
              <w:t>950</w:t>
            </w:r>
          </w:p>
        </w:tc>
        <w:tc>
          <w:tcPr>
            <w:tcW w:w="832" w:type="dxa"/>
          </w:tcPr>
          <w:p w14:paraId="2BF5CB46" w14:textId="77777777" w:rsidR="007837CD" w:rsidRDefault="007837CD" w:rsidP="00086DED">
            <w:pPr>
              <w:jc w:val="both"/>
              <w:rPr>
                <w:sz w:val="32"/>
                <w:szCs w:val="32"/>
                <w:rtl/>
                <w:lang w:bidi="ar-EG"/>
              </w:rPr>
            </w:pPr>
            <w:r>
              <w:rPr>
                <w:rFonts w:hint="cs"/>
                <w:sz w:val="32"/>
                <w:szCs w:val="32"/>
                <w:rtl/>
                <w:lang w:bidi="ar-EG"/>
              </w:rPr>
              <w:t>35</w:t>
            </w:r>
          </w:p>
        </w:tc>
        <w:tc>
          <w:tcPr>
            <w:tcW w:w="721" w:type="dxa"/>
          </w:tcPr>
          <w:p w14:paraId="0F83FFCB" w14:textId="77777777" w:rsidR="007837CD" w:rsidRDefault="007837CD" w:rsidP="00086DED">
            <w:pPr>
              <w:jc w:val="both"/>
              <w:rPr>
                <w:sz w:val="32"/>
                <w:szCs w:val="32"/>
                <w:rtl/>
                <w:lang w:bidi="ar-EG"/>
              </w:rPr>
            </w:pPr>
            <w:r>
              <w:rPr>
                <w:rFonts w:hint="cs"/>
                <w:sz w:val="32"/>
                <w:szCs w:val="32"/>
                <w:rtl/>
                <w:lang w:bidi="ar-EG"/>
              </w:rPr>
              <w:t>95</w:t>
            </w:r>
          </w:p>
        </w:tc>
        <w:tc>
          <w:tcPr>
            <w:tcW w:w="721" w:type="dxa"/>
          </w:tcPr>
          <w:p w14:paraId="55F8CD89" w14:textId="77777777" w:rsidR="007837CD" w:rsidRDefault="007837CD" w:rsidP="00086DED">
            <w:pPr>
              <w:jc w:val="both"/>
              <w:rPr>
                <w:sz w:val="32"/>
                <w:szCs w:val="32"/>
                <w:rtl/>
                <w:lang w:bidi="ar-EG"/>
              </w:rPr>
            </w:pPr>
            <w:r>
              <w:rPr>
                <w:rFonts w:hint="cs"/>
                <w:sz w:val="32"/>
                <w:szCs w:val="32"/>
                <w:rtl/>
                <w:lang w:bidi="ar-EG"/>
              </w:rPr>
              <w:t>35</w:t>
            </w:r>
          </w:p>
        </w:tc>
        <w:tc>
          <w:tcPr>
            <w:tcW w:w="721" w:type="dxa"/>
          </w:tcPr>
          <w:p w14:paraId="44F1E2DA" w14:textId="77777777" w:rsidR="007837CD" w:rsidRDefault="007837CD" w:rsidP="00086DED">
            <w:pPr>
              <w:jc w:val="both"/>
              <w:rPr>
                <w:sz w:val="32"/>
                <w:szCs w:val="32"/>
                <w:rtl/>
                <w:lang w:bidi="ar-EG"/>
              </w:rPr>
            </w:pPr>
            <w:r>
              <w:rPr>
                <w:rFonts w:hint="cs"/>
                <w:sz w:val="32"/>
                <w:szCs w:val="32"/>
                <w:rtl/>
                <w:lang w:bidi="ar-EG"/>
              </w:rPr>
              <w:t>00</w:t>
            </w:r>
          </w:p>
        </w:tc>
        <w:tc>
          <w:tcPr>
            <w:tcW w:w="851" w:type="dxa"/>
          </w:tcPr>
          <w:p w14:paraId="0E98961F" w14:textId="77777777" w:rsidR="007837CD" w:rsidRDefault="007837CD" w:rsidP="00086DED">
            <w:pPr>
              <w:jc w:val="both"/>
              <w:rPr>
                <w:sz w:val="32"/>
                <w:szCs w:val="32"/>
                <w:rtl/>
                <w:lang w:bidi="ar-EG"/>
              </w:rPr>
            </w:pPr>
            <w:r>
              <w:rPr>
                <w:rFonts w:hint="cs"/>
                <w:sz w:val="32"/>
                <w:szCs w:val="32"/>
                <w:rtl/>
                <w:lang w:bidi="ar-EG"/>
              </w:rPr>
              <w:t>1</w:t>
            </w:r>
          </w:p>
        </w:tc>
        <w:tc>
          <w:tcPr>
            <w:tcW w:w="721" w:type="dxa"/>
          </w:tcPr>
          <w:p w14:paraId="0EC3DD56" w14:textId="77777777" w:rsidR="007837CD" w:rsidRDefault="007837CD" w:rsidP="00086DED">
            <w:pPr>
              <w:jc w:val="both"/>
              <w:rPr>
                <w:sz w:val="32"/>
                <w:szCs w:val="32"/>
                <w:rtl/>
                <w:lang w:bidi="ar-EG"/>
              </w:rPr>
            </w:pPr>
            <w:r>
              <w:rPr>
                <w:rFonts w:hint="cs"/>
                <w:sz w:val="32"/>
                <w:szCs w:val="32"/>
                <w:rtl/>
                <w:lang w:bidi="ar-EG"/>
              </w:rPr>
              <w:t>190</w:t>
            </w:r>
          </w:p>
        </w:tc>
        <w:tc>
          <w:tcPr>
            <w:tcW w:w="702" w:type="dxa"/>
          </w:tcPr>
          <w:p w14:paraId="0B0ED6F4" w14:textId="77777777" w:rsidR="007837CD" w:rsidRDefault="007837CD" w:rsidP="00086DED">
            <w:pPr>
              <w:jc w:val="both"/>
              <w:rPr>
                <w:sz w:val="32"/>
                <w:szCs w:val="32"/>
                <w:rtl/>
                <w:lang w:bidi="ar-EG"/>
              </w:rPr>
            </w:pPr>
            <w:r>
              <w:rPr>
                <w:rFonts w:hint="cs"/>
                <w:sz w:val="32"/>
                <w:szCs w:val="32"/>
                <w:rtl/>
                <w:lang w:bidi="ar-EG"/>
              </w:rPr>
              <w:t>7</w:t>
            </w:r>
          </w:p>
        </w:tc>
        <w:tc>
          <w:tcPr>
            <w:tcW w:w="3105" w:type="dxa"/>
          </w:tcPr>
          <w:p w14:paraId="535916A5" w14:textId="77777777" w:rsidR="007837CD" w:rsidRDefault="007837CD" w:rsidP="00086DED">
            <w:pPr>
              <w:jc w:val="both"/>
              <w:rPr>
                <w:sz w:val="32"/>
                <w:szCs w:val="32"/>
                <w:rtl/>
                <w:lang w:bidi="ar-EG"/>
              </w:rPr>
            </w:pPr>
            <w:r>
              <w:rPr>
                <w:rFonts w:hint="cs"/>
                <w:sz w:val="32"/>
                <w:szCs w:val="32"/>
                <w:rtl/>
                <w:lang w:bidi="ar-EG"/>
              </w:rPr>
              <w:t>خربة ملك الحكومة كائنة بحارة القرع بقسم مصر القديمة</w:t>
            </w:r>
          </w:p>
        </w:tc>
      </w:tr>
      <w:tr w:rsidR="007837CD" w14:paraId="6F00DBFC" w14:textId="77777777" w:rsidTr="00086DED">
        <w:tc>
          <w:tcPr>
            <w:tcW w:w="840" w:type="dxa"/>
          </w:tcPr>
          <w:p w14:paraId="2F06B279" w14:textId="77777777" w:rsidR="007837CD" w:rsidRDefault="007837CD" w:rsidP="00086DED">
            <w:pPr>
              <w:jc w:val="both"/>
              <w:rPr>
                <w:sz w:val="32"/>
                <w:szCs w:val="32"/>
                <w:rtl/>
                <w:lang w:bidi="ar-EG"/>
              </w:rPr>
            </w:pPr>
            <w:r>
              <w:rPr>
                <w:rFonts w:hint="cs"/>
                <w:sz w:val="32"/>
                <w:szCs w:val="32"/>
                <w:rtl/>
                <w:lang w:bidi="ar-EG"/>
              </w:rPr>
              <w:t>93</w:t>
            </w:r>
          </w:p>
        </w:tc>
        <w:tc>
          <w:tcPr>
            <w:tcW w:w="832" w:type="dxa"/>
          </w:tcPr>
          <w:p w14:paraId="2EF98DBF" w14:textId="77777777" w:rsidR="007837CD" w:rsidRDefault="007837CD" w:rsidP="00086DED">
            <w:pPr>
              <w:jc w:val="both"/>
              <w:rPr>
                <w:sz w:val="32"/>
                <w:szCs w:val="32"/>
                <w:rtl/>
                <w:lang w:bidi="ar-EG"/>
              </w:rPr>
            </w:pPr>
            <w:r>
              <w:rPr>
                <w:rFonts w:hint="cs"/>
                <w:sz w:val="32"/>
                <w:szCs w:val="32"/>
                <w:rtl/>
                <w:lang w:bidi="ar-EG"/>
              </w:rPr>
              <w:t>9</w:t>
            </w:r>
          </w:p>
        </w:tc>
        <w:tc>
          <w:tcPr>
            <w:tcW w:w="721" w:type="dxa"/>
          </w:tcPr>
          <w:p w14:paraId="36BF9E4C" w14:textId="77777777" w:rsidR="007837CD" w:rsidRDefault="007837CD" w:rsidP="00086DED">
            <w:pPr>
              <w:jc w:val="both"/>
              <w:rPr>
                <w:sz w:val="32"/>
                <w:szCs w:val="32"/>
                <w:rtl/>
                <w:lang w:bidi="ar-EG"/>
              </w:rPr>
            </w:pPr>
            <w:r>
              <w:rPr>
                <w:rFonts w:hint="cs"/>
                <w:sz w:val="32"/>
                <w:szCs w:val="32"/>
                <w:rtl/>
                <w:lang w:bidi="ar-EG"/>
              </w:rPr>
              <w:t>18</w:t>
            </w:r>
          </w:p>
        </w:tc>
        <w:tc>
          <w:tcPr>
            <w:tcW w:w="721" w:type="dxa"/>
          </w:tcPr>
          <w:p w14:paraId="70288F24" w14:textId="77777777" w:rsidR="007837CD" w:rsidRDefault="007837CD" w:rsidP="00086DED">
            <w:pPr>
              <w:jc w:val="both"/>
              <w:rPr>
                <w:sz w:val="32"/>
                <w:szCs w:val="32"/>
                <w:rtl/>
                <w:lang w:bidi="ar-EG"/>
              </w:rPr>
            </w:pPr>
            <w:r>
              <w:rPr>
                <w:rFonts w:hint="cs"/>
                <w:sz w:val="32"/>
                <w:szCs w:val="32"/>
                <w:rtl/>
                <w:lang w:bidi="ar-EG"/>
              </w:rPr>
              <w:t>18</w:t>
            </w:r>
          </w:p>
        </w:tc>
        <w:tc>
          <w:tcPr>
            <w:tcW w:w="721" w:type="dxa"/>
          </w:tcPr>
          <w:p w14:paraId="5F08477F" w14:textId="77777777" w:rsidR="007837CD" w:rsidRDefault="007837CD" w:rsidP="00086DED">
            <w:pPr>
              <w:jc w:val="both"/>
              <w:rPr>
                <w:sz w:val="32"/>
                <w:szCs w:val="32"/>
                <w:rtl/>
                <w:lang w:bidi="ar-EG"/>
              </w:rPr>
            </w:pPr>
            <w:r>
              <w:rPr>
                <w:rFonts w:hint="cs"/>
                <w:sz w:val="32"/>
                <w:szCs w:val="32"/>
                <w:rtl/>
                <w:lang w:bidi="ar-EG"/>
              </w:rPr>
              <w:t>500</w:t>
            </w:r>
          </w:p>
        </w:tc>
        <w:tc>
          <w:tcPr>
            <w:tcW w:w="851" w:type="dxa"/>
          </w:tcPr>
          <w:p w14:paraId="5BABB0DF" w14:textId="77777777" w:rsidR="007837CD" w:rsidRDefault="007837CD" w:rsidP="00086DED">
            <w:pPr>
              <w:jc w:val="both"/>
              <w:rPr>
                <w:sz w:val="32"/>
                <w:szCs w:val="32"/>
                <w:rtl/>
                <w:lang w:bidi="ar-EG"/>
              </w:rPr>
            </w:pPr>
            <w:r>
              <w:rPr>
                <w:rFonts w:hint="cs"/>
                <w:sz w:val="32"/>
                <w:szCs w:val="32"/>
                <w:rtl/>
                <w:lang w:bidi="ar-EG"/>
              </w:rPr>
              <w:t>00</w:t>
            </w:r>
          </w:p>
        </w:tc>
        <w:tc>
          <w:tcPr>
            <w:tcW w:w="721" w:type="dxa"/>
          </w:tcPr>
          <w:p w14:paraId="64AD3DC4" w14:textId="77777777" w:rsidR="007837CD" w:rsidRDefault="007837CD" w:rsidP="00086DED">
            <w:pPr>
              <w:jc w:val="both"/>
              <w:rPr>
                <w:sz w:val="32"/>
                <w:szCs w:val="32"/>
                <w:rtl/>
                <w:lang w:bidi="ar-EG"/>
              </w:rPr>
            </w:pPr>
            <w:r>
              <w:rPr>
                <w:rFonts w:hint="cs"/>
                <w:sz w:val="32"/>
                <w:szCs w:val="32"/>
                <w:rtl/>
                <w:lang w:bidi="ar-EG"/>
              </w:rPr>
              <w:t>819</w:t>
            </w:r>
          </w:p>
        </w:tc>
        <w:tc>
          <w:tcPr>
            <w:tcW w:w="702" w:type="dxa"/>
          </w:tcPr>
          <w:p w14:paraId="6527717A" w14:textId="77777777" w:rsidR="007837CD" w:rsidRDefault="007837CD" w:rsidP="00086DED">
            <w:pPr>
              <w:jc w:val="both"/>
              <w:rPr>
                <w:sz w:val="32"/>
                <w:szCs w:val="32"/>
                <w:rtl/>
                <w:lang w:bidi="ar-EG"/>
              </w:rPr>
            </w:pPr>
            <w:r>
              <w:rPr>
                <w:rFonts w:hint="cs"/>
                <w:sz w:val="32"/>
                <w:szCs w:val="32"/>
                <w:rtl/>
                <w:lang w:bidi="ar-EG"/>
              </w:rPr>
              <w:t>1</w:t>
            </w:r>
          </w:p>
        </w:tc>
        <w:tc>
          <w:tcPr>
            <w:tcW w:w="3105" w:type="dxa"/>
          </w:tcPr>
          <w:p w14:paraId="35393707" w14:textId="77777777" w:rsidR="007837CD" w:rsidRDefault="007837CD" w:rsidP="00086DED">
            <w:pPr>
              <w:jc w:val="both"/>
              <w:rPr>
                <w:sz w:val="32"/>
                <w:szCs w:val="32"/>
                <w:rtl/>
                <w:lang w:bidi="ar-EG"/>
              </w:rPr>
            </w:pPr>
            <w:r>
              <w:rPr>
                <w:rFonts w:hint="cs"/>
                <w:sz w:val="32"/>
                <w:szCs w:val="32"/>
                <w:rtl/>
                <w:lang w:bidi="ar-EG"/>
              </w:rPr>
              <w:t xml:space="preserve">حصة 12 قيراطا مشاعه في  ركوب متخرب خالى البناء واقع فوق الدكاكين الكائنة بوكالة القيصرلي بمصر القديمة ومسطح الركوب المذكور هو 36.37 متر بما فيه الطرقة الواقعة امام المحل </w:t>
            </w:r>
          </w:p>
        </w:tc>
      </w:tr>
      <w:tr w:rsidR="007837CD" w14:paraId="16FB1542" w14:textId="77777777" w:rsidTr="00086DED">
        <w:tc>
          <w:tcPr>
            <w:tcW w:w="840" w:type="dxa"/>
          </w:tcPr>
          <w:p w14:paraId="0F044797" w14:textId="77777777" w:rsidR="007837CD" w:rsidRDefault="007837CD" w:rsidP="00086DED">
            <w:pPr>
              <w:jc w:val="both"/>
              <w:rPr>
                <w:sz w:val="32"/>
                <w:szCs w:val="32"/>
                <w:rtl/>
                <w:lang w:bidi="ar-EG"/>
              </w:rPr>
            </w:pPr>
            <w:r>
              <w:rPr>
                <w:rFonts w:hint="cs"/>
                <w:sz w:val="32"/>
                <w:szCs w:val="32"/>
                <w:rtl/>
                <w:lang w:bidi="ar-EG"/>
              </w:rPr>
              <w:t xml:space="preserve">180 </w:t>
            </w:r>
          </w:p>
        </w:tc>
        <w:tc>
          <w:tcPr>
            <w:tcW w:w="832" w:type="dxa"/>
          </w:tcPr>
          <w:p w14:paraId="323B14B1" w14:textId="77777777" w:rsidR="007837CD" w:rsidRDefault="007837CD" w:rsidP="00086DED">
            <w:pPr>
              <w:jc w:val="both"/>
              <w:rPr>
                <w:sz w:val="32"/>
                <w:szCs w:val="32"/>
                <w:rtl/>
                <w:lang w:bidi="ar-EG"/>
              </w:rPr>
            </w:pPr>
            <w:r>
              <w:rPr>
                <w:rFonts w:hint="cs"/>
                <w:sz w:val="32"/>
                <w:szCs w:val="32"/>
                <w:rtl/>
                <w:lang w:bidi="ar-EG"/>
              </w:rPr>
              <w:t>16</w:t>
            </w:r>
          </w:p>
        </w:tc>
        <w:tc>
          <w:tcPr>
            <w:tcW w:w="721" w:type="dxa"/>
          </w:tcPr>
          <w:p w14:paraId="1F95A3EB" w14:textId="77777777" w:rsidR="007837CD" w:rsidRDefault="007837CD" w:rsidP="00086DED">
            <w:pPr>
              <w:jc w:val="both"/>
              <w:rPr>
                <w:sz w:val="32"/>
                <w:szCs w:val="32"/>
                <w:rtl/>
                <w:lang w:bidi="ar-EG"/>
              </w:rPr>
            </w:pPr>
            <w:r>
              <w:rPr>
                <w:rFonts w:hint="cs"/>
                <w:sz w:val="32"/>
                <w:szCs w:val="32"/>
                <w:rtl/>
                <w:lang w:bidi="ar-EG"/>
              </w:rPr>
              <w:t>18</w:t>
            </w:r>
          </w:p>
        </w:tc>
        <w:tc>
          <w:tcPr>
            <w:tcW w:w="721" w:type="dxa"/>
          </w:tcPr>
          <w:p w14:paraId="4ABE2B23" w14:textId="77777777" w:rsidR="007837CD" w:rsidRDefault="007837CD" w:rsidP="00086DED">
            <w:pPr>
              <w:jc w:val="both"/>
              <w:rPr>
                <w:sz w:val="32"/>
                <w:szCs w:val="32"/>
                <w:rtl/>
                <w:lang w:bidi="ar-EG"/>
              </w:rPr>
            </w:pPr>
            <w:r>
              <w:rPr>
                <w:rFonts w:hint="cs"/>
                <w:sz w:val="32"/>
                <w:szCs w:val="32"/>
                <w:rtl/>
                <w:lang w:bidi="ar-EG"/>
              </w:rPr>
              <w:t>16</w:t>
            </w:r>
          </w:p>
        </w:tc>
        <w:tc>
          <w:tcPr>
            <w:tcW w:w="721" w:type="dxa"/>
          </w:tcPr>
          <w:p w14:paraId="7C89C377" w14:textId="77777777" w:rsidR="007837CD" w:rsidRDefault="007837CD" w:rsidP="00086DED">
            <w:pPr>
              <w:jc w:val="both"/>
              <w:rPr>
                <w:sz w:val="32"/>
                <w:szCs w:val="32"/>
                <w:rtl/>
                <w:lang w:bidi="ar-EG"/>
              </w:rPr>
            </w:pPr>
            <w:r>
              <w:rPr>
                <w:rFonts w:hint="cs"/>
                <w:sz w:val="32"/>
                <w:szCs w:val="32"/>
                <w:rtl/>
                <w:lang w:bidi="ar-EG"/>
              </w:rPr>
              <w:t>00</w:t>
            </w:r>
          </w:p>
        </w:tc>
        <w:tc>
          <w:tcPr>
            <w:tcW w:w="851" w:type="dxa"/>
          </w:tcPr>
          <w:p w14:paraId="4C1C9FB2" w14:textId="77777777" w:rsidR="007837CD" w:rsidRDefault="007837CD" w:rsidP="00086DED">
            <w:pPr>
              <w:jc w:val="both"/>
              <w:rPr>
                <w:sz w:val="32"/>
                <w:szCs w:val="32"/>
                <w:rtl/>
                <w:lang w:bidi="ar-EG"/>
              </w:rPr>
            </w:pPr>
            <w:r>
              <w:rPr>
                <w:rFonts w:hint="cs"/>
                <w:sz w:val="32"/>
                <w:szCs w:val="32"/>
                <w:rtl/>
                <w:lang w:bidi="ar-EG"/>
              </w:rPr>
              <w:t>1</w:t>
            </w:r>
          </w:p>
        </w:tc>
        <w:tc>
          <w:tcPr>
            <w:tcW w:w="721" w:type="dxa"/>
          </w:tcPr>
          <w:p w14:paraId="0127460F" w14:textId="77777777" w:rsidR="007837CD" w:rsidRDefault="007837CD" w:rsidP="00086DED">
            <w:pPr>
              <w:jc w:val="both"/>
              <w:rPr>
                <w:sz w:val="32"/>
                <w:szCs w:val="32"/>
                <w:rtl/>
                <w:lang w:bidi="ar-EG"/>
              </w:rPr>
            </w:pPr>
            <w:r>
              <w:rPr>
                <w:rFonts w:hint="cs"/>
                <w:sz w:val="32"/>
                <w:szCs w:val="32"/>
                <w:rtl/>
                <w:lang w:bidi="ar-EG"/>
              </w:rPr>
              <w:t>236</w:t>
            </w:r>
          </w:p>
        </w:tc>
        <w:tc>
          <w:tcPr>
            <w:tcW w:w="702" w:type="dxa"/>
          </w:tcPr>
          <w:p w14:paraId="5AB7717C" w14:textId="77777777" w:rsidR="007837CD" w:rsidRDefault="007837CD" w:rsidP="00086DED">
            <w:pPr>
              <w:jc w:val="both"/>
              <w:rPr>
                <w:sz w:val="32"/>
                <w:szCs w:val="32"/>
                <w:rtl/>
                <w:lang w:bidi="ar-EG"/>
              </w:rPr>
            </w:pPr>
            <w:r>
              <w:rPr>
                <w:rFonts w:hint="cs"/>
                <w:sz w:val="32"/>
                <w:szCs w:val="32"/>
                <w:rtl/>
                <w:lang w:bidi="ar-EG"/>
              </w:rPr>
              <w:t>3</w:t>
            </w:r>
          </w:p>
        </w:tc>
        <w:tc>
          <w:tcPr>
            <w:tcW w:w="3105" w:type="dxa"/>
          </w:tcPr>
          <w:p w14:paraId="4A897930" w14:textId="77777777" w:rsidR="007837CD" w:rsidRDefault="007837CD" w:rsidP="00086DED">
            <w:pPr>
              <w:jc w:val="both"/>
              <w:rPr>
                <w:sz w:val="32"/>
                <w:szCs w:val="32"/>
                <w:rtl/>
                <w:lang w:bidi="ar-EG"/>
              </w:rPr>
            </w:pPr>
            <w:r>
              <w:rPr>
                <w:rFonts w:hint="cs"/>
                <w:sz w:val="32"/>
                <w:szCs w:val="32"/>
                <w:rtl/>
                <w:lang w:bidi="ar-EG"/>
              </w:rPr>
              <w:t xml:space="preserve">حصة 4 قراريط وكسور من قيراط شائعة في منزل بحارة </w:t>
            </w:r>
            <w:r>
              <w:rPr>
                <w:rFonts w:hint="cs"/>
                <w:sz w:val="32"/>
                <w:szCs w:val="32"/>
                <w:rtl/>
                <w:lang w:bidi="ar-EG"/>
              </w:rPr>
              <w:lastRenderedPageBreak/>
              <w:t xml:space="preserve">الشيخ شهاب بمصر القديمة ومسطح ارض المنزل جميعه 80.65 مترا والحصة غير مؤجرة </w:t>
            </w:r>
          </w:p>
        </w:tc>
      </w:tr>
      <w:tr w:rsidR="007837CD" w14:paraId="562B26AD" w14:textId="77777777" w:rsidTr="00086DED">
        <w:tc>
          <w:tcPr>
            <w:tcW w:w="840" w:type="dxa"/>
          </w:tcPr>
          <w:p w14:paraId="396B5141" w14:textId="77777777" w:rsidR="007837CD" w:rsidRDefault="007837CD" w:rsidP="00086DED">
            <w:pPr>
              <w:jc w:val="both"/>
              <w:rPr>
                <w:sz w:val="32"/>
                <w:szCs w:val="32"/>
                <w:rtl/>
                <w:lang w:bidi="ar-EG"/>
              </w:rPr>
            </w:pPr>
            <w:r>
              <w:rPr>
                <w:rFonts w:hint="cs"/>
                <w:sz w:val="32"/>
                <w:szCs w:val="32"/>
                <w:rtl/>
                <w:lang w:bidi="ar-EG"/>
              </w:rPr>
              <w:lastRenderedPageBreak/>
              <w:t>990</w:t>
            </w:r>
          </w:p>
        </w:tc>
        <w:tc>
          <w:tcPr>
            <w:tcW w:w="832" w:type="dxa"/>
          </w:tcPr>
          <w:p w14:paraId="65190101" w14:textId="77777777" w:rsidR="007837CD" w:rsidRDefault="007837CD" w:rsidP="00086DED">
            <w:pPr>
              <w:jc w:val="both"/>
              <w:rPr>
                <w:sz w:val="32"/>
                <w:szCs w:val="32"/>
                <w:rtl/>
                <w:lang w:bidi="ar-EG"/>
              </w:rPr>
            </w:pPr>
            <w:r>
              <w:rPr>
                <w:rFonts w:hint="cs"/>
                <w:sz w:val="32"/>
                <w:szCs w:val="32"/>
                <w:rtl/>
                <w:lang w:bidi="ar-EG"/>
              </w:rPr>
              <w:t>1</w:t>
            </w:r>
          </w:p>
        </w:tc>
        <w:tc>
          <w:tcPr>
            <w:tcW w:w="721" w:type="dxa"/>
          </w:tcPr>
          <w:p w14:paraId="0B486DC4" w14:textId="77777777" w:rsidR="007837CD" w:rsidRDefault="007837CD" w:rsidP="00086DED">
            <w:pPr>
              <w:jc w:val="both"/>
              <w:rPr>
                <w:sz w:val="32"/>
                <w:szCs w:val="32"/>
                <w:rtl/>
                <w:lang w:bidi="ar-EG"/>
              </w:rPr>
            </w:pPr>
            <w:r>
              <w:rPr>
                <w:rFonts w:hint="cs"/>
                <w:sz w:val="32"/>
                <w:szCs w:val="32"/>
                <w:rtl/>
                <w:lang w:bidi="ar-EG"/>
              </w:rPr>
              <w:t>99</w:t>
            </w:r>
          </w:p>
        </w:tc>
        <w:tc>
          <w:tcPr>
            <w:tcW w:w="721" w:type="dxa"/>
          </w:tcPr>
          <w:p w14:paraId="74A7A8FB" w14:textId="77777777" w:rsidR="007837CD" w:rsidRDefault="007837CD" w:rsidP="00086DED">
            <w:pPr>
              <w:jc w:val="both"/>
              <w:rPr>
                <w:sz w:val="32"/>
                <w:szCs w:val="32"/>
                <w:rtl/>
                <w:lang w:bidi="ar-EG"/>
              </w:rPr>
            </w:pPr>
            <w:r>
              <w:rPr>
                <w:rFonts w:hint="cs"/>
                <w:sz w:val="32"/>
                <w:szCs w:val="32"/>
                <w:rtl/>
                <w:lang w:bidi="ar-EG"/>
              </w:rPr>
              <w:t>1</w:t>
            </w:r>
          </w:p>
        </w:tc>
        <w:tc>
          <w:tcPr>
            <w:tcW w:w="721" w:type="dxa"/>
          </w:tcPr>
          <w:p w14:paraId="5F0A8889" w14:textId="77777777" w:rsidR="007837CD" w:rsidRDefault="007837CD" w:rsidP="00086DED">
            <w:pPr>
              <w:jc w:val="both"/>
              <w:rPr>
                <w:sz w:val="32"/>
                <w:szCs w:val="32"/>
                <w:rtl/>
                <w:lang w:bidi="ar-EG"/>
              </w:rPr>
            </w:pPr>
            <w:r>
              <w:rPr>
                <w:rFonts w:hint="cs"/>
                <w:sz w:val="32"/>
                <w:szCs w:val="32"/>
                <w:rtl/>
                <w:lang w:bidi="ar-EG"/>
              </w:rPr>
              <w:t>00</w:t>
            </w:r>
          </w:p>
        </w:tc>
        <w:tc>
          <w:tcPr>
            <w:tcW w:w="851" w:type="dxa"/>
          </w:tcPr>
          <w:p w14:paraId="3224EA6E" w14:textId="77777777" w:rsidR="007837CD" w:rsidRDefault="007837CD" w:rsidP="00086DED">
            <w:pPr>
              <w:jc w:val="both"/>
              <w:rPr>
                <w:sz w:val="32"/>
                <w:szCs w:val="32"/>
                <w:rtl/>
                <w:lang w:bidi="ar-EG"/>
              </w:rPr>
            </w:pPr>
            <w:r>
              <w:rPr>
                <w:rFonts w:hint="cs"/>
                <w:sz w:val="32"/>
                <w:szCs w:val="32"/>
                <w:rtl/>
                <w:lang w:bidi="ar-EG"/>
              </w:rPr>
              <w:t>1</w:t>
            </w:r>
          </w:p>
        </w:tc>
        <w:tc>
          <w:tcPr>
            <w:tcW w:w="721" w:type="dxa"/>
          </w:tcPr>
          <w:p w14:paraId="4D423EB3" w14:textId="77777777" w:rsidR="007837CD" w:rsidRDefault="007837CD" w:rsidP="00086DED">
            <w:pPr>
              <w:jc w:val="both"/>
              <w:rPr>
                <w:sz w:val="32"/>
                <w:szCs w:val="32"/>
                <w:rtl/>
                <w:lang w:bidi="ar-EG"/>
              </w:rPr>
            </w:pPr>
            <w:r>
              <w:rPr>
                <w:rFonts w:hint="cs"/>
                <w:sz w:val="32"/>
                <w:szCs w:val="32"/>
                <w:rtl/>
                <w:lang w:bidi="ar-EG"/>
              </w:rPr>
              <w:t>400</w:t>
            </w:r>
          </w:p>
        </w:tc>
        <w:tc>
          <w:tcPr>
            <w:tcW w:w="702" w:type="dxa"/>
          </w:tcPr>
          <w:p w14:paraId="016C3079" w14:textId="77777777" w:rsidR="007837CD" w:rsidRDefault="007837CD" w:rsidP="00086DED">
            <w:pPr>
              <w:jc w:val="both"/>
              <w:rPr>
                <w:sz w:val="32"/>
                <w:szCs w:val="32"/>
                <w:rtl/>
                <w:lang w:bidi="ar-EG"/>
              </w:rPr>
            </w:pPr>
            <w:r>
              <w:rPr>
                <w:rFonts w:hint="cs"/>
                <w:sz w:val="32"/>
                <w:szCs w:val="32"/>
                <w:rtl/>
                <w:lang w:bidi="ar-EG"/>
              </w:rPr>
              <w:t>00</w:t>
            </w:r>
          </w:p>
        </w:tc>
        <w:tc>
          <w:tcPr>
            <w:tcW w:w="3105" w:type="dxa"/>
          </w:tcPr>
          <w:p w14:paraId="2E8C4476" w14:textId="77777777" w:rsidR="007837CD" w:rsidRDefault="007837CD" w:rsidP="00086DED">
            <w:pPr>
              <w:jc w:val="both"/>
              <w:rPr>
                <w:sz w:val="32"/>
                <w:szCs w:val="32"/>
                <w:rtl/>
                <w:lang w:bidi="ar-EG"/>
              </w:rPr>
            </w:pPr>
            <w:r>
              <w:rPr>
                <w:rFonts w:hint="cs"/>
                <w:sz w:val="32"/>
                <w:szCs w:val="32"/>
                <w:rtl/>
                <w:lang w:bidi="ar-EG"/>
              </w:rPr>
              <w:t xml:space="preserve">حصة 1 قيراط وكسور من قيراط شائعة في منزل بحارة الشيخ شهاب بمصر القديمة ومسطح ارض المنزل جميعه 36.3975 مترا والحصة غير موجرة </w:t>
            </w:r>
          </w:p>
        </w:tc>
      </w:tr>
    </w:tbl>
    <w:p w14:paraId="5077AEF3" w14:textId="77777777" w:rsidR="007837CD" w:rsidRDefault="007837CD" w:rsidP="007837CD">
      <w:pPr>
        <w:jc w:val="both"/>
        <w:rPr>
          <w:sz w:val="32"/>
          <w:szCs w:val="32"/>
          <w:rtl/>
          <w:lang w:bidi="ar-EG"/>
        </w:rPr>
      </w:pPr>
    </w:p>
    <w:p w14:paraId="1A7F7852" w14:textId="77777777" w:rsidR="007837CD" w:rsidRDefault="007837CD" w:rsidP="007837CD">
      <w:pPr>
        <w:jc w:val="both"/>
        <w:rPr>
          <w:sz w:val="32"/>
          <w:szCs w:val="32"/>
          <w:rtl/>
          <w:lang w:bidi="ar-EG"/>
        </w:rPr>
      </w:pPr>
    </w:p>
    <w:p w14:paraId="2737A5AD" w14:textId="77777777" w:rsidR="007837CD" w:rsidRPr="0025118D" w:rsidRDefault="007837CD" w:rsidP="007837CD">
      <w:pPr>
        <w:jc w:val="both"/>
        <w:rPr>
          <w:b/>
          <w:bCs/>
          <w:color w:val="FF0000"/>
          <w:sz w:val="32"/>
          <w:szCs w:val="32"/>
          <w:rtl/>
          <w:lang w:bidi="ar-EG"/>
        </w:rPr>
      </w:pPr>
      <w:r>
        <w:rPr>
          <w:rFonts w:hint="cs"/>
          <w:sz w:val="32"/>
          <w:szCs w:val="32"/>
          <w:rtl/>
          <w:lang w:bidi="ar-EG"/>
        </w:rPr>
        <w:t>::::::::::::::::::</w:t>
      </w:r>
    </w:p>
    <w:p w14:paraId="1CDBA70E"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 xml:space="preserve">عدد 81، 20 يوليه 1908، </w:t>
      </w:r>
      <w:r>
        <w:rPr>
          <w:rFonts w:hint="cs"/>
          <w:b/>
          <w:bCs/>
          <w:color w:val="FF0000"/>
          <w:sz w:val="32"/>
          <w:szCs w:val="32"/>
          <w:rtl/>
          <w:lang w:bidi="ar-EG"/>
        </w:rPr>
        <w:t xml:space="preserve">21 جمادى الثانية 1326، </w:t>
      </w:r>
      <w:r w:rsidRPr="0025118D">
        <w:rPr>
          <w:rFonts w:hint="cs"/>
          <w:b/>
          <w:bCs/>
          <w:color w:val="FF0000"/>
          <w:sz w:val="32"/>
          <w:szCs w:val="32"/>
          <w:rtl/>
          <w:lang w:bidi="ar-EG"/>
        </w:rPr>
        <w:t>ص 1606</w:t>
      </w:r>
    </w:p>
    <w:p w14:paraId="31A48952"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 xml:space="preserve">ديوان الأوقاف الخديوية الخصوصية </w:t>
      </w:r>
    </w:p>
    <w:p w14:paraId="1034E256" w14:textId="77777777" w:rsidR="007837CD" w:rsidRDefault="007837CD" w:rsidP="007837CD">
      <w:pPr>
        <w:jc w:val="both"/>
        <w:rPr>
          <w:sz w:val="32"/>
          <w:szCs w:val="32"/>
          <w:rtl/>
          <w:lang w:bidi="ar-EG"/>
        </w:rPr>
      </w:pPr>
      <w:r>
        <w:rPr>
          <w:rFonts w:hint="cs"/>
          <w:sz w:val="32"/>
          <w:szCs w:val="32"/>
          <w:rtl/>
          <w:lang w:bidi="ar-EG"/>
        </w:rPr>
        <w:t>يطرح الديوان في المناقصة اجراء الاعمال اللازمة لتكميل الوجهه البحرية لجامع الأستاذ الرفاعي بشارع محمد علي بمصر وتغيير الاعمدة الحجاري وبناء أربعة قباب في الجهة البحرية لضريح الأستاذ مع تغيير اسقف وعمل الثلاثة سلالم العمومية من حجر تريسته وتكميل السبيل والكتاب وغير ذلك من الاعمال والزخارف وقد حدد لتقديم العطاات يوم 26 أغسطس 1908</w:t>
      </w:r>
    </w:p>
    <w:p w14:paraId="57DBC506" w14:textId="77777777" w:rsidR="007837CD" w:rsidRDefault="007837CD" w:rsidP="007837CD">
      <w:pPr>
        <w:jc w:val="both"/>
        <w:rPr>
          <w:sz w:val="32"/>
          <w:szCs w:val="32"/>
          <w:rtl/>
          <w:lang w:bidi="ar-EG"/>
        </w:rPr>
      </w:pPr>
    </w:p>
    <w:p w14:paraId="25225178" w14:textId="77777777" w:rsidR="007837CD" w:rsidRDefault="007837CD" w:rsidP="007837CD">
      <w:pPr>
        <w:jc w:val="both"/>
        <w:rPr>
          <w:sz w:val="32"/>
          <w:szCs w:val="32"/>
          <w:rtl/>
          <w:lang w:bidi="ar-EG"/>
        </w:rPr>
      </w:pPr>
    </w:p>
    <w:p w14:paraId="309C3DB7" w14:textId="77777777" w:rsidR="007837CD" w:rsidRPr="0025118D" w:rsidRDefault="007837CD" w:rsidP="007837CD">
      <w:pPr>
        <w:jc w:val="both"/>
        <w:rPr>
          <w:b/>
          <w:bCs/>
          <w:color w:val="FF0000"/>
          <w:sz w:val="32"/>
          <w:szCs w:val="32"/>
          <w:rtl/>
          <w:lang w:bidi="ar-EG"/>
        </w:rPr>
      </w:pPr>
      <w:r>
        <w:rPr>
          <w:rFonts w:hint="cs"/>
          <w:sz w:val="32"/>
          <w:szCs w:val="32"/>
          <w:rtl/>
          <w:lang w:bidi="ar-EG"/>
        </w:rPr>
        <w:t>::::::::::::::::::</w:t>
      </w:r>
    </w:p>
    <w:p w14:paraId="74F85624"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عدد 84، 27 يوليه 1908،</w:t>
      </w:r>
      <w:r>
        <w:rPr>
          <w:rFonts w:hint="cs"/>
          <w:b/>
          <w:bCs/>
          <w:color w:val="FF0000"/>
          <w:sz w:val="32"/>
          <w:szCs w:val="32"/>
          <w:rtl/>
          <w:lang w:bidi="ar-EG"/>
        </w:rPr>
        <w:t xml:space="preserve"> 29 جمادى الثانية 1326،</w:t>
      </w:r>
      <w:r w:rsidRPr="0025118D">
        <w:rPr>
          <w:rFonts w:hint="cs"/>
          <w:b/>
          <w:bCs/>
          <w:color w:val="FF0000"/>
          <w:sz w:val="32"/>
          <w:szCs w:val="32"/>
          <w:rtl/>
          <w:lang w:bidi="ar-EG"/>
        </w:rPr>
        <w:t xml:space="preserve"> ص 1647</w:t>
      </w:r>
    </w:p>
    <w:p w14:paraId="760D99E9"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قرار من نظارة الاشغال العمومية رقم 13 يوليو 1908 نمرة 721</w:t>
      </w:r>
    </w:p>
    <w:p w14:paraId="02D682FF" w14:textId="77777777" w:rsidR="007837CD" w:rsidRDefault="007837CD" w:rsidP="007837CD">
      <w:pPr>
        <w:jc w:val="both"/>
        <w:rPr>
          <w:sz w:val="32"/>
          <w:szCs w:val="32"/>
          <w:rtl/>
          <w:lang w:bidi="ar-EG"/>
        </w:rPr>
      </w:pPr>
      <w:r>
        <w:rPr>
          <w:rFonts w:hint="cs"/>
          <w:sz w:val="32"/>
          <w:szCs w:val="32"/>
          <w:rtl/>
          <w:lang w:bidi="ar-EG"/>
        </w:rPr>
        <w:t>بعد الاطلاع على الامر العالى الصادر في 12 يناير 1905 بنزع ملكية الأملاك اللازمة لجعل شارع مصر القديمة بعرض 30 مترا وتسميته بشارع ساحل مصر القديمة.</w:t>
      </w:r>
    </w:p>
    <w:p w14:paraId="7A6C3425" w14:textId="77777777" w:rsidR="007837CD" w:rsidRDefault="007837CD" w:rsidP="007837CD">
      <w:pPr>
        <w:jc w:val="both"/>
        <w:rPr>
          <w:sz w:val="32"/>
          <w:szCs w:val="32"/>
          <w:rtl/>
          <w:lang w:bidi="ar-EG"/>
        </w:rPr>
      </w:pPr>
      <w:r>
        <w:rPr>
          <w:rFonts w:hint="cs"/>
          <w:sz w:val="32"/>
          <w:szCs w:val="32"/>
          <w:rtl/>
          <w:lang w:bidi="ar-EG"/>
        </w:rPr>
        <w:lastRenderedPageBreak/>
        <w:t>وحيث ان من ضمن الأملاك المذكورة أربعة محلات نمرة 27 و 28 و 29 و 30 وقف المرحوم السيد محمد باشا الشريف ومعروف بوقف المرحوم شريف باشا الكبير نظارة الست سعاد هانم كريمة مصطفي بك شريف لم يتيسر الاتفاق على ثمنها بطريقة ودية ولذلك عين ثلاثة خبراء من قبل محكمة مصر الاهلية وقدروا ثمنها بمبلغ 11157 جنيه ومع ان نظارة الاشغال العمومية عارضت في هذا التثمين نظرا لارتفاعه عن قيمة العقار والمعارضة مازالت منظورة امام محكمة مصر الاهلية الا انه لاحتياج مصلحة التنظيم للاستيلاء على المحلات المذكورة في اقرب وقت صار إيداع مبلغ 11157  جنيه الذي قدره الخبراء بخزينة المحكمة بموجب محضر إيداع بتاريخ 4 يونيو 1908</w:t>
      </w:r>
    </w:p>
    <w:p w14:paraId="24196289" w14:textId="77777777" w:rsidR="007837CD" w:rsidRDefault="007837CD" w:rsidP="007837CD">
      <w:pPr>
        <w:jc w:val="both"/>
        <w:rPr>
          <w:sz w:val="32"/>
          <w:szCs w:val="32"/>
          <w:rtl/>
          <w:lang w:bidi="ar-EG"/>
        </w:rPr>
      </w:pPr>
      <w:r>
        <w:rPr>
          <w:rFonts w:hint="cs"/>
          <w:sz w:val="32"/>
          <w:szCs w:val="32"/>
          <w:rtl/>
          <w:lang w:bidi="ar-EG"/>
        </w:rPr>
        <w:t>فبناء على المادة الثامنة عشرة من قانون نزع الملكية نمرة 5 الصادر 24 ابريل 1907</w:t>
      </w:r>
    </w:p>
    <w:p w14:paraId="7CE5EC2C" w14:textId="77777777" w:rsidR="007837CD" w:rsidRDefault="007837CD" w:rsidP="007837CD">
      <w:pPr>
        <w:jc w:val="center"/>
        <w:rPr>
          <w:sz w:val="32"/>
          <w:szCs w:val="32"/>
          <w:rtl/>
          <w:lang w:bidi="ar-EG"/>
        </w:rPr>
      </w:pPr>
      <w:r>
        <w:rPr>
          <w:rFonts w:hint="cs"/>
          <w:sz w:val="32"/>
          <w:szCs w:val="32"/>
          <w:rtl/>
          <w:lang w:bidi="ar-EG"/>
        </w:rPr>
        <w:t>قررنا ما هو ات</w:t>
      </w:r>
    </w:p>
    <w:p w14:paraId="1BA23BFD" w14:textId="77777777" w:rsidR="007837CD" w:rsidRDefault="007837CD" w:rsidP="007837CD">
      <w:pPr>
        <w:jc w:val="both"/>
        <w:rPr>
          <w:sz w:val="32"/>
          <w:szCs w:val="32"/>
          <w:rtl/>
          <w:lang w:bidi="ar-EG"/>
        </w:rPr>
      </w:pPr>
      <w:r>
        <w:rPr>
          <w:rFonts w:hint="cs"/>
          <w:sz w:val="32"/>
          <w:szCs w:val="32"/>
          <w:rtl/>
          <w:lang w:bidi="ar-EG"/>
        </w:rPr>
        <w:t xml:space="preserve">تستولي محافظة مصر على الأربعة محلات المذكورة وقف المرحوم السيد محمد باشا شريف البالغة مساحتها 3984 متر المنزوعة ملكيتها لتوسيع شارع مصر القديمة الذي سمي بشارع ساحل مصر القديمة بموجب الامر العالى الصادر بتاريخ 2 يناير 1905 بعد العمل بالمادة التاسعة عشرة من قانون نزع الملكية نمرة 5 </w:t>
      </w:r>
    </w:p>
    <w:p w14:paraId="39E410E2" w14:textId="77777777" w:rsidR="007837CD" w:rsidRDefault="007837CD" w:rsidP="007837CD">
      <w:pPr>
        <w:jc w:val="center"/>
        <w:rPr>
          <w:sz w:val="32"/>
          <w:szCs w:val="32"/>
          <w:rtl/>
          <w:lang w:bidi="ar-EG"/>
        </w:rPr>
      </w:pPr>
      <w:r>
        <w:rPr>
          <w:rFonts w:hint="cs"/>
          <w:sz w:val="32"/>
          <w:szCs w:val="32"/>
          <w:rtl/>
          <w:lang w:bidi="ar-EG"/>
        </w:rPr>
        <w:t>ناظر اشغال عمومية (فخرى)</w:t>
      </w:r>
    </w:p>
    <w:p w14:paraId="7D687BE0" w14:textId="77777777" w:rsidR="007837CD" w:rsidRPr="0025118D" w:rsidRDefault="007837CD" w:rsidP="007837CD">
      <w:pPr>
        <w:jc w:val="both"/>
        <w:rPr>
          <w:b/>
          <w:bCs/>
          <w:color w:val="FF0000"/>
          <w:sz w:val="32"/>
          <w:szCs w:val="32"/>
          <w:rtl/>
          <w:lang w:bidi="ar-EG"/>
        </w:rPr>
      </w:pPr>
      <w:r>
        <w:rPr>
          <w:rFonts w:hint="cs"/>
          <w:sz w:val="32"/>
          <w:szCs w:val="32"/>
          <w:rtl/>
          <w:lang w:bidi="ar-EG"/>
        </w:rPr>
        <w:t>::::::::::::::::::::::::::::</w:t>
      </w:r>
    </w:p>
    <w:p w14:paraId="2C652F0C"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عدد 1</w:t>
      </w:r>
      <w:r>
        <w:rPr>
          <w:rFonts w:hint="cs"/>
          <w:b/>
          <w:bCs/>
          <w:color w:val="FF0000"/>
          <w:sz w:val="32"/>
          <w:szCs w:val="32"/>
          <w:rtl/>
          <w:lang w:bidi="ar-EG"/>
        </w:rPr>
        <w:t>2</w:t>
      </w:r>
      <w:r w:rsidRPr="0025118D">
        <w:rPr>
          <w:rFonts w:hint="cs"/>
          <w:b/>
          <w:bCs/>
          <w:color w:val="FF0000"/>
          <w:sz w:val="32"/>
          <w:szCs w:val="32"/>
          <w:rtl/>
          <w:lang w:bidi="ar-EG"/>
        </w:rPr>
        <w:t>2، 24 أكتوبر 1908،</w:t>
      </w:r>
      <w:r>
        <w:rPr>
          <w:rFonts w:hint="cs"/>
          <w:b/>
          <w:bCs/>
          <w:color w:val="FF0000"/>
          <w:sz w:val="32"/>
          <w:szCs w:val="32"/>
          <w:rtl/>
          <w:lang w:bidi="ar-EG"/>
        </w:rPr>
        <w:t xml:space="preserve"> 29 رمضان 1326،</w:t>
      </w:r>
      <w:r w:rsidRPr="0025118D">
        <w:rPr>
          <w:rFonts w:hint="cs"/>
          <w:b/>
          <w:bCs/>
          <w:color w:val="FF0000"/>
          <w:sz w:val="32"/>
          <w:szCs w:val="32"/>
          <w:rtl/>
          <w:lang w:bidi="ar-EG"/>
        </w:rPr>
        <w:t xml:space="preserve"> ص 2286</w:t>
      </w:r>
    </w:p>
    <w:p w14:paraId="40CA9DC6"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 xml:space="preserve">نظارة المالية </w:t>
      </w:r>
    </w:p>
    <w:p w14:paraId="38139A89" w14:textId="77777777" w:rsidR="007837CD" w:rsidRDefault="007837CD" w:rsidP="007837CD">
      <w:pPr>
        <w:jc w:val="both"/>
        <w:rPr>
          <w:sz w:val="32"/>
          <w:szCs w:val="32"/>
          <w:rtl/>
          <w:lang w:bidi="ar-EG"/>
        </w:rPr>
      </w:pPr>
      <w:r>
        <w:rPr>
          <w:rFonts w:hint="cs"/>
          <w:sz w:val="32"/>
          <w:szCs w:val="32"/>
          <w:rtl/>
          <w:lang w:bidi="ar-EG"/>
        </w:rPr>
        <w:t>إدارة أملاك الميري الحرة</w:t>
      </w:r>
    </w:p>
    <w:p w14:paraId="631C38EF" w14:textId="77777777" w:rsidR="007837CD" w:rsidRDefault="007837CD" w:rsidP="007837CD">
      <w:pPr>
        <w:jc w:val="both"/>
        <w:rPr>
          <w:sz w:val="32"/>
          <w:szCs w:val="32"/>
          <w:rtl/>
          <w:lang w:bidi="ar-EG"/>
        </w:rPr>
      </w:pPr>
      <w:r>
        <w:rPr>
          <w:rFonts w:hint="cs"/>
          <w:sz w:val="32"/>
          <w:szCs w:val="32"/>
          <w:rtl/>
          <w:lang w:bidi="ar-EG"/>
        </w:rPr>
        <w:t xml:space="preserve">ليكن معلوما لدى العموم انه بجلسة قومسيون بيع أملاك الميري بالمحروسة المزمع انعقادها بديوان نظارة المالية (إدارة أملاك الميري الحرة في يم الثلاثاء 10 نوفمبر 1908 من الساعه 10 افرنكي لغاية الساعه 12 ظهرا سيصير اشهار مزاد بيع العقارات الموضح بيانها بعد فكل من له رغبة في المشترى يحضر هو او وكيل عنه بجلسة المزاد في الميعاد المرقوم للمزايدة امام القومسيون وعليه ان يدفع تامين المائة 20 من الثمن الأساسي وبعد الميعاد يصير قفل جلسة المزاد ومن يتاخر يعتبر تاخيره كف يد والمشترى ملزوم بقبول شروط وقيود بيع أملاك الميري الحرة المندرجة بالجريدتين الرسميتين الصادرتين بتاريخ 6 سبتمبر 1902 نمرة 99 اموود مجموعة عنها بجلسة قومسيون البيع لاطلاع راغبي المشترى عليها ولنظارة المالية الحق في </w:t>
      </w:r>
      <w:r>
        <w:rPr>
          <w:rFonts w:hint="cs"/>
          <w:sz w:val="32"/>
          <w:szCs w:val="32"/>
          <w:rtl/>
          <w:lang w:bidi="ar-EG"/>
        </w:rPr>
        <w:lastRenderedPageBreak/>
        <w:t>ان تقبل أو ترفض اعلى عطاء يرسي به المزاد وفي حالة رفض اعلى عطاء لا يكون لصاحبه حق في شيء ما سوي رد التامين المدفوع منه اليه وعلى هذا لزم الإعلان</w:t>
      </w:r>
    </w:p>
    <w:tbl>
      <w:tblPr>
        <w:tblStyle w:val="TableGrid"/>
        <w:bidiVisual/>
        <w:tblW w:w="0" w:type="auto"/>
        <w:tblInd w:w="-339" w:type="dxa"/>
        <w:tblLook w:val="04A0" w:firstRow="1" w:lastRow="0" w:firstColumn="1" w:lastColumn="0" w:noHBand="0" w:noVBand="1"/>
      </w:tblPr>
      <w:tblGrid>
        <w:gridCol w:w="729"/>
        <w:gridCol w:w="703"/>
        <w:gridCol w:w="558"/>
        <w:gridCol w:w="781"/>
        <w:gridCol w:w="1376"/>
        <w:gridCol w:w="729"/>
        <w:gridCol w:w="861"/>
        <w:gridCol w:w="2919"/>
      </w:tblGrid>
      <w:tr w:rsidR="007837CD" w14:paraId="74B6BB7E" w14:textId="77777777" w:rsidTr="00086DED">
        <w:tc>
          <w:tcPr>
            <w:tcW w:w="1424" w:type="dxa"/>
            <w:gridSpan w:val="2"/>
          </w:tcPr>
          <w:p w14:paraId="4CC10762" w14:textId="77777777" w:rsidR="007837CD" w:rsidRDefault="007837CD" w:rsidP="00086DED">
            <w:pPr>
              <w:jc w:val="both"/>
              <w:rPr>
                <w:sz w:val="32"/>
                <w:szCs w:val="32"/>
                <w:rtl/>
                <w:lang w:bidi="ar-EG"/>
              </w:rPr>
            </w:pPr>
            <w:r>
              <w:rPr>
                <w:rFonts w:hint="cs"/>
                <w:sz w:val="32"/>
                <w:szCs w:val="32"/>
                <w:rtl/>
                <w:lang w:bidi="ar-EG"/>
              </w:rPr>
              <w:t>مقدار الثمن الاساسي</w:t>
            </w:r>
          </w:p>
        </w:tc>
        <w:tc>
          <w:tcPr>
            <w:tcW w:w="1334" w:type="dxa"/>
            <w:gridSpan w:val="2"/>
          </w:tcPr>
          <w:p w14:paraId="24451D49" w14:textId="77777777" w:rsidR="007837CD" w:rsidRDefault="007837CD" w:rsidP="00086DED">
            <w:pPr>
              <w:jc w:val="both"/>
              <w:rPr>
                <w:sz w:val="32"/>
                <w:szCs w:val="32"/>
                <w:rtl/>
                <w:lang w:bidi="ar-EG"/>
              </w:rPr>
            </w:pPr>
            <w:r>
              <w:rPr>
                <w:rFonts w:hint="cs"/>
                <w:sz w:val="32"/>
                <w:szCs w:val="32"/>
                <w:rtl/>
                <w:lang w:bidi="ar-EG"/>
              </w:rPr>
              <w:t>مقاسات</w:t>
            </w:r>
          </w:p>
        </w:tc>
        <w:tc>
          <w:tcPr>
            <w:tcW w:w="1376" w:type="dxa"/>
          </w:tcPr>
          <w:p w14:paraId="0A813577" w14:textId="77777777" w:rsidR="007837CD" w:rsidRDefault="007837CD" w:rsidP="00086DED">
            <w:pPr>
              <w:jc w:val="both"/>
              <w:rPr>
                <w:sz w:val="32"/>
                <w:szCs w:val="32"/>
                <w:rtl/>
                <w:lang w:bidi="ar-EG"/>
              </w:rPr>
            </w:pPr>
            <w:r>
              <w:rPr>
                <w:rFonts w:hint="cs"/>
                <w:sz w:val="32"/>
                <w:szCs w:val="32"/>
                <w:rtl/>
                <w:lang w:bidi="ar-EG"/>
              </w:rPr>
              <w:t>فئة ثمن كل متر</w:t>
            </w:r>
          </w:p>
        </w:tc>
        <w:tc>
          <w:tcPr>
            <w:tcW w:w="1582" w:type="dxa"/>
            <w:gridSpan w:val="2"/>
          </w:tcPr>
          <w:p w14:paraId="19ECD5B3" w14:textId="77777777" w:rsidR="007837CD" w:rsidRDefault="007837CD" w:rsidP="00086DED">
            <w:pPr>
              <w:jc w:val="both"/>
              <w:rPr>
                <w:sz w:val="32"/>
                <w:szCs w:val="32"/>
                <w:rtl/>
                <w:lang w:bidi="ar-EG"/>
              </w:rPr>
            </w:pPr>
            <w:r>
              <w:rPr>
                <w:rFonts w:hint="cs"/>
                <w:sz w:val="32"/>
                <w:szCs w:val="32"/>
                <w:rtl/>
                <w:lang w:bidi="ar-EG"/>
              </w:rPr>
              <w:t>التامين اللازم دفعه</w:t>
            </w:r>
          </w:p>
        </w:tc>
        <w:tc>
          <w:tcPr>
            <w:tcW w:w="2919" w:type="dxa"/>
          </w:tcPr>
          <w:p w14:paraId="2DCEE1BC" w14:textId="77777777" w:rsidR="007837CD" w:rsidRDefault="007837CD" w:rsidP="00086DED">
            <w:pPr>
              <w:jc w:val="both"/>
              <w:rPr>
                <w:sz w:val="32"/>
                <w:szCs w:val="32"/>
                <w:rtl/>
                <w:lang w:bidi="ar-EG"/>
              </w:rPr>
            </w:pPr>
          </w:p>
        </w:tc>
      </w:tr>
      <w:tr w:rsidR="007837CD" w14:paraId="6D65EC45" w14:textId="77777777" w:rsidTr="00086DED">
        <w:tc>
          <w:tcPr>
            <w:tcW w:w="721" w:type="dxa"/>
          </w:tcPr>
          <w:p w14:paraId="2143B495" w14:textId="77777777" w:rsidR="007837CD" w:rsidRDefault="007837CD" w:rsidP="00086DED">
            <w:pPr>
              <w:jc w:val="both"/>
              <w:rPr>
                <w:sz w:val="32"/>
                <w:szCs w:val="32"/>
                <w:rtl/>
                <w:lang w:bidi="ar-EG"/>
              </w:rPr>
            </w:pPr>
            <w:r>
              <w:rPr>
                <w:rFonts w:hint="cs"/>
                <w:sz w:val="32"/>
                <w:szCs w:val="32"/>
                <w:rtl/>
                <w:lang w:bidi="ar-EG"/>
              </w:rPr>
              <w:t>مليم</w:t>
            </w:r>
          </w:p>
        </w:tc>
        <w:tc>
          <w:tcPr>
            <w:tcW w:w="703" w:type="dxa"/>
          </w:tcPr>
          <w:p w14:paraId="3D736982" w14:textId="77777777" w:rsidR="007837CD" w:rsidRDefault="007837CD" w:rsidP="00086DED">
            <w:pPr>
              <w:jc w:val="both"/>
              <w:rPr>
                <w:sz w:val="32"/>
                <w:szCs w:val="32"/>
                <w:lang w:bidi="ar-EG"/>
              </w:rPr>
            </w:pPr>
            <w:r>
              <w:rPr>
                <w:rFonts w:hint="cs"/>
                <w:sz w:val="32"/>
                <w:szCs w:val="32"/>
                <w:rtl/>
                <w:lang w:bidi="ar-EG"/>
              </w:rPr>
              <w:t>جنيه</w:t>
            </w:r>
          </w:p>
        </w:tc>
        <w:tc>
          <w:tcPr>
            <w:tcW w:w="553" w:type="dxa"/>
          </w:tcPr>
          <w:p w14:paraId="0FA36E9B" w14:textId="77777777" w:rsidR="007837CD" w:rsidRDefault="007837CD" w:rsidP="00086DED">
            <w:pPr>
              <w:jc w:val="both"/>
              <w:rPr>
                <w:sz w:val="32"/>
                <w:szCs w:val="32"/>
                <w:rtl/>
                <w:lang w:bidi="ar-EG"/>
              </w:rPr>
            </w:pPr>
            <w:r>
              <w:rPr>
                <w:rFonts w:hint="cs"/>
                <w:sz w:val="32"/>
                <w:szCs w:val="32"/>
                <w:rtl/>
                <w:lang w:bidi="ar-EG"/>
              </w:rPr>
              <w:t>س</w:t>
            </w:r>
          </w:p>
        </w:tc>
        <w:tc>
          <w:tcPr>
            <w:tcW w:w="781" w:type="dxa"/>
          </w:tcPr>
          <w:p w14:paraId="0BD6E3A3" w14:textId="77777777" w:rsidR="007837CD" w:rsidRDefault="007837CD" w:rsidP="00086DED">
            <w:pPr>
              <w:jc w:val="both"/>
              <w:rPr>
                <w:sz w:val="32"/>
                <w:szCs w:val="32"/>
                <w:rtl/>
                <w:lang w:bidi="ar-EG"/>
              </w:rPr>
            </w:pPr>
            <w:r>
              <w:rPr>
                <w:rFonts w:hint="cs"/>
                <w:sz w:val="32"/>
                <w:szCs w:val="32"/>
                <w:rtl/>
                <w:lang w:bidi="ar-EG"/>
              </w:rPr>
              <w:t>متر</w:t>
            </w:r>
          </w:p>
        </w:tc>
        <w:tc>
          <w:tcPr>
            <w:tcW w:w="1376" w:type="dxa"/>
          </w:tcPr>
          <w:p w14:paraId="4DE7A7F3" w14:textId="77777777" w:rsidR="007837CD" w:rsidRDefault="007837CD" w:rsidP="00086DED">
            <w:pPr>
              <w:jc w:val="both"/>
              <w:rPr>
                <w:sz w:val="32"/>
                <w:szCs w:val="32"/>
                <w:rtl/>
                <w:lang w:bidi="ar-EG"/>
              </w:rPr>
            </w:pPr>
          </w:p>
        </w:tc>
        <w:tc>
          <w:tcPr>
            <w:tcW w:w="721" w:type="dxa"/>
          </w:tcPr>
          <w:p w14:paraId="4B22F6E9" w14:textId="77777777" w:rsidR="007837CD" w:rsidRDefault="007837CD" w:rsidP="00086DED">
            <w:pPr>
              <w:jc w:val="both"/>
              <w:rPr>
                <w:sz w:val="32"/>
                <w:szCs w:val="32"/>
                <w:rtl/>
                <w:lang w:bidi="ar-EG"/>
              </w:rPr>
            </w:pPr>
            <w:r>
              <w:rPr>
                <w:rFonts w:hint="cs"/>
                <w:sz w:val="32"/>
                <w:szCs w:val="32"/>
                <w:rtl/>
                <w:lang w:bidi="ar-EG"/>
              </w:rPr>
              <w:t>مليم</w:t>
            </w:r>
          </w:p>
        </w:tc>
        <w:tc>
          <w:tcPr>
            <w:tcW w:w="861" w:type="dxa"/>
          </w:tcPr>
          <w:p w14:paraId="17671620" w14:textId="77777777" w:rsidR="007837CD" w:rsidRDefault="007837CD" w:rsidP="00086DED">
            <w:pPr>
              <w:jc w:val="both"/>
              <w:rPr>
                <w:sz w:val="32"/>
                <w:szCs w:val="32"/>
                <w:rtl/>
                <w:lang w:bidi="ar-EG"/>
              </w:rPr>
            </w:pPr>
            <w:r>
              <w:rPr>
                <w:rFonts w:hint="cs"/>
                <w:sz w:val="32"/>
                <w:szCs w:val="32"/>
                <w:rtl/>
                <w:lang w:bidi="ar-EG"/>
              </w:rPr>
              <w:t>جنيه</w:t>
            </w:r>
          </w:p>
        </w:tc>
        <w:tc>
          <w:tcPr>
            <w:tcW w:w="2919" w:type="dxa"/>
          </w:tcPr>
          <w:p w14:paraId="68C8760E" w14:textId="77777777" w:rsidR="007837CD" w:rsidRDefault="007837CD" w:rsidP="00086DED">
            <w:pPr>
              <w:jc w:val="both"/>
              <w:rPr>
                <w:sz w:val="32"/>
                <w:szCs w:val="32"/>
                <w:rtl/>
                <w:lang w:bidi="ar-EG"/>
              </w:rPr>
            </w:pPr>
            <w:r>
              <w:rPr>
                <w:rFonts w:hint="cs"/>
                <w:sz w:val="32"/>
                <w:szCs w:val="32"/>
                <w:rtl/>
                <w:lang w:bidi="ar-EG"/>
              </w:rPr>
              <w:t>عقارات ايلة للحكومة</w:t>
            </w:r>
          </w:p>
        </w:tc>
      </w:tr>
      <w:tr w:rsidR="007837CD" w14:paraId="64581DED" w14:textId="77777777" w:rsidTr="00086DED">
        <w:tc>
          <w:tcPr>
            <w:tcW w:w="721" w:type="dxa"/>
          </w:tcPr>
          <w:p w14:paraId="7A261690" w14:textId="77777777" w:rsidR="007837CD" w:rsidRDefault="007837CD" w:rsidP="00086DED">
            <w:pPr>
              <w:jc w:val="both"/>
              <w:rPr>
                <w:sz w:val="32"/>
                <w:szCs w:val="32"/>
                <w:rtl/>
                <w:lang w:bidi="ar-EG"/>
              </w:rPr>
            </w:pPr>
            <w:r>
              <w:rPr>
                <w:rFonts w:hint="cs"/>
                <w:sz w:val="32"/>
                <w:szCs w:val="32"/>
                <w:rtl/>
                <w:lang w:bidi="ar-EG"/>
              </w:rPr>
              <w:t>750</w:t>
            </w:r>
          </w:p>
        </w:tc>
        <w:tc>
          <w:tcPr>
            <w:tcW w:w="703" w:type="dxa"/>
          </w:tcPr>
          <w:p w14:paraId="223C8A20" w14:textId="77777777" w:rsidR="007837CD" w:rsidRDefault="007837CD" w:rsidP="00086DED">
            <w:pPr>
              <w:jc w:val="both"/>
              <w:rPr>
                <w:sz w:val="32"/>
                <w:szCs w:val="32"/>
                <w:rtl/>
                <w:lang w:bidi="ar-EG"/>
              </w:rPr>
            </w:pPr>
            <w:r>
              <w:rPr>
                <w:rFonts w:hint="cs"/>
                <w:sz w:val="32"/>
                <w:szCs w:val="32"/>
                <w:rtl/>
                <w:lang w:bidi="ar-EG"/>
              </w:rPr>
              <w:t>00</w:t>
            </w:r>
          </w:p>
        </w:tc>
        <w:tc>
          <w:tcPr>
            <w:tcW w:w="553" w:type="dxa"/>
          </w:tcPr>
          <w:p w14:paraId="078BB230" w14:textId="77777777" w:rsidR="007837CD" w:rsidRDefault="007837CD" w:rsidP="00086DED">
            <w:pPr>
              <w:jc w:val="both"/>
              <w:rPr>
                <w:sz w:val="32"/>
                <w:szCs w:val="32"/>
                <w:rtl/>
                <w:lang w:bidi="ar-EG"/>
              </w:rPr>
            </w:pPr>
            <w:r>
              <w:rPr>
                <w:rFonts w:hint="cs"/>
                <w:sz w:val="32"/>
                <w:szCs w:val="32"/>
                <w:rtl/>
                <w:lang w:bidi="ar-EG"/>
              </w:rPr>
              <w:t>84</w:t>
            </w:r>
          </w:p>
        </w:tc>
        <w:tc>
          <w:tcPr>
            <w:tcW w:w="781" w:type="dxa"/>
          </w:tcPr>
          <w:p w14:paraId="153F96A2" w14:textId="77777777" w:rsidR="007837CD" w:rsidRDefault="007837CD" w:rsidP="00086DED">
            <w:pPr>
              <w:jc w:val="both"/>
              <w:rPr>
                <w:sz w:val="32"/>
                <w:szCs w:val="32"/>
                <w:rtl/>
                <w:lang w:bidi="ar-EG"/>
              </w:rPr>
            </w:pPr>
            <w:r>
              <w:rPr>
                <w:rFonts w:hint="cs"/>
                <w:sz w:val="32"/>
                <w:szCs w:val="32"/>
                <w:rtl/>
                <w:lang w:bidi="ar-EG"/>
              </w:rPr>
              <w:t>00</w:t>
            </w:r>
          </w:p>
        </w:tc>
        <w:tc>
          <w:tcPr>
            <w:tcW w:w="1376" w:type="dxa"/>
          </w:tcPr>
          <w:p w14:paraId="43828B5C" w14:textId="77777777" w:rsidR="007837CD" w:rsidRDefault="007837CD" w:rsidP="00086DED">
            <w:pPr>
              <w:jc w:val="both"/>
              <w:rPr>
                <w:sz w:val="32"/>
                <w:szCs w:val="32"/>
                <w:rtl/>
                <w:lang w:bidi="ar-EG"/>
              </w:rPr>
            </w:pPr>
            <w:r>
              <w:rPr>
                <w:rFonts w:hint="cs"/>
                <w:sz w:val="32"/>
                <w:szCs w:val="32"/>
                <w:rtl/>
                <w:lang w:bidi="ar-EG"/>
              </w:rPr>
              <w:t>عن الحصة</w:t>
            </w:r>
          </w:p>
        </w:tc>
        <w:tc>
          <w:tcPr>
            <w:tcW w:w="721" w:type="dxa"/>
          </w:tcPr>
          <w:p w14:paraId="02291F58" w14:textId="77777777" w:rsidR="007837CD" w:rsidRDefault="007837CD" w:rsidP="00086DED">
            <w:pPr>
              <w:jc w:val="both"/>
              <w:rPr>
                <w:sz w:val="32"/>
                <w:szCs w:val="32"/>
                <w:rtl/>
                <w:lang w:bidi="ar-EG"/>
              </w:rPr>
            </w:pPr>
            <w:r>
              <w:rPr>
                <w:rFonts w:hint="cs"/>
                <w:sz w:val="32"/>
                <w:szCs w:val="32"/>
                <w:rtl/>
                <w:lang w:bidi="ar-EG"/>
              </w:rPr>
              <w:t>150</w:t>
            </w:r>
          </w:p>
        </w:tc>
        <w:tc>
          <w:tcPr>
            <w:tcW w:w="861" w:type="dxa"/>
          </w:tcPr>
          <w:p w14:paraId="7EA41B0D" w14:textId="77777777" w:rsidR="007837CD" w:rsidRDefault="007837CD" w:rsidP="00086DED">
            <w:pPr>
              <w:jc w:val="both"/>
              <w:rPr>
                <w:sz w:val="32"/>
                <w:szCs w:val="32"/>
                <w:rtl/>
                <w:lang w:bidi="ar-EG"/>
              </w:rPr>
            </w:pPr>
            <w:r>
              <w:rPr>
                <w:rFonts w:hint="cs"/>
                <w:sz w:val="32"/>
                <w:szCs w:val="32"/>
                <w:rtl/>
                <w:lang w:bidi="ar-EG"/>
              </w:rPr>
              <w:t>00</w:t>
            </w:r>
          </w:p>
        </w:tc>
        <w:tc>
          <w:tcPr>
            <w:tcW w:w="2919" w:type="dxa"/>
          </w:tcPr>
          <w:p w14:paraId="78AEC8BE" w14:textId="77777777" w:rsidR="007837CD" w:rsidRDefault="007837CD" w:rsidP="00086DED">
            <w:pPr>
              <w:jc w:val="both"/>
              <w:rPr>
                <w:sz w:val="32"/>
                <w:szCs w:val="32"/>
                <w:rtl/>
                <w:lang w:bidi="ar-EG"/>
              </w:rPr>
            </w:pPr>
            <w:r>
              <w:rPr>
                <w:rFonts w:hint="cs"/>
                <w:sz w:val="32"/>
                <w:szCs w:val="32"/>
                <w:rtl/>
                <w:lang w:bidi="ar-EG"/>
              </w:rPr>
              <w:t>حصة قيراط ونصف قراط في مشاع منزل بدرب الطبانية بشارع بيرحم بقسم باب الشعرية ومسطح هذا المنزل 13.47 مترا والحة غير موجرة وثمن المنزل جميعه 12 جنيها</w:t>
            </w:r>
          </w:p>
        </w:tc>
      </w:tr>
      <w:tr w:rsidR="007837CD" w14:paraId="3274BEE1" w14:textId="77777777" w:rsidTr="00086DED">
        <w:tc>
          <w:tcPr>
            <w:tcW w:w="721" w:type="dxa"/>
          </w:tcPr>
          <w:p w14:paraId="23810582" w14:textId="77777777" w:rsidR="007837CD" w:rsidRDefault="007837CD" w:rsidP="00086DED">
            <w:pPr>
              <w:jc w:val="both"/>
              <w:rPr>
                <w:sz w:val="32"/>
                <w:szCs w:val="32"/>
                <w:rtl/>
                <w:lang w:bidi="ar-EG"/>
              </w:rPr>
            </w:pPr>
            <w:r>
              <w:rPr>
                <w:rFonts w:hint="cs"/>
                <w:sz w:val="32"/>
                <w:szCs w:val="32"/>
                <w:rtl/>
                <w:lang w:bidi="ar-EG"/>
              </w:rPr>
              <w:t>710</w:t>
            </w:r>
          </w:p>
        </w:tc>
        <w:tc>
          <w:tcPr>
            <w:tcW w:w="703" w:type="dxa"/>
          </w:tcPr>
          <w:p w14:paraId="27BD2219" w14:textId="77777777" w:rsidR="007837CD" w:rsidRDefault="007837CD" w:rsidP="00086DED">
            <w:pPr>
              <w:jc w:val="both"/>
              <w:rPr>
                <w:sz w:val="32"/>
                <w:szCs w:val="32"/>
                <w:rtl/>
                <w:lang w:bidi="ar-EG"/>
              </w:rPr>
            </w:pPr>
            <w:r>
              <w:rPr>
                <w:rFonts w:hint="cs"/>
                <w:sz w:val="32"/>
                <w:szCs w:val="32"/>
                <w:rtl/>
                <w:lang w:bidi="ar-EG"/>
              </w:rPr>
              <w:t>2</w:t>
            </w:r>
          </w:p>
        </w:tc>
        <w:tc>
          <w:tcPr>
            <w:tcW w:w="553" w:type="dxa"/>
          </w:tcPr>
          <w:p w14:paraId="1DD1D2B4" w14:textId="77777777" w:rsidR="007837CD" w:rsidRDefault="007837CD" w:rsidP="00086DED">
            <w:pPr>
              <w:jc w:val="both"/>
              <w:rPr>
                <w:sz w:val="32"/>
                <w:szCs w:val="32"/>
                <w:rtl/>
                <w:lang w:bidi="ar-EG"/>
              </w:rPr>
            </w:pPr>
            <w:r>
              <w:rPr>
                <w:rFonts w:hint="cs"/>
                <w:sz w:val="32"/>
                <w:szCs w:val="32"/>
                <w:rtl/>
                <w:lang w:bidi="ar-EG"/>
              </w:rPr>
              <w:t>87</w:t>
            </w:r>
          </w:p>
        </w:tc>
        <w:tc>
          <w:tcPr>
            <w:tcW w:w="781" w:type="dxa"/>
          </w:tcPr>
          <w:p w14:paraId="158D1105" w14:textId="77777777" w:rsidR="007837CD" w:rsidRDefault="007837CD" w:rsidP="00086DED">
            <w:pPr>
              <w:jc w:val="both"/>
              <w:rPr>
                <w:sz w:val="32"/>
                <w:szCs w:val="32"/>
                <w:rtl/>
                <w:lang w:bidi="ar-EG"/>
              </w:rPr>
            </w:pPr>
            <w:r>
              <w:rPr>
                <w:rFonts w:hint="cs"/>
                <w:sz w:val="32"/>
                <w:szCs w:val="32"/>
                <w:rtl/>
                <w:lang w:bidi="ar-EG"/>
              </w:rPr>
              <w:t>7</w:t>
            </w:r>
          </w:p>
        </w:tc>
        <w:tc>
          <w:tcPr>
            <w:tcW w:w="1376" w:type="dxa"/>
          </w:tcPr>
          <w:p w14:paraId="5FD2A72F" w14:textId="77777777" w:rsidR="007837CD" w:rsidRDefault="007837CD" w:rsidP="00086DED">
            <w:pPr>
              <w:jc w:val="both"/>
              <w:rPr>
                <w:sz w:val="32"/>
                <w:szCs w:val="32"/>
                <w:rtl/>
                <w:lang w:bidi="ar-EG"/>
              </w:rPr>
            </w:pPr>
            <w:r>
              <w:rPr>
                <w:rFonts w:hint="cs"/>
                <w:sz w:val="32"/>
                <w:szCs w:val="32"/>
                <w:rtl/>
                <w:lang w:bidi="ar-EG"/>
              </w:rPr>
              <w:t>عن الحصة</w:t>
            </w:r>
          </w:p>
        </w:tc>
        <w:tc>
          <w:tcPr>
            <w:tcW w:w="721" w:type="dxa"/>
          </w:tcPr>
          <w:p w14:paraId="2F64A305" w14:textId="77777777" w:rsidR="007837CD" w:rsidRDefault="007837CD" w:rsidP="00086DED">
            <w:pPr>
              <w:jc w:val="both"/>
              <w:rPr>
                <w:sz w:val="32"/>
                <w:szCs w:val="32"/>
                <w:rtl/>
                <w:lang w:bidi="ar-EG"/>
              </w:rPr>
            </w:pPr>
            <w:r>
              <w:rPr>
                <w:rFonts w:hint="cs"/>
                <w:sz w:val="32"/>
                <w:szCs w:val="32"/>
                <w:rtl/>
                <w:lang w:bidi="ar-EG"/>
              </w:rPr>
              <w:t>542</w:t>
            </w:r>
          </w:p>
        </w:tc>
        <w:tc>
          <w:tcPr>
            <w:tcW w:w="861" w:type="dxa"/>
          </w:tcPr>
          <w:p w14:paraId="42CED4B4" w14:textId="77777777" w:rsidR="007837CD" w:rsidRDefault="007837CD" w:rsidP="00086DED">
            <w:pPr>
              <w:jc w:val="both"/>
              <w:rPr>
                <w:sz w:val="32"/>
                <w:szCs w:val="32"/>
                <w:rtl/>
                <w:lang w:bidi="ar-EG"/>
              </w:rPr>
            </w:pPr>
            <w:r>
              <w:rPr>
                <w:rFonts w:hint="cs"/>
                <w:sz w:val="32"/>
                <w:szCs w:val="32"/>
                <w:rtl/>
                <w:lang w:bidi="ar-EG"/>
              </w:rPr>
              <w:t>00</w:t>
            </w:r>
          </w:p>
        </w:tc>
        <w:tc>
          <w:tcPr>
            <w:tcW w:w="2919" w:type="dxa"/>
          </w:tcPr>
          <w:p w14:paraId="13C2C7B9" w14:textId="77777777" w:rsidR="007837CD" w:rsidRDefault="007837CD" w:rsidP="00086DED">
            <w:pPr>
              <w:jc w:val="both"/>
              <w:rPr>
                <w:sz w:val="32"/>
                <w:szCs w:val="32"/>
                <w:rtl/>
                <w:lang w:bidi="ar-EG"/>
              </w:rPr>
            </w:pPr>
            <w:r>
              <w:rPr>
                <w:rFonts w:hint="cs"/>
                <w:sz w:val="32"/>
                <w:szCs w:val="32"/>
                <w:rtl/>
                <w:lang w:bidi="ar-EG"/>
              </w:rPr>
              <w:t xml:space="preserve">حصة 19 سهما وكسور من سهم في مشاع منزل محتكر بدرب الدالى حسين بقسم الدرب الأحمر ومسطح المنزل جميعه 232.37 متر وثمن المنزل جميعه 80 جنيها واغلب مبانيه متخربة اجرة الحصة 30 مليما شهريا </w:t>
            </w:r>
          </w:p>
        </w:tc>
      </w:tr>
      <w:tr w:rsidR="007837CD" w14:paraId="2F5D9AC4" w14:textId="77777777" w:rsidTr="00086DED">
        <w:tc>
          <w:tcPr>
            <w:tcW w:w="721" w:type="dxa"/>
          </w:tcPr>
          <w:p w14:paraId="43CB79D5" w14:textId="77777777" w:rsidR="007837CD" w:rsidRDefault="007837CD" w:rsidP="00086DED">
            <w:pPr>
              <w:jc w:val="both"/>
              <w:rPr>
                <w:sz w:val="32"/>
                <w:szCs w:val="32"/>
                <w:rtl/>
                <w:lang w:bidi="ar-EG"/>
              </w:rPr>
            </w:pPr>
            <w:r>
              <w:rPr>
                <w:rFonts w:hint="cs"/>
                <w:sz w:val="32"/>
                <w:szCs w:val="32"/>
                <w:rtl/>
                <w:lang w:bidi="ar-EG"/>
              </w:rPr>
              <w:t>00</w:t>
            </w:r>
          </w:p>
        </w:tc>
        <w:tc>
          <w:tcPr>
            <w:tcW w:w="703" w:type="dxa"/>
          </w:tcPr>
          <w:p w14:paraId="700DADC7" w14:textId="77777777" w:rsidR="007837CD" w:rsidRDefault="007837CD" w:rsidP="00086DED">
            <w:pPr>
              <w:jc w:val="both"/>
              <w:rPr>
                <w:sz w:val="32"/>
                <w:szCs w:val="32"/>
                <w:rtl/>
                <w:lang w:bidi="ar-EG"/>
              </w:rPr>
            </w:pPr>
            <w:r>
              <w:rPr>
                <w:rFonts w:hint="cs"/>
                <w:sz w:val="32"/>
                <w:szCs w:val="32"/>
                <w:rtl/>
                <w:lang w:bidi="ar-EG"/>
              </w:rPr>
              <w:t>5</w:t>
            </w:r>
          </w:p>
        </w:tc>
        <w:tc>
          <w:tcPr>
            <w:tcW w:w="553" w:type="dxa"/>
          </w:tcPr>
          <w:p w14:paraId="57D09D7C" w14:textId="77777777" w:rsidR="007837CD" w:rsidRDefault="007837CD" w:rsidP="00086DED">
            <w:pPr>
              <w:jc w:val="both"/>
              <w:rPr>
                <w:sz w:val="32"/>
                <w:szCs w:val="32"/>
                <w:rtl/>
                <w:lang w:bidi="ar-EG"/>
              </w:rPr>
            </w:pPr>
            <w:r>
              <w:rPr>
                <w:rFonts w:hint="cs"/>
                <w:sz w:val="32"/>
                <w:szCs w:val="32"/>
                <w:rtl/>
                <w:lang w:bidi="ar-EG"/>
              </w:rPr>
              <w:t>..</w:t>
            </w:r>
          </w:p>
        </w:tc>
        <w:tc>
          <w:tcPr>
            <w:tcW w:w="781" w:type="dxa"/>
          </w:tcPr>
          <w:p w14:paraId="793670FD" w14:textId="77777777" w:rsidR="007837CD" w:rsidRDefault="007837CD" w:rsidP="00086DED">
            <w:pPr>
              <w:jc w:val="both"/>
              <w:rPr>
                <w:sz w:val="32"/>
                <w:szCs w:val="32"/>
                <w:rtl/>
                <w:lang w:bidi="ar-EG"/>
              </w:rPr>
            </w:pPr>
            <w:r>
              <w:rPr>
                <w:rFonts w:hint="cs"/>
                <w:sz w:val="32"/>
                <w:szCs w:val="32"/>
                <w:rtl/>
                <w:lang w:bidi="ar-EG"/>
              </w:rPr>
              <w:t>00</w:t>
            </w:r>
          </w:p>
        </w:tc>
        <w:tc>
          <w:tcPr>
            <w:tcW w:w="1376" w:type="dxa"/>
          </w:tcPr>
          <w:p w14:paraId="38999D09" w14:textId="77777777" w:rsidR="007837CD" w:rsidRDefault="007837CD" w:rsidP="00086DED">
            <w:pPr>
              <w:jc w:val="both"/>
              <w:rPr>
                <w:sz w:val="32"/>
                <w:szCs w:val="32"/>
                <w:rtl/>
                <w:lang w:bidi="ar-EG"/>
              </w:rPr>
            </w:pPr>
            <w:r>
              <w:rPr>
                <w:rFonts w:hint="cs"/>
                <w:sz w:val="32"/>
                <w:szCs w:val="32"/>
                <w:rtl/>
                <w:lang w:bidi="ar-EG"/>
              </w:rPr>
              <w:t xml:space="preserve">عن الحصة </w:t>
            </w:r>
          </w:p>
        </w:tc>
        <w:tc>
          <w:tcPr>
            <w:tcW w:w="721" w:type="dxa"/>
          </w:tcPr>
          <w:p w14:paraId="782A3729" w14:textId="77777777" w:rsidR="007837CD" w:rsidRDefault="007837CD" w:rsidP="00086DED">
            <w:pPr>
              <w:jc w:val="both"/>
              <w:rPr>
                <w:sz w:val="32"/>
                <w:szCs w:val="32"/>
                <w:rtl/>
                <w:lang w:bidi="ar-EG"/>
              </w:rPr>
            </w:pPr>
            <w:r>
              <w:rPr>
                <w:rFonts w:hint="cs"/>
                <w:sz w:val="32"/>
                <w:szCs w:val="32"/>
                <w:rtl/>
                <w:lang w:bidi="ar-EG"/>
              </w:rPr>
              <w:t>0</w:t>
            </w:r>
          </w:p>
        </w:tc>
        <w:tc>
          <w:tcPr>
            <w:tcW w:w="861" w:type="dxa"/>
          </w:tcPr>
          <w:p w14:paraId="06931862" w14:textId="77777777" w:rsidR="007837CD" w:rsidRDefault="007837CD" w:rsidP="00086DED">
            <w:pPr>
              <w:jc w:val="both"/>
              <w:rPr>
                <w:sz w:val="32"/>
                <w:szCs w:val="32"/>
                <w:rtl/>
                <w:lang w:bidi="ar-EG"/>
              </w:rPr>
            </w:pPr>
            <w:r>
              <w:rPr>
                <w:rFonts w:hint="cs"/>
                <w:sz w:val="32"/>
                <w:szCs w:val="32"/>
                <w:rtl/>
                <w:lang w:bidi="ar-EG"/>
              </w:rPr>
              <w:t>1</w:t>
            </w:r>
          </w:p>
        </w:tc>
        <w:tc>
          <w:tcPr>
            <w:tcW w:w="2919" w:type="dxa"/>
          </w:tcPr>
          <w:p w14:paraId="541B1E13" w14:textId="77777777" w:rsidR="007837CD" w:rsidRDefault="007837CD" w:rsidP="00086DED">
            <w:pPr>
              <w:jc w:val="both"/>
              <w:rPr>
                <w:sz w:val="32"/>
                <w:szCs w:val="32"/>
                <w:rtl/>
                <w:lang w:bidi="ar-EG"/>
              </w:rPr>
            </w:pPr>
            <w:r>
              <w:rPr>
                <w:rFonts w:hint="cs"/>
                <w:sz w:val="32"/>
                <w:szCs w:val="32"/>
                <w:rtl/>
                <w:lang w:bidi="ar-EG"/>
              </w:rPr>
              <w:t xml:space="preserve">حصة 18 قيراط في يدك مصبغة بالضببية بقسم الجمالية مسطح الأرض المحتكرة التي بها خوابي تلك المصبغة 42.9 مترا والخوابي المذكورة قدرها 24 خابية واجرة الحصة المذكورة شهريا 112 مليم </w:t>
            </w:r>
          </w:p>
        </w:tc>
      </w:tr>
      <w:tr w:rsidR="007837CD" w14:paraId="5EC18D31" w14:textId="77777777" w:rsidTr="00086DED">
        <w:tc>
          <w:tcPr>
            <w:tcW w:w="721" w:type="dxa"/>
          </w:tcPr>
          <w:p w14:paraId="35071F34" w14:textId="77777777" w:rsidR="007837CD" w:rsidRDefault="007837CD" w:rsidP="00086DED">
            <w:pPr>
              <w:jc w:val="both"/>
              <w:rPr>
                <w:sz w:val="32"/>
                <w:szCs w:val="32"/>
                <w:rtl/>
                <w:lang w:bidi="ar-EG"/>
              </w:rPr>
            </w:pPr>
            <w:r>
              <w:rPr>
                <w:rFonts w:hint="cs"/>
                <w:sz w:val="32"/>
                <w:szCs w:val="32"/>
                <w:rtl/>
                <w:lang w:bidi="ar-EG"/>
              </w:rPr>
              <w:lastRenderedPageBreak/>
              <w:t>00</w:t>
            </w:r>
          </w:p>
        </w:tc>
        <w:tc>
          <w:tcPr>
            <w:tcW w:w="703" w:type="dxa"/>
          </w:tcPr>
          <w:p w14:paraId="6D44EB19" w14:textId="77777777" w:rsidR="007837CD" w:rsidRDefault="007837CD" w:rsidP="00086DED">
            <w:pPr>
              <w:jc w:val="both"/>
              <w:rPr>
                <w:sz w:val="32"/>
                <w:szCs w:val="32"/>
                <w:rtl/>
                <w:lang w:bidi="ar-EG"/>
              </w:rPr>
            </w:pPr>
            <w:r>
              <w:rPr>
                <w:rFonts w:hint="cs"/>
                <w:sz w:val="32"/>
                <w:szCs w:val="32"/>
                <w:rtl/>
                <w:lang w:bidi="ar-EG"/>
              </w:rPr>
              <w:t>3</w:t>
            </w:r>
          </w:p>
        </w:tc>
        <w:tc>
          <w:tcPr>
            <w:tcW w:w="553" w:type="dxa"/>
          </w:tcPr>
          <w:p w14:paraId="07FC1CCA" w14:textId="77777777" w:rsidR="007837CD" w:rsidRDefault="007837CD" w:rsidP="00086DED">
            <w:pPr>
              <w:jc w:val="both"/>
              <w:rPr>
                <w:sz w:val="32"/>
                <w:szCs w:val="32"/>
                <w:rtl/>
                <w:lang w:bidi="ar-EG"/>
              </w:rPr>
            </w:pPr>
            <w:r>
              <w:rPr>
                <w:rFonts w:hint="cs"/>
                <w:sz w:val="32"/>
                <w:szCs w:val="32"/>
                <w:rtl/>
                <w:lang w:bidi="ar-EG"/>
              </w:rPr>
              <w:t>0</w:t>
            </w:r>
          </w:p>
        </w:tc>
        <w:tc>
          <w:tcPr>
            <w:tcW w:w="781" w:type="dxa"/>
          </w:tcPr>
          <w:p w14:paraId="6DE92ADA" w14:textId="77777777" w:rsidR="007837CD" w:rsidRDefault="007837CD" w:rsidP="00086DED">
            <w:pPr>
              <w:jc w:val="both"/>
              <w:rPr>
                <w:sz w:val="32"/>
                <w:szCs w:val="32"/>
                <w:rtl/>
                <w:lang w:bidi="ar-EG"/>
              </w:rPr>
            </w:pPr>
            <w:r>
              <w:rPr>
                <w:rFonts w:hint="cs"/>
                <w:sz w:val="32"/>
                <w:szCs w:val="32"/>
                <w:rtl/>
                <w:lang w:bidi="ar-EG"/>
              </w:rPr>
              <w:t>00</w:t>
            </w:r>
          </w:p>
        </w:tc>
        <w:tc>
          <w:tcPr>
            <w:tcW w:w="1376" w:type="dxa"/>
          </w:tcPr>
          <w:p w14:paraId="251DD340" w14:textId="77777777" w:rsidR="007837CD" w:rsidRDefault="007837CD" w:rsidP="00086DED">
            <w:pPr>
              <w:jc w:val="both"/>
              <w:rPr>
                <w:sz w:val="32"/>
                <w:szCs w:val="32"/>
                <w:rtl/>
                <w:lang w:bidi="ar-EG"/>
              </w:rPr>
            </w:pPr>
            <w:r>
              <w:rPr>
                <w:rFonts w:hint="cs"/>
                <w:sz w:val="32"/>
                <w:szCs w:val="32"/>
                <w:rtl/>
                <w:lang w:bidi="ar-EG"/>
              </w:rPr>
              <w:t xml:space="preserve">عن الحصة </w:t>
            </w:r>
          </w:p>
        </w:tc>
        <w:tc>
          <w:tcPr>
            <w:tcW w:w="721" w:type="dxa"/>
          </w:tcPr>
          <w:p w14:paraId="043E00DD" w14:textId="77777777" w:rsidR="007837CD" w:rsidRDefault="007837CD" w:rsidP="00086DED">
            <w:pPr>
              <w:jc w:val="both"/>
              <w:rPr>
                <w:sz w:val="32"/>
                <w:szCs w:val="32"/>
                <w:rtl/>
                <w:lang w:bidi="ar-EG"/>
              </w:rPr>
            </w:pPr>
            <w:r>
              <w:rPr>
                <w:rFonts w:hint="cs"/>
                <w:sz w:val="32"/>
                <w:szCs w:val="32"/>
                <w:rtl/>
                <w:lang w:bidi="ar-EG"/>
              </w:rPr>
              <w:t>600</w:t>
            </w:r>
          </w:p>
        </w:tc>
        <w:tc>
          <w:tcPr>
            <w:tcW w:w="861" w:type="dxa"/>
          </w:tcPr>
          <w:p w14:paraId="59B3E41E" w14:textId="77777777" w:rsidR="007837CD" w:rsidRDefault="007837CD" w:rsidP="00086DED">
            <w:pPr>
              <w:jc w:val="both"/>
              <w:rPr>
                <w:sz w:val="32"/>
                <w:szCs w:val="32"/>
                <w:rtl/>
                <w:lang w:bidi="ar-EG"/>
              </w:rPr>
            </w:pPr>
            <w:r>
              <w:rPr>
                <w:rFonts w:hint="cs"/>
                <w:sz w:val="32"/>
                <w:szCs w:val="32"/>
                <w:rtl/>
                <w:lang w:bidi="ar-EG"/>
              </w:rPr>
              <w:t>00</w:t>
            </w:r>
          </w:p>
        </w:tc>
        <w:tc>
          <w:tcPr>
            <w:tcW w:w="2919" w:type="dxa"/>
          </w:tcPr>
          <w:p w14:paraId="654337D3" w14:textId="77777777" w:rsidR="007837CD" w:rsidRDefault="007837CD" w:rsidP="00086DED">
            <w:pPr>
              <w:jc w:val="both"/>
              <w:rPr>
                <w:sz w:val="32"/>
                <w:szCs w:val="32"/>
                <w:lang w:bidi="ar-EG"/>
              </w:rPr>
            </w:pPr>
            <w:r>
              <w:rPr>
                <w:rFonts w:hint="cs"/>
                <w:sz w:val="32"/>
                <w:szCs w:val="32"/>
                <w:rtl/>
                <w:lang w:bidi="ar-EG"/>
              </w:rPr>
              <w:t>حصة 3 قراريط في يدك دكان خشب بخان الخليلي بقسم الجمالية البالغ مسطح الدكان المذكورة 0.71 متر واجرة الحصة المذكورة شهريا 22 مليما وثمن اليدك جميعه 24 جنيها</w:t>
            </w:r>
          </w:p>
        </w:tc>
      </w:tr>
      <w:tr w:rsidR="007837CD" w14:paraId="45F5C32C" w14:textId="77777777" w:rsidTr="00086DED">
        <w:tc>
          <w:tcPr>
            <w:tcW w:w="721" w:type="dxa"/>
          </w:tcPr>
          <w:p w14:paraId="42526E16" w14:textId="77777777" w:rsidR="007837CD" w:rsidRDefault="007837CD" w:rsidP="00086DED">
            <w:pPr>
              <w:jc w:val="both"/>
              <w:rPr>
                <w:sz w:val="32"/>
                <w:szCs w:val="32"/>
                <w:rtl/>
                <w:lang w:bidi="ar-EG"/>
              </w:rPr>
            </w:pPr>
          </w:p>
        </w:tc>
        <w:tc>
          <w:tcPr>
            <w:tcW w:w="703" w:type="dxa"/>
          </w:tcPr>
          <w:p w14:paraId="6F56214C" w14:textId="77777777" w:rsidR="007837CD" w:rsidRDefault="007837CD" w:rsidP="00086DED">
            <w:pPr>
              <w:jc w:val="both"/>
              <w:rPr>
                <w:sz w:val="32"/>
                <w:szCs w:val="32"/>
                <w:rtl/>
                <w:lang w:bidi="ar-EG"/>
              </w:rPr>
            </w:pPr>
          </w:p>
        </w:tc>
        <w:tc>
          <w:tcPr>
            <w:tcW w:w="553" w:type="dxa"/>
          </w:tcPr>
          <w:p w14:paraId="5648629C" w14:textId="77777777" w:rsidR="007837CD" w:rsidRDefault="007837CD" w:rsidP="00086DED">
            <w:pPr>
              <w:jc w:val="both"/>
              <w:rPr>
                <w:sz w:val="32"/>
                <w:szCs w:val="32"/>
                <w:rtl/>
                <w:lang w:bidi="ar-EG"/>
              </w:rPr>
            </w:pPr>
          </w:p>
        </w:tc>
        <w:tc>
          <w:tcPr>
            <w:tcW w:w="781" w:type="dxa"/>
          </w:tcPr>
          <w:p w14:paraId="31FBDA35" w14:textId="77777777" w:rsidR="007837CD" w:rsidRDefault="007837CD" w:rsidP="00086DED">
            <w:pPr>
              <w:jc w:val="both"/>
              <w:rPr>
                <w:sz w:val="32"/>
                <w:szCs w:val="32"/>
                <w:rtl/>
                <w:lang w:bidi="ar-EG"/>
              </w:rPr>
            </w:pPr>
          </w:p>
        </w:tc>
        <w:tc>
          <w:tcPr>
            <w:tcW w:w="1376" w:type="dxa"/>
          </w:tcPr>
          <w:p w14:paraId="25EEED6F" w14:textId="77777777" w:rsidR="007837CD" w:rsidRDefault="007837CD" w:rsidP="00086DED">
            <w:pPr>
              <w:jc w:val="both"/>
              <w:rPr>
                <w:sz w:val="32"/>
                <w:szCs w:val="32"/>
                <w:rtl/>
                <w:lang w:bidi="ar-EG"/>
              </w:rPr>
            </w:pPr>
          </w:p>
        </w:tc>
        <w:tc>
          <w:tcPr>
            <w:tcW w:w="721" w:type="dxa"/>
          </w:tcPr>
          <w:p w14:paraId="5A178E6B" w14:textId="77777777" w:rsidR="007837CD" w:rsidRDefault="007837CD" w:rsidP="00086DED">
            <w:pPr>
              <w:jc w:val="both"/>
              <w:rPr>
                <w:sz w:val="32"/>
                <w:szCs w:val="32"/>
                <w:rtl/>
                <w:lang w:bidi="ar-EG"/>
              </w:rPr>
            </w:pPr>
          </w:p>
        </w:tc>
        <w:tc>
          <w:tcPr>
            <w:tcW w:w="861" w:type="dxa"/>
          </w:tcPr>
          <w:p w14:paraId="54BF8991" w14:textId="77777777" w:rsidR="007837CD" w:rsidRDefault="007837CD" w:rsidP="00086DED">
            <w:pPr>
              <w:jc w:val="both"/>
              <w:rPr>
                <w:sz w:val="32"/>
                <w:szCs w:val="32"/>
                <w:rtl/>
                <w:lang w:bidi="ar-EG"/>
              </w:rPr>
            </w:pPr>
          </w:p>
        </w:tc>
        <w:tc>
          <w:tcPr>
            <w:tcW w:w="2919" w:type="dxa"/>
          </w:tcPr>
          <w:p w14:paraId="530D72B1" w14:textId="77777777" w:rsidR="007837CD" w:rsidRDefault="007837CD" w:rsidP="00086DED">
            <w:pPr>
              <w:jc w:val="both"/>
              <w:rPr>
                <w:sz w:val="32"/>
                <w:szCs w:val="32"/>
                <w:rtl/>
                <w:lang w:bidi="ar-EG"/>
              </w:rPr>
            </w:pPr>
            <w:r>
              <w:rPr>
                <w:rFonts w:hint="cs"/>
                <w:sz w:val="32"/>
                <w:szCs w:val="32"/>
                <w:rtl/>
                <w:lang w:bidi="ar-EG"/>
              </w:rPr>
              <w:t xml:space="preserve">عقارات خاصة بالمحاكم الاهلية </w:t>
            </w:r>
          </w:p>
        </w:tc>
      </w:tr>
      <w:tr w:rsidR="007837CD" w14:paraId="5ED89E5B" w14:textId="77777777" w:rsidTr="00086DED">
        <w:tc>
          <w:tcPr>
            <w:tcW w:w="721" w:type="dxa"/>
          </w:tcPr>
          <w:p w14:paraId="004D44C8" w14:textId="77777777" w:rsidR="007837CD" w:rsidRPr="0030073E" w:rsidRDefault="007837CD" w:rsidP="00086DED">
            <w:pPr>
              <w:jc w:val="both"/>
              <w:rPr>
                <w:sz w:val="32"/>
                <w:szCs w:val="32"/>
                <w:rtl/>
                <w:lang w:bidi="ar-EG"/>
              </w:rPr>
            </w:pPr>
            <w:r w:rsidRPr="0030073E">
              <w:rPr>
                <w:rFonts w:hint="cs"/>
                <w:sz w:val="32"/>
                <w:szCs w:val="32"/>
                <w:rtl/>
                <w:lang w:bidi="ar-EG"/>
              </w:rPr>
              <w:t>750</w:t>
            </w:r>
          </w:p>
        </w:tc>
        <w:tc>
          <w:tcPr>
            <w:tcW w:w="703" w:type="dxa"/>
          </w:tcPr>
          <w:p w14:paraId="2F545F4F" w14:textId="77777777" w:rsidR="007837CD" w:rsidRPr="0030073E" w:rsidRDefault="007837CD" w:rsidP="00086DED">
            <w:pPr>
              <w:jc w:val="both"/>
              <w:rPr>
                <w:sz w:val="32"/>
                <w:szCs w:val="32"/>
                <w:rtl/>
                <w:lang w:bidi="ar-EG"/>
              </w:rPr>
            </w:pPr>
            <w:r w:rsidRPr="0030073E">
              <w:rPr>
                <w:rFonts w:hint="cs"/>
                <w:sz w:val="32"/>
                <w:szCs w:val="32"/>
                <w:rtl/>
                <w:lang w:bidi="ar-EG"/>
              </w:rPr>
              <w:t>3</w:t>
            </w:r>
          </w:p>
        </w:tc>
        <w:tc>
          <w:tcPr>
            <w:tcW w:w="553" w:type="dxa"/>
          </w:tcPr>
          <w:p w14:paraId="52D92B72" w14:textId="77777777" w:rsidR="007837CD" w:rsidRPr="0030073E" w:rsidRDefault="007837CD" w:rsidP="00086DED">
            <w:pPr>
              <w:jc w:val="both"/>
              <w:rPr>
                <w:sz w:val="32"/>
                <w:szCs w:val="32"/>
                <w:rtl/>
                <w:lang w:bidi="ar-EG"/>
              </w:rPr>
            </w:pPr>
            <w:r w:rsidRPr="0030073E">
              <w:rPr>
                <w:rFonts w:hint="cs"/>
                <w:sz w:val="32"/>
                <w:szCs w:val="32"/>
                <w:rtl/>
                <w:lang w:bidi="ar-EG"/>
              </w:rPr>
              <w:t>48</w:t>
            </w:r>
          </w:p>
        </w:tc>
        <w:tc>
          <w:tcPr>
            <w:tcW w:w="781" w:type="dxa"/>
          </w:tcPr>
          <w:p w14:paraId="7064A328" w14:textId="77777777" w:rsidR="007837CD" w:rsidRPr="0030073E" w:rsidRDefault="007837CD" w:rsidP="00086DED">
            <w:pPr>
              <w:jc w:val="both"/>
              <w:rPr>
                <w:sz w:val="32"/>
                <w:szCs w:val="32"/>
                <w:rtl/>
                <w:lang w:bidi="ar-EG"/>
              </w:rPr>
            </w:pPr>
            <w:r w:rsidRPr="0030073E">
              <w:rPr>
                <w:rFonts w:hint="cs"/>
                <w:sz w:val="32"/>
                <w:szCs w:val="32"/>
                <w:rtl/>
                <w:lang w:bidi="ar-EG"/>
              </w:rPr>
              <w:t>1</w:t>
            </w:r>
          </w:p>
        </w:tc>
        <w:tc>
          <w:tcPr>
            <w:tcW w:w="1376" w:type="dxa"/>
          </w:tcPr>
          <w:p w14:paraId="5FD42134" w14:textId="77777777" w:rsidR="007837CD" w:rsidRPr="0030073E" w:rsidRDefault="007837CD" w:rsidP="00086DED">
            <w:pPr>
              <w:jc w:val="both"/>
              <w:rPr>
                <w:sz w:val="32"/>
                <w:szCs w:val="32"/>
                <w:rtl/>
                <w:lang w:bidi="ar-EG"/>
              </w:rPr>
            </w:pPr>
            <w:r w:rsidRPr="0030073E">
              <w:rPr>
                <w:rFonts w:hint="cs"/>
                <w:sz w:val="32"/>
                <w:szCs w:val="32"/>
                <w:rtl/>
                <w:lang w:bidi="ar-EG"/>
              </w:rPr>
              <w:t>عن الحصة</w:t>
            </w:r>
          </w:p>
        </w:tc>
        <w:tc>
          <w:tcPr>
            <w:tcW w:w="721" w:type="dxa"/>
          </w:tcPr>
          <w:p w14:paraId="680AA27A" w14:textId="77777777" w:rsidR="007837CD" w:rsidRPr="0030073E" w:rsidRDefault="007837CD" w:rsidP="00086DED">
            <w:pPr>
              <w:jc w:val="both"/>
              <w:rPr>
                <w:sz w:val="32"/>
                <w:szCs w:val="32"/>
                <w:rtl/>
                <w:lang w:bidi="ar-EG"/>
              </w:rPr>
            </w:pPr>
            <w:r w:rsidRPr="0030073E">
              <w:rPr>
                <w:rFonts w:hint="cs"/>
                <w:sz w:val="32"/>
                <w:szCs w:val="32"/>
                <w:rtl/>
                <w:lang w:bidi="ar-EG"/>
              </w:rPr>
              <w:t>750</w:t>
            </w:r>
          </w:p>
        </w:tc>
        <w:tc>
          <w:tcPr>
            <w:tcW w:w="861" w:type="dxa"/>
          </w:tcPr>
          <w:p w14:paraId="7B08134F" w14:textId="77777777" w:rsidR="007837CD" w:rsidRPr="0030073E" w:rsidRDefault="007837CD" w:rsidP="00086DED">
            <w:pPr>
              <w:jc w:val="both"/>
              <w:rPr>
                <w:sz w:val="32"/>
                <w:szCs w:val="32"/>
                <w:rtl/>
                <w:lang w:bidi="ar-EG"/>
              </w:rPr>
            </w:pPr>
            <w:r w:rsidRPr="0030073E">
              <w:rPr>
                <w:rFonts w:hint="cs"/>
                <w:sz w:val="32"/>
                <w:szCs w:val="32"/>
                <w:rtl/>
                <w:lang w:bidi="ar-EG"/>
              </w:rPr>
              <w:t>00</w:t>
            </w:r>
          </w:p>
        </w:tc>
        <w:tc>
          <w:tcPr>
            <w:tcW w:w="2919" w:type="dxa"/>
          </w:tcPr>
          <w:p w14:paraId="7FD9BA9A" w14:textId="77777777" w:rsidR="007837CD" w:rsidRPr="0030073E" w:rsidRDefault="007837CD" w:rsidP="00086DED">
            <w:pPr>
              <w:jc w:val="both"/>
              <w:rPr>
                <w:sz w:val="32"/>
                <w:szCs w:val="32"/>
                <w:rtl/>
                <w:lang w:bidi="ar-EG"/>
              </w:rPr>
            </w:pPr>
            <w:r w:rsidRPr="0030073E">
              <w:rPr>
                <w:rFonts w:hint="cs"/>
                <w:sz w:val="32"/>
                <w:szCs w:val="32"/>
                <w:rtl/>
                <w:lang w:bidi="ar-EG"/>
              </w:rPr>
              <w:t xml:space="preserve">حصة نصف وربع قيراط في مشاع منزل بخط الواجهة بدرب المدبح بقسم بولاق ومسطح هذا المنزل 35.72 مترا وهو مبني ثلاثة أدوار وثمن المنزل جميعه 120 جنيه </w:t>
            </w:r>
          </w:p>
        </w:tc>
      </w:tr>
      <w:tr w:rsidR="007837CD" w:rsidRPr="00226918" w14:paraId="4F5493AE" w14:textId="77777777" w:rsidTr="00086DED">
        <w:tc>
          <w:tcPr>
            <w:tcW w:w="721" w:type="dxa"/>
          </w:tcPr>
          <w:p w14:paraId="373FDF01" w14:textId="77777777" w:rsidR="007837CD" w:rsidRPr="0030073E" w:rsidRDefault="007837CD" w:rsidP="00086DED">
            <w:pPr>
              <w:jc w:val="both"/>
              <w:rPr>
                <w:sz w:val="32"/>
                <w:szCs w:val="32"/>
                <w:rtl/>
                <w:lang w:bidi="ar-EG"/>
              </w:rPr>
            </w:pPr>
            <w:r w:rsidRPr="0030073E">
              <w:rPr>
                <w:rFonts w:hint="cs"/>
                <w:sz w:val="32"/>
                <w:szCs w:val="32"/>
                <w:rtl/>
                <w:lang w:bidi="ar-EG"/>
              </w:rPr>
              <w:t>940</w:t>
            </w:r>
          </w:p>
        </w:tc>
        <w:tc>
          <w:tcPr>
            <w:tcW w:w="703" w:type="dxa"/>
          </w:tcPr>
          <w:p w14:paraId="285AE9F4" w14:textId="77777777" w:rsidR="007837CD" w:rsidRPr="0030073E" w:rsidRDefault="007837CD" w:rsidP="00086DED">
            <w:pPr>
              <w:jc w:val="both"/>
              <w:rPr>
                <w:sz w:val="32"/>
                <w:szCs w:val="32"/>
                <w:rtl/>
                <w:lang w:bidi="ar-EG"/>
              </w:rPr>
            </w:pPr>
            <w:r w:rsidRPr="0030073E">
              <w:rPr>
                <w:rFonts w:hint="cs"/>
                <w:sz w:val="32"/>
                <w:szCs w:val="32"/>
                <w:rtl/>
                <w:lang w:bidi="ar-EG"/>
              </w:rPr>
              <w:t>1</w:t>
            </w:r>
          </w:p>
        </w:tc>
        <w:tc>
          <w:tcPr>
            <w:tcW w:w="553" w:type="dxa"/>
          </w:tcPr>
          <w:p w14:paraId="42CDFF25" w14:textId="77777777" w:rsidR="007837CD" w:rsidRPr="0030073E" w:rsidRDefault="007837CD" w:rsidP="00086DED">
            <w:pPr>
              <w:jc w:val="both"/>
              <w:rPr>
                <w:sz w:val="32"/>
                <w:szCs w:val="32"/>
                <w:rtl/>
                <w:lang w:bidi="ar-EG"/>
              </w:rPr>
            </w:pPr>
            <w:r w:rsidRPr="0030073E">
              <w:rPr>
                <w:rFonts w:hint="cs"/>
                <w:sz w:val="32"/>
                <w:szCs w:val="32"/>
                <w:rtl/>
                <w:lang w:bidi="ar-EG"/>
              </w:rPr>
              <w:t>93</w:t>
            </w:r>
          </w:p>
        </w:tc>
        <w:tc>
          <w:tcPr>
            <w:tcW w:w="781" w:type="dxa"/>
          </w:tcPr>
          <w:p w14:paraId="73C20F8C" w14:textId="77777777" w:rsidR="007837CD" w:rsidRPr="0030073E" w:rsidRDefault="007837CD" w:rsidP="00086DED">
            <w:pPr>
              <w:jc w:val="both"/>
              <w:rPr>
                <w:sz w:val="32"/>
                <w:szCs w:val="32"/>
                <w:rtl/>
                <w:lang w:bidi="ar-EG"/>
              </w:rPr>
            </w:pPr>
            <w:r w:rsidRPr="0030073E">
              <w:rPr>
                <w:rFonts w:hint="cs"/>
                <w:sz w:val="32"/>
                <w:szCs w:val="32"/>
                <w:rtl/>
                <w:lang w:bidi="ar-EG"/>
              </w:rPr>
              <w:t>1</w:t>
            </w:r>
          </w:p>
        </w:tc>
        <w:tc>
          <w:tcPr>
            <w:tcW w:w="1376" w:type="dxa"/>
          </w:tcPr>
          <w:p w14:paraId="76DB5748" w14:textId="77777777" w:rsidR="007837CD" w:rsidRPr="0030073E" w:rsidRDefault="007837CD" w:rsidP="00086DED">
            <w:pPr>
              <w:jc w:val="both"/>
              <w:rPr>
                <w:sz w:val="32"/>
                <w:szCs w:val="32"/>
                <w:rtl/>
                <w:lang w:bidi="ar-EG"/>
              </w:rPr>
            </w:pPr>
            <w:r w:rsidRPr="0030073E">
              <w:rPr>
                <w:rFonts w:hint="cs"/>
                <w:sz w:val="32"/>
                <w:szCs w:val="32"/>
                <w:rtl/>
                <w:lang w:bidi="ar-EG"/>
              </w:rPr>
              <w:t>1 جنيه</w:t>
            </w:r>
          </w:p>
        </w:tc>
        <w:tc>
          <w:tcPr>
            <w:tcW w:w="721" w:type="dxa"/>
          </w:tcPr>
          <w:p w14:paraId="57B054E0" w14:textId="77777777" w:rsidR="007837CD" w:rsidRPr="0030073E" w:rsidRDefault="007837CD" w:rsidP="00086DED">
            <w:pPr>
              <w:jc w:val="both"/>
              <w:rPr>
                <w:sz w:val="32"/>
                <w:szCs w:val="32"/>
                <w:rtl/>
                <w:lang w:bidi="ar-EG"/>
              </w:rPr>
            </w:pPr>
            <w:r w:rsidRPr="0030073E">
              <w:rPr>
                <w:rFonts w:hint="cs"/>
                <w:sz w:val="32"/>
                <w:szCs w:val="32"/>
                <w:rtl/>
                <w:lang w:bidi="ar-EG"/>
              </w:rPr>
              <w:t>381</w:t>
            </w:r>
          </w:p>
        </w:tc>
        <w:tc>
          <w:tcPr>
            <w:tcW w:w="861" w:type="dxa"/>
          </w:tcPr>
          <w:p w14:paraId="22B4E89F" w14:textId="77777777" w:rsidR="007837CD" w:rsidRPr="0030073E" w:rsidRDefault="007837CD" w:rsidP="00086DED">
            <w:pPr>
              <w:jc w:val="both"/>
              <w:rPr>
                <w:sz w:val="32"/>
                <w:szCs w:val="32"/>
                <w:rtl/>
                <w:lang w:bidi="ar-EG"/>
              </w:rPr>
            </w:pPr>
            <w:r w:rsidRPr="0030073E">
              <w:rPr>
                <w:rFonts w:hint="cs"/>
                <w:sz w:val="32"/>
                <w:szCs w:val="32"/>
                <w:rtl/>
                <w:lang w:bidi="ar-EG"/>
              </w:rPr>
              <w:t>00</w:t>
            </w:r>
          </w:p>
        </w:tc>
        <w:tc>
          <w:tcPr>
            <w:tcW w:w="2919" w:type="dxa"/>
          </w:tcPr>
          <w:p w14:paraId="114CEE09" w14:textId="77777777" w:rsidR="007837CD" w:rsidRPr="0030073E" w:rsidRDefault="007837CD" w:rsidP="00086DED">
            <w:pPr>
              <w:jc w:val="both"/>
              <w:rPr>
                <w:sz w:val="32"/>
                <w:szCs w:val="32"/>
                <w:rtl/>
                <w:lang w:bidi="ar-EG"/>
              </w:rPr>
            </w:pPr>
            <w:r>
              <w:rPr>
                <w:rFonts w:hint="cs"/>
                <w:sz w:val="32"/>
                <w:szCs w:val="32"/>
                <w:rtl/>
                <w:lang w:bidi="ar-EG"/>
              </w:rPr>
              <w:t>حصة قيراط واحد في مشاع منزل بعطفة الغيطاني بقسم بولاق ومسطح ذلك المنزل 46.48 مترا وهو متخرب ومبني دور ارضي</w:t>
            </w:r>
          </w:p>
        </w:tc>
      </w:tr>
      <w:tr w:rsidR="007837CD" w14:paraId="6F97D788" w14:textId="77777777" w:rsidTr="00086DED">
        <w:tc>
          <w:tcPr>
            <w:tcW w:w="721" w:type="dxa"/>
          </w:tcPr>
          <w:p w14:paraId="7AB24DD4" w14:textId="77777777" w:rsidR="007837CD" w:rsidRPr="0030073E" w:rsidRDefault="007837CD" w:rsidP="00086DED">
            <w:pPr>
              <w:jc w:val="both"/>
              <w:rPr>
                <w:sz w:val="32"/>
                <w:szCs w:val="32"/>
                <w:rtl/>
                <w:lang w:bidi="ar-EG"/>
              </w:rPr>
            </w:pPr>
            <w:r>
              <w:rPr>
                <w:rFonts w:hint="cs"/>
                <w:sz w:val="32"/>
                <w:szCs w:val="32"/>
                <w:rtl/>
                <w:lang w:bidi="ar-EG"/>
              </w:rPr>
              <w:t>40</w:t>
            </w:r>
          </w:p>
        </w:tc>
        <w:tc>
          <w:tcPr>
            <w:tcW w:w="703" w:type="dxa"/>
          </w:tcPr>
          <w:p w14:paraId="2560B321" w14:textId="77777777" w:rsidR="007837CD" w:rsidRPr="0030073E" w:rsidRDefault="007837CD" w:rsidP="00086DED">
            <w:pPr>
              <w:jc w:val="both"/>
              <w:rPr>
                <w:sz w:val="32"/>
                <w:szCs w:val="32"/>
                <w:rtl/>
                <w:lang w:bidi="ar-EG"/>
              </w:rPr>
            </w:pPr>
            <w:r>
              <w:rPr>
                <w:rFonts w:hint="cs"/>
                <w:sz w:val="32"/>
                <w:szCs w:val="32"/>
                <w:rtl/>
                <w:lang w:bidi="ar-EG"/>
              </w:rPr>
              <w:t>35</w:t>
            </w:r>
          </w:p>
        </w:tc>
        <w:tc>
          <w:tcPr>
            <w:tcW w:w="553" w:type="dxa"/>
          </w:tcPr>
          <w:p w14:paraId="09C4CF3C" w14:textId="77777777" w:rsidR="007837CD" w:rsidRPr="0030073E" w:rsidRDefault="007837CD" w:rsidP="00086DED">
            <w:pPr>
              <w:jc w:val="both"/>
              <w:rPr>
                <w:sz w:val="32"/>
                <w:szCs w:val="32"/>
                <w:rtl/>
                <w:lang w:bidi="ar-EG"/>
              </w:rPr>
            </w:pPr>
            <w:r>
              <w:rPr>
                <w:rFonts w:hint="cs"/>
                <w:sz w:val="32"/>
                <w:szCs w:val="32"/>
                <w:rtl/>
                <w:lang w:bidi="ar-EG"/>
              </w:rPr>
              <w:t>4</w:t>
            </w:r>
          </w:p>
        </w:tc>
        <w:tc>
          <w:tcPr>
            <w:tcW w:w="781" w:type="dxa"/>
          </w:tcPr>
          <w:p w14:paraId="5E4EE6E5" w14:textId="77777777" w:rsidR="007837CD" w:rsidRPr="0030073E" w:rsidRDefault="007837CD" w:rsidP="00086DED">
            <w:pPr>
              <w:jc w:val="both"/>
              <w:rPr>
                <w:sz w:val="32"/>
                <w:szCs w:val="32"/>
                <w:rtl/>
                <w:lang w:bidi="ar-EG"/>
              </w:rPr>
            </w:pPr>
            <w:r>
              <w:rPr>
                <w:rFonts w:hint="cs"/>
                <w:sz w:val="32"/>
                <w:szCs w:val="32"/>
                <w:rtl/>
                <w:lang w:bidi="ar-EG"/>
              </w:rPr>
              <w:t>35</w:t>
            </w:r>
          </w:p>
        </w:tc>
        <w:tc>
          <w:tcPr>
            <w:tcW w:w="1376" w:type="dxa"/>
          </w:tcPr>
          <w:p w14:paraId="13FCBE94" w14:textId="77777777" w:rsidR="007837CD" w:rsidRPr="0030073E" w:rsidRDefault="007837CD" w:rsidP="00086DED">
            <w:pPr>
              <w:jc w:val="both"/>
              <w:rPr>
                <w:sz w:val="32"/>
                <w:szCs w:val="32"/>
                <w:rtl/>
                <w:lang w:bidi="ar-EG"/>
              </w:rPr>
            </w:pPr>
            <w:r>
              <w:rPr>
                <w:rFonts w:hint="cs"/>
                <w:sz w:val="32"/>
                <w:szCs w:val="32"/>
                <w:rtl/>
                <w:lang w:bidi="ar-EG"/>
              </w:rPr>
              <w:t>1 جنيه</w:t>
            </w:r>
          </w:p>
        </w:tc>
        <w:tc>
          <w:tcPr>
            <w:tcW w:w="721" w:type="dxa"/>
          </w:tcPr>
          <w:p w14:paraId="6227F002" w14:textId="77777777" w:rsidR="007837CD" w:rsidRPr="0030073E" w:rsidRDefault="007837CD" w:rsidP="00086DED">
            <w:pPr>
              <w:jc w:val="both"/>
              <w:rPr>
                <w:sz w:val="32"/>
                <w:szCs w:val="32"/>
                <w:rtl/>
                <w:lang w:bidi="ar-EG"/>
              </w:rPr>
            </w:pPr>
            <w:r>
              <w:rPr>
                <w:rFonts w:hint="cs"/>
                <w:sz w:val="32"/>
                <w:szCs w:val="32"/>
                <w:rtl/>
                <w:lang w:bidi="ar-EG"/>
              </w:rPr>
              <w:t>8</w:t>
            </w:r>
          </w:p>
        </w:tc>
        <w:tc>
          <w:tcPr>
            <w:tcW w:w="861" w:type="dxa"/>
          </w:tcPr>
          <w:p w14:paraId="312F5811" w14:textId="77777777" w:rsidR="007837CD" w:rsidRPr="0030073E" w:rsidRDefault="007837CD" w:rsidP="00086DED">
            <w:pPr>
              <w:jc w:val="both"/>
              <w:rPr>
                <w:sz w:val="32"/>
                <w:szCs w:val="32"/>
                <w:rtl/>
                <w:lang w:bidi="ar-EG"/>
              </w:rPr>
            </w:pPr>
            <w:r>
              <w:rPr>
                <w:rFonts w:hint="cs"/>
                <w:sz w:val="32"/>
                <w:szCs w:val="32"/>
                <w:rtl/>
                <w:lang w:bidi="ar-EG"/>
              </w:rPr>
              <w:t>7</w:t>
            </w:r>
          </w:p>
        </w:tc>
        <w:tc>
          <w:tcPr>
            <w:tcW w:w="2919" w:type="dxa"/>
          </w:tcPr>
          <w:p w14:paraId="005247C4" w14:textId="77777777" w:rsidR="007837CD" w:rsidRPr="0030073E" w:rsidRDefault="007837CD" w:rsidP="00086DED">
            <w:pPr>
              <w:jc w:val="both"/>
              <w:rPr>
                <w:sz w:val="32"/>
                <w:szCs w:val="32"/>
                <w:rtl/>
                <w:lang w:bidi="ar-EG"/>
              </w:rPr>
            </w:pPr>
            <w:r>
              <w:rPr>
                <w:rFonts w:hint="cs"/>
                <w:sz w:val="32"/>
                <w:szCs w:val="32"/>
                <w:rtl/>
                <w:lang w:bidi="ar-EG"/>
              </w:rPr>
              <w:t xml:space="preserve">منزل متخرب ركوب كائن بربع السكرية واقع فوق وكالة جنبلاط بشارع سوق العصر القديم بولاق </w:t>
            </w:r>
          </w:p>
        </w:tc>
      </w:tr>
    </w:tbl>
    <w:p w14:paraId="2F34787E" w14:textId="77777777" w:rsidR="007837CD" w:rsidRDefault="007837CD" w:rsidP="007837CD">
      <w:pPr>
        <w:jc w:val="both"/>
        <w:rPr>
          <w:sz w:val="32"/>
          <w:szCs w:val="32"/>
          <w:rtl/>
          <w:lang w:bidi="ar-EG"/>
        </w:rPr>
      </w:pPr>
    </w:p>
    <w:p w14:paraId="0AFF33D9" w14:textId="77777777" w:rsidR="007837CD" w:rsidRDefault="007837CD" w:rsidP="007837CD">
      <w:pPr>
        <w:jc w:val="both"/>
        <w:rPr>
          <w:sz w:val="32"/>
          <w:szCs w:val="32"/>
          <w:rtl/>
          <w:lang w:bidi="ar-EG"/>
        </w:rPr>
      </w:pPr>
    </w:p>
    <w:p w14:paraId="7B74B68A" w14:textId="77777777" w:rsidR="007837CD" w:rsidRPr="0025118D" w:rsidRDefault="007837CD" w:rsidP="007837CD">
      <w:pPr>
        <w:jc w:val="both"/>
        <w:rPr>
          <w:b/>
          <w:bCs/>
          <w:color w:val="FF0000"/>
          <w:sz w:val="32"/>
          <w:szCs w:val="32"/>
          <w:rtl/>
          <w:lang w:bidi="ar-EG"/>
        </w:rPr>
      </w:pPr>
      <w:r>
        <w:rPr>
          <w:rFonts w:hint="cs"/>
          <w:sz w:val="32"/>
          <w:szCs w:val="32"/>
          <w:rtl/>
          <w:lang w:bidi="ar-EG"/>
        </w:rPr>
        <w:t>::::::::::::::::::::</w:t>
      </w:r>
    </w:p>
    <w:p w14:paraId="478BBA81"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lastRenderedPageBreak/>
        <w:t>عدد 130، 16 نوفمبر 1908،</w:t>
      </w:r>
      <w:r>
        <w:rPr>
          <w:rFonts w:hint="cs"/>
          <w:b/>
          <w:bCs/>
          <w:color w:val="FF0000"/>
          <w:sz w:val="32"/>
          <w:szCs w:val="32"/>
          <w:rtl/>
          <w:lang w:bidi="ar-EG"/>
        </w:rPr>
        <w:t xml:space="preserve"> 22 شوال 1326،</w:t>
      </w:r>
      <w:r w:rsidRPr="0025118D">
        <w:rPr>
          <w:rFonts w:hint="cs"/>
          <w:b/>
          <w:bCs/>
          <w:color w:val="FF0000"/>
          <w:sz w:val="32"/>
          <w:szCs w:val="32"/>
          <w:rtl/>
          <w:lang w:bidi="ar-EG"/>
        </w:rPr>
        <w:t xml:space="preserve"> ص 2419-2423</w:t>
      </w:r>
    </w:p>
    <w:p w14:paraId="567EAFC4"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 xml:space="preserve">امر عال </w:t>
      </w:r>
    </w:p>
    <w:p w14:paraId="5529E84A" w14:textId="77777777" w:rsidR="007837CD" w:rsidRPr="0025118D" w:rsidRDefault="007837CD" w:rsidP="007837CD">
      <w:pPr>
        <w:jc w:val="both"/>
        <w:rPr>
          <w:b/>
          <w:bCs/>
          <w:color w:val="FF0000"/>
          <w:sz w:val="32"/>
          <w:szCs w:val="32"/>
          <w:rtl/>
          <w:lang w:bidi="ar-EG"/>
        </w:rPr>
      </w:pPr>
      <w:r w:rsidRPr="0025118D">
        <w:rPr>
          <w:rFonts w:hint="cs"/>
          <w:b/>
          <w:bCs/>
          <w:color w:val="FF0000"/>
          <w:sz w:val="32"/>
          <w:szCs w:val="32"/>
          <w:rtl/>
          <w:lang w:bidi="ar-EG"/>
        </w:rPr>
        <w:t>نحن خديو مصر</w:t>
      </w:r>
    </w:p>
    <w:p w14:paraId="43C142EA" w14:textId="77777777" w:rsidR="007837CD" w:rsidRDefault="007837CD" w:rsidP="007837CD">
      <w:pPr>
        <w:jc w:val="both"/>
        <w:rPr>
          <w:sz w:val="32"/>
          <w:szCs w:val="32"/>
          <w:rtl/>
          <w:lang w:bidi="ar-EG"/>
        </w:rPr>
      </w:pPr>
      <w:r>
        <w:rPr>
          <w:rFonts w:hint="cs"/>
          <w:sz w:val="32"/>
          <w:szCs w:val="32"/>
          <w:rtl/>
          <w:lang w:bidi="ar-EG"/>
        </w:rPr>
        <w:t xml:space="preserve">بعد الاطلاع على المادة العاشرة من لائحة التنظيم الصادرة في 8 ديسمبر 1889 وهذا نصها " مجرد الإقرار على رسم خط التنظيم من ناظر الاشغال العمومية وصدور امر عال باعتماده يسوغان للحكومة ان تأخذ شيئا فشيا وبالطرق القانونية الأراضي المبين بالرسم لزومها لانشاء الشوارع المعمول عنها الرسم المذكور . ومن تاريخ صدور الامر العالى المشار اليه لا يجوز إقامة اى بناء على الأرض اللازم نزع ملكيتها" </w:t>
      </w:r>
    </w:p>
    <w:p w14:paraId="6830D14A" w14:textId="77777777" w:rsidR="007837CD" w:rsidRDefault="007837CD" w:rsidP="007837CD">
      <w:pPr>
        <w:jc w:val="both"/>
        <w:rPr>
          <w:sz w:val="32"/>
          <w:szCs w:val="32"/>
          <w:rtl/>
          <w:lang w:bidi="ar-EG"/>
        </w:rPr>
      </w:pPr>
      <w:r>
        <w:rPr>
          <w:rFonts w:hint="cs"/>
          <w:sz w:val="32"/>
          <w:szCs w:val="32"/>
          <w:rtl/>
          <w:lang w:bidi="ar-EG"/>
        </w:rPr>
        <w:t xml:space="preserve">وبناء على ما عرضه علينا ناظر الاشغال العمومية وموافقة راى مجلس النظار </w:t>
      </w:r>
    </w:p>
    <w:p w14:paraId="33D9EC42" w14:textId="77777777" w:rsidR="007837CD" w:rsidRDefault="007837CD" w:rsidP="007837CD">
      <w:pPr>
        <w:jc w:val="both"/>
        <w:rPr>
          <w:sz w:val="32"/>
          <w:szCs w:val="32"/>
          <w:rtl/>
          <w:lang w:bidi="ar-EG"/>
        </w:rPr>
      </w:pPr>
      <w:r>
        <w:rPr>
          <w:rFonts w:hint="cs"/>
          <w:sz w:val="32"/>
          <w:szCs w:val="32"/>
          <w:rtl/>
          <w:lang w:bidi="ar-EG"/>
        </w:rPr>
        <w:t xml:space="preserve">امرنا بما هو ات </w:t>
      </w:r>
    </w:p>
    <w:p w14:paraId="4A497ACA" w14:textId="77777777" w:rsidR="007837CD" w:rsidRDefault="007837CD" w:rsidP="007837CD">
      <w:pPr>
        <w:jc w:val="both"/>
        <w:rPr>
          <w:sz w:val="32"/>
          <w:szCs w:val="32"/>
          <w:rtl/>
          <w:lang w:bidi="ar-EG"/>
        </w:rPr>
      </w:pPr>
      <w:r>
        <w:rPr>
          <w:rFonts w:hint="cs"/>
          <w:sz w:val="32"/>
          <w:szCs w:val="32"/>
          <w:rtl/>
          <w:lang w:bidi="ar-EG"/>
        </w:rPr>
        <w:t xml:space="preserve">(المادة الأولى) </w:t>
      </w:r>
    </w:p>
    <w:p w14:paraId="7FF876EA" w14:textId="77777777" w:rsidR="007837CD" w:rsidRDefault="007837CD" w:rsidP="007837CD">
      <w:pPr>
        <w:jc w:val="both"/>
        <w:rPr>
          <w:sz w:val="32"/>
          <w:szCs w:val="32"/>
          <w:rtl/>
          <w:lang w:bidi="ar-EG"/>
        </w:rPr>
      </w:pPr>
      <w:r>
        <w:rPr>
          <w:rFonts w:hint="cs"/>
          <w:sz w:val="32"/>
          <w:szCs w:val="32"/>
          <w:rtl/>
          <w:lang w:bidi="ar-EG"/>
        </w:rPr>
        <w:t xml:space="preserve">تلغي خطوط التنظيم الموضوعة للطرق وأجزاء الطرق العامة واسماؤها مذكورة في الكشف المدلول عليه بحرف (أ) الملحق بامرنا هذا </w:t>
      </w:r>
    </w:p>
    <w:p w14:paraId="79F6DF8C" w14:textId="77777777" w:rsidR="007837CD" w:rsidRDefault="007837CD" w:rsidP="007837CD">
      <w:pPr>
        <w:jc w:val="both"/>
        <w:rPr>
          <w:sz w:val="32"/>
          <w:szCs w:val="32"/>
          <w:rtl/>
          <w:lang w:bidi="ar-EG"/>
        </w:rPr>
      </w:pPr>
      <w:r>
        <w:rPr>
          <w:rFonts w:hint="cs"/>
          <w:sz w:val="32"/>
          <w:szCs w:val="32"/>
          <w:rtl/>
          <w:lang w:bidi="ar-EG"/>
        </w:rPr>
        <w:t xml:space="preserve">( المادة الثانية) </w:t>
      </w:r>
    </w:p>
    <w:p w14:paraId="0EEAF752" w14:textId="77777777" w:rsidR="007837CD" w:rsidRDefault="007837CD" w:rsidP="007837CD">
      <w:pPr>
        <w:jc w:val="both"/>
        <w:rPr>
          <w:sz w:val="32"/>
          <w:szCs w:val="32"/>
          <w:rtl/>
          <w:lang w:bidi="ar-EG"/>
        </w:rPr>
      </w:pPr>
      <w:r>
        <w:rPr>
          <w:rFonts w:hint="cs"/>
          <w:sz w:val="32"/>
          <w:szCs w:val="32"/>
          <w:rtl/>
          <w:lang w:bidi="ar-EG"/>
        </w:rPr>
        <w:t xml:space="preserve">تعتمد التعديلات التي أدخلت على خطوط التنظيم في رسوم الطرق العامة المبينة في الكشف حرف (ب) الملحق بامرنا هذا </w:t>
      </w:r>
    </w:p>
    <w:p w14:paraId="671EC932" w14:textId="77777777" w:rsidR="007837CD" w:rsidRDefault="007837CD" w:rsidP="007837CD">
      <w:pPr>
        <w:jc w:val="both"/>
        <w:rPr>
          <w:sz w:val="32"/>
          <w:szCs w:val="32"/>
          <w:rtl/>
          <w:lang w:bidi="ar-EG"/>
        </w:rPr>
      </w:pPr>
      <w:r>
        <w:rPr>
          <w:rFonts w:hint="cs"/>
          <w:sz w:val="32"/>
          <w:szCs w:val="32"/>
          <w:rtl/>
          <w:lang w:bidi="ar-EG"/>
        </w:rPr>
        <w:t xml:space="preserve">(المادة الثالثة) </w:t>
      </w:r>
    </w:p>
    <w:p w14:paraId="23197D26" w14:textId="77777777" w:rsidR="007837CD" w:rsidRDefault="007837CD" w:rsidP="007837CD">
      <w:pPr>
        <w:jc w:val="both"/>
        <w:rPr>
          <w:sz w:val="32"/>
          <w:szCs w:val="32"/>
          <w:rtl/>
          <w:lang w:bidi="ar-EG"/>
        </w:rPr>
      </w:pPr>
      <w:r>
        <w:rPr>
          <w:rFonts w:hint="cs"/>
          <w:sz w:val="32"/>
          <w:szCs w:val="32"/>
          <w:rtl/>
          <w:lang w:bidi="ar-EG"/>
        </w:rPr>
        <w:t>تعتمد خطوط التنظيم التي تقررت في رسوم الطرق المبينة في الكشف حرف (ج) الملحق بامرنا هذا</w:t>
      </w:r>
    </w:p>
    <w:p w14:paraId="23E2E98E" w14:textId="77777777" w:rsidR="007837CD" w:rsidRDefault="007837CD" w:rsidP="007837CD">
      <w:pPr>
        <w:jc w:val="both"/>
        <w:rPr>
          <w:sz w:val="32"/>
          <w:szCs w:val="32"/>
          <w:rtl/>
          <w:lang w:bidi="ar-EG"/>
        </w:rPr>
      </w:pPr>
      <w:r>
        <w:rPr>
          <w:rFonts w:hint="cs"/>
          <w:sz w:val="32"/>
          <w:szCs w:val="32"/>
          <w:rtl/>
          <w:lang w:bidi="ar-EG"/>
        </w:rPr>
        <w:t xml:space="preserve">(المادة الرابعة) </w:t>
      </w:r>
    </w:p>
    <w:p w14:paraId="5326C2C1" w14:textId="77777777" w:rsidR="007837CD" w:rsidRDefault="007837CD" w:rsidP="007837CD">
      <w:pPr>
        <w:jc w:val="both"/>
        <w:rPr>
          <w:sz w:val="32"/>
          <w:szCs w:val="32"/>
          <w:rtl/>
          <w:lang w:bidi="ar-EG"/>
        </w:rPr>
      </w:pPr>
      <w:r>
        <w:rPr>
          <w:rFonts w:hint="cs"/>
          <w:sz w:val="32"/>
          <w:szCs w:val="32"/>
          <w:rtl/>
          <w:lang w:bidi="ar-EG"/>
        </w:rPr>
        <w:t>تعتبر الطرق العامة التي وردت في الكشف حرف (د) الملحق بامرنا هذا من المنافع العامة بحسب رسوم سبق مصادقة نظارة الاشغال عليها</w:t>
      </w:r>
    </w:p>
    <w:p w14:paraId="110A3B9C" w14:textId="77777777" w:rsidR="007837CD" w:rsidRDefault="007837CD" w:rsidP="007837CD">
      <w:pPr>
        <w:jc w:val="both"/>
        <w:rPr>
          <w:sz w:val="32"/>
          <w:szCs w:val="32"/>
          <w:rtl/>
          <w:lang w:bidi="ar-EG"/>
        </w:rPr>
      </w:pPr>
      <w:r>
        <w:rPr>
          <w:rFonts w:hint="cs"/>
          <w:sz w:val="32"/>
          <w:szCs w:val="32"/>
          <w:rtl/>
          <w:lang w:bidi="ar-EG"/>
        </w:rPr>
        <w:t xml:space="preserve">(المادة الخامسة) </w:t>
      </w:r>
    </w:p>
    <w:p w14:paraId="509D8CD0" w14:textId="77777777" w:rsidR="007837CD" w:rsidRDefault="007837CD" w:rsidP="007837CD">
      <w:pPr>
        <w:jc w:val="both"/>
        <w:rPr>
          <w:sz w:val="32"/>
          <w:szCs w:val="32"/>
          <w:rtl/>
          <w:lang w:bidi="ar-EG"/>
        </w:rPr>
      </w:pPr>
      <w:r>
        <w:rPr>
          <w:rFonts w:hint="cs"/>
          <w:sz w:val="32"/>
          <w:szCs w:val="32"/>
          <w:rtl/>
          <w:lang w:bidi="ar-EG"/>
        </w:rPr>
        <w:t xml:space="preserve">تستبدل أسماء الشوارع الاتي بيانها في مدينة القاهرة (ورسوماتها معتمدة) بالاسماء الآتية: </w:t>
      </w:r>
    </w:p>
    <w:tbl>
      <w:tblPr>
        <w:tblStyle w:val="TableGrid"/>
        <w:bidiVisual/>
        <w:tblW w:w="0" w:type="auto"/>
        <w:tblLook w:val="04A0" w:firstRow="1" w:lastRow="0" w:firstColumn="1" w:lastColumn="0" w:noHBand="0" w:noVBand="1"/>
      </w:tblPr>
      <w:tblGrid>
        <w:gridCol w:w="2765"/>
        <w:gridCol w:w="2765"/>
        <w:gridCol w:w="2766"/>
      </w:tblGrid>
      <w:tr w:rsidR="007837CD" w14:paraId="2F7D3153" w14:textId="77777777" w:rsidTr="00086DED">
        <w:tc>
          <w:tcPr>
            <w:tcW w:w="2765" w:type="dxa"/>
          </w:tcPr>
          <w:p w14:paraId="472FE9CB" w14:textId="77777777" w:rsidR="007837CD" w:rsidRDefault="007837CD" w:rsidP="00086DED">
            <w:pPr>
              <w:jc w:val="both"/>
              <w:rPr>
                <w:sz w:val="32"/>
                <w:szCs w:val="32"/>
                <w:rtl/>
                <w:lang w:bidi="ar-EG"/>
              </w:rPr>
            </w:pPr>
            <w:r>
              <w:rPr>
                <w:rFonts w:hint="cs"/>
                <w:sz w:val="32"/>
                <w:szCs w:val="32"/>
                <w:rtl/>
                <w:lang w:bidi="ar-EG"/>
              </w:rPr>
              <w:t>نمرة الرسم</w:t>
            </w:r>
          </w:p>
        </w:tc>
        <w:tc>
          <w:tcPr>
            <w:tcW w:w="2765" w:type="dxa"/>
          </w:tcPr>
          <w:p w14:paraId="1428EF9C" w14:textId="77777777" w:rsidR="007837CD" w:rsidRDefault="007837CD" w:rsidP="00086DED">
            <w:pPr>
              <w:jc w:val="both"/>
              <w:rPr>
                <w:sz w:val="32"/>
                <w:szCs w:val="32"/>
                <w:rtl/>
                <w:lang w:bidi="ar-EG"/>
              </w:rPr>
            </w:pPr>
            <w:r>
              <w:rPr>
                <w:rFonts w:hint="cs"/>
                <w:sz w:val="32"/>
                <w:szCs w:val="32"/>
                <w:rtl/>
                <w:lang w:bidi="ar-EG"/>
              </w:rPr>
              <w:t>الأسماء القديمة</w:t>
            </w:r>
          </w:p>
        </w:tc>
        <w:tc>
          <w:tcPr>
            <w:tcW w:w="2766" w:type="dxa"/>
          </w:tcPr>
          <w:p w14:paraId="017CE581" w14:textId="77777777" w:rsidR="007837CD" w:rsidRDefault="007837CD" w:rsidP="00086DED">
            <w:pPr>
              <w:jc w:val="both"/>
              <w:rPr>
                <w:sz w:val="32"/>
                <w:szCs w:val="32"/>
                <w:rtl/>
                <w:lang w:bidi="ar-EG"/>
              </w:rPr>
            </w:pPr>
            <w:r>
              <w:rPr>
                <w:rFonts w:hint="cs"/>
                <w:sz w:val="32"/>
                <w:szCs w:val="32"/>
                <w:rtl/>
                <w:lang w:bidi="ar-EG"/>
              </w:rPr>
              <w:t>الأسماء الجديدة</w:t>
            </w:r>
          </w:p>
        </w:tc>
      </w:tr>
      <w:tr w:rsidR="007837CD" w14:paraId="20020979" w14:textId="77777777" w:rsidTr="00086DED">
        <w:tc>
          <w:tcPr>
            <w:tcW w:w="2765" w:type="dxa"/>
          </w:tcPr>
          <w:p w14:paraId="70D9FE1D" w14:textId="77777777" w:rsidR="007837CD" w:rsidRDefault="007837CD" w:rsidP="00086DED">
            <w:pPr>
              <w:jc w:val="both"/>
              <w:rPr>
                <w:sz w:val="32"/>
                <w:szCs w:val="32"/>
                <w:rtl/>
                <w:lang w:bidi="ar-EG"/>
              </w:rPr>
            </w:pPr>
            <w:r>
              <w:rPr>
                <w:rFonts w:hint="cs"/>
                <w:sz w:val="32"/>
                <w:szCs w:val="32"/>
                <w:rtl/>
                <w:lang w:bidi="ar-EG"/>
              </w:rPr>
              <w:lastRenderedPageBreak/>
              <w:t>1220</w:t>
            </w:r>
          </w:p>
        </w:tc>
        <w:tc>
          <w:tcPr>
            <w:tcW w:w="2765" w:type="dxa"/>
          </w:tcPr>
          <w:p w14:paraId="75F69661" w14:textId="77777777" w:rsidR="007837CD" w:rsidRDefault="007837CD" w:rsidP="00086DED">
            <w:pPr>
              <w:jc w:val="both"/>
              <w:rPr>
                <w:sz w:val="32"/>
                <w:szCs w:val="32"/>
                <w:rtl/>
                <w:lang w:bidi="ar-EG"/>
              </w:rPr>
            </w:pPr>
            <w:r>
              <w:rPr>
                <w:rFonts w:hint="cs"/>
                <w:sz w:val="32"/>
                <w:szCs w:val="32"/>
                <w:rtl/>
                <w:lang w:bidi="ar-EG"/>
              </w:rPr>
              <w:t>شارع الجبلاية</w:t>
            </w:r>
          </w:p>
        </w:tc>
        <w:tc>
          <w:tcPr>
            <w:tcW w:w="2766" w:type="dxa"/>
          </w:tcPr>
          <w:p w14:paraId="0FF408CB" w14:textId="77777777" w:rsidR="007837CD" w:rsidRDefault="007837CD" w:rsidP="00086DED">
            <w:pPr>
              <w:jc w:val="both"/>
              <w:rPr>
                <w:sz w:val="32"/>
                <w:szCs w:val="32"/>
                <w:rtl/>
                <w:lang w:bidi="ar-EG"/>
              </w:rPr>
            </w:pPr>
            <w:r>
              <w:rPr>
                <w:rFonts w:hint="cs"/>
                <w:sz w:val="32"/>
                <w:szCs w:val="32"/>
                <w:rtl/>
                <w:lang w:bidi="ar-EG"/>
              </w:rPr>
              <w:t>شارع ابن المشطوب</w:t>
            </w:r>
          </w:p>
        </w:tc>
      </w:tr>
      <w:tr w:rsidR="007837CD" w14:paraId="355D604E" w14:textId="77777777" w:rsidTr="00086DED">
        <w:tc>
          <w:tcPr>
            <w:tcW w:w="2765" w:type="dxa"/>
          </w:tcPr>
          <w:p w14:paraId="09322381" w14:textId="77777777" w:rsidR="007837CD" w:rsidRDefault="007837CD" w:rsidP="00086DED">
            <w:pPr>
              <w:jc w:val="both"/>
              <w:rPr>
                <w:sz w:val="32"/>
                <w:szCs w:val="32"/>
                <w:rtl/>
                <w:lang w:bidi="ar-EG"/>
              </w:rPr>
            </w:pPr>
            <w:r>
              <w:rPr>
                <w:rFonts w:hint="cs"/>
                <w:sz w:val="32"/>
                <w:szCs w:val="32"/>
                <w:rtl/>
                <w:lang w:bidi="ar-EG"/>
              </w:rPr>
              <w:t>1220</w:t>
            </w:r>
          </w:p>
        </w:tc>
        <w:tc>
          <w:tcPr>
            <w:tcW w:w="2765" w:type="dxa"/>
          </w:tcPr>
          <w:p w14:paraId="6388B659" w14:textId="77777777" w:rsidR="007837CD" w:rsidRDefault="007837CD" w:rsidP="00086DED">
            <w:pPr>
              <w:jc w:val="both"/>
              <w:rPr>
                <w:sz w:val="32"/>
                <w:szCs w:val="32"/>
                <w:rtl/>
                <w:lang w:bidi="ar-EG"/>
              </w:rPr>
            </w:pPr>
            <w:r>
              <w:rPr>
                <w:rFonts w:hint="cs"/>
                <w:sz w:val="32"/>
                <w:szCs w:val="32"/>
                <w:rtl/>
                <w:lang w:bidi="ar-EG"/>
              </w:rPr>
              <w:t>شارع مستجد</w:t>
            </w:r>
          </w:p>
        </w:tc>
        <w:tc>
          <w:tcPr>
            <w:tcW w:w="2766" w:type="dxa"/>
          </w:tcPr>
          <w:p w14:paraId="0EC84DCD" w14:textId="77777777" w:rsidR="007837CD" w:rsidRDefault="007837CD" w:rsidP="00086DED">
            <w:pPr>
              <w:jc w:val="both"/>
              <w:rPr>
                <w:sz w:val="32"/>
                <w:szCs w:val="32"/>
                <w:rtl/>
                <w:lang w:bidi="ar-EG"/>
              </w:rPr>
            </w:pPr>
            <w:r>
              <w:rPr>
                <w:rFonts w:hint="cs"/>
                <w:sz w:val="32"/>
                <w:szCs w:val="32"/>
                <w:rtl/>
                <w:lang w:bidi="ar-EG"/>
              </w:rPr>
              <w:t xml:space="preserve">شارع العماد الكاتب </w:t>
            </w:r>
          </w:p>
        </w:tc>
      </w:tr>
      <w:tr w:rsidR="007837CD" w14:paraId="0A1D5536" w14:textId="77777777" w:rsidTr="00086DED">
        <w:tc>
          <w:tcPr>
            <w:tcW w:w="2765" w:type="dxa"/>
          </w:tcPr>
          <w:p w14:paraId="5A4457F7" w14:textId="77777777" w:rsidR="007837CD" w:rsidRDefault="007837CD" w:rsidP="00086DED">
            <w:pPr>
              <w:jc w:val="both"/>
              <w:rPr>
                <w:sz w:val="32"/>
                <w:szCs w:val="32"/>
                <w:rtl/>
                <w:lang w:bidi="ar-EG"/>
              </w:rPr>
            </w:pPr>
            <w:r>
              <w:rPr>
                <w:rFonts w:hint="cs"/>
                <w:sz w:val="32"/>
                <w:szCs w:val="32"/>
                <w:rtl/>
                <w:lang w:bidi="ar-EG"/>
              </w:rPr>
              <w:t>1267</w:t>
            </w:r>
          </w:p>
        </w:tc>
        <w:tc>
          <w:tcPr>
            <w:tcW w:w="2765" w:type="dxa"/>
          </w:tcPr>
          <w:p w14:paraId="0AEF9173" w14:textId="77777777" w:rsidR="007837CD" w:rsidRPr="00E803B6" w:rsidRDefault="007837CD" w:rsidP="00086DED">
            <w:pPr>
              <w:jc w:val="both"/>
              <w:rPr>
                <w:sz w:val="32"/>
                <w:szCs w:val="32"/>
                <w:rtl/>
                <w:lang w:bidi="ar-EG"/>
              </w:rPr>
            </w:pPr>
            <w:r w:rsidRPr="00E803B6">
              <w:rPr>
                <w:rFonts w:hint="cs"/>
                <w:sz w:val="32"/>
                <w:szCs w:val="32"/>
                <w:rtl/>
                <w:lang w:bidi="ar-EG"/>
              </w:rPr>
              <w:t>شارع مرزا فضل الله</w:t>
            </w:r>
          </w:p>
        </w:tc>
        <w:tc>
          <w:tcPr>
            <w:tcW w:w="2766" w:type="dxa"/>
          </w:tcPr>
          <w:p w14:paraId="23AB9FC7" w14:textId="77777777" w:rsidR="007837CD" w:rsidRDefault="007837CD" w:rsidP="00086DED">
            <w:pPr>
              <w:jc w:val="both"/>
              <w:rPr>
                <w:sz w:val="32"/>
                <w:szCs w:val="32"/>
                <w:rtl/>
                <w:lang w:bidi="ar-EG"/>
              </w:rPr>
            </w:pPr>
            <w:r>
              <w:rPr>
                <w:rFonts w:hint="cs"/>
                <w:sz w:val="32"/>
                <w:szCs w:val="32"/>
                <w:rtl/>
                <w:lang w:bidi="ar-EG"/>
              </w:rPr>
              <w:t>شارع البها زهير</w:t>
            </w:r>
          </w:p>
        </w:tc>
      </w:tr>
      <w:tr w:rsidR="007837CD" w14:paraId="69EFA1C8" w14:textId="77777777" w:rsidTr="00086DED">
        <w:tc>
          <w:tcPr>
            <w:tcW w:w="2765" w:type="dxa"/>
          </w:tcPr>
          <w:p w14:paraId="225AA9C6" w14:textId="77777777" w:rsidR="007837CD" w:rsidRDefault="007837CD" w:rsidP="00086DED">
            <w:pPr>
              <w:jc w:val="both"/>
              <w:rPr>
                <w:sz w:val="32"/>
                <w:szCs w:val="32"/>
                <w:rtl/>
                <w:lang w:bidi="ar-EG"/>
              </w:rPr>
            </w:pPr>
            <w:r>
              <w:rPr>
                <w:rFonts w:hint="cs"/>
                <w:sz w:val="32"/>
                <w:szCs w:val="32"/>
                <w:rtl/>
                <w:lang w:bidi="ar-EG"/>
              </w:rPr>
              <w:t>1267</w:t>
            </w:r>
          </w:p>
        </w:tc>
        <w:tc>
          <w:tcPr>
            <w:tcW w:w="2765" w:type="dxa"/>
          </w:tcPr>
          <w:p w14:paraId="0B2FCA67" w14:textId="77777777" w:rsidR="007837CD" w:rsidRDefault="007837CD" w:rsidP="00086DED">
            <w:pPr>
              <w:jc w:val="both"/>
              <w:rPr>
                <w:sz w:val="32"/>
                <w:szCs w:val="32"/>
                <w:rtl/>
                <w:lang w:bidi="ar-EG"/>
              </w:rPr>
            </w:pPr>
            <w:r>
              <w:rPr>
                <w:rFonts w:hint="cs"/>
                <w:sz w:val="32"/>
                <w:szCs w:val="32"/>
                <w:rtl/>
                <w:lang w:bidi="ar-EG"/>
              </w:rPr>
              <w:t>شارع الانجلوبليان</w:t>
            </w:r>
          </w:p>
        </w:tc>
        <w:tc>
          <w:tcPr>
            <w:tcW w:w="2766" w:type="dxa"/>
          </w:tcPr>
          <w:p w14:paraId="4374911B" w14:textId="77777777" w:rsidR="007837CD" w:rsidRDefault="007837CD" w:rsidP="00086DED">
            <w:pPr>
              <w:jc w:val="both"/>
              <w:rPr>
                <w:sz w:val="32"/>
                <w:szCs w:val="32"/>
                <w:rtl/>
                <w:lang w:bidi="ar-EG"/>
              </w:rPr>
            </w:pPr>
            <w:r>
              <w:rPr>
                <w:rFonts w:hint="cs"/>
                <w:sz w:val="32"/>
                <w:szCs w:val="32"/>
                <w:rtl/>
                <w:lang w:bidi="ar-EG"/>
              </w:rPr>
              <w:t>شارع ابن الفرات</w:t>
            </w:r>
          </w:p>
        </w:tc>
      </w:tr>
      <w:tr w:rsidR="007837CD" w14:paraId="7395C2C1" w14:textId="77777777" w:rsidTr="00086DED">
        <w:tc>
          <w:tcPr>
            <w:tcW w:w="2765" w:type="dxa"/>
          </w:tcPr>
          <w:p w14:paraId="291E61DB" w14:textId="77777777" w:rsidR="007837CD" w:rsidRDefault="007837CD" w:rsidP="00086DED">
            <w:pPr>
              <w:jc w:val="both"/>
              <w:rPr>
                <w:sz w:val="32"/>
                <w:szCs w:val="32"/>
                <w:rtl/>
                <w:lang w:bidi="ar-EG"/>
              </w:rPr>
            </w:pPr>
            <w:r>
              <w:rPr>
                <w:rFonts w:hint="cs"/>
                <w:sz w:val="32"/>
                <w:szCs w:val="32"/>
                <w:rtl/>
                <w:lang w:bidi="ar-EG"/>
              </w:rPr>
              <w:t>1267</w:t>
            </w:r>
          </w:p>
        </w:tc>
        <w:tc>
          <w:tcPr>
            <w:tcW w:w="2765" w:type="dxa"/>
          </w:tcPr>
          <w:p w14:paraId="0D9CCD21" w14:textId="77777777" w:rsidR="007837CD" w:rsidRDefault="007837CD" w:rsidP="00086DED">
            <w:pPr>
              <w:jc w:val="both"/>
              <w:rPr>
                <w:sz w:val="32"/>
                <w:szCs w:val="32"/>
                <w:rtl/>
                <w:lang w:bidi="ar-EG"/>
              </w:rPr>
            </w:pPr>
            <w:r>
              <w:rPr>
                <w:rFonts w:hint="cs"/>
                <w:sz w:val="32"/>
                <w:szCs w:val="32"/>
                <w:rtl/>
                <w:lang w:bidi="ar-EG"/>
              </w:rPr>
              <w:t>شارع سفر بك</w:t>
            </w:r>
          </w:p>
        </w:tc>
        <w:tc>
          <w:tcPr>
            <w:tcW w:w="2766" w:type="dxa"/>
          </w:tcPr>
          <w:p w14:paraId="537611CD" w14:textId="77777777" w:rsidR="007837CD" w:rsidRDefault="007837CD" w:rsidP="00086DED">
            <w:pPr>
              <w:jc w:val="both"/>
              <w:rPr>
                <w:sz w:val="32"/>
                <w:szCs w:val="32"/>
                <w:rtl/>
                <w:lang w:bidi="ar-EG"/>
              </w:rPr>
            </w:pPr>
            <w:r>
              <w:rPr>
                <w:rFonts w:hint="cs"/>
                <w:sz w:val="32"/>
                <w:szCs w:val="32"/>
                <w:rtl/>
                <w:lang w:bidi="ar-EG"/>
              </w:rPr>
              <w:t>شارع ابن نباته</w:t>
            </w:r>
          </w:p>
        </w:tc>
      </w:tr>
      <w:tr w:rsidR="007837CD" w14:paraId="007561FD" w14:textId="77777777" w:rsidTr="00086DED">
        <w:tc>
          <w:tcPr>
            <w:tcW w:w="2765" w:type="dxa"/>
          </w:tcPr>
          <w:p w14:paraId="535D6BC9" w14:textId="77777777" w:rsidR="007837CD" w:rsidRDefault="007837CD" w:rsidP="00086DED">
            <w:pPr>
              <w:jc w:val="both"/>
              <w:rPr>
                <w:sz w:val="32"/>
                <w:szCs w:val="32"/>
                <w:rtl/>
                <w:lang w:bidi="ar-EG"/>
              </w:rPr>
            </w:pPr>
            <w:r>
              <w:rPr>
                <w:rFonts w:hint="cs"/>
                <w:sz w:val="32"/>
                <w:szCs w:val="32"/>
                <w:rtl/>
                <w:lang w:bidi="ar-EG"/>
              </w:rPr>
              <w:t>1267</w:t>
            </w:r>
          </w:p>
        </w:tc>
        <w:tc>
          <w:tcPr>
            <w:tcW w:w="2765" w:type="dxa"/>
          </w:tcPr>
          <w:p w14:paraId="41FCD9A8" w14:textId="77777777" w:rsidR="007837CD" w:rsidRDefault="007837CD" w:rsidP="00086DED">
            <w:pPr>
              <w:jc w:val="both"/>
              <w:rPr>
                <w:sz w:val="32"/>
                <w:szCs w:val="32"/>
                <w:rtl/>
                <w:lang w:bidi="ar-EG"/>
              </w:rPr>
            </w:pPr>
            <w:r>
              <w:rPr>
                <w:rFonts w:hint="cs"/>
                <w:sz w:val="32"/>
                <w:szCs w:val="32"/>
                <w:rtl/>
                <w:lang w:bidi="ar-EG"/>
              </w:rPr>
              <w:t xml:space="preserve">شارع لامبير </w:t>
            </w:r>
          </w:p>
        </w:tc>
        <w:tc>
          <w:tcPr>
            <w:tcW w:w="2766" w:type="dxa"/>
          </w:tcPr>
          <w:p w14:paraId="1C36E17E" w14:textId="77777777" w:rsidR="007837CD" w:rsidRDefault="007837CD" w:rsidP="00086DED">
            <w:pPr>
              <w:jc w:val="both"/>
              <w:rPr>
                <w:sz w:val="32"/>
                <w:szCs w:val="32"/>
                <w:rtl/>
                <w:lang w:bidi="ar-EG"/>
              </w:rPr>
            </w:pPr>
            <w:r>
              <w:rPr>
                <w:rFonts w:hint="cs"/>
                <w:sz w:val="32"/>
                <w:szCs w:val="32"/>
                <w:rtl/>
                <w:lang w:bidi="ar-EG"/>
              </w:rPr>
              <w:t>شارع ابن مطروح</w:t>
            </w:r>
          </w:p>
        </w:tc>
      </w:tr>
    </w:tbl>
    <w:p w14:paraId="323CD7C4" w14:textId="77777777" w:rsidR="007837CD" w:rsidRDefault="007837CD" w:rsidP="007837CD">
      <w:pPr>
        <w:jc w:val="both"/>
        <w:rPr>
          <w:sz w:val="32"/>
          <w:szCs w:val="32"/>
          <w:rtl/>
          <w:lang w:bidi="ar-EG"/>
        </w:rPr>
      </w:pPr>
    </w:p>
    <w:p w14:paraId="632E3E2A" w14:textId="77777777" w:rsidR="007837CD" w:rsidRDefault="007837CD" w:rsidP="007837CD">
      <w:pPr>
        <w:jc w:val="both"/>
        <w:rPr>
          <w:sz w:val="32"/>
          <w:szCs w:val="32"/>
          <w:rtl/>
          <w:lang w:bidi="ar-EG"/>
        </w:rPr>
      </w:pPr>
      <w:r>
        <w:rPr>
          <w:rFonts w:hint="cs"/>
          <w:sz w:val="32"/>
          <w:szCs w:val="32"/>
          <w:rtl/>
          <w:lang w:bidi="ar-EG"/>
        </w:rPr>
        <w:t>(المادة السادسة)</w:t>
      </w:r>
    </w:p>
    <w:p w14:paraId="0013ACF0" w14:textId="77777777" w:rsidR="007837CD" w:rsidRDefault="007837CD" w:rsidP="007837CD">
      <w:pPr>
        <w:jc w:val="both"/>
        <w:rPr>
          <w:sz w:val="32"/>
          <w:szCs w:val="32"/>
          <w:rtl/>
          <w:lang w:bidi="ar-EG"/>
        </w:rPr>
      </w:pPr>
      <w:r>
        <w:rPr>
          <w:rFonts w:hint="cs"/>
          <w:sz w:val="32"/>
          <w:szCs w:val="32"/>
          <w:rtl/>
          <w:lang w:bidi="ar-EG"/>
        </w:rPr>
        <w:t>تسمي الشوارع المبينة بالخريطة نمرة 1227 الموضوعة لتقسيم أرض الخواجة زرفوداكي وأولاده بشبرا بشوارع بكتمر وارسلان والخشاب وابن الاثير والكحال والبطايحي والمقسي وصايم الدهر والبقليني وفخر الدين والكركي وامين الدين .</w:t>
      </w:r>
    </w:p>
    <w:p w14:paraId="0DDE1CA0" w14:textId="77777777" w:rsidR="007837CD" w:rsidRDefault="007837CD" w:rsidP="007837CD">
      <w:pPr>
        <w:jc w:val="both"/>
        <w:rPr>
          <w:sz w:val="32"/>
          <w:szCs w:val="32"/>
          <w:rtl/>
          <w:lang w:bidi="ar-EG"/>
        </w:rPr>
      </w:pPr>
      <w:r>
        <w:rPr>
          <w:rFonts w:hint="cs"/>
          <w:sz w:val="32"/>
          <w:szCs w:val="32"/>
          <w:rtl/>
          <w:lang w:bidi="ar-EG"/>
        </w:rPr>
        <w:t>(المادة السابعة)</w:t>
      </w:r>
    </w:p>
    <w:p w14:paraId="1CFCEAC3" w14:textId="77777777" w:rsidR="007837CD" w:rsidRDefault="007837CD" w:rsidP="007837CD">
      <w:pPr>
        <w:jc w:val="both"/>
        <w:rPr>
          <w:sz w:val="32"/>
          <w:szCs w:val="32"/>
          <w:rtl/>
          <w:lang w:bidi="ar-EG"/>
        </w:rPr>
      </w:pPr>
      <w:r>
        <w:rPr>
          <w:rFonts w:hint="cs"/>
          <w:sz w:val="32"/>
          <w:szCs w:val="32"/>
          <w:rtl/>
          <w:lang w:bidi="ar-EG"/>
        </w:rPr>
        <w:t>تسمي الشوارع المبينة بالخريطة نمرة 1247 الموضوعة لارض الحكومة الواقعة قبلي كوبري البحر الاعمي المباعه لدولة الأمير حسين كامل باشا واخرين بشوارع ابن الاخشيد وكارفور والخازن والطحاوى.</w:t>
      </w:r>
    </w:p>
    <w:p w14:paraId="2DC70AA9" w14:textId="77777777" w:rsidR="007837CD" w:rsidRDefault="007837CD" w:rsidP="007837CD">
      <w:pPr>
        <w:jc w:val="both"/>
        <w:rPr>
          <w:sz w:val="32"/>
          <w:szCs w:val="32"/>
          <w:rtl/>
          <w:lang w:bidi="ar-EG"/>
        </w:rPr>
      </w:pPr>
      <w:r>
        <w:rPr>
          <w:rFonts w:hint="cs"/>
          <w:sz w:val="32"/>
          <w:szCs w:val="32"/>
          <w:rtl/>
          <w:lang w:bidi="ar-EG"/>
        </w:rPr>
        <w:t>(المادة الثامنة)</w:t>
      </w:r>
    </w:p>
    <w:p w14:paraId="47F0B233" w14:textId="77777777" w:rsidR="007837CD" w:rsidRDefault="007837CD" w:rsidP="007837CD">
      <w:pPr>
        <w:jc w:val="both"/>
        <w:rPr>
          <w:sz w:val="32"/>
          <w:szCs w:val="32"/>
          <w:rtl/>
          <w:lang w:bidi="ar-EG"/>
        </w:rPr>
      </w:pPr>
      <w:r>
        <w:rPr>
          <w:rFonts w:hint="cs"/>
          <w:sz w:val="32"/>
          <w:szCs w:val="32"/>
          <w:rtl/>
          <w:lang w:bidi="ar-EG"/>
        </w:rPr>
        <w:t xml:space="preserve">تسمي شوارع قطاوى بك المبينة بالخريطة نمرة 1258 بمدينة القاهرة وهى المدلول عليها بحروف </w:t>
      </w:r>
      <w:r>
        <w:rPr>
          <w:sz w:val="32"/>
          <w:szCs w:val="32"/>
          <w:lang w:bidi="ar-EG"/>
        </w:rPr>
        <w:t xml:space="preserve">c b a </w:t>
      </w:r>
      <w:r>
        <w:rPr>
          <w:rFonts w:hint="cs"/>
          <w:sz w:val="32"/>
          <w:szCs w:val="32"/>
          <w:rtl/>
          <w:lang w:bidi="ar-EG"/>
        </w:rPr>
        <w:t xml:space="preserve"> بشوار المهراني وابن ثعلب والقاضي الفاضل </w:t>
      </w:r>
    </w:p>
    <w:p w14:paraId="77F12494" w14:textId="77777777" w:rsidR="007837CD" w:rsidRDefault="007837CD" w:rsidP="007837CD">
      <w:pPr>
        <w:jc w:val="both"/>
        <w:rPr>
          <w:sz w:val="32"/>
          <w:szCs w:val="32"/>
          <w:rtl/>
          <w:lang w:bidi="ar-EG"/>
        </w:rPr>
      </w:pPr>
      <w:r>
        <w:rPr>
          <w:rFonts w:hint="cs"/>
          <w:sz w:val="32"/>
          <w:szCs w:val="32"/>
          <w:rtl/>
          <w:lang w:bidi="ar-EG"/>
        </w:rPr>
        <w:t>(المادة التاسعة)</w:t>
      </w:r>
    </w:p>
    <w:p w14:paraId="79154663" w14:textId="77777777" w:rsidR="007837CD" w:rsidRDefault="007837CD" w:rsidP="007837CD">
      <w:pPr>
        <w:jc w:val="both"/>
        <w:rPr>
          <w:sz w:val="32"/>
          <w:szCs w:val="32"/>
          <w:rtl/>
          <w:lang w:bidi="ar-EG"/>
        </w:rPr>
      </w:pPr>
      <w:r>
        <w:rPr>
          <w:rFonts w:hint="cs"/>
          <w:sz w:val="32"/>
          <w:szCs w:val="32"/>
          <w:rtl/>
          <w:lang w:bidi="ar-EG"/>
        </w:rPr>
        <w:t>يلغي رسم  التنظيم نمرة 20 الموضوع لخطوط شارع جرجس عقوب ببندر بني سويف الذى اعتمدته نظارة الاشغال العمومية بتاريخ 24 سبتمبر 1903 وصدر باعتماده امر عال في 23 يناير 904 لاستعواضه بالرسم نمرة 20 مكرر الموضوع للشارع المذكور وعطف حسن الطرب والطوبجي وصالح ابوالنور الذي اعتمدته نظارة الاشغال العمومية في 17 فبراير 1908</w:t>
      </w:r>
    </w:p>
    <w:p w14:paraId="403A3123" w14:textId="77777777" w:rsidR="007837CD" w:rsidRDefault="007837CD" w:rsidP="007837CD">
      <w:pPr>
        <w:jc w:val="both"/>
        <w:rPr>
          <w:sz w:val="32"/>
          <w:szCs w:val="32"/>
          <w:rtl/>
          <w:lang w:bidi="ar-EG"/>
        </w:rPr>
      </w:pPr>
      <w:r>
        <w:rPr>
          <w:rFonts w:hint="cs"/>
          <w:sz w:val="32"/>
          <w:szCs w:val="32"/>
          <w:rtl/>
          <w:lang w:bidi="ar-EG"/>
        </w:rPr>
        <w:t>(المادة العاشرة)</w:t>
      </w:r>
    </w:p>
    <w:p w14:paraId="137BD838" w14:textId="77777777" w:rsidR="007837CD" w:rsidRDefault="007837CD" w:rsidP="007837CD">
      <w:pPr>
        <w:jc w:val="both"/>
        <w:rPr>
          <w:sz w:val="32"/>
          <w:szCs w:val="32"/>
          <w:rtl/>
          <w:lang w:bidi="ar-EG"/>
        </w:rPr>
      </w:pPr>
      <w:r>
        <w:rPr>
          <w:rFonts w:hint="cs"/>
          <w:sz w:val="32"/>
          <w:szCs w:val="32"/>
          <w:rtl/>
          <w:lang w:bidi="ar-EG"/>
        </w:rPr>
        <w:t>يلغي رسما التنظيم (ونمرة كليهما 5) احدهما لدرب طبل والعطف الواردة فيه ببني سويف.......</w:t>
      </w:r>
    </w:p>
    <w:p w14:paraId="1122A148" w14:textId="77777777" w:rsidR="007837CD" w:rsidRDefault="007837CD" w:rsidP="007837CD">
      <w:pPr>
        <w:jc w:val="both"/>
        <w:rPr>
          <w:sz w:val="32"/>
          <w:szCs w:val="32"/>
          <w:rtl/>
          <w:lang w:bidi="ar-EG"/>
        </w:rPr>
      </w:pPr>
      <w:r>
        <w:rPr>
          <w:rFonts w:hint="cs"/>
          <w:sz w:val="32"/>
          <w:szCs w:val="32"/>
          <w:rtl/>
          <w:lang w:bidi="ar-EG"/>
        </w:rPr>
        <w:lastRenderedPageBreak/>
        <w:t xml:space="preserve">على ناظر الاشغال العمومية تنفيذ امرنا هذا </w:t>
      </w:r>
    </w:p>
    <w:p w14:paraId="7891FED3" w14:textId="77777777" w:rsidR="007837CD" w:rsidRDefault="007837CD" w:rsidP="007837CD">
      <w:pPr>
        <w:jc w:val="both"/>
        <w:rPr>
          <w:sz w:val="32"/>
          <w:szCs w:val="32"/>
          <w:rtl/>
          <w:lang w:bidi="ar-EG"/>
        </w:rPr>
      </w:pPr>
      <w:r>
        <w:rPr>
          <w:rFonts w:hint="cs"/>
          <w:sz w:val="32"/>
          <w:szCs w:val="32"/>
          <w:rtl/>
          <w:lang w:bidi="ar-EG"/>
        </w:rPr>
        <w:t>9 نوفمبر 1908</w:t>
      </w:r>
    </w:p>
    <w:p w14:paraId="13E9E349"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كشف حرف (أ) الشوارع وأجزاء الشوارع التي الغيت خطوط تنظيمها لغاية مارس 1908</w:t>
      </w:r>
    </w:p>
    <w:tbl>
      <w:tblPr>
        <w:tblStyle w:val="TableGrid"/>
        <w:bidiVisual/>
        <w:tblW w:w="0" w:type="auto"/>
        <w:tblInd w:w="360" w:type="dxa"/>
        <w:tblLook w:val="04A0" w:firstRow="1" w:lastRow="0" w:firstColumn="1" w:lastColumn="0" w:noHBand="0" w:noVBand="1"/>
      </w:tblPr>
      <w:tblGrid>
        <w:gridCol w:w="1566"/>
        <w:gridCol w:w="2977"/>
        <w:gridCol w:w="3393"/>
      </w:tblGrid>
      <w:tr w:rsidR="007837CD" w14:paraId="030A97BF" w14:textId="77777777" w:rsidTr="00086DED">
        <w:tc>
          <w:tcPr>
            <w:tcW w:w="1566" w:type="dxa"/>
          </w:tcPr>
          <w:p w14:paraId="0EC119F3" w14:textId="77777777" w:rsidR="007837CD" w:rsidRDefault="007837CD" w:rsidP="00086DED">
            <w:pPr>
              <w:jc w:val="both"/>
              <w:rPr>
                <w:sz w:val="32"/>
                <w:szCs w:val="32"/>
                <w:rtl/>
                <w:lang w:bidi="ar-EG"/>
              </w:rPr>
            </w:pPr>
            <w:r>
              <w:rPr>
                <w:rFonts w:hint="cs"/>
                <w:sz w:val="32"/>
                <w:szCs w:val="32"/>
                <w:rtl/>
                <w:lang w:bidi="ar-EG"/>
              </w:rPr>
              <w:t>نمرة الرسم</w:t>
            </w:r>
          </w:p>
        </w:tc>
        <w:tc>
          <w:tcPr>
            <w:tcW w:w="2977" w:type="dxa"/>
          </w:tcPr>
          <w:p w14:paraId="210D3C1F" w14:textId="77777777" w:rsidR="007837CD" w:rsidRDefault="007837CD" w:rsidP="00086DED">
            <w:pPr>
              <w:jc w:val="both"/>
              <w:rPr>
                <w:sz w:val="32"/>
                <w:szCs w:val="32"/>
                <w:rtl/>
                <w:lang w:bidi="ar-EG"/>
              </w:rPr>
            </w:pPr>
            <w:r>
              <w:rPr>
                <w:rFonts w:hint="cs"/>
                <w:sz w:val="32"/>
                <w:szCs w:val="32"/>
                <w:rtl/>
                <w:lang w:bidi="ar-EG"/>
              </w:rPr>
              <w:t>تاريخ مصادقة النظارة على الغاء الخطوط المذكورة</w:t>
            </w:r>
          </w:p>
        </w:tc>
        <w:tc>
          <w:tcPr>
            <w:tcW w:w="3393" w:type="dxa"/>
          </w:tcPr>
          <w:p w14:paraId="13C8379F" w14:textId="77777777" w:rsidR="007837CD" w:rsidRDefault="007837CD" w:rsidP="00086DED">
            <w:pPr>
              <w:jc w:val="both"/>
              <w:rPr>
                <w:sz w:val="32"/>
                <w:szCs w:val="32"/>
                <w:rtl/>
                <w:lang w:bidi="ar-EG"/>
              </w:rPr>
            </w:pPr>
            <w:r>
              <w:rPr>
                <w:rFonts w:hint="cs"/>
                <w:sz w:val="32"/>
                <w:szCs w:val="32"/>
                <w:rtl/>
                <w:lang w:bidi="ar-EG"/>
              </w:rPr>
              <w:t>أسماء الشوارع القاهرة</w:t>
            </w:r>
          </w:p>
        </w:tc>
      </w:tr>
      <w:tr w:rsidR="007837CD" w14:paraId="663318B2" w14:textId="77777777" w:rsidTr="00086DED">
        <w:tc>
          <w:tcPr>
            <w:tcW w:w="1566" w:type="dxa"/>
          </w:tcPr>
          <w:p w14:paraId="486C2AB7" w14:textId="77777777" w:rsidR="007837CD" w:rsidRDefault="007837CD" w:rsidP="00086DED">
            <w:pPr>
              <w:jc w:val="both"/>
              <w:rPr>
                <w:sz w:val="32"/>
                <w:szCs w:val="32"/>
                <w:rtl/>
                <w:lang w:bidi="ar-EG"/>
              </w:rPr>
            </w:pPr>
            <w:r>
              <w:rPr>
                <w:rFonts w:hint="cs"/>
                <w:sz w:val="32"/>
                <w:szCs w:val="32"/>
                <w:rtl/>
                <w:lang w:bidi="ar-EG"/>
              </w:rPr>
              <w:t>173</w:t>
            </w:r>
          </w:p>
        </w:tc>
        <w:tc>
          <w:tcPr>
            <w:tcW w:w="2977" w:type="dxa"/>
          </w:tcPr>
          <w:p w14:paraId="78AF8E63" w14:textId="77777777" w:rsidR="007837CD" w:rsidRDefault="007837CD" w:rsidP="00086DED">
            <w:pPr>
              <w:jc w:val="both"/>
              <w:rPr>
                <w:sz w:val="32"/>
                <w:szCs w:val="32"/>
                <w:rtl/>
                <w:lang w:bidi="ar-EG"/>
              </w:rPr>
            </w:pPr>
            <w:r>
              <w:rPr>
                <w:rFonts w:hint="cs"/>
                <w:sz w:val="32"/>
                <w:szCs w:val="32"/>
                <w:rtl/>
                <w:lang w:bidi="ar-EG"/>
              </w:rPr>
              <w:t>12 فبراير 1908</w:t>
            </w:r>
          </w:p>
        </w:tc>
        <w:tc>
          <w:tcPr>
            <w:tcW w:w="3393" w:type="dxa"/>
          </w:tcPr>
          <w:p w14:paraId="01F66FFE" w14:textId="77777777" w:rsidR="007837CD" w:rsidRDefault="007837CD" w:rsidP="00086DED">
            <w:pPr>
              <w:jc w:val="both"/>
              <w:rPr>
                <w:sz w:val="32"/>
                <w:szCs w:val="32"/>
                <w:rtl/>
                <w:lang w:bidi="ar-EG"/>
              </w:rPr>
            </w:pPr>
            <w:r>
              <w:rPr>
                <w:rFonts w:hint="cs"/>
                <w:sz w:val="32"/>
                <w:szCs w:val="32"/>
                <w:rtl/>
                <w:lang w:bidi="ar-EG"/>
              </w:rPr>
              <w:t xml:space="preserve">الغء خطوط الجزء الأخير من حارة درب حسين واعتماد الخط الأزرق </w:t>
            </w:r>
            <w:r>
              <w:rPr>
                <w:sz w:val="32"/>
                <w:szCs w:val="32"/>
                <w:lang w:bidi="ar-EG"/>
              </w:rPr>
              <w:t>AB</w:t>
            </w:r>
            <w:r>
              <w:rPr>
                <w:rFonts w:hint="cs"/>
                <w:sz w:val="32"/>
                <w:szCs w:val="32"/>
                <w:rtl/>
                <w:lang w:bidi="ar-EG"/>
              </w:rPr>
              <w:t xml:space="preserve"> خطا للتنظيم </w:t>
            </w:r>
          </w:p>
        </w:tc>
      </w:tr>
      <w:tr w:rsidR="007837CD" w14:paraId="40F7FD7A" w14:textId="77777777" w:rsidTr="00086DED">
        <w:tc>
          <w:tcPr>
            <w:tcW w:w="1566" w:type="dxa"/>
          </w:tcPr>
          <w:p w14:paraId="51475210" w14:textId="77777777" w:rsidR="007837CD" w:rsidRDefault="007837CD" w:rsidP="00086DED">
            <w:pPr>
              <w:jc w:val="both"/>
              <w:rPr>
                <w:sz w:val="32"/>
                <w:szCs w:val="32"/>
                <w:rtl/>
                <w:lang w:bidi="ar-EG"/>
              </w:rPr>
            </w:pPr>
            <w:r>
              <w:rPr>
                <w:rFonts w:hint="cs"/>
                <w:sz w:val="32"/>
                <w:szCs w:val="32"/>
                <w:rtl/>
                <w:lang w:bidi="ar-EG"/>
              </w:rPr>
              <w:t>992 و 1014</w:t>
            </w:r>
          </w:p>
        </w:tc>
        <w:tc>
          <w:tcPr>
            <w:tcW w:w="2977" w:type="dxa"/>
          </w:tcPr>
          <w:p w14:paraId="382401C9" w14:textId="77777777" w:rsidR="007837CD" w:rsidRDefault="007837CD" w:rsidP="00086DED">
            <w:pPr>
              <w:jc w:val="both"/>
              <w:rPr>
                <w:sz w:val="32"/>
                <w:szCs w:val="32"/>
                <w:rtl/>
                <w:lang w:bidi="ar-EG"/>
              </w:rPr>
            </w:pPr>
            <w:r>
              <w:rPr>
                <w:rFonts w:hint="cs"/>
                <w:sz w:val="32"/>
                <w:szCs w:val="32"/>
                <w:rtl/>
                <w:lang w:bidi="ar-EG"/>
              </w:rPr>
              <w:t>19 فبراير 1908</w:t>
            </w:r>
          </w:p>
        </w:tc>
        <w:tc>
          <w:tcPr>
            <w:tcW w:w="3393" w:type="dxa"/>
          </w:tcPr>
          <w:p w14:paraId="58654AEB" w14:textId="77777777" w:rsidR="007837CD" w:rsidRDefault="007837CD" w:rsidP="00086DED">
            <w:pPr>
              <w:jc w:val="both"/>
              <w:rPr>
                <w:sz w:val="32"/>
                <w:szCs w:val="32"/>
                <w:rtl/>
                <w:lang w:bidi="ar-EG"/>
              </w:rPr>
            </w:pPr>
            <w:r>
              <w:rPr>
                <w:rFonts w:hint="cs"/>
                <w:sz w:val="32"/>
                <w:szCs w:val="32"/>
                <w:rtl/>
                <w:lang w:bidi="ar-EG"/>
              </w:rPr>
              <w:t xml:space="preserve">الغاء الخط الأحمر </w:t>
            </w:r>
            <w:r>
              <w:rPr>
                <w:sz w:val="32"/>
                <w:szCs w:val="32"/>
                <w:lang w:bidi="ar-EG"/>
              </w:rPr>
              <w:t xml:space="preserve">AB </w:t>
            </w:r>
            <w:r>
              <w:rPr>
                <w:rFonts w:hint="cs"/>
                <w:sz w:val="32"/>
                <w:szCs w:val="32"/>
                <w:rtl/>
                <w:lang w:bidi="ar-EG"/>
              </w:rPr>
              <w:t xml:space="preserve"> بشارع القدرية واعتبار الأسود </w:t>
            </w:r>
            <w:r>
              <w:rPr>
                <w:sz w:val="32"/>
                <w:szCs w:val="32"/>
                <w:lang w:bidi="ar-EG"/>
              </w:rPr>
              <w:t xml:space="preserve">BC </w:t>
            </w:r>
            <w:r>
              <w:rPr>
                <w:rFonts w:hint="cs"/>
                <w:sz w:val="32"/>
                <w:szCs w:val="32"/>
                <w:rtl/>
                <w:lang w:bidi="ar-EG"/>
              </w:rPr>
              <w:t xml:space="preserve">خطا للتنظيم لتكون قطعة الأرض المعلمة بحرف </w:t>
            </w:r>
            <w:r>
              <w:rPr>
                <w:sz w:val="32"/>
                <w:szCs w:val="32"/>
                <w:lang w:bidi="ar-EG"/>
              </w:rPr>
              <w:t xml:space="preserve">M </w:t>
            </w:r>
            <w:r>
              <w:rPr>
                <w:rFonts w:hint="cs"/>
                <w:sz w:val="32"/>
                <w:szCs w:val="32"/>
                <w:rtl/>
                <w:lang w:bidi="ar-EG"/>
              </w:rPr>
              <w:t xml:space="preserve"> ميدانا عموميا </w:t>
            </w:r>
          </w:p>
        </w:tc>
      </w:tr>
      <w:tr w:rsidR="007837CD" w14:paraId="0B6FD96A" w14:textId="77777777" w:rsidTr="00086DED">
        <w:tc>
          <w:tcPr>
            <w:tcW w:w="1566" w:type="dxa"/>
          </w:tcPr>
          <w:p w14:paraId="04C3FE93" w14:textId="77777777" w:rsidR="007837CD" w:rsidRDefault="007837CD" w:rsidP="00086DED">
            <w:pPr>
              <w:jc w:val="both"/>
              <w:rPr>
                <w:sz w:val="32"/>
                <w:szCs w:val="32"/>
                <w:rtl/>
                <w:lang w:bidi="ar-EG"/>
              </w:rPr>
            </w:pPr>
            <w:r>
              <w:rPr>
                <w:rFonts w:hint="cs"/>
                <w:sz w:val="32"/>
                <w:szCs w:val="32"/>
                <w:rtl/>
                <w:lang w:bidi="ar-EG"/>
              </w:rPr>
              <w:t>448</w:t>
            </w:r>
          </w:p>
        </w:tc>
        <w:tc>
          <w:tcPr>
            <w:tcW w:w="2977" w:type="dxa"/>
          </w:tcPr>
          <w:p w14:paraId="6E0A0B4A" w14:textId="77777777" w:rsidR="007837CD" w:rsidRDefault="007837CD" w:rsidP="00086DED">
            <w:pPr>
              <w:jc w:val="both"/>
              <w:rPr>
                <w:sz w:val="32"/>
                <w:szCs w:val="32"/>
                <w:rtl/>
                <w:lang w:bidi="ar-EG"/>
              </w:rPr>
            </w:pPr>
            <w:r>
              <w:rPr>
                <w:rFonts w:hint="cs"/>
                <w:sz w:val="32"/>
                <w:szCs w:val="32"/>
                <w:rtl/>
                <w:lang w:bidi="ar-EG"/>
              </w:rPr>
              <w:t>21 مارس 1908</w:t>
            </w:r>
          </w:p>
        </w:tc>
        <w:tc>
          <w:tcPr>
            <w:tcW w:w="3393" w:type="dxa"/>
          </w:tcPr>
          <w:p w14:paraId="12601770" w14:textId="77777777" w:rsidR="007837CD" w:rsidRDefault="007837CD" w:rsidP="00086DED">
            <w:pPr>
              <w:jc w:val="both"/>
              <w:rPr>
                <w:sz w:val="32"/>
                <w:szCs w:val="32"/>
                <w:lang w:bidi="ar-EG"/>
              </w:rPr>
            </w:pPr>
            <w:r>
              <w:rPr>
                <w:rFonts w:hint="cs"/>
                <w:sz w:val="32"/>
                <w:szCs w:val="32"/>
                <w:rtl/>
                <w:lang w:bidi="ar-EG"/>
              </w:rPr>
              <w:t xml:space="preserve">الغاء خطوط جزء بنهاية الحارة الكبيرة الآخذة من شارع محمد علي وهو الجزء المدلول عليه بحرف </w:t>
            </w:r>
            <w:r>
              <w:rPr>
                <w:sz w:val="32"/>
                <w:szCs w:val="32"/>
                <w:lang w:bidi="ar-EG"/>
              </w:rPr>
              <w:t>A</w:t>
            </w:r>
          </w:p>
        </w:tc>
      </w:tr>
      <w:tr w:rsidR="007837CD" w14:paraId="274E1B0F" w14:textId="77777777" w:rsidTr="00086DED">
        <w:tc>
          <w:tcPr>
            <w:tcW w:w="1566" w:type="dxa"/>
          </w:tcPr>
          <w:p w14:paraId="5CF4740C" w14:textId="77777777" w:rsidR="007837CD" w:rsidRDefault="007837CD" w:rsidP="00086DED">
            <w:pPr>
              <w:jc w:val="both"/>
              <w:rPr>
                <w:sz w:val="32"/>
                <w:szCs w:val="32"/>
                <w:rtl/>
                <w:lang w:bidi="ar-EG"/>
              </w:rPr>
            </w:pPr>
            <w:r>
              <w:rPr>
                <w:rFonts w:hint="cs"/>
                <w:sz w:val="32"/>
                <w:szCs w:val="32"/>
                <w:rtl/>
                <w:lang w:bidi="ar-EG"/>
              </w:rPr>
              <w:t>231</w:t>
            </w:r>
          </w:p>
        </w:tc>
        <w:tc>
          <w:tcPr>
            <w:tcW w:w="2977" w:type="dxa"/>
          </w:tcPr>
          <w:p w14:paraId="2914E792" w14:textId="77777777" w:rsidR="007837CD" w:rsidRDefault="007837CD" w:rsidP="00086DED">
            <w:pPr>
              <w:jc w:val="both"/>
              <w:rPr>
                <w:sz w:val="32"/>
                <w:szCs w:val="32"/>
                <w:rtl/>
                <w:lang w:bidi="ar-EG"/>
              </w:rPr>
            </w:pPr>
            <w:r>
              <w:rPr>
                <w:rFonts w:hint="cs"/>
                <w:sz w:val="32"/>
                <w:szCs w:val="32"/>
                <w:rtl/>
                <w:lang w:bidi="ar-EG"/>
              </w:rPr>
              <w:t>21 مارس 1908</w:t>
            </w:r>
          </w:p>
        </w:tc>
        <w:tc>
          <w:tcPr>
            <w:tcW w:w="3393" w:type="dxa"/>
          </w:tcPr>
          <w:p w14:paraId="2204A581" w14:textId="77777777" w:rsidR="007837CD" w:rsidRDefault="007837CD" w:rsidP="00086DED">
            <w:pPr>
              <w:jc w:val="both"/>
              <w:rPr>
                <w:sz w:val="32"/>
                <w:szCs w:val="32"/>
                <w:lang w:bidi="ar-EG"/>
              </w:rPr>
            </w:pPr>
            <w:r>
              <w:rPr>
                <w:rFonts w:hint="cs"/>
                <w:sz w:val="32"/>
                <w:szCs w:val="32"/>
                <w:rtl/>
                <w:lang w:bidi="ar-EG"/>
              </w:rPr>
              <w:t xml:space="preserve">الغاء خطوط عطفة باب اللوق وسد فوهتها بخط التنظيم الأزرق </w:t>
            </w:r>
            <w:r>
              <w:rPr>
                <w:sz w:val="32"/>
                <w:szCs w:val="32"/>
                <w:lang w:bidi="ar-EG"/>
              </w:rPr>
              <w:t>A B</w:t>
            </w:r>
          </w:p>
        </w:tc>
      </w:tr>
    </w:tbl>
    <w:p w14:paraId="7A70D614" w14:textId="77777777" w:rsidR="007837CD" w:rsidRDefault="007837CD" w:rsidP="007837CD">
      <w:pPr>
        <w:jc w:val="both"/>
        <w:rPr>
          <w:sz w:val="32"/>
          <w:szCs w:val="32"/>
          <w:rtl/>
          <w:lang w:bidi="ar-EG"/>
        </w:rPr>
      </w:pPr>
    </w:p>
    <w:p w14:paraId="55D1AFFB"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كشف حرف (ب) الشوارع وأجزاء الشوارع التي عدلت خطوط تنظيمها لغاية شهر مارس 1908</w:t>
      </w:r>
    </w:p>
    <w:tbl>
      <w:tblPr>
        <w:tblStyle w:val="TableGrid"/>
        <w:bidiVisual/>
        <w:tblW w:w="0" w:type="auto"/>
        <w:tblInd w:w="360" w:type="dxa"/>
        <w:tblLook w:val="04A0" w:firstRow="1" w:lastRow="0" w:firstColumn="1" w:lastColumn="0" w:noHBand="0" w:noVBand="1"/>
      </w:tblPr>
      <w:tblGrid>
        <w:gridCol w:w="999"/>
        <w:gridCol w:w="2268"/>
        <w:gridCol w:w="4669"/>
      </w:tblGrid>
      <w:tr w:rsidR="007837CD" w14:paraId="19002774" w14:textId="77777777" w:rsidTr="00086DED">
        <w:tc>
          <w:tcPr>
            <w:tcW w:w="999" w:type="dxa"/>
          </w:tcPr>
          <w:p w14:paraId="68590D9E" w14:textId="77777777" w:rsidR="007837CD" w:rsidRDefault="007837CD" w:rsidP="00086DED">
            <w:pPr>
              <w:jc w:val="both"/>
              <w:rPr>
                <w:sz w:val="32"/>
                <w:szCs w:val="32"/>
                <w:rtl/>
                <w:lang w:bidi="ar-EG"/>
              </w:rPr>
            </w:pPr>
            <w:r>
              <w:rPr>
                <w:rFonts w:hint="cs"/>
                <w:sz w:val="32"/>
                <w:szCs w:val="32"/>
                <w:rtl/>
                <w:lang w:bidi="ar-EG"/>
              </w:rPr>
              <w:t>نمرة الرسم</w:t>
            </w:r>
          </w:p>
        </w:tc>
        <w:tc>
          <w:tcPr>
            <w:tcW w:w="2268" w:type="dxa"/>
          </w:tcPr>
          <w:p w14:paraId="3B6C53A5" w14:textId="77777777" w:rsidR="007837CD" w:rsidRDefault="007837CD" w:rsidP="00086DED">
            <w:pPr>
              <w:jc w:val="both"/>
              <w:rPr>
                <w:sz w:val="32"/>
                <w:szCs w:val="32"/>
                <w:rtl/>
                <w:lang w:bidi="ar-EG"/>
              </w:rPr>
            </w:pPr>
            <w:r>
              <w:rPr>
                <w:rFonts w:hint="cs"/>
                <w:sz w:val="32"/>
                <w:szCs w:val="32"/>
                <w:rtl/>
                <w:lang w:bidi="ar-EG"/>
              </w:rPr>
              <w:t>تاريخ مصادقة النظارة على تعديل الرسم</w:t>
            </w:r>
          </w:p>
        </w:tc>
        <w:tc>
          <w:tcPr>
            <w:tcW w:w="4669" w:type="dxa"/>
          </w:tcPr>
          <w:p w14:paraId="45D1B456" w14:textId="77777777" w:rsidR="007837CD" w:rsidRDefault="007837CD" w:rsidP="00086DED">
            <w:pPr>
              <w:jc w:val="both"/>
              <w:rPr>
                <w:sz w:val="32"/>
                <w:szCs w:val="32"/>
                <w:rtl/>
                <w:lang w:bidi="ar-EG"/>
              </w:rPr>
            </w:pPr>
            <w:r>
              <w:rPr>
                <w:rFonts w:hint="cs"/>
                <w:sz w:val="32"/>
                <w:szCs w:val="32"/>
                <w:rtl/>
                <w:lang w:bidi="ar-EG"/>
              </w:rPr>
              <w:t>أسماء الشوارع (القاهرة)</w:t>
            </w:r>
          </w:p>
        </w:tc>
      </w:tr>
      <w:tr w:rsidR="007837CD" w14:paraId="6F464634" w14:textId="77777777" w:rsidTr="00086DED">
        <w:tc>
          <w:tcPr>
            <w:tcW w:w="999" w:type="dxa"/>
          </w:tcPr>
          <w:p w14:paraId="35F6494F" w14:textId="77777777" w:rsidR="007837CD" w:rsidRDefault="007837CD" w:rsidP="00086DED">
            <w:pPr>
              <w:jc w:val="both"/>
              <w:rPr>
                <w:sz w:val="32"/>
                <w:szCs w:val="32"/>
                <w:rtl/>
                <w:lang w:bidi="ar-EG"/>
              </w:rPr>
            </w:pPr>
            <w:r>
              <w:rPr>
                <w:rFonts w:hint="cs"/>
                <w:sz w:val="32"/>
                <w:szCs w:val="32"/>
                <w:rtl/>
                <w:lang w:bidi="ar-EG"/>
              </w:rPr>
              <w:lastRenderedPageBreak/>
              <w:t>1121</w:t>
            </w:r>
          </w:p>
        </w:tc>
        <w:tc>
          <w:tcPr>
            <w:tcW w:w="2268" w:type="dxa"/>
          </w:tcPr>
          <w:p w14:paraId="44673012" w14:textId="77777777" w:rsidR="007837CD" w:rsidRDefault="007837CD" w:rsidP="00086DED">
            <w:pPr>
              <w:jc w:val="both"/>
              <w:rPr>
                <w:sz w:val="32"/>
                <w:szCs w:val="32"/>
                <w:rtl/>
                <w:lang w:bidi="ar-EG"/>
              </w:rPr>
            </w:pPr>
            <w:r>
              <w:rPr>
                <w:rFonts w:hint="cs"/>
                <w:sz w:val="32"/>
                <w:szCs w:val="32"/>
                <w:rtl/>
                <w:lang w:bidi="ar-EG"/>
              </w:rPr>
              <w:t>2 يناير 1908</w:t>
            </w:r>
          </w:p>
        </w:tc>
        <w:tc>
          <w:tcPr>
            <w:tcW w:w="4669" w:type="dxa"/>
          </w:tcPr>
          <w:p w14:paraId="45ABEA3F" w14:textId="77777777" w:rsidR="007837CD" w:rsidRDefault="007837CD" w:rsidP="00086DED">
            <w:pPr>
              <w:jc w:val="both"/>
              <w:rPr>
                <w:sz w:val="32"/>
                <w:szCs w:val="32"/>
                <w:rtl/>
                <w:lang w:bidi="ar-EG"/>
              </w:rPr>
            </w:pPr>
            <w:r>
              <w:rPr>
                <w:rFonts w:hint="cs"/>
                <w:sz w:val="32"/>
                <w:szCs w:val="32"/>
                <w:rtl/>
                <w:lang w:bidi="ar-EG"/>
              </w:rPr>
              <w:t xml:space="preserve">تعديل خط در زقاق قاسم بحارة على نصر ببولاق بحسب الخط الأسود </w:t>
            </w:r>
          </w:p>
        </w:tc>
      </w:tr>
      <w:tr w:rsidR="007837CD" w14:paraId="5377E135" w14:textId="77777777" w:rsidTr="00086DED">
        <w:tc>
          <w:tcPr>
            <w:tcW w:w="999" w:type="dxa"/>
          </w:tcPr>
          <w:p w14:paraId="7600387E" w14:textId="77777777" w:rsidR="007837CD" w:rsidRDefault="007837CD" w:rsidP="00086DED">
            <w:pPr>
              <w:jc w:val="both"/>
              <w:rPr>
                <w:sz w:val="32"/>
                <w:szCs w:val="32"/>
                <w:rtl/>
                <w:lang w:bidi="ar-EG"/>
              </w:rPr>
            </w:pPr>
            <w:r>
              <w:rPr>
                <w:rFonts w:hint="cs"/>
                <w:sz w:val="32"/>
                <w:szCs w:val="32"/>
                <w:rtl/>
                <w:lang w:bidi="ar-EG"/>
              </w:rPr>
              <w:t>301</w:t>
            </w:r>
          </w:p>
        </w:tc>
        <w:tc>
          <w:tcPr>
            <w:tcW w:w="2268" w:type="dxa"/>
          </w:tcPr>
          <w:p w14:paraId="01842081" w14:textId="77777777" w:rsidR="007837CD" w:rsidRDefault="007837CD" w:rsidP="00086DED">
            <w:pPr>
              <w:jc w:val="both"/>
              <w:rPr>
                <w:sz w:val="32"/>
                <w:szCs w:val="32"/>
                <w:rtl/>
                <w:lang w:bidi="ar-EG"/>
              </w:rPr>
            </w:pPr>
            <w:r>
              <w:rPr>
                <w:rFonts w:hint="cs"/>
                <w:sz w:val="32"/>
                <w:szCs w:val="32"/>
                <w:rtl/>
                <w:lang w:bidi="ar-EG"/>
              </w:rPr>
              <w:t>12 فبراير 1908</w:t>
            </w:r>
          </w:p>
        </w:tc>
        <w:tc>
          <w:tcPr>
            <w:tcW w:w="4669" w:type="dxa"/>
          </w:tcPr>
          <w:p w14:paraId="44DFA98A" w14:textId="77777777" w:rsidR="007837CD" w:rsidRDefault="007837CD" w:rsidP="00086DED">
            <w:pPr>
              <w:jc w:val="both"/>
              <w:rPr>
                <w:sz w:val="32"/>
                <w:szCs w:val="32"/>
                <w:rtl/>
                <w:lang w:bidi="ar-EG"/>
              </w:rPr>
            </w:pPr>
            <w:r>
              <w:rPr>
                <w:rFonts w:hint="cs"/>
                <w:sz w:val="32"/>
                <w:szCs w:val="32"/>
                <w:rtl/>
                <w:lang w:bidi="ar-EG"/>
              </w:rPr>
              <w:t xml:space="preserve">تعديل خط زقاق الحارة القربية بحسب الخط الأزرق </w:t>
            </w:r>
            <w:r>
              <w:rPr>
                <w:sz w:val="32"/>
                <w:szCs w:val="32"/>
                <w:lang w:bidi="ar-EG"/>
              </w:rPr>
              <w:t>A B C D</w:t>
            </w:r>
            <w:r>
              <w:rPr>
                <w:rFonts w:hint="cs"/>
                <w:sz w:val="32"/>
                <w:szCs w:val="32"/>
                <w:rtl/>
                <w:lang w:bidi="ar-EG"/>
              </w:rPr>
              <w:t xml:space="preserve"> لجعل عرضه ثلاثة امتار بدلا من أربعة</w:t>
            </w:r>
          </w:p>
        </w:tc>
      </w:tr>
      <w:tr w:rsidR="007837CD" w14:paraId="612CCF12" w14:textId="77777777" w:rsidTr="00086DED">
        <w:tc>
          <w:tcPr>
            <w:tcW w:w="999" w:type="dxa"/>
          </w:tcPr>
          <w:p w14:paraId="39079DE6" w14:textId="77777777" w:rsidR="007837CD" w:rsidRDefault="007837CD" w:rsidP="00086DED">
            <w:pPr>
              <w:jc w:val="both"/>
              <w:rPr>
                <w:sz w:val="32"/>
                <w:szCs w:val="32"/>
                <w:rtl/>
                <w:lang w:bidi="ar-EG"/>
              </w:rPr>
            </w:pPr>
            <w:r>
              <w:rPr>
                <w:rFonts w:hint="cs"/>
                <w:sz w:val="32"/>
                <w:szCs w:val="32"/>
                <w:rtl/>
                <w:lang w:bidi="ar-EG"/>
              </w:rPr>
              <w:t>1177</w:t>
            </w:r>
          </w:p>
        </w:tc>
        <w:tc>
          <w:tcPr>
            <w:tcW w:w="2268" w:type="dxa"/>
          </w:tcPr>
          <w:p w14:paraId="74414CC1" w14:textId="77777777" w:rsidR="007837CD" w:rsidRDefault="007837CD" w:rsidP="00086DED">
            <w:pPr>
              <w:jc w:val="both"/>
              <w:rPr>
                <w:sz w:val="32"/>
                <w:szCs w:val="32"/>
                <w:rtl/>
                <w:lang w:bidi="ar-EG"/>
              </w:rPr>
            </w:pPr>
            <w:r>
              <w:rPr>
                <w:rFonts w:hint="cs"/>
                <w:sz w:val="32"/>
                <w:szCs w:val="32"/>
                <w:rtl/>
                <w:lang w:bidi="ar-EG"/>
              </w:rPr>
              <w:t>12 فبراير 1908</w:t>
            </w:r>
          </w:p>
        </w:tc>
        <w:tc>
          <w:tcPr>
            <w:tcW w:w="4669" w:type="dxa"/>
          </w:tcPr>
          <w:p w14:paraId="082A7DE7" w14:textId="77777777" w:rsidR="007837CD" w:rsidRDefault="007837CD" w:rsidP="00086DED">
            <w:pPr>
              <w:jc w:val="both"/>
              <w:rPr>
                <w:sz w:val="32"/>
                <w:szCs w:val="32"/>
                <w:lang w:bidi="ar-EG"/>
              </w:rPr>
            </w:pPr>
            <w:r>
              <w:rPr>
                <w:rFonts w:hint="cs"/>
                <w:sz w:val="32"/>
                <w:szCs w:val="32"/>
                <w:rtl/>
                <w:lang w:bidi="ar-EG"/>
              </w:rPr>
              <w:t xml:space="preserve">تعديل جزء من خطوط حارة الوايلية بحسب الخطوط الزرقاء </w:t>
            </w:r>
            <w:r>
              <w:rPr>
                <w:sz w:val="32"/>
                <w:szCs w:val="32"/>
                <w:lang w:bidi="ar-EG"/>
              </w:rPr>
              <w:t xml:space="preserve">A B CD </w:t>
            </w:r>
          </w:p>
        </w:tc>
      </w:tr>
      <w:tr w:rsidR="007837CD" w14:paraId="115F5000" w14:textId="77777777" w:rsidTr="00086DED">
        <w:tc>
          <w:tcPr>
            <w:tcW w:w="999" w:type="dxa"/>
          </w:tcPr>
          <w:p w14:paraId="0F10E2AC" w14:textId="77777777" w:rsidR="007837CD" w:rsidRDefault="007837CD" w:rsidP="00086DED">
            <w:pPr>
              <w:jc w:val="both"/>
              <w:rPr>
                <w:sz w:val="32"/>
                <w:szCs w:val="32"/>
                <w:rtl/>
                <w:lang w:bidi="ar-EG"/>
              </w:rPr>
            </w:pPr>
            <w:r>
              <w:rPr>
                <w:rFonts w:hint="cs"/>
                <w:sz w:val="32"/>
                <w:szCs w:val="32"/>
                <w:rtl/>
                <w:lang w:bidi="ar-EG"/>
              </w:rPr>
              <w:t>812</w:t>
            </w:r>
          </w:p>
        </w:tc>
        <w:tc>
          <w:tcPr>
            <w:tcW w:w="2268" w:type="dxa"/>
          </w:tcPr>
          <w:p w14:paraId="15D4A100" w14:textId="77777777" w:rsidR="007837CD" w:rsidRDefault="007837CD" w:rsidP="00086DED">
            <w:pPr>
              <w:jc w:val="both"/>
              <w:rPr>
                <w:sz w:val="32"/>
                <w:szCs w:val="32"/>
                <w:rtl/>
                <w:lang w:bidi="ar-EG"/>
              </w:rPr>
            </w:pPr>
            <w:r>
              <w:rPr>
                <w:rFonts w:hint="cs"/>
                <w:sz w:val="32"/>
                <w:szCs w:val="32"/>
                <w:rtl/>
                <w:lang w:bidi="ar-EG"/>
              </w:rPr>
              <w:t>13 فبراير 1908</w:t>
            </w:r>
          </w:p>
        </w:tc>
        <w:tc>
          <w:tcPr>
            <w:tcW w:w="4669" w:type="dxa"/>
          </w:tcPr>
          <w:p w14:paraId="19313F8A" w14:textId="77777777" w:rsidR="007837CD" w:rsidRDefault="007837CD" w:rsidP="00086DED">
            <w:pPr>
              <w:jc w:val="both"/>
              <w:rPr>
                <w:sz w:val="32"/>
                <w:szCs w:val="32"/>
                <w:rtl/>
                <w:lang w:bidi="ar-EG"/>
              </w:rPr>
            </w:pPr>
            <w:r>
              <w:rPr>
                <w:rFonts w:hint="cs"/>
                <w:sz w:val="32"/>
                <w:szCs w:val="32"/>
                <w:rtl/>
                <w:lang w:bidi="ar-EG"/>
              </w:rPr>
              <w:t xml:space="preserve">اعتماد الخط المهشر المدلول عليه بحرفي </w:t>
            </w:r>
            <w:r>
              <w:rPr>
                <w:sz w:val="32"/>
                <w:szCs w:val="32"/>
                <w:lang w:bidi="ar-EG"/>
              </w:rPr>
              <w:t xml:space="preserve">B E </w:t>
            </w:r>
            <w:r>
              <w:rPr>
                <w:rFonts w:hint="cs"/>
                <w:sz w:val="32"/>
                <w:szCs w:val="32"/>
                <w:rtl/>
                <w:lang w:bidi="ar-EG"/>
              </w:rPr>
              <w:t xml:space="preserve"> بشارع سلامة بدلا من الخط </w:t>
            </w:r>
            <w:r>
              <w:rPr>
                <w:sz w:val="32"/>
                <w:szCs w:val="32"/>
                <w:lang w:bidi="ar-EG"/>
              </w:rPr>
              <w:t xml:space="preserve">F G </w:t>
            </w:r>
            <w:r>
              <w:rPr>
                <w:rFonts w:hint="cs"/>
                <w:sz w:val="32"/>
                <w:szCs w:val="32"/>
                <w:rtl/>
                <w:lang w:bidi="ar-EG"/>
              </w:rPr>
              <w:t xml:space="preserve"> </w:t>
            </w:r>
          </w:p>
        </w:tc>
      </w:tr>
      <w:tr w:rsidR="007837CD" w14:paraId="14B5F626" w14:textId="77777777" w:rsidTr="00086DED">
        <w:tc>
          <w:tcPr>
            <w:tcW w:w="999" w:type="dxa"/>
          </w:tcPr>
          <w:p w14:paraId="108CD2B0" w14:textId="77777777" w:rsidR="007837CD" w:rsidRDefault="007837CD" w:rsidP="00086DED">
            <w:pPr>
              <w:jc w:val="both"/>
              <w:rPr>
                <w:sz w:val="32"/>
                <w:szCs w:val="32"/>
                <w:rtl/>
                <w:lang w:bidi="ar-EG"/>
              </w:rPr>
            </w:pPr>
            <w:r>
              <w:rPr>
                <w:rFonts w:hint="cs"/>
                <w:sz w:val="32"/>
                <w:szCs w:val="32"/>
                <w:rtl/>
                <w:lang w:bidi="ar-EG"/>
              </w:rPr>
              <w:t xml:space="preserve">406 </w:t>
            </w:r>
          </w:p>
        </w:tc>
        <w:tc>
          <w:tcPr>
            <w:tcW w:w="2268" w:type="dxa"/>
          </w:tcPr>
          <w:p w14:paraId="057B76BE" w14:textId="77777777" w:rsidR="007837CD" w:rsidRDefault="007837CD" w:rsidP="00086DED">
            <w:pPr>
              <w:jc w:val="both"/>
              <w:rPr>
                <w:sz w:val="32"/>
                <w:szCs w:val="32"/>
                <w:rtl/>
                <w:lang w:bidi="ar-EG"/>
              </w:rPr>
            </w:pPr>
            <w:r>
              <w:rPr>
                <w:rFonts w:hint="cs"/>
                <w:sz w:val="32"/>
                <w:szCs w:val="32"/>
                <w:rtl/>
                <w:lang w:bidi="ar-EG"/>
              </w:rPr>
              <w:t>21 مارس 1908</w:t>
            </w:r>
          </w:p>
        </w:tc>
        <w:tc>
          <w:tcPr>
            <w:tcW w:w="4669" w:type="dxa"/>
          </w:tcPr>
          <w:p w14:paraId="6C871177" w14:textId="77777777" w:rsidR="007837CD" w:rsidRDefault="007837CD" w:rsidP="00086DED">
            <w:pPr>
              <w:jc w:val="both"/>
              <w:rPr>
                <w:sz w:val="32"/>
                <w:szCs w:val="32"/>
                <w:rtl/>
                <w:lang w:bidi="ar-EG"/>
              </w:rPr>
            </w:pPr>
            <w:r>
              <w:rPr>
                <w:rFonts w:hint="cs"/>
                <w:sz w:val="32"/>
                <w:szCs w:val="32"/>
                <w:rtl/>
                <w:lang w:bidi="ar-EG"/>
              </w:rPr>
              <w:t xml:space="preserve">تعديل الخط الواقع امام وجهة المنزل المدلول عليه بحرف </w:t>
            </w:r>
            <w:r>
              <w:rPr>
                <w:sz w:val="32"/>
                <w:szCs w:val="32"/>
                <w:lang w:bidi="ar-EG"/>
              </w:rPr>
              <w:t xml:space="preserve">A </w:t>
            </w:r>
            <w:r>
              <w:rPr>
                <w:rFonts w:hint="cs"/>
                <w:sz w:val="32"/>
                <w:szCs w:val="32"/>
                <w:rtl/>
                <w:lang w:bidi="ar-EG"/>
              </w:rPr>
              <w:t xml:space="preserve"> بزقاق الطاحونة بحارة المناصرة بحسب الخط الأسود </w:t>
            </w:r>
          </w:p>
        </w:tc>
      </w:tr>
      <w:tr w:rsidR="007837CD" w14:paraId="75894C01" w14:textId="77777777" w:rsidTr="00086DED">
        <w:tc>
          <w:tcPr>
            <w:tcW w:w="999" w:type="dxa"/>
          </w:tcPr>
          <w:p w14:paraId="23B0C348" w14:textId="77777777" w:rsidR="007837CD" w:rsidRDefault="007837CD" w:rsidP="00086DED">
            <w:pPr>
              <w:jc w:val="both"/>
              <w:rPr>
                <w:sz w:val="32"/>
                <w:szCs w:val="32"/>
                <w:rtl/>
                <w:lang w:bidi="ar-EG"/>
              </w:rPr>
            </w:pPr>
            <w:r>
              <w:rPr>
                <w:rFonts w:hint="cs"/>
                <w:sz w:val="32"/>
                <w:szCs w:val="32"/>
                <w:rtl/>
                <w:lang w:bidi="ar-EG"/>
              </w:rPr>
              <w:t>530</w:t>
            </w:r>
          </w:p>
        </w:tc>
        <w:tc>
          <w:tcPr>
            <w:tcW w:w="2268" w:type="dxa"/>
          </w:tcPr>
          <w:p w14:paraId="4F4072D4" w14:textId="77777777" w:rsidR="007837CD" w:rsidRDefault="007837CD" w:rsidP="00086DED">
            <w:pPr>
              <w:jc w:val="both"/>
              <w:rPr>
                <w:sz w:val="32"/>
                <w:szCs w:val="32"/>
                <w:rtl/>
                <w:lang w:bidi="ar-EG"/>
              </w:rPr>
            </w:pPr>
            <w:r>
              <w:rPr>
                <w:rFonts w:hint="cs"/>
                <w:sz w:val="32"/>
                <w:szCs w:val="32"/>
                <w:rtl/>
                <w:lang w:bidi="ar-EG"/>
              </w:rPr>
              <w:t>21 مارس 1908</w:t>
            </w:r>
          </w:p>
        </w:tc>
        <w:tc>
          <w:tcPr>
            <w:tcW w:w="4669" w:type="dxa"/>
          </w:tcPr>
          <w:p w14:paraId="76820867" w14:textId="77777777" w:rsidR="007837CD" w:rsidRDefault="007837CD" w:rsidP="00086DED">
            <w:pPr>
              <w:jc w:val="both"/>
              <w:rPr>
                <w:sz w:val="32"/>
                <w:szCs w:val="32"/>
                <w:lang w:bidi="ar-EG"/>
              </w:rPr>
            </w:pPr>
            <w:r>
              <w:rPr>
                <w:rFonts w:hint="cs"/>
                <w:sz w:val="32"/>
                <w:szCs w:val="32"/>
                <w:rtl/>
                <w:lang w:bidi="ar-EG"/>
              </w:rPr>
              <w:t xml:space="preserve">تعديل خطوط التنظيم برسم حارة وسط العباسية بحسب الخطوط الزرقاء </w:t>
            </w:r>
            <w:r>
              <w:rPr>
                <w:sz w:val="32"/>
                <w:szCs w:val="32"/>
                <w:lang w:bidi="ar-EG"/>
              </w:rPr>
              <w:t>E F. GF. LM. KH</w:t>
            </w:r>
          </w:p>
        </w:tc>
      </w:tr>
      <w:tr w:rsidR="007837CD" w14:paraId="6DF9D433" w14:textId="77777777" w:rsidTr="00086DED">
        <w:tc>
          <w:tcPr>
            <w:tcW w:w="999" w:type="dxa"/>
          </w:tcPr>
          <w:p w14:paraId="2F35B47B" w14:textId="77777777" w:rsidR="007837CD" w:rsidRDefault="007837CD" w:rsidP="00086DED">
            <w:pPr>
              <w:jc w:val="both"/>
              <w:rPr>
                <w:sz w:val="32"/>
                <w:szCs w:val="32"/>
                <w:rtl/>
                <w:lang w:bidi="ar-EG"/>
              </w:rPr>
            </w:pPr>
            <w:r>
              <w:rPr>
                <w:rFonts w:hint="cs"/>
                <w:sz w:val="32"/>
                <w:szCs w:val="32"/>
                <w:rtl/>
                <w:lang w:bidi="ar-EG"/>
              </w:rPr>
              <w:t>660</w:t>
            </w:r>
          </w:p>
        </w:tc>
        <w:tc>
          <w:tcPr>
            <w:tcW w:w="2268" w:type="dxa"/>
          </w:tcPr>
          <w:p w14:paraId="3A599EBD" w14:textId="77777777" w:rsidR="007837CD" w:rsidRDefault="007837CD" w:rsidP="00086DED">
            <w:pPr>
              <w:jc w:val="both"/>
              <w:rPr>
                <w:sz w:val="32"/>
                <w:szCs w:val="32"/>
                <w:rtl/>
                <w:lang w:bidi="ar-EG"/>
              </w:rPr>
            </w:pPr>
            <w:r>
              <w:rPr>
                <w:rFonts w:hint="cs"/>
                <w:sz w:val="32"/>
                <w:szCs w:val="32"/>
                <w:rtl/>
                <w:lang w:bidi="ar-EG"/>
              </w:rPr>
              <w:t>21 مارس 1908</w:t>
            </w:r>
          </w:p>
        </w:tc>
        <w:tc>
          <w:tcPr>
            <w:tcW w:w="4669" w:type="dxa"/>
          </w:tcPr>
          <w:p w14:paraId="1B2B7A26" w14:textId="77777777" w:rsidR="007837CD" w:rsidRDefault="007837CD" w:rsidP="00086DED">
            <w:pPr>
              <w:jc w:val="both"/>
              <w:rPr>
                <w:sz w:val="32"/>
                <w:szCs w:val="32"/>
                <w:lang w:bidi="ar-EG"/>
              </w:rPr>
            </w:pPr>
            <w:r>
              <w:rPr>
                <w:rFonts w:hint="cs"/>
                <w:sz w:val="32"/>
                <w:szCs w:val="32"/>
                <w:rtl/>
                <w:lang w:bidi="ar-EG"/>
              </w:rPr>
              <w:t xml:space="preserve">تعديل جزء من خطوط عطفة موسي بدرب العلوه بكوم الشيخ سلامه حسب الخطين الازرقين </w:t>
            </w:r>
            <w:r>
              <w:rPr>
                <w:sz w:val="32"/>
                <w:szCs w:val="32"/>
                <w:lang w:bidi="ar-EG"/>
              </w:rPr>
              <w:t xml:space="preserve">BE. </w:t>
            </w:r>
            <w:proofErr w:type="gramStart"/>
            <w:r>
              <w:rPr>
                <w:sz w:val="32"/>
                <w:szCs w:val="32"/>
                <w:lang w:bidi="ar-EG"/>
              </w:rPr>
              <w:t>C  D</w:t>
            </w:r>
            <w:proofErr w:type="gramEnd"/>
            <w:r>
              <w:rPr>
                <w:sz w:val="32"/>
                <w:szCs w:val="32"/>
                <w:lang w:bidi="ar-EG"/>
              </w:rPr>
              <w:t xml:space="preserve"> B</w:t>
            </w:r>
          </w:p>
        </w:tc>
      </w:tr>
      <w:tr w:rsidR="007837CD" w14:paraId="2D75A4EA" w14:textId="77777777" w:rsidTr="00086DED">
        <w:tc>
          <w:tcPr>
            <w:tcW w:w="999" w:type="dxa"/>
          </w:tcPr>
          <w:p w14:paraId="244EA4E9" w14:textId="77777777" w:rsidR="007837CD" w:rsidRDefault="007837CD" w:rsidP="00086DED">
            <w:pPr>
              <w:jc w:val="both"/>
              <w:rPr>
                <w:sz w:val="32"/>
                <w:szCs w:val="32"/>
                <w:rtl/>
                <w:lang w:bidi="ar-EG"/>
              </w:rPr>
            </w:pPr>
            <w:r>
              <w:rPr>
                <w:rFonts w:hint="cs"/>
                <w:sz w:val="32"/>
                <w:szCs w:val="32"/>
                <w:rtl/>
                <w:lang w:bidi="ar-EG"/>
              </w:rPr>
              <w:t>1049</w:t>
            </w:r>
          </w:p>
        </w:tc>
        <w:tc>
          <w:tcPr>
            <w:tcW w:w="2268" w:type="dxa"/>
          </w:tcPr>
          <w:p w14:paraId="78194633" w14:textId="77777777" w:rsidR="007837CD" w:rsidRDefault="007837CD" w:rsidP="00086DED">
            <w:pPr>
              <w:jc w:val="both"/>
              <w:rPr>
                <w:sz w:val="32"/>
                <w:szCs w:val="32"/>
                <w:rtl/>
                <w:lang w:bidi="ar-EG"/>
              </w:rPr>
            </w:pPr>
            <w:r>
              <w:rPr>
                <w:rFonts w:hint="cs"/>
                <w:sz w:val="32"/>
                <w:szCs w:val="32"/>
                <w:rtl/>
                <w:lang w:bidi="ar-EG"/>
              </w:rPr>
              <w:t>21 مارس 1908</w:t>
            </w:r>
          </w:p>
        </w:tc>
        <w:tc>
          <w:tcPr>
            <w:tcW w:w="4669" w:type="dxa"/>
          </w:tcPr>
          <w:p w14:paraId="7CA6FE45" w14:textId="77777777" w:rsidR="007837CD" w:rsidRDefault="007837CD" w:rsidP="00086DED">
            <w:pPr>
              <w:jc w:val="both"/>
              <w:rPr>
                <w:sz w:val="32"/>
                <w:szCs w:val="32"/>
                <w:lang w:bidi="ar-EG"/>
              </w:rPr>
            </w:pPr>
            <w:r>
              <w:rPr>
                <w:rFonts w:hint="cs"/>
                <w:sz w:val="32"/>
                <w:szCs w:val="32"/>
                <w:rtl/>
                <w:lang w:bidi="ar-EG"/>
              </w:rPr>
              <w:t xml:space="preserve">تعديل خط جزء بنهاية عطفة الحانوت بحسب الخطين الازرقين </w:t>
            </w:r>
            <w:r>
              <w:rPr>
                <w:sz w:val="32"/>
                <w:szCs w:val="32"/>
                <w:lang w:bidi="ar-EG"/>
              </w:rPr>
              <w:t>AC. BA</w:t>
            </w:r>
          </w:p>
        </w:tc>
      </w:tr>
      <w:tr w:rsidR="007837CD" w14:paraId="7A2296F1" w14:textId="77777777" w:rsidTr="00086DED">
        <w:tc>
          <w:tcPr>
            <w:tcW w:w="999" w:type="dxa"/>
          </w:tcPr>
          <w:p w14:paraId="154464A0" w14:textId="77777777" w:rsidR="007837CD" w:rsidRDefault="007837CD" w:rsidP="00086DED">
            <w:pPr>
              <w:jc w:val="both"/>
              <w:rPr>
                <w:sz w:val="32"/>
                <w:szCs w:val="32"/>
                <w:rtl/>
                <w:lang w:bidi="ar-EG"/>
              </w:rPr>
            </w:pPr>
            <w:r>
              <w:rPr>
                <w:rFonts w:hint="cs"/>
                <w:sz w:val="32"/>
                <w:szCs w:val="32"/>
                <w:rtl/>
                <w:lang w:bidi="ar-EG"/>
              </w:rPr>
              <w:t>318</w:t>
            </w:r>
          </w:p>
        </w:tc>
        <w:tc>
          <w:tcPr>
            <w:tcW w:w="2268" w:type="dxa"/>
          </w:tcPr>
          <w:p w14:paraId="7BD509C4" w14:textId="77777777" w:rsidR="007837CD" w:rsidRDefault="007837CD" w:rsidP="00086DED">
            <w:pPr>
              <w:jc w:val="both"/>
              <w:rPr>
                <w:sz w:val="32"/>
                <w:szCs w:val="32"/>
                <w:rtl/>
                <w:lang w:bidi="ar-EG"/>
              </w:rPr>
            </w:pPr>
            <w:r>
              <w:rPr>
                <w:rFonts w:hint="cs"/>
                <w:sz w:val="32"/>
                <w:szCs w:val="32"/>
                <w:rtl/>
                <w:lang w:bidi="ar-EG"/>
              </w:rPr>
              <w:t>21 مارس 1908</w:t>
            </w:r>
          </w:p>
        </w:tc>
        <w:tc>
          <w:tcPr>
            <w:tcW w:w="4669" w:type="dxa"/>
          </w:tcPr>
          <w:p w14:paraId="36E49486" w14:textId="77777777" w:rsidR="007837CD" w:rsidRDefault="007837CD" w:rsidP="00086DED">
            <w:pPr>
              <w:jc w:val="both"/>
              <w:rPr>
                <w:sz w:val="32"/>
                <w:szCs w:val="32"/>
                <w:rtl/>
                <w:lang w:bidi="ar-EG"/>
              </w:rPr>
            </w:pPr>
            <w:r>
              <w:rPr>
                <w:rFonts w:hint="cs"/>
                <w:sz w:val="32"/>
                <w:szCs w:val="32"/>
                <w:rtl/>
                <w:lang w:bidi="ar-EG"/>
              </w:rPr>
              <w:t xml:space="preserve">تعديل خطوط جزء من عطفة بيش الآخذة من حارة البيرقدار بحسب الخطوط الزرقاء </w:t>
            </w:r>
          </w:p>
        </w:tc>
      </w:tr>
      <w:tr w:rsidR="007837CD" w14:paraId="5065F87D" w14:textId="77777777" w:rsidTr="00086DED">
        <w:tc>
          <w:tcPr>
            <w:tcW w:w="999" w:type="dxa"/>
          </w:tcPr>
          <w:p w14:paraId="1C059995" w14:textId="77777777" w:rsidR="007837CD" w:rsidRDefault="007837CD" w:rsidP="00086DED">
            <w:pPr>
              <w:jc w:val="both"/>
              <w:rPr>
                <w:sz w:val="32"/>
                <w:szCs w:val="32"/>
                <w:rtl/>
                <w:lang w:bidi="ar-EG"/>
              </w:rPr>
            </w:pPr>
            <w:r>
              <w:rPr>
                <w:rFonts w:hint="cs"/>
                <w:sz w:val="32"/>
                <w:szCs w:val="32"/>
                <w:rtl/>
                <w:lang w:bidi="ar-EG"/>
              </w:rPr>
              <w:t>443</w:t>
            </w:r>
          </w:p>
        </w:tc>
        <w:tc>
          <w:tcPr>
            <w:tcW w:w="2268" w:type="dxa"/>
          </w:tcPr>
          <w:p w14:paraId="1DE1B08A" w14:textId="77777777" w:rsidR="007837CD" w:rsidRDefault="007837CD" w:rsidP="00086DED">
            <w:pPr>
              <w:jc w:val="both"/>
              <w:rPr>
                <w:sz w:val="32"/>
                <w:szCs w:val="32"/>
                <w:rtl/>
                <w:lang w:bidi="ar-EG"/>
              </w:rPr>
            </w:pPr>
            <w:r>
              <w:rPr>
                <w:rFonts w:hint="cs"/>
                <w:sz w:val="32"/>
                <w:szCs w:val="32"/>
                <w:rtl/>
                <w:lang w:bidi="ar-EG"/>
              </w:rPr>
              <w:t>21 مارس 1908</w:t>
            </w:r>
          </w:p>
        </w:tc>
        <w:tc>
          <w:tcPr>
            <w:tcW w:w="4669" w:type="dxa"/>
          </w:tcPr>
          <w:p w14:paraId="763E5594" w14:textId="77777777" w:rsidR="007837CD" w:rsidRDefault="007837CD" w:rsidP="00086DED">
            <w:pPr>
              <w:jc w:val="both"/>
              <w:rPr>
                <w:sz w:val="32"/>
                <w:szCs w:val="32"/>
                <w:rtl/>
                <w:lang w:bidi="ar-EG"/>
              </w:rPr>
            </w:pPr>
            <w:r>
              <w:rPr>
                <w:rFonts w:hint="cs"/>
                <w:sz w:val="32"/>
                <w:szCs w:val="32"/>
                <w:rtl/>
                <w:lang w:bidi="ar-EG"/>
              </w:rPr>
              <w:t>تعديل جزء من خطوط ميدان السيدة عائشة بحسب المبين بالخطوط السوداء والزرقاء</w:t>
            </w:r>
          </w:p>
        </w:tc>
      </w:tr>
      <w:tr w:rsidR="007837CD" w14:paraId="2D7C3CAC" w14:textId="77777777" w:rsidTr="00086DED">
        <w:tc>
          <w:tcPr>
            <w:tcW w:w="999" w:type="dxa"/>
          </w:tcPr>
          <w:p w14:paraId="72FAB8A3" w14:textId="77777777" w:rsidR="007837CD" w:rsidRDefault="007837CD" w:rsidP="00086DED">
            <w:pPr>
              <w:jc w:val="both"/>
              <w:rPr>
                <w:sz w:val="32"/>
                <w:szCs w:val="32"/>
                <w:rtl/>
                <w:lang w:bidi="ar-EG"/>
              </w:rPr>
            </w:pPr>
            <w:r>
              <w:rPr>
                <w:rFonts w:hint="cs"/>
                <w:sz w:val="32"/>
                <w:szCs w:val="32"/>
                <w:rtl/>
                <w:lang w:bidi="ar-EG"/>
              </w:rPr>
              <w:t>131</w:t>
            </w:r>
          </w:p>
        </w:tc>
        <w:tc>
          <w:tcPr>
            <w:tcW w:w="2268" w:type="dxa"/>
          </w:tcPr>
          <w:p w14:paraId="178A2E44" w14:textId="77777777" w:rsidR="007837CD" w:rsidRDefault="007837CD" w:rsidP="00086DED">
            <w:pPr>
              <w:jc w:val="both"/>
              <w:rPr>
                <w:sz w:val="32"/>
                <w:szCs w:val="32"/>
                <w:rtl/>
                <w:lang w:bidi="ar-EG"/>
              </w:rPr>
            </w:pPr>
            <w:r>
              <w:rPr>
                <w:rFonts w:hint="cs"/>
                <w:sz w:val="32"/>
                <w:szCs w:val="32"/>
                <w:rtl/>
                <w:lang w:bidi="ar-EG"/>
              </w:rPr>
              <w:t>21 مارس 1908</w:t>
            </w:r>
          </w:p>
        </w:tc>
        <w:tc>
          <w:tcPr>
            <w:tcW w:w="4669" w:type="dxa"/>
          </w:tcPr>
          <w:p w14:paraId="2B1DB382" w14:textId="77777777" w:rsidR="007837CD" w:rsidRDefault="007837CD" w:rsidP="00086DED">
            <w:pPr>
              <w:jc w:val="both"/>
              <w:rPr>
                <w:sz w:val="32"/>
                <w:szCs w:val="32"/>
                <w:lang w:bidi="ar-EG"/>
              </w:rPr>
            </w:pPr>
            <w:r>
              <w:rPr>
                <w:rFonts w:hint="cs"/>
                <w:sz w:val="32"/>
                <w:szCs w:val="32"/>
                <w:rtl/>
                <w:lang w:bidi="ar-EG"/>
              </w:rPr>
              <w:t xml:space="preserve">تعديل خطوط جزء من حارة سيدى جوهر بغيط العدة بحسب الخطوط الزرقاء المهشرة </w:t>
            </w:r>
            <w:r>
              <w:rPr>
                <w:sz w:val="32"/>
                <w:szCs w:val="32"/>
                <w:lang w:bidi="ar-EG"/>
              </w:rPr>
              <w:lastRenderedPageBreak/>
              <w:t>C B. D E F</w:t>
            </w:r>
            <w:r>
              <w:rPr>
                <w:rFonts w:hint="cs"/>
                <w:sz w:val="32"/>
                <w:szCs w:val="32"/>
                <w:rtl/>
                <w:lang w:bidi="ar-EG"/>
              </w:rPr>
              <w:t xml:space="preserve"> والخط الأزرق غير المهشر </w:t>
            </w:r>
            <w:r>
              <w:rPr>
                <w:sz w:val="32"/>
                <w:szCs w:val="32"/>
                <w:lang w:bidi="ar-EG"/>
              </w:rPr>
              <w:t>A B</w:t>
            </w:r>
          </w:p>
        </w:tc>
      </w:tr>
      <w:tr w:rsidR="007837CD" w14:paraId="1545CFF8" w14:textId="77777777" w:rsidTr="00086DED">
        <w:tc>
          <w:tcPr>
            <w:tcW w:w="999" w:type="dxa"/>
          </w:tcPr>
          <w:p w14:paraId="1230600A" w14:textId="77777777" w:rsidR="007837CD" w:rsidRDefault="007837CD" w:rsidP="00086DED">
            <w:pPr>
              <w:jc w:val="both"/>
              <w:rPr>
                <w:sz w:val="32"/>
                <w:szCs w:val="32"/>
                <w:rtl/>
                <w:lang w:bidi="ar-EG"/>
              </w:rPr>
            </w:pPr>
            <w:r>
              <w:rPr>
                <w:rFonts w:hint="cs"/>
                <w:sz w:val="32"/>
                <w:szCs w:val="32"/>
                <w:rtl/>
                <w:lang w:bidi="ar-EG"/>
              </w:rPr>
              <w:lastRenderedPageBreak/>
              <w:t>693</w:t>
            </w:r>
          </w:p>
        </w:tc>
        <w:tc>
          <w:tcPr>
            <w:tcW w:w="2268" w:type="dxa"/>
          </w:tcPr>
          <w:p w14:paraId="64E11308" w14:textId="77777777" w:rsidR="007837CD" w:rsidRDefault="007837CD" w:rsidP="00086DED">
            <w:pPr>
              <w:jc w:val="both"/>
              <w:rPr>
                <w:sz w:val="32"/>
                <w:szCs w:val="32"/>
                <w:rtl/>
                <w:lang w:bidi="ar-EG"/>
              </w:rPr>
            </w:pPr>
            <w:r>
              <w:rPr>
                <w:rFonts w:hint="cs"/>
                <w:sz w:val="32"/>
                <w:szCs w:val="32"/>
                <w:rtl/>
                <w:lang w:bidi="ar-EG"/>
              </w:rPr>
              <w:t>21 مارس 1908</w:t>
            </w:r>
          </w:p>
        </w:tc>
        <w:tc>
          <w:tcPr>
            <w:tcW w:w="4669" w:type="dxa"/>
          </w:tcPr>
          <w:p w14:paraId="29A40AFA" w14:textId="77777777" w:rsidR="007837CD" w:rsidRDefault="007837CD" w:rsidP="00086DED">
            <w:pPr>
              <w:jc w:val="both"/>
              <w:rPr>
                <w:sz w:val="32"/>
                <w:szCs w:val="32"/>
                <w:lang w:bidi="ar-EG"/>
              </w:rPr>
            </w:pPr>
            <w:r>
              <w:rPr>
                <w:rFonts w:hint="cs"/>
                <w:sz w:val="32"/>
                <w:szCs w:val="32"/>
                <w:rtl/>
                <w:lang w:bidi="ar-EG"/>
              </w:rPr>
              <w:t xml:space="preserve">تعديل خطوط جزء بحوش الحين بدرب البرابرة بحسب الخطوط الزرقاء </w:t>
            </w:r>
            <w:r>
              <w:rPr>
                <w:sz w:val="32"/>
                <w:szCs w:val="32"/>
                <w:lang w:bidi="ar-EG"/>
              </w:rPr>
              <w:t>A B. G F. E D. CD</w:t>
            </w:r>
          </w:p>
        </w:tc>
      </w:tr>
      <w:tr w:rsidR="007837CD" w14:paraId="27CBE5D4" w14:textId="77777777" w:rsidTr="00086DED">
        <w:tc>
          <w:tcPr>
            <w:tcW w:w="999" w:type="dxa"/>
          </w:tcPr>
          <w:p w14:paraId="32482AF2" w14:textId="77777777" w:rsidR="007837CD" w:rsidRDefault="007837CD" w:rsidP="00086DED">
            <w:pPr>
              <w:jc w:val="both"/>
              <w:rPr>
                <w:sz w:val="32"/>
                <w:szCs w:val="32"/>
                <w:rtl/>
                <w:lang w:bidi="ar-EG"/>
              </w:rPr>
            </w:pPr>
            <w:r>
              <w:rPr>
                <w:rFonts w:hint="cs"/>
                <w:sz w:val="32"/>
                <w:szCs w:val="32"/>
                <w:rtl/>
                <w:lang w:bidi="ar-EG"/>
              </w:rPr>
              <w:t>1253</w:t>
            </w:r>
          </w:p>
        </w:tc>
        <w:tc>
          <w:tcPr>
            <w:tcW w:w="2268" w:type="dxa"/>
          </w:tcPr>
          <w:p w14:paraId="15A45531" w14:textId="77777777" w:rsidR="007837CD" w:rsidRDefault="007837CD" w:rsidP="00086DED">
            <w:pPr>
              <w:jc w:val="both"/>
              <w:rPr>
                <w:sz w:val="32"/>
                <w:szCs w:val="32"/>
                <w:rtl/>
                <w:lang w:bidi="ar-EG"/>
              </w:rPr>
            </w:pPr>
            <w:r>
              <w:rPr>
                <w:rFonts w:hint="cs"/>
                <w:sz w:val="32"/>
                <w:szCs w:val="32"/>
                <w:rtl/>
                <w:lang w:bidi="ar-EG"/>
              </w:rPr>
              <w:t>23 مارس 1908</w:t>
            </w:r>
          </w:p>
        </w:tc>
        <w:tc>
          <w:tcPr>
            <w:tcW w:w="4669" w:type="dxa"/>
          </w:tcPr>
          <w:p w14:paraId="5C64F305" w14:textId="77777777" w:rsidR="007837CD" w:rsidRDefault="007837CD" w:rsidP="00086DED">
            <w:pPr>
              <w:jc w:val="both"/>
              <w:rPr>
                <w:sz w:val="32"/>
                <w:szCs w:val="32"/>
                <w:lang w:bidi="ar-EG"/>
              </w:rPr>
            </w:pPr>
            <w:r>
              <w:rPr>
                <w:rFonts w:hint="cs"/>
                <w:sz w:val="32"/>
                <w:szCs w:val="32"/>
                <w:rtl/>
                <w:lang w:bidi="ar-EG"/>
              </w:rPr>
              <w:t xml:space="preserve">تعديل جزء من خطوط شارع الخليج بغمرة بحسب الخط الأزرق والأسود </w:t>
            </w:r>
            <w:r>
              <w:rPr>
                <w:sz w:val="32"/>
                <w:szCs w:val="32"/>
                <w:lang w:bidi="ar-EG"/>
              </w:rPr>
              <w:t>N M C</w:t>
            </w:r>
          </w:p>
        </w:tc>
      </w:tr>
    </w:tbl>
    <w:p w14:paraId="543CB5C7" w14:textId="77777777" w:rsidR="007837CD" w:rsidRDefault="007837CD" w:rsidP="007837CD">
      <w:pPr>
        <w:jc w:val="both"/>
        <w:rPr>
          <w:sz w:val="32"/>
          <w:szCs w:val="32"/>
          <w:rtl/>
          <w:lang w:bidi="ar-EG"/>
        </w:rPr>
      </w:pPr>
    </w:p>
    <w:p w14:paraId="3816833D"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كشف حرف (ج) تقرير خطوط جديدة لغاية شهر مارس سنة 1908 على رسومات سبق اصدار أوامر عالية باعتمادها</w:t>
      </w:r>
    </w:p>
    <w:tbl>
      <w:tblPr>
        <w:tblStyle w:val="TableGrid"/>
        <w:bidiVisual/>
        <w:tblW w:w="0" w:type="auto"/>
        <w:tblInd w:w="360" w:type="dxa"/>
        <w:tblLook w:val="04A0" w:firstRow="1" w:lastRow="0" w:firstColumn="1" w:lastColumn="0" w:noHBand="0" w:noVBand="1"/>
      </w:tblPr>
      <w:tblGrid>
        <w:gridCol w:w="1282"/>
        <w:gridCol w:w="2410"/>
        <w:gridCol w:w="4244"/>
      </w:tblGrid>
      <w:tr w:rsidR="007837CD" w14:paraId="7924434E" w14:textId="77777777" w:rsidTr="00086DED">
        <w:tc>
          <w:tcPr>
            <w:tcW w:w="1282" w:type="dxa"/>
          </w:tcPr>
          <w:p w14:paraId="52B57CDF" w14:textId="77777777" w:rsidR="007837CD" w:rsidRDefault="007837CD" w:rsidP="00086DED">
            <w:pPr>
              <w:jc w:val="both"/>
              <w:rPr>
                <w:sz w:val="32"/>
                <w:szCs w:val="32"/>
                <w:rtl/>
                <w:lang w:bidi="ar-EG"/>
              </w:rPr>
            </w:pPr>
            <w:r>
              <w:rPr>
                <w:rFonts w:hint="cs"/>
                <w:sz w:val="32"/>
                <w:szCs w:val="32"/>
                <w:rtl/>
                <w:lang w:bidi="ar-EG"/>
              </w:rPr>
              <w:t xml:space="preserve">نمرة الرسم </w:t>
            </w:r>
          </w:p>
        </w:tc>
        <w:tc>
          <w:tcPr>
            <w:tcW w:w="2410" w:type="dxa"/>
          </w:tcPr>
          <w:p w14:paraId="17845C51" w14:textId="77777777" w:rsidR="007837CD" w:rsidRDefault="007837CD" w:rsidP="00086DED">
            <w:pPr>
              <w:jc w:val="both"/>
              <w:rPr>
                <w:sz w:val="32"/>
                <w:szCs w:val="32"/>
                <w:rtl/>
                <w:lang w:bidi="ar-EG"/>
              </w:rPr>
            </w:pPr>
            <w:r>
              <w:rPr>
                <w:rFonts w:hint="cs"/>
                <w:sz w:val="32"/>
                <w:szCs w:val="32"/>
                <w:rtl/>
                <w:lang w:bidi="ar-EG"/>
              </w:rPr>
              <w:t>تاريخ مصادقة النظارة على خطوط التنظيم الجديدة</w:t>
            </w:r>
          </w:p>
        </w:tc>
        <w:tc>
          <w:tcPr>
            <w:tcW w:w="4244" w:type="dxa"/>
          </w:tcPr>
          <w:p w14:paraId="4BD65914" w14:textId="77777777" w:rsidR="007837CD" w:rsidRDefault="007837CD" w:rsidP="00086DED">
            <w:pPr>
              <w:jc w:val="both"/>
              <w:rPr>
                <w:sz w:val="32"/>
                <w:szCs w:val="32"/>
                <w:rtl/>
                <w:lang w:bidi="ar-EG"/>
              </w:rPr>
            </w:pPr>
            <w:r>
              <w:rPr>
                <w:rFonts w:hint="cs"/>
                <w:sz w:val="32"/>
                <w:szCs w:val="32"/>
                <w:rtl/>
                <w:lang w:bidi="ar-EG"/>
              </w:rPr>
              <w:t xml:space="preserve">أسماء الشوارع (القاهرة) </w:t>
            </w:r>
          </w:p>
        </w:tc>
      </w:tr>
      <w:tr w:rsidR="007837CD" w14:paraId="30622F01" w14:textId="77777777" w:rsidTr="00086DED">
        <w:tc>
          <w:tcPr>
            <w:tcW w:w="1282" w:type="dxa"/>
          </w:tcPr>
          <w:p w14:paraId="7F370EE1" w14:textId="77777777" w:rsidR="007837CD" w:rsidRDefault="007837CD" w:rsidP="00086DED">
            <w:pPr>
              <w:jc w:val="both"/>
              <w:rPr>
                <w:sz w:val="32"/>
                <w:szCs w:val="32"/>
                <w:rtl/>
                <w:lang w:bidi="ar-EG"/>
              </w:rPr>
            </w:pPr>
            <w:r>
              <w:rPr>
                <w:rFonts w:hint="cs"/>
                <w:sz w:val="32"/>
                <w:szCs w:val="32"/>
                <w:rtl/>
                <w:lang w:bidi="ar-EG"/>
              </w:rPr>
              <w:t>79 و 80 و 1005</w:t>
            </w:r>
          </w:p>
        </w:tc>
        <w:tc>
          <w:tcPr>
            <w:tcW w:w="2410" w:type="dxa"/>
          </w:tcPr>
          <w:p w14:paraId="7E42BE34" w14:textId="77777777" w:rsidR="007837CD" w:rsidRDefault="007837CD" w:rsidP="00086DED">
            <w:pPr>
              <w:jc w:val="both"/>
              <w:rPr>
                <w:sz w:val="32"/>
                <w:szCs w:val="32"/>
                <w:rtl/>
                <w:lang w:bidi="ar-EG"/>
              </w:rPr>
            </w:pPr>
            <w:r>
              <w:rPr>
                <w:rFonts w:hint="cs"/>
                <w:sz w:val="32"/>
                <w:szCs w:val="32"/>
                <w:rtl/>
                <w:lang w:bidi="ar-EG"/>
              </w:rPr>
              <w:t>27 سبتمبر 1902</w:t>
            </w:r>
          </w:p>
        </w:tc>
        <w:tc>
          <w:tcPr>
            <w:tcW w:w="4244" w:type="dxa"/>
          </w:tcPr>
          <w:p w14:paraId="6187C374" w14:textId="77777777" w:rsidR="007837CD" w:rsidRDefault="007837CD" w:rsidP="00086DED">
            <w:pPr>
              <w:jc w:val="both"/>
              <w:rPr>
                <w:sz w:val="32"/>
                <w:szCs w:val="32"/>
                <w:rtl/>
                <w:lang w:bidi="ar-EG"/>
              </w:rPr>
            </w:pPr>
            <w:r>
              <w:rPr>
                <w:rFonts w:hint="cs"/>
                <w:sz w:val="32"/>
                <w:szCs w:val="32"/>
                <w:rtl/>
                <w:lang w:bidi="ar-EG"/>
              </w:rPr>
              <w:t xml:space="preserve">تقرير خطي التنظم </w:t>
            </w:r>
            <w:r>
              <w:rPr>
                <w:sz w:val="32"/>
                <w:szCs w:val="32"/>
                <w:lang w:bidi="ar-EG"/>
              </w:rPr>
              <w:t>A B</w:t>
            </w:r>
            <w:r>
              <w:rPr>
                <w:rFonts w:hint="cs"/>
                <w:sz w:val="32"/>
                <w:szCs w:val="32"/>
                <w:rtl/>
                <w:lang w:bidi="ar-EG"/>
              </w:rPr>
              <w:t xml:space="preserve"> و </w:t>
            </w:r>
            <w:r>
              <w:rPr>
                <w:sz w:val="32"/>
                <w:szCs w:val="32"/>
                <w:lang w:bidi="ar-EG"/>
              </w:rPr>
              <w:t xml:space="preserve">C D </w:t>
            </w:r>
            <w:r>
              <w:rPr>
                <w:rFonts w:hint="cs"/>
                <w:sz w:val="32"/>
                <w:szCs w:val="32"/>
                <w:rtl/>
                <w:lang w:bidi="ar-EG"/>
              </w:rPr>
              <w:t xml:space="preserve"> لتوصيل عطفة الفرن بشارع الخليج الناصري (المصري) وإلغاء خطي جزاين من العطفة والشارع المذكورين لمصادفتهما هذا التوصيل </w:t>
            </w:r>
          </w:p>
        </w:tc>
      </w:tr>
      <w:tr w:rsidR="007837CD" w14:paraId="29E36E9F" w14:textId="77777777" w:rsidTr="00086DED">
        <w:tc>
          <w:tcPr>
            <w:tcW w:w="1282" w:type="dxa"/>
          </w:tcPr>
          <w:p w14:paraId="41B2087D" w14:textId="77777777" w:rsidR="007837CD" w:rsidRDefault="007837CD" w:rsidP="00086DED">
            <w:pPr>
              <w:jc w:val="both"/>
              <w:rPr>
                <w:sz w:val="32"/>
                <w:szCs w:val="32"/>
                <w:rtl/>
                <w:lang w:bidi="ar-EG"/>
              </w:rPr>
            </w:pPr>
            <w:r>
              <w:rPr>
                <w:rFonts w:hint="cs"/>
                <w:sz w:val="32"/>
                <w:szCs w:val="32"/>
                <w:rtl/>
                <w:lang w:bidi="ar-EG"/>
              </w:rPr>
              <w:t>530</w:t>
            </w:r>
          </w:p>
        </w:tc>
        <w:tc>
          <w:tcPr>
            <w:tcW w:w="2410" w:type="dxa"/>
          </w:tcPr>
          <w:p w14:paraId="65FC760E" w14:textId="77777777" w:rsidR="007837CD" w:rsidRDefault="007837CD" w:rsidP="00086DED">
            <w:pPr>
              <w:jc w:val="both"/>
              <w:rPr>
                <w:sz w:val="32"/>
                <w:szCs w:val="32"/>
                <w:rtl/>
                <w:lang w:bidi="ar-EG"/>
              </w:rPr>
            </w:pPr>
            <w:r>
              <w:rPr>
                <w:rFonts w:hint="cs"/>
                <w:sz w:val="32"/>
                <w:szCs w:val="32"/>
                <w:rtl/>
                <w:lang w:bidi="ar-EG"/>
              </w:rPr>
              <w:t>21 مارس 1908</w:t>
            </w:r>
          </w:p>
        </w:tc>
        <w:tc>
          <w:tcPr>
            <w:tcW w:w="4244" w:type="dxa"/>
          </w:tcPr>
          <w:p w14:paraId="2149DE57" w14:textId="77777777" w:rsidR="007837CD" w:rsidRDefault="007837CD" w:rsidP="00086DED">
            <w:pPr>
              <w:jc w:val="both"/>
              <w:rPr>
                <w:sz w:val="32"/>
                <w:szCs w:val="32"/>
                <w:rtl/>
                <w:lang w:bidi="ar-EG"/>
              </w:rPr>
            </w:pPr>
            <w:r>
              <w:rPr>
                <w:rFonts w:hint="cs"/>
                <w:sz w:val="32"/>
                <w:szCs w:val="32"/>
                <w:rtl/>
                <w:lang w:bidi="ar-EG"/>
              </w:rPr>
              <w:t xml:space="preserve">تقرير خطوط جديدة حول قطعة الأرض الواقعة بالميدان الكائن بحارة وسط العباسية وهى المدلول عليها بالحروف </w:t>
            </w:r>
            <w:r>
              <w:rPr>
                <w:sz w:val="32"/>
                <w:szCs w:val="32"/>
                <w:lang w:bidi="ar-EG"/>
              </w:rPr>
              <w:t xml:space="preserve">DA. CD. </w:t>
            </w:r>
            <w:proofErr w:type="gramStart"/>
            <w:r>
              <w:rPr>
                <w:sz w:val="32"/>
                <w:szCs w:val="32"/>
                <w:lang w:bidi="ar-EG"/>
              </w:rPr>
              <w:t>BC.AB</w:t>
            </w:r>
            <w:proofErr w:type="gramEnd"/>
          </w:p>
        </w:tc>
      </w:tr>
    </w:tbl>
    <w:p w14:paraId="15179A63" w14:textId="77777777" w:rsidR="007837CD" w:rsidRDefault="007837CD" w:rsidP="007837CD">
      <w:pPr>
        <w:jc w:val="both"/>
        <w:rPr>
          <w:sz w:val="32"/>
          <w:szCs w:val="32"/>
          <w:rtl/>
          <w:lang w:bidi="ar-EG"/>
        </w:rPr>
      </w:pPr>
    </w:p>
    <w:p w14:paraId="458A8C86" w14:textId="77777777" w:rsidR="007837CD" w:rsidRDefault="007837CD" w:rsidP="007837CD">
      <w:pPr>
        <w:pStyle w:val="ListParagraph"/>
        <w:numPr>
          <w:ilvl w:val="0"/>
          <w:numId w:val="1"/>
        </w:numPr>
        <w:jc w:val="both"/>
        <w:rPr>
          <w:sz w:val="32"/>
          <w:szCs w:val="32"/>
          <w:lang w:bidi="ar-EG"/>
        </w:rPr>
      </w:pPr>
      <w:r>
        <w:rPr>
          <w:rFonts w:hint="cs"/>
          <w:sz w:val="32"/>
          <w:szCs w:val="32"/>
          <w:rtl/>
          <w:lang w:bidi="ar-EG"/>
        </w:rPr>
        <w:t>كشف حرف (د) رسومات جديدة بخطوط تنظيم صادقت عليها نظارة الاشغال العمومية لغاية شهر مارس 1908</w:t>
      </w:r>
    </w:p>
    <w:tbl>
      <w:tblPr>
        <w:tblStyle w:val="TableGrid"/>
        <w:bidiVisual/>
        <w:tblW w:w="0" w:type="auto"/>
        <w:tblInd w:w="360" w:type="dxa"/>
        <w:tblLook w:val="04A0" w:firstRow="1" w:lastRow="0" w:firstColumn="1" w:lastColumn="0" w:noHBand="0" w:noVBand="1"/>
      </w:tblPr>
      <w:tblGrid>
        <w:gridCol w:w="1282"/>
        <w:gridCol w:w="2410"/>
        <w:gridCol w:w="4244"/>
      </w:tblGrid>
      <w:tr w:rsidR="007837CD" w14:paraId="43F03CF4" w14:textId="77777777" w:rsidTr="00086DED">
        <w:tc>
          <w:tcPr>
            <w:tcW w:w="1282" w:type="dxa"/>
          </w:tcPr>
          <w:p w14:paraId="6F3DD23C" w14:textId="77777777" w:rsidR="007837CD" w:rsidRPr="00FE2DD6" w:rsidRDefault="007837CD" w:rsidP="00086DED">
            <w:pPr>
              <w:jc w:val="both"/>
              <w:rPr>
                <w:sz w:val="32"/>
                <w:szCs w:val="32"/>
                <w:rtl/>
                <w:lang w:bidi="ar-EG"/>
              </w:rPr>
            </w:pPr>
            <w:r>
              <w:rPr>
                <w:rFonts w:hint="cs"/>
                <w:sz w:val="32"/>
                <w:szCs w:val="32"/>
                <w:rtl/>
                <w:lang w:bidi="ar-EG"/>
              </w:rPr>
              <w:t>نمرة الرسم</w:t>
            </w:r>
          </w:p>
        </w:tc>
        <w:tc>
          <w:tcPr>
            <w:tcW w:w="2410" w:type="dxa"/>
          </w:tcPr>
          <w:p w14:paraId="31B734AB" w14:textId="77777777" w:rsidR="007837CD" w:rsidRDefault="007837CD" w:rsidP="00086DED">
            <w:pPr>
              <w:jc w:val="both"/>
              <w:rPr>
                <w:sz w:val="32"/>
                <w:szCs w:val="32"/>
                <w:rtl/>
                <w:lang w:bidi="ar-EG"/>
              </w:rPr>
            </w:pPr>
            <w:r>
              <w:rPr>
                <w:rFonts w:hint="cs"/>
                <w:sz w:val="32"/>
                <w:szCs w:val="32"/>
                <w:rtl/>
                <w:lang w:bidi="ar-EG"/>
              </w:rPr>
              <w:t>تاريخ مصادقة النظارة على الرسم</w:t>
            </w:r>
          </w:p>
        </w:tc>
        <w:tc>
          <w:tcPr>
            <w:tcW w:w="4244" w:type="dxa"/>
          </w:tcPr>
          <w:p w14:paraId="5C6C5B1D" w14:textId="77777777" w:rsidR="007837CD" w:rsidRDefault="007837CD" w:rsidP="00086DED">
            <w:pPr>
              <w:jc w:val="both"/>
              <w:rPr>
                <w:sz w:val="32"/>
                <w:szCs w:val="32"/>
                <w:rtl/>
                <w:lang w:bidi="ar-EG"/>
              </w:rPr>
            </w:pPr>
            <w:r>
              <w:rPr>
                <w:rFonts w:hint="cs"/>
                <w:sz w:val="32"/>
                <w:szCs w:val="32"/>
                <w:rtl/>
                <w:lang w:bidi="ar-EG"/>
              </w:rPr>
              <w:t xml:space="preserve">أسماء الشوارع (القاهرة) </w:t>
            </w:r>
          </w:p>
        </w:tc>
      </w:tr>
      <w:tr w:rsidR="007837CD" w14:paraId="16B5AB4E" w14:textId="77777777" w:rsidTr="00086DED">
        <w:tc>
          <w:tcPr>
            <w:tcW w:w="1282" w:type="dxa"/>
          </w:tcPr>
          <w:p w14:paraId="725F392D" w14:textId="77777777" w:rsidR="007837CD" w:rsidRDefault="007837CD" w:rsidP="00086DED">
            <w:pPr>
              <w:jc w:val="both"/>
              <w:rPr>
                <w:sz w:val="32"/>
                <w:szCs w:val="32"/>
                <w:rtl/>
                <w:lang w:bidi="ar-EG"/>
              </w:rPr>
            </w:pPr>
            <w:r>
              <w:rPr>
                <w:rFonts w:hint="cs"/>
                <w:sz w:val="32"/>
                <w:szCs w:val="32"/>
                <w:rtl/>
                <w:lang w:bidi="ar-EG"/>
              </w:rPr>
              <w:lastRenderedPageBreak/>
              <w:t>1262</w:t>
            </w:r>
          </w:p>
        </w:tc>
        <w:tc>
          <w:tcPr>
            <w:tcW w:w="2410" w:type="dxa"/>
          </w:tcPr>
          <w:p w14:paraId="4A2159B3" w14:textId="77777777" w:rsidR="007837CD" w:rsidRDefault="007837CD" w:rsidP="00086DED">
            <w:pPr>
              <w:jc w:val="both"/>
              <w:rPr>
                <w:sz w:val="32"/>
                <w:szCs w:val="32"/>
                <w:rtl/>
                <w:lang w:bidi="ar-EG"/>
              </w:rPr>
            </w:pPr>
            <w:r>
              <w:rPr>
                <w:rFonts w:hint="cs"/>
                <w:sz w:val="32"/>
                <w:szCs w:val="32"/>
                <w:rtl/>
                <w:lang w:bidi="ar-EG"/>
              </w:rPr>
              <w:t>23 فبراير 1908</w:t>
            </w:r>
          </w:p>
        </w:tc>
        <w:tc>
          <w:tcPr>
            <w:tcW w:w="4244" w:type="dxa"/>
          </w:tcPr>
          <w:p w14:paraId="7C7B0682" w14:textId="77777777" w:rsidR="007837CD" w:rsidRDefault="007837CD" w:rsidP="00086DED">
            <w:pPr>
              <w:jc w:val="both"/>
              <w:rPr>
                <w:sz w:val="32"/>
                <w:szCs w:val="32"/>
                <w:rtl/>
                <w:lang w:bidi="ar-EG"/>
              </w:rPr>
            </w:pPr>
            <w:r>
              <w:rPr>
                <w:rFonts w:hint="cs"/>
                <w:sz w:val="32"/>
                <w:szCs w:val="32"/>
                <w:rtl/>
                <w:lang w:bidi="ar-EG"/>
              </w:rPr>
              <w:t>خريطة تقاسيم أراضي الميري كفر الزغاري</w:t>
            </w:r>
          </w:p>
        </w:tc>
      </w:tr>
    </w:tbl>
    <w:p w14:paraId="52798F66" w14:textId="77777777" w:rsidR="007837CD" w:rsidRDefault="007837CD" w:rsidP="007837CD">
      <w:pPr>
        <w:jc w:val="both"/>
        <w:rPr>
          <w:sz w:val="32"/>
          <w:szCs w:val="32"/>
          <w:rtl/>
          <w:lang w:bidi="ar-EG"/>
        </w:rPr>
      </w:pPr>
    </w:p>
    <w:p w14:paraId="1C7F2183" w14:textId="77777777" w:rsidR="007837CD" w:rsidRDefault="007837CD" w:rsidP="007837CD">
      <w:pPr>
        <w:jc w:val="both"/>
        <w:rPr>
          <w:sz w:val="32"/>
          <w:szCs w:val="32"/>
          <w:rtl/>
          <w:lang w:bidi="ar-EG"/>
        </w:rPr>
      </w:pPr>
    </w:p>
    <w:p w14:paraId="2139C966"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85700"/>
    <w:multiLevelType w:val="hybridMultilevel"/>
    <w:tmpl w:val="6A20D6C2"/>
    <w:lvl w:ilvl="0" w:tplc="291A3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D7035"/>
    <w:multiLevelType w:val="hybridMultilevel"/>
    <w:tmpl w:val="F8BAB906"/>
    <w:lvl w:ilvl="0" w:tplc="3BFCB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C174CD"/>
    <w:multiLevelType w:val="hybridMultilevel"/>
    <w:tmpl w:val="6D40B266"/>
    <w:lvl w:ilvl="0" w:tplc="9D1E03C4">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766BD"/>
    <w:multiLevelType w:val="hybridMultilevel"/>
    <w:tmpl w:val="DF58BAE4"/>
    <w:lvl w:ilvl="0" w:tplc="297CF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3119E"/>
    <w:multiLevelType w:val="hybridMultilevel"/>
    <w:tmpl w:val="6A00DD36"/>
    <w:lvl w:ilvl="0" w:tplc="DA44F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8A202A"/>
    <w:multiLevelType w:val="hybridMultilevel"/>
    <w:tmpl w:val="EC480F6E"/>
    <w:lvl w:ilvl="0" w:tplc="3DAEA8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2B26DC"/>
    <w:multiLevelType w:val="hybridMultilevel"/>
    <w:tmpl w:val="50CAE01E"/>
    <w:lvl w:ilvl="0" w:tplc="52C0F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F7380"/>
    <w:multiLevelType w:val="hybridMultilevel"/>
    <w:tmpl w:val="C1BE207C"/>
    <w:lvl w:ilvl="0" w:tplc="87765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894046">
    <w:abstractNumId w:val="2"/>
  </w:num>
  <w:num w:numId="2" w16cid:durableId="1726106046">
    <w:abstractNumId w:val="3"/>
  </w:num>
  <w:num w:numId="3" w16cid:durableId="1825467360">
    <w:abstractNumId w:val="4"/>
  </w:num>
  <w:num w:numId="4" w16cid:durableId="979531096">
    <w:abstractNumId w:val="7"/>
  </w:num>
  <w:num w:numId="5" w16cid:durableId="2041851993">
    <w:abstractNumId w:val="1"/>
  </w:num>
  <w:num w:numId="6" w16cid:durableId="1653220457">
    <w:abstractNumId w:val="5"/>
  </w:num>
  <w:num w:numId="7" w16cid:durableId="698356379">
    <w:abstractNumId w:val="0"/>
  </w:num>
  <w:num w:numId="8" w16cid:durableId="487939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CD"/>
    <w:rsid w:val="0012783D"/>
    <w:rsid w:val="00616E68"/>
    <w:rsid w:val="007837CD"/>
    <w:rsid w:val="009760C5"/>
    <w:rsid w:val="00A750CE"/>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F90022F"/>
  <w15:chartTrackingRefBased/>
  <w15:docId w15:val="{1B82429A-BBD8-D343-BD97-3F5AA8D9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CD"/>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783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7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7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7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7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7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7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7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7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7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7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7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7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7CD"/>
    <w:rPr>
      <w:rFonts w:eastAsiaTheme="majorEastAsia" w:cstheme="majorBidi"/>
      <w:color w:val="272727" w:themeColor="text1" w:themeTint="D8"/>
    </w:rPr>
  </w:style>
  <w:style w:type="paragraph" w:styleId="Title">
    <w:name w:val="Title"/>
    <w:basedOn w:val="Normal"/>
    <w:next w:val="Normal"/>
    <w:link w:val="TitleChar"/>
    <w:uiPriority w:val="10"/>
    <w:qFormat/>
    <w:rsid w:val="007837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7CD"/>
    <w:pPr>
      <w:spacing w:before="160"/>
      <w:jc w:val="center"/>
    </w:pPr>
    <w:rPr>
      <w:i/>
      <w:iCs/>
      <w:color w:val="404040" w:themeColor="text1" w:themeTint="BF"/>
    </w:rPr>
  </w:style>
  <w:style w:type="character" w:customStyle="1" w:styleId="QuoteChar">
    <w:name w:val="Quote Char"/>
    <w:basedOn w:val="DefaultParagraphFont"/>
    <w:link w:val="Quote"/>
    <w:uiPriority w:val="29"/>
    <w:rsid w:val="007837CD"/>
    <w:rPr>
      <w:i/>
      <w:iCs/>
      <w:color w:val="404040" w:themeColor="text1" w:themeTint="BF"/>
    </w:rPr>
  </w:style>
  <w:style w:type="paragraph" w:styleId="ListParagraph">
    <w:name w:val="List Paragraph"/>
    <w:basedOn w:val="Normal"/>
    <w:uiPriority w:val="34"/>
    <w:qFormat/>
    <w:rsid w:val="007837CD"/>
    <w:pPr>
      <w:ind w:left="720"/>
      <w:contextualSpacing/>
    </w:pPr>
  </w:style>
  <w:style w:type="character" w:styleId="IntenseEmphasis">
    <w:name w:val="Intense Emphasis"/>
    <w:basedOn w:val="DefaultParagraphFont"/>
    <w:uiPriority w:val="21"/>
    <w:qFormat/>
    <w:rsid w:val="007837CD"/>
    <w:rPr>
      <w:i/>
      <w:iCs/>
      <w:color w:val="0F4761" w:themeColor="accent1" w:themeShade="BF"/>
    </w:rPr>
  </w:style>
  <w:style w:type="paragraph" w:styleId="IntenseQuote">
    <w:name w:val="Intense Quote"/>
    <w:basedOn w:val="Normal"/>
    <w:next w:val="Normal"/>
    <w:link w:val="IntenseQuoteChar"/>
    <w:uiPriority w:val="30"/>
    <w:qFormat/>
    <w:rsid w:val="00783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7CD"/>
    <w:rPr>
      <w:i/>
      <w:iCs/>
      <w:color w:val="0F4761" w:themeColor="accent1" w:themeShade="BF"/>
    </w:rPr>
  </w:style>
  <w:style w:type="character" w:styleId="IntenseReference">
    <w:name w:val="Intense Reference"/>
    <w:basedOn w:val="DefaultParagraphFont"/>
    <w:uiPriority w:val="32"/>
    <w:qFormat/>
    <w:rsid w:val="007837CD"/>
    <w:rPr>
      <w:b/>
      <w:bCs/>
      <w:smallCaps/>
      <w:color w:val="0F4761" w:themeColor="accent1" w:themeShade="BF"/>
      <w:spacing w:val="5"/>
    </w:rPr>
  </w:style>
  <w:style w:type="table" w:styleId="TableGrid">
    <w:name w:val="Table Grid"/>
    <w:basedOn w:val="TableNormal"/>
    <w:uiPriority w:val="39"/>
    <w:rsid w:val="007837CD"/>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5182</Words>
  <Characters>29539</Characters>
  <Application>Microsoft Office Word</Application>
  <DocSecurity>0</DocSecurity>
  <Lines>246</Lines>
  <Paragraphs>69</Paragraphs>
  <ScaleCrop>false</ScaleCrop>
  <Company/>
  <LinksUpToDate>false</LinksUpToDate>
  <CharactersWithSpaces>34652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2024-10-20T00:46:00Z</dcterms:created>
  <dcterms:modified xsi:type="dcterms:W3CDTF">2024-10-20T00:46:00Z</dcterms:modified>
</cp:coreProperties>
</file>