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4004B" w14:textId="77777777" w:rsidR="00D765B3" w:rsidRPr="0025118D" w:rsidRDefault="00D765B3" w:rsidP="00D765B3">
      <w:pPr>
        <w:jc w:val="both"/>
        <w:rPr>
          <w:b/>
          <w:bCs/>
          <w:color w:val="FF0000"/>
          <w:sz w:val="32"/>
          <w:szCs w:val="32"/>
          <w:rtl/>
          <w:lang w:bidi="ar-EG"/>
        </w:rPr>
      </w:pPr>
      <w:r w:rsidRPr="0025118D">
        <w:rPr>
          <w:rFonts w:hint="cs"/>
          <w:b/>
          <w:bCs/>
          <w:color w:val="FF0000"/>
          <w:sz w:val="32"/>
          <w:szCs w:val="32"/>
          <w:rtl/>
          <w:lang w:bidi="ar-EG"/>
        </w:rPr>
        <w:t>عدد 14، 10 فبراير 1909،</w:t>
      </w:r>
      <w:r>
        <w:rPr>
          <w:rFonts w:hint="cs"/>
          <w:b/>
          <w:bCs/>
          <w:color w:val="FF0000"/>
          <w:sz w:val="32"/>
          <w:szCs w:val="32"/>
          <w:rtl/>
          <w:lang w:bidi="ar-EG"/>
        </w:rPr>
        <w:t xml:space="preserve"> 19 محرم 1327،</w:t>
      </w:r>
      <w:r w:rsidRPr="0025118D">
        <w:rPr>
          <w:rFonts w:hint="cs"/>
          <w:b/>
          <w:bCs/>
          <w:color w:val="FF0000"/>
          <w:sz w:val="32"/>
          <w:szCs w:val="32"/>
          <w:rtl/>
          <w:lang w:bidi="ar-EG"/>
        </w:rPr>
        <w:t xml:space="preserve"> ص 272</w:t>
      </w:r>
    </w:p>
    <w:p w14:paraId="6C8BFEF5" w14:textId="77777777" w:rsidR="00D765B3" w:rsidRPr="0025118D" w:rsidRDefault="00D765B3" w:rsidP="00D765B3">
      <w:pPr>
        <w:jc w:val="both"/>
        <w:rPr>
          <w:b/>
          <w:bCs/>
          <w:color w:val="FF0000"/>
          <w:sz w:val="32"/>
          <w:szCs w:val="32"/>
          <w:rtl/>
          <w:lang w:bidi="ar-EG"/>
        </w:rPr>
      </w:pPr>
      <w:r w:rsidRPr="0025118D">
        <w:rPr>
          <w:rFonts w:hint="cs"/>
          <w:b/>
          <w:bCs/>
          <w:color w:val="FF0000"/>
          <w:sz w:val="32"/>
          <w:szCs w:val="32"/>
          <w:rtl/>
          <w:lang w:bidi="ar-EG"/>
        </w:rPr>
        <w:t>ديوان عموم الأوقاف</w:t>
      </w:r>
    </w:p>
    <w:p w14:paraId="51C0E24E" w14:textId="77777777" w:rsidR="00D765B3" w:rsidRPr="0025118D" w:rsidRDefault="00D765B3" w:rsidP="00D765B3">
      <w:pPr>
        <w:jc w:val="both"/>
        <w:rPr>
          <w:b/>
          <w:bCs/>
          <w:color w:val="FF0000"/>
          <w:sz w:val="32"/>
          <w:szCs w:val="32"/>
          <w:rtl/>
          <w:lang w:bidi="ar-EG"/>
        </w:rPr>
      </w:pPr>
      <w:r w:rsidRPr="0025118D">
        <w:rPr>
          <w:rFonts w:hint="cs"/>
          <w:b/>
          <w:bCs/>
          <w:color w:val="FF0000"/>
          <w:sz w:val="32"/>
          <w:szCs w:val="32"/>
          <w:rtl/>
          <w:lang w:bidi="ar-EG"/>
        </w:rPr>
        <w:t>لجنة حفظ الاثار القديمة العربية</w:t>
      </w:r>
    </w:p>
    <w:p w14:paraId="6FB6BA5A" w14:textId="77777777" w:rsidR="00D765B3" w:rsidRDefault="00D765B3" w:rsidP="00D765B3">
      <w:pPr>
        <w:jc w:val="both"/>
        <w:rPr>
          <w:sz w:val="32"/>
          <w:szCs w:val="32"/>
          <w:rtl/>
          <w:lang w:bidi="ar-EG"/>
        </w:rPr>
      </w:pPr>
      <w:r>
        <w:rPr>
          <w:rFonts w:hint="cs"/>
          <w:sz w:val="32"/>
          <w:szCs w:val="32"/>
          <w:rtl/>
          <w:lang w:bidi="ar-EG"/>
        </w:rPr>
        <w:t>سيطرح الديوان في المناقصة مقاولات اجراء العمارات اللازمة للمحلات الاثرية المبينة بعد وحدد لتقديم العطاات عنها يوم السبت 20 فبراير 1909 الساعه 10 افرنكي صباحا فكل من له رغبة في اخذها كلها او بعضها يطلع على الرسومات والمقايسات والشروطات المحررة عنها وموجودة بهندسة الاثار العربية بمركز الديوان بباب اللوق كل يوم من الساعه 10 الى الظهر ماعدا أيام العطلة ....</w:t>
      </w:r>
    </w:p>
    <w:tbl>
      <w:tblPr>
        <w:tblStyle w:val="TableGrid"/>
        <w:bidiVisual/>
        <w:tblW w:w="0" w:type="auto"/>
        <w:tblLook w:val="04A0" w:firstRow="1" w:lastRow="0" w:firstColumn="1" w:lastColumn="0" w:noHBand="0" w:noVBand="1"/>
      </w:tblPr>
      <w:tblGrid>
        <w:gridCol w:w="6181"/>
        <w:gridCol w:w="2115"/>
      </w:tblGrid>
      <w:tr w:rsidR="00D765B3" w14:paraId="7255547F" w14:textId="77777777" w:rsidTr="00086DED">
        <w:tc>
          <w:tcPr>
            <w:tcW w:w="6181" w:type="dxa"/>
          </w:tcPr>
          <w:p w14:paraId="5017FDBD" w14:textId="77777777" w:rsidR="00D765B3" w:rsidRDefault="00D765B3" w:rsidP="00086DED">
            <w:pPr>
              <w:jc w:val="both"/>
              <w:rPr>
                <w:sz w:val="32"/>
                <w:szCs w:val="32"/>
                <w:rtl/>
                <w:lang w:bidi="ar-EG"/>
              </w:rPr>
            </w:pPr>
            <w:r>
              <w:rPr>
                <w:rFonts w:hint="cs"/>
                <w:sz w:val="32"/>
                <w:szCs w:val="32"/>
                <w:rtl/>
                <w:lang w:bidi="ar-EG"/>
              </w:rPr>
              <w:t xml:space="preserve">المقاولة </w:t>
            </w:r>
          </w:p>
        </w:tc>
        <w:tc>
          <w:tcPr>
            <w:tcW w:w="2115" w:type="dxa"/>
          </w:tcPr>
          <w:p w14:paraId="436E1CD8" w14:textId="77777777" w:rsidR="00D765B3" w:rsidRDefault="00D765B3" w:rsidP="00086DED">
            <w:pPr>
              <w:jc w:val="both"/>
              <w:rPr>
                <w:sz w:val="32"/>
                <w:szCs w:val="32"/>
                <w:rtl/>
                <w:lang w:bidi="ar-EG"/>
              </w:rPr>
            </w:pPr>
            <w:r>
              <w:rPr>
                <w:rFonts w:hint="cs"/>
                <w:sz w:val="32"/>
                <w:szCs w:val="32"/>
                <w:rtl/>
                <w:lang w:bidi="ar-EG"/>
              </w:rPr>
              <w:t>التامين بالجنيه</w:t>
            </w:r>
          </w:p>
        </w:tc>
      </w:tr>
      <w:tr w:rsidR="00D765B3" w14:paraId="716FAE3A" w14:textId="77777777" w:rsidTr="00086DED">
        <w:tc>
          <w:tcPr>
            <w:tcW w:w="6181" w:type="dxa"/>
          </w:tcPr>
          <w:p w14:paraId="4E9777A9" w14:textId="77777777" w:rsidR="00D765B3" w:rsidRPr="00A91129" w:rsidRDefault="00D765B3" w:rsidP="00086DED">
            <w:pPr>
              <w:jc w:val="both"/>
              <w:rPr>
                <w:sz w:val="32"/>
                <w:szCs w:val="32"/>
                <w:rtl/>
                <w:lang w:bidi="ar-EG"/>
              </w:rPr>
            </w:pPr>
            <w:r>
              <w:rPr>
                <w:rFonts w:hint="cs"/>
                <w:sz w:val="32"/>
                <w:szCs w:val="32"/>
                <w:rtl/>
                <w:lang w:bidi="ar-EG"/>
              </w:rPr>
              <w:t xml:space="preserve">ضريح (مدفن) قلاوون بالنحاسين اعمال هدم وبناء وخلافة </w:t>
            </w:r>
          </w:p>
        </w:tc>
        <w:tc>
          <w:tcPr>
            <w:tcW w:w="2115" w:type="dxa"/>
          </w:tcPr>
          <w:p w14:paraId="23D65B0C" w14:textId="77777777" w:rsidR="00D765B3" w:rsidRDefault="00D765B3" w:rsidP="00086DED">
            <w:pPr>
              <w:jc w:val="both"/>
              <w:rPr>
                <w:sz w:val="32"/>
                <w:szCs w:val="32"/>
                <w:rtl/>
                <w:lang w:bidi="ar-EG"/>
              </w:rPr>
            </w:pPr>
            <w:r>
              <w:rPr>
                <w:rFonts w:hint="cs"/>
                <w:sz w:val="32"/>
                <w:szCs w:val="32"/>
                <w:rtl/>
                <w:lang w:bidi="ar-EG"/>
              </w:rPr>
              <w:t>24</w:t>
            </w:r>
          </w:p>
        </w:tc>
      </w:tr>
      <w:tr w:rsidR="00D765B3" w14:paraId="5D3E5A9C" w14:textId="77777777" w:rsidTr="00086DED">
        <w:tc>
          <w:tcPr>
            <w:tcW w:w="6181" w:type="dxa"/>
          </w:tcPr>
          <w:p w14:paraId="647BE339" w14:textId="77777777" w:rsidR="00D765B3" w:rsidRDefault="00D765B3" w:rsidP="00086DED">
            <w:pPr>
              <w:jc w:val="both"/>
              <w:rPr>
                <w:sz w:val="32"/>
                <w:szCs w:val="32"/>
                <w:rtl/>
                <w:lang w:bidi="ar-EG"/>
              </w:rPr>
            </w:pPr>
            <w:r>
              <w:rPr>
                <w:rFonts w:hint="cs"/>
                <w:sz w:val="32"/>
                <w:szCs w:val="32"/>
                <w:rtl/>
                <w:lang w:bidi="ar-EG"/>
              </w:rPr>
              <w:t>مسجد خشقدم الاحمدى بشارع درب الحصر اعمال بناء وبياض وتبليط وخلافه</w:t>
            </w:r>
          </w:p>
        </w:tc>
        <w:tc>
          <w:tcPr>
            <w:tcW w:w="2115" w:type="dxa"/>
          </w:tcPr>
          <w:p w14:paraId="7FC90128" w14:textId="77777777" w:rsidR="00D765B3" w:rsidRDefault="00D765B3" w:rsidP="00086DED">
            <w:pPr>
              <w:jc w:val="both"/>
              <w:rPr>
                <w:sz w:val="32"/>
                <w:szCs w:val="32"/>
                <w:rtl/>
                <w:lang w:bidi="ar-EG"/>
              </w:rPr>
            </w:pPr>
            <w:r>
              <w:rPr>
                <w:rFonts w:hint="cs"/>
                <w:sz w:val="32"/>
                <w:szCs w:val="32"/>
                <w:rtl/>
                <w:lang w:bidi="ar-EG"/>
              </w:rPr>
              <w:t>20</w:t>
            </w:r>
          </w:p>
        </w:tc>
      </w:tr>
      <w:tr w:rsidR="00D765B3" w14:paraId="1A8B333C" w14:textId="77777777" w:rsidTr="00086DED">
        <w:tc>
          <w:tcPr>
            <w:tcW w:w="6181" w:type="dxa"/>
          </w:tcPr>
          <w:p w14:paraId="3C26EEE9" w14:textId="77777777" w:rsidR="00D765B3" w:rsidRDefault="00D765B3" w:rsidP="00086DED">
            <w:pPr>
              <w:jc w:val="both"/>
              <w:rPr>
                <w:sz w:val="32"/>
                <w:szCs w:val="32"/>
                <w:rtl/>
                <w:lang w:bidi="ar-EG"/>
              </w:rPr>
            </w:pPr>
            <w:r>
              <w:rPr>
                <w:rFonts w:hint="cs"/>
                <w:sz w:val="32"/>
                <w:szCs w:val="32"/>
                <w:rtl/>
                <w:lang w:bidi="ar-EG"/>
              </w:rPr>
              <w:t>مسجد القاضي عبدالباسط بالخرنفش اعمال بناء ورخام وتبليط</w:t>
            </w:r>
          </w:p>
        </w:tc>
        <w:tc>
          <w:tcPr>
            <w:tcW w:w="2115" w:type="dxa"/>
          </w:tcPr>
          <w:p w14:paraId="3CA82B20" w14:textId="77777777" w:rsidR="00D765B3" w:rsidRDefault="00D765B3" w:rsidP="00086DED">
            <w:pPr>
              <w:jc w:val="both"/>
              <w:rPr>
                <w:sz w:val="32"/>
                <w:szCs w:val="32"/>
                <w:rtl/>
                <w:lang w:bidi="ar-EG"/>
              </w:rPr>
            </w:pPr>
            <w:r>
              <w:rPr>
                <w:rFonts w:hint="cs"/>
                <w:sz w:val="32"/>
                <w:szCs w:val="32"/>
                <w:rtl/>
                <w:lang w:bidi="ar-EG"/>
              </w:rPr>
              <w:t>63</w:t>
            </w:r>
          </w:p>
        </w:tc>
      </w:tr>
      <w:tr w:rsidR="00D765B3" w14:paraId="33E77B4A" w14:textId="77777777" w:rsidTr="00086DED">
        <w:tc>
          <w:tcPr>
            <w:tcW w:w="6181" w:type="dxa"/>
          </w:tcPr>
          <w:p w14:paraId="693938A5" w14:textId="77777777" w:rsidR="00D765B3" w:rsidRDefault="00D765B3" w:rsidP="00086DED">
            <w:pPr>
              <w:jc w:val="both"/>
              <w:rPr>
                <w:sz w:val="32"/>
                <w:szCs w:val="32"/>
                <w:rtl/>
                <w:lang w:bidi="ar-EG"/>
              </w:rPr>
            </w:pPr>
            <w:r>
              <w:rPr>
                <w:rFonts w:hint="cs"/>
                <w:sz w:val="32"/>
                <w:szCs w:val="32"/>
                <w:rtl/>
                <w:lang w:bidi="ar-EG"/>
              </w:rPr>
              <w:t xml:space="preserve">قبة خليل الاشرف ومنارة مسجد البقلي ومسجد بدر الدين وجاني بك وجميعها بقسم الخليفة اعمال مباني ونجارة وغيرها </w:t>
            </w:r>
          </w:p>
        </w:tc>
        <w:tc>
          <w:tcPr>
            <w:tcW w:w="2115" w:type="dxa"/>
          </w:tcPr>
          <w:p w14:paraId="533F0674" w14:textId="77777777" w:rsidR="00D765B3" w:rsidRDefault="00D765B3" w:rsidP="00086DED">
            <w:pPr>
              <w:jc w:val="both"/>
              <w:rPr>
                <w:sz w:val="32"/>
                <w:szCs w:val="32"/>
                <w:rtl/>
                <w:lang w:bidi="ar-EG"/>
              </w:rPr>
            </w:pPr>
            <w:r>
              <w:rPr>
                <w:rFonts w:hint="cs"/>
                <w:sz w:val="32"/>
                <w:szCs w:val="32"/>
                <w:rtl/>
                <w:lang w:bidi="ar-EG"/>
              </w:rPr>
              <w:t>30</w:t>
            </w:r>
          </w:p>
        </w:tc>
      </w:tr>
      <w:tr w:rsidR="00D765B3" w14:paraId="3C3BC458" w14:textId="77777777" w:rsidTr="00086DED">
        <w:tc>
          <w:tcPr>
            <w:tcW w:w="6181" w:type="dxa"/>
          </w:tcPr>
          <w:p w14:paraId="527195FB" w14:textId="77777777" w:rsidR="00D765B3" w:rsidRDefault="00D765B3" w:rsidP="00086DED">
            <w:pPr>
              <w:jc w:val="both"/>
              <w:rPr>
                <w:sz w:val="32"/>
                <w:szCs w:val="32"/>
                <w:rtl/>
                <w:lang w:bidi="ar-EG"/>
              </w:rPr>
            </w:pPr>
            <w:r>
              <w:rPr>
                <w:rFonts w:hint="cs"/>
                <w:sz w:val="32"/>
                <w:szCs w:val="32"/>
                <w:rtl/>
                <w:lang w:bidi="ar-EG"/>
              </w:rPr>
              <w:t xml:space="preserve">مسجد قانباي الرماح بدرب اللبانة وتميم الرصافي بالسيدة زينب وتمراز الاحمدى وسبيله باللبودية وقايتباي وطولون بقلعة الكبش اعمال مباني ونجارة ورخام وغيره </w:t>
            </w:r>
          </w:p>
        </w:tc>
        <w:tc>
          <w:tcPr>
            <w:tcW w:w="2115" w:type="dxa"/>
          </w:tcPr>
          <w:p w14:paraId="6A939EB0" w14:textId="77777777" w:rsidR="00D765B3" w:rsidRDefault="00D765B3" w:rsidP="00086DED">
            <w:pPr>
              <w:jc w:val="both"/>
              <w:rPr>
                <w:sz w:val="32"/>
                <w:szCs w:val="32"/>
                <w:rtl/>
                <w:lang w:bidi="ar-EG"/>
              </w:rPr>
            </w:pPr>
            <w:r>
              <w:rPr>
                <w:rFonts w:hint="cs"/>
                <w:sz w:val="32"/>
                <w:szCs w:val="32"/>
                <w:rtl/>
                <w:lang w:bidi="ar-EG"/>
              </w:rPr>
              <w:t>37</w:t>
            </w:r>
          </w:p>
        </w:tc>
      </w:tr>
      <w:tr w:rsidR="00D765B3" w14:paraId="66A8B56F" w14:textId="77777777" w:rsidTr="00086DED">
        <w:tc>
          <w:tcPr>
            <w:tcW w:w="6181" w:type="dxa"/>
          </w:tcPr>
          <w:p w14:paraId="5BE827DA" w14:textId="77777777" w:rsidR="00D765B3" w:rsidRDefault="00D765B3" w:rsidP="00086DED">
            <w:pPr>
              <w:jc w:val="both"/>
              <w:rPr>
                <w:sz w:val="32"/>
                <w:szCs w:val="32"/>
                <w:rtl/>
                <w:lang w:bidi="ar-EG"/>
              </w:rPr>
            </w:pPr>
            <w:r>
              <w:rPr>
                <w:rFonts w:hint="cs"/>
                <w:sz w:val="32"/>
                <w:szCs w:val="32"/>
                <w:rtl/>
                <w:lang w:bidi="ar-EG"/>
              </w:rPr>
              <w:t>مدفن بيبرص الخياط ومنزل سعيد باشا بالغورية وحوض قايتباي وضريح الغنامية بالازهر وسبيل اوضه باشي ومسجد محمود محرم بالجمالية اعمال مباني ونجارة ورخام</w:t>
            </w:r>
          </w:p>
        </w:tc>
        <w:tc>
          <w:tcPr>
            <w:tcW w:w="2115" w:type="dxa"/>
          </w:tcPr>
          <w:p w14:paraId="744DC5C3" w14:textId="77777777" w:rsidR="00D765B3" w:rsidRDefault="00D765B3" w:rsidP="00086DED">
            <w:pPr>
              <w:jc w:val="both"/>
              <w:rPr>
                <w:sz w:val="32"/>
                <w:szCs w:val="32"/>
                <w:rtl/>
                <w:lang w:bidi="ar-EG"/>
              </w:rPr>
            </w:pPr>
            <w:r>
              <w:rPr>
                <w:rFonts w:hint="cs"/>
                <w:sz w:val="32"/>
                <w:szCs w:val="32"/>
                <w:rtl/>
                <w:lang w:bidi="ar-EG"/>
              </w:rPr>
              <w:t>27</w:t>
            </w:r>
          </w:p>
        </w:tc>
      </w:tr>
      <w:tr w:rsidR="00D765B3" w14:paraId="35689E0E" w14:textId="77777777" w:rsidTr="00086DED">
        <w:tc>
          <w:tcPr>
            <w:tcW w:w="6181" w:type="dxa"/>
          </w:tcPr>
          <w:p w14:paraId="71455D3B" w14:textId="77777777" w:rsidR="00D765B3" w:rsidRDefault="00D765B3" w:rsidP="00086DED">
            <w:pPr>
              <w:jc w:val="both"/>
              <w:rPr>
                <w:sz w:val="32"/>
                <w:szCs w:val="32"/>
                <w:rtl/>
                <w:lang w:bidi="ar-EG"/>
              </w:rPr>
            </w:pPr>
            <w:r>
              <w:rPr>
                <w:rFonts w:hint="cs"/>
                <w:sz w:val="32"/>
                <w:szCs w:val="32"/>
                <w:rtl/>
                <w:lang w:bidi="ar-EG"/>
              </w:rPr>
              <w:t xml:space="preserve">مسجد قجماس الاسحاقي بالدرب الأحمر اعمال تجديد كرسي سورة الكهف </w:t>
            </w:r>
          </w:p>
        </w:tc>
        <w:tc>
          <w:tcPr>
            <w:tcW w:w="2115" w:type="dxa"/>
          </w:tcPr>
          <w:p w14:paraId="0D168E95" w14:textId="77777777" w:rsidR="00D765B3" w:rsidRDefault="00D765B3" w:rsidP="00086DED">
            <w:pPr>
              <w:jc w:val="both"/>
              <w:rPr>
                <w:sz w:val="32"/>
                <w:szCs w:val="32"/>
                <w:rtl/>
                <w:lang w:bidi="ar-EG"/>
              </w:rPr>
            </w:pPr>
            <w:r>
              <w:rPr>
                <w:rFonts w:hint="cs"/>
                <w:sz w:val="32"/>
                <w:szCs w:val="32"/>
                <w:rtl/>
                <w:lang w:bidi="ar-EG"/>
              </w:rPr>
              <w:t>15</w:t>
            </w:r>
          </w:p>
        </w:tc>
      </w:tr>
      <w:tr w:rsidR="00D765B3" w14:paraId="5AE448D8" w14:textId="77777777" w:rsidTr="00086DED">
        <w:tc>
          <w:tcPr>
            <w:tcW w:w="6181" w:type="dxa"/>
          </w:tcPr>
          <w:p w14:paraId="09845435" w14:textId="77777777" w:rsidR="00D765B3" w:rsidRDefault="00D765B3" w:rsidP="00086DED">
            <w:pPr>
              <w:jc w:val="both"/>
              <w:rPr>
                <w:sz w:val="32"/>
                <w:szCs w:val="32"/>
                <w:rtl/>
                <w:lang w:bidi="ar-EG"/>
              </w:rPr>
            </w:pPr>
            <w:r>
              <w:rPr>
                <w:rFonts w:hint="cs"/>
                <w:sz w:val="32"/>
                <w:szCs w:val="32"/>
                <w:rtl/>
                <w:lang w:bidi="ar-EG"/>
              </w:rPr>
              <w:t xml:space="preserve">دار الاثار العربية بميدان باب الخلق اعمال نجارة وزجاج   </w:t>
            </w:r>
          </w:p>
        </w:tc>
        <w:tc>
          <w:tcPr>
            <w:tcW w:w="2115" w:type="dxa"/>
          </w:tcPr>
          <w:p w14:paraId="349F35EB" w14:textId="77777777" w:rsidR="00D765B3" w:rsidRDefault="00D765B3" w:rsidP="00086DED">
            <w:pPr>
              <w:jc w:val="both"/>
              <w:rPr>
                <w:sz w:val="32"/>
                <w:szCs w:val="32"/>
                <w:rtl/>
                <w:lang w:bidi="ar-EG"/>
              </w:rPr>
            </w:pPr>
            <w:r>
              <w:rPr>
                <w:rFonts w:hint="cs"/>
                <w:sz w:val="32"/>
                <w:szCs w:val="32"/>
                <w:rtl/>
                <w:lang w:bidi="ar-EG"/>
              </w:rPr>
              <w:t>تامينها 10 في المائة من قيمة العطاء)</w:t>
            </w:r>
          </w:p>
        </w:tc>
      </w:tr>
    </w:tbl>
    <w:p w14:paraId="02CB6375" w14:textId="77777777" w:rsidR="00D765B3" w:rsidRDefault="00D765B3" w:rsidP="00D765B3">
      <w:pPr>
        <w:jc w:val="both"/>
        <w:rPr>
          <w:sz w:val="32"/>
          <w:szCs w:val="32"/>
          <w:lang w:bidi="ar-EG"/>
        </w:rPr>
      </w:pPr>
    </w:p>
    <w:p w14:paraId="4FB342F0" w14:textId="77777777" w:rsidR="00D765B3" w:rsidRDefault="00D765B3" w:rsidP="00D765B3">
      <w:pPr>
        <w:jc w:val="both"/>
        <w:rPr>
          <w:sz w:val="32"/>
          <w:szCs w:val="32"/>
          <w:rtl/>
          <w:lang w:bidi="ar-EG"/>
        </w:rPr>
      </w:pPr>
    </w:p>
    <w:p w14:paraId="2B1BDD50" w14:textId="77777777" w:rsidR="00D765B3" w:rsidRPr="00F20529" w:rsidRDefault="00D765B3" w:rsidP="00D765B3">
      <w:pPr>
        <w:tabs>
          <w:tab w:val="left" w:pos="2659"/>
        </w:tabs>
        <w:jc w:val="both"/>
        <w:rPr>
          <w:sz w:val="32"/>
          <w:szCs w:val="32"/>
          <w:lang w:bidi="ar-EG"/>
        </w:rPr>
      </w:pPr>
    </w:p>
    <w:p w14:paraId="670614A9" w14:textId="77777777" w:rsidR="00D765B3" w:rsidRDefault="00D765B3" w:rsidP="00D765B3"/>
    <w:p w14:paraId="6A93CEA0" w14:textId="77777777" w:rsidR="00EB4EA4" w:rsidRDefault="00EB4EA4" w:rsidP="00EB4EA4">
      <w:pPr>
        <w:jc w:val="both"/>
        <w:rPr>
          <w:sz w:val="28"/>
          <w:szCs w:val="28"/>
          <w:rtl/>
          <w:lang w:bidi="ar-EG"/>
        </w:rPr>
      </w:pPr>
    </w:p>
    <w:p w14:paraId="436AC949" w14:textId="77777777" w:rsidR="00EB4EA4" w:rsidRDefault="00EB4EA4" w:rsidP="00EB4EA4">
      <w:pPr>
        <w:jc w:val="both"/>
        <w:rPr>
          <w:sz w:val="28"/>
          <w:szCs w:val="28"/>
          <w:rtl/>
          <w:lang w:bidi="ar-EG"/>
        </w:rPr>
      </w:pPr>
    </w:p>
    <w:p w14:paraId="72B8C457"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عدد 27، 15 مارس 1909،</w:t>
      </w:r>
      <w:r>
        <w:rPr>
          <w:rFonts w:hint="cs"/>
          <w:b/>
          <w:bCs/>
          <w:color w:val="FF0000"/>
          <w:sz w:val="28"/>
          <w:szCs w:val="28"/>
          <w:rtl/>
          <w:lang w:bidi="ar-EG"/>
        </w:rPr>
        <w:t xml:space="preserve"> 22 صفر 1327،</w:t>
      </w:r>
      <w:r w:rsidRPr="006F05D7">
        <w:rPr>
          <w:rFonts w:hint="cs"/>
          <w:b/>
          <w:bCs/>
          <w:color w:val="FF0000"/>
          <w:sz w:val="28"/>
          <w:szCs w:val="28"/>
          <w:rtl/>
          <w:lang w:bidi="ar-EG"/>
        </w:rPr>
        <w:t xml:space="preserve"> ص </w:t>
      </w:r>
      <w:r>
        <w:rPr>
          <w:rFonts w:hint="cs"/>
          <w:b/>
          <w:bCs/>
          <w:color w:val="FF0000"/>
          <w:sz w:val="28"/>
          <w:szCs w:val="28"/>
          <w:rtl/>
          <w:lang w:bidi="ar-EG"/>
        </w:rPr>
        <w:t xml:space="preserve"> </w:t>
      </w:r>
      <w:r w:rsidRPr="006F05D7">
        <w:rPr>
          <w:rFonts w:hint="cs"/>
          <w:b/>
          <w:bCs/>
          <w:color w:val="FF0000"/>
          <w:sz w:val="28"/>
          <w:szCs w:val="28"/>
          <w:rtl/>
          <w:lang w:bidi="ar-EG"/>
        </w:rPr>
        <w:t>539</w:t>
      </w:r>
      <w:r>
        <w:rPr>
          <w:rFonts w:hint="cs"/>
          <w:b/>
          <w:bCs/>
          <w:color w:val="FF0000"/>
          <w:sz w:val="28"/>
          <w:szCs w:val="28"/>
          <w:rtl/>
          <w:lang w:bidi="ar-EG"/>
        </w:rPr>
        <w:t xml:space="preserve"> </w:t>
      </w:r>
      <w:r w:rsidRPr="006F05D7">
        <w:rPr>
          <w:rFonts w:hint="cs"/>
          <w:b/>
          <w:bCs/>
          <w:color w:val="FF0000"/>
          <w:sz w:val="28"/>
          <w:szCs w:val="28"/>
          <w:rtl/>
          <w:lang w:bidi="ar-EG"/>
        </w:rPr>
        <w:t>- 540</w:t>
      </w:r>
    </w:p>
    <w:p w14:paraId="3551411B"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 xml:space="preserve">ديوان عموم الأوقاف </w:t>
      </w:r>
    </w:p>
    <w:p w14:paraId="093B7A42" w14:textId="77777777" w:rsidR="00EB4EA4" w:rsidRDefault="00EB4EA4" w:rsidP="00EB4EA4">
      <w:pPr>
        <w:jc w:val="both"/>
        <w:rPr>
          <w:sz w:val="28"/>
          <w:szCs w:val="28"/>
          <w:rtl/>
          <w:lang w:bidi="ar-EG"/>
        </w:rPr>
      </w:pPr>
      <w:r>
        <w:rPr>
          <w:rFonts w:hint="cs"/>
          <w:sz w:val="28"/>
          <w:szCs w:val="28"/>
          <w:rtl/>
          <w:lang w:bidi="ar-EG"/>
        </w:rPr>
        <w:t>يعلن العموم انه سيشهر في المزاد بيع الاعيان المبينة مقاساتها واثمانها الأساسية بعد امام لجان تعقد بمراكزه الفرعية في الأيام المعينة بعد من الساعه 9 الى الساعه 12 صباحا ومن 2 الى 4 بعد الظهر فمن يرغب في شراء شي منها فليتوجه هو او من ينوب عنه في المواقيت المحددة للتزايد بعد اطلاعه على قائمة شروط المزاد ودفع تأمين بواقع المائة 20 من الثمن الأساسي ومن يتاخر عن هذه المواعيد يعتبر تأخيره كف يد</w:t>
      </w:r>
    </w:p>
    <w:p w14:paraId="49CDFA76" w14:textId="77777777" w:rsidR="00EB4EA4" w:rsidRDefault="00EB4EA4" w:rsidP="00EB4EA4">
      <w:pPr>
        <w:jc w:val="both"/>
        <w:rPr>
          <w:sz w:val="28"/>
          <w:szCs w:val="28"/>
          <w:rtl/>
          <w:lang w:bidi="ar-EG"/>
        </w:rPr>
      </w:pPr>
      <w:r>
        <w:rPr>
          <w:rFonts w:hint="cs"/>
          <w:sz w:val="28"/>
          <w:szCs w:val="28"/>
          <w:rtl/>
          <w:lang w:bidi="ar-EG"/>
        </w:rPr>
        <w:t>(عقارات جلسة مزادها يوم 4 ابريل 1909 بمامورية اوقاف قسم اول بمحافظة مصر)</w:t>
      </w:r>
    </w:p>
    <w:p w14:paraId="7E0E5B74"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منزل بحارة قاضي البهار بمصر مساحته 105.23 متر ثمنه الأساسي 53 جنيها </w:t>
      </w:r>
    </w:p>
    <w:p w14:paraId="07D76223"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وكالة وربع بشارع درب سعادة بمصر مساحتهما 554.77 متر ثمنهما الأساسي 1110 جنيه </w:t>
      </w:r>
    </w:p>
    <w:p w14:paraId="6CDC88E4"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منزل دورين بخلاف الأرضي بشارع درب سعادة بمصر مساحته 76,65 مترا ثمنه الأساسي 173 جنيه </w:t>
      </w:r>
    </w:p>
    <w:p w14:paraId="637C8B29"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حصة 12 قيراطا  في منزل وثلاثة دكاكين سفله بشارع الحسينية بمصر مساحتها 25.84 مترا كاملا ثمنها الأساسي 32 جنيها و500 مليم </w:t>
      </w:r>
    </w:p>
    <w:p w14:paraId="3BF39928"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منزل دورن بخلاف الأرضي بعطفة الرسام بالعقادين بمر مساحته 57.65 مترا الثمن الأساسي 144 جنيه و 500 مليم </w:t>
      </w:r>
    </w:p>
    <w:p w14:paraId="0B4777A4" w14:textId="77777777" w:rsidR="00EB4EA4" w:rsidRDefault="00EB4EA4" w:rsidP="00EB4EA4">
      <w:pPr>
        <w:ind w:left="360"/>
        <w:jc w:val="both"/>
        <w:rPr>
          <w:sz w:val="28"/>
          <w:szCs w:val="28"/>
          <w:rtl/>
          <w:lang w:bidi="ar-EG"/>
        </w:rPr>
      </w:pPr>
      <w:r>
        <w:rPr>
          <w:rFonts w:hint="cs"/>
          <w:sz w:val="28"/>
          <w:szCs w:val="28"/>
          <w:rtl/>
          <w:lang w:bidi="ar-EG"/>
        </w:rPr>
        <w:t>(عقار جلسة مزاده يوم 4 ابريل 1919 بمامورية اوقاف قسم رابع محافظة مصر )</w:t>
      </w:r>
    </w:p>
    <w:p w14:paraId="4FC57577"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دكان بشارع الجوابر  ببولاق بمصر مساحته 5,53 امتار الثمن الأساسي 36 جنيها </w:t>
      </w:r>
    </w:p>
    <w:p w14:paraId="65383A7C" w14:textId="77777777" w:rsidR="00EB4EA4" w:rsidRDefault="00EB4EA4" w:rsidP="00EB4EA4">
      <w:pPr>
        <w:jc w:val="both"/>
        <w:rPr>
          <w:sz w:val="28"/>
          <w:szCs w:val="28"/>
          <w:rtl/>
          <w:lang w:bidi="ar-EG"/>
        </w:rPr>
      </w:pPr>
      <w:r>
        <w:rPr>
          <w:rFonts w:hint="cs"/>
          <w:sz w:val="28"/>
          <w:szCs w:val="28"/>
          <w:rtl/>
          <w:lang w:bidi="ar-EG"/>
        </w:rPr>
        <w:t>(عقارات جلسة مزادها يوم 7 ابريل 1909 بمامورية اوقاف قم ثالث محافظة مصر)</w:t>
      </w:r>
    </w:p>
    <w:p w14:paraId="3928823C"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ثلاثة دكاكين بدرب الجماميز بمصر مساحتها 9.58 امتار ثمنها الأساسي 144 جنيه </w:t>
      </w:r>
    </w:p>
    <w:p w14:paraId="621913CF"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12 قيراطا في منزل ثلاثة أدوار بحارة الحكر بعابدين بمصر مساحته 39.36 مترا كاملا الثمن الأساسي 75 جنيها </w:t>
      </w:r>
    </w:p>
    <w:p w14:paraId="7719C822"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حصة 8 قراريط في منزل ثلاثة أدوار بالارضي بعطفة الزفتاوى بدرب القمح بمر مساحتها 80.77 مترا كاملا الثمن الأساسي 40 جنيها و500 مليم </w:t>
      </w:r>
    </w:p>
    <w:p w14:paraId="331FBBAF" w14:textId="77777777" w:rsidR="00EB4EA4" w:rsidRPr="006F05D7" w:rsidRDefault="00EB4EA4" w:rsidP="00EB4EA4">
      <w:pPr>
        <w:jc w:val="both"/>
        <w:rPr>
          <w:b/>
          <w:bCs/>
          <w:color w:val="FF0000"/>
          <w:sz w:val="28"/>
          <w:szCs w:val="28"/>
          <w:rtl/>
          <w:lang w:bidi="ar-EG"/>
        </w:rPr>
      </w:pPr>
      <w:r>
        <w:rPr>
          <w:rFonts w:hint="cs"/>
          <w:sz w:val="28"/>
          <w:szCs w:val="28"/>
          <w:rtl/>
          <w:lang w:bidi="ar-EG"/>
        </w:rPr>
        <w:t>:::::::::::::::</w:t>
      </w:r>
    </w:p>
    <w:p w14:paraId="637001AA" w14:textId="77777777" w:rsidR="00EB4EA4" w:rsidRDefault="00EB4EA4" w:rsidP="00EB4EA4">
      <w:pPr>
        <w:jc w:val="both"/>
        <w:rPr>
          <w:b/>
          <w:bCs/>
          <w:color w:val="FF0000"/>
          <w:sz w:val="28"/>
          <w:szCs w:val="28"/>
          <w:rtl/>
          <w:lang w:bidi="ar-EG"/>
        </w:rPr>
      </w:pPr>
      <w:r w:rsidRPr="006F05D7">
        <w:rPr>
          <w:rFonts w:hint="cs"/>
          <w:b/>
          <w:bCs/>
          <w:color w:val="FF0000"/>
          <w:sz w:val="28"/>
          <w:szCs w:val="28"/>
          <w:rtl/>
          <w:lang w:bidi="ar-EG"/>
        </w:rPr>
        <w:lastRenderedPageBreak/>
        <w:t>ملحق الوقائع المصرية نمرة 31 ، 24 مارس 1909</w:t>
      </w:r>
      <w:r>
        <w:rPr>
          <w:rFonts w:hint="cs"/>
          <w:b/>
          <w:bCs/>
          <w:color w:val="FF0000"/>
          <w:sz w:val="28"/>
          <w:szCs w:val="28"/>
          <w:rtl/>
          <w:lang w:bidi="ar-EG"/>
        </w:rPr>
        <w:t>، 2 ربيع الأول 1327،</w:t>
      </w:r>
    </w:p>
    <w:p w14:paraId="5AFCAF79"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 xml:space="preserve">- 12 صفحه (مرفق </w:t>
      </w:r>
      <w:r w:rsidRPr="006F05D7">
        <w:rPr>
          <w:b/>
          <w:bCs/>
          <w:color w:val="FF0000"/>
          <w:sz w:val="28"/>
          <w:szCs w:val="28"/>
          <w:lang w:bidi="ar-EG"/>
        </w:rPr>
        <w:t xml:space="preserve">PDF </w:t>
      </w:r>
      <w:r w:rsidRPr="006F05D7">
        <w:rPr>
          <w:rFonts w:hint="cs"/>
          <w:b/>
          <w:bCs/>
          <w:color w:val="FF0000"/>
          <w:sz w:val="28"/>
          <w:szCs w:val="28"/>
          <w:rtl/>
          <w:lang w:bidi="ar-EG"/>
        </w:rPr>
        <w:t xml:space="preserve"> للملحق)</w:t>
      </w:r>
    </w:p>
    <w:p w14:paraId="2AE49132" w14:textId="77777777" w:rsidR="00EB4EA4" w:rsidRDefault="00EB4EA4" w:rsidP="00EB4EA4">
      <w:pPr>
        <w:jc w:val="both"/>
        <w:rPr>
          <w:sz w:val="28"/>
          <w:szCs w:val="28"/>
          <w:rtl/>
          <w:lang w:bidi="ar-EG"/>
        </w:rPr>
      </w:pPr>
      <w:r>
        <w:rPr>
          <w:rFonts w:hint="cs"/>
          <w:sz w:val="28"/>
          <w:szCs w:val="28"/>
          <w:rtl/>
          <w:lang w:bidi="ar-EG"/>
        </w:rPr>
        <w:t xml:space="preserve">امر عال بنزع ملكية الأراضي والعقارات اللازمة لاقامة خط سكة حديد عين شمس الكهربائية </w:t>
      </w:r>
    </w:p>
    <w:p w14:paraId="1DA2F5A5" w14:textId="77777777" w:rsidR="00EB4EA4" w:rsidRDefault="00EB4EA4" w:rsidP="00EB4EA4">
      <w:pPr>
        <w:jc w:val="both"/>
        <w:rPr>
          <w:sz w:val="28"/>
          <w:szCs w:val="28"/>
          <w:rtl/>
          <w:lang w:bidi="ar-EG"/>
        </w:rPr>
      </w:pPr>
      <w:r>
        <w:rPr>
          <w:rFonts w:hint="cs"/>
          <w:sz w:val="28"/>
          <w:szCs w:val="28"/>
          <w:rtl/>
          <w:lang w:bidi="ar-EG"/>
        </w:rPr>
        <w:t>وجداول نزع الملكيات</w:t>
      </w:r>
    </w:p>
    <w:p w14:paraId="0FB6838D" w14:textId="77777777" w:rsidR="00EB4EA4" w:rsidRDefault="00EB4EA4" w:rsidP="00EB4EA4">
      <w:pPr>
        <w:jc w:val="both"/>
        <w:rPr>
          <w:sz w:val="28"/>
          <w:szCs w:val="28"/>
          <w:rtl/>
          <w:lang w:bidi="ar-EG"/>
        </w:rPr>
      </w:pPr>
    </w:p>
    <w:p w14:paraId="67E16C12" w14:textId="77777777" w:rsidR="00EB4EA4" w:rsidRDefault="00EB4EA4" w:rsidP="00EB4EA4">
      <w:pPr>
        <w:jc w:val="both"/>
        <w:rPr>
          <w:sz w:val="28"/>
          <w:szCs w:val="28"/>
          <w:rtl/>
          <w:lang w:bidi="ar-EG"/>
        </w:rPr>
      </w:pPr>
      <w:r>
        <w:rPr>
          <w:rFonts w:hint="cs"/>
          <w:sz w:val="28"/>
          <w:szCs w:val="28"/>
          <w:rtl/>
          <w:lang w:bidi="ar-EG"/>
        </w:rPr>
        <w:t>:::::::::::::::</w:t>
      </w:r>
    </w:p>
    <w:p w14:paraId="4DFBE30D"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عدد 33، 29 مارس 1909،</w:t>
      </w:r>
      <w:r>
        <w:rPr>
          <w:rFonts w:hint="cs"/>
          <w:b/>
          <w:bCs/>
          <w:color w:val="FF0000"/>
          <w:sz w:val="28"/>
          <w:szCs w:val="28"/>
          <w:rtl/>
          <w:lang w:bidi="ar-EG"/>
        </w:rPr>
        <w:t xml:space="preserve"> 7 ربيع الأول 1327،</w:t>
      </w:r>
      <w:r w:rsidRPr="006F05D7">
        <w:rPr>
          <w:rFonts w:hint="cs"/>
          <w:b/>
          <w:bCs/>
          <w:color w:val="FF0000"/>
          <w:sz w:val="28"/>
          <w:szCs w:val="28"/>
          <w:rtl/>
          <w:lang w:bidi="ar-EG"/>
        </w:rPr>
        <w:t xml:space="preserve"> ص 679</w:t>
      </w:r>
    </w:p>
    <w:p w14:paraId="534254DF"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 xml:space="preserve">نظارة المالية </w:t>
      </w:r>
    </w:p>
    <w:p w14:paraId="32BEBF1C"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إدارة أملاك الميري</w:t>
      </w:r>
    </w:p>
    <w:p w14:paraId="5AB675AE" w14:textId="77777777" w:rsidR="00EB4EA4" w:rsidRDefault="00EB4EA4" w:rsidP="00EB4EA4">
      <w:pPr>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بالمحروسة المزمع انعقادها بديوان نظارة المالية (إدارة أملاك الميري الحرة) في يوم الخميس 15 ابريل 1909 سيصير اشهار مزاد بيع العقارات الموضح بيانها بعد فكل من من له رغبة في المشترى يحضر هو او وكيل عنه بجلسة المزاد في الميعاد المرقوم للمزايدة امام القومسيون وعليه ان يدفع تامين المائة 20 من الثمن الأساسي وبعد الميعاد يصير قفل جلسة المزاد ومن يتاخر يعتبر تاخيره كف يد ، والمشترى ملزوم بقبول شروط وقيود بيع أملاك الميري الحرة المندرجة بالجريدتين الرسميتين الصادرتين بتاريخ 6 سبتمبر 1902 نمرة 99 الموجود مجموعة عنها بجلسة قومسيون البيع لاطلاع راغبي المشترى عليها ولنظارة المالية الحق في ان تقبل او ترفض اعلى عطاء يرسي به المزاد وفي حالة رفض اعلى عطاء لا يكون لصاحبه حق في شي ما سوى رد التامين المدفوع منه اليه وعلى هذا لزم الإعلان </w:t>
      </w:r>
    </w:p>
    <w:p w14:paraId="24CD6C41" w14:textId="77777777" w:rsidR="00EB4EA4" w:rsidRDefault="00EB4EA4" w:rsidP="00EB4EA4">
      <w:pPr>
        <w:pStyle w:val="ListParagraph"/>
        <w:jc w:val="both"/>
        <w:rPr>
          <w:sz w:val="28"/>
          <w:szCs w:val="28"/>
          <w:rtl/>
          <w:lang w:bidi="ar-EG"/>
        </w:rPr>
      </w:pPr>
      <w:r>
        <w:rPr>
          <w:rFonts w:hint="cs"/>
          <w:sz w:val="28"/>
          <w:szCs w:val="28"/>
          <w:rtl/>
          <w:lang w:bidi="ar-EG"/>
        </w:rPr>
        <w:t>(أملاك للمكاتب الاهلية)</w:t>
      </w:r>
    </w:p>
    <w:p w14:paraId="77BEBD7F"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ثلاثة دكاكين كائنة بشارع تحت الربع بقسم الدرب الأحمر ارض وبناء والهواء مقاسها 12.65 مترا والثمن الاساسي 120 جنيها عن الثلاثة دكاكين والتامين اللازم دفعه 24 جنها والاجرة شهريا 600 مليم</w:t>
      </w:r>
    </w:p>
    <w:p w14:paraId="6B78A0B4"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ثلاثة دكاكين  كائنة بشارع سوق السمك بقسم الجمالية أرض وبناء والهواء تعلق الغير مقاسها  10.64 امتار والثمن الأساسي 40 جنيها عن الثلاثة دكاكين والتامين اللازم دفعه 50جنيها والاجرة شهريا 1 جنيه و280 مليم </w:t>
      </w:r>
    </w:p>
    <w:p w14:paraId="0DBA0511" w14:textId="77777777" w:rsidR="00EB4EA4" w:rsidRDefault="00EB4EA4" w:rsidP="00EB4EA4">
      <w:pPr>
        <w:pStyle w:val="ListParagraph"/>
        <w:jc w:val="both"/>
        <w:rPr>
          <w:sz w:val="28"/>
          <w:szCs w:val="28"/>
          <w:rtl/>
          <w:lang w:bidi="ar-EG"/>
        </w:rPr>
      </w:pPr>
    </w:p>
    <w:p w14:paraId="34611167" w14:textId="77777777" w:rsidR="00EB4EA4" w:rsidRDefault="00EB4EA4" w:rsidP="00EB4EA4">
      <w:pPr>
        <w:pStyle w:val="ListParagraph"/>
        <w:jc w:val="both"/>
        <w:rPr>
          <w:sz w:val="28"/>
          <w:szCs w:val="28"/>
          <w:rtl/>
          <w:lang w:bidi="ar-EG"/>
        </w:rPr>
      </w:pPr>
      <w:r>
        <w:rPr>
          <w:rFonts w:hint="cs"/>
          <w:sz w:val="28"/>
          <w:szCs w:val="28"/>
          <w:rtl/>
          <w:lang w:bidi="ar-EG"/>
        </w:rPr>
        <w:t>(أملاك المحاكم الاهلية)</w:t>
      </w:r>
    </w:p>
    <w:p w14:paraId="0AE5670D"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حصة 5 قراريط في مشاع ارض وبناء منزل كائن بحارة كبشة بجهة جامع اصلان بقسم الدرب الأحمر مقاسها 9.78 امتار والثمن الأساسي 10 جنيهات و417 مليم عن الحصة والتأمين اللازم دفعه 2 جنيه و84 مليما ومسطحه 46.96 مترا مبني على ثلاثة أدوار وثمنه 50 جنيها </w:t>
      </w:r>
    </w:p>
    <w:p w14:paraId="1DAF0DE7"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حصة 12 قيراطا ف مشاع أرض وبناء منزل كائن بحارة السكر والليمون بفم الخليج بقسم مصر القديمة مقاسها 40.85 مترا والثمن الأساسي 24 جنيها و510 مليم فية المتر </w:t>
      </w:r>
      <w:r>
        <w:rPr>
          <w:rFonts w:hint="cs"/>
          <w:sz w:val="28"/>
          <w:szCs w:val="28"/>
          <w:rtl/>
          <w:lang w:bidi="ar-EG"/>
        </w:rPr>
        <w:lastRenderedPageBreak/>
        <w:t xml:space="preserve">600 مليم والتامين اللازم دفعه 4 جنيهات و902 مليم ومسطحه 81.70 مترا مبني دور ارضي وبعلوه دور علوى </w:t>
      </w:r>
    </w:p>
    <w:p w14:paraId="5FB528E3" w14:textId="77777777" w:rsidR="00EB4EA4" w:rsidRDefault="00EB4EA4" w:rsidP="00EB4EA4">
      <w:pPr>
        <w:jc w:val="both"/>
        <w:rPr>
          <w:sz w:val="28"/>
          <w:szCs w:val="28"/>
          <w:rtl/>
          <w:lang w:bidi="ar-EG"/>
        </w:rPr>
      </w:pPr>
      <w:r w:rsidRPr="00D11EC1">
        <w:rPr>
          <w:rFonts w:hint="cs"/>
          <w:sz w:val="28"/>
          <w:szCs w:val="28"/>
          <w:rtl/>
          <w:lang w:bidi="ar-EG"/>
        </w:rPr>
        <w:t xml:space="preserve"> </w:t>
      </w:r>
    </w:p>
    <w:p w14:paraId="43EE81BA" w14:textId="77777777" w:rsidR="00EB4EA4" w:rsidRPr="00D11EC1" w:rsidRDefault="00EB4EA4" w:rsidP="00EB4EA4">
      <w:pPr>
        <w:jc w:val="both"/>
        <w:rPr>
          <w:sz w:val="28"/>
          <w:szCs w:val="28"/>
          <w:lang w:bidi="ar-EG"/>
        </w:rPr>
      </w:pPr>
      <w:r>
        <w:rPr>
          <w:rFonts w:hint="cs"/>
          <w:sz w:val="28"/>
          <w:szCs w:val="28"/>
          <w:rtl/>
          <w:lang w:bidi="ar-EG"/>
        </w:rPr>
        <w:t>:::::::::::::::::::::</w:t>
      </w:r>
    </w:p>
    <w:p w14:paraId="2FF3A0AD"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عدد 33، 29 مارس 1909،</w:t>
      </w:r>
      <w:r>
        <w:rPr>
          <w:rFonts w:hint="cs"/>
          <w:b/>
          <w:bCs/>
          <w:color w:val="FF0000"/>
          <w:sz w:val="28"/>
          <w:szCs w:val="28"/>
          <w:rtl/>
          <w:lang w:bidi="ar-EG"/>
        </w:rPr>
        <w:t xml:space="preserve"> 7 ربيع الأول 1327،</w:t>
      </w:r>
      <w:r w:rsidRPr="006F05D7">
        <w:rPr>
          <w:rFonts w:hint="cs"/>
          <w:b/>
          <w:bCs/>
          <w:color w:val="FF0000"/>
          <w:sz w:val="28"/>
          <w:szCs w:val="28"/>
          <w:rtl/>
          <w:lang w:bidi="ar-EG"/>
        </w:rPr>
        <w:t xml:space="preserve"> ص 679 - 680</w:t>
      </w:r>
    </w:p>
    <w:p w14:paraId="3067DA1A"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 xml:space="preserve">نظارة المالية </w:t>
      </w:r>
    </w:p>
    <w:p w14:paraId="1B26D557"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إدارة أملاك الميري</w:t>
      </w:r>
    </w:p>
    <w:p w14:paraId="3BD31F6E" w14:textId="77777777" w:rsidR="00EB4EA4" w:rsidRDefault="00EB4EA4" w:rsidP="00EB4EA4">
      <w:pPr>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بالمحروسة المزمع انعقادها بديوان نظارة المالية (إدارة أملاك الميري الحرة) في يوم الاثنين 19 ابريل 1909 سيصير اشهار مزاد بيع العقارات الموضح بيانها بعد فكل من من له رغبة في المشترى يحضر هو او وكيل عنه بجلسة المزاد في الميعاد المرقوم للمزايدة امام القومسيون وعليه ان يدفع تامين المائة 20 من الثمن الأساسي وبعد الميعاد يصير قفل جلسة المزاد ومن يتاخر يعتبر تاخيره كف يد، والمشترى ملزوم بقبول شروط وقيود بيع أملاك الميري الحرة المندرجة بالجريدتين الرسميتين الصادرتين بتاريخ 6 سبتمبر 1902 نمرة 99 الموجود مجموعة عنها بجلسة قومسيون البيع لاطلاع راغبي المشترى عليها ولنظارة المالية الحق في ان تقبل او ترفض اعلى عطاء يرسي به المزاد وفي حالة رفض اعلى عطاء لا يكون لصاحبه حق في شي ما سوى رد التامين المدفوع منه اليه وعلى هذا لزم الإعلان </w:t>
      </w:r>
    </w:p>
    <w:p w14:paraId="2D699AF9"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منزل خرب بعطفة الحناوى بالعطوف بقسم الجمالية مقاسه 72.89 مترا فية المتر 700 مليم والثمن الأساسي 51 جنيها و23 مليما والتامين اللازم دفعه 10 جنيهات و205 مليم </w:t>
      </w:r>
    </w:p>
    <w:p w14:paraId="476B1E65" w14:textId="77777777" w:rsidR="00EB4EA4" w:rsidRPr="00803B68" w:rsidRDefault="00EB4EA4" w:rsidP="00EB4EA4">
      <w:pPr>
        <w:pStyle w:val="ListParagraph"/>
        <w:numPr>
          <w:ilvl w:val="0"/>
          <w:numId w:val="1"/>
        </w:numPr>
        <w:jc w:val="both"/>
        <w:rPr>
          <w:b/>
          <w:bCs/>
          <w:sz w:val="28"/>
          <w:szCs w:val="28"/>
          <w:rtl/>
          <w:lang w:bidi="ar-EG"/>
        </w:rPr>
      </w:pPr>
      <w:r w:rsidRPr="00803B68">
        <w:rPr>
          <w:rFonts w:hint="cs"/>
          <w:b/>
          <w:bCs/>
          <w:sz w:val="28"/>
          <w:szCs w:val="28"/>
          <w:rtl/>
          <w:lang w:bidi="ar-EG"/>
        </w:rPr>
        <w:t>منزل بدرب  البجمون بقسم عابدين مقاسه 55.475 مترا والثمن الأساسي 70 جنيها عن المنزل والتامين اللازم دفعه 14 جنيها وبيان مسطحه كالاتي :</w:t>
      </w:r>
    </w:p>
    <w:p w14:paraId="7379DDA8" w14:textId="77777777" w:rsidR="00EB4EA4" w:rsidRDefault="00EB4EA4" w:rsidP="00EB4EA4">
      <w:pPr>
        <w:pStyle w:val="ListParagraph"/>
        <w:numPr>
          <w:ilvl w:val="0"/>
          <w:numId w:val="2"/>
        </w:numPr>
        <w:jc w:val="both"/>
        <w:rPr>
          <w:sz w:val="28"/>
          <w:szCs w:val="28"/>
          <w:lang w:bidi="ar-EG"/>
        </w:rPr>
      </w:pPr>
      <w:r>
        <w:rPr>
          <w:rFonts w:hint="cs"/>
          <w:sz w:val="28"/>
          <w:szCs w:val="28"/>
          <w:rtl/>
          <w:lang w:bidi="ar-EG"/>
        </w:rPr>
        <w:t xml:space="preserve"> 8.7000 متر </w:t>
      </w:r>
      <w:r>
        <w:rPr>
          <w:sz w:val="28"/>
          <w:szCs w:val="28"/>
          <w:rtl/>
          <w:lang w:bidi="ar-EG"/>
        </w:rPr>
        <w:t>–</w:t>
      </w:r>
      <w:r>
        <w:rPr>
          <w:rFonts w:hint="cs"/>
          <w:sz w:val="28"/>
          <w:szCs w:val="28"/>
          <w:rtl/>
          <w:lang w:bidi="ar-EG"/>
        </w:rPr>
        <w:t xml:space="preserve"> الأرض ملك الحكومة وبها مدخل المنزل </w:t>
      </w:r>
    </w:p>
    <w:p w14:paraId="2539757C" w14:textId="77777777" w:rsidR="00EB4EA4" w:rsidRDefault="00EB4EA4" w:rsidP="00EB4EA4">
      <w:pPr>
        <w:pStyle w:val="ListParagraph"/>
        <w:numPr>
          <w:ilvl w:val="0"/>
          <w:numId w:val="2"/>
        </w:numPr>
        <w:jc w:val="both"/>
        <w:rPr>
          <w:sz w:val="28"/>
          <w:szCs w:val="28"/>
          <w:lang w:bidi="ar-EG"/>
        </w:rPr>
      </w:pPr>
      <w:r>
        <w:rPr>
          <w:rFonts w:hint="cs"/>
          <w:sz w:val="28"/>
          <w:szCs w:val="28"/>
          <w:rtl/>
          <w:lang w:bidi="ar-EG"/>
        </w:rPr>
        <w:t xml:space="preserve">38.5275 متر </w:t>
      </w:r>
      <w:r>
        <w:rPr>
          <w:sz w:val="28"/>
          <w:szCs w:val="28"/>
          <w:rtl/>
          <w:lang w:bidi="ar-EG"/>
        </w:rPr>
        <w:t>–</w:t>
      </w:r>
      <w:r>
        <w:rPr>
          <w:rFonts w:hint="cs"/>
          <w:sz w:val="28"/>
          <w:szCs w:val="28"/>
          <w:rtl/>
          <w:lang w:bidi="ar-EG"/>
        </w:rPr>
        <w:t xml:space="preserve"> تبع وكالة وقف وللحكومة حق الركوب بالدور العلوى </w:t>
      </w:r>
    </w:p>
    <w:p w14:paraId="285CEED7" w14:textId="77777777" w:rsidR="00EB4EA4" w:rsidRDefault="00EB4EA4" w:rsidP="00EB4EA4">
      <w:pPr>
        <w:pStyle w:val="ListParagraph"/>
        <w:numPr>
          <w:ilvl w:val="0"/>
          <w:numId w:val="2"/>
        </w:numPr>
        <w:jc w:val="both"/>
        <w:rPr>
          <w:sz w:val="28"/>
          <w:szCs w:val="28"/>
          <w:lang w:bidi="ar-EG"/>
        </w:rPr>
      </w:pPr>
      <w:r>
        <w:rPr>
          <w:rFonts w:hint="cs"/>
          <w:sz w:val="28"/>
          <w:szCs w:val="28"/>
          <w:rtl/>
          <w:lang w:bidi="ar-EG"/>
        </w:rPr>
        <w:t xml:space="preserve">7.8200 متر </w:t>
      </w:r>
      <w:r>
        <w:rPr>
          <w:sz w:val="28"/>
          <w:szCs w:val="28"/>
          <w:rtl/>
          <w:lang w:bidi="ar-EG"/>
        </w:rPr>
        <w:t>–</w:t>
      </w:r>
      <w:r>
        <w:rPr>
          <w:rFonts w:hint="cs"/>
          <w:sz w:val="28"/>
          <w:szCs w:val="28"/>
          <w:rtl/>
          <w:lang w:bidi="ar-EG"/>
        </w:rPr>
        <w:t xml:space="preserve"> تبع ورثة الحاج سالم وللحكومة حق الركوب بالدور العلوي </w:t>
      </w:r>
    </w:p>
    <w:p w14:paraId="10436AF3" w14:textId="77777777" w:rsidR="00EB4EA4" w:rsidRDefault="00EB4EA4" w:rsidP="00EB4EA4">
      <w:pPr>
        <w:pStyle w:val="ListParagraph"/>
        <w:jc w:val="both"/>
        <w:rPr>
          <w:sz w:val="28"/>
          <w:szCs w:val="28"/>
          <w:lang w:bidi="ar-EG"/>
        </w:rPr>
      </w:pPr>
    </w:p>
    <w:p w14:paraId="056AB2A4" w14:textId="77777777" w:rsidR="00EB4EA4" w:rsidRDefault="00EB4EA4" w:rsidP="00EB4EA4">
      <w:pPr>
        <w:pStyle w:val="ListParagraph"/>
        <w:numPr>
          <w:ilvl w:val="0"/>
          <w:numId w:val="1"/>
        </w:numPr>
        <w:jc w:val="both"/>
        <w:rPr>
          <w:sz w:val="28"/>
          <w:szCs w:val="28"/>
          <w:lang w:bidi="ar-EG"/>
        </w:rPr>
      </w:pPr>
      <w:r>
        <w:rPr>
          <w:rFonts w:hint="cs"/>
          <w:b/>
          <w:bCs/>
          <w:sz w:val="28"/>
          <w:szCs w:val="28"/>
          <w:rtl/>
          <w:lang w:bidi="ar-EG"/>
        </w:rPr>
        <w:t xml:space="preserve">حصة 12 قيراطا في مشاع منزل بحارة علوة الحجاجي بقسم بولاق مقاسها 15.32 مترا </w:t>
      </w:r>
      <w:r>
        <w:rPr>
          <w:rFonts w:hint="cs"/>
          <w:sz w:val="28"/>
          <w:szCs w:val="28"/>
          <w:rtl/>
          <w:lang w:bidi="ar-EG"/>
        </w:rPr>
        <w:t xml:space="preserve">والثمن الأساسي 18 جنيها عن الحصة والتامين اللازم دفعه 3 جنيهات و600 مليم ومسطحه 30.64 مترا وهو مبني ثلاثة أدوار وثمنه جميعه 36 جنيها والحصة اجرتها شهريا 125 مليم </w:t>
      </w:r>
    </w:p>
    <w:p w14:paraId="6953E031"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 مباني منزل قائم على ارض وقف المحمدى بالعباسية بقسم الوايلي مسطح ارضه 76.75 مترا والثمن الأساسي 8 جنيهات عن المباني والتامين اللازم دفعه 1 جنيه و600 مليم وتلك المباني هي ثلاث قاعات ارضي بالطوب النى أجرتها شهريا 300 مليم </w:t>
      </w:r>
    </w:p>
    <w:p w14:paraId="51CCB4DB"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عشة بعزبة البوستة بقسم الوايلي مسطح ارضها 33.61 مترا والثمن الأساسي 10 جنيهات عن العشة والتامين اللازم دفعه 2 جنيه </w:t>
      </w:r>
    </w:p>
    <w:p w14:paraId="35431578"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lastRenderedPageBreak/>
        <w:t xml:space="preserve">خربة بشارع الرحبة بقلعة الكبش بقسم السيدة زينب مقاسها 198.85 متر والثمن الأساسي 49 جنيها و 713 مليم فة المتر 250 مليم والتامين اللازم دفعه 9 جنيهات و943 مليم </w:t>
      </w:r>
    </w:p>
    <w:p w14:paraId="699B6340"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حصة 12 قيراطا في مشاع بناء منزلين على ارض ملك الشيخ يوسف حجاب العدوى ببولاق والثمن الأساسي 8 جنيهات و662 مليم عن مباني الحصة والتامين اللازم دفعه 1 جنيه و732 مليم ومسطح الأرض القائم عليها بناء المنزلين 115.49 متر  واجرة الحصة 590 مليم</w:t>
      </w:r>
    </w:p>
    <w:p w14:paraId="093B731B"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حصة 12 قيراطا وكسور من قيراط في مشاع بناء منزلين متخربين قائمين على ارض محتكرة داخل وكالة ابوجبل  بسوق السلاح بقسم الدرب الأحمر والثمن الأساسي 21 جنيها و780 مليم عن الحصة والتامين اللازم دفعه 4 جنيهات و356 مليم أحدهما وهو الشرقي ليس به مبان سوى الحائط الدائرة عليه ما عدا الجهة البحرية والثاني وهو الغربي مبني دورين دور ارضي ودور علوى وبناوه متخرب ومسطح الأرض المحتكرة القائم عليها بناء المنزلين المتخربين المذكورين 156.15 متر</w:t>
      </w:r>
    </w:p>
    <w:p w14:paraId="48BB9904" w14:textId="77777777" w:rsidR="00EB4EA4" w:rsidRDefault="00EB4EA4" w:rsidP="00EB4EA4">
      <w:pPr>
        <w:jc w:val="both"/>
        <w:rPr>
          <w:sz w:val="28"/>
          <w:szCs w:val="28"/>
          <w:rtl/>
          <w:lang w:bidi="ar-EG"/>
        </w:rPr>
      </w:pPr>
    </w:p>
    <w:p w14:paraId="5FEA0FDC" w14:textId="77777777" w:rsidR="00EB4EA4" w:rsidRDefault="00EB4EA4" w:rsidP="00EB4EA4">
      <w:pPr>
        <w:jc w:val="both"/>
        <w:rPr>
          <w:sz w:val="28"/>
          <w:szCs w:val="28"/>
          <w:rtl/>
          <w:lang w:bidi="ar-EG"/>
        </w:rPr>
      </w:pPr>
    </w:p>
    <w:p w14:paraId="316F49DB" w14:textId="77777777" w:rsidR="00EB4EA4" w:rsidRDefault="00EB4EA4" w:rsidP="00EB4EA4">
      <w:pPr>
        <w:jc w:val="both"/>
        <w:rPr>
          <w:sz w:val="28"/>
          <w:szCs w:val="28"/>
          <w:rtl/>
          <w:lang w:bidi="ar-EG"/>
        </w:rPr>
      </w:pPr>
      <w:r>
        <w:rPr>
          <w:rFonts w:hint="cs"/>
          <w:sz w:val="28"/>
          <w:szCs w:val="28"/>
          <w:rtl/>
          <w:lang w:bidi="ar-EG"/>
        </w:rPr>
        <w:t>::::::::::::::::::::::</w:t>
      </w:r>
    </w:p>
    <w:p w14:paraId="157135B8"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عدد 33، 29 مارس 1909،</w:t>
      </w:r>
      <w:r>
        <w:rPr>
          <w:rFonts w:hint="cs"/>
          <w:b/>
          <w:bCs/>
          <w:color w:val="FF0000"/>
          <w:sz w:val="28"/>
          <w:szCs w:val="28"/>
          <w:rtl/>
          <w:lang w:bidi="ar-EG"/>
        </w:rPr>
        <w:t xml:space="preserve"> 7 ربيع الأول 1327،</w:t>
      </w:r>
      <w:r w:rsidRPr="006F05D7">
        <w:rPr>
          <w:rFonts w:hint="cs"/>
          <w:b/>
          <w:bCs/>
          <w:color w:val="FF0000"/>
          <w:sz w:val="28"/>
          <w:szCs w:val="28"/>
          <w:rtl/>
          <w:lang w:bidi="ar-EG"/>
        </w:rPr>
        <w:t xml:space="preserve"> ص 680</w:t>
      </w:r>
    </w:p>
    <w:p w14:paraId="3326A18C"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 xml:space="preserve">نظارة المالية </w:t>
      </w:r>
    </w:p>
    <w:p w14:paraId="6C103932" w14:textId="77777777" w:rsidR="00EB4EA4" w:rsidRPr="006F05D7" w:rsidRDefault="00EB4EA4" w:rsidP="00EB4EA4">
      <w:pPr>
        <w:jc w:val="both"/>
        <w:rPr>
          <w:b/>
          <w:bCs/>
          <w:color w:val="FF0000"/>
          <w:sz w:val="28"/>
          <w:szCs w:val="28"/>
          <w:rtl/>
          <w:lang w:bidi="ar-EG"/>
        </w:rPr>
      </w:pPr>
      <w:r w:rsidRPr="006F05D7">
        <w:rPr>
          <w:rFonts w:hint="cs"/>
          <w:b/>
          <w:bCs/>
          <w:color w:val="FF0000"/>
          <w:sz w:val="28"/>
          <w:szCs w:val="28"/>
          <w:rtl/>
          <w:lang w:bidi="ar-EG"/>
        </w:rPr>
        <w:t>إدارة أملاك الميري</w:t>
      </w:r>
    </w:p>
    <w:p w14:paraId="456F1BFD" w14:textId="77777777" w:rsidR="00EB4EA4" w:rsidRDefault="00EB4EA4" w:rsidP="00EB4EA4">
      <w:pPr>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بالمحروسة المزمع انعقادها بديوان نظارة المالية (إدارة أملاك الميري الحرة) في يوم الخميس 22 ابريل 1909 سيصير اشهار مزاد بيع العقارات الموضح بيانها بعد فكل من من له رغبة في المشترى يحضر هو او وكيل عنه بجلسة المزاد في الميعاد المرقوم للمزايدة امام القومسيون وعليه ان يدفع تامين المائة 20 من الثمن الأساسي وبعد الميعاد يصير قفل جلسة المزاد ومن يتاخر يعتبر تاخيره كف يد ، والمشترى ملزوم بقبول شروط وقيود بيع أملاك الميري الحرة المندرجة بالجريدتين الرسميتين الصادرتين بتاريخ 6 سبتمبر 1902 نمرة 99 الموجود مجموعة عنها بجلسة قومسيون البيع لاطلاع راغبي المشترى عليها ولنظارة المالية الحق في ان تقبل او ترفض اعلى عطاء يرسي به المزاد وفي حالة رفض اعلى عطاء لا يكون لصاحبه حق في شي ما سوى رد التامين المدفوع منه اليه وعلى هذا لزم الإعلان </w:t>
      </w:r>
    </w:p>
    <w:p w14:paraId="5291973E"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حصة 6 قراريط في مشاع منزل بحارة الحلفه بقسم الدرب الأحمر مقاسها 6.24 امتار والثمن الأساسي 5 جنيهات عن الحصة والتامين اللازم دفعه 1 جنيه ومسطحه 24.99 مترا وله ركوب على سباط موصل لمنزل الشيخ محمد المحلاوى مسطحه 4.63 امتار </w:t>
      </w:r>
    </w:p>
    <w:p w14:paraId="366419AA"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حصة قيراطان ونصف وربع قيراط في مشاع  منزل بعطفة الدعكي بدرب الشرفا بقسم باب الشعرية مقاسها 2.57 متر والثمن الأساسي 4 جنيهات و10 مليم عن الحصة، </w:t>
      </w:r>
      <w:r>
        <w:rPr>
          <w:rFonts w:hint="cs"/>
          <w:sz w:val="28"/>
          <w:szCs w:val="28"/>
          <w:rtl/>
          <w:lang w:bidi="ar-EG"/>
        </w:rPr>
        <w:lastRenderedPageBreak/>
        <w:t xml:space="preserve">والتامين اللازم دفعه 802 مليم ومسطحه 22.40 مترا وهو مبني دورين وثمنه 35 جنيها واجرة الحصة شهريا 70 مليم </w:t>
      </w:r>
    </w:p>
    <w:p w14:paraId="39395710"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حصة قيراط واحد ونصف وربع ثمن قيراط في مشاع حانوت بسويقة السباعيين بقسم السيدة زينب مقاسها 4.32 متر والثمن الأساسي 3 جنيهات و125 مليم عن الحصة والتامين اللازم دفعه 625 مليم  ومسطحه 55.33 مترا وجميع الحوائط المحاطة به للجيران ماعدا واجهته التي بها الباب وثمنه 40 جنيها واجرة الحصة شهريا 1 جنيه و289 مليم </w:t>
      </w:r>
    </w:p>
    <w:p w14:paraId="67CDE584"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حصة 10 قراريط ونصف قيراط في مشاع منزل خرب بشارع الدحديرة بالكبش بقسم السيدة مقاسها 14.45 مترا والثمن الأساسي 4 جنيها و450 مليم ومسطحه 33.03 مترا وثمن المتر 1 جنيه بما عليه من الأنقاض</w:t>
      </w:r>
    </w:p>
    <w:p w14:paraId="60EAD796"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حصة 6 قراريط في مشاع منزل بحارة السندبيسي ببولاق مقاسها 6.71 متر والثمن الأساسي 12 جنيها و500 مليم عن الحصة والتامين اللازم دفعه 2 جنيه و500 مليم ومسطحه 26.84 مترا ومبني دورين خلاف الدور الأرضي واجرة الحصة شهريا 112 مليم </w:t>
      </w:r>
    </w:p>
    <w:p w14:paraId="2C5D7F25"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حصة نصف وربع قيراط في مشاع منزل بعطفة محمد حجاج بحارة أولاد شعيب بقسم عابدين مقاسها  1.20 متر والثمن الأساسي 2 جنيه و344 مليم عن الحصة والتامين اللازم دفعه 469 مليم ومسطحه 30.96 مترا وهو مبني بالطوب الأحمر والمونة واجرة الحصة شهريا 16 مليما</w:t>
      </w:r>
    </w:p>
    <w:p w14:paraId="19E36644"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حصة قيراط واحد ونصف قيراط في مشاع منزل بشارع الخصوصي بالجوابر بقسم بولاق مقاسها 3.45 متر والثمن الأساسي 2 جنيه و813 مليم عن الحصة والتامين اللازم 563 مليم ومسطحه 55.28 مترا وجميع الحيطان للجيران والدور الأول والذي يعلوه اى الذي يعلو المدخل هو ملك الاسطي ابوالسعود إبراهيم وحسيبه ام إبراهيم وثمن المنزل 45 جنيها لانه ليس له هوا الواجهة.</w:t>
      </w:r>
    </w:p>
    <w:p w14:paraId="43D6FE8B" w14:textId="77777777" w:rsidR="00EB4EA4" w:rsidRDefault="00EB4EA4" w:rsidP="00EB4EA4">
      <w:pPr>
        <w:pStyle w:val="ListParagraph"/>
        <w:jc w:val="both"/>
        <w:rPr>
          <w:sz w:val="28"/>
          <w:szCs w:val="28"/>
          <w:rtl/>
          <w:lang w:bidi="ar-EG"/>
        </w:rPr>
      </w:pPr>
    </w:p>
    <w:p w14:paraId="29EFEB0C" w14:textId="77777777" w:rsidR="00EB4EA4" w:rsidRDefault="00EB4EA4" w:rsidP="00EB4EA4">
      <w:pPr>
        <w:pStyle w:val="ListParagraph"/>
        <w:jc w:val="both"/>
        <w:rPr>
          <w:sz w:val="28"/>
          <w:szCs w:val="28"/>
          <w:rtl/>
          <w:lang w:bidi="ar-EG"/>
        </w:rPr>
      </w:pPr>
      <w:r>
        <w:rPr>
          <w:rFonts w:hint="cs"/>
          <w:sz w:val="28"/>
          <w:szCs w:val="28"/>
          <w:rtl/>
          <w:lang w:bidi="ar-EG"/>
        </w:rPr>
        <w:t>::::::::::::::::::::</w:t>
      </w:r>
    </w:p>
    <w:p w14:paraId="7418E8F3" w14:textId="77777777" w:rsidR="00EB4EA4" w:rsidRPr="006F05D7" w:rsidRDefault="00EB4EA4" w:rsidP="00EB4EA4">
      <w:pPr>
        <w:pStyle w:val="ListParagraph"/>
        <w:jc w:val="both"/>
        <w:rPr>
          <w:b/>
          <w:bCs/>
          <w:color w:val="FF0000"/>
          <w:sz w:val="28"/>
          <w:szCs w:val="28"/>
          <w:rtl/>
          <w:lang w:bidi="ar-EG"/>
        </w:rPr>
      </w:pPr>
      <w:r>
        <w:rPr>
          <w:rFonts w:hint="cs"/>
          <w:sz w:val="28"/>
          <w:szCs w:val="28"/>
          <w:rtl/>
          <w:lang w:bidi="ar-EG"/>
        </w:rPr>
        <w:t xml:space="preserve"> </w:t>
      </w:r>
      <w:r w:rsidRPr="006F05D7">
        <w:rPr>
          <w:rFonts w:hint="cs"/>
          <w:b/>
          <w:bCs/>
          <w:color w:val="FF0000"/>
          <w:sz w:val="28"/>
          <w:szCs w:val="28"/>
          <w:rtl/>
          <w:lang w:bidi="ar-EG"/>
        </w:rPr>
        <w:t>ملحق الوقائع المصرية نمرة 33 ، 29 مارس 1909،</w:t>
      </w:r>
      <w:r>
        <w:rPr>
          <w:rFonts w:hint="cs"/>
          <w:b/>
          <w:bCs/>
          <w:color w:val="FF0000"/>
          <w:sz w:val="28"/>
          <w:szCs w:val="28"/>
          <w:rtl/>
          <w:lang w:bidi="ar-EG"/>
        </w:rPr>
        <w:t xml:space="preserve"> 7 ربيع الأول 1327،</w:t>
      </w:r>
      <w:r w:rsidRPr="006F05D7">
        <w:rPr>
          <w:rFonts w:hint="cs"/>
          <w:b/>
          <w:bCs/>
          <w:color w:val="FF0000"/>
          <w:sz w:val="28"/>
          <w:szCs w:val="28"/>
          <w:rtl/>
          <w:lang w:bidi="ar-EG"/>
        </w:rPr>
        <w:t xml:space="preserve"> </w:t>
      </w:r>
    </w:p>
    <w:p w14:paraId="7AAD97F4" w14:textId="77777777" w:rsidR="00EB4EA4" w:rsidRPr="006F05D7" w:rsidRDefault="00EB4EA4" w:rsidP="00EB4EA4">
      <w:pPr>
        <w:pStyle w:val="ListParagraph"/>
        <w:jc w:val="both"/>
        <w:rPr>
          <w:b/>
          <w:bCs/>
          <w:color w:val="FF0000"/>
          <w:sz w:val="28"/>
          <w:szCs w:val="28"/>
          <w:rtl/>
          <w:lang w:bidi="ar-EG"/>
        </w:rPr>
      </w:pPr>
      <w:r w:rsidRPr="006F05D7">
        <w:rPr>
          <w:rFonts w:hint="cs"/>
          <w:b/>
          <w:bCs/>
          <w:color w:val="FF0000"/>
          <w:sz w:val="28"/>
          <w:szCs w:val="28"/>
          <w:rtl/>
          <w:lang w:bidi="ar-EG"/>
        </w:rPr>
        <w:t>القسم الرسمي</w:t>
      </w:r>
    </w:p>
    <w:p w14:paraId="70AB5836" w14:textId="77777777" w:rsidR="00EB4EA4" w:rsidRPr="006F05D7" w:rsidRDefault="00EB4EA4" w:rsidP="00EB4EA4">
      <w:pPr>
        <w:pStyle w:val="ListParagraph"/>
        <w:jc w:val="both"/>
        <w:rPr>
          <w:b/>
          <w:bCs/>
          <w:color w:val="FF0000"/>
          <w:sz w:val="28"/>
          <w:szCs w:val="28"/>
          <w:rtl/>
          <w:lang w:bidi="ar-EG"/>
        </w:rPr>
      </w:pPr>
      <w:r w:rsidRPr="006F05D7">
        <w:rPr>
          <w:rFonts w:hint="cs"/>
          <w:b/>
          <w:bCs/>
          <w:color w:val="FF0000"/>
          <w:sz w:val="28"/>
          <w:szCs w:val="28"/>
          <w:rtl/>
          <w:lang w:bidi="ar-EG"/>
        </w:rPr>
        <w:t xml:space="preserve">امر عال </w:t>
      </w:r>
    </w:p>
    <w:p w14:paraId="7863F119" w14:textId="77777777" w:rsidR="00EB4EA4" w:rsidRPr="006F05D7" w:rsidRDefault="00EB4EA4" w:rsidP="00EB4EA4">
      <w:pPr>
        <w:pStyle w:val="ListParagraph"/>
        <w:jc w:val="both"/>
        <w:rPr>
          <w:b/>
          <w:bCs/>
          <w:color w:val="FF0000"/>
          <w:sz w:val="28"/>
          <w:szCs w:val="28"/>
          <w:rtl/>
          <w:lang w:bidi="ar-EG"/>
        </w:rPr>
      </w:pPr>
      <w:r w:rsidRPr="006F05D7">
        <w:rPr>
          <w:rFonts w:hint="cs"/>
          <w:b/>
          <w:bCs/>
          <w:color w:val="FF0000"/>
          <w:sz w:val="28"/>
          <w:szCs w:val="28"/>
          <w:rtl/>
          <w:lang w:bidi="ar-EG"/>
        </w:rPr>
        <w:t xml:space="preserve">نحن خديو مصر </w:t>
      </w:r>
    </w:p>
    <w:p w14:paraId="2D253210" w14:textId="77777777" w:rsidR="00EB4EA4" w:rsidRDefault="00EB4EA4" w:rsidP="00EB4EA4">
      <w:pPr>
        <w:pStyle w:val="ListParagraph"/>
        <w:jc w:val="both"/>
        <w:rPr>
          <w:sz w:val="28"/>
          <w:szCs w:val="28"/>
          <w:rtl/>
          <w:lang w:bidi="ar-EG"/>
        </w:rPr>
      </w:pPr>
      <w:r>
        <w:rPr>
          <w:rFonts w:hint="cs"/>
          <w:sz w:val="28"/>
          <w:szCs w:val="28"/>
          <w:rtl/>
          <w:lang w:bidi="ar-EG"/>
        </w:rPr>
        <w:t>بعد الاطلاع على امرينا المختصين بنزع الملكية للمنفعة العامة الصادر احدهما في 24 ديسمبر 1906 والأخر في 24 ابريل 1907 وبناء على ما عرضه علينا</w:t>
      </w:r>
      <w:r>
        <w:rPr>
          <w:sz w:val="28"/>
          <w:szCs w:val="28"/>
          <w:lang w:bidi="ar-EG"/>
        </w:rPr>
        <w:t xml:space="preserve"> </w:t>
      </w:r>
      <w:r>
        <w:rPr>
          <w:rFonts w:hint="cs"/>
          <w:sz w:val="28"/>
          <w:szCs w:val="28"/>
          <w:rtl/>
          <w:lang w:bidi="ar-EG"/>
        </w:rPr>
        <w:t xml:space="preserve"> ناظر الاشغال العمومية وموافقة مراى مجلس النظار امرنا بما يأتي </w:t>
      </w:r>
    </w:p>
    <w:p w14:paraId="06FE4B89" w14:textId="77777777" w:rsidR="00EB4EA4" w:rsidRDefault="00EB4EA4" w:rsidP="00EB4EA4">
      <w:pPr>
        <w:pStyle w:val="ListParagraph"/>
        <w:jc w:val="both"/>
        <w:rPr>
          <w:sz w:val="28"/>
          <w:szCs w:val="28"/>
          <w:rtl/>
          <w:lang w:bidi="ar-EG"/>
        </w:rPr>
      </w:pPr>
      <w:r>
        <w:rPr>
          <w:rFonts w:hint="cs"/>
          <w:sz w:val="28"/>
          <w:szCs w:val="28"/>
          <w:rtl/>
          <w:lang w:bidi="ar-EG"/>
        </w:rPr>
        <w:t>(المادة الأولى )</w:t>
      </w:r>
    </w:p>
    <w:p w14:paraId="64A47154" w14:textId="77777777" w:rsidR="00EB4EA4" w:rsidRDefault="00EB4EA4" w:rsidP="00EB4EA4">
      <w:pPr>
        <w:pStyle w:val="ListParagraph"/>
        <w:jc w:val="both"/>
        <w:rPr>
          <w:sz w:val="28"/>
          <w:szCs w:val="28"/>
          <w:rtl/>
          <w:lang w:bidi="ar-EG"/>
        </w:rPr>
      </w:pPr>
      <w:r>
        <w:rPr>
          <w:rFonts w:hint="cs"/>
          <w:sz w:val="28"/>
          <w:szCs w:val="28"/>
          <w:rtl/>
          <w:lang w:bidi="ar-EG"/>
        </w:rPr>
        <w:t>تنزع للمنفعة العامة ملكية الأراضي والعقارات التي يستدعيها انشاء شاؤع فيما بين شارع عباس وانحاء قرية القبة (بضواحى القاهرة) كالرسم الموضح لذلك وعلى حسب الكشفين الملحقين بامرنا هذا وتباشر نزع الملكية الثلاث الشركات السهامية المصرية معا وهى شركة المباحث والمشروعات وشركة حدائق القبة وشركة بنايات ضواحي القاهرة وعلى نفقتهن الخاصة</w:t>
      </w:r>
    </w:p>
    <w:p w14:paraId="139C83F4" w14:textId="77777777" w:rsidR="00EB4EA4" w:rsidRDefault="00EB4EA4" w:rsidP="00EB4EA4">
      <w:pPr>
        <w:pStyle w:val="ListParagraph"/>
        <w:jc w:val="both"/>
        <w:rPr>
          <w:sz w:val="28"/>
          <w:szCs w:val="28"/>
          <w:rtl/>
          <w:lang w:bidi="ar-EG"/>
        </w:rPr>
      </w:pPr>
      <w:r>
        <w:rPr>
          <w:rFonts w:hint="cs"/>
          <w:sz w:val="28"/>
          <w:szCs w:val="28"/>
          <w:rtl/>
          <w:lang w:bidi="ar-EG"/>
        </w:rPr>
        <w:lastRenderedPageBreak/>
        <w:t xml:space="preserve">(المادة الثانة) </w:t>
      </w:r>
    </w:p>
    <w:p w14:paraId="767ED259" w14:textId="77777777" w:rsidR="00EB4EA4" w:rsidRDefault="00EB4EA4" w:rsidP="00EB4EA4">
      <w:pPr>
        <w:pStyle w:val="ListParagraph"/>
        <w:jc w:val="both"/>
        <w:rPr>
          <w:sz w:val="28"/>
          <w:szCs w:val="28"/>
          <w:rtl/>
          <w:lang w:bidi="ar-EG"/>
        </w:rPr>
      </w:pPr>
      <w:r>
        <w:rPr>
          <w:rFonts w:hint="cs"/>
          <w:sz w:val="28"/>
          <w:szCs w:val="28"/>
          <w:rtl/>
          <w:lang w:bidi="ar-EG"/>
        </w:rPr>
        <w:t xml:space="preserve">يدخل الشارع المذكور في الأملاك العمومية حالما تتممة الشركات المار ذكرها على نفقتها خاصة </w:t>
      </w:r>
    </w:p>
    <w:p w14:paraId="7A588EB3" w14:textId="77777777" w:rsidR="00EB4EA4" w:rsidRDefault="00EB4EA4" w:rsidP="00EB4EA4">
      <w:pPr>
        <w:pStyle w:val="ListParagraph"/>
        <w:jc w:val="both"/>
        <w:rPr>
          <w:sz w:val="28"/>
          <w:szCs w:val="28"/>
          <w:rtl/>
          <w:lang w:bidi="ar-EG"/>
        </w:rPr>
      </w:pPr>
      <w:r>
        <w:rPr>
          <w:rFonts w:hint="cs"/>
          <w:sz w:val="28"/>
          <w:szCs w:val="28"/>
          <w:rtl/>
          <w:lang w:bidi="ar-EG"/>
        </w:rPr>
        <w:t xml:space="preserve">(المادة الثالثة) </w:t>
      </w:r>
    </w:p>
    <w:p w14:paraId="3267584C" w14:textId="77777777" w:rsidR="00EB4EA4" w:rsidRDefault="00EB4EA4" w:rsidP="00EB4EA4">
      <w:pPr>
        <w:pStyle w:val="ListParagraph"/>
        <w:jc w:val="both"/>
        <w:rPr>
          <w:sz w:val="28"/>
          <w:szCs w:val="28"/>
          <w:rtl/>
          <w:lang w:bidi="ar-EG"/>
        </w:rPr>
      </w:pPr>
      <w:r>
        <w:rPr>
          <w:rFonts w:hint="cs"/>
          <w:sz w:val="28"/>
          <w:szCs w:val="28"/>
          <w:rtl/>
          <w:lang w:bidi="ar-EG"/>
        </w:rPr>
        <w:t xml:space="preserve">على ناظرى الاشغال العمومية والمالية تنفيذ امرنا هذ كل منهما فيما يخصه </w:t>
      </w:r>
    </w:p>
    <w:p w14:paraId="41B32B69" w14:textId="77777777" w:rsidR="00EB4EA4" w:rsidRDefault="00EB4EA4" w:rsidP="00EB4EA4">
      <w:pPr>
        <w:pStyle w:val="ListParagraph"/>
        <w:jc w:val="both"/>
        <w:rPr>
          <w:sz w:val="28"/>
          <w:szCs w:val="28"/>
          <w:rtl/>
          <w:lang w:bidi="ar-EG"/>
        </w:rPr>
      </w:pPr>
      <w:r>
        <w:rPr>
          <w:rFonts w:hint="cs"/>
          <w:sz w:val="28"/>
          <w:szCs w:val="28"/>
          <w:rtl/>
          <w:lang w:bidi="ar-EG"/>
        </w:rPr>
        <w:t xml:space="preserve">صدر بسراى عابدين في 20 صفر 1327 </w:t>
      </w:r>
      <w:r>
        <w:rPr>
          <w:sz w:val="28"/>
          <w:szCs w:val="28"/>
          <w:rtl/>
          <w:lang w:bidi="ar-EG"/>
        </w:rPr>
        <w:t>–</w:t>
      </w:r>
      <w:r>
        <w:rPr>
          <w:rFonts w:hint="cs"/>
          <w:sz w:val="28"/>
          <w:szCs w:val="28"/>
          <w:rtl/>
          <w:lang w:bidi="ar-EG"/>
        </w:rPr>
        <w:t xml:space="preserve"> 13 مارس 1909</w:t>
      </w:r>
    </w:p>
    <w:p w14:paraId="11951FC8" w14:textId="77777777" w:rsidR="00EB4EA4" w:rsidRDefault="00EB4EA4" w:rsidP="00EB4EA4">
      <w:pPr>
        <w:pStyle w:val="ListParagraph"/>
        <w:jc w:val="both"/>
        <w:rPr>
          <w:sz w:val="28"/>
          <w:szCs w:val="28"/>
          <w:rtl/>
          <w:lang w:bidi="ar-EG"/>
        </w:rPr>
      </w:pPr>
      <w:r>
        <w:rPr>
          <w:rFonts w:hint="cs"/>
          <w:sz w:val="28"/>
          <w:szCs w:val="28"/>
          <w:rtl/>
          <w:lang w:bidi="ar-EG"/>
        </w:rPr>
        <w:t xml:space="preserve">عباس حلمي    بامر الحضرة الخديوية </w:t>
      </w:r>
    </w:p>
    <w:p w14:paraId="20F0FDD2" w14:textId="77777777" w:rsidR="00EB4EA4" w:rsidRDefault="00EB4EA4" w:rsidP="00EB4EA4">
      <w:pPr>
        <w:pStyle w:val="ListParagraph"/>
        <w:jc w:val="both"/>
        <w:rPr>
          <w:sz w:val="28"/>
          <w:szCs w:val="28"/>
          <w:rtl/>
          <w:lang w:bidi="ar-EG"/>
        </w:rPr>
      </w:pPr>
      <w:r>
        <w:rPr>
          <w:rFonts w:hint="cs"/>
          <w:sz w:val="28"/>
          <w:szCs w:val="28"/>
          <w:rtl/>
          <w:lang w:bidi="ar-EG"/>
        </w:rPr>
        <w:t>رئيس مجلس النظار   بطرس غالي</w:t>
      </w:r>
    </w:p>
    <w:p w14:paraId="584623AD" w14:textId="77777777" w:rsidR="00EB4EA4" w:rsidRDefault="00EB4EA4" w:rsidP="00EB4EA4">
      <w:pPr>
        <w:pStyle w:val="ListParagraph"/>
        <w:jc w:val="both"/>
        <w:rPr>
          <w:sz w:val="28"/>
          <w:szCs w:val="28"/>
          <w:rtl/>
          <w:lang w:bidi="ar-EG"/>
        </w:rPr>
      </w:pPr>
      <w:r>
        <w:rPr>
          <w:rFonts w:hint="cs"/>
          <w:sz w:val="28"/>
          <w:szCs w:val="28"/>
          <w:rtl/>
          <w:lang w:bidi="ar-EG"/>
        </w:rPr>
        <w:t xml:space="preserve">ناظر الاشغال العمومية     إسماعيل سري </w:t>
      </w:r>
    </w:p>
    <w:p w14:paraId="15D37B24" w14:textId="77777777" w:rsidR="00EB4EA4" w:rsidRPr="00B54EFD" w:rsidRDefault="00EB4EA4" w:rsidP="00EB4EA4">
      <w:pPr>
        <w:pStyle w:val="ListParagraph"/>
        <w:jc w:val="both"/>
        <w:rPr>
          <w:color w:val="FF0000"/>
          <w:sz w:val="28"/>
          <w:szCs w:val="28"/>
          <w:rtl/>
          <w:lang w:bidi="ar-EG"/>
        </w:rPr>
      </w:pPr>
      <w:r>
        <w:rPr>
          <w:rFonts w:hint="cs"/>
          <w:sz w:val="28"/>
          <w:szCs w:val="28"/>
          <w:rtl/>
          <w:lang w:bidi="ar-EG"/>
        </w:rPr>
        <w:t xml:space="preserve">ناظر المالية احمد حشمت </w:t>
      </w:r>
    </w:p>
    <w:p w14:paraId="6D27DF01" w14:textId="77777777" w:rsidR="00EB4EA4" w:rsidRDefault="00EB4EA4" w:rsidP="00EB4EA4">
      <w:pPr>
        <w:pStyle w:val="ListParagraph"/>
        <w:jc w:val="both"/>
        <w:rPr>
          <w:color w:val="FF0000"/>
          <w:sz w:val="28"/>
          <w:szCs w:val="28"/>
          <w:rtl/>
          <w:lang w:bidi="ar-EG"/>
        </w:rPr>
      </w:pPr>
      <w:r w:rsidRPr="00B54EFD">
        <w:rPr>
          <w:rFonts w:hint="cs"/>
          <w:color w:val="FF0000"/>
          <w:sz w:val="28"/>
          <w:szCs w:val="28"/>
          <w:rtl/>
          <w:lang w:bidi="ar-EG"/>
        </w:rPr>
        <w:t xml:space="preserve"> (( ملاحق جداول نزع الملكية مرفقة بصيغة </w:t>
      </w:r>
      <w:r w:rsidRPr="00B54EFD">
        <w:rPr>
          <w:color w:val="FF0000"/>
          <w:sz w:val="28"/>
          <w:szCs w:val="28"/>
          <w:lang w:bidi="ar-EG"/>
        </w:rPr>
        <w:t>PDF</w:t>
      </w:r>
      <w:r w:rsidRPr="00B54EFD">
        <w:rPr>
          <w:rFonts w:hint="cs"/>
          <w:color w:val="FF0000"/>
          <w:sz w:val="28"/>
          <w:szCs w:val="28"/>
          <w:rtl/>
          <w:lang w:bidi="ar-EG"/>
        </w:rPr>
        <w:t>))</w:t>
      </w:r>
    </w:p>
    <w:p w14:paraId="2DA31BC8" w14:textId="77777777" w:rsidR="00EB4EA4" w:rsidRDefault="00EB4EA4" w:rsidP="00EB4EA4">
      <w:pPr>
        <w:pStyle w:val="ListParagraph"/>
        <w:jc w:val="both"/>
        <w:rPr>
          <w:color w:val="FF0000"/>
          <w:sz w:val="28"/>
          <w:szCs w:val="28"/>
          <w:rtl/>
          <w:lang w:bidi="ar-EG"/>
        </w:rPr>
      </w:pPr>
    </w:p>
    <w:p w14:paraId="656D8937" w14:textId="77777777" w:rsidR="00EB4EA4" w:rsidRDefault="00EB4EA4" w:rsidP="00EB4EA4">
      <w:pPr>
        <w:pStyle w:val="ListParagraph"/>
        <w:jc w:val="both"/>
        <w:rPr>
          <w:color w:val="FF0000"/>
          <w:sz w:val="28"/>
          <w:szCs w:val="28"/>
          <w:rtl/>
          <w:lang w:bidi="ar-EG"/>
        </w:rPr>
      </w:pPr>
      <w:r>
        <w:rPr>
          <w:rFonts w:hint="cs"/>
          <w:color w:val="FF0000"/>
          <w:sz w:val="28"/>
          <w:szCs w:val="28"/>
          <w:rtl/>
          <w:lang w:bidi="ar-EG"/>
        </w:rPr>
        <w:t>:::::::::::::::</w:t>
      </w:r>
    </w:p>
    <w:p w14:paraId="363600B6" w14:textId="77777777" w:rsidR="00EB4EA4" w:rsidRDefault="00EB4EA4" w:rsidP="00EB4EA4">
      <w:pPr>
        <w:pStyle w:val="ListParagraph"/>
        <w:jc w:val="both"/>
        <w:rPr>
          <w:color w:val="FF0000"/>
          <w:sz w:val="28"/>
          <w:szCs w:val="28"/>
          <w:rtl/>
          <w:lang w:bidi="ar-EG"/>
        </w:rPr>
      </w:pPr>
      <w:r>
        <w:rPr>
          <w:rFonts w:hint="cs"/>
          <w:color w:val="FF0000"/>
          <w:sz w:val="28"/>
          <w:szCs w:val="28"/>
          <w:rtl/>
          <w:lang w:bidi="ar-EG"/>
        </w:rPr>
        <w:t>عدد 52، 17 مايو 1909 ، 27 ربيع الثاني 1327، ص 1144</w:t>
      </w:r>
    </w:p>
    <w:p w14:paraId="50C61803" w14:textId="77777777" w:rsidR="00EB4EA4" w:rsidRDefault="00EB4EA4" w:rsidP="00EB4EA4">
      <w:pPr>
        <w:pStyle w:val="ListParagraph"/>
        <w:jc w:val="both"/>
        <w:rPr>
          <w:color w:val="FF0000"/>
          <w:sz w:val="28"/>
          <w:szCs w:val="28"/>
          <w:rtl/>
          <w:lang w:bidi="ar-EG"/>
        </w:rPr>
      </w:pPr>
      <w:r>
        <w:rPr>
          <w:rFonts w:hint="cs"/>
          <w:color w:val="FF0000"/>
          <w:sz w:val="28"/>
          <w:szCs w:val="28"/>
          <w:rtl/>
          <w:lang w:bidi="ar-EG"/>
        </w:rPr>
        <w:t>اعلان من محافظة مصر عن بيع عقار نظير نفقة</w:t>
      </w:r>
    </w:p>
    <w:p w14:paraId="5A941962" w14:textId="77777777" w:rsidR="00EB4EA4" w:rsidRPr="006F05D7" w:rsidRDefault="00EB4EA4" w:rsidP="00EB4EA4">
      <w:pPr>
        <w:pStyle w:val="ListParagraph"/>
        <w:jc w:val="both"/>
        <w:rPr>
          <w:sz w:val="28"/>
          <w:szCs w:val="28"/>
          <w:rtl/>
          <w:lang w:bidi="ar-EG"/>
        </w:rPr>
      </w:pPr>
      <w:r w:rsidRPr="006F05D7">
        <w:rPr>
          <w:rFonts w:hint="cs"/>
          <w:sz w:val="28"/>
          <w:szCs w:val="28"/>
          <w:rtl/>
          <w:lang w:bidi="ar-EG"/>
        </w:rPr>
        <w:t xml:space="preserve">بجلسة البيوع بالمحافظة في </w:t>
      </w:r>
      <w:r>
        <w:rPr>
          <w:rFonts w:hint="cs"/>
          <w:sz w:val="28"/>
          <w:szCs w:val="28"/>
          <w:rtl/>
          <w:lang w:bidi="ar-EG"/>
        </w:rPr>
        <w:t>ي</w:t>
      </w:r>
      <w:r w:rsidRPr="006F05D7">
        <w:rPr>
          <w:rFonts w:hint="cs"/>
          <w:sz w:val="28"/>
          <w:szCs w:val="28"/>
          <w:rtl/>
          <w:lang w:bidi="ar-EG"/>
        </w:rPr>
        <w:t>وم الخميس 3 يونيه 1909 افرنكي صباحا سيطرح للبيع جزء منزل تعلق المدعو إبراهيم أبو العينين إبراهيم نظير النفقة المحكوم بها عليه شرعيا المتاخر عن سدادها الى ستهم بنت جبر سعد واجراء البيع هو بحسب الشروط الثمانية المدونة بدكريتو 25 مارس 1880 وان افتتاح او عطاء سيكون بمبلغ 14 جنيها عن الجزء المحجوز وهو جزء منعزل عن المنزل القبلي المعد لسكن المدين بالمعصرة قسم حلوان مركب من دورين بالارضي ....</w:t>
      </w:r>
    </w:p>
    <w:p w14:paraId="7E9EACD3" w14:textId="77777777" w:rsidR="00EB4EA4" w:rsidRPr="006F05D7" w:rsidRDefault="00EB4EA4" w:rsidP="00EB4EA4">
      <w:pPr>
        <w:pStyle w:val="ListParagraph"/>
        <w:jc w:val="both"/>
        <w:rPr>
          <w:sz w:val="28"/>
          <w:szCs w:val="28"/>
          <w:rtl/>
          <w:lang w:bidi="ar-EG"/>
        </w:rPr>
      </w:pPr>
    </w:p>
    <w:p w14:paraId="28590DE5" w14:textId="77777777" w:rsidR="00EB4EA4" w:rsidRPr="006F05D7" w:rsidRDefault="00EB4EA4" w:rsidP="00EB4EA4">
      <w:pPr>
        <w:pStyle w:val="ListParagraph"/>
        <w:jc w:val="both"/>
        <w:rPr>
          <w:sz w:val="28"/>
          <w:szCs w:val="28"/>
          <w:rtl/>
          <w:lang w:bidi="ar-EG"/>
        </w:rPr>
      </w:pPr>
    </w:p>
    <w:p w14:paraId="7B76CB9A" w14:textId="77777777" w:rsidR="00EB4EA4" w:rsidRDefault="00EB4EA4" w:rsidP="00EB4EA4">
      <w:pPr>
        <w:pStyle w:val="ListParagraph"/>
        <w:jc w:val="both"/>
        <w:rPr>
          <w:color w:val="FF0000"/>
          <w:sz w:val="28"/>
          <w:szCs w:val="28"/>
          <w:rtl/>
          <w:lang w:bidi="ar-EG"/>
        </w:rPr>
      </w:pPr>
      <w:r>
        <w:rPr>
          <w:rFonts w:hint="cs"/>
          <w:color w:val="FF0000"/>
          <w:sz w:val="28"/>
          <w:szCs w:val="28"/>
          <w:rtl/>
          <w:lang w:bidi="ar-EG"/>
        </w:rPr>
        <w:t>عدد 52، 17 مايو 1909 ، 27 ربيع الثاني 1327، ص 1144</w:t>
      </w:r>
    </w:p>
    <w:p w14:paraId="176DC2BE" w14:textId="77777777" w:rsidR="00EB4EA4" w:rsidRDefault="00EB4EA4" w:rsidP="00EB4EA4">
      <w:pPr>
        <w:pStyle w:val="ListParagraph"/>
        <w:jc w:val="both"/>
        <w:rPr>
          <w:color w:val="FF0000"/>
          <w:sz w:val="28"/>
          <w:szCs w:val="28"/>
          <w:rtl/>
          <w:lang w:bidi="ar-EG"/>
        </w:rPr>
      </w:pPr>
      <w:r>
        <w:rPr>
          <w:rFonts w:hint="cs"/>
          <w:color w:val="FF0000"/>
          <w:sz w:val="28"/>
          <w:szCs w:val="28"/>
          <w:rtl/>
          <w:lang w:bidi="ar-EG"/>
        </w:rPr>
        <w:t>اعلان من محافظة مصر عن بع عقار نظير نفقة</w:t>
      </w:r>
    </w:p>
    <w:p w14:paraId="68D4A6CC" w14:textId="77777777" w:rsidR="00EB4EA4" w:rsidRPr="006F05D7" w:rsidRDefault="00EB4EA4" w:rsidP="00EB4EA4">
      <w:pPr>
        <w:pStyle w:val="ListParagraph"/>
        <w:jc w:val="both"/>
        <w:rPr>
          <w:sz w:val="28"/>
          <w:szCs w:val="28"/>
          <w:rtl/>
          <w:lang w:bidi="ar-EG"/>
        </w:rPr>
      </w:pPr>
      <w:r w:rsidRPr="006F05D7">
        <w:rPr>
          <w:rFonts w:hint="cs"/>
          <w:sz w:val="28"/>
          <w:szCs w:val="28"/>
          <w:rtl/>
          <w:lang w:bidi="ar-EG"/>
        </w:rPr>
        <w:t xml:space="preserve">بجلسة البيوع بالمحافظة في يوم  السبت 5 يونيه 1909 افرنكي صباحا سيطرح للبيع حصة نصف قيراط تعلق المدعو عبدالغني محمود نظير النفقه المحكوم بها عليه شرعيا المتاخر عن سدادها الى كريمته امينة عبد الغني واجراء البيع هو بحسب الشروط الثمانية المدونة بدكريتو 25 مارس 1880 وان افتتاح اول عطاء سيكون بمبلغ 16 جنيها و666 مليم عن الحصة المذكورة وهى في منزل بحارة قره علي برحبة عابدين قسم عابدين مركب من ثلاثة أدوار بالارضي وبه أربعة دكاكين حده البحرى الواجهه والباب والشرقي طريق والقبلي طريق وفيه الدكاكين والغربي منزل ملك المذكور ومقاسه 200 متر تقريبا </w:t>
      </w:r>
    </w:p>
    <w:p w14:paraId="410FCDA8" w14:textId="77777777" w:rsidR="00EB4EA4" w:rsidRPr="006F05D7" w:rsidRDefault="00EB4EA4" w:rsidP="00EB4EA4">
      <w:pPr>
        <w:pStyle w:val="ListParagraph"/>
        <w:jc w:val="both"/>
        <w:rPr>
          <w:sz w:val="28"/>
          <w:szCs w:val="28"/>
          <w:rtl/>
          <w:lang w:bidi="ar-EG"/>
        </w:rPr>
      </w:pPr>
    </w:p>
    <w:p w14:paraId="16516EF0" w14:textId="77777777" w:rsidR="00EB4EA4" w:rsidRDefault="00EB4EA4" w:rsidP="00EB4EA4">
      <w:pPr>
        <w:pStyle w:val="ListParagraph"/>
        <w:jc w:val="both"/>
        <w:rPr>
          <w:color w:val="FF0000"/>
          <w:sz w:val="28"/>
          <w:szCs w:val="28"/>
          <w:rtl/>
          <w:lang w:bidi="ar-EG"/>
        </w:rPr>
      </w:pPr>
    </w:p>
    <w:p w14:paraId="4D19BCE9" w14:textId="77777777" w:rsidR="00EB4EA4" w:rsidRDefault="00EB4EA4" w:rsidP="00EB4EA4">
      <w:pPr>
        <w:pStyle w:val="ListParagraph"/>
        <w:jc w:val="both"/>
        <w:rPr>
          <w:color w:val="FF0000"/>
          <w:sz w:val="28"/>
          <w:szCs w:val="28"/>
          <w:rtl/>
          <w:lang w:bidi="ar-EG"/>
        </w:rPr>
      </w:pPr>
      <w:r>
        <w:rPr>
          <w:rFonts w:hint="cs"/>
          <w:color w:val="FF0000"/>
          <w:sz w:val="28"/>
          <w:szCs w:val="28"/>
          <w:rtl/>
          <w:lang w:bidi="ar-EG"/>
        </w:rPr>
        <w:t>::::::::::::::::::::</w:t>
      </w:r>
    </w:p>
    <w:p w14:paraId="6F711AAC" w14:textId="77777777" w:rsidR="00EB4EA4" w:rsidRDefault="00EB4EA4" w:rsidP="00EB4EA4">
      <w:pPr>
        <w:pStyle w:val="ListParagraph"/>
        <w:jc w:val="both"/>
        <w:rPr>
          <w:color w:val="FF0000"/>
          <w:sz w:val="28"/>
          <w:szCs w:val="28"/>
          <w:rtl/>
          <w:lang w:bidi="ar-EG"/>
        </w:rPr>
      </w:pPr>
      <w:r>
        <w:rPr>
          <w:rFonts w:hint="cs"/>
          <w:color w:val="FF0000"/>
          <w:sz w:val="28"/>
          <w:szCs w:val="28"/>
          <w:rtl/>
          <w:lang w:bidi="ar-EG"/>
        </w:rPr>
        <w:t>عدد 52، 17 مايو 1909، 27 ربيع الثاني 1327، ص 1145</w:t>
      </w:r>
    </w:p>
    <w:p w14:paraId="61192521" w14:textId="77777777" w:rsidR="00EB4EA4" w:rsidRDefault="00EB4EA4" w:rsidP="00EB4EA4">
      <w:pPr>
        <w:pStyle w:val="ListParagraph"/>
        <w:jc w:val="both"/>
        <w:rPr>
          <w:color w:val="FF0000"/>
          <w:sz w:val="28"/>
          <w:szCs w:val="28"/>
          <w:rtl/>
          <w:lang w:bidi="ar-EG"/>
        </w:rPr>
      </w:pPr>
      <w:r>
        <w:rPr>
          <w:rFonts w:hint="cs"/>
          <w:color w:val="FF0000"/>
          <w:sz w:val="28"/>
          <w:szCs w:val="28"/>
          <w:rtl/>
          <w:lang w:bidi="ar-EG"/>
        </w:rPr>
        <w:t xml:space="preserve">الأوقاف الخديوية الخصوصية </w:t>
      </w:r>
    </w:p>
    <w:p w14:paraId="1CB24B5E" w14:textId="77777777" w:rsidR="00EB4EA4" w:rsidRPr="006F05D7" w:rsidRDefault="00EB4EA4" w:rsidP="00EB4EA4">
      <w:pPr>
        <w:pStyle w:val="ListParagraph"/>
        <w:jc w:val="both"/>
        <w:rPr>
          <w:sz w:val="28"/>
          <w:szCs w:val="28"/>
          <w:rtl/>
          <w:lang w:bidi="ar-EG"/>
        </w:rPr>
      </w:pPr>
      <w:r w:rsidRPr="006F05D7">
        <w:rPr>
          <w:rFonts w:hint="cs"/>
          <w:sz w:val="28"/>
          <w:szCs w:val="28"/>
          <w:rtl/>
          <w:lang w:bidi="ar-EG"/>
        </w:rPr>
        <w:t xml:space="preserve">   تقبل المصلحة الى يوم 3 يونيو 1909 عطاات عن اعمال دهان البوية بثمانية سقوف وقبة وطراز خشب ودوائر من الحجر النحت بجامع الرفاعي فمن له رغبة عليه ان يطلع </w:t>
      </w:r>
      <w:r w:rsidRPr="006F05D7">
        <w:rPr>
          <w:rFonts w:hint="cs"/>
          <w:sz w:val="28"/>
          <w:szCs w:val="28"/>
          <w:rtl/>
          <w:lang w:bidi="ar-EG"/>
        </w:rPr>
        <w:lastRenderedPageBreak/>
        <w:t xml:space="preserve">بقلم هندسة  المصلحة بسراى عابدين العامرة كل يوم من الساعه التاسعة افرنكى صباحا الى الساعة الثانية عشرة (عدا أيام العطلة) على المقايسة والشروط والرسومات الموضوعه لها ثم يقدم عطاءه داخل مظروف بعنوان سعادة مديرها مصحوبا بتامين المائة عشرة وفي الساعه الحادية عشر من اليوم المحدد تفتح المظاريف اما بحضور أصحابها او في غيبتهم وهى حرة في قبول او رفض اى عطاء   </w:t>
      </w:r>
    </w:p>
    <w:p w14:paraId="7F020998" w14:textId="77777777" w:rsidR="00EB4EA4" w:rsidRDefault="00EB4EA4" w:rsidP="00EB4EA4">
      <w:pPr>
        <w:pStyle w:val="ListParagraph"/>
        <w:jc w:val="both"/>
        <w:rPr>
          <w:sz w:val="28"/>
          <w:szCs w:val="28"/>
          <w:rtl/>
          <w:lang w:bidi="ar-EG"/>
        </w:rPr>
      </w:pPr>
    </w:p>
    <w:p w14:paraId="0C37121E" w14:textId="77777777" w:rsidR="00EB4EA4" w:rsidRDefault="00EB4EA4" w:rsidP="00EB4EA4">
      <w:pPr>
        <w:pStyle w:val="ListParagraph"/>
        <w:jc w:val="both"/>
        <w:rPr>
          <w:sz w:val="28"/>
          <w:szCs w:val="28"/>
          <w:rtl/>
          <w:lang w:bidi="ar-EG"/>
        </w:rPr>
      </w:pPr>
    </w:p>
    <w:p w14:paraId="37BED327" w14:textId="77777777" w:rsidR="00EB4EA4" w:rsidRDefault="00EB4EA4" w:rsidP="00EB4EA4">
      <w:pPr>
        <w:pStyle w:val="ListParagraph"/>
        <w:jc w:val="both"/>
        <w:rPr>
          <w:sz w:val="28"/>
          <w:szCs w:val="28"/>
          <w:rtl/>
          <w:lang w:bidi="ar-EG"/>
        </w:rPr>
      </w:pPr>
    </w:p>
    <w:p w14:paraId="2EB7593C" w14:textId="77777777" w:rsidR="00EB4EA4" w:rsidRDefault="00EB4EA4" w:rsidP="00EB4EA4">
      <w:pPr>
        <w:pStyle w:val="ListParagraph"/>
        <w:jc w:val="both"/>
        <w:rPr>
          <w:sz w:val="28"/>
          <w:szCs w:val="28"/>
          <w:rtl/>
          <w:lang w:bidi="ar-EG"/>
        </w:rPr>
      </w:pPr>
    </w:p>
    <w:p w14:paraId="4AE71303" w14:textId="77777777" w:rsidR="00EB4EA4" w:rsidRDefault="00EB4EA4" w:rsidP="00EB4EA4">
      <w:pPr>
        <w:pStyle w:val="ListParagraph"/>
        <w:jc w:val="both"/>
        <w:rPr>
          <w:sz w:val="28"/>
          <w:szCs w:val="28"/>
          <w:rtl/>
          <w:lang w:bidi="ar-EG"/>
        </w:rPr>
      </w:pPr>
    </w:p>
    <w:p w14:paraId="1DD1271E" w14:textId="77777777" w:rsidR="00EB4EA4" w:rsidRDefault="00EB4EA4" w:rsidP="00EB4EA4">
      <w:pPr>
        <w:pStyle w:val="ListParagraph"/>
        <w:jc w:val="both"/>
        <w:rPr>
          <w:sz w:val="28"/>
          <w:szCs w:val="28"/>
          <w:rtl/>
          <w:lang w:bidi="ar-EG"/>
        </w:rPr>
      </w:pPr>
      <w:r>
        <w:rPr>
          <w:rFonts w:hint="cs"/>
          <w:sz w:val="28"/>
          <w:szCs w:val="28"/>
          <w:rtl/>
          <w:lang w:bidi="ar-EG"/>
        </w:rPr>
        <w:t>::::::::::::::::::::</w:t>
      </w:r>
    </w:p>
    <w:p w14:paraId="7BD6793F" w14:textId="77777777" w:rsidR="00EB4EA4" w:rsidRPr="002179D4" w:rsidRDefault="00EB4EA4" w:rsidP="00EB4EA4">
      <w:pPr>
        <w:pStyle w:val="ListParagraph"/>
        <w:jc w:val="both"/>
        <w:rPr>
          <w:b/>
          <w:bCs/>
          <w:color w:val="C00000"/>
          <w:sz w:val="28"/>
          <w:szCs w:val="28"/>
          <w:rtl/>
          <w:lang w:bidi="ar-EG"/>
        </w:rPr>
      </w:pPr>
      <w:r>
        <w:rPr>
          <w:sz w:val="28"/>
          <w:szCs w:val="28"/>
          <w:lang w:bidi="ar-EG"/>
        </w:rPr>
        <w:t xml:space="preserve"> </w:t>
      </w:r>
      <w:r w:rsidRPr="002179D4">
        <w:rPr>
          <w:rFonts w:hint="cs"/>
          <w:b/>
          <w:bCs/>
          <w:color w:val="C00000"/>
          <w:sz w:val="28"/>
          <w:szCs w:val="28"/>
          <w:rtl/>
          <w:lang w:bidi="ar-EG"/>
        </w:rPr>
        <w:t>عدد 54، 22 مايو 1909،</w:t>
      </w:r>
      <w:r>
        <w:rPr>
          <w:rFonts w:hint="cs"/>
          <w:b/>
          <w:bCs/>
          <w:color w:val="C00000"/>
          <w:sz w:val="28"/>
          <w:szCs w:val="28"/>
          <w:rtl/>
          <w:lang w:bidi="ar-EG"/>
        </w:rPr>
        <w:t xml:space="preserve"> 22 ربيع الثاني 1327،</w:t>
      </w:r>
      <w:r w:rsidRPr="002179D4">
        <w:rPr>
          <w:rFonts w:hint="cs"/>
          <w:b/>
          <w:bCs/>
          <w:color w:val="C00000"/>
          <w:sz w:val="28"/>
          <w:szCs w:val="28"/>
          <w:rtl/>
          <w:lang w:bidi="ar-EG"/>
        </w:rPr>
        <w:t xml:space="preserve"> ص 1188</w:t>
      </w:r>
    </w:p>
    <w:p w14:paraId="6DF64D6F" w14:textId="77777777" w:rsidR="00EB4EA4" w:rsidRPr="002179D4" w:rsidRDefault="00EB4EA4" w:rsidP="00EB4EA4">
      <w:pPr>
        <w:pStyle w:val="ListParagraph"/>
        <w:jc w:val="both"/>
        <w:rPr>
          <w:b/>
          <w:bCs/>
          <w:color w:val="C00000"/>
          <w:sz w:val="28"/>
          <w:szCs w:val="28"/>
          <w:rtl/>
          <w:lang w:bidi="ar-EG"/>
        </w:rPr>
      </w:pPr>
      <w:r w:rsidRPr="002179D4">
        <w:rPr>
          <w:rFonts w:hint="cs"/>
          <w:b/>
          <w:bCs/>
          <w:color w:val="C00000"/>
          <w:sz w:val="28"/>
          <w:szCs w:val="28"/>
          <w:rtl/>
          <w:lang w:bidi="ar-EG"/>
        </w:rPr>
        <w:t xml:space="preserve">نظارة المالية </w:t>
      </w:r>
    </w:p>
    <w:p w14:paraId="1D059C94" w14:textId="77777777" w:rsidR="00EB4EA4" w:rsidRPr="002179D4" w:rsidRDefault="00EB4EA4" w:rsidP="00EB4EA4">
      <w:pPr>
        <w:pStyle w:val="ListParagraph"/>
        <w:jc w:val="both"/>
        <w:rPr>
          <w:b/>
          <w:bCs/>
          <w:color w:val="C00000"/>
          <w:sz w:val="28"/>
          <w:szCs w:val="28"/>
          <w:rtl/>
          <w:lang w:bidi="ar-EG"/>
        </w:rPr>
      </w:pPr>
      <w:r w:rsidRPr="002179D4">
        <w:rPr>
          <w:rFonts w:hint="cs"/>
          <w:b/>
          <w:bCs/>
          <w:color w:val="C00000"/>
          <w:sz w:val="28"/>
          <w:szCs w:val="28"/>
          <w:rtl/>
          <w:lang w:bidi="ar-EG"/>
        </w:rPr>
        <w:t>إدارة أملاك الميري الحرة</w:t>
      </w:r>
    </w:p>
    <w:p w14:paraId="7B5499FA" w14:textId="77777777" w:rsidR="00EB4EA4" w:rsidRDefault="00EB4EA4" w:rsidP="00EB4EA4">
      <w:pPr>
        <w:pStyle w:val="ListParagraph"/>
        <w:jc w:val="both"/>
        <w:rPr>
          <w:sz w:val="28"/>
          <w:szCs w:val="28"/>
          <w:rtl/>
          <w:lang w:bidi="ar-EG"/>
        </w:rPr>
      </w:pPr>
      <w:r>
        <w:rPr>
          <w:rFonts w:hint="cs"/>
          <w:sz w:val="28"/>
          <w:szCs w:val="28"/>
          <w:rtl/>
          <w:lang w:bidi="ar-EG"/>
        </w:rPr>
        <w:t>تعلن نظارة المالية مزاد تاجير قطعة ارض فضا ملك الميري كائنة بجهة السلخانة الاميرية بشارع الزهرية بمصر مساحتها 3843.60 متر لمدة 10 سنوات بفية أساسية قدرها 30 مليما عن المتر الواحد سنويا لغرض إقامة زرائب للاغنام عليها وقد تحدد للمزاد يوم الخميس 27 مايو 1909 بديوان المالية .</w:t>
      </w:r>
    </w:p>
    <w:p w14:paraId="77A3FF35" w14:textId="77777777" w:rsidR="00EB4EA4" w:rsidRDefault="00EB4EA4" w:rsidP="00EB4EA4">
      <w:pPr>
        <w:pStyle w:val="ListParagraph"/>
        <w:jc w:val="both"/>
        <w:rPr>
          <w:sz w:val="28"/>
          <w:szCs w:val="28"/>
          <w:rtl/>
          <w:lang w:bidi="ar-EG"/>
        </w:rPr>
      </w:pPr>
    </w:p>
    <w:p w14:paraId="698289F7" w14:textId="77777777" w:rsidR="00EB4EA4" w:rsidRDefault="00EB4EA4" w:rsidP="00EB4EA4">
      <w:pPr>
        <w:pStyle w:val="ListParagraph"/>
        <w:jc w:val="both"/>
        <w:rPr>
          <w:sz w:val="28"/>
          <w:szCs w:val="28"/>
          <w:rtl/>
          <w:lang w:bidi="ar-EG"/>
        </w:rPr>
      </w:pPr>
    </w:p>
    <w:p w14:paraId="4FF3B05B" w14:textId="77777777" w:rsidR="00EB4EA4" w:rsidRDefault="00EB4EA4" w:rsidP="00EB4EA4">
      <w:pPr>
        <w:pStyle w:val="ListParagraph"/>
        <w:jc w:val="both"/>
        <w:rPr>
          <w:sz w:val="28"/>
          <w:szCs w:val="28"/>
          <w:rtl/>
          <w:lang w:bidi="ar-EG"/>
        </w:rPr>
      </w:pPr>
    </w:p>
    <w:p w14:paraId="52C174EA" w14:textId="77777777" w:rsidR="00EB4EA4" w:rsidRDefault="00EB4EA4" w:rsidP="00EB4EA4">
      <w:pPr>
        <w:pStyle w:val="ListParagraph"/>
        <w:jc w:val="both"/>
        <w:rPr>
          <w:sz w:val="28"/>
          <w:szCs w:val="28"/>
          <w:rtl/>
          <w:lang w:bidi="ar-EG"/>
        </w:rPr>
      </w:pPr>
      <w:r>
        <w:rPr>
          <w:rFonts w:hint="cs"/>
          <w:sz w:val="28"/>
          <w:szCs w:val="28"/>
          <w:rtl/>
          <w:lang w:bidi="ar-EG"/>
        </w:rPr>
        <w:t>::::::::::::::::::::::</w:t>
      </w:r>
    </w:p>
    <w:p w14:paraId="62AF1763" w14:textId="77777777" w:rsidR="00EB4EA4" w:rsidRPr="002179D4" w:rsidRDefault="00EB4EA4" w:rsidP="00EB4EA4">
      <w:pPr>
        <w:pStyle w:val="ListParagraph"/>
        <w:jc w:val="both"/>
        <w:rPr>
          <w:b/>
          <w:bCs/>
          <w:color w:val="C00000"/>
          <w:sz w:val="28"/>
          <w:szCs w:val="28"/>
          <w:rtl/>
          <w:lang w:bidi="ar-EG"/>
        </w:rPr>
      </w:pPr>
      <w:r w:rsidRPr="002179D4">
        <w:rPr>
          <w:rFonts w:hint="cs"/>
          <w:b/>
          <w:bCs/>
          <w:color w:val="C00000"/>
          <w:sz w:val="28"/>
          <w:szCs w:val="28"/>
          <w:rtl/>
          <w:lang w:bidi="ar-EG"/>
        </w:rPr>
        <w:t>عدد 69، 28 يونيه 1909،</w:t>
      </w:r>
      <w:r>
        <w:rPr>
          <w:rFonts w:hint="cs"/>
          <w:b/>
          <w:bCs/>
          <w:color w:val="C00000"/>
          <w:sz w:val="28"/>
          <w:szCs w:val="28"/>
          <w:rtl/>
          <w:lang w:bidi="ar-EG"/>
        </w:rPr>
        <w:t xml:space="preserve"> 10 جمادى الثانية 1327،</w:t>
      </w:r>
      <w:r w:rsidRPr="002179D4">
        <w:rPr>
          <w:rFonts w:hint="cs"/>
          <w:b/>
          <w:bCs/>
          <w:color w:val="C00000"/>
          <w:sz w:val="28"/>
          <w:szCs w:val="28"/>
          <w:rtl/>
          <w:lang w:bidi="ar-EG"/>
        </w:rPr>
        <w:t xml:space="preserve"> ص 1509</w:t>
      </w:r>
    </w:p>
    <w:p w14:paraId="72211DC2" w14:textId="77777777" w:rsidR="00EB4EA4" w:rsidRPr="002179D4" w:rsidRDefault="00EB4EA4" w:rsidP="00EB4EA4">
      <w:pPr>
        <w:pStyle w:val="ListParagraph"/>
        <w:jc w:val="both"/>
        <w:rPr>
          <w:b/>
          <w:bCs/>
          <w:color w:val="C00000"/>
          <w:sz w:val="28"/>
          <w:szCs w:val="28"/>
          <w:rtl/>
          <w:lang w:bidi="ar-EG"/>
        </w:rPr>
      </w:pPr>
      <w:r w:rsidRPr="002179D4">
        <w:rPr>
          <w:rFonts w:hint="cs"/>
          <w:b/>
          <w:bCs/>
          <w:color w:val="C00000"/>
          <w:sz w:val="28"/>
          <w:szCs w:val="28"/>
          <w:rtl/>
          <w:lang w:bidi="ar-EG"/>
        </w:rPr>
        <w:t xml:space="preserve">امر عال </w:t>
      </w:r>
    </w:p>
    <w:p w14:paraId="7B7F91C9" w14:textId="77777777" w:rsidR="00EB4EA4" w:rsidRPr="002179D4" w:rsidRDefault="00EB4EA4" w:rsidP="00EB4EA4">
      <w:pPr>
        <w:pStyle w:val="ListParagraph"/>
        <w:jc w:val="both"/>
        <w:rPr>
          <w:b/>
          <w:bCs/>
          <w:color w:val="C00000"/>
          <w:sz w:val="28"/>
          <w:szCs w:val="28"/>
          <w:rtl/>
          <w:lang w:bidi="ar-EG"/>
        </w:rPr>
      </w:pPr>
      <w:r w:rsidRPr="002179D4">
        <w:rPr>
          <w:rFonts w:hint="cs"/>
          <w:b/>
          <w:bCs/>
          <w:color w:val="C00000"/>
          <w:sz w:val="28"/>
          <w:szCs w:val="28"/>
          <w:rtl/>
          <w:lang w:bidi="ar-EG"/>
        </w:rPr>
        <w:t>قانون نمرة 12</w:t>
      </w:r>
    </w:p>
    <w:p w14:paraId="6808C507" w14:textId="77777777" w:rsidR="00EB4EA4" w:rsidRPr="002179D4" w:rsidRDefault="00EB4EA4" w:rsidP="00EB4EA4">
      <w:pPr>
        <w:pStyle w:val="ListParagraph"/>
        <w:jc w:val="both"/>
        <w:rPr>
          <w:b/>
          <w:bCs/>
          <w:color w:val="C00000"/>
          <w:sz w:val="28"/>
          <w:szCs w:val="28"/>
          <w:rtl/>
          <w:lang w:bidi="ar-EG"/>
        </w:rPr>
      </w:pPr>
      <w:r w:rsidRPr="002179D4">
        <w:rPr>
          <w:rFonts w:hint="cs"/>
          <w:b/>
          <w:bCs/>
          <w:color w:val="C00000"/>
          <w:sz w:val="28"/>
          <w:szCs w:val="28"/>
          <w:rtl/>
          <w:lang w:bidi="ar-EG"/>
        </w:rPr>
        <w:t>بتحديد دائرة مدينة القاهرة</w:t>
      </w:r>
    </w:p>
    <w:p w14:paraId="337B84DF" w14:textId="77777777" w:rsidR="00EB4EA4" w:rsidRDefault="00EB4EA4" w:rsidP="00EB4EA4">
      <w:pPr>
        <w:pStyle w:val="ListParagraph"/>
        <w:jc w:val="both"/>
        <w:rPr>
          <w:sz w:val="28"/>
          <w:szCs w:val="28"/>
          <w:rtl/>
          <w:lang w:bidi="ar-EG"/>
        </w:rPr>
      </w:pPr>
      <w:r>
        <w:rPr>
          <w:rFonts w:hint="cs"/>
          <w:sz w:val="28"/>
          <w:szCs w:val="28"/>
          <w:rtl/>
          <w:lang w:bidi="ar-EG"/>
        </w:rPr>
        <w:t xml:space="preserve">نحن خديو مصر </w:t>
      </w:r>
    </w:p>
    <w:p w14:paraId="24A524FF" w14:textId="77777777" w:rsidR="00EB4EA4" w:rsidRDefault="00EB4EA4" w:rsidP="00EB4EA4">
      <w:pPr>
        <w:pStyle w:val="ListParagraph"/>
        <w:jc w:val="both"/>
        <w:rPr>
          <w:sz w:val="28"/>
          <w:szCs w:val="28"/>
          <w:rtl/>
          <w:lang w:bidi="ar-EG"/>
        </w:rPr>
      </w:pPr>
      <w:r>
        <w:rPr>
          <w:rFonts w:hint="cs"/>
          <w:sz w:val="28"/>
          <w:szCs w:val="28"/>
          <w:rtl/>
          <w:lang w:bidi="ar-EG"/>
        </w:rPr>
        <w:t xml:space="preserve">بعد الاطلاع على الامر العالى الصادر في 5 ابريل 1897 بتحديد دائرة مدينة مصر الواجب تحصيل عوائد على المباني الكائنة داخلها </w:t>
      </w:r>
    </w:p>
    <w:p w14:paraId="6E891723" w14:textId="77777777" w:rsidR="00EB4EA4" w:rsidRDefault="00EB4EA4" w:rsidP="00EB4EA4">
      <w:pPr>
        <w:pStyle w:val="ListParagraph"/>
        <w:jc w:val="both"/>
        <w:rPr>
          <w:sz w:val="28"/>
          <w:szCs w:val="28"/>
          <w:rtl/>
          <w:lang w:bidi="ar-EG"/>
        </w:rPr>
      </w:pPr>
      <w:r>
        <w:rPr>
          <w:rFonts w:hint="cs"/>
          <w:sz w:val="28"/>
          <w:szCs w:val="28"/>
          <w:rtl/>
          <w:lang w:bidi="ar-EG"/>
        </w:rPr>
        <w:t>وحيث انه يقتضي تعديل هذه الدائرة نظرا للاتساع الكلى الآخذة فيه المدينة</w:t>
      </w:r>
    </w:p>
    <w:p w14:paraId="1C498504" w14:textId="77777777" w:rsidR="00EB4EA4" w:rsidRDefault="00EB4EA4" w:rsidP="00EB4EA4">
      <w:pPr>
        <w:pStyle w:val="ListParagraph"/>
        <w:jc w:val="both"/>
        <w:rPr>
          <w:sz w:val="28"/>
          <w:szCs w:val="28"/>
          <w:rtl/>
          <w:lang w:bidi="ar-EG"/>
        </w:rPr>
      </w:pPr>
      <w:r>
        <w:rPr>
          <w:rFonts w:hint="cs"/>
          <w:sz w:val="28"/>
          <w:szCs w:val="28"/>
          <w:rtl/>
          <w:lang w:bidi="ar-EG"/>
        </w:rPr>
        <w:t>فبناء على ما عرضه علينا ناظر المالية وموافقة راى مجلس النظار وبعد اخذ راى مجلس شورى القوانين</w:t>
      </w:r>
    </w:p>
    <w:p w14:paraId="4B80A220" w14:textId="77777777" w:rsidR="00EB4EA4" w:rsidRDefault="00EB4EA4" w:rsidP="00EB4EA4">
      <w:pPr>
        <w:pStyle w:val="ListParagraph"/>
        <w:jc w:val="both"/>
        <w:rPr>
          <w:sz w:val="28"/>
          <w:szCs w:val="28"/>
          <w:rtl/>
          <w:lang w:bidi="ar-EG"/>
        </w:rPr>
      </w:pPr>
      <w:r>
        <w:rPr>
          <w:rFonts w:hint="cs"/>
          <w:sz w:val="28"/>
          <w:szCs w:val="28"/>
          <w:rtl/>
          <w:lang w:bidi="ar-EG"/>
        </w:rPr>
        <w:t xml:space="preserve">امرنا بما هو ات </w:t>
      </w:r>
    </w:p>
    <w:p w14:paraId="20D87DE5" w14:textId="77777777" w:rsidR="00EB4EA4" w:rsidRDefault="00EB4EA4" w:rsidP="00EB4EA4">
      <w:pPr>
        <w:pStyle w:val="ListParagraph"/>
        <w:jc w:val="both"/>
        <w:rPr>
          <w:sz w:val="28"/>
          <w:szCs w:val="28"/>
          <w:rtl/>
          <w:lang w:bidi="ar-EG"/>
        </w:rPr>
      </w:pPr>
      <w:r>
        <w:rPr>
          <w:rFonts w:hint="cs"/>
          <w:sz w:val="28"/>
          <w:szCs w:val="28"/>
          <w:rtl/>
          <w:lang w:bidi="ar-EG"/>
        </w:rPr>
        <w:t>المادة الأولى</w:t>
      </w:r>
    </w:p>
    <w:p w14:paraId="2C626C9F" w14:textId="77777777" w:rsidR="00EB4EA4" w:rsidRDefault="00EB4EA4" w:rsidP="00EB4EA4">
      <w:pPr>
        <w:pStyle w:val="ListParagraph"/>
        <w:jc w:val="both"/>
        <w:rPr>
          <w:sz w:val="28"/>
          <w:szCs w:val="28"/>
          <w:rtl/>
          <w:lang w:bidi="ar-EG"/>
        </w:rPr>
      </w:pPr>
      <w:r>
        <w:rPr>
          <w:rFonts w:hint="cs"/>
          <w:sz w:val="28"/>
          <w:szCs w:val="28"/>
          <w:rtl/>
          <w:lang w:bidi="ar-EG"/>
        </w:rPr>
        <w:t>تكون دائرة حدود مدينة مصر كما يأتي :</w:t>
      </w:r>
    </w:p>
    <w:p w14:paraId="56EDCC9A"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الحد البحرى </w:t>
      </w:r>
      <w:r>
        <w:rPr>
          <w:sz w:val="28"/>
          <w:szCs w:val="28"/>
          <w:rtl/>
          <w:lang w:bidi="ar-EG"/>
        </w:rPr>
        <w:t>–</w:t>
      </w:r>
      <w:r>
        <w:rPr>
          <w:rFonts w:hint="cs"/>
          <w:sz w:val="28"/>
          <w:szCs w:val="28"/>
          <w:rtl/>
          <w:lang w:bidi="ar-EG"/>
        </w:rPr>
        <w:t xml:space="preserve"> بخط يبتدى من فم الترعة الإسماعيلية بشبرا الواقع على نهر النيل مارا على خط الترعة المذكورة لحد فم الترعة التوفيقية على مسافة 6300 كتر تقريبا ثم من فم الترعة التوفيقية على خط هذه الترعة الى علامة حد الموضوعة على شاطئها القبلي </w:t>
      </w:r>
      <w:r>
        <w:rPr>
          <w:rFonts w:hint="cs"/>
          <w:sz w:val="28"/>
          <w:szCs w:val="28"/>
          <w:rtl/>
          <w:lang w:bidi="ar-EG"/>
        </w:rPr>
        <w:lastRenderedPageBreak/>
        <w:t xml:space="preserve">بقرب ناحية كفر الشرفا الشرقي على قرب اتصال حوضى نمرة 8 ونمرة 9 من الناحية المذكورة على مسافة 6300 متر تقريبا </w:t>
      </w:r>
    </w:p>
    <w:p w14:paraId="7BCF1CAA"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الحد الشرقي </w:t>
      </w:r>
      <w:r>
        <w:rPr>
          <w:sz w:val="28"/>
          <w:szCs w:val="28"/>
          <w:rtl/>
          <w:lang w:bidi="ar-EG"/>
        </w:rPr>
        <w:t>–</w:t>
      </w:r>
      <w:r>
        <w:rPr>
          <w:rFonts w:hint="cs"/>
          <w:sz w:val="28"/>
          <w:szCs w:val="28"/>
          <w:rtl/>
          <w:lang w:bidi="ar-EG"/>
        </w:rPr>
        <w:t xml:space="preserve"> بخط مستقيم تصورى يبتدئ من العلامة المذكورة ويبنتهي الى برج نمرة 2 الكائن على طريق السويس القديم وذلك على مسافة 7280 مترا تقريبا </w:t>
      </w:r>
    </w:p>
    <w:p w14:paraId="538B951A"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الحد القبلي </w:t>
      </w:r>
      <w:r>
        <w:rPr>
          <w:sz w:val="28"/>
          <w:szCs w:val="28"/>
          <w:rtl/>
          <w:lang w:bidi="ar-EG"/>
        </w:rPr>
        <w:t>–</w:t>
      </w:r>
      <w:r>
        <w:rPr>
          <w:rFonts w:hint="cs"/>
          <w:sz w:val="28"/>
          <w:szCs w:val="28"/>
          <w:rtl/>
          <w:lang w:bidi="ar-EG"/>
        </w:rPr>
        <w:t xml:space="preserve"> بخط مستقيم تصورى من برج نمرة 2 المذكور الى علامة حد موضوعه بالزاوية القبلية من اسبتالية الامراض العفنة الكائنة بالعباسية على مسافة 8350 مترا تقريبا </w:t>
      </w:r>
    </w:p>
    <w:p w14:paraId="2CE3DD24" w14:textId="77777777" w:rsidR="00EB4EA4" w:rsidRDefault="00EB4EA4" w:rsidP="00EB4EA4">
      <w:pPr>
        <w:pStyle w:val="ListParagraph"/>
        <w:jc w:val="both"/>
        <w:rPr>
          <w:sz w:val="28"/>
          <w:szCs w:val="28"/>
          <w:rtl/>
          <w:lang w:bidi="ar-EG"/>
        </w:rPr>
      </w:pPr>
      <w:r>
        <w:rPr>
          <w:rFonts w:hint="cs"/>
          <w:sz w:val="28"/>
          <w:szCs w:val="28"/>
          <w:rtl/>
          <w:lang w:bidi="ar-EG"/>
        </w:rPr>
        <w:t>ثم من النقطة المذكورة الى علامة من حديد موضوعة بجبل المقطم على خط مستقيم تصورى طوله 3500 متر تقريبا</w:t>
      </w:r>
    </w:p>
    <w:p w14:paraId="3CA767A0" w14:textId="77777777" w:rsidR="00EB4EA4" w:rsidRDefault="00EB4EA4" w:rsidP="00EB4EA4">
      <w:pPr>
        <w:pStyle w:val="ListParagraph"/>
        <w:jc w:val="both"/>
        <w:rPr>
          <w:sz w:val="28"/>
          <w:szCs w:val="28"/>
          <w:rtl/>
          <w:lang w:bidi="ar-EG"/>
        </w:rPr>
      </w:pPr>
      <w:r>
        <w:rPr>
          <w:rFonts w:hint="cs"/>
          <w:sz w:val="28"/>
          <w:szCs w:val="28"/>
          <w:rtl/>
          <w:lang w:bidi="ar-EG"/>
        </w:rPr>
        <w:t>ومن العلامة الحديد المذكورة الى علامة حد موضوعة على الكتف البحرى لقنطرة الموازنة لفم ترعة الخشاب قبلي قرية دير الطين بخط مستقيم تصورى وذلك على مسافة 6500 متر تقريبا</w:t>
      </w:r>
    </w:p>
    <w:p w14:paraId="7D3F2BC7" w14:textId="77777777" w:rsidR="00EB4EA4" w:rsidRDefault="00EB4EA4" w:rsidP="00EB4EA4">
      <w:pPr>
        <w:pStyle w:val="ListParagraph"/>
        <w:numPr>
          <w:ilvl w:val="0"/>
          <w:numId w:val="1"/>
        </w:numPr>
        <w:jc w:val="both"/>
        <w:rPr>
          <w:sz w:val="28"/>
          <w:szCs w:val="28"/>
          <w:lang w:bidi="ar-EG"/>
        </w:rPr>
      </w:pPr>
      <w:r>
        <w:rPr>
          <w:rFonts w:hint="cs"/>
          <w:sz w:val="28"/>
          <w:szCs w:val="28"/>
          <w:rtl/>
          <w:lang w:bidi="ar-EG"/>
        </w:rPr>
        <w:t xml:space="preserve">الحد الغربي </w:t>
      </w:r>
      <w:r>
        <w:rPr>
          <w:sz w:val="28"/>
          <w:szCs w:val="28"/>
          <w:rtl/>
          <w:lang w:bidi="ar-EG"/>
        </w:rPr>
        <w:t>–</w:t>
      </w:r>
      <w:r>
        <w:rPr>
          <w:rFonts w:hint="cs"/>
          <w:sz w:val="28"/>
          <w:szCs w:val="28"/>
          <w:rtl/>
          <w:lang w:bidi="ar-EG"/>
        </w:rPr>
        <w:t xml:space="preserve"> بخط يبتدئ من العلامة المذكورة وينتهي الى فم الترعة الإسماعيلية على خط نهر النيل وذلك على مسافة أربعة عشر كيلو مترا (ويدخل ضمن هذه الحدود جزيرتا الروضة والجزيرة)</w:t>
      </w:r>
    </w:p>
    <w:p w14:paraId="7B7F7C82" w14:textId="77777777" w:rsidR="00EB4EA4" w:rsidRDefault="00EB4EA4" w:rsidP="00EB4EA4">
      <w:pPr>
        <w:pStyle w:val="ListParagraph"/>
        <w:jc w:val="both"/>
        <w:rPr>
          <w:sz w:val="28"/>
          <w:szCs w:val="28"/>
          <w:rtl/>
          <w:lang w:bidi="ar-EG"/>
        </w:rPr>
      </w:pPr>
      <w:r>
        <w:rPr>
          <w:rFonts w:hint="cs"/>
          <w:sz w:val="28"/>
          <w:szCs w:val="28"/>
          <w:rtl/>
          <w:lang w:bidi="ar-EG"/>
        </w:rPr>
        <w:t xml:space="preserve">وجميع ذلك كالمبين بحروف </w:t>
      </w:r>
      <w:r>
        <w:rPr>
          <w:sz w:val="28"/>
          <w:szCs w:val="28"/>
          <w:lang w:bidi="ar-EG"/>
        </w:rPr>
        <w:tab/>
        <w:t xml:space="preserve">A . B. C. D. E. F. G. H. I. </w:t>
      </w:r>
      <w:proofErr w:type="gramStart"/>
      <w:r>
        <w:rPr>
          <w:sz w:val="28"/>
          <w:szCs w:val="28"/>
          <w:lang w:bidi="ar-EG"/>
        </w:rPr>
        <w:t>J</w:t>
      </w:r>
      <w:r>
        <w:rPr>
          <w:rFonts w:hint="cs"/>
          <w:sz w:val="28"/>
          <w:szCs w:val="28"/>
          <w:rtl/>
          <w:lang w:bidi="ar-EG"/>
        </w:rPr>
        <w:t xml:space="preserve">  بالرسم</w:t>
      </w:r>
      <w:proofErr w:type="gramEnd"/>
      <w:r>
        <w:rPr>
          <w:rFonts w:hint="cs"/>
          <w:sz w:val="28"/>
          <w:szCs w:val="28"/>
          <w:rtl/>
          <w:lang w:bidi="ar-EG"/>
        </w:rPr>
        <w:t xml:space="preserve"> المرفق بهذا القانون</w:t>
      </w:r>
    </w:p>
    <w:p w14:paraId="64D873CC" w14:textId="77777777" w:rsidR="00EB4EA4" w:rsidRDefault="00EB4EA4" w:rsidP="00EB4EA4">
      <w:pPr>
        <w:pStyle w:val="ListParagraph"/>
        <w:jc w:val="both"/>
        <w:rPr>
          <w:sz w:val="28"/>
          <w:szCs w:val="28"/>
          <w:rtl/>
          <w:lang w:bidi="ar-EG"/>
        </w:rPr>
      </w:pPr>
      <w:r>
        <w:rPr>
          <w:rFonts w:hint="cs"/>
          <w:sz w:val="28"/>
          <w:szCs w:val="28"/>
          <w:rtl/>
          <w:lang w:bidi="ar-EG"/>
        </w:rPr>
        <w:t>(المادة الثانية)</w:t>
      </w:r>
    </w:p>
    <w:p w14:paraId="5EDF3A97" w14:textId="77777777" w:rsidR="00EB4EA4" w:rsidRDefault="00EB4EA4" w:rsidP="00EB4EA4">
      <w:pPr>
        <w:pStyle w:val="ListParagraph"/>
        <w:jc w:val="both"/>
        <w:rPr>
          <w:sz w:val="28"/>
          <w:szCs w:val="28"/>
          <w:rtl/>
          <w:lang w:bidi="ar-EG"/>
        </w:rPr>
      </w:pPr>
      <w:r>
        <w:rPr>
          <w:rFonts w:hint="cs"/>
          <w:sz w:val="28"/>
          <w:szCs w:val="28"/>
          <w:rtl/>
          <w:lang w:bidi="ar-EG"/>
        </w:rPr>
        <w:t>على ناظر المالية تنفيذ هذا القانون</w:t>
      </w:r>
    </w:p>
    <w:p w14:paraId="34D798C2" w14:textId="77777777" w:rsidR="00EB4EA4" w:rsidRDefault="00EB4EA4" w:rsidP="00EB4EA4">
      <w:pPr>
        <w:pStyle w:val="ListParagraph"/>
        <w:jc w:val="both"/>
        <w:rPr>
          <w:sz w:val="28"/>
          <w:szCs w:val="28"/>
          <w:rtl/>
          <w:lang w:bidi="ar-EG"/>
        </w:rPr>
      </w:pPr>
      <w:r>
        <w:rPr>
          <w:rFonts w:hint="cs"/>
          <w:sz w:val="28"/>
          <w:szCs w:val="28"/>
          <w:rtl/>
          <w:lang w:bidi="ar-EG"/>
        </w:rPr>
        <w:t xml:space="preserve">صدر بالقاهرة في 26 يونيه 1909 </w:t>
      </w:r>
    </w:p>
    <w:p w14:paraId="4E0C2584" w14:textId="77777777" w:rsidR="00EB4EA4" w:rsidRDefault="00EB4EA4" w:rsidP="00EB4EA4">
      <w:pPr>
        <w:pStyle w:val="ListParagraph"/>
        <w:jc w:val="both"/>
        <w:rPr>
          <w:sz w:val="28"/>
          <w:szCs w:val="28"/>
          <w:rtl/>
          <w:lang w:bidi="ar-EG"/>
        </w:rPr>
      </w:pPr>
      <w:r>
        <w:rPr>
          <w:rFonts w:hint="cs"/>
          <w:sz w:val="28"/>
          <w:szCs w:val="28"/>
          <w:rtl/>
          <w:lang w:bidi="ar-EG"/>
        </w:rPr>
        <w:t xml:space="preserve">بالنيابة عن الحضرة الخديوية   بطرس غالي </w:t>
      </w:r>
    </w:p>
    <w:p w14:paraId="43080707" w14:textId="77777777" w:rsidR="00EB4EA4" w:rsidRDefault="00EB4EA4" w:rsidP="00EB4EA4">
      <w:pPr>
        <w:pStyle w:val="ListParagraph"/>
        <w:jc w:val="both"/>
        <w:rPr>
          <w:sz w:val="28"/>
          <w:szCs w:val="28"/>
          <w:rtl/>
          <w:lang w:bidi="ar-EG"/>
        </w:rPr>
      </w:pPr>
      <w:r>
        <w:rPr>
          <w:rFonts w:hint="cs"/>
          <w:sz w:val="28"/>
          <w:szCs w:val="28"/>
          <w:rtl/>
          <w:lang w:bidi="ar-EG"/>
        </w:rPr>
        <w:t xml:space="preserve">بأمر الحضرة الخديوية رئيس مجلس النظار  بطرس غالي </w:t>
      </w:r>
    </w:p>
    <w:p w14:paraId="26027BB9" w14:textId="77777777" w:rsidR="00EB4EA4" w:rsidRDefault="00EB4EA4" w:rsidP="00EB4EA4">
      <w:pPr>
        <w:pStyle w:val="ListParagraph"/>
        <w:jc w:val="both"/>
        <w:rPr>
          <w:sz w:val="28"/>
          <w:szCs w:val="28"/>
          <w:rtl/>
          <w:lang w:bidi="ar-EG"/>
        </w:rPr>
      </w:pPr>
      <w:r>
        <w:rPr>
          <w:rFonts w:hint="cs"/>
          <w:sz w:val="28"/>
          <w:szCs w:val="28"/>
          <w:rtl/>
          <w:lang w:bidi="ar-EG"/>
        </w:rPr>
        <w:t xml:space="preserve">ناظر المالية  احمد حشمت </w:t>
      </w:r>
    </w:p>
    <w:p w14:paraId="48513C6D" w14:textId="77777777" w:rsidR="00EB4EA4" w:rsidRDefault="00EB4EA4" w:rsidP="00EB4EA4">
      <w:pPr>
        <w:pStyle w:val="ListParagraph"/>
        <w:jc w:val="both"/>
        <w:rPr>
          <w:sz w:val="28"/>
          <w:szCs w:val="28"/>
          <w:rtl/>
          <w:lang w:bidi="ar-EG"/>
        </w:rPr>
      </w:pPr>
    </w:p>
    <w:p w14:paraId="6F8801BA" w14:textId="77777777" w:rsidR="00EB4EA4" w:rsidRPr="007A7EA0" w:rsidRDefault="00EB4EA4" w:rsidP="00EB4EA4">
      <w:pPr>
        <w:pStyle w:val="ListParagraph"/>
        <w:jc w:val="both"/>
        <w:rPr>
          <w:sz w:val="28"/>
          <w:szCs w:val="28"/>
          <w:rtl/>
          <w:lang w:bidi="ar-EG"/>
        </w:rPr>
      </w:pPr>
      <w:r>
        <w:rPr>
          <w:rFonts w:hint="cs"/>
          <w:sz w:val="28"/>
          <w:szCs w:val="28"/>
          <w:rtl/>
          <w:lang w:bidi="ar-EG"/>
        </w:rPr>
        <w:t xml:space="preserve">  </w:t>
      </w:r>
    </w:p>
    <w:p w14:paraId="4FB73E7F" w14:textId="77777777" w:rsidR="00EB4EA4" w:rsidRDefault="00EB4EA4" w:rsidP="00EB4EA4">
      <w:pPr>
        <w:pStyle w:val="ListParagraph"/>
        <w:jc w:val="both"/>
        <w:rPr>
          <w:sz w:val="28"/>
          <w:szCs w:val="28"/>
          <w:rtl/>
          <w:lang w:bidi="ar-EG"/>
        </w:rPr>
      </w:pPr>
      <w:r>
        <w:rPr>
          <w:rFonts w:hint="cs"/>
          <w:sz w:val="28"/>
          <w:szCs w:val="28"/>
          <w:rtl/>
          <w:lang w:bidi="ar-EG"/>
        </w:rPr>
        <w:t>:::::::::::::::::::::</w:t>
      </w:r>
    </w:p>
    <w:p w14:paraId="43E566A1" w14:textId="77777777" w:rsidR="00EB4EA4" w:rsidRPr="002179D4" w:rsidRDefault="00EB4EA4" w:rsidP="00EB4EA4">
      <w:pPr>
        <w:jc w:val="both"/>
        <w:rPr>
          <w:rFonts w:cs="Simplified Arabic"/>
          <w:b/>
          <w:bCs/>
          <w:color w:val="C00000"/>
          <w:sz w:val="28"/>
          <w:szCs w:val="28"/>
          <w:rtl/>
          <w:lang w:bidi="ar-EG"/>
        </w:rPr>
      </w:pPr>
      <w:r w:rsidRPr="002179D4">
        <w:rPr>
          <w:rFonts w:cs="Simplified Arabic" w:hint="cs"/>
          <w:b/>
          <w:bCs/>
          <w:color w:val="C00000"/>
          <w:sz w:val="28"/>
          <w:szCs w:val="28"/>
          <w:rtl/>
          <w:lang w:bidi="ar-EG"/>
        </w:rPr>
        <w:t>عدد 70، 30 يونية 1909،</w:t>
      </w:r>
      <w:r>
        <w:rPr>
          <w:rFonts w:cs="Simplified Arabic" w:hint="cs"/>
          <w:b/>
          <w:bCs/>
          <w:color w:val="C00000"/>
          <w:sz w:val="28"/>
          <w:szCs w:val="28"/>
          <w:rtl/>
          <w:lang w:bidi="ar-EG"/>
        </w:rPr>
        <w:t xml:space="preserve"> 12 جمادى الثانية 1327، ص</w:t>
      </w:r>
      <w:r w:rsidRPr="002179D4">
        <w:rPr>
          <w:rFonts w:cs="Simplified Arabic" w:hint="cs"/>
          <w:b/>
          <w:bCs/>
          <w:color w:val="C00000"/>
          <w:sz w:val="28"/>
          <w:szCs w:val="28"/>
          <w:rtl/>
          <w:lang w:bidi="ar-EG"/>
        </w:rPr>
        <w:t xml:space="preserve"> 1529- 1536</w:t>
      </w:r>
    </w:p>
    <w:p w14:paraId="529EF5D2" w14:textId="77777777" w:rsidR="00EB4EA4" w:rsidRPr="002179D4" w:rsidRDefault="00EB4EA4" w:rsidP="00EB4EA4">
      <w:pPr>
        <w:jc w:val="both"/>
        <w:rPr>
          <w:rFonts w:cs="Simplified Arabic"/>
          <w:b/>
          <w:bCs/>
          <w:color w:val="C00000"/>
          <w:sz w:val="28"/>
          <w:szCs w:val="28"/>
          <w:rtl/>
          <w:lang w:bidi="ar-EG"/>
        </w:rPr>
      </w:pPr>
      <w:r w:rsidRPr="002179D4">
        <w:rPr>
          <w:rFonts w:cs="Simplified Arabic" w:hint="cs"/>
          <w:b/>
          <w:bCs/>
          <w:color w:val="C00000"/>
          <w:sz w:val="28"/>
          <w:szCs w:val="28"/>
          <w:rtl/>
          <w:lang w:bidi="ar-EG"/>
        </w:rPr>
        <w:t xml:space="preserve">امر عال </w:t>
      </w:r>
    </w:p>
    <w:p w14:paraId="37495022" w14:textId="77777777" w:rsidR="00EB4EA4" w:rsidRPr="002179D4" w:rsidRDefault="00EB4EA4" w:rsidP="00EB4EA4">
      <w:pPr>
        <w:jc w:val="both"/>
        <w:rPr>
          <w:rFonts w:cs="Simplified Arabic"/>
          <w:b/>
          <w:bCs/>
          <w:color w:val="C00000"/>
          <w:sz w:val="28"/>
          <w:szCs w:val="28"/>
          <w:rtl/>
          <w:lang w:bidi="ar-EG"/>
        </w:rPr>
      </w:pPr>
      <w:r w:rsidRPr="002179D4">
        <w:rPr>
          <w:rFonts w:cs="Simplified Arabic" w:hint="cs"/>
          <w:b/>
          <w:bCs/>
          <w:color w:val="C00000"/>
          <w:sz w:val="28"/>
          <w:szCs w:val="28"/>
          <w:rtl/>
          <w:lang w:bidi="ar-EG"/>
        </w:rPr>
        <w:t xml:space="preserve">نحن خديو مصر </w:t>
      </w:r>
    </w:p>
    <w:p w14:paraId="1293EFD6" w14:textId="77777777" w:rsidR="00EB4EA4" w:rsidRDefault="00EB4EA4" w:rsidP="00EB4EA4">
      <w:pPr>
        <w:jc w:val="both"/>
        <w:rPr>
          <w:rFonts w:cs="Simplified Arabic"/>
          <w:sz w:val="28"/>
          <w:szCs w:val="28"/>
          <w:rtl/>
          <w:lang w:bidi="ar-EG"/>
        </w:rPr>
      </w:pPr>
      <w:r>
        <w:rPr>
          <w:rFonts w:cs="Simplified Arabic" w:hint="cs"/>
          <w:sz w:val="28"/>
          <w:szCs w:val="28"/>
          <w:rtl/>
          <w:lang w:bidi="ar-EG"/>
        </w:rPr>
        <w:t>بعد الاطلاع على المادة العاشرة من لائحة التنظيم المرقومة في 8 سبتمبر 1889 وهذا نصها :</w:t>
      </w:r>
    </w:p>
    <w:p w14:paraId="5064A328"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 مجرد الإقرار على رسم خط التنظيم من ناظر الاشغال العمومية وصدور امر عال باعتماده يسوغان للحكومة ان تأخذ شيئا فشيئا وبالطرق القانونية الأراضي المبينبالرسم لزومها لانشاء الشوارع </w:t>
      </w:r>
      <w:r>
        <w:rPr>
          <w:rFonts w:cs="Simplified Arabic" w:hint="cs"/>
          <w:sz w:val="28"/>
          <w:szCs w:val="28"/>
          <w:rtl/>
          <w:lang w:bidi="ar-EG"/>
        </w:rPr>
        <w:lastRenderedPageBreak/>
        <w:t xml:space="preserve">المعمول عنها الرسم المذكور ومن تاريخ صدور الامر العالى المشار اليه لا يجوز إقامة أي بناء على الأرض اللازم نزع ملكيتها" </w:t>
      </w:r>
    </w:p>
    <w:p w14:paraId="3FD41B22"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وبناء على ما عرضه علينا ناظر الاشغال العمومية، وموافقة راي مجلس النظار </w:t>
      </w:r>
    </w:p>
    <w:p w14:paraId="4721CCE1"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أمرنا بما هو ات </w:t>
      </w:r>
    </w:p>
    <w:p w14:paraId="76BDB24B" w14:textId="77777777" w:rsidR="00EB4EA4" w:rsidRDefault="00EB4EA4" w:rsidP="00EB4EA4">
      <w:pPr>
        <w:jc w:val="both"/>
        <w:rPr>
          <w:rFonts w:cs="Simplified Arabic"/>
          <w:sz w:val="28"/>
          <w:szCs w:val="28"/>
          <w:rtl/>
          <w:lang w:bidi="ar-EG"/>
        </w:rPr>
      </w:pPr>
      <w:r>
        <w:rPr>
          <w:rFonts w:cs="Simplified Arabic" w:hint="cs"/>
          <w:sz w:val="28"/>
          <w:szCs w:val="28"/>
          <w:rtl/>
          <w:lang w:bidi="ar-EG"/>
        </w:rPr>
        <w:t>(المادة الأولى)</w:t>
      </w:r>
    </w:p>
    <w:p w14:paraId="666DF04A"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تلغي خطوط التنظيم الموضوعة للطرق وأجزاء الطرق العامة واسماؤها مذكورة ف الكشف المدلول عليه بالحرف (أ) الملحق بأمرنا هذا </w:t>
      </w:r>
    </w:p>
    <w:p w14:paraId="22A82944"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(المادة الثانية) </w:t>
      </w:r>
    </w:p>
    <w:p w14:paraId="2843DC23"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تعتمد التعديلات التي أدخلت على خطوط التنظيم في رسوم الطرق العامة المبينة في الكشف حرف (ب) الملحق بامرنا هذا </w:t>
      </w:r>
    </w:p>
    <w:p w14:paraId="4E60FAAA"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(المادة الثالثة) </w:t>
      </w:r>
    </w:p>
    <w:p w14:paraId="797D1E53"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تعتمد خطوط التنظيم التي تقررت في رسوم الطرق العامة المبينة في الكشف (ج) الملحق بامرنا هذا </w:t>
      </w:r>
    </w:p>
    <w:p w14:paraId="50015CCC" w14:textId="77777777" w:rsidR="00EB4EA4" w:rsidRDefault="00EB4EA4" w:rsidP="00EB4EA4">
      <w:pPr>
        <w:jc w:val="both"/>
        <w:rPr>
          <w:rFonts w:cs="Simplified Arabic"/>
          <w:sz w:val="28"/>
          <w:szCs w:val="28"/>
          <w:rtl/>
          <w:lang w:bidi="ar-EG"/>
        </w:rPr>
      </w:pPr>
      <w:r>
        <w:rPr>
          <w:rFonts w:cs="Simplified Arabic" w:hint="cs"/>
          <w:sz w:val="28"/>
          <w:szCs w:val="28"/>
          <w:rtl/>
          <w:lang w:bidi="ar-EG"/>
        </w:rPr>
        <w:t>(المادة الرابعة)</w:t>
      </w:r>
    </w:p>
    <w:p w14:paraId="5F51E7AF" w14:textId="77777777" w:rsidR="00EB4EA4" w:rsidRDefault="00EB4EA4" w:rsidP="00EB4EA4">
      <w:pPr>
        <w:jc w:val="both"/>
        <w:rPr>
          <w:rFonts w:cs="Simplified Arabic"/>
          <w:sz w:val="28"/>
          <w:szCs w:val="28"/>
          <w:rtl/>
          <w:lang w:bidi="ar-EG"/>
        </w:rPr>
      </w:pPr>
      <w:r>
        <w:rPr>
          <w:rFonts w:cs="Simplified Arabic" w:hint="cs"/>
          <w:sz w:val="28"/>
          <w:szCs w:val="28"/>
          <w:rtl/>
          <w:lang w:bidi="ar-EG"/>
        </w:rPr>
        <w:t>تعتبر الطرق التي وردت التي وردت في الكشف حرف (د) الملحق بأمرنا هذا من المنافع العامة بحسب رسوم سبق مصادقة نظارة الاشغال العمومية عليها.</w:t>
      </w:r>
    </w:p>
    <w:p w14:paraId="6431FBCA" w14:textId="77777777" w:rsidR="00EB4EA4" w:rsidRDefault="00EB4EA4" w:rsidP="00EB4EA4">
      <w:pPr>
        <w:jc w:val="both"/>
        <w:rPr>
          <w:rFonts w:cs="Simplified Arabic"/>
          <w:sz w:val="28"/>
          <w:szCs w:val="28"/>
          <w:rtl/>
          <w:lang w:bidi="ar-EG"/>
        </w:rPr>
      </w:pPr>
      <w:r>
        <w:rPr>
          <w:rFonts w:cs="Simplified Arabic" w:hint="cs"/>
          <w:sz w:val="28"/>
          <w:szCs w:val="28"/>
          <w:rtl/>
          <w:lang w:bidi="ar-EG"/>
        </w:rPr>
        <w:t>(المادة الخامسة)</w:t>
      </w:r>
    </w:p>
    <w:p w14:paraId="6C955EB4" w14:textId="77777777" w:rsidR="00EB4EA4" w:rsidRDefault="00EB4EA4" w:rsidP="00EB4EA4">
      <w:pPr>
        <w:jc w:val="both"/>
        <w:rPr>
          <w:rFonts w:cs="Simplified Arabic"/>
          <w:sz w:val="28"/>
          <w:szCs w:val="28"/>
          <w:rtl/>
          <w:lang w:bidi="ar-EG"/>
        </w:rPr>
      </w:pPr>
      <w:r>
        <w:rPr>
          <w:rFonts w:cs="Simplified Arabic" w:hint="cs"/>
          <w:sz w:val="28"/>
          <w:szCs w:val="28"/>
          <w:rtl/>
          <w:lang w:bidi="ar-EG"/>
        </w:rPr>
        <w:t>تسي الازقة التي لا أسماء لها المبينة برسومات التنظيم نمرة 141 و 145 و279 و 310 و 439 من مدينة القاهرة بالاسماء الآتية:</w:t>
      </w:r>
    </w:p>
    <w:tbl>
      <w:tblPr>
        <w:tblStyle w:val="TableGrid"/>
        <w:bidiVisual/>
        <w:tblW w:w="0" w:type="auto"/>
        <w:tblLook w:val="04A0" w:firstRow="1" w:lastRow="0" w:firstColumn="1" w:lastColumn="0" w:noHBand="0" w:noVBand="1"/>
      </w:tblPr>
      <w:tblGrid>
        <w:gridCol w:w="4064"/>
        <w:gridCol w:w="4232"/>
      </w:tblGrid>
      <w:tr w:rsidR="00EB4EA4" w14:paraId="14C43753" w14:textId="77777777" w:rsidTr="00086DED">
        <w:tc>
          <w:tcPr>
            <w:tcW w:w="4788" w:type="dxa"/>
          </w:tcPr>
          <w:p w14:paraId="395F15EE" w14:textId="77777777" w:rsidR="00EB4EA4" w:rsidRDefault="00EB4EA4" w:rsidP="00086DED">
            <w:pPr>
              <w:jc w:val="both"/>
              <w:rPr>
                <w:rFonts w:cs="Simplified Arabic"/>
                <w:sz w:val="28"/>
                <w:szCs w:val="28"/>
                <w:rtl/>
                <w:lang w:bidi="ar-EG"/>
              </w:rPr>
            </w:pPr>
            <w:r>
              <w:rPr>
                <w:rFonts w:cs="Simplified Arabic" w:hint="cs"/>
                <w:sz w:val="28"/>
                <w:szCs w:val="28"/>
                <w:rtl/>
                <w:lang w:bidi="ar-EG"/>
              </w:rPr>
              <w:t xml:space="preserve">نمرة الرسم </w:t>
            </w:r>
          </w:p>
        </w:tc>
        <w:tc>
          <w:tcPr>
            <w:tcW w:w="4788" w:type="dxa"/>
          </w:tcPr>
          <w:p w14:paraId="0FD90C94" w14:textId="77777777" w:rsidR="00EB4EA4" w:rsidRDefault="00EB4EA4" w:rsidP="00086DED">
            <w:pPr>
              <w:jc w:val="both"/>
              <w:rPr>
                <w:rFonts w:cs="Simplified Arabic"/>
                <w:sz w:val="28"/>
                <w:szCs w:val="28"/>
                <w:rtl/>
                <w:lang w:bidi="ar-EG"/>
              </w:rPr>
            </w:pPr>
            <w:r>
              <w:rPr>
                <w:rFonts w:cs="Simplified Arabic" w:hint="cs"/>
                <w:sz w:val="28"/>
                <w:szCs w:val="28"/>
                <w:rtl/>
                <w:lang w:bidi="ar-EG"/>
              </w:rPr>
              <w:t xml:space="preserve">الأسماء </w:t>
            </w:r>
          </w:p>
        </w:tc>
      </w:tr>
      <w:tr w:rsidR="00EB4EA4" w14:paraId="3A9789CB" w14:textId="77777777" w:rsidTr="00086DED">
        <w:tc>
          <w:tcPr>
            <w:tcW w:w="4788" w:type="dxa"/>
          </w:tcPr>
          <w:p w14:paraId="468B2F69" w14:textId="77777777" w:rsidR="00EB4EA4" w:rsidRDefault="00EB4EA4" w:rsidP="00086DED">
            <w:pPr>
              <w:jc w:val="both"/>
              <w:rPr>
                <w:rFonts w:cs="Simplified Arabic"/>
                <w:sz w:val="28"/>
                <w:szCs w:val="28"/>
                <w:rtl/>
                <w:lang w:bidi="ar-EG"/>
              </w:rPr>
            </w:pPr>
            <w:r>
              <w:rPr>
                <w:rFonts w:cs="Simplified Arabic" w:hint="cs"/>
                <w:sz w:val="28"/>
                <w:szCs w:val="28"/>
                <w:rtl/>
                <w:lang w:bidi="ar-EG"/>
              </w:rPr>
              <w:t>141</w:t>
            </w:r>
          </w:p>
        </w:tc>
        <w:tc>
          <w:tcPr>
            <w:tcW w:w="4788" w:type="dxa"/>
          </w:tcPr>
          <w:p w14:paraId="64A6BB30" w14:textId="77777777" w:rsidR="00EB4EA4" w:rsidRDefault="00EB4EA4" w:rsidP="00086DED">
            <w:pPr>
              <w:pStyle w:val="ListParagraph"/>
              <w:numPr>
                <w:ilvl w:val="0"/>
                <w:numId w:val="3"/>
              </w:numPr>
              <w:jc w:val="both"/>
              <w:rPr>
                <w:rFonts w:cs="Simplified Arabic"/>
                <w:sz w:val="28"/>
                <w:szCs w:val="28"/>
                <w:lang w:bidi="ar-EG"/>
              </w:rPr>
            </w:pPr>
            <w:r>
              <w:rPr>
                <w:rFonts w:cs="Simplified Arabic" w:hint="cs"/>
                <w:sz w:val="28"/>
                <w:szCs w:val="28"/>
                <w:rtl/>
                <w:lang w:bidi="ar-EG"/>
              </w:rPr>
              <w:t>زقاق البرقاني</w:t>
            </w:r>
          </w:p>
          <w:p w14:paraId="6B681DCA" w14:textId="77777777" w:rsidR="00EB4EA4" w:rsidRDefault="00EB4EA4" w:rsidP="00086DED">
            <w:pPr>
              <w:pStyle w:val="ListParagraph"/>
              <w:numPr>
                <w:ilvl w:val="0"/>
                <w:numId w:val="3"/>
              </w:numPr>
              <w:jc w:val="both"/>
              <w:rPr>
                <w:rFonts w:cs="Simplified Arabic"/>
                <w:sz w:val="28"/>
                <w:szCs w:val="28"/>
                <w:lang w:bidi="ar-EG"/>
              </w:rPr>
            </w:pPr>
            <w:r>
              <w:rPr>
                <w:rFonts w:cs="Simplified Arabic" w:hint="cs"/>
                <w:sz w:val="28"/>
                <w:szCs w:val="28"/>
                <w:rtl/>
                <w:lang w:bidi="ar-EG"/>
              </w:rPr>
              <w:t xml:space="preserve">زقاق مرتضي </w:t>
            </w:r>
          </w:p>
          <w:p w14:paraId="144BCA2B" w14:textId="77777777" w:rsidR="00EB4EA4" w:rsidRPr="00E33656" w:rsidRDefault="00EB4EA4" w:rsidP="00086DED">
            <w:pPr>
              <w:pStyle w:val="ListParagraph"/>
              <w:numPr>
                <w:ilvl w:val="0"/>
                <w:numId w:val="3"/>
              </w:numPr>
              <w:jc w:val="both"/>
              <w:rPr>
                <w:rFonts w:cs="Simplified Arabic"/>
                <w:sz w:val="28"/>
                <w:szCs w:val="28"/>
                <w:rtl/>
                <w:lang w:bidi="ar-EG"/>
              </w:rPr>
            </w:pPr>
            <w:r>
              <w:rPr>
                <w:rFonts w:cs="Simplified Arabic" w:hint="cs"/>
                <w:sz w:val="28"/>
                <w:szCs w:val="28"/>
                <w:rtl/>
                <w:lang w:bidi="ar-EG"/>
              </w:rPr>
              <w:t xml:space="preserve">زقاق الاتابكي </w:t>
            </w:r>
          </w:p>
        </w:tc>
      </w:tr>
      <w:tr w:rsidR="00EB4EA4" w14:paraId="3D39D96B" w14:textId="77777777" w:rsidTr="00086DED">
        <w:tc>
          <w:tcPr>
            <w:tcW w:w="4788" w:type="dxa"/>
          </w:tcPr>
          <w:p w14:paraId="628E1719" w14:textId="77777777" w:rsidR="00EB4EA4" w:rsidRDefault="00EB4EA4" w:rsidP="00086DED">
            <w:pPr>
              <w:jc w:val="both"/>
              <w:rPr>
                <w:rFonts w:cs="Simplified Arabic"/>
                <w:sz w:val="28"/>
                <w:szCs w:val="28"/>
                <w:rtl/>
                <w:lang w:bidi="ar-EG"/>
              </w:rPr>
            </w:pPr>
            <w:r>
              <w:rPr>
                <w:rFonts w:cs="Simplified Arabic" w:hint="cs"/>
                <w:sz w:val="28"/>
                <w:szCs w:val="28"/>
                <w:rtl/>
                <w:lang w:bidi="ar-EG"/>
              </w:rPr>
              <w:lastRenderedPageBreak/>
              <w:t>145</w:t>
            </w:r>
          </w:p>
        </w:tc>
        <w:tc>
          <w:tcPr>
            <w:tcW w:w="4788" w:type="dxa"/>
          </w:tcPr>
          <w:p w14:paraId="0018F892" w14:textId="77777777" w:rsidR="00EB4EA4" w:rsidRDefault="00EB4EA4" w:rsidP="00086DED">
            <w:pPr>
              <w:pStyle w:val="ListParagraph"/>
              <w:numPr>
                <w:ilvl w:val="0"/>
                <w:numId w:val="4"/>
              </w:numPr>
              <w:jc w:val="both"/>
              <w:rPr>
                <w:rFonts w:cs="Simplified Arabic"/>
                <w:sz w:val="28"/>
                <w:szCs w:val="28"/>
                <w:lang w:bidi="ar-EG"/>
              </w:rPr>
            </w:pPr>
            <w:r>
              <w:rPr>
                <w:rFonts w:cs="Simplified Arabic" w:hint="cs"/>
                <w:sz w:val="28"/>
                <w:szCs w:val="28"/>
                <w:rtl/>
                <w:lang w:bidi="ar-EG"/>
              </w:rPr>
              <w:t>زقاق شلبي</w:t>
            </w:r>
          </w:p>
          <w:p w14:paraId="5904AE63" w14:textId="77777777" w:rsidR="00EB4EA4" w:rsidRDefault="00EB4EA4" w:rsidP="00086DED">
            <w:pPr>
              <w:pStyle w:val="ListParagraph"/>
              <w:numPr>
                <w:ilvl w:val="0"/>
                <w:numId w:val="4"/>
              </w:numPr>
              <w:jc w:val="both"/>
              <w:rPr>
                <w:rFonts w:cs="Simplified Arabic"/>
                <w:sz w:val="28"/>
                <w:szCs w:val="28"/>
                <w:lang w:bidi="ar-EG"/>
              </w:rPr>
            </w:pPr>
            <w:r>
              <w:rPr>
                <w:rFonts w:cs="Simplified Arabic" w:hint="cs"/>
                <w:sz w:val="28"/>
                <w:szCs w:val="28"/>
                <w:rtl/>
                <w:lang w:bidi="ar-EG"/>
              </w:rPr>
              <w:t>زقاق عثمان شندى</w:t>
            </w:r>
          </w:p>
          <w:p w14:paraId="23A2F265" w14:textId="77777777" w:rsidR="00EB4EA4" w:rsidRPr="00E33656" w:rsidRDefault="00EB4EA4" w:rsidP="00086DED">
            <w:pPr>
              <w:pStyle w:val="ListParagraph"/>
              <w:numPr>
                <w:ilvl w:val="0"/>
                <w:numId w:val="4"/>
              </w:numPr>
              <w:jc w:val="both"/>
              <w:rPr>
                <w:rFonts w:cs="Simplified Arabic"/>
                <w:sz w:val="28"/>
                <w:szCs w:val="28"/>
                <w:rtl/>
                <w:lang w:bidi="ar-EG"/>
              </w:rPr>
            </w:pPr>
            <w:r>
              <w:rPr>
                <w:rFonts w:cs="Simplified Arabic" w:hint="cs"/>
                <w:sz w:val="28"/>
                <w:szCs w:val="28"/>
                <w:rtl/>
                <w:lang w:bidi="ar-EG"/>
              </w:rPr>
              <w:t>زقاق يوسف السنجق</w:t>
            </w:r>
          </w:p>
        </w:tc>
      </w:tr>
      <w:tr w:rsidR="00EB4EA4" w14:paraId="655628C5" w14:textId="77777777" w:rsidTr="00086DED">
        <w:tc>
          <w:tcPr>
            <w:tcW w:w="4788" w:type="dxa"/>
          </w:tcPr>
          <w:p w14:paraId="6F56B7B5" w14:textId="77777777" w:rsidR="00EB4EA4" w:rsidRDefault="00EB4EA4" w:rsidP="00086DED">
            <w:pPr>
              <w:jc w:val="both"/>
              <w:rPr>
                <w:rFonts w:cs="Simplified Arabic"/>
                <w:sz w:val="28"/>
                <w:szCs w:val="28"/>
                <w:rtl/>
                <w:lang w:bidi="ar-EG"/>
              </w:rPr>
            </w:pPr>
            <w:r>
              <w:rPr>
                <w:rFonts w:cs="Simplified Arabic" w:hint="cs"/>
                <w:sz w:val="28"/>
                <w:szCs w:val="28"/>
                <w:rtl/>
                <w:lang w:bidi="ar-EG"/>
              </w:rPr>
              <w:t>279</w:t>
            </w:r>
          </w:p>
        </w:tc>
        <w:tc>
          <w:tcPr>
            <w:tcW w:w="4788" w:type="dxa"/>
          </w:tcPr>
          <w:p w14:paraId="6CD292C9" w14:textId="77777777" w:rsidR="00EB4EA4" w:rsidRDefault="00EB4EA4" w:rsidP="00086DED">
            <w:pPr>
              <w:jc w:val="both"/>
              <w:rPr>
                <w:rFonts w:cs="Simplified Arabic"/>
                <w:sz w:val="28"/>
                <w:szCs w:val="28"/>
                <w:rtl/>
                <w:lang w:bidi="ar-EG"/>
              </w:rPr>
            </w:pPr>
            <w:r>
              <w:rPr>
                <w:rFonts w:cs="Simplified Arabic" w:hint="cs"/>
                <w:sz w:val="28"/>
                <w:szCs w:val="28"/>
                <w:rtl/>
                <w:lang w:bidi="ar-EG"/>
              </w:rPr>
              <w:t>زقاق هيكل</w:t>
            </w:r>
          </w:p>
        </w:tc>
      </w:tr>
      <w:tr w:rsidR="00EB4EA4" w14:paraId="36F3B892" w14:textId="77777777" w:rsidTr="00086DED">
        <w:tc>
          <w:tcPr>
            <w:tcW w:w="4788" w:type="dxa"/>
          </w:tcPr>
          <w:p w14:paraId="3567023B" w14:textId="77777777" w:rsidR="00EB4EA4" w:rsidRDefault="00EB4EA4" w:rsidP="00086DED">
            <w:pPr>
              <w:jc w:val="both"/>
              <w:rPr>
                <w:rFonts w:cs="Simplified Arabic"/>
                <w:sz w:val="28"/>
                <w:szCs w:val="28"/>
                <w:rtl/>
                <w:lang w:bidi="ar-EG"/>
              </w:rPr>
            </w:pPr>
            <w:r>
              <w:rPr>
                <w:rFonts w:cs="Simplified Arabic" w:hint="cs"/>
                <w:sz w:val="28"/>
                <w:szCs w:val="28"/>
                <w:rtl/>
                <w:lang w:bidi="ar-EG"/>
              </w:rPr>
              <w:t>301</w:t>
            </w:r>
          </w:p>
        </w:tc>
        <w:tc>
          <w:tcPr>
            <w:tcW w:w="4788" w:type="dxa"/>
          </w:tcPr>
          <w:p w14:paraId="4BCD6427" w14:textId="77777777" w:rsidR="00EB4EA4" w:rsidRDefault="00EB4EA4" w:rsidP="00086DED">
            <w:pPr>
              <w:pStyle w:val="ListParagraph"/>
              <w:numPr>
                <w:ilvl w:val="0"/>
                <w:numId w:val="5"/>
              </w:numPr>
              <w:jc w:val="both"/>
              <w:rPr>
                <w:rFonts w:cs="Simplified Arabic"/>
                <w:sz w:val="28"/>
                <w:szCs w:val="28"/>
                <w:lang w:bidi="ar-EG"/>
              </w:rPr>
            </w:pPr>
            <w:r>
              <w:rPr>
                <w:rFonts w:cs="Simplified Arabic" w:hint="cs"/>
                <w:sz w:val="28"/>
                <w:szCs w:val="28"/>
                <w:rtl/>
                <w:lang w:bidi="ar-EG"/>
              </w:rPr>
              <w:t xml:space="preserve">زقاق المولى أحمد </w:t>
            </w:r>
          </w:p>
          <w:p w14:paraId="21881A64" w14:textId="77777777" w:rsidR="00EB4EA4" w:rsidRDefault="00EB4EA4" w:rsidP="00086DED">
            <w:pPr>
              <w:pStyle w:val="ListParagraph"/>
              <w:numPr>
                <w:ilvl w:val="0"/>
                <w:numId w:val="5"/>
              </w:numPr>
              <w:jc w:val="both"/>
              <w:rPr>
                <w:rFonts w:cs="Simplified Arabic"/>
                <w:sz w:val="28"/>
                <w:szCs w:val="28"/>
                <w:lang w:bidi="ar-EG"/>
              </w:rPr>
            </w:pPr>
            <w:r>
              <w:rPr>
                <w:rFonts w:cs="Simplified Arabic" w:hint="cs"/>
                <w:sz w:val="28"/>
                <w:szCs w:val="28"/>
                <w:rtl/>
                <w:lang w:bidi="ar-EG"/>
              </w:rPr>
              <w:t xml:space="preserve">زقاق رمزى </w:t>
            </w:r>
          </w:p>
          <w:p w14:paraId="7D692938" w14:textId="77777777" w:rsidR="00EB4EA4" w:rsidRDefault="00EB4EA4" w:rsidP="00086DED">
            <w:pPr>
              <w:pStyle w:val="ListParagraph"/>
              <w:numPr>
                <w:ilvl w:val="0"/>
                <w:numId w:val="5"/>
              </w:numPr>
              <w:jc w:val="both"/>
              <w:rPr>
                <w:rFonts w:cs="Simplified Arabic"/>
                <w:sz w:val="28"/>
                <w:szCs w:val="28"/>
                <w:lang w:bidi="ar-EG"/>
              </w:rPr>
            </w:pPr>
            <w:r>
              <w:rPr>
                <w:rFonts w:cs="Simplified Arabic" w:hint="cs"/>
                <w:sz w:val="28"/>
                <w:szCs w:val="28"/>
                <w:rtl/>
                <w:lang w:bidi="ar-EG"/>
              </w:rPr>
              <w:t xml:space="preserve">زقاق الشيخ يوسف </w:t>
            </w:r>
          </w:p>
          <w:p w14:paraId="465F40B4" w14:textId="77777777" w:rsidR="00EB4EA4" w:rsidRDefault="00EB4EA4" w:rsidP="00086DED">
            <w:pPr>
              <w:pStyle w:val="ListParagraph"/>
              <w:numPr>
                <w:ilvl w:val="0"/>
                <w:numId w:val="5"/>
              </w:numPr>
              <w:jc w:val="both"/>
              <w:rPr>
                <w:rFonts w:cs="Simplified Arabic"/>
                <w:sz w:val="28"/>
                <w:szCs w:val="28"/>
                <w:lang w:bidi="ar-EG"/>
              </w:rPr>
            </w:pPr>
            <w:r>
              <w:rPr>
                <w:rFonts w:cs="Simplified Arabic" w:hint="cs"/>
                <w:sz w:val="28"/>
                <w:szCs w:val="28"/>
                <w:rtl/>
                <w:lang w:bidi="ar-EG"/>
              </w:rPr>
              <w:t xml:space="preserve">زقاق المدرسة الخيرية </w:t>
            </w:r>
          </w:p>
          <w:p w14:paraId="4F4220DE" w14:textId="77777777" w:rsidR="00EB4EA4" w:rsidRPr="00E33656" w:rsidRDefault="00EB4EA4" w:rsidP="00086DED">
            <w:pPr>
              <w:pStyle w:val="ListParagraph"/>
              <w:numPr>
                <w:ilvl w:val="0"/>
                <w:numId w:val="5"/>
              </w:numPr>
              <w:jc w:val="both"/>
              <w:rPr>
                <w:rFonts w:cs="Simplified Arabic"/>
                <w:sz w:val="28"/>
                <w:szCs w:val="28"/>
                <w:rtl/>
                <w:lang w:bidi="ar-EG"/>
              </w:rPr>
            </w:pPr>
            <w:r>
              <w:rPr>
                <w:rFonts w:cs="Simplified Arabic" w:hint="cs"/>
                <w:sz w:val="28"/>
                <w:szCs w:val="28"/>
                <w:rtl/>
                <w:lang w:bidi="ar-EG"/>
              </w:rPr>
              <w:t xml:space="preserve">زقاق رضوان بك </w:t>
            </w:r>
          </w:p>
        </w:tc>
      </w:tr>
      <w:tr w:rsidR="00EB4EA4" w14:paraId="1A365025" w14:textId="77777777" w:rsidTr="00086DED">
        <w:tc>
          <w:tcPr>
            <w:tcW w:w="4788" w:type="dxa"/>
          </w:tcPr>
          <w:p w14:paraId="3EFC7D4D" w14:textId="77777777" w:rsidR="00EB4EA4" w:rsidRDefault="00EB4EA4" w:rsidP="00086DED">
            <w:pPr>
              <w:jc w:val="both"/>
              <w:rPr>
                <w:rFonts w:cs="Simplified Arabic"/>
                <w:sz w:val="28"/>
                <w:szCs w:val="28"/>
                <w:rtl/>
                <w:lang w:bidi="ar-EG"/>
              </w:rPr>
            </w:pPr>
            <w:r>
              <w:rPr>
                <w:rFonts w:cs="Simplified Arabic" w:hint="cs"/>
                <w:sz w:val="28"/>
                <w:szCs w:val="28"/>
                <w:rtl/>
                <w:lang w:bidi="ar-EG"/>
              </w:rPr>
              <w:t>439</w:t>
            </w:r>
          </w:p>
        </w:tc>
        <w:tc>
          <w:tcPr>
            <w:tcW w:w="4788" w:type="dxa"/>
          </w:tcPr>
          <w:p w14:paraId="775FB8A7" w14:textId="77777777" w:rsidR="00EB4EA4" w:rsidRDefault="00EB4EA4" w:rsidP="00086DED">
            <w:pPr>
              <w:pStyle w:val="ListParagraph"/>
              <w:numPr>
                <w:ilvl w:val="0"/>
                <w:numId w:val="6"/>
              </w:numPr>
              <w:jc w:val="both"/>
              <w:rPr>
                <w:rFonts w:cs="Simplified Arabic"/>
                <w:sz w:val="28"/>
                <w:szCs w:val="28"/>
                <w:lang w:bidi="ar-EG"/>
              </w:rPr>
            </w:pPr>
            <w:r>
              <w:rPr>
                <w:rFonts w:cs="Simplified Arabic" w:hint="cs"/>
                <w:sz w:val="28"/>
                <w:szCs w:val="28"/>
                <w:rtl/>
                <w:lang w:bidi="ar-EG"/>
              </w:rPr>
              <w:t xml:space="preserve">زقاق نصر </w:t>
            </w:r>
          </w:p>
          <w:p w14:paraId="2E3BDC06" w14:textId="77777777" w:rsidR="00EB4EA4" w:rsidRDefault="00EB4EA4" w:rsidP="00086DED">
            <w:pPr>
              <w:pStyle w:val="ListParagraph"/>
              <w:numPr>
                <w:ilvl w:val="0"/>
                <w:numId w:val="6"/>
              </w:numPr>
              <w:jc w:val="both"/>
              <w:rPr>
                <w:rFonts w:cs="Simplified Arabic"/>
                <w:sz w:val="28"/>
                <w:szCs w:val="28"/>
                <w:lang w:bidi="ar-EG"/>
              </w:rPr>
            </w:pPr>
            <w:r>
              <w:rPr>
                <w:rFonts w:cs="Simplified Arabic" w:hint="cs"/>
                <w:sz w:val="28"/>
                <w:szCs w:val="28"/>
                <w:rtl/>
                <w:lang w:bidi="ar-EG"/>
              </w:rPr>
              <w:t xml:space="preserve">زقاق القبطان </w:t>
            </w:r>
          </w:p>
          <w:p w14:paraId="4974A7AC" w14:textId="77777777" w:rsidR="00EB4EA4" w:rsidRDefault="00EB4EA4" w:rsidP="00086DED">
            <w:pPr>
              <w:pStyle w:val="ListParagraph"/>
              <w:numPr>
                <w:ilvl w:val="0"/>
                <w:numId w:val="6"/>
              </w:numPr>
              <w:jc w:val="both"/>
              <w:rPr>
                <w:rFonts w:cs="Simplified Arabic"/>
                <w:sz w:val="28"/>
                <w:szCs w:val="28"/>
                <w:lang w:bidi="ar-EG"/>
              </w:rPr>
            </w:pPr>
            <w:r>
              <w:rPr>
                <w:rFonts w:cs="Simplified Arabic" w:hint="cs"/>
                <w:sz w:val="28"/>
                <w:szCs w:val="28"/>
                <w:rtl/>
                <w:lang w:bidi="ar-EG"/>
              </w:rPr>
              <w:t xml:space="preserve">زقاق العشي </w:t>
            </w:r>
          </w:p>
          <w:p w14:paraId="1B5154FE" w14:textId="77777777" w:rsidR="00EB4EA4" w:rsidRPr="00E33656" w:rsidRDefault="00EB4EA4" w:rsidP="00086DED">
            <w:pPr>
              <w:pStyle w:val="ListParagraph"/>
              <w:numPr>
                <w:ilvl w:val="0"/>
                <w:numId w:val="6"/>
              </w:numPr>
              <w:jc w:val="both"/>
              <w:rPr>
                <w:rFonts w:cs="Simplified Arabic"/>
                <w:sz w:val="28"/>
                <w:szCs w:val="28"/>
                <w:rtl/>
                <w:lang w:bidi="ar-EG"/>
              </w:rPr>
            </w:pPr>
            <w:r>
              <w:rPr>
                <w:rFonts w:cs="Simplified Arabic" w:hint="cs"/>
                <w:sz w:val="28"/>
                <w:szCs w:val="28"/>
                <w:rtl/>
                <w:lang w:bidi="ar-EG"/>
              </w:rPr>
              <w:t xml:space="preserve">زقاق النمر </w:t>
            </w:r>
          </w:p>
        </w:tc>
      </w:tr>
    </w:tbl>
    <w:p w14:paraId="30AD53F0" w14:textId="77777777" w:rsidR="00EB4EA4" w:rsidRDefault="00EB4EA4" w:rsidP="00EB4EA4">
      <w:pPr>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0479F662" w14:textId="77777777" w:rsidR="00EB4EA4" w:rsidRPr="007A6257" w:rsidRDefault="00EB4EA4" w:rsidP="00EB4EA4">
      <w:pPr>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المادة الساسة)</w:t>
      </w:r>
    </w:p>
    <w:p w14:paraId="55EDB90F" w14:textId="77777777" w:rsidR="00EB4EA4" w:rsidRDefault="00EB4EA4" w:rsidP="00EB4EA4">
      <w:pPr>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يطلق على شارع </w:t>
      </w:r>
      <w:proofErr w:type="spellStart"/>
      <w:r>
        <w:rPr>
          <w:rFonts w:ascii="Simplified Arabic" w:hAnsi="Simplified Arabic" w:cs="Simplified Arabic" w:hint="cs"/>
          <w:sz w:val="28"/>
          <w:szCs w:val="28"/>
          <w:rtl/>
        </w:rPr>
        <w:t>ملتون</w:t>
      </w:r>
      <w:proofErr w:type="spellEnd"/>
      <w:r>
        <w:rPr>
          <w:rFonts w:ascii="Simplified Arabic" w:hAnsi="Simplified Arabic" w:cs="Simplified Arabic" w:hint="cs"/>
          <w:sz w:val="28"/>
          <w:szCs w:val="28"/>
          <w:rtl/>
        </w:rPr>
        <w:t xml:space="preserve"> المبين بخريطة تقسيم ارض </w:t>
      </w:r>
      <w:proofErr w:type="spellStart"/>
      <w:r>
        <w:rPr>
          <w:rFonts w:ascii="Simplified Arabic" w:hAnsi="Simplified Arabic" w:cs="Simplified Arabic" w:hint="cs"/>
          <w:sz w:val="28"/>
          <w:szCs w:val="28"/>
          <w:rtl/>
        </w:rPr>
        <w:t>الميري</w:t>
      </w:r>
      <w:proofErr w:type="spellEnd"/>
      <w:r>
        <w:rPr>
          <w:rFonts w:ascii="Simplified Arabic" w:hAnsi="Simplified Arabic" w:cs="Simplified Arabic" w:hint="cs"/>
          <w:sz w:val="28"/>
          <w:szCs w:val="28"/>
          <w:rtl/>
        </w:rPr>
        <w:t xml:space="preserve"> بجهة </w:t>
      </w:r>
      <w:proofErr w:type="spellStart"/>
      <w:r>
        <w:rPr>
          <w:rFonts w:ascii="Simplified Arabic" w:hAnsi="Simplified Arabic" w:cs="Simplified Arabic" w:hint="cs"/>
          <w:sz w:val="28"/>
          <w:szCs w:val="28"/>
          <w:rtl/>
        </w:rPr>
        <w:t>المواردى</w:t>
      </w:r>
      <w:proofErr w:type="spellEnd"/>
      <w:r>
        <w:rPr>
          <w:rFonts w:ascii="Simplified Arabic" w:hAnsi="Simplified Arabic" w:cs="Simplified Arabic" w:hint="cs"/>
          <w:sz w:val="28"/>
          <w:szCs w:val="28"/>
          <w:rtl/>
        </w:rPr>
        <w:t xml:space="preserve"> بمدينة القاهرة نمرة 948 اسم شارع عمر بن عبد العزيز</w:t>
      </w:r>
    </w:p>
    <w:p w14:paraId="1BE15BC7" w14:textId="77777777" w:rsidR="00EB4EA4" w:rsidRDefault="00EB4EA4" w:rsidP="00EB4EA4">
      <w:pPr>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(المادة السابعة) </w:t>
      </w:r>
    </w:p>
    <w:p w14:paraId="2F8AA747" w14:textId="77777777" w:rsidR="00EB4EA4" w:rsidRDefault="00EB4EA4" w:rsidP="00EB4EA4">
      <w:pPr>
        <w:jc w:val="both"/>
        <w:rPr>
          <w:rFonts w:ascii="Simplified Arabic" w:hAnsi="Simplified Arabic" w:cs="Simplified Arabic"/>
          <w:sz w:val="28"/>
          <w:szCs w:val="28"/>
          <w:rtl/>
        </w:rPr>
      </w:pPr>
      <w:r>
        <w:rPr>
          <w:rFonts w:ascii="Simplified Arabic" w:hAnsi="Simplified Arabic" w:cs="Simplified Arabic" w:hint="cs"/>
          <w:sz w:val="28"/>
          <w:szCs w:val="28"/>
          <w:rtl/>
        </w:rPr>
        <w:t>على ناظر الاشغال العمومية تنفيذ أمرنا هذا</w:t>
      </w:r>
    </w:p>
    <w:p w14:paraId="75401B4B" w14:textId="77777777" w:rsidR="00EB4EA4" w:rsidRDefault="00EB4EA4" w:rsidP="00EB4EA4">
      <w:pPr>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صدر </w:t>
      </w:r>
      <w:proofErr w:type="spellStart"/>
      <w:r>
        <w:rPr>
          <w:rFonts w:ascii="Simplified Arabic" w:hAnsi="Simplified Arabic" w:cs="Simplified Arabic" w:hint="cs"/>
          <w:sz w:val="28"/>
          <w:szCs w:val="28"/>
          <w:rtl/>
        </w:rPr>
        <w:t>بسراى</w:t>
      </w:r>
      <w:proofErr w:type="spellEnd"/>
      <w:r>
        <w:rPr>
          <w:rFonts w:ascii="Simplified Arabic" w:hAnsi="Simplified Arabic" w:cs="Simplified Arabic" w:hint="cs"/>
          <w:sz w:val="28"/>
          <w:szCs w:val="28"/>
          <w:rtl/>
        </w:rPr>
        <w:t xml:space="preserve"> راس التين 20 مايو 1909</w:t>
      </w:r>
    </w:p>
    <w:p w14:paraId="3763F78B" w14:textId="77777777" w:rsidR="00EB4EA4" w:rsidRDefault="00EB4EA4" w:rsidP="00EB4EA4">
      <w:pPr>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عباس حلمي بامر الحضرة الخديوية </w:t>
      </w:r>
    </w:p>
    <w:p w14:paraId="111C6D89" w14:textId="77777777" w:rsidR="00EB4EA4" w:rsidRDefault="00EB4EA4" w:rsidP="00EB4EA4">
      <w:pPr>
        <w:jc w:val="both"/>
        <w:rPr>
          <w:rFonts w:cs="Simplified Arabic"/>
          <w:sz w:val="28"/>
          <w:szCs w:val="28"/>
          <w:rtl/>
        </w:rPr>
      </w:pPr>
      <w:r>
        <w:rPr>
          <w:rFonts w:cs="Simplified Arabic" w:hint="cs"/>
          <w:sz w:val="28"/>
          <w:szCs w:val="28"/>
          <w:rtl/>
        </w:rPr>
        <w:t xml:space="preserve">رئيس مجلس النظار بطرس غالي </w:t>
      </w:r>
    </w:p>
    <w:p w14:paraId="0AA2D2AD" w14:textId="77777777" w:rsidR="00EB4EA4" w:rsidRDefault="00EB4EA4" w:rsidP="00EB4EA4">
      <w:pPr>
        <w:jc w:val="both"/>
        <w:rPr>
          <w:rFonts w:cs="Simplified Arabic"/>
          <w:sz w:val="28"/>
          <w:szCs w:val="28"/>
          <w:rtl/>
        </w:rPr>
      </w:pPr>
      <w:r>
        <w:rPr>
          <w:rFonts w:cs="Simplified Arabic" w:hint="cs"/>
          <w:sz w:val="28"/>
          <w:szCs w:val="28"/>
          <w:rtl/>
        </w:rPr>
        <w:t>ناظر الاشغال العمومية اسماعيل سري</w:t>
      </w:r>
    </w:p>
    <w:p w14:paraId="2378E947" w14:textId="77777777" w:rsidR="00EB4EA4" w:rsidRDefault="00EB4EA4" w:rsidP="00EB4EA4">
      <w:pPr>
        <w:pStyle w:val="ListParagraph"/>
        <w:numPr>
          <w:ilvl w:val="0"/>
          <w:numId w:val="7"/>
        </w:numPr>
        <w:spacing w:after="200" w:line="276" w:lineRule="auto"/>
        <w:jc w:val="both"/>
        <w:rPr>
          <w:rFonts w:cs="Simplified Arabic"/>
          <w:sz w:val="28"/>
          <w:szCs w:val="28"/>
        </w:rPr>
      </w:pPr>
      <w:r>
        <w:rPr>
          <w:rFonts w:cs="Simplified Arabic" w:hint="cs"/>
          <w:sz w:val="28"/>
          <w:szCs w:val="28"/>
          <w:rtl/>
        </w:rPr>
        <w:lastRenderedPageBreak/>
        <w:t xml:space="preserve">كشف حرف (أ) الشوارع وأجزاء الشوارع </w:t>
      </w:r>
      <w:proofErr w:type="spellStart"/>
      <w:r>
        <w:rPr>
          <w:rFonts w:cs="Simplified Arabic" w:hint="cs"/>
          <w:sz w:val="28"/>
          <w:szCs w:val="28"/>
          <w:rtl/>
        </w:rPr>
        <w:t>التى</w:t>
      </w:r>
      <w:proofErr w:type="spellEnd"/>
      <w:r>
        <w:rPr>
          <w:rFonts w:cs="Simplified Arabic" w:hint="cs"/>
          <w:sz w:val="28"/>
          <w:szCs w:val="28"/>
          <w:rtl/>
        </w:rPr>
        <w:t xml:space="preserve"> الغت خطوطها لغاية شهر ديسمبر 1908 </w:t>
      </w:r>
    </w:p>
    <w:tbl>
      <w:tblPr>
        <w:tblStyle w:val="TableGrid"/>
        <w:bidiVisual/>
        <w:tblW w:w="0" w:type="auto"/>
        <w:tblInd w:w="360" w:type="dxa"/>
        <w:tblLook w:val="04A0" w:firstRow="1" w:lastRow="0" w:firstColumn="1" w:lastColumn="0" w:noHBand="0" w:noVBand="1"/>
      </w:tblPr>
      <w:tblGrid>
        <w:gridCol w:w="1103"/>
        <w:gridCol w:w="2000"/>
        <w:gridCol w:w="4833"/>
      </w:tblGrid>
      <w:tr w:rsidR="00EB4EA4" w14:paraId="1B6A1A2B" w14:textId="77777777" w:rsidTr="00086DED">
        <w:tc>
          <w:tcPr>
            <w:tcW w:w="1173" w:type="dxa"/>
          </w:tcPr>
          <w:p w14:paraId="709A05A2" w14:textId="77777777" w:rsidR="00EB4EA4" w:rsidRDefault="00EB4EA4" w:rsidP="00086DED">
            <w:pPr>
              <w:jc w:val="both"/>
              <w:rPr>
                <w:rFonts w:cs="Simplified Arabic"/>
                <w:sz w:val="28"/>
                <w:szCs w:val="28"/>
                <w:rtl/>
              </w:rPr>
            </w:pPr>
            <w:r>
              <w:rPr>
                <w:rFonts w:cs="Simplified Arabic" w:hint="cs"/>
                <w:sz w:val="28"/>
                <w:szCs w:val="28"/>
                <w:rtl/>
              </w:rPr>
              <w:t xml:space="preserve">نمرة الرسم </w:t>
            </w:r>
          </w:p>
        </w:tc>
        <w:tc>
          <w:tcPr>
            <w:tcW w:w="2268" w:type="dxa"/>
          </w:tcPr>
          <w:p w14:paraId="5FD70492" w14:textId="77777777" w:rsidR="00EB4EA4" w:rsidRDefault="00EB4EA4" w:rsidP="00086DED">
            <w:pPr>
              <w:jc w:val="both"/>
              <w:rPr>
                <w:rFonts w:cs="Simplified Arabic"/>
                <w:sz w:val="28"/>
                <w:szCs w:val="28"/>
                <w:rtl/>
              </w:rPr>
            </w:pPr>
            <w:r>
              <w:rPr>
                <w:rFonts w:cs="Simplified Arabic" w:hint="cs"/>
                <w:sz w:val="28"/>
                <w:szCs w:val="28"/>
                <w:rtl/>
              </w:rPr>
              <w:t>تاريخ مصادقة النظارة</w:t>
            </w:r>
          </w:p>
        </w:tc>
        <w:tc>
          <w:tcPr>
            <w:tcW w:w="5775" w:type="dxa"/>
          </w:tcPr>
          <w:p w14:paraId="56D74475" w14:textId="77777777" w:rsidR="00EB4EA4" w:rsidRDefault="00EB4EA4" w:rsidP="00086DED">
            <w:pPr>
              <w:jc w:val="both"/>
              <w:rPr>
                <w:rFonts w:cs="Simplified Arabic"/>
                <w:sz w:val="28"/>
                <w:szCs w:val="28"/>
                <w:rtl/>
              </w:rPr>
            </w:pPr>
            <w:r>
              <w:rPr>
                <w:rFonts w:cs="Simplified Arabic" w:hint="cs"/>
                <w:sz w:val="28"/>
                <w:szCs w:val="28"/>
                <w:rtl/>
              </w:rPr>
              <w:t>أسماء الشوارع (مدينة القاهرة)</w:t>
            </w:r>
          </w:p>
        </w:tc>
      </w:tr>
      <w:tr w:rsidR="00EB4EA4" w14:paraId="39F8DC5C" w14:textId="77777777" w:rsidTr="00086DED">
        <w:tc>
          <w:tcPr>
            <w:tcW w:w="1173" w:type="dxa"/>
          </w:tcPr>
          <w:p w14:paraId="507A990B" w14:textId="77777777" w:rsidR="00EB4EA4" w:rsidRDefault="00EB4EA4" w:rsidP="00086DED">
            <w:pPr>
              <w:jc w:val="both"/>
              <w:rPr>
                <w:rFonts w:cs="Simplified Arabic"/>
                <w:sz w:val="28"/>
                <w:szCs w:val="28"/>
                <w:rtl/>
              </w:rPr>
            </w:pPr>
            <w:r>
              <w:rPr>
                <w:rFonts w:cs="Simplified Arabic" w:hint="cs"/>
                <w:sz w:val="28"/>
                <w:szCs w:val="28"/>
                <w:rtl/>
              </w:rPr>
              <w:t>205</w:t>
            </w:r>
          </w:p>
        </w:tc>
        <w:tc>
          <w:tcPr>
            <w:tcW w:w="2268" w:type="dxa"/>
          </w:tcPr>
          <w:p w14:paraId="0A4E2865" w14:textId="77777777" w:rsidR="00EB4EA4" w:rsidRDefault="00EB4EA4" w:rsidP="00086DED">
            <w:pPr>
              <w:jc w:val="both"/>
              <w:rPr>
                <w:rFonts w:cs="Simplified Arabic"/>
                <w:sz w:val="28"/>
                <w:szCs w:val="28"/>
                <w:rtl/>
              </w:rPr>
            </w:pPr>
            <w:r>
              <w:rPr>
                <w:rFonts w:cs="Simplified Arabic" w:hint="cs"/>
                <w:sz w:val="28"/>
                <w:szCs w:val="28"/>
                <w:rtl/>
              </w:rPr>
              <w:t>22 نوفمبر 1908</w:t>
            </w:r>
          </w:p>
        </w:tc>
        <w:tc>
          <w:tcPr>
            <w:tcW w:w="5775" w:type="dxa"/>
          </w:tcPr>
          <w:p w14:paraId="737065A8" w14:textId="77777777" w:rsidR="00EB4EA4" w:rsidRDefault="00EB4EA4" w:rsidP="00086DED">
            <w:pPr>
              <w:jc w:val="both"/>
              <w:rPr>
                <w:rFonts w:cs="Simplified Arabic"/>
                <w:sz w:val="28"/>
                <w:szCs w:val="28"/>
                <w:rtl/>
              </w:rPr>
            </w:pPr>
            <w:r>
              <w:rPr>
                <w:rFonts w:cs="Simplified Arabic" w:hint="cs"/>
                <w:sz w:val="28"/>
                <w:szCs w:val="28"/>
                <w:rtl/>
              </w:rPr>
              <w:t xml:space="preserve">الغاء خطوط زقاق بحارة حوش النبقة واعتماد الخط الاسود ب ح والخط الازرق ب د </w:t>
            </w:r>
            <w:proofErr w:type="gramStart"/>
            <w:r>
              <w:rPr>
                <w:rFonts w:cs="Simplified Arabic" w:hint="cs"/>
                <w:sz w:val="28"/>
                <w:szCs w:val="28"/>
                <w:rtl/>
              </w:rPr>
              <w:t>على  فمه</w:t>
            </w:r>
            <w:proofErr w:type="gramEnd"/>
            <w:r>
              <w:rPr>
                <w:rFonts w:cs="Simplified Arabic" w:hint="cs"/>
                <w:sz w:val="28"/>
                <w:szCs w:val="28"/>
                <w:rtl/>
              </w:rPr>
              <w:t xml:space="preserve"> خطين للتنظيم </w:t>
            </w:r>
          </w:p>
        </w:tc>
      </w:tr>
      <w:tr w:rsidR="00EB4EA4" w14:paraId="75B6D974" w14:textId="77777777" w:rsidTr="00086DED">
        <w:tc>
          <w:tcPr>
            <w:tcW w:w="1173" w:type="dxa"/>
          </w:tcPr>
          <w:p w14:paraId="1B2A98B4" w14:textId="77777777" w:rsidR="00EB4EA4" w:rsidRDefault="00EB4EA4" w:rsidP="00086DED">
            <w:pPr>
              <w:jc w:val="both"/>
              <w:rPr>
                <w:rFonts w:cs="Simplified Arabic"/>
                <w:sz w:val="28"/>
                <w:szCs w:val="28"/>
                <w:rtl/>
              </w:rPr>
            </w:pPr>
            <w:r>
              <w:rPr>
                <w:rFonts w:cs="Simplified Arabic" w:hint="cs"/>
                <w:sz w:val="28"/>
                <w:szCs w:val="28"/>
                <w:rtl/>
              </w:rPr>
              <w:t>638</w:t>
            </w:r>
          </w:p>
        </w:tc>
        <w:tc>
          <w:tcPr>
            <w:tcW w:w="2268" w:type="dxa"/>
          </w:tcPr>
          <w:p w14:paraId="4C30FEB7" w14:textId="77777777" w:rsidR="00EB4EA4" w:rsidRDefault="00EB4EA4" w:rsidP="00086DED">
            <w:pPr>
              <w:jc w:val="both"/>
              <w:rPr>
                <w:rFonts w:cs="Simplified Arabic"/>
                <w:sz w:val="28"/>
                <w:szCs w:val="28"/>
                <w:rtl/>
              </w:rPr>
            </w:pPr>
            <w:r>
              <w:rPr>
                <w:rFonts w:cs="Simplified Arabic" w:hint="cs"/>
                <w:sz w:val="28"/>
                <w:szCs w:val="28"/>
                <w:rtl/>
              </w:rPr>
              <w:t>29 نوفمبر 1908</w:t>
            </w:r>
          </w:p>
        </w:tc>
        <w:tc>
          <w:tcPr>
            <w:tcW w:w="5775" w:type="dxa"/>
          </w:tcPr>
          <w:p w14:paraId="0EA89DB5" w14:textId="77777777" w:rsidR="00EB4EA4" w:rsidRDefault="00EB4EA4" w:rsidP="00086DED">
            <w:pPr>
              <w:jc w:val="both"/>
              <w:rPr>
                <w:rFonts w:cs="Simplified Arabic"/>
                <w:sz w:val="28"/>
                <w:szCs w:val="28"/>
                <w:rtl/>
                <w:lang w:bidi="ar-EG"/>
              </w:rPr>
            </w:pPr>
            <w:r>
              <w:rPr>
                <w:rFonts w:cs="Simplified Arabic" w:hint="cs"/>
                <w:sz w:val="28"/>
                <w:szCs w:val="28"/>
                <w:rtl/>
              </w:rPr>
              <w:t xml:space="preserve">الغاء جزء من خطوط حارة قلعة الطياب بشارع ترب المناصرة واعتبار الخط الازرق </w:t>
            </w:r>
            <w:r>
              <w:rPr>
                <w:rFonts w:cs="Simplified Arabic"/>
                <w:sz w:val="28"/>
                <w:szCs w:val="28"/>
              </w:rPr>
              <w:t xml:space="preserve">A </w:t>
            </w:r>
            <w:proofErr w:type="gramStart"/>
            <w:r>
              <w:rPr>
                <w:rFonts w:cs="Simplified Arabic"/>
                <w:sz w:val="28"/>
                <w:szCs w:val="28"/>
              </w:rPr>
              <w:t xml:space="preserve">B </w:t>
            </w:r>
            <w:r>
              <w:rPr>
                <w:rFonts w:cs="Simplified Arabic" w:hint="cs"/>
                <w:sz w:val="28"/>
                <w:szCs w:val="28"/>
                <w:rtl/>
                <w:lang w:bidi="ar-EG"/>
              </w:rPr>
              <w:t xml:space="preserve"> خطا</w:t>
            </w:r>
            <w:proofErr w:type="gramEnd"/>
            <w:r>
              <w:rPr>
                <w:rFonts w:cs="Simplified Arabic" w:hint="cs"/>
                <w:sz w:val="28"/>
                <w:szCs w:val="28"/>
                <w:rtl/>
                <w:lang w:bidi="ar-EG"/>
              </w:rPr>
              <w:t xml:space="preserve"> للتنظيم </w:t>
            </w:r>
          </w:p>
        </w:tc>
      </w:tr>
      <w:tr w:rsidR="00EB4EA4" w14:paraId="7321381B" w14:textId="77777777" w:rsidTr="00086DED">
        <w:tc>
          <w:tcPr>
            <w:tcW w:w="1173" w:type="dxa"/>
          </w:tcPr>
          <w:p w14:paraId="02C139E5" w14:textId="77777777" w:rsidR="00EB4EA4" w:rsidRDefault="00EB4EA4" w:rsidP="00086DED">
            <w:pPr>
              <w:jc w:val="both"/>
              <w:rPr>
                <w:rFonts w:cs="Simplified Arabic"/>
                <w:sz w:val="28"/>
                <w:szCs w:val="28"/>
                <w:rtl/>
              </w:rPr>
            </w:pPr>
            <w:r>
              <w:rPr>
                <w:rFonts w:cs="Simplified Arabic" w:hint="cs"/>
                <w:sz w:val="28"/>
                <w:szCs w:val="28"/>
                <w:rtl/>
              </w:rPr>
              <w:t>1183</w:t>
            </w:r>
          </w:p>
        </w:tc>
        <w:tc>
          <w:tcPr>
            <w:tcW w:w="2268" w:type="dxa"/>
          </w:tcPr>
          <w:p w14:paraId="49D6B851" w14:textId="77777777" w:rsidR="00EB4EA4" w:rsidRDefault="00EB4EA4" w:rsidP="00086DED">
            <w:pPr>
              <w:jc w:val="both"/>
              <w:rPr>
                <w:rFonts w:cs="Simplified Arabic"/>
                <w:sz w:val="28"/>
                <w:szCs w:val="28"/>
                <w:rtl/>
              </w:rPr>
            </w:pPr>
            <w:r>
              <w:rPr>
                <w:rFonts w:cs="Simplified Arabic" w:hint="cs"/>
                <w:sz w:val="28"/>
                <w:szCs w:val="28"/>
                <w:rtl/>
              </w:rPr>
              <w:t>26 ديسمبر 1908</w:t>
            </w:r>
          </w:p>
        </w:tc>
        <w:tc>
          <w:tcPr>
            <w:tcW w:w="5775" w:type="dxa"/>
          </w:tcPr>
          <w:p w14:paraId="4D69E91F" w14:textId="77777777" w:rsidR="00EB4EA4" w:rsidRDefault="00EB4EA4" w:rsidP="00086DED">
            <w:pPr>
              <w:jc w:val="both"/>
              <w:rPr>
                <w:rFonts w:cs="Simplified Arabic"/>
                <w:sz w:val="28"/>
                <w:szCs w:val="28"/>
                <w:lang w:bidi="ar-EG"/>
              </w:rPr>
            </w:pPr>
            <w:r>
              <w:rPr>
                <w:rFonts w:cs="Simplified Arabic" w:hint="cs"/>
                <w:sz w:val="28"/>
                <w:szCs w:val="28"/>
                <w:rtl/>
              </w:rPr>
              <w:t xml:space="preserve">الغاء خطوط الجزء المدلول عليه بحرف </w:t>
            </w:r>
            <w:r>
              <w:rPr>
                <w:rFonts w:cs="Simplified Arabic"/>
                <w:sz w:val="28"/>
                <w:szCs w:val="28"/>
              </w:rPr>
              <w:t>B</w:t>
            </w:r>
            <w:r>
              <w:rPr>
                <w:rFonts w:cs="Simplified Arabic" w:hint="cs"/>
                <w:sz w:val="28"/>
                <w:szCs w:val="28"/>
                <w:rtl/>
                <w:lang w:bidi="ar-EG"/>
              </w:rPr>
              <w:t xml:space="preserve"> من زقاق طاهر بالعباسية البحرية واعتماد الخط الأزرق </w:t>
            </w:r>
            <w:r>
              <w:rPr>
                <w:rFonts w:cs="Simplified Arabic"/>
                <w:sz w:val="28"/>
                <w:szCs w:val="28"/>
                <w:lang w:bidi="ar-EG"/>
              </w:rPr>
              <w:t>A C</w:t>
            </w:r>
          </w:p>
        </w:tc>
      </w:tr>
    </w:tbl>
    <w:p w14:paraId="5C724896" w14:textId="77777777" w:rsidR="00EB4EA4" w:rsidRDefault="00EB4EA4" w:rsidP="00EB4EA4">
      <w:pPr>
        <w:jc w:val="both"/>
        <w:rPr>
          <w:rFonts w:ascii="Simplified Arabic" w:hAnsi="Simplified Arabic" w:cs="Simplified Arabic"/>
          <w:sz w:val="28"/>
          <w:szCs w:val="28"/>
          <w:rtl/>
        </w:rPr>
      </w:pPr>
    </w:p>
    <w:p w14:paraId="2757882C" w14:textId="77777777" w:rsidR="00EB4EA4" w:rsidRDefault="00EB4EA4" w:rsidP="00EB4EA4">
      <w:pPr>
        <w:pStyle w:val="ListParagraph"/>
        <w:numPr>
          <w:ilvl w:val="0"/>
          <w:numId w:val="7"/>
        </w:numPr>
        <w:spacing w:after="200" w:line="276"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كشف حرف (ب) الشوارع واجزاء الشوارع </w:t>
      </w:r>
      <w:proofErr w:type="spellStart"/>
      <w:r>
        <w:rPr>
          <w:rFonts w:ascii="Simplified Arabic" w:hAnsi="Simplified Arabic" w:cs="Simplified Arabic" w:hint="cs"/>
          <w:sz w:val="28"/>
          <w:szCs w:val="28"/>
          <w:rtl/>
        </w:rPr>
        <w:t>التى</w:t>
      </w:r>
      <w:proofErr w:type="spellEnd"/>
      <w:r>
        <w:rPr>
          <w:rFonts w:ascii="Simplified Arabic" w:hAnsi="Simplified Arabic" w:cs="Simplified Arabic" w:hint="cs"/>
          <w:sz w:val="28"/>
          <w:szCs w:val="28"/>
          <w:rtl/>
        </w:rPr>
        <w:t xml:space="preserve"> عدلت خطوطها لغاية شهر سنة 1908</w:t>
      </w:r>
    </w:p>
    <w:tbl>
      <w:tblPr>
        <w:tblStyle w:val="TableGrid"/>
        <w:bidiVisual/>
        <w:tblW w:w="0" w:type="auto"/>
        <w:tblInd w:w="360" w:type="dxa"/>
        <w:tblLook w:val="04A0" w:firstRow="1" w:lastRow="0" w:firstColumn="1" w:lastColumn="0" w:noHBand="0" w:noVBand="1"/>
      </w:tblPr>
      <w:tblGrid>
        <w:gridCol w:w="1121"/>
        <w:gridCol w:w="2005"/>
        <w:gridCol w:w="4810"/>
      </w:tblGrid>
      <w:tr w:rsidR="00EB4EA4" w14:paraId="362BEF65" w14:textId="77777777" w:rsidTr="00086DED">
        <w:tc>
          <w:tcPr>
            <w:tcW w:w="1121" w:type="dxa"/>
          </w:tcPr>
          <w:p w14:paraId="640FC61E" w14:textId="77777777" w:rsidR="00EB4EA4" w:rsidRPr="00525F45" w:rsidRDefault="00EB4EA4" w:rsidP="00086DED">
            <w:pPr>
              <w:jc w:val="both"/>
              <w:rPr>
                <w:rFonts w:cs="Simplified Arabic"/>
                <w:sz w:val="28"/>
                <w:szCs w:val="28"/>
                <w:rtl/>
              </w:rPr>
            </w:pPr>
            <w:r>
              <w:rPr>
                <w:rFonts w:cs="Simplified Arabic" w:hint="cs"/>
                <w:sz w:val="28"/>
                <w:szCs w:val="28"/>
                <w:rtl/>
              </w:rPr>
              <w:t>نمرة الرسم</w:t>
            </w:r>
          </w:p>
        </w:tc>
        <w:tc>
          <w:tcPr>
            <w:tcW w:w="2005" w:type="dxa"/>
          </w:tcPr>
          <w:p w14:paraId="4C304756" w14:textId="77777777" w:rsidR="00EB4EA4" w:rsidRDefault="00EB4EA4" w:rsidP="00086DED">
            <w:pPr>
              <w:jc w:val="both"/>
              <w:rPr>
                <w:rFonts w:cs="Simplified Arabic"/>
                <w:sz w:val="28"/>
                <w:szCs w:val="28"/>
                <w:rtl/>
              </w:rPr>
            </w:pPr>
            <w:r>
              <w:rPr>
                <w:rFonts w:cs="Simplified Arabic" w:hint="cs"/>
                <w:sz w:val="28"/>
                <w:szCs w:val="28"/>
                <w:rtl/>
              </w:rPr>
              <w:t xml:space="preserve">تاريخ المصادقة </w:t>
            </w:r>
          </w:p>
        </w:tc>
        <w:tc>
          <w:tcPr>
            <w:tcW w:w="4810" w:type="dxa"/>
          </w:tcPr>
          <w:p w14:paraId="732D914B" w14:textId="77777777" w:rsidR="00EB4EA4" w:rsidRDefault="00EB4EA4" w:rsidP="00086DED">
            <w:pPr>
              <w:jc w:val="both"/>
              <w:rPr>
                <w:rFonts w:cs="Simplified Arabic"/>
                <w:sz w:val="28"/>
                <w:szCs w:val="28"/>
                <w:rtl/>
              </w:rPr>
            </w:pPr>
            <w:r>
              <w:rPr>
                <w:rFonts w:cs="Simplified Arabic" w:hint="cs"/>
                <w:sz w:val="28"/>
                <w:szCs w:val="28"/>
                <w:rtl/>
              </w:rPr>
              <w:t>أسماء الشوارع (القاهرة)</w:t>
            </w:r>
          </w:p>
        </w:tc>
      </w:tr>
      <w:tr w:rsidR="00EB4EA4" w14:paraId="0E26D225" w14:textId="77777777" w:rsidTr="00086DED">
        <w:tc>
          <w:tcPr>
            <w:tcW w:w="1121" w:type="dxa"/>
          </w:tcPr>
          <w:p w14:paraId="4E8BC6FD" w14:textId="77777777" w:rsidR="00EB4EA4" w:rsidRDefault="00EB4EA4" w:rsidP="00086DED">
            <w:pPr>
              <w:jc w:val="both"/>
              <w:rPr>
                <w:rFonts w:cs="Simplified Arabic"/>
                <w:sz w:val="28"/>
                <w:szCs w:val="28"/>
                <w:rtl/>
              </w:rPr>
            </w:pPr>
            <w:r>
              <w:rPr>
                <w:rFonts w:cs="Simplified Arabic" w:hint="cs"/>
                <w:sz w:val="28"/>
                <w:szCs w:val="28"/>
                <w:rtl/>
              </w:rPr>
              <w:t>992 و1014 و1261 و1263</w:t>
            </w:r>
          </w:p>
        </w:tc>
        <w:tc>
          <w:tcPr>
            <w:tcW w:w="2005" w:type="dxa"/>
          </w:tcPr>
          <w:p w14:paraId="635DB4D2" w14:textId="77777777" w:rsidR="00EB4EA4" w:rsidRDefault="00EB4EA4" w:rsidP="00086DED">
            <w:pPr>
              <w:jc w:val="both"/>
              <w:rPr>
                <w:rFonts w:cs="Simplified Arabic"/>
                <w:sz w:val="28"/>
                <w:szCs w:val="28"/>
                <w:rtl/>
              </w:rPr>
            </w:pPr>
            <w:r>
              <w:rPr>
                <w:rFonts w:cs="Simplified Arabic" w:hint="cs"/>
                <w:sz w:val="28"/>
                <w:szCs w:val="28"/>
                <w:rtl/>
              </w:rPr>
              <w:t>23 يوليه 1908</w:t>
            </w:r>
          </w:p>
        </w:tc>
        <w:tc>
          <w:tcPr>
            <w:tcW w:w="4810" w:type="dxa"/>
          </w:tcPr>
          <w:p w14:paraId="1CEEBF1F" w14:textId="77777777" w:rsidR="00EB4EA4" w:rsidRDefault="00EB4EA4" w:rsidP="00086DED">
            <w:pPr>
              <w:jc w:val="both"/>
              <w:rPr>
                <w:rFonts w:cs="Simplified Arabic"/>
                <w:sz w:val="28"/>
                <w:szCs w:val="28"/>
                <w:lang w:bidi="ar-EG"/>
              </w:rPr>
            </w:pPr>
            <w:r>
              <w:rPr>
                <w:rFonts w:cs="Simplified Arabic" w:hint="cs"/>
                <w:sz w:val="28"/>
                <w:szCs w:val="28"/>
                <w:rtl/>
              </w:rPr>
              <w:t xml:space="preserve">تعديل خطوط بشارع الامام الشافعي وشارع القدرية حسب الخطوط الزرقاء المدلول عليها بالحروف </w:t>
            </w:r>
            <w:r>
              <w:rPr>
                <w:rFonts w:cs="Simplified Arabic"/>
                <w:sz w:val="28"/>
                <w:szCs w:val="28"/>
              </w:rPr>
              <w:t>DF</w:t>
            </w:r>
            <w:r>
              <w:rPr>
                <w:rFonts w:cs="Simplified Arabic" w:hint="cs"/>
                <w:sz w:val="28"/>
                <w:szCs w:val="28"/>
                <w:rtl/>
                <w:lang w:bidi="ar-EG"/>
              </w:rPr>
              <w:t xml:space="preserve"> و </w:t>
            </w:r>
            <w:r>
              <w:rPr>
                <w:rFonts w:cs="Simplified Arabic"/>
                <w:sz w:val="28"/>
                <w:szCs w:val="28"/>
                <w:lang w:bidi="ar-EG"/>
              </w:rPr>
              <w:t>AB</w:t>
            </w:r>
            <w:proofErr w:type="gramStart"/>
            <w:r>
              <w:rPr>
                <w:rFonts w:cs="Simplified Arabic"/>
                <w:sz w:val="28"/>
                <w:szCs w:val="28"/>
                <w:lang w:bidi="ar-EG"/>
              </w:rPr>
              <w:t xml:space="preserve"> ,</w:t>
            </w:r>
            <w:proofErr w:type="gramEnd"/>
            <w:r>
              <w:rPr>
                <w:rFonts w:cs="Simplified Arabic"/>
                <w:sz w:val="28"/>
                <w:szCs w:val="28"/>
                <w:lang w:bidi="ar-EG"/>
              </w:rPr>
              <w:t>B</w:t>
            </w:r>
          </w:p>
        </w:tc>
      </w:tr>
      <w:tr w:rsidR="00EB4EA4" w14:paraId="0F784156" w14:textId="77777777" w:rsidTr="00086DED">
        <w:tc>
          <w:tcPr>
            <w:tcW w:w="1121" w:type="dxa"/>
          </w:tcPr>
          <w:p w14:paraId="02588CAB" w14:textId="77777777" w:rsidR="00EB4EA4" w:rsidRDefault="00EB4EA4" w:rsidP="00086DED">
            <w:pPr>
              <w:jc w:val="both"/>
              <w:rPr>
                <w:rFonts w:cs="Simplified Arabic"/>
                <w:sz w:val="28"/>
                <w:szCs w:val="28"/>
                <w:rtl/>
              </w:rPr>
            </w:pPr>
            <w:r>
              <w:rPr>
                <w:rFonts w:cs="Simplified Arabic" w:hint="cs"/>
                <w:sz w:val="28"/>
                <w:szCs w:val="28"/>
                <w:rtl/>
              </w:rPr>
              <w:t>17</w:t>
            </w:r>
          </w:p>
        </w:tc>
        <w:tc>
          <w:tcPr>
            <w:tcW w:w="2005" w:type="dxa"/>
          </w:tcPr>
          <w:p w14:paraId="1A192A94" w14:textId="77777777" w:rsidR="00EB4EA4" w:rsidRDefault="00EB4EA4" w:rsidP="00086DED">
            <w:pPr>
              <w:jc w:val="both"/>
              <w:rPr>
                <w:rFonts w:cs="Simplified Arabic"/>
                <w:sz w:val="28"/>
                <w:szCs w:val="28"/>
                <w:rtl/>
              </w:rPr>
            </w:pPr>
            <w:r>
              <w:rPr>
                <w:rFonts w:cs="Simplified Arabic" w:hint="cs"/>
                <w:sz w:val="28"/>
                <w:szCs w:val="28"/>
                <w:rtl/>
              </w:rPr>
              <w:t>23 يوليه 1908</w:t>
            </w:r>
          </w:p>
        </w:tc>
        <w:tc>
          <w:tcPr>
            <w:tcW w:w="4810" w:type="dxa"/>
          </w:tcPr>
          <w:p w14:paraId="52833AEC" w14:textId="77777777" w:rsidR="00EB4EA4" w:rsidRDefault="00EB4EA4" w:rsidP="00086DED">
            <w:pPr>
              <w:jc w:val="both"/>
              <w:rPr>
                <w:rFonts w:cs="Simplified Arabic"/>
                <w:sz w:val="28"/>
                <w:szCs w:val="28"/>
                <w:rtl/>
                <w:lang w:bidi="ar-EG"/>
              </w:rPr>
            </w:pPr>
            <w:r>
              <w:rPr>
                <w:rFonts w:cs="Simplified Arabic" w:hint="cs"/>
                <w:sz w:val="28"/>
                <w:szCs w:val="28"/>
                <w:rtl/>
                <w:lang w:bidi="ar-EG"/>
              </w:rPr>
              <w:t xml:space="preserve">تعديل جزء من خطوط عطفة الحطابة بشارع اللبودية وجزء اخر بزقاق سد بالعطفة المذكورة حسب الخطوط الزرقاء المدلول عليها بالحروف </w:t>
            </w:r>
            <w:r>
              <w:rPr>
                <w:rFonts w:cs="Simplified Arabic"/>
                <w:sz w:val="28"/>
                <w:szCs w:val="28"/>
                <w:lang w:bidi="ar-EG"/>
              </w:rPr>
              <w:t>ABB. C</w:t>
            </w:r>
            <w:r>
              <w:rPr>
                <w:rFonts w:cs="Simplified Arabic" w:hint="cs"/>
                <w:sz w:val="28"/>
                <w:szCs w:val="28"/>
                <w:rtl/>
                <w:lang w:bidi="ar-EG"/>
              </w:rPr>
              <w:t xml:space="preserve">  </w:t>
            </w:r>
          </w:p>
        </w:tc>
      </w:tr>
      <w:tr w:rsidR="00EB4EA4" w14:paraId="11E5FA20" w14:textId="77777777" w:rsidTr="00086DED">
        <w:tc>
          <w:tcPr>
            <w:tcW w:w="1121" w:type="dxa"/>
          </w:tcPr>
          <w:p w14:paraId="136F2C4E" w14:textId="77777777" w:rsidR="00EB4EA4" w:rsidRDefault="00EB4EA4" w:rsidP="00086DED">
            <w:pPr>
              <w:jc w:val="both"/>
              <w:rPr>
                <w:rFonts w:cs="Simplified Arabic"/>
                <w:sz w:val="28"/>
                <w:szCs w:val="28"/>
                <w:rtl/>
              </w:rPr>
            </w:pPr>
            <w:r>
              <w:rPr>
                <w:rFonts w:cs="Simplified Arabic" w:hint="cs"/>
                <w:sz w:val="28"/>
                <w:szCs w:val="28"/>
                <w:rtl/>
              </w:rPr>
              <w:t>434</w:t>
            </w:r>
          </w:p>
        </w:tc>
        <w:tc>
          <w:tcPr>
            <w:tcW w:w="2005" w:type="dxa"/>
          </w:tcPr>
          <w:p w14:paraId="2B035852" w14:textId="77777777" w:rsidR="00EB4EA4" w:rsidRDefault="00EB4EA4" w:rsidP="00086DED">
            <w:pPr>
              <w:jc w:val="both"/>
              <w:rPr>
                <w:rFonts w:cs="Simplified Arabic"/>
                <w:sz w:val="28"/>
                <w:szCs w:val="28"/>
                <w:rtl/>
              </w:rPr>
            </w:pPr>
            <w:r>
              <w:rPr>
                <w:rFonts w:cs="Simplified Arabic" w:hint="cs"/>
                <w:sz w:val="28"/>
                <w:szCs w:val="28"/>
                <w:rtl/>
              </w:rPr>
              <w:t>23 يوليه 1908</w:t>
            </w:r>
          </w:p>
        </w:tc>
        <w:tc>
          <w:tcPr>
            <w:tcW w:w="4810" w:type="dxa"/>
          </w:tcPr>
          <w:p w14:paraId="3A600D2B" w14:textId="77777777" w:rsidR="00EB4EA4" w:rsidRDefault="00EB4EA4" w:rsidP="00086DED">
            <w:pPr>
              <w:jc w:val="both"/>
              <w:rPr>
                <w:rFonts w:cs="Simplified Arabic"/>
                <w:sz w:val="28"/>
                <w:szCs w:val="28"/>
                <w:lang w:bidi="ar-EG"/>
              </w:rPr>
            </w:pPr>
            <w:r>
              <w:rPr>
                <w:rFonts w:cs="Simplified Arabic" w:hint="cs"/>
                <w:sz w:val="28"/>
                <w:szCs w:val="28"/>
                <w:rtl/>
                <w:lang w:bidi="ar-EG"/>
              </w:rPr>
              <w:t xml:space="preserve">تعديل جزء من خطوط درب الخواص حسب الخطين الازرقين </w:t>
            </w:r>
            <w:r>
              <w:rPr>
                <w:rFonts w:cs="Simplified Arabic"/>
                <w:sz w:val="28"/>
                <w:szCs w:val="28"/>
                <w:lang w:bidi="ar-EG"/>
              </w:rPr>
              <w:t xml:space="preserve">AB </w:t>
            </w:r>
            <w:r>
              <w:rPr>
                <w:rFonts w:cs="Simplified Arabic" w:hint="cs"/>
                <w:sz w:val="28"/>
                <w:szCs w:val="28"/>
                <w:rtl/>
                <w:lang w:bidi="ar-EG"/>
              </w:rPr>
              <w:t xml:space="preserve"> و </w:t>
            </w:r>
            <w:r>
              <w:rPr>
                <w:rFonts w:cs="Simplified Arabic"/>
                <w:sz w:val="28"/>
                <w:szCs w:val="28"/>
                <w:lang w:bidi="ar-EG"/>
              </w:rPr>
              <w:t>BC</w:t>
            </w:r>
          </w:p>
        </w:tc>
      </w:tr>
      <w:tr w:rsidR="00EB4EA4" w14:paraId="0FF5541E" w14:textId="77777777" w:rsidTr="00086DED">
        <w:tc>
          <w:tcPr>
            <w:tcW w:w="1121" w:type="dxa"/>
          </w:tcPr>
          <w:p w14:paraId="3EB94663" w14:textId="77777777" w:rsidR="00EB4EA4" w:rsidRDefault="00EB4EA4" w:rsidP="00086DED">
            <w:pPr>
              <w:jc w:val="both"/>
              <w:rPr>
                <w:rFonts w:cs="Simplified Arabic"/>
                <w:sz w:val="28"/>
                <w:szCs w:val="28"/>
                <w:rtl/>
              </w:rPr>
            </w:pPr>
            <w:r>
              <w:rPr>
                <w:rFonts w:cs="Simplified Arabic" w:hint="cs"/>
                <w:sz w:val="28"/>
                <w:szCs w:val="28"/>
                <w:rtl/>
              </w:rPr>
              <w:lastRenderedPageBreak/>
              <w:t>63</w:t>
            </w:r>
          </w:p>
        </w:tc>
        <w:tc>
          <w:tcPr>
            <w:tcW w:w="2005" w:type="dxa"/>
          </w:tcPr>
          <w:p w14:paraId="64CE169C" w14:textId="77777777" w:rsidR="00EB4EA4" w:rsidRDefault="00EB4EA4" w:rsidP="00086DED">
            <w:pPr>
              <w:jc w:val="both"/>
              <w:rPr>
                <w:rFonts w:cs="Simplified Arabic"/>
                <w:sz w:val="28"/>
                <w:szCs w:val="28"/>
                <w:rtl/>
              </w:rPr>
            </w:pPr>
            <w:r>
              <w:rPr>
                <w:rFonts w:cs="Simplified Arabic" w:hint="cs"/>
                <w:sz w:val="28"/>
                <w:szCs w:val="28"/>
                <w:rtl/>
              </w:rPr>
              <w:t>25 يوليه 1908</w:t>
            </w:r>
          </w:p>
        </w:tc>
        <w:tc>
          <w:tcPr>
            <w:tcW w:w="4810" w:type="dxa"/>
          </w:tcPr>
          <w:p w14:paraId="514645EC" w14:textId="77777777" w:rsidR="00EB4EA4" w:rsidRDefault="00EB4EA4" w:rsidP="00086DED">
            <w:pPr>
              <w:jc w:val="both"/>
              <w:rPr>
                <w:rFonts w:cs="Simplified Arabic"/>
                <w:sz w:val="28"/>
                <w:szCs w:val="28"/>
                <w:lang w:bidi="ar-EG"/>
              </w:rPr>
            </w:pPr>
            <w:r>
              <w:rPr>
                <w:rFonts w:cs="Simplified Arabic" w:hint="cs"/>
                <w:sz w:val="28"/>
                <w:szCs w:val="28"/>
                <w:rtl/>
                <w:lang w:bidi="ar-EG"/>
              </w:rPr>
              <w:t xml:space="preserve">تعديل جزء من خطوط عطفة الكاشف بشارع التبانة حسب الخطوط السوداء </w:t>
            </w:r>
            <w:r>
              <w:rPr>
                <w:rFonts w:cs="Simplified Arabic"/>
                <w:sz w:val="28"/>
                <w:szCs w:val="28"/>
                <w:lang w:bidi="ar-EG"/>
              </w:rPr>
              <w:t>DB</w:t>
            </w:r>
            <w:r>
              <w:rPr>
                <w:rFonts w:cs="Simplified Arabic" w:hint="cs"/>
                <w:sz w:val="28"/>
                <w:szCs w:val="28"/>
                <w:rtl/>
                <w:lang w:bidi="ar-EG"/>
              </w:rPr>
              <w:t xml:space="preserve"> و </w:t>
            </w:r>
            <w:r>
              <w:rPr>
                <w:rFonts w:cs="Simplified Arabic"/>
                <w:sz w:val="28"/>
                <w:szCs w:val="28"/>
                <w:lang w:bidi="ar-EG"/>
              </w:rPr>
              <w:t>AC</w:t>
            </w:r>
            <w:r>
              <w:rPr>
                <w:rFonts w:cs="Simplified Arabic" w:hint="cs"/>
                <w:sz w:val="28"/>
                <w:szCs w:val="28"/>
                <w:rtl/>
                <w:lang w:bidi="ar-EG"/>
              </w:rPr>
              <w:t xml:space="preserve"> والخط الأزرق </w:t>
            </w:r>
            <w:r>
              <w:rPr>
                <w:rFonts w:cs="Simplified Arabic"/>
                <w:sz w:val="28"/>
                <w:szCs w:val="28"/>
                <w:lang w:bidi="ar-EG"/>
              </w:rPr>
              <w:t>CD</w:t>
            </w:r>
          </w:p>
        </w:tc>
      </w:tr>
      <w:tr w:rsidR="00EB4EA4" w14:paraId="78694288" w14:textId="77777777" w:rsidTr="00086DED">
        <w:tc>
          <w:tcPr>
            <w:tcW w:w="1121" w:type="dxa"/>
          </w:tcPr>
          <w:p w14:paraId="51A8AD28" w14:textId="77777777" w:rsidR="00EB4EA4" w:rsidRDefault="00EB4EA4" w:rsidP="00086DED">
            <w:pPr>
              <w:jc w:val="both"/>
              <w:rPr>
                <w:rFonts w:cs="Simplified Arabic"/>
                <w:sz w:val="28"/>
                <w:szCs w:val="28"/>
                <w:rtl/>
                <w:lang w:bidi="ar-EG"/>
              </w:rPr>
            </w:pPr>
            <w:r>
              <w:rPr>
                <w:rFonts w:cs="Simplified Arabic" w:hint="cs"/>
                <w:sz w:val="28"/>
                <w:szCs w:val="28"/>
                <w:rtl/>
                <w:lang w:bidi="ar-EG"/>
              </w:rPr>
              <w:t>434</w:t>
            </w:r>
          </w:p>
        </w:tc>
        <w:tc>
          <w:tcPr>
            <w:tcW w:w="2005" w:type="dxa"/>
          </w:tcPr>
          <w:p w14:paraId="4F07C274" w14:textId="77777777" w:rsidR="00EB4EA4" w:rsidRDefault="00EB4EA4" w:rsidP="00086DED">
            <w:pPr>
              <w:jc w:val="both"/>
              <w:rPr>
                <w:rFonts w:cs="Simplified Arabic"/>
                <w:sz w:val="28"/>
                <w:szCs w:val="28"/>
                <w:rtl/>
              </w:rPr>
            </w:pPr>
            <w:r>
              <w:rPr>
                <w:rFonts w:cs="Simplified Arabic" w:hint="cs"/>
                <w:sz w:val="28"/>
                <w:szCs w:val="28"/>
                <w:rtl/>
              </w:rPr>
              <w:t>28 يوليه 1908</w:t>
            </w:r>
          </w:p>
        </w:tc>
        <w:tc>
          <w:tcPr>
            <w:tcW w:w="4810" w:type="dxa"/>
          </w:tcPr>
          <w:p w14:paraId="77BBBDB2" w14:textId="77777777" w:rsidR="00EB4EA4" w:rsidRDefault="00EB4EA4" w:rsidP="00086DED">
            <w:pPr>
              <w:jc w:val="both"/>
              <w:rPr>
                <w:rFonts w:cs="Simplified Arabic"/>
                <w:sz w:val="28"/>
                <w:szCs w:val="28"/>
                <w:rtl/>
                <w:lang w:bidi="ar-EG"/>
              </w:rPr>
            </w:pPr>
            <w:r>
              <w:rPr>
                <w:rFonts w:cs="Simplified Arabic" w:hint="cs"/>
                <w:sz w:val="28"/>
                <w:szCs w:val="28"/>
                <w:rtl/>
                <w:lang w:bidi="ar-EG"/>
              </w:rPr>
              <w:t xml:space="preserve">تعديل جزء من خطوط الشارع المار بقطعة الأرض نمرة 37 وأرض الشيخ عليش بجهة حمامات القبة حسب الخطوط الزرقاء ح ز م ، هـ و ، ن ك، والخط الأسود المهشر   و ن  </w:t>
            </w:r>
          </w:p>
        </w:tc>
      </w:tr>
      <w:tr w:rsidR="00EB4EA4" w14:paraId="0E1C47B5" w14:textId="77777777" w:rsidTr="00086DED">
        <w:tc>
          <w:tcPr>
            <w:tcW w:w="1121" w:type="dxa"/>
          </w:tcPr>
          <w:p w14:paraId="792A58C2" w14:textId="77777777" w:rsidR="00EB4EA4" w:rsidRDefault="00EB4EA4" w:rsidP="00086DED">
            <w:pPr>
              <w:jc w:val="both"/>
              <w:rPr>
                <w:rFonts w:cs="Simplified Arabic"/>
                <w:sz w:val="28"/>
                <w:szCs w:val="28"/>
                <w:rtl/>
                <w:lang w:bidi="ar-EG"/>
              </w:rPr>
            </w:pPr>
            <w:r>
              <w:rPr>
                <w:rFonts w:cs="Simplified Arabic" w:hint="cs"/>
                <w:sz w:val="28"/>
                <w:szCs w:val="28"/>
                <w:rtl/>
                <w:lang w:bidi="ar-EG"/>
              </w:rPr>
              <w:t>1012</w:t>
            </w:r>
          </w:p>
        </w:tc>
        <w:tc>
          <w:tcPr>
            <w:tcW w:w="2005" w:type="dxa"/>
          </w:tcPr>
          <w:p w14:paraId="689C0655" w14:textId="77777777" w:rsidR="00EB4EA4" w:rsidRDefault="00EB4EA4" w:rsidP="00086DED">
            <w:pPr>
              <w:jc w:val="both"/>
              <w:rPr>
                <w:rFonts w:cs="Simplified Arabic"/>
                <w:sz w:val="28"/>
                <w:szCs w:val="28"/>
                <w:rtl/>
              </w:rPr>
            </w:pPr>
            <w:r>
              <w:rPr>
                <w:rFonts w:cs="Simplified Arabic" w:hint="cs"/>
                <w:sz w:val="28"/>
                <w:szCs w:val="28"/>
                <w:rtl/>
              </w:rPr>
              <w:t>23 نوفمبر 1908</w:t>
            </w:r>
          </w:p>
        </w:tc>
        <w:tc>
          <w:tcPr>
            <w:tcW w:w="4810" w:type="dxa"/>
          </w:tcPr>
          <w:p w14:paraId="44ABCE75" w14:textId="77777777" w:rsidR="00EB4EA4" w:rsidRDefault="00EB4EA4" w:rsidP="00086DED">
            <w:pPr>
              <w:jc w:val="both"/>
              <w:rPr>
                <w:rFonts w:cs="Simplified Arabic"/>
                <w:sz w:val="28"/>
                <w:szCs w:val="28"/>
                <w:rtl/>
                <w:lang w:bidi="ar-EG"/>
              </w:rPr>
            </w:pPr>
            <w:r>
              <w:rPr>
                <w:rFonts w:cs="Simplified Arabic" w:hint="cs"/>
                <w:sz w:val="28"/>
                <w:szCs w:val="28"/>
                <w:rtl/>
                <w:lang w:bidi="ar-EG"/>
              </w:rPr>
              <w:t xml:space="preserve">تعديل خط الطريق الموصل الى دير الأرمن الأرثوذكس من شارع الديورة حسب الخطين الازرقين </w:t>
            </w:r>
            <w:r>
              <w:rPr>
                <w:rFonts w:cs="Simplified Arabic"/>
                <w:sz w:val="28"/>
                <w:szCs w:val="28"/>
                <w:lang w:bidi="ar-EG"/>
              </w:rPr>
              <w:t xml:space="preserve">CD </w:t>
            </w:r>
            <w:r>
              <w:rPr>
                <w:rFonts w:cs="Simplified Arabic" w:hint="cs"/>
                <w:sz w:val="28"/>
                <w:szCs w:val="28"/>
                <w:rtl/>
                <w:lang w:bidi="ar-EG"/>
              </w:rPr>
              <w:t xml:space="preserve">و </w:t>
            </w:r>
            <w:r>
              <w:rPr>
                <w:rFonts w:cs="Simplified Arabic"/>
                <w:sz w:val="28"/>
                <w:szCs w:val="28"/>
                <w:lang w:bidi="ar-EG"/>
              </w:rPr>
              <w:t xml:space="preserve">AB </w:t>
            </w:r>
            <w:r>
              <w:rPr>
                <w:rFonts w:cs="Simplified Arabic" w:hint="cs"/>
                <w:sz w:val="28"/>
                <w:szCs w:val="28"/>
                <w:rtl/>
                <w:lang w:bidi="ar-EG"/>
              </w:rPr>
              <w:t xml:space="preserve"> ليكون عرضه عشرة امتار بدلا من ستة </w:t>
            </w:r>
          </w:p>
        </w:tc>
      </w:tr>
      <w:tr w:rsidR="00EB4EA4" w14:paraId="45D62D30" w14:textId="77777777" w:rsidTr="00086DED">
        <w:tc>
          <w:tcPr>
            <w:tcW w:w="1121" w:type="dxa"/>
          </w:tcPr>
          <w:p w14:paraId="6DF79F20" w14:textId="77777777" w:rsidR="00EB4EA4" w:rsidRDefault="00EB4EA4" w:rsidP="00086DED">
            <w:pPr>
              <w:jc w:val="both"/>
              <w:rPr>
                <w:rFonts w:cs="Simplified Arabic"/>
                <w:sz w:val="28"/>
                <w:szCs w:val="28"/>
                <w:rtl/>
                <w:lang w:bidi="ar-EG"/>
              </w:rPr>
            </w:pPr>
            <w:r>
              <w:rPr>
                <w:rFonts w:cs="Simplified Arabic" w:hint="cs"/>
                <w:sz w:val="28"/>
                <w:szCs w:val="28"/>
                <w:rtl/>
                <w:lang w:bidi="ar-EG"/>
              </w:rPr>
              <w:t>993</w:t>
            </w:r>
          </w:p>
        </w:tc>
        <w:tc>
          <w:tcPr>
            <w:tcW w:w="2005" w:type="dxa"/>
          </w:tcPr>
          <w:p w14:paraId="4FA08D8E" w14:textId="77777777" w:rsidR="00EB4EA4" w:rsidRDefault="00EB4EA4" w:rsidP="00086DED">
            <w:pPr>
              <w:jc w:val="both"/>
              <w:rPr>
                <w:rFonts w:cs="Simplified Arabic"/>
                <w:sz w:val="28"/>
                <w:szCs w:val="28"/>
                <w:rtl/>
              </w:rPr>
            </w:pPr>
            <w:r>
              <w:rPr>
                <w:rFonts w:cs="Simplified Arabic" w:hint="cs"/>
                <w:sz w:val="28"/>
                <w:szCs w:val="28"/>
                <w:rtl/>
              </w:rPr>
              <w:t>28 نوفمبر 1908</w:t>
            </w:r>
          </w:p>
        </w:tc>
        <w:tc>
          <w:tcPr>
            <w:tcW w:w="4810" w:type="dxa"/>
          </w:tcPr>
          <w:p w14:paraId="5D634EE2" w14:textId="77777777" w:rsidR="00EB4EA4" w:rsidRDefault="00EB4EA4" w:rsidP="00086DED">
            <w:pPr>
              <w:jc w:val="both"/>
              <w:rPr>
                <w:rFonts w:cs="Simplified Arabic"/>
                <w:sz w:val="28"/>
                <w:szCs w:val="28"/>
                <w:rtl/>
              </w:rPr>
            </w:pPr>
            <w:r>
              <w:rPr>
                <w:rFonts w:cs="Simplified Arabic" w:hint="cs"/>
                <w:sz w:val="28"/>
                <w:szCs w:val="28"/>
                <w:rtl/>
              </w:rPr>
              <w:t xml:space="preserve">تعديل اجزاء من خطوط شارعي مدرسة </w:t>
            </w:r>
            <w:proofErr w:type="spellStart"/>
            <w:r>
              <w:rPr>
                <w:rFonts w:cs="Simplified Arabic" w:hint="cs"/>
                <w:sz w:val="28"/>
                <w:szCs w:val="28"/>
                <w:rtl/>
              </w:rPr>
              <w:t>الصنايع</w:t>
            </w:r>
            <w:proofErr w:type="spellEnd"/>
            <w:r>
              <w:rPr>
                <w:rFonts w:cs="Simplified Arabic" w:hint="cs"/>
                <w:sz w:val="28"/>
                <w:szCs w:val="28"/>
                <w:rtl/>
              </w:rPr>
              <w:t xml:space="preserve"> </w:t>
            </w:r>
            <w:proofErr w:type="spellStart"/>
            <w:r>
              <w:rPr>
                <w:rFonts w:cs="Simplified Arabic" w:hint="cs"/>
                <w:sz w:val="28"/>
                <w:szCs w:val="28"/>
                <w:rtl/>
              </w:rPr>
              <w:t>والمطبعبة</w:t>
            </w:r>
            <w:proofErr w:type="spellEnd"/>
            <w:r>
              <w:rPr>
                <w:rFonts w:cs="Simplified Arabic" w:hint="cs"/>
                <w:sz w:val="28"/>
                <w:szCs w:val="28"/>
                <w:rtl/>
              </w:rPr>
              <w:t xml:space="preserve"> الاهلية ببولاق حسب الخطوط الزرقاء </w:t>
            </w:r>
            <w:r>
              <w:rPr>
                <w:rFonts w:cs="Simplified Arabic"/>
                <w:sz w:val="28"/>
                <w:szCs w:val="28"/>
              </w:rPr>
              <w:t>FHK</w:t>
            </w:r>
            <w:r>
              <w:rPr>
                <w:rFonts w:cs="Simplified Arabic" w:hint="cs"/>
                <w:sz w:val="28"/>
                <w:szCs w:val="28"/>
                <w:rtl/>
                <w:lang w:bidi="ar-EG"/>
              </w:rPr>
              <w:t xml:space="preserve"> </w:t>
            </w:r>
            <w:proofErr w:type="gramStart"/>
            <w:r>
              <w:rPr>
                <w:rFonts w:cs="Simplified Arabic" w:hint="cs"/>
                <w:sz w:val="28"/>
                <w:szCs w:val="28"/>
                <w:rtl/>
                <w:lang w:bidi="ar-EG"/>
              </w:rPr>
              <w:t xml:space="preserve">و </w:t>
            </w:r>
            <w:r>
              <w:rPr>
                <w:rFonts w:cs="Simplified Arabic"/>
                <w:sz w:val="28"/>
                <w:szCs w:val="28"/>
                <w:lang w:bidi="ar-EG"/>
              </w:rPr>
              <w:t>MN</w:t>
            </w:r>
            <w:proofErr w:type="gramEnd"/>
            <w:r>
              <w:rPr>
                <w:rFonts w:cs="Simplified Arabic" w:hint="cs"/>
                <w:sz w:val="28"/>
                <w:szCs w:val="28"/>
                <w:rtl/>
                <w:lang w:bidi="ar-EG"/>
              </w:rPr>
              <w:t xml:space="preserve"> و </w:t>
            </w:r>
            <w:r>
              <w:rPr>
                <w:rFonts w:cs="Simplified Arabic"/>
                <w:sz w:val="28"/>
                <w:szCs w:val="28"/>
                <w:lang w:bidi="ar-EG"/>
              </w:rPr>
              <w:t>DE</w:t>
            </w:r>
            <w:r>
              <w:rPr>
                <w:rFonts w:cs="Simplified Arabic" w:hint="cs"/>
                <w:sz w:val="28"/>
                <w:szCs w:val="28"/>
                <w:rtl/>
                <w:lang w:bidi="ar-EG"/>
              </w:rPr>
              <w:t xml:space="preserve"> و </w:t>
            </w:r>
            <w:r>
              <w:rPr>
                <w:rFonts w:cs="Simplified Arabic"/>
                <w:sz w:val="28"/>
                <w:szCs w:val="28"/>
                <w:lang w:bidi="ar-EG"/>
              </w:rPr>
              <w:t>ABC</w:t>
            </w:r>
            <w:r>
              <w:rPr>
                <w:rFonts w:cs="Simplified Arabic" w:hint="cs"/>
                <w:sz w:val="28"/>
                <w:szCs w:val="28"/>
                <w:rtl/>
              </w:rPr>
              <w:t xml:space="preserve"> </w:t>
            </w:r>
          </w:p>
        </w:tc>
      </w:tr>
      <w:tr w:rsidR="00EB4EA4" w14:paraId="5E507865" w14:textId="77777777" w:rsidTr="00086DED">
        <w:tc>
          <w:tcPr>
            <w:tcW w:w="1121" w:type="dxa"/>
          </w:tcPr>
          <w:p w14:paraId="4490524B" w14:textId="77777777" w:rsidR="00EB4EA4" w:rsidRDefault="00EB4EA4" w:rsidP="00086DED">
            <w:pPr>
              <w:jc w:val="both"/>
              <w:rPr>
                <w:rFonts w:cs="Simplified Arabic"/>
                <w:sz w:val="28"/>
                <w:szCs w:val="28"/>
                <w:rtl/>
                <w:lang w:bidi="ar-EG"/>
              </w:rPr>
            </w:pPr>
            <w:r>
              <w:rPr>
                <w:rFonts w:cs="Simplified Arabic" w:hint="cs"/>
                <w:sz w:val="28"/>
                <w:szCs w:val="28"/>
                <w:rtl/>
                <w:lang w:bidi="ar-EG"/>
              </w:rPr>
              <w:t>220</w:t>
            </w:r>
          </w:p>
        </w:tc>
        <w:tc>
          <w:tcPr>
            <w:tcW w:w="2005" w:type="dxa"/>
          </w:tcPr>
          <w:p w14:paraId="6FB1E880" w14:textId="77777777" w:rsidR="00EB4EA4" w:rsidRDefault="00EB4EA4" w:rsidP="00086DED">
            <w:pPr>
              <w:jc w:val="both"/>
              <w:rPr>
                <w:rFonts w:cs="Simplified Arabic"/>
                <w:sz w:val="28"/>
                <w:szCs w:val="28"/>
                <w:rtl/>
              </w:rPr>
            </w:pPr>
            <w:r>
              <w:rPr>
                <w:rFonts w:cs="Simplified Arabic" w:hint="cs"/>
                <w:sz w:val="28"/>
                <w:szCs w:val="28"/>
                <w:rtl/>
              </w:rPr>
              <w:t>28 نوفمبر 1908</w:t>
            </w:r>
          </w:p>
        </w:tc>
        <w:tc>
          <w:tcPr>
            <w:tcW w:w="4810" w:type="dxa"/>
          </w:tcPr>
          <w:p w14:paraId="17316DDD" w14:textId="77777777" w:rsidR="00EB4EA4" w:rsidRDefault="00EB4EA4" w:rsidP="00086DED">
            <w:pPr>
              <w:jc w:val="both"/>
              <w:rPr>
                <w:rFonts w:cs="Simplified Arabic"/>
                <w:sz w:val="28"/>
                <w:szCs w:val="28"/>
                <w:lang w:bidi="ar-EG"/>
              </w:rPr>
            </w:pPr>
            <w:r>
              <w:rPr>
                <w:rFonts w:cs="Simplified Arabic" w:hint="cs"/>
                <w:sz w:val="28"/>
                <w:szCs w:val="28"/>
                <w:rtl/>
              </w:rPr>
              <w:t xml:space="preserve">تعديل جزء من خطوط حارة الطواقي بشارع سوق العصر القديم حسب الخط الازرق </w:t>
            </w:r>
            <w:r>
              <w:rPr>
                <w:rFonts w:cs="Simplified Arabic"/>
                <w:sz w:val="28"/>
                <w:szCs w:val="28"/>
              </w:rPr>
              <w:t>AC</w:t>
            </w:r>
            <w:r>
              <w:rPr>
                <w:rFonts w:cs="Simplified Arabic" w:hint="cs"/>
                <w:sz w:val="28"/>
                <w:szCs w:val="28"/>
                <w:rtl/>
                <w:lang w:bidi="ar-EG"/>
              </w:rPr>
              <w:t xml:space="preserve"> والخط الأسود </w:t>
            </w:r>
            <w:r>
              <w:rPr>
                <w:rFonts w:cs="Simplified Arabic"/>
                <w:sz w:val="28"/>
                <w:szCs w:val="28"/>
                <w:lang w:bidi="ar-EG"/>
              </w:rPr>
              <w:t>BC</w:t>
            </w:r>
          </w:p>
        </w:tc>
      </w:tr>
      <w:tr w:rsidR="00EB4EA4" w14:paraId="33290A0E" w14:textId="77777777" w:rsidTr="00086DED">
        <w:tc>
          <w:tcPr>
            <w:tcW w:w="1121" w:type="dxa"/>
          </w:tcPr>
          <w:p w14:paraId="5027B4F9" w14:textId="77777777" w:rsidR="00EB4EA4" w:rsidRDefault="00EB4EA4" w:rsidP="00086DED">
            <w:pPr>
              <w:jc w:val="both"/>
              <w:rPr>
                <w:rFonts w:cs="Simplified Arabic"/>
                <w:sz w:val="28"/>
                <w:szCs w:val="28"/>
                <w:rtl/>
                <w:lang w:bidi="ar-EG"/>
              </w:rPr>
            </w:pPr>
            <w:r>
              <w:rPr>
                <w:rFonts w:cs="Simplified Arabic" w:hint="cs"/>
                <w:sz w:val="28"/>
                <w:szCs w:val="28"/>
                <w:rtl/>
                <w:lang w:bidi="ar-EG"/>
              </w:rPr>
              <w:t>634</w:t>
            </w:r>
          </w:p>
        </w:tc>
        <w:tc>
          <w:tcPr>
            <w:tcW w:w="2005" w:type="dxa"/>
          </w:tcPr>
          <w:p w14:paraId="1E569F15" w14:textId="77777777" w:rsidR="00EB4EA4" w:rsidRDefault="00EB4EA4" w:rsidP="00086DED">
            <w:pPr>
              <w:jc w:val="both"/>
              <w:rPr>
                <w:rFonts w:cs="Simplified Arabic"/>
                <w:sz w:val="28"/>
                <w:szCs w:val="28"/>
                <w:rtl/>
              </w:rPr>
            </w:pPr>
            <w:r>
              <w:rPr>
                <w:rFonts w:cs="Simplified Arabic" w:hint="cs"/>
                <w:sz w:val="28"/>
                <w:szCs w:val="28"/>
                <w:rtl/>
              </w:rPr>
              <w:t>28 نوفمبر 1908</w:t>
            </w:r>
          </w:p>
        </w:tc>
        <w:tc>
          <w:tcPr>
            <w:tcW w:w="4810" w:type="dxa"/>
          </w:tcPr>
          <w:p w14:paraId="7C21AE4F" w14:textId="77777777" w:rsidR="00EB4EA4" w:rsidRDefault="00EB4EA4" w:rsidP="00086DED">
            <w:pPr>
              <w:jc w:val="both"/>
              <w:rPr>
                <w:rFonts w:cs="Simplified Arabic"/>
                <w:sz w:val="28"/>
                <w:szCs w:val="28"/>
              </w:rPr>
            </w:pPr>
            <w:r>
              <w:rPr>
                <w:rFonts w:cs="Simplified Arabic" w:hint="cs"/>
                <w:sz w:val="28"/>
                <w:szCs w:val="28"/>
                <w:rtl/>
              </w:rPr>
              <w:t xml:space="preserve">تعديل خط صدر زقاق الحمار بشارع </w:t>
            </w:r>
            <w:proofErr w:type="spellStart"/>
            <w:r>
              <w:rPr>
                <w:rFonts w:cs="Simplified Arabic" w:hint="cs"/>
                <w:sz w:val="28"/>
                <w:szCs w:val="28"/>
                <w:rtl/>
              </w:rPr>
              <w:t>السروجية</w:t>
            </w:r>
            <w:proofErr w:type="spellEnd"/>
            <w:r>
              <w:rPr>
                <w:rFonts w:cs="Simplified Arabic" w:hint="cs"/>
                <w:sz w:val="28"/>
                <w:szCs w:val="28"/>
                <w:rtl/>
              </w:rPr>
              <w:t xml:space="preserve"> حسب الخط الاسود </w:t>
            </w:r>
            <w:r>
              <w:rPr>
                <w:rFonts w:cs="Simplified Arabic"/>
                <w:sz w:val="28"/>
                <w:szCs w:val="28"/>
              </w:rPr>
              <w:t>AB</w:t>
            </w:r>
          </w:p>
        </w:tc>
      </w:tr>
      <w:tr w:rsidR="00EB4EA4" w14:paraId="28D52078" w14:textId="77777777" w:rsidTr="00086DED">
        <w:tc>
          <w:tcPr>
            <w:tcW w:w="1121" w:type="dxa"/>
          </w:tcPr>
          <w:p w14:paraId="48739094" w14:textId="77777777" w:rsidR="00EB4EA4" w:rsidRDefault="00EB4EA4" w:rsidP="00086DED">
            <w:pPr>
              <w:jc w:val="both"/>
              <w:rPr>
                <w:rFonts w:cs="Simplified Arabic"/>
                <w:sz w:val="28"/>
                <w:szCs w:val="28"/>
                <w:rtl/>
                <w:lang w:bidi="ar-EG"/>
              </w:rPr>
            </w:pPr>
            <w:r>
              <w:rPr>
                <w:rFonts w:cs="Simplified Arabic" w:hint="cs"/>
                <w:sz w:val="28"/>
                <w:szCs w:val="28"/>
                <w:rtl/>
                <w:lang w:bidi="ar-EG"/>
              </w:rPr>
              <w:t>1147</w:t>
            </w:r>
          </w:p>
        </w:tc>
        <w:tc>
          <w:tcPr>
            <w:tcW w:w="2005" w:type="dxa"/>
          </w:tcPr>
          <w:p w14:paraId="147E6146" w14:textId="77777777" w:rsidR="00EB4EA4" w:rsidRDefault="00EB4EA4" w:rsidP="00086DED">
            <w:pPr>
              <w:jc w:val="both"/>
              <w:rPr>
                <w:rFonts w:cs="Simplified Arabic"/>
                <w:sz w:val="28"/>
                <w:szCs w:val="28"/>
                <w:rtl/>
              </w:rPr>
            </w:pPr>
            <w:r>
              <w:rPr>
                <w:rFonts w:cs="Simplified Arabic" w:hint="cs"/>
                <w:sz w:val="28"/>
                <w:szCs w:val="28"/>
                <w:rtl/>
              </w:rPr>
              <w:t>28 نوفمبر 1908</w:t>
            </w:r>
          </w:p>
        </w:tc>
        <w:tc>
          <w:tcPr>
            <w:tcW w:w="4810" w:type="dxa"/>
          </w:tcPr>
          <w:p w14:paraId="4F66764C" w14:textId="77777777" w:rsidR="00EB4EA4" w:rsidRDefault="00EB4EA4" w:rsidP="00086DED">
            <w:pPr>
              <w:jc w:val="both"/>
              <w:rPr>
                <w:rFonts w:cs="Simplified Arabic"/>
                <w:sz w:val="28"/>
                <w:szCs w:val="28"/>
              </w:rPr>
            </w:pPr>
            <w:r>
              <w:rPr>
                <w:rFonts w:cs="Simplified Arabic" w:hint="cs"/>
                <w:sz w:val="28"/>
                <w:szCs w:val="28"/>
                <w:rtl/>
              </w:rPr>
              <w:t xml:space="preserve">تصحيح وتعديل خطوط شارع ابن </w:t>
            </w:r>
            <w:proofErr w:type="spellStart"/>
            <w:r>
              <w:rPr>
                <w:rFonts w:cs="Simplified Arabic" w:hint="cs"/>
                <w:sz w:val="28"/>
                <w:szCs w:val="28"/>
                <w:rtl/>
              </w:rPr>
              <w:t>جحدم</w:t>
            </w:r>
            <w:proofErr w:type="spellEnd"/>
            <w:r>
              <w:rPr>
                <w:rFonts w:cs="Simplified Arabic" w:hint="cs"/>
                <w:sz w:val="28"/>
                <w:szCs w:val="28"/>
                <w:rtl/>
              </w:rPr>
              <w:t xml:space="preserve"> بجهة القبة حسب الخطوط الزرقاء والسوداء المدلول عليها بالحروف أ ب ج، د هـ و</w:t>
            </w:r>
          </w:p>
        </w:tc>
      </w:tr>
      <w:tr w:rsidR="00EB4EA4" w14:paraId="60535A4E" w14:textId="77777777" w:rsidTr="00086DED">
        <w:tc>
          <w:tcPr>
            <w:tcW w:w="1121" w:type="dxa"/>
          </w:tcPr>
          <w:p w14:paraId="134B73CA" w14:textId="77777777" w:rsidR="00EB4EA4" w:rsidRDefault="00EB4EA4" w:rsidP="00086DED">
            <w:pPr>
              <w:jc w:val="both"/>
              <w:rPr>
                <w:rFonts w:cs="Simplified Arabic"/>
                <w:sz w:val="28"/>
                <w:szCs w:val="28"/>
                <w:rtl/>
                <w:lang w:bidi="ar-EG"/>
              </w:rPr>
            </w:pPr>
            <w:r>
              <w:rPr>
                <w:rFonts w:cs="Simplified Arabic" w:hint="cs"/>
                <w:sz w:val="28"/>
                <w:szCs w:val="28"/>
                <w:rtl/>
                <w:lang w:bidi="ar-EG"/>
              </w:rPr>
              <w:t>679</w:t>
            </w:r>
          </w:p>
        </w:tc>
        <w:tc>
          <w:tcPr>
            <w:tcW w:w="2005" w:type="dxa"/>
          </w:tcPr>
          <w:p w14:paraId="50A5B7D7" w14:textId="77777777" w:rsidR="00EB4EA4" w:rsidRDefault="00EB4EA4" w:rsidP="00086DED">
            <w:pPr>
              <w:jc w:val="both"/>
              <w:rPr>
                <w:rFonts w:cs="Simplified Arabic"/>
                <w:sz w:val="28"/>
                <w:szCs w:val="28"/>
                <w:rtl/>
              </w:rPr>
            </w:pPr>
            <w:r>
              <w:rPr>
                <w:rFonts w:cs="Simplified Arabic" w:hint="cs"/>
                <w:sz w:val="28"/>
                <w:szCs w:val="28"/>
                <w:rtl/>
              </w:rPr>
              <w:t>13 ديسمبر 1908</w:t>
            </w:r>
          </w:p>
        </w:tc>
        <w:tc>
          <w:tcPr>
            <w:tcW w:w="4810" w:type="dxa"/>
          </w:tcPr>
          <w:p w14:paraId="008A9A70" w14:textId="77777777" w:rsidR="00EB4EA4" w:rsidRDefault="00EB4EA4" w:rsidP="00086DED">
            <w:pPr>
              <w:jc w:val="both"/>
              <w:rPr>
                <w:rFonts w:cs="Simplified Arabic"/>
                <w:sz w:val="28"/>
                <w:szCs w:val="28"/>
                <w:lang w:bidi="ar-EG"/>
              </w:rPr>
            </w:pPr>
            <w:r>
              <w:rPr>
                <w:rFonts w:cs="Simplified Arabic" w:hint="cs"/>
                <w:sz w:val="28"/>
                <w:szCs w:val="28"/>
                <w:rtl/>
                <w:lang w:bidi="ar-EG"/>
              </w:rPr>
              <w:t xml:space="preserve">تعديل جزء من خطوط عطفة لطفي حسب الخط الأزرق المهشر </w:t>
            </w:r>
            <w:r>
              <w:rPr>
                <w:rFonts w:cs="Simplified Arabic"/>
                <w:sz w:val="28"/>
                <w:szCs w:val="28"/>
                <w:lang w:bidi="ar-EG"/>
              </w:rPr>
              <w:t xml:space="preserve"> F E G D</w:t>
            </w:r>
          </w:p>
        </w:tc>
      </w:tr>
      <w:tr w:rsidR="00EB4EA4" w14:paraId="2B9D5D6C" w14:textId="77777777" w:rsidTr="00086DED">
        <w:tc>
          <w:tcPr>
            <w:tcW w:w="1121" w:type="dxa"/>
          </w:tcPr>
          <w:p w14:paraId="78BC5533" w14:textId="77777777" w:rsidR="00EB4EA4" w:rsidRDefault="00EB4EA4" w:rsidP="00086DED">
            <w:pPr>
              <w:jc w:val="both"/>
              <w:rPr>
                <w:rFonts w:cs="Simplified Arabic"/>
                <w:sz w:val="28"/>
                <w:szCs w:val="28"/>
                <w:rtl/>
                <w:lang w:bidi="ar-EG"/>
              </w:rPr>
            </w:pPr>
            <w:r>
              <w:rPr>
                <w:rFonts w:cs="Simplified Arabic" w:hint="cs"/>
                <w:sz w:val="28"/>
                <w:szCs w:val="28"/>
                <w:rtl/>
                <w:lang w:bidi="ar-EG"/>
              </w:rPr>
              <w:lastRenderedPageBreak/>
              <w:t>1182</w:t>
            </w:r>
          </w:p>
        </w:tc>
        <w:tc>
          <w:tcPr>
            <w:tcW w:w="2005" w:type="dxa"/>
          </w:tcPr>
          <w:p w14:paraId="6C1D7C49" w14:textId="77777777" w:rsidR="00EB4EA4" w:rsidRDefault="00EB4EA4" w:rsidP="00086DED">
            <w:pPr>
              <w:jc w:val="both"/>
              <w:rPr>
                <w:rFonts w:cs="Simplified Arabic"/>
                <w:sz w:val="28"/>
                <w:szCs w:val="28"/>
                <w:rtl/>
              </w:rPr>
            </w:pPr>
            <w:r>
              <w:rPr>
                <w:rFonts w:cs="Simplified Arabic" w:hint="cs"/>
                <w:sz w:val="28"/>
                <w:szCs w:val="28"/>
                <w:rtl/>
              </w:rPr>
              <w:t>13 ديسمبر 1908</w:t>
            </w:r>
          </w:p>
        </w:tc>
        <w:tc>
          <w:tcPr>
            <w:tcW w:w="4810" w:type="dxa"/>
          </w:tcPr>
          <w:p w14:paraId="4235F8FA" w14:textId="77777777" w:rsidR="00EB4EA4" w:rsidRDefault="00EB4EA4" w:rsidP="00086DED">
            <w:pPr>
              <w:jc w:val="both"/>
              <w:rPr>
                <w:rFonts w:cs="Simplified Arabic"/>
                <w:sz w:val="28"/>
                <w:szCs w:val="28"/>
                <w:lang w:bidi="ar-EG"/>
              </w:rPr>
            </w:pPr>
            <w:r>
              <w:rPr>
                <w:rFonts w:cs="Simplified Arabic" w:hint="cs"/>
                <w:sz w:val="28"/>
                <w:szCs w:val="28"/>
                <w:rtl/>
              </w:rPr>
              <w:t xml:space="preserve">تصحيح وتعديل خطوط الحارة الآخذة من جزء من شارع عماد الدين حسب الخطوط السوداء </w:t>
            </w:r>
            <w:r>
              <w:rPr>
                <w:rFonts w:cs="Simplified Arabic"/>
                <w:sz w:val="28"/>
                <w:szCs w:val="28"/>
              </w:rPr>
              <w:t>BC</w:t>
            </w:r>
            <w:r>
              <w:rPr>
                <w:rFonts w:cs="Simplified Arabic" w:hint="cs"/>
                <w:sz w:val="28"/>
                <w:szCs w:val="28"/>
                <w:rtl/>
                <w:lang w:bidi="ar-EG"/>
              </w:rPr>
              <w:t xml:space="preserve"> </w:t>
            </w:r>
            <w:proofErr w:type="gramStart"/>
            <w:r>
              <w:rPr>
                <w:rFonts w:cs="Simplified Arabic" w:hint="cs"/>
                <w:sz w:val="28"/>
                <w:szCs w:val="28"/>
                <w:rtl/>
                <w:lang w:bidi="ar-EG"/>
              </w:rPr>
              <w:t xml:space="preserve">و </w:t>
            </w:r>
            <w:r>
              <w:rPr>
                <w:rFonts w:cs="Simplified Arabic"/>
                <w:sz w:val="28"/>
                <w:szCs w:val="28"/>
                <w:lang w:bidi="ar-EG"/>
              </w:rPr>
              <w:t>DG</w:t>
            </w:r>
            <w:proofErr w:type="gramEnd"/>
            <w:r>
              <w:rPr>
                <w:rFonts w:cs="Simplified Arabic" w:hint="cs"/>
                <w:sz w:val="28"/>
                <w:szCs w:val="28"/>
                <w:rtl/>
                <w:lang w:bidi="ar-EG"/>
              </w:rPr>
              <w:t xml:space="preserve"> و </w:t>
            </w:r>
            <w:r>
              <w:rPr>
                <w:rFonts w:cs="Simplified Arabic"/>
                <w:sz w:val="28"/>
                <w:szCs w:val="28"/>
                <w:lang w:bidi="ar-EG"/>
              </w:rPr>
              <w:t>GH</w:t>
            </w:r>
            <w:r>
              <w:rPr>
                <w:rFonts w:cs="Simplified Arabic" w:hint="cs"/>
                <w:sz w:val="28"/>
                <w:szCs w:val="28"/>
                <w:rtl/>
                <w:lang w:bidi="ar-EG"/>
              </w:rPr>
              <w:t xml:space="preserve"> و </w:t>
            </w:r>
            <w:r>
              <w:rPr>
                <w:rFonts w:cs="Simplified Arabic"/>
                <w:sz w:val="28"/>
                <w:szCs w:val="28"/>
                <w:lang w:bidi="ar-EG"/>
              </w:rPr>
              <w:t>HI</w:t>
            </w:r>
            <w:r>
              <w:rPr>
                <w:rFonts w:cs="Simplified Arabic" w:hint="cs"/>
                <w:sz w:val="28"/>
                <w:szCs w:val="28"/>
                <w:rtl/>
                <w:lang w:bidi="ar-EG"/>
              </w:rPr>
              <w:t xml:space="preserve"> والخط الأزرق </w:t>
            </w:r>
            <w:r>
              <w:rPr>
                <w:rFonts w:cs="Simplified Arabic"/>
                <w:sz w:val="28"/>
                <w:szCs w:val="28"/>
                <w:lang w:bidi="ar-EG"/>
              </w:rPr>
              <w:t>CD</w:t>
            </w:r>
          </w:p>
        </w:tc>
      </w:tr>
      <w:tr w:rsidR="00EB4EA4" w14:paraId="70548E52" w14:textId="77777777" w:rsidTr="00086DED">
        <w:tc>
          <w:tcPr>
            <w:tcW w:w="1121" w:type="dxa"/>
          </w:tcPr>
          <w:p w14:paraId="4F15C077" w14:textId="77777777" w:rsidR="00EB4EA4" w:rsidRDefault="00EB4EA4" w:rsidP="00086DED">
            <w:pPr>
              <w:jc w:val="both"/>
              <w:rPr>
                <w:rFonts w:cs="Simplified Arabic"/>
                <w:sz w:val="28"/>
                <w:szCs w:val="28"/>
                <w:rtl/>
                <w:lang w:bidi="ar-EG"/>
              </w:rPr>
            </w:pPr>
            <w:r>
              <w:rPr>
                <w:rFonts w:cs="Simplified Arabic" w:hint="cs"/>
                <w:sz w:val="28"/>
                <w:szCs w:val="28"/>
                <w:rtl/>
                <w:lang w:bidi="ar-EG"/>
              </w:rPr>
              <w:t>625</w:t>
            </w:r>
          </w:p>
        </w:tc>
        <w:tc>
          <w:tcPr>
            <w:tcW w:w="2005" w:type="dxa"/>
          </w:tcPr>
          <w:p w14:paraId="108572F8" w14:textId="77777777" w:rsidR="00EB4EA4" w:rsidRDefault="00EB4EA4" w:rsidP="00086DED">
            <w:pPr>
              <w:jc w:val="both"/>
              <w:rPr>
                <w:rFonts w:cs="Simplified Arabic"/>
                <w:sz w:val="28"/>
                <w:szCs w:val="28"/>
                <w:rtl/>
              </w:rPr>
            </w:pPr>
            <w:r>
              <w:rPr>
                <w:rFonts w:cs="Simplified Arabic" w:hint="cs"/>
                <w:sz w:val="28"/>
                <w:szCs w:val="28"/>
                <w:rtl/>
              </w:rPr>
              <w:t>13 ديسمبر 1908</w:t>
            </w:r>
          </w:p>
        </w:tc>
        <w:tc>
          <w:tcPr>
            <w:tcW w:w="4810" w:type="dxa"/>
          </w:tcPr>
          <w:p w14:paraId="6A98507C" w14:textId="77777777" w:rsidR="00EB4EA4" w:rsidRDefault="00EB4EA4" w:rsidP="00086DED">
            <w:pPr>
              <w:jc w:val="both"/>
              <w:rPr>
                <w:rFonts w:cs="Simplified Arabic"/>
                <w:sz w:val="28"/>
                <w:szCs w:val="28"/>
                <w:rtl/>
                <w:lang w:bidi="ar-EG"/>
              </w:rPr>
            </w:pPr>
            <w:r>
              <w:rPr>
                <w:rFonts w:cs="Simplified Arabic" w:hint="cs"/>
                <w:sz w:val="28"/>
                <w:szCs w:val="28"/>
                <w:rtl/>
              </w:rPr>
              <w:t xml:space="preserve">تعديل جزء من خطوط عطفة تل نصر حسب الخطوط الزرقاء </w:t>
            </w:r>
            <w:r>
              <w:rPr>
                <w:rFonts w:cs="Simplified Arabic"/>
                <w:sz w:val="28"/>
                <w:szCs w:val="28"/>
              </w:rPr>
              <w:t>AB</w:t>
            </w:r>
            <w:r>
              <w:rPr>
                <w:rFonts w:cs="Simplified Arabic" w:hint="cs"/>
                <w:sz w:val="28"/>
                <w:szCs w:val="28"/>
                <w:rtl/>
                <w:lang w:bidi="ar-EG"/>
              </w:rPr>
              <w:t xml:space="preserve"> </w:t>
            </w:r>
            <w:proofErr w:type="gramStart"/>
            <w:r>
              <w:rPr>
                <w:rFonts w:cs="Simplified Arabic" w:hint="cs"/>
                <w:sz w:val="28"/>
                <w:szCs w:val="28"/>
                <w:rtl/>
                <w:lang w:bidi="ar-EG"/>
              </w:rPr>
              <w:t xml:space="preserve">و </w:t>
            </w:r>
            <w:r>
              <w:rPr>
                <w:rFonts w:cs="Simplified Arabic"/>
                <w:sz w:val="28"/>
                <w:szCs w:val="28"/>
                <w:lang w:bidi="ar-EG"/>
              </w:rPr>
              <w:t>CD</w:t>
            </w:r>
            <w:proofErr w:type="gramEnd"/>
            <w:r>
              <w:rPr>
                <w:rFonts w:cs="Simplified Arabic" w:hint="cs"/>
                <w:sz w:val="28"/>
                <w:szCs w:val="28"/>
                <w:rtl/>
                <w:lang w:bidi="ar-EG"/>
              </w:rPr>
              <w:t xml:space="preserve"> و </w:t>
            </w:r>
            <w:r>
              <w:rPr>
                <w:rFonts w:cs="Simplified Arabic"/>
                <w:sz w:val="28"/>
                <w:szCs w:val="28"/>
                <w:lang w:bidi="ar-EG"/>
              </w:rPr>
              <w:t>EFGI</w:t>
            </w:r>
          </w:p>
        </w:tc>
      </w:tr>
      <w:tr w:rsidR="00EB4EA4" w14:paraId="3FAD68E8" w14:textId="77777777" w:rsidTr="00086DED">
        <w:tc>
          <w:tcPr>
            <w:tcW w:w="1121" w:type="dxa"/>
          </w:tcPr>
          <w:p w14:paraId="76E4C17E" w14:textId="77777777" w:rsidR="00EB4EA4" w:rsidRDefault="00EB4EA4" w:rsidP="00086DED">
            <w:pPr>
              <w:jc w:val="both"/>
              <w:rPr>
                <w:rFonts w:cs="Simplified Arabic"/>
                <w:sz w:val="28"/>
                <w:szCs w:val="28"/>
                <w:rtl/>
                <w:lang w:bidi="ar-EG"/>
              </w:rPr>
            </w:pPr>
            <w:r>
              <w:rPr>
                <w:rFonts w:cs="Simplified Arabic" w:hint="cs"/>
                <w:sz w:val="28"/>
                <w:szCs w:val="28"/>
                <w:rtl/>
                <w:lang w:bidi="ar-EG"/>
              </w:rPr>
              <w:t>1262</w:t>
            </w:r>
          </w:p>
        </w:tc>
        <w:tc>
          <w:tcPr>
            <w:tcW w:w="2005" w:type="dxa"/>
          </w:tcPr>
          <w:p w14:paraId="40DFF995" w14:textId="77777777" w:rsidR="00EB4EA4" w:rsidRDefault="00EB4EA4" w:rsidP="00086DED">
            <w:pPr>
              <w:jc w:val="both"/>
              <w:rPr>
                <w:rFonts w:cs="Simplified Arabic"/>
                <w:sz w:val="28"/>
                <w:szCs w:val="28"/>
                <w:rtl/>
              </w:rPr>
            </w:pPr>
            <w:r>
              <w:rPr>
                <w:rFonts w:cs="Simplified Arabic" w:hint="cs"/>
                <w:sz w:val="28"/>
                <w:szCs w:val="28"/>
                <w:rtl/>
              </w:rPr>
              <w:t>13 ديسمبر 1908</w:t>
            </w:r>
          </w:p>
        </w:tc>
        <w:tc>
          <w:tcPr>
            <w:tcW w:w="4810" w:type="dxa"/>
          </w:tcPr>
          <w:p w14:paraId="6B7697E0" w14:textId="77777777" w:rsidR="00EB4EA4" w:rsidRDefault="00EB4EA4" w:rsidP="00086DED">
            <w:pPr>
              <w:jc w:val="both"/>
              <w:rPr>
                <w:rFonts w:cs="Simplified Arabic"/>
                <w:sz w:val="28"/>
                <w:szCs w:val="28"/>
                <w:rtl/>
                <w:lang w:bidi="ar-EG"/>
              </w:rPr>
            </w:pPr>
            <w:r>
              <w:rPr>
                <w:rFonts w:cs="Simplified Arabic" w:hint="cs"/>
                <w:sz w:val="28"/>
                <w:szCs w:val="28"/>
                <w:rtl/>
              </w:rPr>
              <w:t xml:space="preserve">تعديل جزأين من خطوط الشارع الاخذ من شارع صلاح الدين يوسف بكفر </w:t>
            </w:r>
            <w:proofErr w:type="spellStart"/>
            <w:r>
              <w:rPr>
                <w:rFonts w:cs="Simplified Arabic" w:hint="cs"/>
                <w:sz w:val="28"/>
                <w:szCs w:val="28"/>
                <w:rtl/>
              </w:rPr>
              <w:t>الزغاري</w:t>
            </w:r>
            <w:proofErr w:type="spellEnd"/>
            <w:r>
              <w:rPr>
                <w:rFonts w:cs="Simplified Arabic" w:hint="cs"/>
                <w:sz w:val="28"/>
                <w:szCs w:val="28"/>
                <w:rtl/>
              </w:rPr>
              <w:t xml:space="preserve"> حسب الخطين الازرقين </w:t>
            </w:r>
            <w:r>
              <w:rPr>
                <w:rFonts w:cs="Simplified Arabic"/>
                <w:sz w:val="28"/>
                <w:szCs w:val="28"/>
              </w:rPr>
              <w:t>AB</w:t>
            </w:r>
            <w:r>
              <w:rPr>
                <w:rFonts w:cs="Simplified Arabic" w:hint="cs"/>
                <w:sz w:val="28"/>
                <w:szCs w:val="28"/>
                <w:rtl/>
                <w:lang w:bidi="ar-EG"/>
              </w:rPr>
              <w:t xml:space="preserve"> </w:t>
            </w:r>
            <w:proofErr w:type="gramStart"/>
            <w:r>
              <w:rPr>
                <w:rFonts w:cs="Simplified Arabic" w:hint="cs"/>
                <w:sz w:val="28"/>
                <w:szCs w:val="28"/>
                <w:rtl/>
                <w:lang w:bidi="ar-EG"/>
              </w:rPr>
              <w:t xml:space="preserve">و </w:t>
            </w:r>
            <w:r>
              <w:rPr>
                <w:rFonts w:cs="Simplified Arabic"/>
                <w:sz w:val="28"/>
                <w:szCs w:val="28"/>
                <w:lang w:bidi="ar-EG"/>
              </w:rPr>
              <w:t>CD</w:t>
            </w:r>
            <w:proofErr w:type="gramEnd"/>
            <w:r>
              <w:rPr>
                <w:rFonts w:cs="Simplified Arabic" w:hint="cs"/>
                <w:sz w:val="28"/>
                <w:szCs w:val="28"/>
                <w:rtl/>
                <w:lang w:bidi="ar-EG"/>
              </w:rPr>
              <w:t xml:space="preserve"> المتوازيين</w:t>
            </w:r>
          </w:p>
        </w:tc>
      </w:tr>
      <w:tr w:rsidR="00EB4EA4" w14:paraId="5B504672" w14:textId="77777777" w:rsidTr="00086DED">
        <w:tc>
          <w:tcPr>
            <w:tcW w:w="1121" w:type="dxa"/>
          </w:tcPr>
          <w:p w14:paraId="7A9E61C5" w14:textId="77777777" w:rsidR="00EB4EA4" w:rsidRDefault="00EB4EA4" w:rsidP="00086DED">
            <w:pPr>
              <w:jc w:val="both"/>
              <w:rPr>
                <w:rFonts w:cs="Simplified Arabic"/>
                <w:sz w:val="28"/>
                <w:szCs w:val="28"/>
                <w:rtl/>
                <w:lang w:bidi="ar-EG"/>
              </w:rPr>
            </w:pPr>
            <w:r>
              <w:rPr>
                <w:rFonts w:cs="Simplified Arabic" w:hint="cs"/>
                <w:sz w:val="28"/>
                <w:szCs w:val="28"/>
                <w:rtl/>
                <w:lang w:bidi="ar-EG"/>
              </w:rPr>
              <w:t>170</w:t>
            </w:r>
          </w:p>
        </w:tc>
        <w:tc>
          <w:tcPr>
            <w:tcW w:w="2005" w:type="dxa"/>
          </w:tcPr>
          <w:p w14:paraId="2919CC70" w14:textId="77777777" w:rsidR="00EB4EA4" w:rsidRDefault="00EB4EA4" w:rsidP="00086DED">
            <w:pPr>
              <w:jc w:val="both"/>
              <w:rPr>
                <w:rFonts w:cs="Simplified Arabic"/>
                <w:sz w:val="28"/>
                <w:szCs w:val="28"/>
                <w:rtl/>
              </w:rPr>
            </w:pPr>
            <w:r>
              <w:rPr>
                <w:rFonts w:cs="Simplified Arabic" w:hint="cs"/>
                <w:sz w:val="28"/>
                <w:szCs w:val="28"/>
                <w:rtl/>
              </w:rPr>
              <w:t>13 ديسمبر 1908</w:t>
            </w:r>
          </w:p>
        </w:tc>
        <w:tc>
          <w:tcPr>
            <w:tcW w:w="4810" w:type="dxa"/>
          </w:tcPr>
          <w:p w14:paraId="5DC4A08E" w14:textId="77777777" w:rsidR="00EB4EA4" w:rsidRDefault="00EB4EA4" w:rsidP="00086DED">
            <w:pPr>
              <w:jc w:val="both"/>
              <w:rPr>
                <w:rFonts w:cs="Simplified Arabic"/>
                <w:sz w:val="28"/>
                <w:szCs w:val="28"/>
              </w:rPr>
            </w:pPr>
            <w:r>
              <w:rPr>
                <w:rFonts w:cs="Simplified Arabic" w:hint="cs"/>
                <w:sz w:val="28"/>
                <w:szCs w:val="28"/>
                <w:rtl/>
              </w:rPr>
              <w:t xml:space="preserve">تعديل جزء من خطوط عطفة </w:t>
            </w:r>
            <w:proofErr w:type="spellStart"/>
            <w:r>
              <w:rPr>
                <w:rFonts w:cs="Simplified Arabic" w:hint="cs"/>
                <w:sz w:val="28"/>
                <w:szCs w:val="28"/>
                <w:rtl/>
              </w:rPr>
              <w:t>الشرارية</w:t>
            </w:r>
            <w:proofErr w:type="spellEnd"/>
            <w:r>
              <w:rPr>
                <w:rFonts w:cs="Simplified Arabic" w:hint="cs"/>
                <w:sz w:val="28"/>
                <w:szCs w:val="28"/>
                <w:rtl/>
              </w:rPr>
              <w:t xml:space="preserve"> حسب الخطوط الزرقاء والسوداء المدلول عليها بالحروف </w:t>
            </w:r>
            <w:r>
              <w:rPr>
                <w:rFonts w:cs="Simplified Arabic"/>
                <w:sz w:val="28"/>
                <w:szCs w:val="28"/>
              </w:rPr>
              <w:t>ABCDE</w:t>
            </w:r>
          </w:p>
        </w:tc>
      </w:tr>
      <w:tr w:rsidR="00EB4EA4" w14:paraId="4F64F168" w14:textId="77777777" w:rsidTr="00086DED">
        <w:tc>
          <w:tcPr>
            <w:tcW w:w="1121" w:type="dxa"/>
          </w:tcPr>
          <w:p w14:paraId="31AB5B9B" w14:textId="77777777" w:rsidR="00EB4EA4" w:rsidRDefault="00EB4EA4" w:rsidP="00086DED">
            <w:pPr>
              <w:jc w:val="both"/>
              <w:rPr>
                <w:rFonts w:cs="Simplified Arabic"/>
                <w:sz w:val="28"/>
                <w:szCs w:val="28"/>
                <w:rtl/>
                <w:lang w:bidi="ar-EG"/>
              </w:rPr>
            </w:pPr>
            <w:r>
              <w:rPr>
                <w:rFonts w:cs="Simplified Arabic" w:hint="cs"/>
                <w:sz w:val="28"/>
                <w:szCs w:val="28"/>
                <w:rtl/>
                <w:lang w:bidi="ar-EG"/>
              </w:rPr>
              <w:t>79 و 80 و 1005</w:t>
            </w:r>
          </w:p>
        </w:tc>
        <w:tc>
          <w:tcPr>
            <w:tcW w:w="2005" w:type="dxa"/>
          </w:tcPr>
          <w:p w14:paraId="15E61B22" w14:textId="77777777" w:rsidR="00EB4EA4" w:rsidRDefault="00EB4EA4" w:rsidP="00086DED">
            <w:pPr>
              <w:jc w:val="both"/>
              <w:rPr>
                <w:rFonts w:cs="Simplified Arabic"/>
                <w:sz w:val="28"/>
                <w:szCs w:val="28"/>
                <w:rtl/>
              </w:rPr>
            </w:pPr>
            <w:r>
              <w:rPr>
                <w:rFonts w:cs="Simplified Arabic" w:hint="cs"/>
                <w:sz w:val="28"/>
                <w:szCs w:val="28"/>
                <w:rtl/>
              </w:rPr>
              <w:t>14 ديسمبر 1908</w:t>
            </w:r>
          </w:p>
        </w:tc>
        <w:tc>
          <w:tcPr>
            <w:tcW w:w="4810" w:type="dxa"/>
          </w:tcPr>
          <w:p w14:paraId="37ABA851" w14:textId="77777777" w:rsidR="00EB4EA4" w:rsidRDefault="00EB4EA4" w:rsidP="00086DED">
            <w:pPr>
              <w:jc w:val="both"/>
              <w:rPr>
                <w:rFonts w:cs="Simplified Arabic"/>
                <w:sz w:val="28"/>
                <w:szCs w:val="28"/>
                <w:rtl/>
                <w:lang w:bidi="ar-EG"/>
              </w:rPr>
            </w:pPr>
            <w:r>
              <w:rPr>
                <w:rFonts w:cs="Simplified Arabic" w:hint="cs"/>
                <w:sz w:val="28"/>
                <w:szCs w:val="28"/>
                <w:rtl/>
              </w:rPr>
              <w:t xml:space="preserve">تعديل النافذة الموصلة شارع الخليج المصري بعطفة الفرن حسب الخط الازرق </w:t>
            </w:r>
            <w:r>
              <w:rPr>
                <w:rFonts w:cs="Simplified Arabic"/>
                <w:sz w:val="28"/>
                <w:szCs w:val="28"/>
              </w:rPr>
              <w:t>AD</w:t>
            </w:r>
            <w:r>
              <w:rPr>
                <w:rFonts w:cs="Simplified Arabic" w:hint="cs"/>
                <w:sz w:val="28"/>
                <w:szCs w:val="28"/>
                <w:rtl/>
                <w:lang w:bidi="ar-EG"/>
              </w:rPr>
              <w:t xml:space="preserve"> ليكون عرضها أربعة </w:t>
            </w:r>
            <w:proofErr w:type="gramStart"/>
            <w:r>
              <w:rPr>
                <w:rFonts w:cs="Simplified Arabic" w:hint="cs"/>
                <w:sz w:val="28"/>
                <w:szCs w:val="28"/>
                <w:rtl/>
                <w:lang w:bidi="ar-EG"/>
              </w:rPr>
              <w:t>امتار</w:t>
            </w:r>
            <w:proofErr w:type="gramEnd"/>
            <w:r>
              <w:rPr>
                <w:rFonts w:cs="Simplified Arabic" w:hint="cs"/>
                <w:sz w:val="28"/>
                <w:szCs w:val="28"/>
                <w:rtl/>
                <w:lang w:bidi="ar-EG"/>
              </w:rPr>
              <w:t xml:space="preserve"> بدلا من خمسة </w:t>
            </w:r>
          </w:p>
        </w:tc>
      </w:tr>
      <w:tr w:rsidR="00EB4EA4" w14:paraId="64ED066D" w14:textId="77777777" w:rsidTr="00086DED">
        <w:tc>
          <w:tcPr>
            <w:tcW w:w="1121" w:type="dxa"/>
          </w:tcPr>
          <w:p w14:paraId="6E8E15A5" w14:textId="77777777" w:rsidR="00EB4EA4" w:rsidRDefault="00EB4EA4" w:rsidP="00086DED">
            <w:pPr>
              <w:jc w:val="both"/>
              <w:rPr>
                <w:rFonts w:cs="Simplified Arabic"/>
                <w:sz w:val="28"/>
                <w:szCs w:val="28"/>
                <w:rtl/>
                <w:lang w:bidi="ar-EG"/>
              </w:rPr>
            </w:pPr>
            <w:r>
              <w:rPr>
                <w:rFonts w:cs="Simplified Arabic" w:hint="cs"/>
                <w:sz w:val="28"/>
                <w:szCs w:val="28"/>
                <w:rtl/>
                <w:lang w:bidi="ar-EG"/>
              </w:rPr>
              <w:t>853</w:t>
            </w:r>
          </w:p>
        </w:tc>
        <w:tc>
          <w:tcPr>
            <w:tcW w:w="2005" w:type="dxa"/>
          </w:tcPr>
          <w:p w14:paraId="5BE1463D" w14:textId="77777777" w:rsidR="00EB4EA4" w:rsidRDefault="00EB4EA4" w:rsidP="00086DED">
            <w:pPr>
              <w:jc w:val="both"/>
              <w:rPr>
                <w:rFonts w:cs="Simplified Arabic"/>
                <w:sz w:val="28"/>
                <w:szCs w:val="28"/>
                <w:rtl/>
              </w:rPr>
            </w:pPr>
            <w:r>
              <w:rPr>
                <w:rFonts w:cs="Simplified Arabic" w:hint="cs"/>
                <w:sz w:val="28"/>
                <w:szCs w:val="28"/>
                <w:rtl/>
              </w:rPr>
              <w:t>23 ديسمبر 1908</w:t>
            </w:r>
          </w:p>
        </w:tc>
        <w:tc>
          <w:tcPr>
            <w:tcW w:w="4810" w:type="dxa"/>
          </w:tcPr>
          <w:p w14:paraId="6C507031" w14:textId="77777777" w:rsidR="00EB4EA4" w:rsidRDefault="00EB4EA4" w:rsidP="00086DED">
            <w:pPr>
              <w:jc w:val="both"/>
              <w:rPr>
                <w:rFonts w:cs="Simplified Arabic"/>
                <w:sz w:val="28"/>
                <w:szCs w:val="28"/>
              </w:rPr>
            </w:pPr>
            <w:r>
              <w:rPr>
                <w:rFonts w:cs="Simplified Arabic" w:hint="cs"/>
                <w:sz w:val="28"/>
                <w:szCs w:val="28"/>
                <w:rtl/>
              </w:rPr>
              <w:t xml:space="preserve">تصحيح صدر عطفة السرداب بالدرب الواسع حسب الخط الازرق </w:t>
            </w:r>
            <w:r>
              <w:rPr>
                <w:rFonts w:cs="Simplified Arabic"/>
                <w:sz w:val="28"/>
                <w:szCs w:val="28"/>
              </w:rPr>
              <w:t xml:space="preserve">A B </w:t>
            </w:r>
          </w:p>
        </w:tc>
      </w:tr>
      <w:tr w:rsidR="00EB4EA4" w14:paraId="717E93C3" w14:textId="77777777" w:rsidTr="00086DED">
        <w:tc>
          <w:tcPr>
            <w:tcW w:w="1121" w:type="dxa"/>
          </w:tcPr>
          <w:p w14:paraId="741C82C0" w14:textId="77777777" w:rsidR="00EB4EA4" w:rsidRDefault="00EB4EA4" w:rsidP="00086DED">
            <w:pPr>
              <w:jc w:val="both"/>
              <w:rPr>
                <w:rFonts w:cs="Simplified Arabic"/>
                <w:sz w:val="28"/>
                <w:szCs w:val="28"/>
                <w:rtl/>
                <w:lang w:bidi="ar-EG"/>
              </w:rPr>
            </w:pPr>
            <w:r>
              <w:rPr>
                <w:rFonts w:cs="Simplified Arabic" w:hint="cs"/>
                <w:sz w:val="28"/>
                <w:szCs w:val="28"/>
                <w:rtl/>
                <w:lang w:bidi="ar-EG"/>
              </w:rPr>
              <w:t>1275</w:t>
            </w:r>
          </w:p>
        </w:tc>
        <w:tc>
          <w:tcPr>
            <w:tcW w:w="2005" w:type="dxa"/>
          </w:tcPr>
          <w:p w14:paraId="04D0E2F6" w14:textId="77777777" w:rsidR="00EB4EA4" w:rsidRDefault="00EB4EA4" w:rsidP="00086DED">
            <w:pPr>
              <w:jc w:val="both"/>
              <w:rPr>
                <w:rFonts w:cs="Simplified Arabic"/>
                <w:sz w:val="28"/>
                <w:szCs w:val="28"/>
                <w:rtl/>
              </w:rPr>
            </w:pPr>
            <w:r>
              <w:rPr>
                <w:rFonts w:cs="Simplified Arabic" w:hint="cs"/>
                <w:sz w:val="28"/>
                <w:szCs w:val="28"/>
                <w:rtl/>
              </w:rPr>
              <w:t>23 ديسمبر 1908</w:t>
            </w:r>
          </w:p>
        </w:tc>
        <w:tc>
          <w:tcPr>
            <w:tcW w:w="4810" w:type="dxa"/>
          </w:tcPr>
          <w:p w14:paraId="5C9F975C" w14:textId="77777777" w:rsidR="00EB4EA4" w:rsidRDefault="00EB4EA4" w:rsidP="00086DED">
            <w:pPr>
              <w:jc w:val="both"/>
              <w:rPr>
                <w:rFonts w:cs="Simplified Arabic"/>
                <w:sz w:val="28"/>
                <w:szCs w:val="28"/>
              </w:rPr>
            </w:pPr>
            <w:r>
              <w:rPr>
                <w:rFonts w:cs="Simplified Arabic" w:hint="cs"/>
                <w:sz w:val="28"/>
                <w:szCs w:val="28"/>
                <w:rtl/>
              </w:rPr>
              <w:t xml:space="preserve">تعديل جزء من خطوط الشارع المار تجاه </w:t>
            </w:r>
            <w:proofErr w:type="spellStart"/>
            <w:r>
              <w:rPr>
                <w:rFonts w:cs="Simplified Arabic" w:hint="cs"/>
                <w:sz w:val="28"/>
                <w:szCs w:val="28"/>
                <w:rtl/>
              </w:rPr>
              <w:t>سراى</w:t>
            </w:r>
            <w:proofErr w:type="spellEnd"/>
            <w:r>
              <w:rPr>
                <w:rFonts w:cs="Simplified Arabic" w:hint="cs"/>
                <w:sz w:val="28"/>
                <w:szCs w:val="28"/>
                <w:rtl/>
              </w:rPr>
              <w:t xml:space="preserve"> الزعفران </w:t>
            </w:r>
            <w:proofErr w:type="gramStart"/>
            <w:r>
              <w:rPr>
                <w:rFonts w:cs="Simplified Arabic" w:hint="cs"/>
                <w:sz w:val="28"/>
                <w:szCs w:val="28"/>
                <w:rtl/>
              </w:rPr>
              <w:t>المودى</w:t>
            </w:r>
            <w:proofErr w:type="gramEnd"/>
            <w:r>
              <w:rPr>
                <w:rFonts w:cs="Simplified Arabic" w:hint="cs"/>
                <w:sz w:val="28"/>
                <w:szCs w:val="28"/>
                <w:rtl/>
              </w:rPr>
              <w:t xml:space="preserve"> الى منشية الصدر امام منزل سعد بك خليل حسب الخط الازرق </w:t>
            </w:r>
            <w:r>
              <w:rPr>
                <w:rFonts w:cs="Simplified Arabic"/>
                <w:sz w:val="28"/>
                <w:szCs w:val="28"/>
              </w:rPr>
              <w:t>A B</w:t>
            </w:r>
          </w:p>
        </w:tc>
      </w:tr>
    </w:tbl>
    <w:p w14:paraId="1FF79CE6" w14:textId="77777777" w:rsidR="00EB4EA4" w:rsidRDefault="00EB4EA4" w:rsidP="00EB4EA4">
      <w:pPr>
        <w:ind w:left="360"/>
        <w:jc w:val="both"/>
        <w:rPr>
          <w:rFonts w:ascii="Simplified Arabic" w:hAnsi="Simplified Arabic" w:cs="Simplified Arabic"/>
          <w:sz w:val="28"/>
          <w:szCs w:val="28"/>
          <w:rtl/>
        </w:rPr>
      </w:pPr>
    </w:p>
    <w:p w14:paraId="794ADD2C" w14:textId="77777777" w:rsidR="00EB4EA4" w:rsidRDefault="00EB4EA4" w:rsidP="00EB4EA4">
      <w:pPr>
        <w:pStyle w:val="ListParagraph"/>
        <w:numPr>
          <w:ilvl w:val="0"/>
          <w:numId w:val="7"/>
        </w:numPr>
        <w:jc w:val="both"/>
        <w:rPr>
          <w:rFonts w:ascii="Simplified Arabic" w:hAnsi="Simplified Arabic" w:cs="Simplified Arabic"/>
          <w:sz w:val="28"/>
          <w:szCs w:val="28"/>
        </w:rPr>
      </w:pPr>
      <w:r>
        <w:rPr>
          <w:rFonts w:ascii="Simplified Arabic" w:hAnsi="Simplified Arabic" w:cs="Simplified Arabic" w:hint="cs"/>
          <w:sz w:val="28"/>
          <w:szCs w:val="28"/>
          <w:rtl/>
        </w:rPr>
        <w:t>كشف حرف (ج) تقرير خطوط تنظيم لغاية شهر ديسمبر 1908 على رسومات سبق اصدار أوامر عالية باعتمادها</w:t>
      </w:r>
    </w:p>
    <w:tbl>
      <w:tblPr>
        <w:tblStyle w:val="TableGrid"/>
        <w:bidiVisual/>
        <w:tblW w:w="0" w:type="auto"/>
        <w:tblInd w:w="360" w:type="dxa"/>
        <w:tblLook w:val="04A0" w:firstRow="1" w:lastRow="0" w:firstColumn="1" w:lastColumn="0" w:noHBand="0" w:noVBand="1"/>
      </w:tblPr>
      <w:tblGrid>
        <w:gridCol w:w="1102"/>
        <w:gridCol w:w="1995"/>
        <w:gridCol w:w="4839"/>
      </w:tblGrid>
      <w:tr w:rsidR="00EB4EA4" w14:paraId="0777107E" w14:textId="77777777" w:rsidTr="00086DED">
        <w:tc>
          <w:tcPr>
            <w:tcW w:w="1173" w:type="dxa"/>
          </w:tcPr>
          <w:p w14:paraId="4813D4F9" w14:textId="77777777" w:rsidR="00EB4EA4" w:rsidRDefault="00EB4EA4" w:rsidP="00086DED">
            <w:pPr>
              <w:jc w:val="both"/>
              <w:rPr>
                <w:rFonts w:cs="Simplified Arabic"/>
                <w:sz w:val="28"/>
                <w:szCs w:val="28"/>
                <w:rtl/>
                <w:lang w:bidi="ar-EG"/>
              </w:rPr>
            </w:pPr>
            <w:r>
              <w:rPr>
                <w:rFonts w:cs="Simplified Arabic" w:hint="cs"/>
                <w:sz w:val="28"/>
                <w:szCs w:val="28"/>
                <w:rtl/>
                <w:lang w:bidi="ar-EG"/>
              </w:rPr>
              <w:t>نمرة الرسم</w:t>
            </w:r>
          </w:p>
        </w:tc>
        <w:tc>
          <w:tcPr>
            <w:tcW w:w="2268" w:type="dxa"/>
          </w:tcPr>
          <w:p w14:paraId="3BDE3531" w14:textId="77777777" w:rsidR="00EB4EA4" w:rsidRDefault="00EB4EA4" w:rsidP="00086DED">
            <w:pPr>
              <w:jc w:val="both"/>
              <w:rPr>
                <w:rFonts w:cs="Simplified Arabic"/>
                <w:sz w:val="28"/>
                <w:szCs w:val="28"/>
                <w:rtl/>
              </w:rPr>
            </w:pPr>
            <w:r>
              <w:rPr>
                <w:rFonts w:cs="Simplified Arabic" w:hint="cs"/>
                <w:sz w:val="28"/>
                <w:szCs w:val="28"/>
                <w:rtl/>
              </w:rPr>
              <w:t>تاريخ مصادقة النظارة</w:t>
            </w:r>
          </w:p>
        </w:tc>
        <w:tc>
          <w:tcPr>
            <w:tcW w:w="5775" w:type="dxa"/>
          </w:tcPr>
          <w:p w14:paraId="56AB5F62" w14:textId="77777777" w:rsidR="00EB4EA4" w:rsidRDefault="00EB4EA4" w:rsidP="00086DED">
            <w:pPr>
              <w:jc w:val="both"/>
              <w:rPr>
                <w:rFonts w:cs="Simplified Arabic"/>
                <w:sz w:val="28"/>
                <w:szCs w:val="28"/>
                <w:rtl/>
                <w:lang w:bidi="ar-EG"/>
              </w:rPr>
            </w:pPr>
            <w:r>
              <w:rPr>
                <w:rFonts w:cs="Simplified Arabic" w:hint="cs"/>
                <w:sz w:val="28"/>
                <w:szCs w:val="28"/>
                <w:rtl/>
                <w:lang w:bidi="ar-EG"/>
              </w:rPr>
              <w:t>أسماء الشوارع القاهرة</w:t>
            </w:r>
          </w:p>
        </w:tc>
      </w:tr>
      <w:tr w:rsidR="00EB4EA4" w14:paraId="63173BBF" w14:textId="77777777" w:rsidTr="00086DED">
        <w:tc>
          <w:tcPr>
            <w:tcW w:w="1173" w:type="dxa"/>
          </w:tcPr>
          <w:p w14:paraId="7DC055BC" w14:textId="77777777" w:rsidR="00EB4EA4" w:rsidRPr="003622D5" w:rsidRDefault="00EB4EA4" w:rsidP="00086DED">
            <w:pPr>
              <w:jc w:val="both"/>
              <w:rPr>
                <w:rFonts w:cs="Simplified Arabic"/>
                <w:sz w:val="28"/>
                <w:szCs w:val="28"/>
                <w:rtl/>
                <w:lang w:bidi="ar-EG"/>
              </w:rPr>
            </w:pPr>
            <w:r>
              <w:rPr>
                <w:rFonts w:cs="Simplified Arabic" w:hint="cs"/>
                <w:sz w:val="28"/>
                <w:szCs w:val="28"/>
                <w:rtl/>
                <w:lang w:bidi="ar-EG"/>
              </w:rPr>
              <w:lastRenderedPageBreak/>
              <w:t>887</w:t>
            </w:r>
          </w:p>
        </w:tc>
        <w:tc>
          <w:tcPr>
            <w:tcW w:w="2268" w:type="dxa"/>
          </w:tcPr>
          <w:p w14:paraId="56A614B1" w14:textId="77777777" w:rsidR="00EB4EA4" w:rsidRDefault="00EB4EA4" w:rsidP="00086DED">
            <w:pPr>
              <w:jc w:val="both"/>
              <w:rPr>
                <w:rFonts w:cs="Simplified Arabic"/>
                <w:sz w:val="28"/>
                <w:szCs w:val="28"/>
                <w:rtl/>
              </w:rPr>
            </w:pPr>
            <w:r>
              <w:rPr>
                <w:rFonts w:cs="Simplified Arabic" w:hint="cs"/>
                <w:sz w:val="28"/>
                <w:szCs w:val="28"/>
                <w:rtl/>
              </w:rPr>
              <w:t>25 يوليه 1908</w:t>
            </w:r>
          </w:p>
        </w:tc>
        <w:tc>
          <w:tcPr>
            <w:tcW w:w="5775" w:type="dxa"/>
          </w:tcPr>
          <w:p w14:paraId="3C74ACD5" w14:textId="77777777" w:rsidR="00EB4EA4" w:rsidRDefault="00EB4EA4" w:rsidP="00086DED">
            <w:pPr>
              <w:jc w:val="both"/>
              <w:rPr>
                <w:rFonts w:cs="Simplified Arabic"/>
                <w:sz w:val="28"/>
                <w:szCs w:val="28"/>
                <w:lang w:bidi="ar-EG"/>
              </w:rPr>
            </w:pPr>
            <w:r>
              <w:rPr>
                <w:rFonts w:cs="Simplified Arabic" w:hint="cs"/>
                <w:sz w:val="28"/>
                <w:szCs w:val="28"/>
                <w:rtl/>
                <w:lang w:bidi="ar-EG"/>
              </w:rPr>
              <w:t xml:space="preserve">تقرير خطوط بميدان شارع الرحبه بقلعة الكبش حسب الخطوط الزرقاء المدلول عليها بالحروف </w:t>
            </w:r>
            <w:r>
              <w:rPr>
                <w:rFonts w:cs="Simplified Arabic"/>
                <w:sz w:val="28"/>
                <w:szCs w:val="28"/>
                <w:lang w:bidi="ar-EG"/>
              </w:rPr>
              <w:t>DCBAE</w:t>
            </w:r>
          </w:p>
        </w:tc>
      </w:tr>
      <w:tr w:rsidR="00EB4EA4" w14:paraId="00B0AB7C" w14:textId="77777777" w:rsidTr="00086DED">
        <w:tc>
          <w:tcPr>
            <w:tcW w:w="1173" w:type="dxa"/>
          </w:tcPr>
          <w:p w14:paraId="0D5BFC76" w14:textId="77777777" w:rsidR="00EB4EA4" w:rsidRDefault="00EB4EA4" w:rsidP="00086DED">
            <w:pPr>
              <w:jc w:val="both"/>
              <w:rPr>
                <w:rFonts w:cs="Simplified Arabic"/>
                <w:sz w:val="28"/>
                <w:szCs w:val="28"/>
                <w:rtl/>
                <w:lang w:bidi="ar-EG"/>
              </w:rPr>
            </w:pPr>
            <w:r>
              <w:rPr>
                <w:rFonts w:cs="Simplified Arabic" w:hint="cs"/>
                <w:sz w:val="28"/>
                <w:szCs w:val="28"/>
                <w:rtl/>
                <w:lang w:bidi="ar-EG"/>
              </w:rPr>
              <w:t>1182</w:t>
            </w:r>
          </w:p>
        </w:tc>
        <w:tc>
          <w:tcPr>
            <w:tcW w:w="2268" w:type="dxa"/>
          </w:tcPr>
          <w:p w14:paraId="1CF0E7D4" w14:textId="77777777" w:rsidR="00EB4EA4" w:rsidRDefault="00EB4EA4" w:rsidP="00086DED">
            <w:pPr>
              <w:jc w:val="both"/>
              <w:rPr>
                <w:rFonts w:cs="Simplified Arabic"/>
                <w:sz w:val="28"/>
                <w:szCs w:val="28"/>
                <w:rtl/>
              </w:rPr>
            </w:pPr>
            <w:r>
              <w:rPr>
                <w:rFonts w:cs="Simplified Arabic" w:hint="cs"/>
                <w:sz w:val="28"/>
                <w:szCs w:val="28"/>
                <w:rtl/>
              </w:rPr>
              <w:t>13 ديسمبر 1908</w:t>
            </w:r>
          </w:p>
        </w:tc>
        <w:tc>
          <w:tcPr>
            <w:tcW w:w="5775" w:type="dxa"/>
          </w:tcPr>
          <w:p w14:paraId="60FA62E4" w14:textId="77777777" w:rsidR="00EB4EA4" w:rsidRDefault="00EB4EA4" w:rsidP="00086DED">
            <w:pPr>
              <w:jc w:val="both"/>
              <w:rPr>
                <w:rFonts w:cs="Simplified Arabic"/>
                <w:sz w:val="28"/>
                <w:szCs w:val="28"/>
                <w:rtl/>
                <w:lang w:bidi="ar-EG"/>
              </w:rPr>
            </w:pPr>
            <w:r>
              <w:rPr>
                <w:rFonts w:cs="Simplified Arabic" w:hint="cs"/>
                <w:sz w:val="28"/>
                <w:szCs w:val="28"/>
                <w:rtl/>
              </w:rPr>
              <w:t xml:space="preserve">تقرير الخط الازرق المدلول عليه بحرفي </w:t>
            </w:r>
            <w:r>
              <w:rPr>
                <w:rFonts w:cs="Simplified Arabic"/>
                <w:sz w:val="28"/>
                <w:szCs w:val="28"/>
              </w:rPr>
              <w:t>BA</w:t>
            </w:r>
            <w:r>
              <w:rPr>
                <w:rFonts w:cs="Simplified Arabic" w:hint="cs"/>
                <w:sz w:val="28"/>
                <w:szCs w:val="28"/>
                <w:rtl/>
                <w:lang w:bidi="ar-EG"/>
              </w:rPr>
              <w:t xml:space="preserve"> بالجزء المقابل لشارع الجزيرة الجديدة من شارع عماد الدين</w:t>
            </w:r>
          </w:p>
        </w:tc>
      </w:tr>
    </w:tbl>
    <w:p w14:paraId="14AF61AE" w14:textId="77777777" w:rsidR="00EB4EA4" w:rsidRDefault="00EB4EA4" w:rsidP="00EB4EA4">
      <w:pPr>
        <w:ind w:left="360"/>
        <w:jc w:val="both"/>
        <w:rPr>
          <w:rFonts w:cs="Simplified Arabic"/>
          <w:sz w:val="28"/>
          <w:szCs w:val="28"/>
          <w:rtl/>
        </w:rPr>
      </w:pPr>
    </w:p>
    <w:p w14:paraId="27431B71" w14:textId="77777777" w:rsidR="00EB4EA4" w:rsidRDefault="00EB4EA4" w:rsidP="00EB4EA4">
      <w:pPr>
        <w:pStyle w:val="ListParagraph"/>
        <w:numPr>
          <w:ilvl w:val="0"/>
          <w:numId w:val="7"/>
        </w:numPr>
        <w:jc w:val="both"/>
        <w:rPr>
          <w:rFonts w:cs="Simplified Arabic"/>
          <w:sz w:val="28"/>
          <w:szCs w:val="28"/>
        </w:rPr>
      </w:pPr>
      <w:r>
        <w:rPr>
          <w:rFonts w:cs="Simplified Arabic" w:hint="cs"/>
          <w:sz w:val="28"/>
          <w:szCs w:val="28"/>
          <w:rtl/>
        </w:rPr>
        <w:t>كشف حرف (د) رسومات بخطوط تنظيم جديدة صادقت عليها نظارة الاشغال لغاية شهر ديسمبر 1908</w:t>
      </w:r>
    </w:p>
    <w:tbl>
      <w:tblPr>
        <w:tblStyle w:val="TableGrid"/>
        <w:bidiVisual/>
        <w:tblW w:w="0" w:type="auto"/>
        <w:tblInd w:w="505" w:type="dxa"/>
        <w:tblLook w:val="04A0" w:firstRow="1" w:lastRow="0" w:firstColumn="1" w:lastColumn="0" w:noHBand="0" w:noVBand="1"/>
      </w:tblPr>
      <w:tblGrid>
        <w:gridCol w:w="1274"/>
        <w:gridCol w:w="2268"/>
        <w:gridCol w:w="4249"/>
      </w:tblGrid>
      <w:tr w:rsidR="00EB4EA4" w14:paraId="61F4586A" w14:textId="77777777" w:rsidTr="00086DED">
        <w:tc>
          <w:tcPr>
            <w:tcW w:w="1274" w:type="dxa"/>
          </w:tcPr>
          <w:p w14:paraId="54808B1D" w14:textId="77777777" w:rsidR="00EB4EA4" w:rsidRDefault="00EB4EA4" w:rsidP="00086DED">
            <w:pPr>
              <w:pStyle w:val="ListParagraph"/>
              <w:ind w:left="0"/>
              <w:jc w:val="both"/>
              <w:rPr>
                <w:rFonts w:cs="Simplified Arabic"/>
                <w:sz w:val="28"/>
                <w:szCs w:val="28"/>
                <w:rtl/>
              </w:rPr>
            </w:pPr>
            <w:r>
              <w:rPr>
                <w:rFonts w:cs="Simplified Arabic" w:hint="cs"/>
                <w:sz w:val="28"/>
                <w:szCs w:val="28"/>
                <w:rtl/>
              </w:rPr>
              <w:t>نمرة الرسم</w:t>
            </w:r>
          </w:p>
        </w:tc>
        <w:tc>
          <w:tcPr>
            <w:tcW w:w="2268" w:type="dxa"/>
          </w:tcPr>
          <w:p w14:paraId="6265BD8C" w14:textId="77777777" w:rsidR="00EB4EA4" w:rsidRDefault="00EB4EA4" w:rsidP="00086DED">
            <w:pPr>
              <w:pStyle w:val="ListParagraph"/>
              <w:ind w:left="0"/>
              <w:jc w:val="both"/>
              <w:rPr>
                <w:rFonts w:cs="Simplified Arabic"/>
                <w:sz w:val="28"/>
                <w:szCs w:val="28"/>
                <w:rtl/>
              </w:rPr>
            </w:pPr>
            <w:r>
              <w:rPr>
                <w:rFonts w:cs="Simplified Arabic" w:hint="cs"/>
                <w:sz w:val="28"/>
                <w:szCs w:val="28"/>
                <w:rtl/>
              </w:rPr>
              <w:t xml:space="preserve">تاريخ المصادقة على الرسم </w:t>
            </w:r>
          </w:p>
        </w:tc>
        <w:tc>
          <w:tcPr>
            <w:tcW w:w="4249" w:type="dxa"/>
          </w:tcPr>
          <w:p w14:paraId="74259C91" w14:textId="77777777" w:rsidR="00EB4EA4" w:rsidRDefault="00EB4EA4" w:rsidP="00086DED">
            <w:pPr>
              <w:pStyle w:val="ListParagraph"/>
              <w:ind w:left="0"/>
              <w:jc w:val="both"/>
              <w:rPr>
                <w:rFonts w:cs="Simplified Arabic"/>
                <w:sz w:val="28"/>
                <w:szCs w:val="28"/>
                <w:rtl/>
              </w:rPr>
            </w:pPr>
            <w:r>
              <w:rPr>
                <w:rFonts w:cs="Simplified Arabic" w:hint="cs"/>
                <w:sz w:val="28"/>
                <w:szCs w:val="28"/>
                <w:rtl/>
              </w:rPr>
              <w:t>اسماء الشوارع القاهرة</w:t>
            </w:r>
          </w:p>
        </w:tc>
      </w:tr>
      <w:tr w:rsidR="00EB4EA4" w14:paraId="539E752C" w14:textId="77777777" w:rsidTr="00086DED">
        <w:tc>
          <w:tcPr>
            <w:tcW w:w="1274" w:type="dxa"/>
          </w:tcPr>
          <w:p w14:paraId="75F0D05E" w14:textId="77777777" w:rsidR="00EB4EA4" w:rsidRDefault="00EB4EA4" w:rsidP="00086DED">
            <w:pPr>
              <w:pStyle w:val="ListParagraph"/>
              <w:ind w:left="0"/>
              <w:jc w:val="both"/>
              <w:rPr>
                <w:rFonts w:cs="Simplified Arabic"/>
                <w:sz w:val="28"/>
                <w:szCs w:val="28"/>
                <w:rtl/>
              </w:rPr>
            </w:pPr>
            <w:r>
              <w:rPr>
                <w:rFonts w:cs="Simplified Arabic" w:hint="cs"/>
                <w:sz w:val="28"/>
                <w:szCs w:val="28"/>
                <w:rtl/>
              </w:rPr>
              <w:t>1276</w:t>
            </w:r>
          </w:p>
        </w:tc>
        <w:tc>
          <w:tcPr>
            <w:tcW w:w="2268" w:type="dxa"/>
          </w:tcPr>
          <w:p w14:paraId="32769BA3" w14:textId="77777777" w:rsidR="00EB4EA4" w:rsidRDefault="00EB4EA4" w:rsidP="00086DED">
            <w:pPr>
              <w:pStyle w:val="ListParagraph"/>
              <w:ind w:left="0"/>
              <w:jc w:val="both"/>
              <w:rPr>
                <w:rFonts w:cs="Simplified Arabic"/>
                <w:sz w:val="28"/>
                <w:szCs w:val="28"/>
                <w:rtl/>
              </w:rPr>
            </w:pPr>
            <w:r>
              <w:rPr>
                <w:rFonts w:cs="Simplified Arabic" w:hint="cs"/>
                <w:sz w:val="28"/>
                <w:szCs w:val="28"/>
                <w:rtl/>
              </w:rPr>
              <w:t>3 سبتمبر 1908</w:t>
            </w:r>
          </w:p>
        </w:tc>
        <w:tc>
          <w:tcPr>
            <w:tcW w:w="4249" w:type="dxa"/>
          </w:tcPr>
          <w:p w14:paraId="0B3D8EDD" w14:textId="77777777" w:rsidR="00EB4EA4" w:rsidRDefault="00EB4EA4" w:rsidP="00086DED">
            <w:pPr>
              <w:pStyle w:val="ListParagraph"/>
              <w:ind w:left="0"/>
              <w:jc w:val="both"/>
              <w:rPr>
                <w:rFonts w:cs="Simplified Arabic"/>
                <w:sz w:val="28"/>
                <w:szCs w:val="28"/>
                <w:rtl/>
              </w:rPr>
            </w:pPr>
            <w:r>
              <w:rPr>
                <w:rFonts w:cs="Simplified Arabic" w:hint="cs"/>
                <w:sz w:val="28"/>
                <w:szCs w:val="28"/>
                <w:rtl/>
              </w:rPr>
              <w:t xml:space="preserve">شارع الخليفة </w:t>
            </w:r>
            <w:proofErr w:type="spellStart"/>
            <w:r>
              <w:rPr>
                <w:rFonts w:cs="Simplified Arabic" w:hint="cs"/>
                <w:sz w:val="28"/>
                <w:szCs w:val="28"/>
                <w:rtl/>
              </w:rPr>
              <w:t>المامون</w:t>
            </w:r>
            <w:proofErr w:type="spellEnd"/>
          </w:p>
        </w:tc>
      </w:tr>
      <w:tr w:rsidR="00EB4EA4" w14:paraId="64BD1C69" w14:textId="77777777" w:rsidTr="00086DED">
        <w:tc>
          <w:tcPr>
            <w:tcW w:w="1274" w:type="dxa"/>
          </w:tcPr>
          <w:p w14:paraId="0101FE5E" w14:textId="77777777" w:rsidR="00EB4EA4" w:rsidRDefault="00EB4EA4" w:rsidP="00086DED">
            <w:pPr>
              <w:pStyle w:val="ListParagraph"/>
              <w:ind w:left="0"/>
              <w:jc w:val="both"/>
              <w:rPr>
                <w:rFonts w:cs="Simplified Arabic"/>
                <w:sz w:val="28"/>
                <w:szCs w:val="28"/>
                <w:rtl/>
              </w:rPr>
            </w:pPr>
            <w:r>
              <w:rPr>
                <w:rFonts w:cs="Simplified Arabic" w:hint="cs"/>
                <w:sz w:val="28"/>
                <w:szCs w:val="28"/>
                <w:rtl/>
              </w:rPr>
              <w:t>1281</w:t>
            </w:r>
          </w:p>
        </w:tc>
        <w:tc>
          <w:tcPr>
            <w:tcW w:w="2268" w:type="dxa"/>
          </w:tcPr>
          <w:p w14:paraId="44880668" w14:textId="77777777" w:rsidR="00EB4EA4" w:rsidRDefault="00EB4EA4" w:rsidP="00086DED">
            <w:pPr>
              <w:pStyle w:val="ListParagraph"/>
              <w:ind w:left="0"/>
              <w:jc w:val="both"/>
              <w:rPr>
                <w:rFonts w:cs="Simplified Arabic"/>
                <w:sz w:val="28"/>
                <w:szCs w:val="28"/>
                <w:rtl/>
              </w:rPr>
            </w:pPr>
            <w:r>
              <w:rPr>
                <w:rFonts w:cs="Simplified Arabic" w:hint="cs"/>
                <w:sz w:val="28"/>
                <w:szCs w:val="28"/>
                <w:rtl/>
              </w:rPr>
              <w:t>19 سبتمبر 1908</w:t>
            </w:r>
          </w:p>
        </w:tc>
        <w:tc>
          <w:tcPr>
            <w:tcW w:w="4249" w:type="dxa"/>
          </w:tcPr>
          <w:p w14:paraId="316AAEB5" w14:textId="77777777" w:rsidR="00EB4EA4" w:rsidRDefault="00EB4EA4" w:rsidP="00086DED">
            <w:pPr>
              <w:pStyle w:val="ListParagraph"/>
              <w:ind w:left="0"/>
              <w:jc w:val="both"/>
              <w:rPr>
                <w:rFonts w:cs="Simplified Arabic"/>
                <w:sz w:val="28"/>
                <w:szCs w:val="28"/>
                <w:rtl/>
              </w:rPr>
            </w:pPr>
            <w:r>
              <w:rPr>
                <w:rFonts w:cs="Simplified Arabic" w:hint="cs"/>
                <w:sz w:val="28"/>
                <w:szCs w:val="28"/>
                <w:rtl/>
              </w:rPr>
              <w:t xml:space="preserve">شارع فم الترعة الاسماعيلية </w:t>
            </w:r>
          </w:p>
        </w:tc>
      </w:tr>
    </w:tbl>
    <w:p w14:paraId="45F7CCFF" w14:textId="77777777" w:rsidR="00EB4EA4" w:rsidRDefault="00EB4EA4" w:rsidP="00EB4EA4">
      <w:pPr>
        <w:pStyle w:val="ListParagraph"/>
        <w:jc w:val="both"/>
        <w:rPr>
          <w:rFonts w:cs="Simplified Arabic"/>
          <w:sz w:val="28"/>
          <w:szCs w:val="28"/>
          <w:rtl/>
        </w:rPr>
      </w:pPr>
    </w:p>
    <w:p w14:paraId="4E803F35" w14:textId="77777777" w:rsidR="00EB4EA4" w:rsidRDefault="00EB4EA4" w:rsidP="00EB4EA4">
      <w:pPr>
        <w:pStyle w:val="ListParagraph"/>
        <w:jc w:val="both"/>
        <w:rPr>
          <w:rFonts w:cs="Simplified Arabic"/>
          <w:sz w:val="28"/>
          <w:szCs w:val="28"/>
          <w:rtl/>
        </w:rPr>
      </w:pPr>
    </w:p>
    <w:p w14:paraId="2905B5AA" w14:textId="77777777" w:rsidR="00EB4EA4" w:rsidRDefault="00EB4EA4" w:rsidP="00EB4EA4">
      <w:pPr>
        <w:pStyle w:val="ListParagraph"/>
        <w:jc w:val="both"/>
        <w:rPr>
          <w:sz w:val="28"/>
          <w:szCs w:val="28"/>
          <w:rtl/>
          <w:lang w:bidi="ar-EG"/>
        </w:rPr>
      </w:pPr>
    </w:p>
    <w:p w14:paraId="5B16F354" w14:textId="77777777" w:rsidR="00EB4EA4" w:rsidRPr="002179D4" w:rsidRDefault="00EB4EA4" w:rsidP="00EB4EA4">
      <w:pPr>
        <w:pStyle w:val="ListParagraph"/>
        <w:jc w:val="both"/>
        <w:rPr>
          <w:b/>
          <w:bCs/>
          <w:color w:val="C00000"/>
          <w:sz w:val="28"/>
          <w:szCs w:val="28"/>
          <w:rtl/>
          <w:lang w:bidi="ar-EG"/>
        </w:rPr>
      </w:pPr>
      <w:r>
        <w:rPr>
          <w:rFonts w:hint="cs"/>
          <w:sz w:val="28"/>
          <w:szCs w:val="28"/>
          <w:rtl/>
          <w:lang w:bidi="ar-EG"/>
        </w:rPr>
        <w:t>::::::::::::::</w:t>
      </w:r>
    </w:p>
    <w:p w14:paraId="1A81BCAD" w14:textId="77777777" w:rsidR="00EB4EA4" w:rsidRPr="002179D4" w:rsidRDefault="00EB4EA4" w:rsidP="00EB4EA4">
      <w:pPr>
        <w:pStyle w:val="ListParagraph"/>
        <w:jc w:val="both"/>
        <w:rPr>
          <w:b/>
          <w:bCs/>
          <w:color w:val="C00000"/>
          <w:sz w:val="28"/>
          <w:szCs w:val="28"/>
          <w:rtl/>
          <w:lang w:bidi="ar-EG"/>
        </w:rPr>
      </w:pPr>
      <w:r w:rsidRPr="002179D4">
        <w:rPr>
          <w:rFonts w:hint="cs"/>
          <w:b/>
          <w:bCs/>
          <w:color w:val="C00000"/>
          <w:sz w:val="28"/>
          <w:szCs w:val="28"/>
          <w:rtl/>
          <w:lang w:bidi="ar-EG"/>
        </w:rPr>
        <w:t>عدد 71، 3 يوليو 1909،</w:t>
      </w:r>
      <w:r>
        <w:rPr>
          <w:rFonts w:hint="cs"/>
          <w:b/>
          <w:bCs/>
          <w:color w:val="C00000"/>
          <w:sz w:val="28"/>
          <w:szCs w:val="28"/>
          <w:rtl/>
          <w:lang w:bidi="ar-EG"/>
        </w:rPr>
        <w:t xml:space="preserve"> 15 جمادى الثانية 1327،</w:t>
      </w:r>
      <w:r w:rsidRPr="002179D4">
        <w:rPr>
          <w:rFonts w:hint="cs"/>
          <w:b/>
          <w:bCs/>
          <w:color w:val="C00000"/>
          <w:sz w:val="28"/>
          <w:szCs w:val="28"/>
          <w:rtl/>
          <w:lang w:bidi="ar-EG"/>
        </w:rPr>
        <w:t xml:space="preserve"> ص 1562 </w:t>
      </w:r>
      <w:r w:rsidRPr="002179D4">
        <w:rPr>
          <w:b/>
          <w:bCs/>
          <w:color w:val="C00000"/>
          <w:sz w:val="28"/>
          <w:szCs w:val="28"/>
          <w:rtl/>
          <w:lang w:bidi="ar-EG"/>
        </w:rPr>
        <w:t>–</w:t>
      </w:r>
      <w:r w:rsidRPr="002179D4">
        <w:rPr>
          <w:rFonts w:hint="cs"/>
          <w:b/>
          <w:bCs/>
          <w:color w:val="C00000"/>
          <w:sz w:val="28"/>
          <w:szCs w:val="28"/>
          <w:rtl/>
          <w:lang w:bidi="ar-EG"/>
        </w:rPr>
        <w:t xml:space="preserve"> 1563</w:t>
      </w:r>
    </w:p>
    <w:p w14:paraId="7E30068B" w14:textId="77777777" w:rsidR="00EB4EA4" w:rsidRPr="002179D4" w:rsidRDefault="00EB4EA4" w:rsidP="00EB4EA4">
      <w:pPr>
        <w:pStyle w:val="ListParagraph"/>
        <w:jc w:val="both"/>
        <w:rPr>
          <w:b/>
          <w:bCs/>
          <w:color w:val="C00000"/>
          <w:sz w:val="28"/>
          <w:szCs w:val="28"/>
          <w:rtl/>
          <w:lang w:bidi="ar-EG"/>
        </w:rPr>
      </w:pPr>
      <w:r w:rsidRPr="002179D4">
        <w:rPr>
          <w:rFonts w:hint="cs"/>
          <w:b/>
          <w:bCs/>
          <w:color w:val="C00000"/>
          <w:sz w:val="28"/>
          <w:szCs w:val="28"/>
          <w:rtl/>
          <w:lang w:bidi="ar-EG"/>
        </w:rPr>
        <w:t xml:space="preserve">ترجمة قرار من نظارة الاشغال العمومية </w:t>
      </w:r>
    </w:p>
    <w:p w14:paraId="13781090" w14:textId="77777777" w:rsidR="00EB4EA4" w:rsidRDefault="00EB4EA4" w:rsidP="00EB4EA4">
      <w:pPr>
        <w:pStyle w:val="ListParagraph"/>
        <w:jc w:val="both"/>
        <w:rPr>
          <w:sz w:val="28"/>
          <w:szCs w:val="28"/>
          <w:rtl/>
          <w:lang w:bidi="ar-EG"/>
        </w:rPr>
      </w:pPr>
      <w:r w:rsidRPr="002179D4">
        <w:rPr>
          <w:rFonts w:hint="cs"/>
          <w:b/>
          <w:bCs/>
          <w:color w:val="C00000"/>
          <w:sz w:val="28"/>
          <w:szCs w:val="28"/>
          <w:rtl/>
          <w:lang w:bidi="ar-EG"/>
        </w:rPr>
        <w:t>رقم 28 يونيه 1909 نمرة 20 ادارى</w:t>
      </w:r>
      <w:r>
        <w:rPr>
          <w:rFonts w:hint="cs"/>
          <w:sz w:val="28"/>
          <w:szCs w:val="28"/>
          <w:rtl/>
          <w:lang w:bidi="ar-EG"/>
        </w:rPr>
        <w:t xml:space="preserve"> </w:t>
      </w:r>
    </w:p>
    <w:p w14:paraId="002026C7" w14:textId="77777777" w:rsidR="00EB4EA4" w:rsidRDefault="00EB4EA4" w:rsidP="00EB4EA4">
      <w:pPr>
        <w:pStyle w:val="ListParagraph"/>
        <w:jc w:val="both"/>
        <w:rPr>
          <w:sz w:val="28"/>
          <w:szCs w:val="28"/>
          <w:rtl/>
          <w:lang w:bidi="ar-EG"/>
        </w:rPr>
      </w:pPr>
      <w:r>
        <w:rPr>
          <w:rFonts w:hint="cs"/>
          <w:sz w:val="28"/>
          <w:szCs w:val="28"/>
          <w:rtl/>
          <w:lang w:bidi="ar-EG"/>
        </w:rPr>
        <w:t xml:space="preserve"> بعد الاطلاع على الامر العالى الصادر في 20 صفر 1327 ( 19 مارس 1909) بنزع ملكية الأراضي والعقارات اللازمة لاقامة طريق فيما بين شارع عباس واطراف ناحية القبة بضواحى مدينة القاهرة للمنفعة العامة </w:t>
      </w:r>
    </w:p>
    <w:p w14:paraId="6C7C5830" w14:textId="77777777" w:rsidR="00EB4EA4" w:rsidRDefault="00EB4EA4" w:rsidP="00EB4EA4">
      <w:pPr>
        <w:pStyle w:val="ListParagraph"/>
        <w:jc w:val="both"/>
        <w:rPr>
          <w:sz w:val="28"/>
          <w:szCs w:val="28"/>
          <w:rtl/>
          <w:lang w:bidi="ar-EG"/>
        </w:rPr>
      </w:pPr>
      <w:r>
        <w:rPr>
          <w:rFonts w:hint="cs"/>
          <w:sz w:val="28"/>
          <w:szCs w:val="28"/>
          <w:rtl/>
          <w:lang w:bidi="ar-EG"/>
        </w:rPr>
        <w:t>وبما ان من ضمن تلك الأراضي والعقارات املاكا مبينة في الكشف الملحق بذلك الامر العالى بنمر 1 و 2 و 8 و 11 و18 و 19 و21 و22 و23 و24 و 25 و27 و28 واقعة بناحيتي الوايلية الصغري والقبة بضواحي مدينة القاهرة بإقليم القليوبية ولم يتيسر الاتفاق مع أصحابها على اثمانها . وبما ان دوسية تلك الأملاك قد احيلت على محكمة مصر الابتدائية المختلطة لتنفيذ الامر العالى المتقدم ذكره طبقا لاحكام قانون نزع الملكية الصادر في 24 ابريل 1907</w:t>
      </w:r>
    </w:p>
    <w:p w14:paraId="7950169B" w14:textId="77777777" w:rsidR="00EB4EA4" w:rsidRDefault="00EB4EA4" w:rsidP="00EB4EA4">
      <w:pPr>
        <w:pStyle w:val="ListParagraph"/>
        <w:jc w:val="both"/>
        <w:rPr>
          <w:sz w:val="28"/>
          <w:szCs w:val="28"/>
          <w:rtl/>
          <w:lang w:bidi="ar-EG"/>
        </w:rPr>
      </w:pPr>
      <w:r>
        <w:rPr>
          <w:rFonts w:hint="cs"/>
          <w:sz w:val="28"/>
          <w:szCs w:val="28"/>
          <w:rtl/>
          <w:lang w:bidi="ar-EG"/>
        </w:rPr>
        <w:t xml:space="preserve">وبما ان الخبيرين اللذين انتدبتهما تلك المحكمة قد قدرا في تقريرهما المودع عندها اثمان تلك الأملاك كما يأتي : </w:t>
      </w:r>
    </w:p>
    <w:tbl>
      <w:tblPr>
        <w:tblStyle w:val="TableGrid"/>
        <w:bidiVisual/>
        <w:tblW w:w="0" w:type="auto"/>
        <w:tblInd w:w="720" w:type="dxa"/>
        <w:tblLook w:val="04A0" w:firstRow="1" w:lastRow="0" w:firstColumn="1" w:lastColumn="0" w:noHBand="0" w:noVBand="1"/>
      </w:tblPr>
      <w:tblGrid>
        <w:gridCol w:w="2521"/>
        <w:gridCol w:w="2539"/>
        <w:gridCol w:w="2516"/>
      </w:tblGrid>
      <w:tr w:rsidR="00EB4EA4" w14:paraId="22A7DA7C" w14:textId="77777777" w:rsidTr="00086DED">
        <w:tc>
          <w:tcPr>
            <w:tcW w:w="2765" w:type="dxa"/>
          </w:tcPr>
          <w:p w14:paraId="1080396A" w14:textId="77777777" w:rsidR="00EB4EA4" w:rsidRDefault="00EB4EA4" w:rsidP="00086DED">
            <w:pPr>
              <w:pStyle w:val="ListParagraph"/>
              <w:ind w:left="0"/>
              <w:jc w:val="both"/>
              <w:rPr>
                <w:sz w:val="28"/>
                <w:szCs w:val="28"/>
                <w:rtl/>
                <w:lang w:bidi="ar-EG"/>
              </w:rPr>
            </w:pPr>
            <w:r>
              <w:rPr>
                <w:rFonts w:hint="cs"/>
                <w:sz w:val="28"/>
                <w:szCs w:val="28"/>
                <w:rtl/>
                <w:lang w:bidi="ar-EG"/>
              </w:rPr>
              <w:t xml:space="preserve">مليم </w:t>
            </w:r>
          </w:p>
        </w:tc>
        <w:tc>
          <w:tcPr>
            <w:tcW w:w="2765" w:type="dxa"/>
          </w:tcPr>
          <w:p w14:paraId="222749C9" w14:textId="77777777" w:rsidR="00EB4EA4" w:rsidRDefault="00EB4EA4" w:rsidP="00086DED">
            <w:pPr>
              <w:pStyle w:val="ListParagraph"/>
              <w:ind w:left="0"/>
              <w:jc w:val="both"/>
              <w:rPr>
                <w:sz w:val="28"/>
                <w:szCs w:val="28"/>
                <w:rtl/>
                <w:lang w:bidi="ar-EG"/>
              </w:rPr>
            </w:pPr>
            <w:r>
              <w:rPr>
                <w:rFonts w:hint="cs"/>
                <w:sz w:val="28"/>
                <w:szCs w:val="28"/>
                <w:rtl/>
                <w:lang w:bidi="ar-EG"/>
              </w:rPr>
              <w:t xml:space="preserve">جنيه </w:t>
            </w:r>
          </w:p>
        </w:tc>
        <w:tc>
          <w:tcPr>
            <w:tcW w:w="2766" w:type="dxa"/>
          </w:tcPr>
          <w:p w14:paraId="58467949" w14:textId="77777777" w:rsidR="00EB4EA4" w:rsidRDefault="00EB4EA4" w:rsidP="00086DED">
            <w:pPr>
              <w:pStyle w:val="ListParagraph"/>
              <w:ind w:left="0"/>
              <w:jc w:val="both"/>
              <w:rPr>
                <w:sz w:val="28"/>
                <w:szCs w:val="28"/>
                <w:rtl/>
                <w:lang w:bidi="ar-EG"/>
              </w:rPr>
            </w:pPr>
            <w:r>
              <w:rPr>
                <w:rFonts w:hint="cs"/>
                <w:sz w:val="28"/>
                <w:szCs w:val="28"/>
                <w:rtl/>
                <w:lang w:bidi="ar-EG"/>
              </w:rPr>
              <w:t xml:space="preserve">نمرة </w:t>
            </w:r>
          </w:p>
        </w:tc>
      </w:tr>
      <w:tr w:rsidR="00EB4EA4" w14:paraId="02361863" w14:textId="77777777" w:rsidTr="00086DED">
        <w:tc>
          <w:tcPr>
            <w:tcW w:w="2765" w:type="dxa"/>
          </w:tcPr>
          <w:p w14:paraId="1C758F48" w14:textId="77777777" w:rsidR="00EB4EA4" w:rsidRDefault="00EB4EA4" w:rsidP="00086DED">
            <w:pPr>
              <w:pStyle w:val="ListParagraph"/>
              <w:ind w:left="0"/>
              <w:jc w:val="both"/>
              <w:rPr>
                <w:sz w:val="28"/>
                <w:szCs w:val="28"/>
                <w:rtl/>
                <w:lang w:bidi="ar-EG"/>
              </w:rPr>
            </w:pPr>
            <w:r>
              <w:rPr>
                <w:rFonts w:hint="cs"/>
                <w:sz w:val="28"/>
                <w:szCs w:val="28"/>
                <w:rtl/>
                <w:lang w:bidi="ar-EG"/>
              </w:rPr>
              <w:lastRenderedPageBreak/>
              <w:t>394</w:t>
            </w:r>
          </w:p>
        </w:tc>
        <w:tc>
          <w:tcPr>
            <w:tcW w:w="2765" w:type="dxa"/>
          </w:tcPr>
          <w:p w14:paraId="65067487" w14:textId="77777777" w:rsidR="00EB4EA4" w:rsidRDefault="00EB4EA4" w:rsidP="00086DED">
            <w:pPr>
              <w:pStyle w:val="ListParagraph"/>
              <w:ind w:left="0"/>
              <w:jc w:val="both"/>
              <w:rPr>
                <w:sz w:val="28"/>
                <w:szCs w:val="28"/>
                <w:rtl/>
                <w:lang w:bidi="ar-EG"/>
              </w:rPr>
            </w:pPr>
            <w:r>
              <w:rPr>
                <w:rFonts w:hint="cs"/>
                <w:sz w:val="28"/>
                <w:szCs w:val="28"/>
                <w:rtl/>
                <w:lang w:bidi="ar-EG"/>
              </w:rPr>
              <w:t>285</w:t>
            </w:r>
          </w:p>
        </w:tc>
        <w:tc>
          <w:tcPr>
            <w:tcW w:w="2766" w:type="dxa"/>
          </w:tcPr>
          <w:p w14:paraId="43B141CC" w14:textId="77777777" w:rsidR="00EB4EA4" w:rsidRDefault="00EB4EA4" w:rsidP="00086DED">
            <w:pPr>
              <w:pStyle w:val="ListParagraph"/>
              <w:ind w:left="0"/>
              <w:jc w:val="both"/>
              <w:rPr>
                <w:sz w:val="28"/>
                <w:szCs w:val="28"/>
                <w:rtl/>
                <w:lang w:bidi="ar-EG"/>
              </w:rPr>
            </w:pPr>
            <w:r>
              <w:rPr>
                <w:rFonts w:hint="cs"/>
                <w:sz w:val="28"/>
                <w:szCs w:val="28"/>
                <w:rtl/>
                <w:lang w:bidi="ar-EG"/>
              </w:rPr>
              <w:t>1</w:t>
            </w:r>
          </w:p>
        </w:tc>
      </w:tr>
      <w:tr w:rsidR="00EB4EA4" w14:paraId="64CB2865" w14:textId="77777777" w:rsidTr="00086DED">
        <w:tc>
          <w:tcPr>
            <w:tcW w:w="2765" w:type="dxa"/>
          </w:tcPr>
          <w:p w14:paraId="7052494E" w14:textId="77777777" w:rsidR="00EB4EA4" w:rsidRDefault="00EB4EA4" w:rsidP="00086DED">
            <w:pPr>
              <w:pStyle w:val="ListParagraph"/>
              <w:ind w:left="0"/>
              <w:jc w:val="both"/>
              <w:rPr>
                <w:sz w:val="28"/>
                <w:szCs w:val="28"/>
                <w:rtl/>
                <w:lang w:bidi="ar-EG"/>
              </w:rPr>
            </w:pPr>
            <w:r>
              <w:rPr>
                <w:rFonts w:hint="cs"/>
                <w:sz w:val="28"/>
                <w:szCs w:val="28"/>
                <w:rtl/>
                <w:lang w:bidi="ar-EG"/>
              </w:rPr>
              <w:t>311</w:t>
            </w:r>
          </w:p>
        </w:tc>
        <w:tc>
          <w:tcPr>
            <w:tcW w:w="2765" w:type="dxa"/>
          </w:tcPr>
          <w:p w14:paraId="1FD33026" w14:textId="77777777" w:rsidR="00EB4EA4" w:rsidRDefault="00EB4EA4" w:rsidP="00086DED">
            <w:pPr>
              <w:pStyle w:val="ListParagraph"/>
              <w:ind w:left="0"/>
              <w:jc w:val="both"/>
              <w:rPr>
                <w:sz w:val="28"/>
                <w:szCs w:val="28"/>
                <w:rtl/>
                <w:lang w:bidi="ar-EG"/>
              </w:rPr>
            </w:pPr>
            <w:r>
              <w:rPr>
                <w:rFonts w:hint="cs"/>
                <w:sz w:val="28"/>
                <w:szCs w:val="28"/>
                <w:rtl/>
                <w:lang w:bidi="ar-EG"/>
              </w:rPr>
              <w:t>858</w:t>
            </w:r>
          </w:p>
        </w:tc>
        <w:tc>
          <w:tcPr>
            <w:tcW w:w="2766" w:type="dxa"/>
          </w:tcPr>
          <w:p w14:paraId="03EAE120" w14:textId="77777777" w:rsidR="00EB4EA4" w:rsidRDefault="00EB4EA4" w:rsidP="00086DED">
            <w:pPr>
              <w:pStyle w:val="ListParagraph"/>
              <w:ind w:left="0"/>
              <w:jc w:val="both"/>
              <w:rPr>
                <w:sz w:val="28"/>
                <w:szCs w:val="28"/>
                <w:rtl/>
                <w:lang w:bidi="ar-EG"/>
              </w:rPr>
            </w:pPr>
            <w:r>
              <w:rPr>
                <w:rFonts w:hint="cs"/>
                <w:sz w:val="28"/>
                <w:szCs w:val="28"/>
                <w:rtl/>
                <w:lang w:bidi="ar-EG"/>
              </w:rPr>
              <w:t>2</w:t>
            </w:r>
          </w:p>
        </w:tc>
      </w:tr>
      <w:tr w:rsidR="00EB4EA4" w14:paraId="607193E0" w14:textId="77777777" w:rsidTr="00086DED">
        <w:tc>
          <w:tcPr>
            <w:tcW w:w="2765" w:type="dxa"/>
          </w:tcPr>
          <w:p w14:paraId="60D98521" w14:textId="77777777" w:rsidR="00EB4EA4" w:rsidRDefault="00EB4EA4" w:rsidP="00086DED">
            <w:pPr>
              <w:pStyle w:val="ListParagraph"/>
              <w:ind w:left="0"/>
              <w:jc w:val="both"/>
              <w:rPr>
                <w:sz w:val="28"/>
                <w:szCs w:val="28"/>
                <w:rtl/>
                <w:lang w:bidi="ar-EG"/>
              </w:rPr>
            </w:pPr>
            <w:r>
              <w:rPr>
                <w:rFonts w:hint="cs"/>
                <w:sz w:val="28"/>
                <w:szCs w:val="28"/>
                <w:rtl/>
                <w:lang w:bidi="ar-EG"/>
              </w:rPr>
              <w:t>266</w:t>
            </w:r>
          </w:p>
        </w:tc>
        <w:tc>
          <w:tcPr>
            <w:tcW w:w="2765" w:type="dxa"/>
          </w:tcPr>
          <w:p w14:paraId="13D5260C" w14:textId="77777777" w:rsidR="00EB4EA4" w:rsidRDefault="00EB4EA4" w:rsidP="00086DED">
            <w:pPr>
              <w:pStyle w:val="ListParagraph"/>
              <w:ind w:left="0"/>
              <w:jc w:val="both"/>
              <w:rPr>
                <w:sz w:val="28"/>
                <w:szCs w:val="28"/>
                <w:rtl/>
                <w:lang w:bidi="ar-EG"/>
              </w:rPr>
            </w:pPr>
            <w:r>
              <w:rPr>
                <w:rFonts w:hint="cs"/>
                <w:sz w:val="28"/>
                <w:szCs w:val="28"/>
                <w:rtl/>
                <w:lang w:bidi="ar-EG"/>
              </w:rPr>
              <w:t>1065</w:t>
            </w:r>
          </w:p>
        </w:tc>
        <w:tc>
          <w:tcPr>
            <w:tcW w:w="2766" w:type="dxa"/>
          </w:tcPr>
          <w:p w14:paraId="732152C7" w14:textId="77777777" w:rsidR="00EB4EA4" w:rsidRDefault="00EB4EA4" w:rsidP="00086DED">
            <w:pPr>
              <w:pStyle w:val="ListParagraph"/>
              <w:ind w:left="0"/>
              <w:jc w:val="both"/>
              <w:rPr>
                <w:sz w:val="28"/>
                <w:szCs w:val="28"/>
                <w:rtl/>
                <w:lang w:bidi="ar-EG"/>
              </w:rPr>
            </w:pPr>
            <w:r>
              <w:rPr>
                <w:rFonts w:hint="cs"/>
                <w:sz w:val="28"/>
                <w:szCs w:val="28"/>
                <w:rtl/>
                <w:lang w:bidi="ar-EG"/>
              </w:rPr>
              <w:t>8</w:t>
            </w:r>
          </w:p>
        </w:tc>
      </w:tr>
      <w:tr w:rsidR="00EB4EA4" w14:paraId="502B7A55" w14:textId="77777777" w:rsidTr="00086DED">
        <w:tc>
          <w:tcPr>
            <w:tcW w:w="2765" w:type="dxa"/>
          </w:tcPr>
          <w:p w14:paraId="0042F4AF" w14:textId="77777777" w:rsidR="00EB4EA4" w:rsidRDefault="00EB4EA4" w:rsidP="00086DED">
            <w:pPr>
              <w:pStyle w:val="ListParagraph"/>
              <w:ind w:left="0"/>
              <w:jc w:val="both"/>
              <w:rPr>
                <w:sz w:val="28"/>
                <w:szCs w:val="28"/>
                <w:rtl/>
                <w:lang w:bidi="ar-EG"/>
              </w:rPr>
            </w:pPr>
            <w:r>
              <w:rPr>
                <w:rFonts w:hint="cs"/>
                <w:sz w:val="28"/>
                <w:szCs w:val="28"/>
                <w:rtl/>
                <w:lang w:bidi="ar-EG"/>
              </w:rPr>
              <w:t>640</w:t>
            </w:r>
          </w:p>
        </w:tc>
        <w:tc>
          <w:tcPr>
            <w:tcW w:w="2765" w:type="dxa"/>
          </w:tcPr>
          <w:p w14:paraId="23B19E2A" w14:textId="77777777" w:rsidR="00EB4EA4" w:rsidRDefault="00EB4EA4" w:rsidP="00086DED">
            <w:pPr>
              <w:pStyle w:val="ListParagraph"/>
              <w:ind w:left="0"/>
              <w:jc w:val="both"/>
              <w:rPr>
                <w:sz w:val="28"/>
                <w:szCs w:val="28"/>
                <w:rtl/>
                <w:lang w:bidi="ar-EG"/>
              </w:rPr>
            </w:pPr>
            <w:r>
              <w:rPr>
                <w:rFonts w:hint="cs"/>
                <w:sz w:val="28"/>
                <w:szCs w:val="28"/>
                <w:rtl/>
                <w:lang w:bidi="ar-EG"/>
              </w:rPr>
              <w:t>1174</w:t>
            </w:r>
          </w:p>
        </w:tc>
        <w:tc>
          <w:tcPr>
            <w:tcW w:w="2766" w:type="dxa"/>
          </w:tcPr>
          <w:p w14:paraId="700D7AC3" w14:textId="77777777" w:rsidR="00EB4EA4" w:rsidRDefault="00EB4EA4" w:rsidP="00086DED">
            <w:pPr>
              <w:pStyle w:val="ListParagraph"/>
              <w:ind w:left="0"/>
              <w:jc w:val="both"/>
              <w:rPr>
                <w:sz w:val="28"/>
                <w:szCs w:val="28"/>
                <w:rtl/>
                <w:lang w:bidi="ar-EG"/>
              </w:rPr>
            </w:pPr>
            <w:r>
              <w:rPr>
                <w:rFonts w:hint="cs"/>
                <w:sz w:val="28"/>
                <w:szCs w:val="28"/>
                <w:rtl/>
                <w:lang w:bidi="ar-EG"/>
              </w:rPr>
              <w:t>11</w:t>
            </w:r>
          </w:p>
        </w:tc>
      </w:tr>
      <w:tr w:rsidR="00EB4EA4" w14:paraId="4196A464" w14:textId="77777777" w:rsidTr="00086DED">
        <w:tc>
          <w:tcPr>
            <w:tcW w:w="2765" w:type="dxa"/>
          </w:tcPr>
          <w:p w14:paraId="2F00F382" w14:textId="77777777" w:rsidR="00EB4EA4" w:rsidRDefault="00EB4EA4" w:rsidP="00086DED">
            <w:pPr>
              <w:pStyle w:val="ListParagraph"/>
              <w:ind w:left="0"/>
              <w:jc w:val="both"/>
              <w:rPr>
                <w:sz w:val="28"/>
                <w:szCs w:val="28"/>
                <w:rtl/>
                <w:lang w:bidi="ar-EG"/>
              </w:rPr>
            </w:pPr>
            <w:r>
              <w:rPr>
                <w:rFonts w:hint="cs"/>
                <w:sz w:val="28"/>
                <w:szCs w:val="28"/>
                <w:rtl/>
                <w:lang w:bidi="ar-EG"/>
              </w:rPr>
              <w:t>669</w:t>
            </w:r>
          </w:p>
        </w:tc>
        <w:tc>
          <w:tcPr>
            <w:tcW w:w="2765" w:type="dxa"/>
          </w:tcPr>
          <w:p w14:paraId="528A99E4" w14:textId="77777777" w:rsidR="00EB4EA4" w:rsidRDefault="00EB4EA4" w:rsidP="00086DED">
            <w:pPr>
              <w:pStyle w:val="ListParagraph"/>
              <w:ind w:left="0"/>
              <w:jc w:val="both"/>
              <w:rPr>
                <w:sz w:val="28"/>
                <w:szCs w:val="28"/>
                <w:rtl/>
                <w:lang w:bidi="ar-EG"/>
              </w:rPr>
            </w:pPr>
            <w:r>
              <w:rPr>
                <w:rFonts w:hint="cs"/>
                <w:sz w:val="28"/>
                <w:szCs w:val="28"/>
                <w:rtl/>
                <w:lang w:bidi="ar-EG"/>
              </w:rPr>
              <w:t>94</w:t>
            </w:r>
          </w:p>
        </w:tc>
        <w:tc>
          <w:tcPr>
            <w:tcW w:w="2766" w:type="dxa"/>
          </w:tcPr>
          <w:p w14:paraId="2A3EAD9A" w14:textId="77777777" w:rsidR="00EB4EA4" w:rsidRDefault="00EB4EA4" w:rsidP="00086DED">
            <w:pPr>
              <w:pStyle w:val="ListParagraph"/>
              <w:ind w:left="0"/>
              <w:jc w:val="both"/>
              <w:rPr>
                <w:sz w:val="28"/>
                <w:szCs w:val="28"/>
                <w:rtl/>
                <w:lang w:bidi="ar-EG"/>
              </w:rPr>
            </w:pPr>
            <w:r>
              <w:rPr>
                <w:rFonts w:hint="cs"/>
                <w:sz w:val="28"/>
                <w:szCs w:val="28"/>
                <w:rtl/>
                <w:lang w:bidi="ar-EG"/>
              </w:rPr>
              <w:t>18</w:t>
            </w:r>
          </w:p>
        </w:tc>
      </w:tr>
      <w:tr w:rsidR="00EB4EA4" w14:paraId="09A5516E" w14:textId="77777777" w:rsidTr="00086DED">
        <w:tc>
          <w:tcPr>
            <w:tcW w:w="2765" w:type="dxa"/>
          </w:tcPr>
          <w:p w14:paraId="4B2D7A0D" w14:textId="77777777" w:rsidR="00EB4EA4" w:rsidRDefault="00EB4EA4" w:rsidP="00086DED">
            <w:pPr>
              <w:pStyle w:val="ListParagraph"/>
              <w:ind w:left="0"/>
              <w:jc w:val="both"/>
              <w:rPr>
                <w:sz w:val="28"/>
                <w:szCs w:val="28"/>
                <w:rtl/>
                <w:lang w:bidi="ar-EG"/>
              </w:rPr>
            </w:pPr>
            <w:r>
              <w:rPr>
                <w:rFonts w:hint="cs"/>
                <w:sz w:val="28"/>
                <w:szCs w:val="28"/>
                <w:rtl/>
                <w:lang w:bidi="ar-EG"/>
              </w:rPr>
              <w:t>313</w:t>
            </w:r>
          </w:p>
        </w:tc>
        <w:tc>
          <w:tcPr>
            <w:tcW w:w="2765" w:type="dxa"/>
          </w:tcPr>
          <w:p w14:paraId="2AB029E1" w14:textId="77777777" w:rsidR="00EB4EA4" w:rsidRDefault="00EB4EA4" w:rsidP="00086DED">
            <w:pPr>
              <w:pStyle w:val="ListParagraph"/>
              <w:ind w:left="0"/>
              <w:jc w:val="both"/>
              <w:rPr>
                <w:sz w:val="28"/>
                <w:szCs w:val="28"/>
                <w:rtl/>
                <w:lang w:bidi="ar-EG"/>
              </w:rPr>
            </w:pPr>
            <w:r>
              <w:rPr>
                <w:rFonts w:hint="cs"/>
                <w:sz w:val="28"/>
                <w:szCs w:val="28"/>
                <w:rtl/>
                <w:lang w:bidi="ar-EG"/>
              </w:rPr>
              <w:t>95</w:t>
            </w:r>
          </w:p>
        </w:tc>
        <w:tc>
          <w:tcPr>
            <w:tcW w:w="2766" w:type="dxa"/>
          </w:tcPr>
          <w:p w14:paraId="43435875" w14:textId="77777777" w:rsidR="00EB4EA4" w:rsidRDefault="00EB4EA4" w:rsidP="00086DED">
            <w:pPr>
              <w:pStyle w:val="ListParagraph"/>
              <w:ind w:left="0"/>
              <w:jc w:val="both"/>
              <w:rPr>
                <w:sz w:val="28"/>
                <w:szCs w:val="28"/>
                <w:rtl/>
                <w:lang w:bidi="ar-EG"/>
              </w:rPr>
            </w:pPr>
            <w:r>
              <w:rPr>
                <w:rFonts w:hint="cs"/>
                <w:sz w:val="28"/>
                <w:szCs w:val="28"/>
                <w:rtl/>
                <w:lang w:bidi="ar-EG"/>
              </w:rPr>
              <w:t>19</w:t>
            </w:r>
          </w:p>
        </w:tc>
      </w:tr>
      <w:tr w:rsidR="00EB4EA4" w14:paraId="29E85BA2" w14:textId="77777777" w:rsidTr="00086DED">
        <w:tc>
          <w:tcPr>
            <w:tcW w:w="2765" w:type="dxa"/>
          </w:tcPr>
          <w:p w14:paraId="2631A308" w14:textId="77777777" w:rsidR="00EB4EA4" w:rsidRDefault="00EB4EA4" w:rsidP="00086DED">
            <w:pPr>
              <w:pStyle w:val="ListParagraph"/>
              <w:ind w:left="0"/>
              <w:jc w:val="both"/>
              <w:rPr>
                <w:sz w:val="28"/>
                <w:szCs w:val="28"/>
                <w:rtl/>
                <w:lang w:bidi="ar-EG"/>
              </w:rPr>
            </w:pPr>
            <w:r>
              <w:rPr>
                <w:rFonts w:hint="cs"/>
                <w:sz w:val="28"/>
                <w:szCs w:val="28"/>
                <w:rtl/>
                <w:lang w:bidi="ar-EG"/>
              </w:rPr>
              <w:t>114</w:t>
            </w:r>
          </w:p>
        </w:tc>
        <w:tc>
          <w:tcPr>
            <w:tcW w:w="2765" w:type="dxa"/>
          </w:tcPr>
          <w:p w14:paraId="59483AFA" w14:textId="77777777" w:rsidR="00EB4EA4" w:rsidRDefault="00EB4EA4" w:rsidP="00086DED">
            <w:pPr>
              <w:pStyle w:val="ListParagraph"/>
              <w:ind w:left="0"/>
              <w:jc w:val="both"/>
              <w:rPr>
                <w:sz w:val="28"/>
                <w:szCs w:val="28"/>
                <w:rtl/>
                <w:lang w:bidi="ar-EG"/>
              </w:rPr>
            </w:pPr>
            <w:r>
              <w:rPr>
                <w:rFonts w:hint="cs"/>
                <w:sz w:val="28"/>
                <w:szCs w:val="28"/>
                <w:rtl/>
                <w:lang w:bidi="ar-EG"/>
              </w:rPr>
              <w:t>15</w:t>
            </w:r>
          </w:p>
        </w:tc>
        <w:tc>
          <w:tcPr>
            <w:tcW w:w="2766" w:type="dxa"/>
          </w:tcPr>
          <w:p w14:paraId="430B7731" w14:textId="77777777" w:rsidR="00EB4EA4" w:rsidRDefault="00EB4EA4" w:rsidP="00086DED">
            <w:pPr>
              <w:pStyle w:val="ListParagraph"/>
              <w:ind w:left="0"/>
              <w:jc w:val="both"/>
              <w:rPr>
                <w:sz w:val="28"/>
                <w:szCs w:val="28"/>
                <w:rtl/>
                <w:lang w:bidi="ar-EG"/>
              </w:rPr>
            </w:pPr>
            <w:r>
              <w:rPr>
                <w:rFonts w:hint="cs"/>
                <w:sz w:val="28"/>
                <w:szCs w:val="28"/>
                <w:rtl/>
                <w:lang w:bidi="ar-EG"/>
              </w:rPr>
              <w:t>21</w:t>
            </w:r>
          </w:p>
        </w:tc>
      </w:tr>
      <w:tr w:rsidR="00EB4EA4" w14:paraId="40AC03D4" w14:textId="77777777" w:rsidTr="00086DED">
        <w:tc>
          <w:tcPr>
            <w:tcW w:w="2765" w:type="dxa"/>
          </w:tcPr>
          <w:p w14:paraId="52101E9B" w14:textId="77777777" w:rsidR="00EB4EA4" w:rsidRDefault="00EB4EA4" w:rsidP="00086DED">
            <w:pPr>
              <w:pStyle w:val="ListParagraph"/>
              <w:ind w:left="0"/>
              <w:jc w:val="both"/>
              <w:rPr>
                <w:sz w:val="28"/>
                <w:szCs w:val="28"/>
                <w:rtl/>
                <w:lang w:bidi="ar-EG"/>
              </w:rPr>
            </w:pPr>
            <w:r>
              <w:rPr>
                <w:rFonts w:hint="cs"/>
                <w:sz w:val="28"/>
                <w:szCs w:val="28"/>
                <w:rtl/>
                <w:lang w:bidi="ar-EG"/>
              </w:rPr>
              <w:t>244</w:t>
            </w:r>
          </w:p>
        </w:tc>
        <w:tc>
          <w:tcPr>
            <w:tcW w:w="2765" w:type="dxa"/>
          </w:tcPr>
          <w:p w14:paraId="4F730875" w14:textId="77777777" w:rsidR="00EB4EA4" w:rsidRDefault="00EB4EA4" w:rsidP="00086DED">
            <w:pPr>
              <w:pStyle w:val="ListParagraph"/>
              <w:ind w:left="0"/>
              <w:jc w:val="both"/>
              <w:rPr>
                <w:sz w:val="28"/>
                <w:szCs w:val="28"/>
                <w:rtl/>
                <w:lang w:bidi="ar-EG"/>
              </w:rPr>
            </w:pPr>
            <w:r>
              <w:rPr>
                <w:rFonts w:hint="cs"/>
                <w:sz w:val="28"/>
                <w:szCs w:val="28"/>
                <w:rtl/>
                <w:lang w:bidi="ar-EG"/>
              </w:rPr>
              <w:t>1</w:t>
            </w:r>
          </w:p>
        </w:tc>
        <w:tc>
          <w:tcPr>
            <w:tcW w:w="2766" w:type="dxa"/>
          </w:tcPr>
          <w:p w14:paraId="0B185CC7" w14:textId="77777777" w:rsidR="00EB4EA4" w:rsidRDefault="00EB4EA4" w:rsidP="00086DED">
            <w:pPr>
              <w:pStyle w:val="ListParagraph"/>
              <w:ind w:left="0"/>
              <w:jc w:val="both"/>
              <w:rPr>
                <w:sz w:val="28"/>
                <w:szCs w:val="28"/>
                <w:rtl/>
                <w:lang w:bidi="ar-EG"/>
              </w:rPr>
            </w:pPr>
            <w:r>
              <w:rPr>
                <w:rFonts w:hint="cs"/>
                <w:sz w:val="28"/>
                <w:szCs w:val="28"/>
                <w:rtl/>
                <w:lang w:bidi="ar-EG"/>
              </w:rPr>
              <w:t>22</w:t>
            </w:r>
          </w:p>
        </w:tc>
      </w:tr>
      <w:tr w:rsidR="00EB4EA4" w14:paraId="6B85B375" w14:textId="77777777" w:rsidTr="00086DED">
        <w:tc>
          <w:tcPr>
            <w:tcW w:w="2765" w:type="dxa"/>
          </w:tcPr>
          <w:p w14:paraId="221BA513" w14:textId="77777777" w:rsidR="00EB4EA4" w:rsidRDefault="00EB4EA4" w:rsidP="00086DED">
            <w:pPr>
              <w:pStyle w:val="ListParagraph"/>
              <w:ind w:left="0"/>
              <w:jc w:val="both"/>
              <w:rPr>
                <w:sz w:val="28"/>
                <w:szCs w:val="28"/>
                <w:rtl/>
                <w:lang w:bidi="ar-EG"/>
              </w:rPr>
            </w:pPr>
            <w:r>
              <w:rPr>
                <w:rFonts w:hint="cs"/>
                <w:sz w:val="28"/>
                <w:szCs w:val="28"/>
                <w:rtl/>
                <w:lang w:bidi="ar-EG"/>
              </w:rPr>
              <w:t>494</w:t>
            </w:r>
          </w:p>
        </w:tc>
        <w:tc>
          <w:tcPr>
            <w:tcW w:w="2765" w:type="dxa"/>
          </w:tcPr>
          <w:p w14:paraId="19988134" w14:textId="77777777" w:rsidR="00EB4EA4" w:rsidRDefault="00EB4EA4" w:rsidP="00086DED">
            <w:pPr>
              <w:pStyle w:val="ListParagraph"/>
              <w:ind w:left="0"/>
              <w:jc w:val="both"/>
              <w:rPr>
                <w:sz w:val="28"/>
                <w:szCs w:val="28"/>
                <w:rtl/>
                <w:lang w:bidi="ar-EG"/>
              </w:rPr>
            </w:pPr>
            <w:r>
              <w:rPr>
                <w:rFonts w:hint="cs"/>
                <w:sz w:val="28"/>
                <w:szCs w:val="28"/>
                <w:rtl/>
                <w:lang w:bidi="ar-EG"/>
              </w:rPr>
              <w:t>79</w:t>
            </w:r>
          </w:p>
        </w:tc>
        <w:tc>
          <w:tcPr>
            <w:tcW w:w="2766" w:type="dxa"/>
          </w:tcPr>
          <w:p w14:paraId="0AA15D51" w14:textId="77777777" w:rsidR="00EB4EA4" w:rsidRDefault="00EB4EA4" w:rsidP="00086DED">
            <w:pPr>
              <w:pStyle w:val="ListParagraph"/>
              <w:ind w:left="0"/>
              <w:jc w:val="both"/>
              <w:rPr>
                <w:sz w:val="28"/>
                <w:szCs w:val="28"/>
                <w:rtl/>
                <w:lang w:bidi="ar-EG"/>
              </w:rPr>
            </w:pPr>
            <w:r>
              <w:rPr>
                <w:rFonts w:hint="cs"/>
                <w:sz w:val="28"/>
                <w:szCs w:val="28"/>
                <w:rtl/>
                <w:lang w:bidi="ar-EG"/>
              </w:rPr>
              <w:t>23</w:t>
            </w:r>
          </w:p>
        </w:tc>
      </w:tr>
      <w:tr w:rsidR="00EB4EA4" w14:paraId="7463DF7C" w14:textId="77777777" w:rsidTr="00086DED">
        <w:tc>
          <w:tcPr>
            <w:tcW w:w="2765" w:type="dxa"/>
          </w:tcPr>
          <w:p w14:paraId="034270D7" w14:textId="77777777" w:rsidR="00EB4EA4" w:rsidRDefault="00EB4EA4" w:rsidP="00086DED">
            <w:pPr>
              <w:pStyle w:val="ListParagraph"/>
              <w:ind w:left="0"/>
              <w:jc w:val="both"/>
              <w:rPr>
                <w:sz w:val="28"/>
                <w:szCs w:val="28"/>
                <w:rtl/>
                <w:lang w:bidi="ar-EG"/>
              </w:rPr>
            </w:pPr>
            <w:r>
              <w:rPr>
                <w:rFonts w:hint="cs"/>
                <w:sz w:val="28"/>
                <w:szCs w:val="28"/>
                <w:rtl/>
                <w:lang w:bidi="ar-EG"/>
              </w:rPr>
              <w:t>597</w:t>
            </w:r>
          </w:p>
        </w:tc>
        <w:tc>
          <w:tcPr>
            <w:tcW w:w="2765" w:type="dxa"/>
          </w:tcPr>
          <w:p w14:paraId="26EF99C9" w14:textId="77777777" w:rsidR="00EB4EA4" w:rsidRDefault="00EB4EA4" w:rsidP="00086DED">
            <w:pPr>
              <w:pStyle w:val="ListParagraph"/>
              <w:ind w:left="0"/>
              <w:jc w:val="both"/>
              <w:rPr>
                <w:sz w:val="28"/>
                <w:szCs w:val="28"/>
                <w:rtl/>
                <w:lang w:bidi="ar-EG"/>
              </w:rPr>
            </w:pPr>
            <w:r>
              <w:rPr>
                <w:rFonts w:hint="cs"/>
                <w:sz w:val="28"/>
                <w:szCs w:val="28"/>
                <w:rtl/>
                <w:lang w:bidi="ar-EG"/>
              </w:rPr>
              <w:t>58</w:t>
            </w:r>
          </w:p>
        </w:tc>
        <w:tc>
          <w:tcPr>
            <w:tcW w:w="2766" w:type="dxa"/>
          </w:tcPr>
          <w:p w14:paraId="50EB77E8" w14:textId="77777777" w:rsidR="00EB4EA4" w:rsidRDefault="00EB4EA4" w:rsidP="00086DED">
            <w:pPr>
              <w:pStyle w:val="ListParagraph"/>
              <w:ind w:left="0"/>
              <w:jc w:val="both"/>
              <w:rPr>
                <w:sz w:val="28"/>
                <w:szCs w:val="28"/>
                <w:rtl/>
                <w:lang w:bidi="ar-EG"/>
              </w:rPr>
            </w:pPr>
            <w:r>
              <w:rPr>
                <w:rFonts w:hint="cs"/>
                <w:sz w:val="28"/>
                <w:szCs w:val="28"/>
                <w:rtl/>
                <w:lang w:bidi="ar-EG"/>
              </w:rPr>
              <w:t>24</w:t>
            </w:r>
          </w:p>
        </w:tc>
      </w:tr>
      <w:tr w:rsidR="00EB4EA4" w14:paraId="0F41F644" w14:textId="77777777" w:rsidTr="00086DED">
        <w:tc>
          <w:tcPr>
            <w:tcW w:w="2765" w:type="dxa"/>
          </w:tcPr>
          <w:p w14:paraId="3681A0F1" w14:textId="77777777" w:rsidR="00EB4EA4" w:rsidRDefault="00EB4EA4" w:rsidP="00086DED">
            <w:pPr>
              <w:pStyle w:val="ListParagraph"/>
              <w:ind w:left="0"/>
              <w:jc w:val="both"/>
              <w:rPr>
                <w:sz w:val="28"/>
                <w:szCs w:val="28"/>
                <w:rtl/>
                <w:lang w:bidi="ar-EG"/>
              </w:rPr>
            </w:pPr>
            <w:r>
              <w:rPr>
                <w:rFonts w:hint="cs"/>
                <w:sz w:val="28"/>
                <w:szCs w:val="28"/>
                <w:rtl/>
                <w:lang w:bidi="ar-EG"/>
              </w:rPr>
              <w:t>893</w:t>
            </w:r>
          </w:p>
        </w:tc>
        <w:tc>
          <w:tcPr>
            <w:tcW w:w="2765" w:type="dxa"/>
          </w:tcPr>
          <w:p w14:paraId="260811FF" w14:textId="77777777" w:rsidR="00EB4EA4" w:rsidRDefault="00EB4EA4" w:rsidP="00086DED">
            <w:pPr>
              <w:pStyle w:val="ListParagraph"/>
              <w:ind w:left="0"/>
              <w:jc w:val="both"/>
              <w:rPr>
                <w:sz w:val="28"/>
                <w:szCs w:val="28"/>
                <w:rtl/>
                <w:lang w:bidi="ar-EG"/>
              </w:rPr>
            </w:pPr>
            <w:r>
              <w:rPr>
                <w:rFonts w:hint="cs"/>
                <w:sz w:val="28"/>
                <w:szCs w:val="28"/>
                <w:rtl/>
                <w:lang w:bidi="ar-EG"/>
              </w:rPr>
              <w:t>80</w:t>
            </w:r>
          </w:p>
        </w:tc>
        <w:tc>
          <w:tcPr>
            <w:tcW w:w="2766" w:type="dxa"/>
          </w:tcPr>
          <w:p w14:paraId="1EA73250" w14:textId="77777777" w:rsidR="00EB4EA4" w:rsidRDefault="00EB4EA4" w:rsidP="00086DED">
            <w:pPr>
              <w:pStyle w:val="ListParagraph"/>
              <w:ind w:left="0"/>
              <w:jc w:val="both"/>
              <w:rPr>
                <w:sz w:val="28"/>
                <w:szCs w:val="28"/>
                <w:rtl/>
                <w:lang w:bidi="ar-EG"/>
              </w:rPr>
            </w:pPr>
            <w:r>
              <w:rPr>
                <w:rFonts w:hint="cs"/>
                <w:sz w:val="28"/>
                <w:szCs w:val="28"/>
                <w:rtl/>
                <w:lang w:bidi="ar-EG"/>
              </w:rPr>
              <w:t>25</w:t>
            </w:r>
          </w:p>
        </w:tc>
      </w:tr>
      <w:tr w:rsidR="00EB4EA4" w14:paraId="2EBF65C3" w14:textId="77777777" w:rsidTr="00086DED">
        <w:tc>
          <w:tcPr>
            <w:tcW w:w="2765" w:type="dxa"/>
          </w:tcPr>
          <w:p w14:paraId="709141F4" w14:textId="77777777" w:rsidR="00EB4EA4" w:rsidRDefault="00EB4EA4" w:rsidP="00086DED">
            <w:pPr>
              <w:pStyle w:val="ListParagraph"/>
              <w:ind w:left="0"/>
              <w:jc w:val="both"/>
              <w:rPr>
                <w:sz w:val="28"/>
                <w:szCs w:val="28"/>
                <w:rtl/>
                <w:lang w:bidi="ar-EG"/>
              </w:rPr>
            </w:pPr>
            <w:r>
              <w:rPr>
                <w:rFonts w:hint="cs"/>
                <w:sz w:val="28"/>
                <w:szCs w:val="28"/>
                <w:rtl/>
                <w:lang w:bidi="ar-EG"/>
              </w:rPr>
              <w:t>193</w:t>
            </w:r>
          </w:p>
        </w:tc>
        <w:tc>
          <w:tcPr>
            <w:tcW w:w="2765" w:type="dxa"/>
          </w:tcPr>
          <w:p w14:paraId="0F9C10C6" w14:textId="77777777" w:rsidR="00EB4EA4" w:rsidRDefault="00EB4EA4" w:rsidP="00086DED">
            <w:pPr>
              <w:pStyle w:val="ListParagraph"/>
              <w:ind w:left="0"/>
              <w:jc w:val="both"/>
              <w:rPr>
                <w:sz w:val="28"/>
                <w:szCs w:val="28"/>
                <w:rtl/>
                <w:lang w:bidi="ar-EG"/>
              </w:rPr>
            </w:pPr>
            <w:r>
              <w:rPr>
                <w:rFonts w:hint="cs"/>
                <w:sz w:val="28"/>
                <w:szCs w:val="28"/>
                <w:rtl/>
                <w:lang w:bidi="ar-EG"/>
              </w:rPr>
              <w:t>134</w:t>
            </w:r>
          </w:p>
        </w:tc>
        <w:tc>
          <w:tcPr>
            <w:tcW w:w="2766" w:type="dxa"/>
          </w:tcPr>
          <w:p w14:paraId="713C3B64" w14:textId="77777777" w:rsidR="00EB4EA4" w:rsidRDefault="00EB4EA4" w:rsidP="00086DED">
            <w:pPr>
              <w:pStyle w:val="ListParagraph"/>
              <w:ind w:left="0"/>
              <w:jc w:val="both"/>
              <w:rPr>
                <w:sz w:val="28"/>
                <w:szCs w:val="28"/>
                <w:rtl/>
                <w:lang w:bidi="ar-EG"/>
              </w:rPr>
            </w:pPr>
            <w:r>
              <w:rPr>
                <w:rFonts w:hint="cs"/>
                <w:sz w:val="28"/>
                <w:szCs w:val="28"/>
                <w:rtl/>
                <w:lang w:bidi="ar-EG"/>
              </w:rPr>
              <w:t>27</w:t>
            </w:r>
          </w:p>
        </w:tc>
      </w:tr>
      <w:tr w:rsidR="00EB4EA4" w14:paraId="457E0951" w14:textId="77777777" w:rsidTr="00086DED">
        <w:tc>
          <w:tcPr>
            <w:tcW w:w="2765" w:type="dxa"/>
          </w:tcPr>
          <w:p w14:paraId="7FAFBC08" w14:textId="77777777" w:rsidR="00EB4EA4" w:rsidRDefault="00EB4EA4" w:rsidP="00086DED">
            <w:pPr>
              <w:pStyle w:val="ListParagraph"/>
              <w:ind w:left="0"/>
              <w:jc w:val="both"/>
              <w:rPr>
                <w:sz w:val="28"/>
                <w:szCs w:val="28"/>
                <w:rtl/>
                <w:lang w:bidi="ar-EG"/>
              </w:rPr>
            </w:pPr>
            <w:r>
              <w:rPr>
                <w:rFonts w:hint="cs"/>
                <w:sz w:val="28"/>
                <w:szCs w:val="28"/>
                <w:rtl/>
                <w:lang w:bidi="ar-EG"/>
              </w:rPr>
              <w:t>802</w:t>
            </w:r>
          </w:p>
        </w:tc>
        <w:tc>
          <w:tcPr>
            <w:tcW w:w="2765" w:type="dxa"/>
          </w:tcPr>
          <w:p w14:paraId="13CD8914" w14:textId="77777777" w:rsidR="00EB4EA4" w:rsidRDefault="00EB4EA4" w:rsidP="00086DED">
            <w:pPr>
              <w:pStyle w:val="ListParagraph"/>
              <w:ind w:left="0"/>
              <w:jc w:val="both"/>
              <w:rPr>
                <w:sz w:val="28"/>
                <w:szCs w:val="28"/>
                <w:rtl/>
                <w:lang w:bidi="ar-EG"/>
              </w:rPr>
            </w:pPr>
            <w:r>
              <w:rPr>
                <w:rFonts w:hint="cs"/>
                <w:sz w:val="28"/>
                <w:szCs w:val="28"/>
                <w:rtl/>
                <w:lang w:bidi="ar-EG"/>
              </w:rPr>
              <w:t>5</w:t>
            </w:r>
          </w:p>
        </w:tc>
        <w:tc>
          <w:tcPr>
            <w:tcW w:w="2766" w:type="dxa"/>
          </w:tcPr>
          <w:p w14:paraId="4F1075A5" w14:textId="77777777" w:rsidR="00EB4EA4" w:rsidRDefault="00EB4EA4" w:rsidP="00086DED">
            <w:pPr>
              <w:pStyle w:val="ListParagraph"/>
              <w:ind w:left="0"/>
              <w:jc w:val="both"/>
              <w:rPr>
                <w:sz w:val="28"/>
                <w:szCs w:val="28"/>
                <w:rtl/>
                <w:lang w:bidi="ar-EG"/>
              </w:rPr>
            </w:pPr>
            <w:r>
              <w:rPr>
                <w:rFonts w:hint="cs"/>
                <w:sz w:val="28"/>
                <w:szCs w:val="28"/>
                <w:rtl/>
                <w:lang w:bidi="ar-EG"/>
              </w:rPr>
              <w:t>28</w:t>
            </w:r>
          </w:p>
        </w:tc>
      </w:tr>
    </w:tbl>
    <w:p w14:paraId="0F38421E" w14:textId="77777777" w:rsidR="00EB4EA4" w:rsidRDefault="00EB4EA4" w:rsidP="00EB4EA4">
      <w:pPr>
        <w:pStyle w:val="ListParagraph"/>
        <w:jc w:val="both"/>
        <w:rPr>
          <w:sz w:val="28"/>
          <w:szCs w:val="28"/>
          <w:rtl/>
          <w:lang w:bidi="ar-EG"/>
        </w:rPr>
      </w:pPr>
    </w:p>
    <w:p w14:paraId="7C4D3CA1" w14:textId="77777777" w:rsidR="00EB4EA4" w:rsidRDefault="00EB4EA4" w:rsidP="00EB4EA4">
      <w:pPr>
        <w:pStyle w:val="ListParagraph"/>
        <w:jc w:val="both"/>
        <w:rPr>
          <w:sz w:val="28"/>
          <w:szCs w:val="28"/>
          <w:rtl/>
          <w:lang w:bidi="ar-EG"/>
        </w:rPr>
      </w:pPr>
      <w:r>
        <w:rPr>
          <w:rFonts w:hint="cs"/>
          <w:sz w:val="28"/>
          <w:szCs w:val="28"/>
          <w:rtl/>
          <w:lang w:bidi="ar-EG"/>
        </w:rPr>
        <w:t>وبما ان شركة المباحث والمشاريع وشركة حدائق القبة وشركة بنايات ضواحي القاهرة قد اودعت المبالغ المذكورة خزينة المحكمة المتقدم ذكرها لذمة أصحاب تلك الأملاك وذلك في 22 مايو و17 يونيه 1909 بموجب وصولات توريد والاطلاع على شهادات الإيداع بتاريخ 24 مايو و 17 يونيو 1909 .</w:t>
      </w:r>
    </w:p>
    <w:p w14:paraId="3A1BF47C" w14:textId="77777777" w:rsidR="00EB4EA4" w:rsidRDefault="00EB4EA4" w:rsidP="00EB4EA4">
      <w:pPr>
        <w:pStyle w:val="ListParagraph"/>
        <w:jc w:val="both"/>
        <w:rPr>
          <w:sz w:val="28"/>
          <w:szCs w:val="28"/>
          <w:rtl/>
          <w:lang w:bidi="ar-EG"/>
        </w:rPr>
      </w:pPr>
      <w:r>
        <w:rPr>
          <w:rFonts w:hint="cs"/>
          <w:sz w:val="28"/>
          <w:szCs w:val="28"/>
          <w:rtl/>
          <w:lang w:bidi="ar-EG"/>
        </w:rPr>
        <w:t xml:space="preserve">وعلى المادة الثامنة عشرة من قانون نزع الملكية للمنفعة العامة الصادر في 24 ابريل 1907 قد قررنا ما ياتى </w:t>
      </w:r>
    </w:p>
    <w:p w14:paraId="5D7F0699" w14:textId="77777777" w:rsidR="00EB4EA4" w:rsidRDefault="00EB4EA4" w:rsidP="00EB4EA4">
      <w:pPr>
        <w:pStyle w:val="ListParagraph"/>
        <w:jc w:val="both"/>
        <w:rPr>
          <w:sz w:val="28"/>
          <w:szCs w:val="28"/>
          <w:rtl/>
          <w:lang w:bidi="ar-EG"/>
        </w:rPr>
      </w:pPr>
      <w:r>
        <w:rPr>
          <w:rFonts w:hint="cs"/>
          <w:sz w:val="28"/>
          <w:szCs w:val="28"/>
          <w:rtl/>
          <w:lang w:bidi="ar-EG"/>
        </w:rPr>
        <w:t xml:space="preserve">يرخص للثلاث شركات المار ذكرها وهى شركة المباحث والمشاريع وشركة حدائق القبة وشركة بنايات ضواحي القاهرة بالاستيلاء على الأملاك المتقدم بيانها لاقامة الطريق المرخص به الامر العالى في 13 مارس 1909 </w:t>
      </w:r>
    </w:p>
    <w:p w14:paraId="6D2CF558" w14:textId="77777777" w:rsidR="00EB4EA4" w:rsidRDefault="00EB4EA4" w:rsidP="00EB4EA4">
      <w:pPr>
        <w:pStyle w:val="ListParagraph"/>
        <w:jc w:val="both"/>
        <w:rPr>
          <w:sz w:val="28"/>
          <w:szCs w:val="28"/>
          <w:rtl/>
          <w:lang w:bidi="ar-EG"/>
        </w:rPr>
      </w:pPr>
      <w:r>
        <w:rPr>
          <w:rFonts w:hint="cs"/>
          <w:sz w:val="28"/>
          <w:szCs w:val="28"/>
          <w:rtl/>
          <w:lang w:bidi="ar-EG"/>
        </w:rPr>
        <w:t>ناظر الاشغال العمومية إسماعيل سري</w:t>
      </w:r>
    </w:p>
    <w:p w14:paraId="70CD2208" w14:textId="77777777" w:rsidR="00EB4EA4" w:rsidRDefault="00EB4EA4" w:rsidP="00EB4EA4">
      <w:pPr>
        <w:pStyle w:val="ListParagraph"/>
        <w:jc w:val="both"/>
        <w:rPr>
          <w:sz w:val="28"/>
          <w:szCs w:val="28"/>
          <w:rtl/>
          <w:lang w:bidi="ar-EG"/>
        </w:rPr>
      </w:pPr>
    </w:p>
    <w:p w14:paraId="089F90DC" w14:textId="77777777" w:rsidR="00EB4EA4" w:rsidRDefault="00EB4EA4" w:rsidP="00EB4EA4">
      <w:pPr>
        <w:pStyle w:val="ListParagraph"/>
        <w:jc w:val="both"/>
        <w:rPr>
          <w:sz w:val="28"/>
          <w:szCs w:val="28"/>
          <w:rtl/>
          <w:lang w:bidi="ar-EG"/>
        </w:rPr>
      </w:pPr>
      <w:r>
        <w:rPr>
          <w:rFonts w:hint="cs"/>
          <w:sz w:val="28"/>
          <w:szCs w:val="28"/>
          <w:rtl/>
          <w:lang w:bidi="ar-EG"/>
        </w:rPr>
        <w:t>:::::::::::::::::::::</w:t>
      </w:r>
    </w:p>
    <w:p w14:paraId="6C84F673" w14:textId="77777777" w:rsidR="00EB4EA4" w:rsidRPr="00CB080E" w:rsidRDefault="00EB4EA4" w:rsidP="00EB4EA4">
      <w:pPr>
        <w:jc w:val="both"/>
        <w:rPr>
          <w:b/>
          <w:bCs/>
          <w:color w:val="C00000"/>
          <w:sz w:val="28"/>
          <w:szCs w:val="28"/>
          <w:lang w:bidi="ar-EG"/>
        </w:rPr>
      </w:pPr>
      <w:r w:rsidRPr="00CB080E">
        <w:rPr>
          <w:rFonts w:hint="cs"/>
          <w:b/>
          <w:bCs/>
          <w:color w:val="C00000"/>
          <w:sz w:val="28"/>
          <w:szCs w:val="28"/>
          <w:rtl/>
          <w:lang w:bidi="ar-EG"/>
        </w:rPr>
        <w:t>عدد 73، 7 يوليه 1909،</w:t>
      </w:r>
      <w:r>
        <w:rPr>
          <w:rFonts w:hint="cs"/>
          <w:b/>
          <w:bCs/>
          <w:color w:val="C00000"/>
          <w:sz w:val="28"/>
          <w:szCs w:val="28"/>
          <w:rtl/>
          <w:lang w:bidi="ar-EG"/>
        </w:rPr>
        <w:t xml:space="preserve"> 19 جمادى الثانية 1327،</w:t>
      </w:r>
      <w:r w:rsidRPr="00CB080E">
        <w:rPr>
          <w:rFonts w:hint="cs"/>
          <w:b/>
          <w:bCs/>
          <w:color w:val="C00000"/>
          <w:sz w:val="28"/>
          <w:szCs w:val="28"/>
          <w:rtl/>
          <w:lang w:bidi="ar-EG"/>
        </w:rPr>
        <w:t xml:space="preserve"> ص 1609- 1610    </w:t>
      </w:r>
    </w:p>
    <w:p w14:paraId="43EF9243" w14:textId="77777777" w:rsidR="00EB4EA4" w:rsidRPr="00CB080E" w:rsidRDefault="00EB4EA4" w:rsidP="00EB4EA4">
      <w:pPr>
        <w:jc w:val="both"/>
        <w:rPr>
          <w:rFonts w:cs="Simplified Arabic"/>
          <w:b/>
          <w:bCs/>
          <w:color w:val="C00000"/>
          <w:sz w:val="28"/>
          <w:szCs w:val="28"/>
          <w:rtl/>
          <w:lang w:bidi="ar-EG"/>
        </w:rPr>
      </w:pPr>
      <w:r w:rsidRPr="00CB080E">
        <w:rPr>
          <w:rFonts w:cs="Simplified Arabic" w:hint="cs"/>
          <w:b/>
          <w:bCs/>
          <w:color w:val="C00000"/>
          <w:sz w:val="28"/>
          <w:szCs w:val="28"/>
          <w:rtl/>
          <w:lang w:bidi="ar-EG"/>
        </w:rPr>
        <w:t xml:space="preserve">امر عال </w:t>
      </w:r>
    </w:p>
    <w:p w14:paraId="58CAF12D" w14:textId="77777777" w:rsidR="00EB4EA4" w:rsidRPr="00CB080E" w:rsidRDefault="00EB4EA4" w:rsidP="00EB4EA4">
      <w:pPr>
        <w:jc w:val="both"/>
        <w:rPr>
          <w:rFonts w:cs="Simplified Arabic"/>
          <w:b/>
          <w:bCs/>
          <w:color w:val="C00000"/>
          <w:sz w:val="28"/>
          <w:szCs w:val="28"/>
          <w:rtl/>
          <w:lang w:bidi="ar-EG"/>
        </w:rPr>
      </w:pPr>
      <w:r w:rsidRPr="00CB080E">
        <w:rPr>
          <w:rFonts w:cs="Simplified Arabic" w:hint="cs"/>
          <w:b/>
          <w:bCs/>
          <w:color w:val="C00000"/>
          <w:sz w:val="28"/>
          <w:szCs w:val="28"/>
          <w:rtl/>
          <w:lang w:bidi="ar-EG"/>
        </w:rPr>
        <w:t xml:space="preserve">نحن خديو مصر </w:t>
      </w:r>
    </w:p>
    <w:p w14:paraId="7C932735" w14:textId="77777777" w:rsidR="00EB4EA4" w:rsidRDefault="00EB4EA4" w:rsidP="00EB4EA4">
      <w:pPr>
        <w:jc w:val="both"/>
        <w:rPr>
          <w:rFonts w:cs="Simplified Arabic"/>
          <w:sz w:val="28"/>
          <w:szCs w:val="28"/>
          <w:rtl/>
          <w:lang w:bidi="ar-EG"/>
        </w:rPr>
      </w:pPr>
      <w:r>
        <w:rPr>
          <w:rFonts w:cs="Simplified Arabic" w:hint="cs"/>
          <w:sz w:val="28"/>
          <w:szCs w:val="28"/>
          <w:rtl/>
          <w:lang w:bidi="ar-EG"/>
        </w:rPr>
        <w:lastRenderedPageBreak/>
        <w:t>بعد الاطلاع على المادة العاشرة من لائحة التنظيم المرقومة في 8 سبتمبر 1889 وهذا نصها :</w:t>
      </w:r>
    </w:p>
    <w:p w14:paraId="3454109E"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 مجرد الإقرار على رسم خط التنظيم من ناظر الاشغال العمومية وصدور امر عال باعتماده يسوغان للحكومة ان تأخذ شيئا فشيئا وبالطرق القانونية الأراضي المبينبالرسم لزومها لانشاء الشوارع المعمول عنها الرسم المذكور ومن تاريخ صدور الامر العالى المشار اليه لا يجوز إقامة أي بناء على الأرض اللازم نزع ملكيتها" </w:t>
      </w:r>
    </w:p>
    <w:p w14:paraId="180E5AB0"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وبناء على ما عرضه علينا ناظر الاشغال العمومية، وموافقة راي مجلس النظار </w:t>
      </w:r>
    </w:p>
    <w:p w14:paraId="79B9CAE1"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أمرنا بما هو ات </w:t>
      </w:r>
    </w:p>
    <w:p w14:paraId="67A91BBD" w14:textId="77777777" w:rsidR="00EB4EA4" w:rsidRDefault="00EB4EA4" w:rsidP="00EB4EA4">
      <w:pPr>
        <w:jc w:val="both"/>
        <w:rPr>
          <w:rFonts w:cs="Simplified Arabic"/>
          <w:sz w:val="28"/>
          <w:szCs w:val="28"/>
          <w:rtl/>
          <w:lang w:bidi="ar-EG"/>
        </w:rPr>
      </w:pPr>
      <w:r>
        <w:rPr>
          <w:rFonts w:cs="Simplified Arabic" w:hint="cs"/>
          <w:sz w:val="28"/>
          <w:szCs w:val="28"/>
          <w:rtl/>
          <w:lang w:bidi="ar-EG"/>
        </w:rPr>
        <w:t>(المادة الأولى)</w:t>
      </w:r>
    </w:p>
    <w:p w14:paraId="5D9A0131" w14:textId="77777777" w:rsidR="00EB4EA4" w:rsidRDefault="00EB4EA4" w:rsidP="00EB4EA4">
      <w:pPr>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تلغي خطوط التنظيم الموضوعة للطرق وأجزاء الطرق العامة واسماوها مذكورة في الكشف الأول حرف (أ) الملحق  بامرنا هذا </w:t>
      </w:r>
    </w:p>
    <w:p w14:paraId="782CA557" w14:textId="77777777" w:rsidR="00EB4EA4" w:rsidRDefault="00EB4EA4" w:rsidP="00EB4EA4">
      <w:pPr>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(المادة الثانية) </w:t>
      </w:r>
    </w:p>
    <w:p w14:paraId="63CFF410" w14:textId="77777777" w:rsidR="00EB4EA4" w:rsidRDefault="00EB4EA4" w:rsidP="00EB4EA4">
      <w:pPr>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تعتمد التعديلات التي أدخلت على خطوط التنظيم في رسوم الطرق العامة المبينة في الكشف حرف (ب) الملحق بامرنا هذا </w:t>
      </w:r>
    </w:p>
    <w:p w14:paraId="3BD2F496" w14:textId="77777777" w:rsidR="00EB4EA4" w:rsidRDefault="00EB4EA4" w:rsidP="00EB4EA4">
      <w:pPr>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(المادة الثالثة) </w:t>
      </w:r>
    </w:p>
    <w:p w14:paraId="26FDF21D" w14:textId="77777777" w:rsidR="00EB4EA4" w:rsidRPr="008748DD" w:rsidRDefault="00EB4EA4" w:rsidP="00EB4EA4">
      <w:pPr>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تعتمد خطوط التنظيم التي تقررت في رسوم الطرق العامة المبينة في الكشف حرف (ج) الملحق بامرنا هذا </w:t>
      </w:r>
    </w:p>
    <w:p w14:paraId="773E1148" w14:textId="77777777" w:rsidR="00EB4EA4" w:rsidRPr="00CB080E" w:rsidRDefault="00EB4EA4" w:rsidP="00EB4EA4">
      <w:pPr>
        <w:jc w:val="both"/>
        <w:rPr>
          <w:sz w:val="28"/>
          <w:szCs w:val="28"/>
          <w:rtl/>
        </w:rPr>
      </w:pPr>
      <w:r w:rsidRPr="00CB080E">
        <w:rPr>
          <w:rFonts w:hint="cs"/>
          <w:sz w:val="28"/>
          <w:szCs w:val="28"/>
          <w:rtl/>
        </w:rPr>
        <w:t xml:space="preserve">(المادة الرابعة) </w:t>
      </w:r>
    </w:p>
    <w:p w14:paraId="2329F3B0" w14:textId="77777777" w:rsidR="00EB4EA4" w:rsidRPr="00CB080E" w:rsidRDefault="00EB4EA4" w:rsidP="00EB4EA4">
      <w:pPr>
        <w:jc w:val="both"/>
        <w:rPr>
          <w:sz w:val="28"/>
          <w:szCs w:val="28"/>
          <w:rtl/>
        </w:rPr>
      </w:pPr>
      <w:r w:rsidRPr="00CB080E">
        <w:rPr>
          <w:rFonts w:hint="cs"/>
          <w:sz w:val="28"/>
          <w:szCs w:val="28"/>
          <w:rtl/>
        </w:rPr>
        <w:t xml:space="preserve">تعتبر الطرق العامة </w:t>
      </w:r>
      <w:proofErr w:type="spellStart"/>
      <w:r w:rsidRPr="00CB080E">
        <w:rPr>
          <w:rFonts w:hint="cs"/>
          <w:sz w:val="28"/>
          <w:szCs w:val="28"/>
          <w:rtl/>
        </w:rPr>
        <w:t>التى</w:t>
      </w:r>
      <w:proofErr w:type="spellEnd"/>
      <w:r w:rsidRPr="00CB080E">
        <w:rPr>
          <w:rFonts w:hint="cs"/>
          <w:sz w:val="28"/>
          <w:szCs w:val="28"/>
          <w:rtl/>
        </w:rPr>
        <w:t xml:space="preserve"> جاءت في الكشف الرابع حرف (د) الملحق </w:t>
      </w:r>
      <w:proofErr w:type="spellStart"/>
      <w:r w:rsidRPr="00CB080E">
        <w:rPr>
          <w:rFonts w:hint="cs"/>
          <w:sz w:val="28"/>
          <w:szCs w:val="28"/>
          <w:rtl/>
        </w:rPr>
        <w:t>بامرنا</w:t>
      </w:r>
      <w:proofErr w:type="spellEnd"/>
      <w:r w:rsidRPr="00CB080E">
        <w:rPr>
          <w:rFonts w:hint="cs"/>
          <w:sz w:val="28"/>
          <w:szCs w:val="28"/>
          <w:rtl/>
        </w:rPr>
        <w:t xml:space="preserve"> هذا من المنافع العامة بحسب رسوم سبق مصادقة نظارة الاشغال العمومية عليها </w:t>
      </w:r>
    </w:p>
    <w:p w14:paraId="1B767C6F" w14:textId="77777777" w:rsidR="00EB4EA4" w:rsidRDefault="00EB4EA4" w:rsidP="00EB4EA4">
      <w:pPr>
        <w:pStyle w:val="ListParagraph"/>
        <w:jc w:val="both"/>
        <w:rPr>
          <w:sz w:val="28"/>
          <w:szCs w:val="28"/>
          <w:rtl/>
        </w:rPr>
      </w:pPr>
      <w:r>
        <w:rPr>
          <w:rFonts w:hint="cs"/>
          <w:sz w:val="28"/>
          <w:szCs w:val="28"/>
          <w:rtl/>
        </w:rPr>
        <w:t xml:space="preserve">(المادة الخامسة) </w:t>
      </w:r>
    </w:p>
    <w:p w14:paraId="2B906B78" w14:textId="77777777" w:rsidR="00EB4EA4" w:rsidRPr="00CB080E" w:rsidRDefault="00EB4EA4" w:rsidP="00EB4EA4">
      <w:pPr>
        <w:jc w:val="both"/>
        <w:rPr>
          <w:sz w:val="28"/>
          <w:szCs w:val="28"/>
          <w:rtl/>
        </w:rPr>
      </w:pPr>
      <w:r w:rsidRPr="00CB080E">
        <w:rPr>
          <w:rFonts w:hint="cs"/>
          <w:sz w:val="28"/>
          <w:szCs w:val="28"/>
          <w:rtl/>
        </w:rPr>
        <w:t>على ناظر الاشغال العمومية تنفيذ امرنا هذا،</w:t>
      </w:r>
    </w:p>
    <w:p w14:paraId="5E779676" w14:textId="77777777" w:rsidR="00EB4EA4" w:rsidRDefault="00EB4EA4" w:rsidP="00EB4EA4">
      <w:pPr>
        <w:pStyle w:val="ListParagraph"/>
        <w:jc w:val="both"/>
        <w:rPr>
          <w:sz w:val="28"/>
          <w:szCs w:val="28"/>
          <w:rtl/>
        </w:rPr>
      </w:pPr>
      <w:r>
        <w:rPr>
          <w:rFonts w:hint="cs"/>
          <w:sz w:val="28"/>
          <w:szCs w:val="28"/>
          <w:rtl/>
        </w:rPr>
        <w:t xml:space="preserve">صدر بالقاهرة 10 </w:t>
      </w:r>
      <w:proofErr w:type="gramStart"/>
      <w:r>
        <w:rPr>
          <w:rFonts w:hint="cs"/>
          <w:sz w:val="28"/>
          <w:szCs w:val="28"/>
          <w:rtl/>
        </w:rPr>
        <w:t>يونيه</w:t>
      </w:r>
      <w:proofErr w:type="gramEnd"/>
      <w:r>
        <w:rPr>
          <w:rFonts w:hint="cs"/>
          <w:sz w:val="28"/>
          <w:szCs w:val="28"/>
          <w:rtl/>
        </w:rPr>
        <w:t xml:space="preserve"> 1909</w:t>
      </w:r>
    </w:p>
    <w:p w14:paraId="2CD40BBA" w14:textId="77777777" w:rsidR="00EB4EA4" w:rsidRDefault="00EB4EA4" w:rsidP="00EB4EA4">
      <w:pPr>
        <w:pStyle w:val="ListParagraph"/>
        <w:numPr>
          <w:ilvl w:val="0"/>
          <w:numId w:val="7"/>
        </w:numPr>
        <w:jc w:val="both"/>
        <w:rPr>
          <w:sz w:val="28"/>
          <w:szCs w:val="28"/>
        </w:rPr>
      </w:pPr>
      <w:r>
        <w:rPr>
          <w:rFonts w:hint="cs"/>
          <w:sz w:val="28"/>
          <w:szCs w:val="28"/>
          <w:rtl/>
        </w:rPr>
        <w:t xml:space="preserve">كشف حرف (أ) الشوارع واجزاء الشوارع </w:t>
      </w:r>
      <w:proofErr w:type="spellStart"/>
      <w:r>
        <w:rPr>
          <w:rFonts w:hint="cs"/>
          <w:sz w:val="28"/>
          <w:szCs w:val="28"/>
          <w:rtl/>
        </w:rPr>
        <w:t>التى</w:t>
      </w:r>
      <w:proofErr w:type="spellEnd"/>
      <w:r>
        <w:rPr>
          <w:rFonts w:hint="cs"/>
          <w:sz w:val="28"/>
          <w:szCs w:val="28"/>
          <w:rtl/>
        </w:rPr>
        <w:t xml:space="preserve"> الغيت خطوط تنظيمها لغاية شهر مارس 1909</w:t>
      </w:r>
    </w:p>
    <w:tbl>
      <w:tblPr>
        <w:tblStyle w:val="TableGrid"/>
        <w:bidiVisual/>
        <w:tblW w:w="0" w:type="auto"/>
        <w:tblInd w:w="360" w:type="dxa"/>
        <w:tblLook w:val="04A0" w:firstRow="1" w:lastRow="0" w:firstColumn="1" w:lastColumn="0" w:noHBand="0" w:noVBand="1"/>
      </w:tblPr>
      <w:tblGrid>
        <w:gridCol w:w="857"/>
        <w:gridCol w:w="1985"/>
        <w:gridCol w:w="5094"/>
      </w:tblGrid>
      <w:tr w:rsidR="00EB4EA4" w14:paraId="6D58F943" w14:textId="77777777" w:rsidTr="00086DED">
        <w:tc>
          <w:tcPr>
            <w:tcW w:w="857" w:type="dxa"/>
          </w:tcPr>
          <w:p w14:paraId="5DD2B6C2" w14:textId="77777777" w:rsidR="00EB4EA4" w:rsidRDefault="00EB4EA4" w:rsidP="00086DED">
            <w:pPr>
              <w:jc w:val="both"/>
              <w:rPr>
                <w:sz w:val="28"/>
                <w:szCs w:val="28"/>
                <w:rtl/>
              </w:rPr>
            </w:pPr>
            <w:r>
              <w:rPr>
                <w:rFonts w:hint="cs"/>
                <w:sz w:val="28"/>
                <w:szCs w:val="28"/>
                <w:rtl/>
              </w:rPr>
              <w:lastRenderedPageBreak/>
              <w:t xml:space="preserve">نمرة الرسم </w:t>
            </w:r>
          </w:p>
        </w:tc>
        <w:tc>
          <w:tcPr>
            <w:tcW w:w="1985" w:type="dxa"/>
          </w:tcPr>
          <w:p w14:paraId="77BA28A9" w14:textId="77777777" w:rsidR="00EB4EA4" w:rsidRDefault="00EB4EA4" w:rsidP="00086DED">
            <w:pPr>
              <w:jc w:val="both"/>
              <w:rPr>
                <w:sz w:val="28"/>
                <w:szCs w:val="28"/>
                <w:rtl/>
              </w:rPr>
            </w:pPr>
            <w:r>
              <w:rPr>
                <w:rFonts w:hint="cs"/>
                <w:sz w:val="28"/>
                <w:szCs w:val="28"/>
                <w:rtl/>
              </w:rPr>
              <w:t xml:space="preserve">تاريخ مصادقة النظارة </w:t>
            </w:r>
          </w:p>
        </w:tc>
        <w:tc>
          <w:tcPr>
            <w:tcW w:w="5094" w:type="dxa"/>
          </w:tcPr>
          <w:p w14:paraId="3BB6C2B9" w14:textId="77777777" w:rsidR="00EB4EA4" w:rsidRDefault="00EB4EA4" w:rsidP="00086DED">
            <w:pPr>
              <w:jc w:val="both"/>
              <w:rPr>
                <w:sz w:val="28"/>
                <w:szCs w:val="28"/>
                <w:rtl/>
              </w:rPr>
            </w:pPr>
            <w:r>
              <w:rPr>
                <w:rFonts w:hint="cs"/>
                <w:sz w:val="28"/>
                <w:szCs w:val="28"/>
                <w:rtl/>
              </w:rPr>
              <w:t>أسماء الشوارع القاهرة</w:t>
            </w:r>
          </w:p>
        </w:tc>
      </w:tr>
      <w:tr w:rsidR="00EB4EA4" w14:paraId="2BE9B015" w14:textId="77777777" w:rsidTr="00086DED">
        <w:tc>
          <w:tcPr>
            <w:tcW w:w="857" w:type="dxa"/>
          </w:tcPr>
          <w:p w14:paraId="095F792D" w14:textId="77777777" w:rsidR="00EB4EA4" w:rsidRDefault="00EB4EA4" w:rsidP="00086DED">
            <w:pPr>
              <w:jc w:val="both"/>
              <w:rPr>
                <w:sz w:val="28"/>
                <w:szCs w:val="28"/>
                <w:rtl/>
              </w:rPr>
            </w:pPr>
            <w:r>
              <w:rPr>
                <w:rFonts w:hint="cs"/>
                <w:sz w:val="28"/>
                <w:szCs w:val="28"/>
                <w:rtl/>
              </w:rPr>
              <w:t>911</w:t>
            </w:r>
          </w:p>
        </w:tc>
        <w:tc>
          <w:tcPr>
            <w:tcW w:w="1985" w:type="dxa"/>
          </w:tcPr>
          <w:p w14:paraId="2EB87429" w14:textId="77777777" w:rsidR="00EB4EA4" w:rsidRDefault="00EB4EA4" w:rsidP="00086DED">
            <w:pPr>
              <w:jc w:val="both"/>
              <w:rPr>
                <w:sz w:val="28"/>
                <w:szCs w:val="28"/>
                <w:rtl/>
              </w:rPr>
            </w:pPr>
            <w:r>
              <w:rPr>
                <w:rFonts w:hint="cs"/>
                <w:sz w:val="28"/>
                <w:szCs w:val="28"/>
                <w:rtl/>
              </w:rPr>
              <w:t>اول فبراير 1909</w:t>
            </w:r>
          </w:p>
        </w:tc>
        <w:tc>
          <w:tcPr>
            <w:tcW w:w="5094" w:type="dxa"/>
          </w:tcPr>
          <w:p w14:paraId="754D274D" w14:textId="77777777" w:rsidR="00EB4EA4" w:rsidRDefault="00EB4EA4" w:rsidP="00086DED">
            <w:pPr>
              <w:jc w:val="both"/>
              <w:rPr>
                <w:sz w:val="28"/>
                <w:szCs w:val="28"/>
                <w:rtl/>
                <w:lang w:bidi="ar-EG"/>
              </w:rPr>
            </w:pPr>
            <w:r>
              <w:rPr>
                <w:rFonts w:hint="cs"/>
                <w:sz w:val="28"/>
                <w:szCs w:val="28"/>
                <w:rtl/>
              </w:rPr>
              <w:t xml:space="preserve">الغاء </w:t>
            </w:r>
            <w:proofErr w:type="spellStart"/>
            <w:r>
              <w:rPr>
                <w:rFonts w:hint="cs"/>
                <w:sz w:val="28"/>
                <w:szCs w:val="28"/>
                <w:rtl/>
              </w:rPr>
              <w:t>جزاين</w:t>
            </w:r>
            <w:proofErr w:type="spellEnd"/>
            <w:r>
              <w:rPr>
                <w:rFonts w:hint="cs"/>
                <w:sz w:val="28"/>
                <w:szCs w:val="28"/>
                <w:rtl/>
              </w:rPr>
              <w:t xml:space="preserve"> من خطوط حارة محمد علي وحارة </w:t>
            </w:r>
            <w:proofErr w:type="spellStart"/>
            <w:r>
              <w:rPr>
                <w:rFonts w:hint="cs"/>
                <w:sz w:val="28"/>
                <w:szCs w:val="28"/>
                <w:rtl/>
              </w:rPr>
              <w:t>الزرايب</w:t>
            </w:r>
            <w:proofErr w:type="spellEnd"/>
            <w:r>
              <w:rPr>
                <w:rFonts w:hint="cs"/>
                <w:sz w:val="28"/>
                <w:szCs w:val="28"/>
                <w:rtl/>
              </w:rPr>
              <w:t xml:space="preserve"> مدلول عليهما بالحروف </w:t>
            </w:r>
            <w:proofErr w:type="gramStart"/>
            <w:r>
              <w:rPr>
                <w:sz w:val="28"/>
                <w:szCs w:val="28"/>
              </w:rPr>
              <w:t>ABC .</w:t>
            </w:r>
            <w:proofErr w:type="gramEnd"/>
            <w:r>
              <w:rPr>
                <w:sz w:val="28"/>
                <w:szCs w:val="28"/>
              </w:rPr>
              <w:t xml:space="preserve"> DEF</w:t>
            </w:r>
            <w:r>
              <w:rPr>
                <w:rFonts w:hint="cs"/>
                <w:sz w:val="28"/>
                <w:szCs w:val="28"/>
                <w:rtl/>
                <w:lang w:bidi="ar-EG"/>
              </w:rPr>
              <w:t xml:space="preserve"> لوقوعهما بفتحتي حارة كريم الدين التي وضع لها رسم التنظيم نمرة 1283 واعتمدته نظارة الاشغال العمومية في اول فبراير 1909</w:t>
            </w:r>
          </w:p>
        </w:tc>
      </w:tr>
    </w:tbl>
    <w:p w14:paraId="3F14D9E4" w14:textId="77777777" w:rsidR="00EB4EA4" w:rsidRDefault="00EB4EA4" w:rsidP="00EB4EA4">
      <w:pPr>
        <w:pStyle w:val="ListParagraph"/>
        <w:jc w:val="both"/>
        <w:rPr>
          <w:sz w:val="28"/>
          <w:szCs w:val="28"/>
          <w:rtl/>
        </w:rPr>
      </w:pPr>
    </w:p>
    <w:p w14:paraId="1DF7C584" w14:textId="77777777" w:rsidR="00EB4EA4" w:rsidRDefault="00EB4EA4" w:rsidP="00EB4EA4">
      <w:pPr>
        <w:pStyle w:val="ListParagraph"/>
        <w:numPr>
          <w:ilvl w:val="0"/>
          <w:numId w:val="7"/>
        </w:numPr>
        <w:jc w:val="both"/>
        <w:rPr>
          <w:sz w:val="28"/>
          <w:szCs w:val="28"/>
        </w:rPr>
      </w:pPr>
      <w:r>
        <w:rPr>
          <w:rFonts w:hint="cs"/>
          <w:sz w:val="28"/>
          <w:szCs w:val="28"/>
          <w:rtl/>
        </w:rPr>
        <w:t xml:space="preserve">كشف حرف (ب) الشوارع واجزاء الشوارع </w:t>
      </w:r>
      <w:proofErr w:type="spellStart"/>
      <w:r>
        <w:rPr>
          <w:rFonts w:hint="cs"/>
          <w:sz w:val="28"/>
          <w:szCs w:val="28"/>
          <w:rtl/>
        </w:rPr>
        <w:t>التى</w:t>
      </w:r>
      <w:proofErr w:type="spellEnd"/>
      <w:r>
        <w:rPr>
          <w:rFonts w:hint="cs"/>
          <w:sz w:val="28"/>
          <w:szCs w:val="28"/>
          <w:rtl/>
        </w:rPr>
        <w:t xml:space="preserve"> عدلت خطوط تنظيمها لغاية شهر مارس 1909 </w:t>
      </w:r>
    </w:p>
    <w:tbl>
      <w:tblPr>
        <w:tblStyle w:val="TableGrid"/>
        <w:bidiVisual/>
        <w:tblW w:w="0" w:type="auto"/>
        <w:tblInd w:w="360" w:type="dxa"/>
        <w:tblLayout w:type="fixed"/>
        <w:tblLook w:val="04A0" w:firstRow="1" w:lastRow="0" w:firstColumn="1" w:lastColumn="0" w:noHBand="0" w:noVBand="1"/>
      </w:tblPr>
      <w:tblGrid>
        <w:gridCol w:w="2646"/>
        <w:gridCol w:w="1897"/>
        <w:gridCol w:w="3393"/>
      </w:tblGrid>
      <w:tr w:rsidR="00EB4EA4" w14:paraId="6C1E820B" w14:textId="77777777" w:rsidTr="00086DED">
        <w:tc>
          <w:tcPr>
            <w:tcW w:w="2646" w:type="dxa"/>
          </w:tcPr>
          <w:p w14:paraId="45610995" w14:textId="77777777" w:rsidR="00EB4EA4" w:rsidRPr="00942948" w:rsidRDefault="00EB4EA4" w:rsidP="00086DED">
            <w:pPr>
              <w:jc w:val="both"/>
              <w:rPr>
                <w:sz w:val="28"/>
                <w:szCs w:val="28"/>
                <w:rtl/>
              </w:rPr>
            </w:pPr>
            <w:r>
              <w:rPr>
                <w:rFonts w:hint="cs"/>
                <w:sz w:val="28"/>
                <w:szCs w:val="28"/>
                <w:rtl/>
              </w:rPr>
              <w:t>نمرة الرسم</w:t>
            </w:r>
          </w:p>
        </w:tc>
        <w:tc>
          <w:tcPr>
            <w:tcW w:w="1897" w:type="dxa"/>
          </w:tcPr>
          <w:p w14:paraId="36B96E8C" w14:textId="77777777" w:rsidR="00EB4EA4" w:rsidRDefault="00EB4EA4" w:rsidP="00086DED">
            <w:pPr>
              <w:jc w:val="both"/>
              <w:rPr>
                <w:sz w:val="28"/>
                <w:szCs w:val="28"/>
                <w:rtl/>
              </w:rPr>
            </w:pPr>
            <w:r>
              <w:rPr>
                <w:rFonts w:hint="cs"/>
                <w:sz w:val="28"/>
                <w:szCs w:val="28"/>
                <w:rtl/>
              </w:rPr>
              <w:t>تاريخ مصادقة النظارة</w:t>
            </w:r>
          </w:p>
        </w:tc>
        <w:tc>
          <w:tcPr>
            <w:tcW w:w="3393" w:type="dxa"/>
          </w:tcPr>
          <w:p w14:paraId="02D2CD66" w14:textId="77777777" w:rsidR="00EB4EA4" w:rsidRDefault="00EB4EA4" w:rsidP="00086DED">
            <w:pPr>
              <w:jc w:val="both"/>
              <w:rPr>
                <w:sz w:val="28"/>
                <w:szCs w:val="28"/>
                <w:rtl/>
              </w:rPr>
            </w:pPr>
            <w:r>
              <w:rPr>
                <w:rFonts w:hint="cs"/>
                <w:sz w:val="28"/>
                <w:szCs w:val="28"/>
                <w:rtl/>
              </w:rPr>
              <w:t>أسماء الشوارع بالقاهرة</w:t>
            </w:r>
          </w:p>
        </w:tc>
      </w:tr>
      <w:tr w:rsidR="00EB4EA4" w14:paraId="6CD975C8" w14:textId="77777777" w:rsidTr="00086DED">
        <w:tc>
          <w:tcPr>
            <w:tcW w:w="2646" w:type="dxa"/>
          </w:tcPr>
          <w:p w14:paraId="696FBE7B" w14:textId="77777777" w:rsidR="00EB4EA4" w:rsidRDefault="00EB4EA4" w:rsidP="00086DED">
            <w:pPr>
              <w:jc w:val="both"/>
              <w:rPr>
                <w:sz w:val="28"/>
                <w:szCs w:val="28"/>
                <w:rtl/>
              </w:rPr>
            </w:pPr>
            <w:r>
              <w:rPr>
                <w:rFonts w:hint="cs"/>
                <w:sz w:val="28"/>
                <w:szCs w:val="28"/>
                <w:rtl/>
              </w:rPr>
              <w:t>186</w:t>
            </w:r>
          </w:p>
        </w:tc>
        <w:tc>
          <w:tcPr>
            <w:tcW w:w="1897" w:type="dxa"/>
          </w:tcPr>
          <w:p w14:paraId="7EEB6765" w14:textId="77777777" w:rsidR="00EB4EA4" w:rsidRDefault="00EB4EA4" w:rsidP="00086DED">
            <w:pPr>
              <w:jc w:val="both"/>
              <w:rPr>
                <w:sz w:val="28"/>
                <w:szCs w:val="28"/>
                <w:rtl/>
              </w:rPr>
            </w:pPr>
            <w:r>
              <w:rPr>
                <w:rFonts w:hint="cs"/>
                <w:sz w:val="28"/>
                <w:szCs w:val="28"/>
                <w:rtl/>
              </w:rPr>
              <w:t>14 فبراير 1909</w:t>
            </w:r>
          </w:p>
        </w:tc>
        <w:tc>
          <w:tcPr>
            <w:tcW w:w="3393" w:type="dxa"/>
          </w:tcPr>
          <w:p w14:paraId="27EA916B" w14:textId="77777777" w:rsidR="00EB4EA4" w:rsidRDefault="00EB4EA4" w:rsidP="00086DED">
            <w:pPr>
              <w:jc w:val="both"/>
              <w:rPr>
                <w:sz w:val="28"/>
                <w:szCs w:val="28"/>
                <w:lang w:bidi="ar-EG"/>
              </w:rPr>
            </w:pPr>
            <w:r>
              <w:rPr>
                <w:rFonts w:hint="cs"/>
                <w:sz w:val="28"/>
                <w:szCs w:val="28"/>
                <w:rtl/>
              </w:rPr>
              <w:t xml:space="preserve">تعديل خط بحارة السكري بشارع محمد علي حسب الخط الازرق </w:t>
            </w:r>
            <w:r>
              <w:rPr>
                <w:sz w:val="28"/>
                <w:szCs w:val="28"/>
              </w:rPr>
              <w:t>AC</w:t>
            </w:r>
            <w:r>
              <w:rPr>
                <w:rFonts w:hint="cs"/>
                <w:sz w:val="28"/>
                <w:szCs w:val="28"/>
                <w:rtl/>
                <w:lang w:bidi="ar-EG"/>
              </w:rPr>
              <w:t xml:space="preserve"> والخط الأسود المهشر </w:t>
            </w:r>
            <w:r>
              <w:rPr>
                <w:sz w:val="28"/>
                <w:szCs w:val="28"/>
                <w:lang w:bidi="ar-EG"/>
              </w:rPr>
              <w:t>CD</w:t>
            </w:r>
          </w:p>
        </w:tc>
      </w:tr>
      <w:tr w:rsidR="00EB4EA4" w14:paraId="7324A67B" w14:textId="77777777" w:rsidTr="00086DED">
        <w:tc>
          <w:tcPr>
            <w:tcW w:w="2646" w:type="dxa"/>
          </w:tcPr>
          <w:p w14:paraId="6D887789" w14:textId="77777777" w:rsidR="00EB4EA4" w:rsidRDefault="00EB4EA4" w:rsidP="00086DED">
            <w:pPr>
              <w:jc w:val="both"/>
              <w:rPr>
                <w:sz w:val="28"/>
                <w:szCs w:val="28"/>
                <w:rtl/>
              </w:rPr>
            </w:pPr>
            <w:r>
              <w:rPr>
                <w:rFonts w:hint="cs"/>
                <w:sz w:val="28"/>
                <w:szCs w:val="28"/>
                <w:rtl/>
              </w:rPr>
              <w:t>24</w:t>
            </w:r>
          </w:p>
        </w:tc>
        <w:tc>
          <w:tcPr>
            <w:tcW w:w="1897" w:type="dxa"/>
          </w:tcPr>
          <w:p w14:paraId="275EA29B" w14:textId="77777777" w:rsidR="00EB4EA4" w:rsidRDefault="00EB4EA4" w:rsidP="00086DED">
            <w:pPr>
              <w:jc w:val="both"/>
              <w:rPr>
                <w:sz w:val="28"/>
                <w:szCs w:val="28"/>
                <w:rtl/>
              </w:rPr>
            </w:pPr>
            <w:r>
              <w:rPr>
                <w:rFonts w:hint="cs"/>
                <w:sz w:val="28"/>
                <w:szCs w:val="28"/>
                <w:rtl/>
              </w:rPr>
              <w:t>14 فبراير 1909</w:t>
            </w:r>
          </w:p>
        </w:tc>
        <w:tc>
          <w:tcPr>
            <w:tcW w:w="3393" w:type="dxa"/>
          </w:tcPr>
          <w:p w14:paraId="7490D412" w14:textId="77777777" w:rsidR="00EB4EA4" w:rsidRDefault="00EB4EA4" w:rsidP="00086DED">
            <w:pPr>
              <w:jc w:val="both"/>
              <w:rPr>
                <w:sz w:val="28"/>
                <w:szCs w:val="28"/>
                <w:rtl/>
              </w:rPr>
            </w:pPr>
            <w:r>
              <w:rPr>
                <w:rFonts w:hint="cs"/>
                <w:sz w:val="28"/>
                <w:szCs w:val="28"/>
                <w:rtl/>
              </w:rPr>
              <w:t xml:space="preserve">تعديل جزء من خطوط </w:t>
            </w:r>
            <w:proofErr w:type="spellStart"/>
            <w:r>
              <w:rPr>
                <w:rFonts w:hint="cs"/>
                <w:sz w:val="28"/>
                <w:szCs w:val="28"/>
                <w:rtl/>
              </w:rPr>
              <w:t>حاة</w:t>
            </w:r>
            <w:proofErr w:type="spellEnd"/>
            <w:r>
              <w:rPr>
                <w:rFonts w:hint="cs"/>
                <w:sz w:val="28"/>
                <w:szCs w:val="28"/>
                <w:rtl/>
              </w:rPr>
              <w:t xml:space="preserve"> عبد الباقي حسب الخط الازرق </w:t>
            </w:r>
            <w:r>
              <w:rPr>
                <w:sz w:val="28"/>
                <w:szCs w:val="28"/>
              </w:rPr>
              <w:t>A B</w:t>
            </w:r>
            <w:r>
              <w:rPr>
                <w:rFonts w:hint="cs"/>
                <w:sz w:val="28"/>
                <w:szCs w:val="28"/>
                <w:rtl/>
              </w:rPr>
              <w:t xml:space="preserve"> </w:t>
            </w:r>
          </w:p>
        </w:tc>
      </w:tr>
      <w:tr w:rsidR="00EB4EA4" w14:paraId="3D83CCA2" w14:textId="77777777" w:rsidTr="00086DED">
        <w:tc>
          <w:tcPr>
            <w:tcW w:w="2646" w:type="dxa"/>
          </w:tcPr>
          <w:p w14:paraId="6013A4C2" w14:textId="77777777" w:rsidR="00EB4EA4" w:rsidRDefault="00EB4EA4" w:rsidP="00086DED">
            <w:pPr>
              <w:jc w:val="both"/>
              <w:rPr>
                <w:sz w:val="28"/>
                <w:szCs w:val="28"/>
                <w:rtl/>
              </w:rPr>
            </w:pPr>
            <w:r>
              <w:rPr>
                <w:rFonts w:hint="cs"/>
                <w:sz w:val="28"/>
                <w:szCs w:val="28"/>
                <w:rtl/>
              </w:rPr>
              <w:t>434</w:t>
            </w:r>
          </w:p>
        </w:tc>
        <w:tc>
          <w:tcPr>
            <w:tcW w:w="1897" w:type="dxa"/>
          </w:tcPr>
          <w:p w14:paraId="6CA48BDA" w14:textId="77777777" w:rsidR="00EB4EA4" w:rsidRDefault="00EB4EA4" w:rsidP="00086DED">
            <w:pPr>
              <w:jc w:val="both"/>
              <w:rPr>
                <w:sz w:val="28"/>
                <w:szCs w:val="28"/>
                <w:rtl/>
              </w:rPr>
            </w:pPr>
            <w:r>
              <w:rPr>
                <w:rFonts w:hint="cs"/>
                <w:sz w:val="28"/>
                <w:szCs w:val="28"/>
                <w:rtl/>
              </w:rPr>
              <w:t>14 فبراير 1909</w:t>
            </w:r>
          </w:p>
        </w:tc>
        <w:tc>
          <w:tcPr>
            <w:tcW w:w="3393" w:type="dxa"/>
          </w:tcPr>
          <w:p w14:paraId="7F96212E" w14:textId="77777777" w:rsidR="00EB4EA4" w:rsidRDefault="00EB4EA4" w:rsidP="00086DED">
            <w:pPr>
              <w:jc w:val="both"/>
              <w:rPr>
                <w:sz w:val="28"/>
                <w:szCs w:val="28"/>
                <w:lang w:bidi="ar-EG"/>
              </w:rPr>
            </w:pPr>
            <w:r>
              <w:rPr>
                <w:rFonts w:hint="cs"/>
                <w:sz w:val="28"/>
                <w:szCs w:val="28"/>
                <w:rtl/>
                <w:lang w:bidi="ar-EG"/>
              </w:rPr>
              <w:t xml:space="preserve">تعديل جزء من خطوط عطفة ابوطبل بدرب الخواص حسب الخط الأزرق </w:t>
            </w:r>
            <w:r>
              <w:rPr>
                <w:sz w:val="28"/>
                <w:szCs w:val="28"/>
                <w:lang w:bidi="ar-EG"/>
              </w:rPr>
              <w:t>A B</w:t>
            </w:r>
          </w:p>
        </w:tc>
      </w:tr>
      <w:tr w:rsidR="00EB4EA4" w14:paraId="34024825" w14:textId="77777777" w:rsidTr="00086DED">
        <w:tc>
          <w:tcPr>
            <w:tcW w:w="2646" w:type="dxa"/>
          </w:tcPr>
          <w:p w14:paraId="044E447D" w14:textId="77777777" w:rsidR="00EB4EA4" w:rsidRDefault="00EB4EA4" w:rsidP="00086DED">
            <w:pPr>
              <w:jc w:val="both"/>
              <w:rPr>
                <w:sz w:val="28"/>
                <w:szCs w:val="28"/>
                <w:rtl/>
              </w:rPr>
            </w:pPr>
            <w:r>
              <w:rPr>
                <w:rFonts w:hint="cs"/>
                <w:sz w:val="28"/>
                <w:szCs w:val="28"/>
                <w:rtl/>
              </w:rPr>
              <w:t xml:space="preserve">1164 </w:t>
            </w:r>
            <w:proofErr w:type="gramStart"/>
            <w:r>
              <w:rPr>
                <w:rFonts w:hint="cs"/>
                <w:sz w:val="28"/>
                <w:szCs w:val="28"/>
                <w:rtl/>
              </w:rPr>
              <w:t>و 933</w:t>
            </w:r>
            <w:proofErr w:type="gramEnd"/>
          </w:p>
        </w:tc>
        <w:tc>
          <w:tcPr>
            <w:tcW w:w="1897" w:type="dxa"/>
          </w:tcPr>
          <w:p w14:paraId="49A61686" w14:textId="77777777" w:rsidR="00EB4EA4" w:rsidRDefault="00EB4EA4" w:rsidP="00086DED">
            <w:pPr>
              <w:jc w:val="both"/>
              <w:rPr>
                <w:sz w:val="28"/>
                <w:szCs w:val="28"/>
                <w:rtl/>
              </w:rPr>
            </w:pPr>
            <w:r>
              <w:rPr>
                <w:rFonts w:hint="cs"/>
                <w:sz w:val="28"/>
                <w:szCs w:val="28"/>
                <w:rtl/>
              </w:rPr>
              <w:t>14 فبراير 1909</w:t>
            </w:r>
          </w:p>
        </w:tc>
        <w:tc>
          <w:tcPr>
            <w:tcW w:w="3393" w:type="dxa"/>
          </w:tcPr>
          <w:p w14:paraId="03BAE57B" w14:textId="77777777" w:rsidR="00EB4EA4" w:rsidRDefault="00EB4EA4" w:rsidP="00086DED">
            <w:pPr>
              <w:jc w:val="both"/>
              <w:rPr>
                <w:sz w:val="28"/>
                <w:szCs w:val="28"/>
                <w:lang w:bidi="ar-EG"/>
              </w:rPr>
            </w:pPr>
            <w:r>
              <w:rPr>
                <w:rFonts w:hint="cs"/>
                <w:sz w:val="28"/>
                <w:szCs w:val="28"/>
                <w:rtl/>
                <w:lang w:bidi="ar-EG"/>
              </w:rPr>
              <w:t xml:space="preserve">تعديل الخط الواقع على شارعي فخري باشا (رسم نمرة 1164) وسلامة (رسم نمرة 933) حسب الخطين الازرقين </w:t>
            </w:r>
            <w:r>
              <w:rPr>
                <w:sz w:val="28"/>
                <w:szCs w:val="28"/>
                <w:lang w:bidi="ar-EG"/>
              </w:rPr>
              <w:t xml:space="preserve">A B </w:t>
            </w:r>
            <w:r>
              <w:rPr>
                <w:rFonts w:hint="cs"/>
                <w:sz w:val="28"/>
                <w:szCs w:val="28"/>
                <w:rtl/>
                <w:lang w:bidi="ar-EG"/>
              </w:rPr>
              <w:t xml:space="preserve"> و </w:t>
            </w:r>
            <w:r>
              <w:rPr>
                <w:sz w:val="28"/>
                <w:szCs w:val="28"/>
                <w:lang w:bidi="ar-EG"/>
              </w:rPr>
              <w:t xml:space="preserve">B C </w:t>
            </w:r>
          </w:p>
        </w:tc>
      </w:tr>
      <w:tr w:rsidR="00EB4EA4" w14:paraId="08F406EF" w14:textId="77777777" w:rsidTr="00086DED">
        <w:tc>
          <w:tcPr>
            <w:tcW w:w="2646" w:type="dxa"/>
          </w:tcPr>
          <w:p w14:paraId="56969094" w14:textId="77777777" w:rsidR="00EB4EA4" w:rsidRDefault="00EB4EA4" w:rsidP="00086DED">
            <w:pPr>
              <w:jc w:val="both"/>
              <w:rPr>
                <w:sz w:val="28"/>
                <w:szCs w:val="28"/>
                <w:rtl/>
              </w:rPr>
            </w:pPr>
            <w:r>
              <w:rPr>
                <w:rFonts w:hint="cs"/>
                <w:sz w:val="28"/>
                <w:szCs w:val="28"/>
                <w:rtl/>
              </w:rPr>
              <w:t>1239</w:t>
            </w:r>
          </w:p>
        </w:tc>
        <w:tc>
          <w:tcPr>
            <w:tcW w:w="1897" w:type="dxa"/>
          </w:tcPr>
          <w:p w14:paraId="69354F23" w14:textId="77777777" w:rsidR="00EB4EA4" w:rsidRDefault="00EB4EA4" w:rsidP="00086DED">
            <w:pPr>
              <w:jc w:val="both"/>
              <w:rPr>
                <w:sz w:val="28"/>
                <w:szCs w:val="28"/>
                <w:rtl/>
              </w:rPr>
            </w:pPr>
            <w:r>
              <w:rPr>
                <w:rFonts w:hint="cs"/>
                <w:sz w:val="28"/>
                <w:szCs w:val="28"/>
                <w:rtl/>
              </w:rPr>
              <w:t>14 فبراير 1909</w:t>
            </w:r>
          </w:p>
        </w:tc>
        <w:tc>
          <w:tcPr>
            <w:tcW w:w="3393" w:type="dxa"/>
          </w:tcPr>
          <w:p w14:paraId="3D29D598" w14:textId="77777777" w:rsidR="00EB4EA4" w:rsidRDefault="00EB4EA4" w:rsidP="00086DED">
            <w:pPr>
              <w:jc w:val="both"/>
              <w:rPr>
                <w:sz w:val="28"/>
                <w:szCs w:val="28"/>
                <w:lang w:bidi="ar-EG"/>
              </w:rPr>
            </w:pPr>
            <w:r>
              <w:rPr>
                <w:rFonts w:hint="cs"/>
                <w:sz w:val="28"/>
                <w:szCs w:val="28"/>
                <w:rtl/>
                <w:lang w:bidi="ar-EG"/>
              </w:rPr>
              <w:t xml:space="preserve">تعديل جزء من خطوط التنظيم بارض الخواجات اخوان سوارس وشركاهم بالعباسية حسب الخط الأزرق </w:t>
            </w:r>
            <w:r>
              <w:rPr>
                <w:sz w:val="28"/>
                <w:szCs w:val="28"/>
                <w:lang w:bidi="ar-EG"/>
              </w:rPr>
              <w:t xml:space="preserve">A B C , D I E F G H </w:t>
            </w:r>
          </w:p>
        </w:tc>
      </w:tr>
      <w:tr w:rsidR="00EB4EA4" w14:paraId="7C94B4ED" w14:textId="77777777" w:rsidTr="00086DED">
        <w:tc>
          <w:tcPr>
            <w:tcW w:w="2646" w:type="dxa"/>
          </w:tcPr>
          <w:p w14:paraId="14BAA2B8" w14:textId="77777777" w:rsidR="00EB4EA4" w:rsidRDefault="00EB4EA4" w:rsidP="00086DED">
            <w:pPr>
              <w:jc w:val="both"/>
              <w:rPr>
                <w:sz w:val="28"/>
                <w:szCs w:val="28"/>
                <w:rtl/>
              </w:rPr>
            </w:pPr>
            <w:r>
              <w:rPr>
                <w:rFonts w:hint="cs"/>
                <w:sz w:val="28"/>
                <w:szCs w:val="28"/>
                <w:rtl/>
              </w:rPr>
              <w:t>1125</w:t>
            </w:r>
          </w:p>
        </w:tc>
        <w:tc>
          <w:tcPr>
            <w:tcW w:w="1897" w:type="dxa"/>
          </w:tcPr>
          <w:p w14:paraId="5701208B" w14:textId="77777777" w:rsidR="00EB4EA4" w:rsidRDefault="00EB4EA4" w:rsidP="00086DED">
            <w:pPr>
              <w:jc w:val="both"/>
              <w:rPr>
                <w:sz w:val="28"/>
                <w:szCs w:val="28"/>
                <w:rtl/>
              </w:rPr>
            </w:pPr>
            <w:r>
              <w:rPr>
                <w:rFonts w:hint="cs"/>
                <w:sz w:val="28"/>
                <w:szCs w:val="28"/>
                <w:rtl/>
              </w:rPr>
              <w:t>14 فبراير 1909</w:t>
            </w:r>
          </w:p>
        </w:tc>
        <w:tc>
          <w:tcPr>
            <w:tcW w:w="3393" w:type="dxa"/>
          </w:tcPr>
          <w:p w14:paraId="614A5B12" w14:textId="77777777" w:rsidR="00EB4EA4" w:rsidRDefault="00EB4EA4" w:rsidP="00086DED">
            <w:pPr>
              <w:jc w:val="both"/>
              <w:rPr>
                <w:sz w:val="28"/>
                <w:szCs w:val="28"/>
                <w:rtl/>
                <w:lang w:bidi="ar-EG"/>
              </w:rPr>
            </w:pPr>
            <w:r>
              <w:rPr>
                <w:rFonts w:hint="cs"/>
                <w:sz w:val="28"/>
                <w:szCs w:val="28"/>
                <w:rtl/>
                <w:lang w:bidi="ar-EG"/>
              </w:rPr>
              <w:t xml:space="preserve">تعديل خطوط زقاق شعراوية وجزء بدرب الكرشه حسب الخط الأسود </w:t>
            </w:r>
            <w:r>
              <w:rPr>
                <w:sz w:val="28"/>
                <w:szCs w:val="28"/>
                <w:lang w:bidi="ar-EG"/>
              </w:rPr>
              <w:t xml:space="preserve">C A D </w:t>
            </w:r>
            <w:r>
              <w:rPr>
                <w:rFonts w:hint="cs"/>
                <w:sz w:val="28"/>
                <w:szCs w:val="28"/>
                <w:rtl/>
                <w:lang w:bidi="ar-EG"/>
              </w:rPr>
              <w:t xml:space="preserve"> والخط الأزرق </w:t>
            </w:r>
            <w:r>
              <w:rPr>
                <w:sz w:val="28"/>
                <w:szCs w:val="28"/>
                <w:lang w:bidi="ar-EG"/>
              </w:rPr>
              <w:t>E F G</w:t>
            </w:r>
            <w:r>
              <w:rPr>
                <w:rFonts w:hint="cs"/>
                <w:sz w:val="28"/>
                <w:szCs w:val="28"/>
                <w:rtl/>
                <w:lang w:bidi="ar-EG"/>
              </w:rPr>
              <w:t xml:space="preserve"> وذلك لجعل عرض الزقاق المذكور ثلاثة امتار بدلا من أربعة </w:t>
            </w:r>
          </w:p>
        </w:tc>
      </w:tr>
      <w:tr w:rsidR="00EB4EA4" w14:paraId="17535A7B" w14:textId="77777777" w:rsidTr="00086DED">
        <w:tc>
          <w:tcPr>
            <w:tcW w:w="2646" w:type="dxa"/>
          </w:tcPr>
          <w:p w14:paraId="6FEDDDCF" w14:textId="77777777" w:rsidR="00EB4EA4" w:rsidRDefault="00EB4EA4" w:rsidP="00086DED">
            <w:pPr>
              <w:jc w:val="both"/>
              <w:rPr>
                <w:sz w:val="28"/>
                <w:szCs w:val="28"/>
                <w:rtl/>
              </w:rPr>
            </w:pPr>
            <w:r>
              <w:rPr>
                <w:rFonts w:hint="cs"/>
                <w:sz w:val="28"/>
                <w:szCs w:val="28"/>
                <w:rtl/>
              </w:rPr>
              <w:t>850</w:t>
            </w:r>
          </w:p>
        </w:tc>
        <w:tc>
          <w:tcPr>
            <w:tcW w:w="1897" w:type="dxa"/>
          </w:tcPr>
          <w:p w14:paraId="136335D4" w14:textId="77777777" w:rsidR="00EB4EA4" w:rsidRDefault="00EB4EA4" w:rsidP="00086DED">
            <w:pPr>
              <w:jc w:val="both"/>
              <w:rPr>
                <w:sz w:val="28"/>
                <w:szCs w:val="28"/>
                <w:rtl/>
              </w:rPr>
            </w:pPr>
            <w:r>
              <w:rPr>
                <w:rFonts w:hint="cs"/>
                <w:sz w:val="28"/>
                <w:szCs w:val="28"/>
                <w:rtl/>
              </w:rPr>
              <w:t>15 فبراير 1909</w:t>
            </w:r>
          </w:p>
        </w:tc>
        <w:tc>
          <w:tcPr>
            <w:tcW w:w="3393" w:type="dxa"/>
          </w:tcPr>
          <w:p w14:paraId="6014C195" w14:textId="77777777" w:rsidR="00EB4EA4" w:rsidRDefault="00EB4EA4" w:rsidP="00086DED">
            <w:pPr>
              <w:jc w:val="both"/>
              <w:rPr>
                <w:sz w:val="28"/>
                <w:szCs w:val="28"/>
                <w:rtl/>
              </w:rPr>
            </w:pPr>
            <w:r>
              <w:rPr>
                <w:rFonts w:hint="cs"/>
                <w:sz w:val="28"/>
                <w:szCs w:val="28"/>
                <w:rtl/>
              </w:rPr>
              <w:t xml:space="preserve">تعديل جزء من خطوط عطفة </w:t>
            </w:r>
            <w:proofErr w:type="spellStart"/>
            <w:r>
              <w:rPr>
                <w:rFonts w:hint="cs"/>
                <w:sz w:val="28"/>
                <w:szCs w:val="28"/>
                <w:rtl/>
              </w:rPr>
              <w:t>الدباح</w:t>
            </w:r>
            <w:proofErr w:type="spellEnd"/>
            <w:r>
              <w:rPr>
                <w:rFonts w:hint="cs"/>
                <w:sz w:val="28"/>
                <w:szCs w:val="28"/>
                <w:rtl/>
              </w:rPr>
              <w:t xml:space="preserve"> (المسماة على الرسم الاصلي بعطفة </w:t>
            </w:r>
            <w:r>
              <w:rPr>
                <w:rFonts w:hint="cs"/>
                <w:sz w:val="28"/>
                <w:szCs w:val="28"/>
                <w:rtl/>
              </w:rPr>
              <w:lastRenderedPageBreak/>
              <w:t xml:space="preserve">العجمي) حسب الخطوط الزرقاء </w:t>
            </w:r>
            <w:r>
              <w:rPr>
                <w:sz w:val="28"/>
                <w:szCs w:val="28"/>
              </w:rPr>
              <w:t>G F E D</w:t>
            </w:r>
            <w:r>
              <w:rPr>
                <w:rFonts w:hint="cs"/>
                <w:sz w:val="28"/>
                <w:szCs w:val="28"/>
                <w:rtl/>
              </w:rPr>
              <w:t xml:space="preserve">  </w:t>
            </w:r>
          </w:p>
        </w:tc>
      </w:tr>
      <w:tr w:rsidR="00EB4EA4" w14:paraId="258C708D" w14:textId="77777777" w:rsidTr="00086DED">
        <w:tc>
          <w:tcPr>
            <w:tcW w:w="2646" w:type="dxa"/>
          </w:tcPr>
          <w:p w14:paraId="73C2E2FE" w14:textId="77777777" w:rsidR="00EB4EA4" w:rsidRDefault="00EB4EA4" w:rsidP="00086DED">
            <w:pPr>
              <w:jc w:val="both"/>
              <w:rPr>
                <w:sz w:val="28"/>
                <w:szCs w:val="28"/>
                <w:rtl/>
              </w:rPr>
            </w:pPr>
            <w:r>
              <w:rPr>
                <w:rFonts w:hint="cs"/>
                <w:sz w:val="28"/>
                <w:szCs w:val="28"/>
                <w:rtl/>
              </w:rPr>
              <w:lastRenderedPageBreak/>
              <w:t>1245</w:t>
            </w:r>
          </w:p>
        </w:tc>
        <w:tc>
          <w:tcPr>
            <w:tcW w:w="1897" w:type="dxa"/>
          </w:tcPr>
          <w:p w14:paraId="168B20F6" w14:textId="77777777" w:rsidR="00EB4EA4" w:rsidRDefault="00EB4EA4" w:rsidP="00086DED">
            <w:pPr>
              <w:jc w:val="both"/>
              <w:rPr>
                <w:sz w:val="28"/>
                <w:szCs w:val="28"/>
                <w:rtl/>
              </w:rPr>
            </w:pPr>
            <w:r>
              <w:rPr>
                <w:rFonts w:hint="cs"/>
                <w:sz w:val="28"/>
                <w:szCs w:val="28"/>
                <w:rtl/>
              </w:rPr>
              <w:t>15 فبراير 1909</w:t>
            </w:r>
          </w:p>
        </w:tc>
        <w:tc>
          <w:tcPr>
            <w:tcW w:w="3393" w:type="dxa"/>
          </w:tcPr>
          <w:p w14:paraId="727C4C6A" w14:textId="77777777" w:rsidR="00EB4EA4" w:rsidRDefault="00EB4EA4" w:rsidP="00086DED">
            <w:pPr>
              <w:jc w:val="both"/>
              <w:rPr>
                <w:sz w:val="28"/>
                <w:szCs w:val="28"/>
                <w:lang w:bidi="ar-EG"/>
              </w:rPr>
            </w:pPr>
            <w:r>
              <w:rPr>
                <w:rFonts w:hint="cs"/>
                <w:sz w:val="28"/>
                <w:szCs w:val="28"/>
                <w:rtl/>
                <w:lang w:bidi="ar-EG"/>
              </w:rPr>
              <w:t xml:space="preserve">تعديل أجزاء من خطوط ثلاثة شوارع مبينة بخريطة الأرض وقف سيدى زين العابدين حسب الخطوط الزرقاء </w:t>
            </w:r>
            <w:r>
              <w:rPr>
                <w:sz w:val="28"/>
                <w:szCs w:val="28"/>
                <w:lang w:bidi="ar-EG"/>
              </w:rPr>
              <w:t>AB , DE. GH</w:t>
            </w:r>
          </w:p>
        </w:tc>
      </w:tr>
      <w:tr w:rsidR="00EB4EA4" w14:paraId="2C03FA8C" w14:textId="77777777" w:rsidTr="00086DED">
        <w:tc>
          <w:tcPr>
            <w:tcW w:w="2646" w:type="dxa"/>
          </w:tcPr>
          <w:p w14:paraId="17C6963C" w14:textId="77777777" w:rsidR="00EB4EA4" w:rsidRDefault="00EB4EA4" w:rsidP="00086DED">
            <w:pPr>
              <w:jc w:val="both"/>
              <w:rPr>
                <w:sz w:val="28"/>
                <w:szCs w:val="28"/>
                <w:rtl/>
                <w:lang w:bidi="ar-EG"/>
              </w:rPr>
            </w:pPr>
            <w:r>
              <w:rPr>
                <w:rFonts w:hint="cs"/>
                <w:sz w:val="28"/>
                <w:szCs w:val="28"/>
                <w:rtl/>
              </w:rPr>
              <w:t>1271</w:t>
            </w:r>
          </w:p>
        </w:tc>
        <w:tc>
          <w:tcPr>
            <w:tcW w:w="1897" w:type="dxa"/>
          </w:tcPr>
          <w:p w14:paraId="387E3A70" w14:textId="77777777" w:rsidR="00EB4EA4" w:rsidRDefault="00EB4EA4" w:rsidP="00086DED">
            <w:pPr>
              <w:jc w:val="both"/>
              <w:rPr>
                <w:sz w:val="28"/>
                <w:szCs w:val="28"/>
                <w:rtl/>
              </w:rPr>
            </w:pPr>
            <w:r>
              <w:rPr>
                <w:rFonts w:hint="cs"/>
                <w:sz w:val="28"/>
                <w:szCs w:val="28"/>
                <w:rtl/>
              </w:rPr>
              <w:t>20 فبراير 1909</w:t>
            </w:r>
          </w:p>
        </w:tc>
        <w:tc>
          <w:tcPr>
            <w:tcW w:w="3393" w:type="dxa"/>
          </w:tcPr>
          <w:p w14:paraId="5D94AED5" w14:textId="77777777" w:rsidR="00EB4EA4" w:rsidRDefault="00EB4EA4" w:rsidP="00086DED">
            <w:pPr>
              <w:jc w:val="both"/>
              <w:rPr>
                <w:sz w:val="28"/>
                <w:szCs w:val="28"/>
                <w:rtl/>
                <w:lang w:bidi="ar-EG"/>
              </w:rPr>
            </w:pPr>
            <w:r>
              <w:rPr>
                <w:rFonts w:hint="cs"/>
                <w:sz w:val="28"/>
                <w:szCs w:val="28"/>
                <w:rtl/>
                <w:lang w:bidi="ar-EG"/>
              </w:rPr>
              <w:t xml:space="preserve">جعل عرض الشارع الموصل من كوبري الانجليز الى ناحية امبابة خمسة وعشرين متر بدلا من ثلاثين حسب التخطيط الازرق </w:t>
            </w:r>
          </w:p>
        </w:tc>
      </w:tr>
    </w:tbl>
    <w:p w14:paraId="2FAF862E" w14:textId="77777777" w:rsidR="00EB4EA4" w:rsidRPr="00942948" w:rsidRDefault="00EB4EA4" w:rsidP="00EB4EA4">
      <w:pPr>
        <w:ind w:left="360"/>
        <w:jc w:val="both"/>
        <w:rPr>
          <w:sz w:val="28"/>
          <w:szCs w:val="28"/>
          <w:rtl/>
          <w:lang w:bidi="ar-EG"/>
        </w:rPr>
      </w:pPr>
    </w:p>
    <w:p w14:paraId="7BBB6AD3" w14:textId="77777777" w:rsidR="00EB4EA4" w:rsidRDefault="00EB4EA4" w:rsidP="00EB4EA4">
      <w:pPr>
        <w:pStyle w:val="ListParagraph"/>
        <w:numPr>
          <w:ilvl w:val="0"/>
          <w:numId w:val="7"/>
        </w:numPr>
        <w:jc w:val="both"/>
        <w:rPr>
          <w:sz w:val="28"/>
          <w:szCs w:val="28"/>
        </w:rPr>
      </w:pPr>
      <w:r>
        <w:rPr>
          <w:rFonts w:hint="cs"/>
          <w:sz w:val="28"/>
          <w:szCs w:val="28"/>
          <w:rtl/>
        </w:rPr>
        <w:t xml:space="preserve">كشف حرف (ج) تقرير خطوط جديدة لغاية شهر مارس سنة 1909 على رسومات سبق صدور سبق صدور اوامر عالية باعتمادها </w:t>
      </w:r>
    </w:p>
    <w:tbl>
      <w:tblPr>
        <w:tblStyle w:val="TableGrid"/>
        <w:bidiVisual/>
        <w:tblW w:w="0" w:type="auto"/>
        <w:tblInd w:w="360" w:type="dxa"/>
        <w:tblLook w:val="04A0" w:firstRow="1" w:lastRow="0" w:firstColumn="1" w:lastColumn="0" w:noHBand="0" w:noVBand="1"/>
      </w:tblPr>
      <w:tblGrid>
        <w:gridCol w:w="815"/>
        <w:gridCol w:w="2521"/>
        <w:gridCol w:w="4600"/>
      </w:tblGrid>
      <w:tr w:rsidR="00EB4EA4" w14:paraId="72F7B936" w14:textId="77777777" w:rsidTr="00086DED">
        <w:tc>
          <w:tcPr>
            <w:tcW w:w="805" w:type="dxa"/>
          </w:tcPr>
          <w:p w14:paraId="5FFE11DE" w14:textId="77777777" w:rsidR="00EB4EA4" w:rsidRDefault="00EB4EA4" w:rsidP="00086DED">
            <w:pPr>
              <w:jc w:val="both"/>
              <w:rPr>
                <w:sz w:val="28"/>
                <w:szCs w:val="28"/>
                <w:rtl/>
              </w:rPr>
            </w:pPr>
            <w:r>
              <w:rPr>
                <w:rFonts w:hint="cs"/>
                <w:sz w:val="28"/>
                <w:szCs w:val="28"/>
                <w:rtl/>
              </w:rPr>
              <w:t xml:space="preserve">نمرة الرسم </w:t>
            </w:r>
          </w:p>
        </w:tc>
        <w:tc>
          <w:tcPr>
            <w:tcW w:w="2524" w:type="dxa"/>
          </w:tcPr>
          <w:p w14:paraId="31005D2C" w14:textId="77777777" w:rsidR="00EB4EA4" w:rsidRDefault="00EB4EA4" w:rsidP="00086DED">
            <w:pPr>
              <w:jc w:val="both"/>
              <w:rPr>
                <w:sz w:val="28"/>
                <w:szCs w:val="28"/>
                <w:rtl/>
              </w:rPr>
            </w:pPr>
            <w:r>
              <w:rPr>
                <w:rFonts w:hint="cs"/>
                <w:sz w:val="28"/>
                <w:szCs w:val="28"/>
                <w:rtl/>
              </w:rPr>
              <w:t xml:space="preserve">تاريخ مصادقة النظارة </w:t>
            </w:r>
          </w:p>
        </w:tc>
        <w:tc>
          <w:tcPr>
            <w:tcW w:w="4607" w:type="dxa"/>
          </w:tcPr>
          <w:p w14:paraId="76032D8F" w14:textId="77777777" w:rsidR="00EB4EA4" w:rsidRDefault="00EB4EA4" w:rsidP="00086DED">
            <w:pPr>
              <w:jc w:val="both"/>
              <w:rPr>
                <w:sz w:val="28"/>
                <w:szCs w:val="28"/>
                <w:rtl/>
              </w:rPr>
            </w:pPr>
            <w:r>
              <w:rPr>
                <w:rFonts w:hint="cs"/>
                <w:sz w:val="28"/>
                <w:szCs w:val="28"/>
                <w:rtl/>
              </w:rPr>
              <w:t>أسماء الشوارع بالقاهرة</w:t>
            </w:r>
          </w:p>
        </w:tc>
      </w:tr>
      <w:tr w:rsidR="00EB4EA4" w14:paraId="6ED4D5FF" w14:textId="77777777" w:rsidTr="00086DED">
        <w:tc>
          <w:tcPr>
            <w:tcW w:w="805" w:type="dxa"/>
          </w:tcPr>
          <w:p w14:paraId="24894CF9" w14:textId="77777777" w:rsidR="00EB4EA4" w:rsidRDefault="00EB4EA4" w:rsidP="00086DED">
            <w:pPr>
              <w:jc w:val="both"/>
              <w:rPr>
                <w:sz w:val="28"/>
                <w:szCs w:val="28"/>
                <w:rtl/>
              </w:rPr>
            </w:pPr>
            <w:r>
              <w:rPr>
                <w:rFonts w:hint="cs"/>
                <w:sz w:val="28"/>
                <w:szCs w:val="28"/>
                <w:rtl/>
              </w:rPr>
              <w:t>1245</w:t>
            </w:r>
          </w:p>
        </w:tc>
        <w:tc>
          <w:tcPr>
            <w:tcW w:w="2524" w:type="dxa"/>
          </w:tcPr>
          <w:p w14:paraId="425AA5C7" w14:textId="77777777" w:rsidR="00EB4EA4" w:rsidRDefault="00EB4EA4" w:rsidP="00086DED">
            <w:pPr>
              <w:jc w:val="both"/>
              <w:rPr>
                <w:sz w:val="28"/>
                <w:szCs w:val="28"/>
                <w:rtl/>
              </w:rPr>
            </w:pPr>
            <w:r>
              <w:rPr>
                <w:rFonts w:hint="cs"/>
                <w:sz w:val="28"/>
                <w:szCs w:val="28"/>
                <w:rtl/>
              </w:rPr>
              <w:t>15 فبراير 1909</w:t>
            </w:r>
          </w:p>
        </w:tc>
        <w:tc>
          <w:tcPr>
            <w:tcW w:w="4607" w:type="dxa"/>
          </w:tcPr>
          <w:p w14:paraId="2A969B69" w14:textId="77777777" w:rsidR="00EB4EA4" w:rsidRDefault="00EB4EA4" w:rsidP="00086DED">
            <w:pPr>
              <w:jc w:val="both"/>
              <w:rPr>
                <w:sz w:val="28"/>
                <w:szCs w:val="28"/>
                <w:rtl/>
              </w:rPr>
            </w:pPr>
            <w:r>
              <w:rPr>
                <w:rFonts w:hint="cs"/>
                <w:sz w:val="28"/>
                <w:szCs w:val="28"/>
                <w:rtl/>
              </w:rPr>
              <w:t xml:space="preserve">اعتماد الشوارع المبينة بالخطوط الزرقاء على ارض </w:t>
            </w:r>
            <w:proofErr w:type="spellStart"/>
            <w:r>
              <w:rPr>
                <w:rFonts w:hint="cs"/>
                <w:sz w:val="28"/>
                <w:szCs w:val="28"/>
                <w:rtl/>
              </w:rPr>
              <w:t>الميري</w:t>
            </w:r>
            <w:proofErr w:type="spellEnd"/>
            <w:r>
              <w:rPr>
                <w:rFonts w:hint="cs"/>
                <w:sz w:val="28"/>
                <w:szCs w:val="28"/>
                <w:rtl/>
              </w:rPr>
              <w:t xml:space="preserve"> الواقعة بين ارض الوقف وشارع زين العابدين وشارع الوابور</w:t>
            </w:r>
          </w:p>
        </w:tc>
      </w:tr>
    </w:tbl>
    <w:p w14:paraId="76228315" w14:textId="77777777" w:rsidR="00EB4EA4" w:rsidRDefault="00EB4EA4" w:rsidP="00EB4EA4">
      <w:pPr>
        <w:pStyle w:val="ListParagraph"/>
        <w:jc w:val="both"/>
        <w:rPr>
          <w:sz w:val="28"/>
          <w:szCs w:val="28"/>
          <w:rtl/>
        </w:rPr>
      </w:pPr>
    </w:p>
    <w:p w14:paraId="250BA89A" w14:textId="77777777" w:rsidR="00EB4EA4" w:rsidRDefault="00EB4EA4" w:rsidP="00EB4EA4">
      <w:pPr>
        <w:pStyle w:val="ListParagraph"/>
        <w:numPr>
          <w:ilvl w:val="0"/>
          <w:numId w:val="7"/>
        </w:numPr>
        <w:jc w:val="both"/>
        <w:rPr>
          <w:sz w:val="28"/>
          <w:szCs w:val="28"/>
        </w:rPr>
      </w:pPr>
      <w:r>
        <w:rPr>
          <w:rFonts w:hint="cs"/>
          <w:sz w:val="28"/>
          <w:szCs w:val="28"/>
          <w:rtl/>
        </w:rPr>
        <w:t xml:space="preserve">كشف حرف (د) رسومات جديدة بخطوط صادقت عليها نظارة الاشغال </w:t>
      </w:r>
      <w:proofErr w:type="gramStart"/>
      <w:r>
        <w:rPr>
          <w:rFonts w:hint="cs"/>
          <w:sz w:val="28"/>
          <w:szCs w:val="28"/>
          <w:rtl/>
        </w:rPr>
        <w:t>العمومية  لغاية</w:t>
      </w:r>
      <w:proofErr w:type="gramEnd"/>
      <w:r>
        <w:rPr>
          <w:rFonts w:hint="cs"/>
          <w:sz w:val="28"/>
          <w:szCs w:val="28"/>
          <w:rtl/>
        </w:rPr>
        <w:t xml:space="preserve"> مارس  1909</w:t>
      </w:r>
    </w:p>
    <w:tbl>
      <w:tblPr>
        <w:tblStyle w:val="TableGrid"/>
        <w:bidiVisual/>
        <w:tblW w:w="0" w:type="auto"/>
        <w:tblInd w:w="360" w:type="dxa"/>
        <w:tblLook w:val="04A0" w:firstRow="1" w:lastRow="0" w:firstColumn="1" w:lastColumn="0" w:noHBand="0" w:noVBand="1"/>
      </w:tblPr>
      <w:tblGrid>
        <w:gridCol w:w="815"/>
        <w:gridCol w:w="2521"/>
        <w:gridCol w:w="4600"/>
      </w:tblGrid>
      <w:tr w:rsidR="00EB4EA4" w14:paraId="1AAC562B" w14:textId="77777777" w:rsidTr="00086DED">
        <w:tc>
          <w:tcPr>
            <w:tcW w:w="715" w:type="dxa"/>
          </w:tcPr>
          <w:p w14:paraId="4B4FEC0B" w14:textId="77777777" w:rsidR="00EB4EA4" w:rsidRPr="00465224" w:rsidRDefault="00EB4EA4" w:rsidP="00086DED">
            <w:pPr>
              <w:jc w:val="both"/>
              <w:rPr>
                <w:sz w:val="28"/>
                <w:szCs w:val="28"/>
                <w:rtl/>
              </w:rPr>
            </w:pPr>
            <w:r>
              <w:rPr>
                <w:rFonts w:hint="cs"/>
                <w:sz w:val="28"/>
                <w:szCs w:val="28"/>
                <w:rtl/>
              </w:rPr>
              <w:t>نمرة الرسم</w:t>
            </w:r>
          </w:p>
        </w:tc>
        <w:tc>
          <w:tcPr>
            <w:tcW w:w="2552" w:type="dxa"/>
          </w:tcPr>
          <w:p w14:paraId="541F4281" w14:textId="77777777" w:rsidR="00EB4EA4" w:rsidRDefault="00EB4EA4" w:rsidP="00086DED">
            <w:pPr>
              <w:jc w:val="both"/>
              <w:rPr>
                <w:sz w:val="28"/>
                <w:szCs w:val="28"/>
                <w:rtl/>
              </w:rPr>
            </w:pPr>
            <w:r>
              <w:rPr>
                <w:rFonts w:hint="cs"/>
                <w:sz w:val="28"/>
                <w:szCs w:val="28"/>
                <w:rtl/>
              </w:rPr>
              <w:t>تاريخ مصادقة النظارة</w:t>
            </w:r>
          </w:p>
        </w:tc>
        <w:tc>
          <w:tcPr>
            <w:tcW w:w="4669" w:type="dxa"/>
          </w:tcPr>
          <w:p w14:paraId="4E4726E7" w14:textId="77777777" w:rsidR="00EB4EA4" w:rsidRDefault="00EB4EA4" w:rsidP="00086DED">
            <w:pPr>
              <w:jc w:val="both"/>
              <w:rPr>
                <w:sz w:val="28"/>
                <w:szCs w:val="28"/>
                <w:rtl/>
              </w:rPr>
            </w:pPr>
            <w:r>
              <w:rPr>
                <w:rFonts w:hint="cs"/>
                <w:sz w:val="28"/>
                <w:szCs w:val="28"/>
                <w:rtl/>
              </w:rPr>
              <w:t>اسماء الشوارع القاهرة</w:t>
            </w:r>
          </w:p>
        </w:tc>
      </w:tr>
      <w:tr w:rsidR="00EB4EA4" w14:paraId="2BE28DE4" w14:textId="77777777" w:rsidTr="00086DED">
        <w:tc>
          <w:tcPr>
            <w:tcW w:w="715" w:type="dxa"/>
          </w:tcPr>
          <w:p w14:paraId="607278D3" w14:textId="77777777" w:rsidR="00EB4EA4" w:rsidRDefault="00EB4EA4" w:rsidP="00086DED">
            <w:pPr>
              <w:jc w:val="both"/>
              <w:rPr>
                <w:sz w:val="28"/>
                <w:szCs w:val="28"/>
                <w:rtl/>
              </w:rPr>
            </w:pPr>
            <w:r>
              <w:rPr>
                <w:rFonts w:hint="cs"/>
                <w:sz w:val="28"/>
                <w:szCs w:val="28"/>
                <w:rtl/>
              </w:rPr>
              <w:t>1283</w:t>
            </w:r>
          </w:p>
        </w:tc>
        <w:tc>
          <w:tcPr>
            <w:tcW w:w="2552" w:type="dxa"/>
          </w:tcPr>
          <w:p w14:paraId="22922240" w14:textId="77777777" w:rsidR="00EB4EA4" w:rsidRDefault="00EB4EA4" w:rsidP="00086DED">
            <w:pPr>
              <w:jc w:val="both"/>
              <w:rPr>
                <w:sz w:val="28"/>
                <w:szCs w:val="28"/>
                <w:rtl/>
              </w:rPr>
            </w:pPr>
            <w:r>
              <w:rPr>
                <w:rFonts w:hint="cs"/>
                <w:sz w:val="28"/>
                <w:szCs w:val="28"/>
                <w:rtl/>
              </w:rPr>
              <w:t>اول فبراير 1909</w:t>
            </w:r>
          </w:p>
        </w:tc>
        <w:tc>
          <w:tcPr>
            <w:tcW w:w="4669" w:type="dxa"/>
          </w:tcPr>
          <w:p w14:paraId="5B38C4CB" w14:textId="77777777" w:rsidR="00EB4EA4" w:rsidRDefault="00EB4EA4" w:rsidP="00086DED">
            <w:pPr>
              <w:jc w:val="both"/>
              <w:rPr>
                <w:sz w:val="28"/>
                <w:szCs w:val="28"/>
                <w:rtl/>
              </w:rPr>
            </w:pPr>
            <w:r>
              <w:rPr>
                <w:rFonts w:hint="cs"/>
                <w:sz w:val="28"/>
                <w:szCs w:val="28"/>
                <w:rtl/>
              </w:rPr>
              <w:t xml:space="preserve">حارة كريم الدين </w:t>
            </w:r>
          </w:p>
        </w:tc>
      </w:tr>
      <w:tr w:rsidR="00EB4EA4" w14:paraId="2528E929" w14:textId="77777777" w:rsidTr="00086DED">
        <w:tc>
          <w:tcPr>
            <w:tcW w:w="715" w:type="dxa"/>
          </w:tcPr>
          <w:p w14:paraId="2D6A3E1E" w14:textId="77777777" w:rsidR="00EB4EA4" w:rsidRDefault="00EB4EA4" w:rsidP="00086DED">
            <w:pPr>
              <w:jc w:val="both"/>
              <w:rPr>
                <w:sz w:val="28"/>
                <w:szCs w:val="28"/>
                <w:rtl/>
              </w:rPr>
            </w:pPr>
            <w:r>
              <w:rPr>
                <w:rFonts w:hint="cs"/>
                <w:sz w:val="28"/>
                <w:szCs w:val="28"/>
                <w:rtl/>
              </w:rPr>
              <w:t xml:space="preserve">132 مكرر </w:t>
            </w:r>
          </w:p>
        </w:tc>
        <w:tc>
          <w:tcPr>
            <w:tcW w:w="2552" w:type="dxa"/>
          </w:tcPr>
          <w:p w14:paraId="5FDDDA04" w14:textId="77777777" w:rsidR="00EB4EA4" w:rsidRDefault="00EB4EA4" w:rsidP="00086DED">
            <w:pPr>
              <w:jc w:val="both"/>
              <w:rPr>
                <w:sz w:val="28"/>
                <w:szCs w:val="28"/>
                <w:rtl/>
              </w:rPr>
            </w:pPr>
            <w:r>
              <w:rPr>
                <w:rFonts w:hint="cs"/>
                <w:sz w:val="28"/>
                <w:szCs w:val="28"/>
                <w:rtl/>
              </w:rPr>
              <w:t>27 مارس 1909</w:t>
            </w:r>
          </w:p>
        </w:tc>
        <w:tc>
          <w:tcPr>
            <w:tcW w:w="4669" w:type="dxa"/>
          </w:tcPr>
          <w:p w14:paraId="5D01B27A" w14:textId="77777777" w:rsidR="00EB4EA4" w:rsidRDefault="00EB4EA4" w:rsidP="00086DED">
            <w:pPr>
              <w:jc w:val="both"/>
              <w:rPr>
                <w:sz w:val="28"/>
                <w:szCs w:val="28"/>
                <w:rtl/>
              </w:rPr>
            </w:pPr>
            <w:r>
              <w:rPr>
                <w:rFonts w:hint="cs"/>
                <w:sz w:val="28"/>
                <w:szCs w:val="28"/>
                <w:rtl/>
              </w:rPr>
              <w:t>حارة ابو قدره</w:t>
            </w:r>
          </w:p>
        </w:tc>
      </w:tr>
    </w:tbl>
    <w:p w14:paraId="2D858085" w14:textId="77777777" w:rsidR="00EB4EA4" w:rsidRDefault="00EB4EA4" w:rsidP="00EB4EA4">
      <w:pPr>
        <w:ind w:left="360"/>
        <w:jc w:val="both"/>
        <w:rPr>
          <w:sz w:val="28"/>
          <w:szCs w:val="28"/>
          <w:rtl/>
        </w:rPr>
      </w:pPr>
    </w:p>
    <w:p w14:paraId="75A031C0" w14:textId="77777777" w:rsidR="00EB4EA4" w:rsidRDefault="00EB4EA4" w:rsidP="00EB4EA4">
      <w:pPr>
        <w:ind w:left="360"/>
        <w:jc w:val="both"/>
        <w:rPr>
          <w:sz w:val="28"/>
          <w:szCs w:val="28"/>
          <w:rtl/>
        </w:rPr>
      </w:pPr>
    </w:p>
    <w:p w14:paraId="1DA17EE0" w14:textId="77777777" w:rsidR="00EB4EA4" w:rsidRDefault="00EB4EA4" w:rsidP="00EB4EA4">
      <w:pPr>
        <w:ind w:left="360"/>
        <w:jc w:val="both"/>
        <w:rPr>
          <w:sz w:val="28"/>
          <w:szCs w:val="28"/>
          <w:rtl/>
        </w:rPr>
      </w:pPr>
    </w:p>
    <w:p w14:paraId="578D0F0C" w14:textId="77777777" w:rsidR="00EB4EA4" w:rsidRDefault="00EB4EA4" w:rsidP="00EB4EA4">
      <w:pPr>
        <w:ind w:left="360"/>
        <w:jc w:val="both"/>
        <w:rPr>
          <w:sz w:val="28"/>
          <w:szCs w:val="28"/>
          <w:rtl/>
        </w:rPr>
      </w:pPr>
      <w:r>
        <w:rPr>
          <w:rFonts w:hint="cs"/>
          <w:sz w:val="28"/>
          <w:szCs w:val="28"/>
          <w:rtl/>
        </w:rPr>
        <w:t>:::::::::::::::::::::::::</w:t>
      </w:r>
    </w:p>
    <w:p w14:paraId="598717A0" w14:textId="77777777" w:rsidR="00EB4EA4" w:rsidRPr="00CB080E" w:rsidRDefault="00EB4EA4" w:rsidP="00EB4EA4">
      <w:pPr>
        <w:ind w:left="360"/>
        <w:jc w:val="both"/>
        <w:rPr>
          <w:b/>
          <w:bCs/>
          <w:color w:val="C00000"/>
          <w:sz w:val="28"/>
          <w:szCs w:val="28"/>
          <w:rtl/>
        </w:rPr>
      </w:pPr>
      <w:r w:rsidRPr="00CB080E">
        <w:rPr>
          <w:rFonts w:hint="cs"/>
          <w:b/>
          <w:bCs/>
          <w:color w:val="C00000"/>
          <w:sz w:val="28"/>
          <w:szCs w:val="28"/>
          <w:rtl/>
        </w:rPr>
        <w:t>عدد 84، 2 اغسطس 1909،</w:t>
      </w:r>
      <w:r>
        <w:rPr>
          <w:rFonts w:hint="cs"/>
          <w:b/>
          <w:bCs/>
          <w:color w:val="C00000"/>
          <w:sz w:val="28"/>
          <w:szCs w:val="28"/>
          <w:rtl/>
        </w:rPr>
        <w:t xml:space="preserve"> 16 رجب 1327،</w:t>
      </w:r>
      <w:r w:rsidRPr="00CB080E">
        <w:rPr>
          <w:rFonts w:hint="cs"/>
          <w:b/>
          <w:bCs/>
          <w:color w:val="C00000"/>
          <w:sz w:val="28"/>
          <w:szCs w:val="28"/>
          <w:rtl/>
        </w:rPr>
        <w:t xml:space="preserve"> ص 1823 </w:t>
      </w:r>
      <w:r w:rsidRPr="00CB080E">
        <w:rPr>
          <w:b/>
          <w:bCs/>
          <w:color w:val="C00000"/>
          <w:sz w:val="28"/>
          <w:szCs w:val="28"/>
          <w:rtl/>
        </w:rPr>
        <w:t>–</w:t>
      </w:r>
      <w:r w:rsidRPr="00CB080E">
        <w:rPr>
          <w:rFonts w:hint="cs"/>
          <w:b/>
          <w:bCs/>
          <w:color w:val="C00000"/>
          <w:sz w:val="28"/>
          <w:szCs w:val="28"/>
          <w:rtl/>
        </w:rPr>
        <w:t xml:space="preserve"> 1825</w:t>
      </w:r>
    </w:p>
    <w:p w14:paraId="2EA22DEB" w14:textId="77777777" w:rsidR="00EB4EA4" w:rsidRPr="00CB080E" w:rsidRDefault="00EB4EA4" w:rsidP="00EB4EA4">
      <w:pPr>
        <w:ind w:left="360"/>
        <w:jc w:val="both"/>
        <w:rPr>
          <w:b/>
          <w:bCs/>
          <w:color w:val="C00000"/>
          <w:sz w:val="28"/>
          <w:szCs w:val="28"/>
          <w:rtl/>
        </w:rPr>
      </w:pPr>
      <w:r w:rsidRPr="00CB080E">
        <w:rPr>
          <w:rFonts w:hint="cs"/>
          <w:b/>
          <w:bCs/>
          <w:color w:val="C00000"/>
          <w:sz w:val="28"/>
          <w:szCs w:val="28"/>
          <w:rtl/>
        </w:rPr>
        <w:t xml:space="preserve">اوامر </w:t>
      </w:r>
      <w:proofErr w:type="spellStart"/>
      <w:r w:rsidRPr="00CB080E">
        <w:rPr>
          <w:rFonts w:hint="cs"/>
          <w:b/>
          <w:bCs/>
          <w:color w:val="C00000"/>
          <w:sz w:val="28"/>
          <w:szCs w:val="28"/>
          <w:rtl/>
        </w:rPr>
        <w:t>عاليه</w:t>
      </w:r>
      <w:proofErr w:type="spellEnd"/>
      <w:r w:rsidRPr="00CB080E">
        <w:rPr>
          <w:rFonts w:hint="cs"/>
          <w:b/>
          <w:bCs/>
          <w:color w:val="C00000"/>
          <w:sz w:val="28"/>
          <w:szCs w:val="28"/>
          <w:rtl/>
        </w:rPr>
        <w:t xml:space="preserve"> </w:t>
      </w:r>
    </w:p>
    <w:p w14:paraId="1EC84D37" w14:textId="77777777" w:rsidR="00EB4EA4" w:rsidRPr="00CB080E" w:rsidRDefault="00EB4EA4" w:rsidP="00EB4EA4">
      <w:pPr>
        <w:ind w:left="360"/>
        <w:jc w:val="both"/>
        <w:rPr>
          <w:b/>
          <w:bCs/>
          <w:color w:val="C00000"/>
          <w:sz w:val="28"/>
          <w:szCs w:val="28"/>
          <w:rtl/>
        </w:rPr>
      </w:pPr>
      <w:r w:rsidRPr="00CB080E">
        <w:rPr>
          <w:rFonts w:hint="cs"/>
          <w:b/>
          <w:bCs/>
          <w:color w:val="C00000"/>
          <w:sz w:val="28"/>
          <w:szCs w:val="28"/>
          <w:rtl/>
        </w:rPr>
        <w:lastRenderedPageBreak/>
        <w:t xml:space="preserve">نحن </w:t>
      </w:r>
      <w:proofErr w:type="spellStart"/>
      <w:r w:rsidRPr="00CB080E">
        <w:rPr>
          <w:rFonts w:hint="cs"/>
          <w:b/>
          <w:bCs/>
          <w:color w:val="C00000"/>
          <w:sz w:val="28"/>
          <w:szCs w:val="28"/>
          <w:rtl/>
        </w:rPr>
        <w:t>خديو</w:t>
      </w:r>
      <w:proofErr w:type="spellEnd"/>
      <w:r w:rsidRPr="00CB080E">
        <w:rPr>
          <w:rFonts w:hint="cs"/>
          <w:b/>
          <w:bCs/>
          <w:color w:val="C00000"/>
          <w:sz w:val="28"/>
          <w:szCs w:val="28"/>
          <w:rtl/>
        </w:rPr>
        <w:t xml:space="preserve"> مصر</w:t>
      </w:r>
    </w:p>
    <w:p w14:paraId="0546FD58" w14:textId="77777777" w:rsidR="00EB4EA4" w:rsidRDefault="00EB4EA4" w:rsidP="00EB4EA4">
      <w:pPr>
        <w:ind w:left="360"/>
        <w:jc w:val="both"/>
        <w:rPr>
          <w:sz w:val="28"/>
          <w:szCs w:val="28"/>
          <w:rtl/>
        </w:rPr>
      </w:pPr>
      <w:r>
        <w:rPr>
          <w:rFonts w:hint="cs"/>
          <w:sz w:val="28"/>
          <w:szCs w:val="28"/>
          <w:rtl/>
        </w:rPr>
        <w:t xml:space="preserve">بعد الاطلاع على قانوني نزع الملكية للمنفعة العامة الصادر في 24 ديسمبر 1906 نمرة 27 والاخر في 24 ابريل 1907 نمرة 5 وبعد الاطلاع على الامرين العاليين الصادر احدهما في 7 أكتوبر 1889 </w:t>
      </w:r>
      <w:proofErr w:type="gramStart"/>
      <w:r>
        <w:rPr>
          <w:rFonts w:hint="cs"/>
          <w:sz w:val="28"/>
          <w:szCs w:val="28"/>
          <w:rtl/>
        </w:rPr>
        <w:t>والاخر  في</w:t>
      </w:r>
      <w:proofErr w:type="gramEnd"/>
      <w:r>
        <w:rPr>
          <w:rFonts w:hint="cs"/>
          <w:sz w:val="28"/>
          <w:szCs w:val="28"/>
          <w:rtl/>
        </w:rPr>
        <w:t xml:space="preserve"> 17 يوليو 1906 باعتبار جملة شوارع جديدة من المنافع العامة ومن ضمنها شوارع بجهتي القبة والمطرية حسب المبين في رسم </w:t>
      </w:r>
      <w:proofErr w:type="spellStart"/>
      <w:r>
        <w:rPr>
          <w:rFonts w:hint="cs"/>
          <w:sz w:val="28"/>
          <w:szCs w:val="28"/>
          <w:rtl/>
        </w:rPr>
        <w:t>التنظم</w:t>
      </w:r>
      <w:proofErr w:type="spellEnd"/>
      <w:r>
        <w:rPr>
          <w:rFonts w:hint="cs"/>
          <w:sz w:val="28"/>
          <w:szCs w:val="28"/>
          <w:rtl/>
        </w:rPr>
        <w:t xml:space="preserve"> نمرة 1147 الذى صادقت عليه نظارة الاشغال العمومية في 24 مارس 1889 و15 فبراير 1900 وورد ذكره في الكشف حرف (أ) الملحق </w:t>
      </w:r>
      <w:proofErr w:type="spellStart"/>
      <w:r>
        <w:rPr>
          <w:rFonts w:hint="cs"/>
          <w:sz w:val="28"/>
          <w:szCs w:val="28"/>
          <w:rtl/>
        </w:rPr>
        <w:t>بالامر</w:t>
      </w:r>
      <w:proofErr w:type="spellEnd"/>
      <w:r>
        <w:rPr>
          <w:rFonts w:hint="cs"/>
          <w:sz w:val="28"/>
          <w:szCs w:val="28"/>
          <w:rtl/>
        </w:rPr>
        <w:t xml:space="preserve"> </w:t>
      </w:r>
      <w:proofErr w:type="spellStart"/>
      <w:r>
        <w:rPr>
          <w:rFonts w:hint="cs"/>
          <w:sz w:val="28"/>
          <w:szCs w:val="28"/>
          <w:rtl/>
        </w:rPr>
        <w:t>العالى</w:t>
      </w:r>
      <w:proofErr w:type="spellEnd"/>
      <w:r>
        <w:rPr>
          <w:rFonts w:hint="cs"/>
          <w:sz w:val="28"/>
          <w:szCs w:val="28"/>
          <w:rtl/>
        </w:rPr>
        <w:t xml:space="preserve"> الاول والكشف حرف (ج) الملحق </w:t>
      </w:r>
      <w:proofErr w:type="spellStart"/>
      <w:r>
        <w:rPr>
          <w:rFonts w:hint="cs"/>
          <w:sz w:val="28"/>
          <w:szCs w:val="28"/>
          <w:rtl/>
        </w:rPr>
        <w:t>بالامر</w:t>
      </w:r>
      <w:proofErr w:type="spellEnd"/>
      <w:r>
        <w:rPr>
          <w:rFonts w:hint="cs"/>
          <w:sz w:val="28"/>
          <w:szCs w:val="28"/>
          <w:rtl/>
        </w:rPr>
        <w:t xml:space="preserve"> </w:t>
      </w:r>
      <w:proofErr w:type="spellStart"/>
      <w:r>
        <w:rPr>
          <w:rFonts w:hint="cs"/>
          <w:sz w:val="28"/>
          <w:szCs w:val="28"/>
          <w:rtl/>
        </w:rPr>
        <w:t>العالى</w:t>
      </w:r>
      <w:proofErr w:type="spellEnd"/>
      <w:r>
        <w:rPr>
          <w:rFonts w:hint="cs"/>
          <w:sz w:val="28"/>
          <w:szCs w:val="28"/>
          <w:rtl/>
        </w:rPr>
        <w:t xml:space="preserve"> الثاني </w:t>
      </w:r>
    </w:p>
    <w:p w14:paraId="0F71BB97" w14:textId="77777777" w:rsidR="00EB4EA4" w:rsidRDefault="00EB4EA4" w:rsidP="00EB4EA4">
      <w:pPr>
        <w:ind w:left="360"/>
        <w:jc w:val="both"/>
        <w:rPr>
          <w:sz w:val="28"/>
          <w:szCs w:val="28"/>
          <w:rtl/>
        </w:rPr>
      </w:pPr>
      <w:r>
        <w:rPr>
          <w:rFonts w:hint="cs"/>
          <w:sz w:val="28"/>
          <w:szCs w:val="28"/>
          <w:rtl/>
        </w:rPr>
        <w:t xml:space="preserve">وبناء على ما عرضه علينا ناظر الاشغال العمومية وموافقة </w:t>
      </w:r>
      <w:proofErr w:type="spellStart"/>
      <w:r>
        <w:rPr>
          <w:rFonts w:hint="cs"/>
          <w:sz w:val="28"/>
          <w:szCs w:val="28"/>
          <w:rtl/>
        </w:rPr>
        <w:t>راى</w:t>
      </w:r>
      <w:proofErr w:type="spellEnd"/>
      <w:r>
        <w:rPr>
          <w:rFonts w:hint="cs"/>
          <w:sz w:val="28"/>
          <w:szCs w:val="28"/>
          <w:rtl/>
        </w:rPr>
        <w:t xml:space="preserve"> مجلس النظار </w:t>
      </w:r>
    </w:p>
    <w:p w14:paraId="19364030" w14:textId="77777777" w:rsidR="00EB4EA4" w:rsidRDefault="00EB4EA4" w:rsidP="00EB4EA4">
      <w:pPr>
        <w:ind w:left="360"/>
        <w:jc w:val="both"/>
        <w:rPr>
          <w:sz w:val="28"/>
          <w:szCs w:val="28"/>
          <w:rtl/>
        </w:rPr>
      </w:pPr>
      <w:r>
        <w:rPr>
          <w:rFonts w:hint="cs"/>
          <w:sz w:val="28"/>
          <w:szCs w:val="28"/>
          <w:rtl/>
        </w:rPr>
        <w:t xml:space="preserve">امرنا بما هو ات </w:t>
      </w:r>
    </w:p>
    <w:p w14:paraId="51492AFB" w14:textId="77777777" w:rsidR="00EB4EA4" w:rsidRDefault="00EB4EA4" w:rsidP="00EB4EA4">
      <w:pPr>
        <w:ind w:left="360"/>
        <w:jc w:val="both"/>
        <w:rPr>
          <w:sz w:val="28"/>
          <w:szCs w:val="28"/>
          <w:rtl/>
        </w:rPr>
      </w:pPr>
      <w:r>
        <w:rPr>
          <w:rFonts w:hint="cs"/>
          <w:sz w:val="28"/>
          <w:szCs w:val="28"/>
          <w:rtl/>
        </w:rPr>
        <w:t xml:space="preserve">(المادة الاولى) </w:t>
      </w:r>
    </w:p>
    <w:p w14:paraId="7F02CC33" w14:textId="77777777" w:rsidR="00EB4EA4" w:rsidRDefault="00EB4EA4" w:rsidP="00EB4EA4">
      <w:pPr>
        <w:ind w:left="360"/>
        <w:jc w:val="both"/>
        <w:rPr>
          <w:sz w:val="28"/>
          <w:szCs w:val="28"/>
          <w:rtl/>
        </w:rPr>
      </w:pPr>
      <w:r>
        <w:rPr>
          <w:rFonts w:hint="cs"/>
          <w:sz w:val="28"/>
          <w:szCs w:val="28"/>
          <w:rtl/>
        </w:rPr>
        <w:t xml:space="preserve">تنزع ملكية الارض اللازمتين لتعديل خط تنظيم الشارع الموصل من كوبري القبة الى واحات عين شمس للمنفعة العامة وهو تعديل صادقت عليه نظارة الاشغال العمومية في 10 يناير 1909 ومبين في الرسم نمرة 1147 المتقدم ذكره وذلك بحسب الرسم الموضوع لهذا الغرض وملحق </w:t>
      </w:r>
      <w:proofErr w:type="spellStart"/>
      <w:r>
        <w:rPr>
          <w:rFonts w:hint="cs"/>
          <w:sz w:val="28"/>
          <w:szCs w:val="28"/>
          <w:rtl/>
        </w:rPr>
        <w:t>بامرنا</w:t>
      </w:r>
      <w:proofErr w:type="spellEnd"/>
      <w:r>
        <w:rPr>
          <w:rFonts w:hint="cs"/>
          <w:sz w:val="28"/>
          <w:szCs w:val="28"/>
          <w:rtl/>
        </w:rPr>
        <w:t xml:space="preserve"> هذا وطبقا للكشف والجدول الملحقين ايضا به </w:t>
      </w:r>
    </w:p>
    <w:p w14:paraId="2960CBBF" w14:textId="77777777" w:rsidR="00EB4EA4" w:rsidRDefault="00EB4EA4" w:rsidP="00EB4EA4">
      <w:pPr>
        <w:ind w:left="360"/>
        <w:jc w:val="both"/>
        <w:rPr>
          <w:sz w:val="28"/>
          <w:szCs w:val="28"/>
          <w:rtl/>
        </w:rPr>
      </w:pPr>
      <w:r>
        <w:rPr>
          <w:rFonts w:hint="cs"/>
          <w:sz w:val="28"/>
          <w:szCs w:val="28"/>
          <w:rtl/>
        </w:rPr>
        <w:t xml:space="preserve">(المادة الثانية) </w:t>
      </w:r>
    </w:p>
    <w:p w14:paraId="01752499" w14:textId="77777777" w:rsidR="00EB4EA4" w:rsidRDefault="00EB4EA4" w:rsidP="00EB4EA4">
      <w:pPr>
        <w:ind w:left="360"/>
        <w:jc w:val="both"/>
        <w:rPr>
          <w:sz w:val="28"/>
          <w:szCs w:val="28"/>
          <w:rtl/>
        </w:rPr>
      </w:pPr>
      <w:r>
        <w:rPr>
          <w:rFonts w:hint="cs"/>
          <w:sz w:val="28"/>
          <w:szCs w:val="28"/>
          <w:rtl/>
        </w:rPr>
        <w:t xml:space="preserve">على ناظر الاشغال العمومية تنفيذ امرنا هذا </w:t>
      </w:r>
    </w:p>
    <w:p w14:paraId="0609BCA1" w14:textId="77777777" w:rsidR="00EB4EA4" w:rsidRDefault="00EB4EA4" w:rsidP="00EB4EA4">
      <w:pPr>
        <w:ind w:left="360"/>
        <w:jc w:val="both"/>
        <w:rPr>
          <w:sz w:val="28"/>
          <w:szCs w:val="28"/>
          <w:rtl/>
        </w:rPr>
      </w:pPr>
      <w:r>
        <w:rPr>
          <w:rFonts w:hint="cs"/>
          <w:sz w:val="28"/>
          <w:szCs w:val="28"/>
          <w:rtl/>
        </w:rPr>
        <w:t xml:space="preserve">صدر </w:t>
      </w:r>
      <w:proofErr w:type="spellStart"/>
      <w:r>
        <w:rPr>
          <w:rFonts w:hint="cs"/>
          <w:sz w:val="28"/>
          <w:szCs w:val="28"/>
          <w:rtl/>
        </w:rPr>
        <w:t>بالاسكندرية</w:t>
      </w:r>
      <w:proofErr w:type="spellEnd"/>
      <w:r>
        <w:rPr>
          <w:rFonts w:hint="cs"/>
          <w:sz w:val="28"/>
          <w:szCs w:val="28"/>
          <w:rtl/>
        </w:rPr>
        <w:t xml:space="preserve"> 19 يوليه 1909 </w:t>
      </w:r>
    </w:p>
    <w:p w14:paraId="3E962510" w14:textId="77777777" w:rsidR="00EB4EA4" w:rsidRDefault="00EB4EA4" w:rsidP="00EB4EA4">
      <w:pPr>
        <w:ind w:left="360"/>
        <w:jc w:val="both"/>
        <w:rPr>
          <w:sz w:val="28"/>
          <w:szCs w:val="28"/>
          <w:rtl/>
        </w:rPr>
      </w:pPr>
      <w:r>
        <w:rPr>
          <w:rFonts w:hint="cs"/>
          <w:sz w:val="28"/>
          <w:szCs w:val="28"/>
          <w:rtl/>
        </w:rPr>
        <w:t xml:space="preserve">بالنيابة عن الحضرة الخديوية   بطرس غالي </w:t>
      </w:r>
    </w:p>
    <w:p w14:paraId="21189B1D" w14:textId="77777777" w:rsidR="00EB4EA4" w:rsidRDefault="00EB4EA4" w:rsidP="00EB4EA4">
      <w:pPr>
        <w:ind w:left="360"/>
        <w:jc w:val="both"/>
        <w:rPr>
          <w:sz w:val="28"/>
          <w:szCs w:val="28"/>
          <w:rtl/>
        </w:rPr>
      </w:pPr>
      <w:r>
        <w:rPr>
          <w:rFonts w:hint="cs"/>
          <w:sz w:val="28"/>
          <w:szCs w:val="28"/>
          <w:rtl/>
        </w:rPr>
        <w:t>رئيس مجلس النظار بطرس غالي</w:t>
      </w:r>
    </w:p>
    <w:p w14:paraId="48035D8F" w14:textId="77777777" w:rsidR="00EB4EA4" w:rsidRPr="00465224" w:rsidRDefault="00EB4EA4" w:rsidP="00EB4EA4">
      <w:pPr>
        <w:ind w:left="360"/>
        <w:jc w:val="both"/>
        <w:rPr>
          <w:sz w:val="28"/>
          <w:szCs w:val="28"/>
          <w:rtl/>
        </w:rPr>
      </w:pPr>
      <w:r>
        <w:rPr>
          <w:rFonts w:hint="cs"/>
          <w:sz w:val="28"/>
          <w:szCs w:val="28"/>
          <w:rtl/>
        </w:rPr>
        <w:t xml:space="preserve">ناظر الاشغال العمومية    اسماعيل سري   </w:t>
      </w:r>
    </w:p>
    <w:p w14:paraId="44290F5D" w14:textId="77777777" w:rsidR="00EB4EA4" w:rsidRPr="00465224" w:rsidRDefault="00EB4EA4" w:rsidP="00EB4EA4">
      <w:pPr>
        <w:ind w:left="360"/>
        <w:jc w:val="both"/>
        <w:rPr>
          <w:sz w:val="28"/>
          <w:szCs w:val="28"/>
          <w:rtl/>
        </w:rPr>
      </w:pPr>
    </w:p>
    <w:p w14:paraId="763F4982" w14:textId="77777777" w:rsidR="00EB4EA4" w:rsidRDefault="00EB4EA4" w:rsidP="00EB4EA4">
      <w:pPr>
        <w:pStyle w:val="ListParagraph"/>
        <w:numPr>
          <w:ilvl w:val="0"/>
          <w:numId w:val="7"/>
        </w:numPr>
        <w:jc w:val="both"/>
        <w:rPr>
          <w:sz w:val="28"/>
          <w:szCs w:val="28"/>
        </w:rPr>
      </w:pPr>
      <w:r>
        <w:rPr>
          <w:rFonts w:hint="cs"/>
          <w:sz w:val="28"/>
          <w:szCs w:val="28"/>
          <w:rtl/>
        </w:rPr>
        <w:t xml:space="preserve">بيان الاراضي او البناء الذى تقرر نزع ملكيته (في بدلة القبة مركز </w:t>
      </w:r>
      <w:proofErr w:type="spellStart"/>
      <w:r>
        <w:rPr>
          <w:rFonts w:hint="cs"/>
          <w:sz w:val="28"/>
          <w:szCs w:val="28"/>
          <w:rtl/>
        </w:rPr>
        <w:t>الوايلي</w:t>
      </w:r>
      <w:proofErr w:type="spellEnd"/>
      <w:r>
        <w:rPr>
          <w:rFonts w:hint="cs"/>
          <w:sz w:val="28"/>
          <w:szCs w:val="28"/>
          <w:rtl/>
        </w:rPr>
        <w:t xml:space="preserve"> محافظة </w:t>
      </w:r>
      <w:proofErr w:type="gramStart"/>
      <w:r>
        <w:rPr>
          <w:rFonts w:hint="cs"/>
          <w:sz w:val="28"/>
          <w:szCs w:val="28"/>
          <w:rtl/>
        </w:rPr>
        <w:t>مصر )</w:t>
      </w:r>
      <w:proofErr w:type="gramEnd"/>
      <w:r>
        <w:rPr>
          <w:rFonts w:hint="cs"/>
          <w:sz w:val="28"/>
          <w:szCs w:val="28"/>
          <w:rtl/>
        </w:rPr>
        <w:t xml:space="preserve"> </w:t>
      </w:r>
    </w:p>
    <w:tbl>
      <w:tblPr>
        <w:tblStyle w:val="TableGrid"/>
        <w:bidiVisual/>
        <w:tblW w:w="0" w:type="auto"/>
        <w:tblInd w:w="-339" w:type="dxa"/>
        <w:tblLook w:val="04A0" w:firstRow="1" w:lastRow="0" w:firstColumn="1" w:lastColumn="0" w:noHBand="0" w:noVBand="1"/>
      </w:tblPr>
      <w:tblGrid>
        <w:gridCol w:w="1559"/>
        <w:gridCol w:w="3260"/>
        <w:gridCol w:w="1742"/>
        <w:gridCol w:w="2074"/>
      </w:tblGrid>
      <w:tr w:rsidR="00EB4EA4" w14:paraId="2E27F2EE" w14:textId="77777777" w:rsidTr="00086DED">
        <w:tc>
          <w:tcPr>
            <w:tcW w:w="1559" w:type="dxa"/>
          </w:tcPr>
          <w:p w14:paraId="74F4018D" w14:textId="77777777" w:rsidR="00EB4EA4" w:rsidRDefault="00EB4EA4" w:rsidP="00086DED">
            <w:pPr>
              <w:jc w:val="both"/>
              <w:rPr>
                <w:sz w:val="28"/>
                <w:szCs w:val="28"/>
                <w:rtl/>
              </w:rPr>
            </w:pPr>
            <w:r>
              <w:rPr>
                <w:rFonts w:hint="cs"/>
                <w:sz w:val="28"/>
                <w:szCs w:val="28"/>
                <w:rtl/>
              </w:rPr>
              <w:t xml:space="preserve">صفة الملك </w:t>
            </w:r>
          </w:p>
        </w:tc>
        <w:tc>
          <w:tcPr>
            <w:tcW w:w="3260" w:type="dxa"/>
          </w:tcPr>
          <w:p w14:paraId="4FEC6BB1" w14:textId="77777777" w:rsidR="00EB4EA4" w:rsidRDefault="00EB4EA4" w:rsidP="00086DED">
            <w:pPr>
              <w:jc w:val="both"/>
              <w:rPr>
                <w:sz w:val="28"/>
                <w:szCs w:val="28"/>
                <w:rtl/>
              </w:rPr>
            </w:pPr>
            <w:r>
              <w:rPr>
                <w:rFonts w:hint="cs"/>
                <w:sz w:val="28"/>
                <w:szCs w:val="28"/>
                <w:rtl/>
              </w:rPr>
              <w:t xml:space="preserve">حدود الملك </w:t>
            </w:r>
          </w:p>
        </w:tc>
        <w:tc>
          <w:tcPr>
            <w:tcW w:w="1742" w:type="dxa"/>
          </w:tcPr>
          <w:p w14:paraId="3BEC4DAD" w14:textId="77777777" w:rsidR="00EB4EA4" w:rsidRDefault="00EB4EA4" w:rsidP="00086DED">
            <w:pPr>
              <w:jc w:val="both"/>
              <w:rPr>
                <w:sz w:val="28"/>
                <w:szCs w:val="28"/>
                <w:rtl/>
              </w:rPr>
            </w:pPr>
            <w:r>
              <w:rPr>
                <w:rFonts w:hint="cs"/>
                <w:sz w:val="28"/>
                <w:szCs w:val="28"/>
                <w:rtl/>
              </w:rPr>
              <w:t>اسم صاحب التكليف او واضع الد بمقتضي الكشف الثاني</w:t>
            </w:r>
          </w:p>
        </w:tc>
        <w:tc>
          <w:tcPr>
            <w:tcW w:w="2074" w:type="dxa"/>
          </w:tcPr>
          <w:p w14:paraId="736CC0A8" w14:textId="77777777" w:rsidR="00EB4EA4" w:rsidRDefault="00EB4EA4" w:rsidP="00086DED">
            <w:pPr>
              <w:jc w:val="both"/>
              <w:rPr>
                <w:sz w:val="28"/>
                <w:szCs w:val="28"/>
                <w:rtl/>
              </w:rPr>
            </w:pPr>
            <w:r>
              <w:rPr>
                <w:rFonts w:hint="cs"/>
                <w:sz w:val="28"/>
                <w:szCs w:val="28"/>
                <w:rtl/>
              </w:rPr>
              <w:t>ملحوظات</w:t>
            </w:r>
          </w:p>
        </w:tc>
      </w:tr>
      <w:tr w:rsidR="00EB4EA4" w14:paraId="6A5239AE" w14:textId="77777777" w:rsidTr="00086DED">
        <w:tc>
          <w:tcPr>
            <w:tcW w:w="1559" w:type="dxa"/>
          </w:tcPr>
          <w:p w14:paraId="4D9F5EB7" w14:textId="77777777" w:rsidR="00EB4EA4" w:rsidRDefault="00EB4EA4" w:rsidP="00086DED">
            <w:pPr>
              <w:jc w:val="both"/>
              <w:rPr>
                <w:sz w:val="28"/>
                <w:szCs w:val="28"/>
                <w:rtl/>
              </w:rPr>
            </w:pPr>
            <w:r>
              <w:rPr>
                <w:rFonts w:hint="cs"/>
                <w:sz w:val="28"/>
                <w:szCs w:val="28"/>
                <w:rtl/>
              </w:rPr>
              <w:t xml:space="preserve">ارض فضاء </w:t>
            </w:r>
          </w:p>
        </w:tc>
        <w:tc>
          <w:tcPr>
            <w:tcW w:w="3260" w:type="dxa"/>
          </w:tcPr>
          <w:p w14:paraId="76016C8B" w14:textId="77777777" w:rsidR="00EB4EA4" w:rsidRDefault="00EB4EA4" w:rsidP="00086DED">
            <w:pPr>
              <w:jc w:val="both"/>
              <w:rPr>
                <w:sz w:val="28"/>
                <w:szCs w:val="28"/>
                <w:rtl/>
              </w:rPr>
            </w:pPr>
            <w:r>
              <w:rPr>
                <w:rFonts w:hint="cs"/>
                <w:sz w:val="28"/>
                <w:szCs w:val="28"/>
                <w:rtl/>
              </w:rPr>
              <w:t xml:space="preserve">الحد </w:t>
            </w:r>
            <w:proofErr w:type="spellStart"/>
            <w:r>
              <w:rPr>
                <w:rFonts w:hint="cs"/>
                <w:sz w:val="28"/>
                <w:szCs w:val="28"/>
                <w:rtl/>
              </w:rPr>
              <w:t>البجرى</w:t>
            </w:r>
            <w:proofErr w:type="spellEnd"/>
            <w:r>
              <w:rPr>
                <w:rFonts w:hint="cs"/>
                <w:sz w:val="28"/>
                <w:szCs w:val="28"/>
                <w:rtl/>
              </w:rPr>
              <w:t xml:space="preserve"> وينته للجزء الضائع من نمرة 20 وطوله 4.90 </w:t>
            </w:r>
            <w:proofErr w:type="gramStart"/>
            <w:r>
              <w:rPr>
                <w:rFonts w:hint="cs"/>
                <w:sz w:val="28"/>
                <w:szCs w:val="28"/>
                <w:rtl/>
              </w:rPr>
              <w:t>متر ،</w:t>
            </w:r>
            <w:proofErr w:type="gramEnd"/>
            <w:r>
              <w:rPr>
                <w:rFonts w:hint="cs"/>
                <w:sz w:val="28"/>
                <w:szCs w:val="28"/>
                <w:rtl/>
              </w:rPr>
              <w:t xml:space="preserve"> الحد القبلي وينتهي بشارع عمومي وطوله 3 متر ، الحد الشرقي </w:t>
            </w:r>
            <w:r>
              <w:rPr>
                <w:rFonts w:hint="cs"/>
                <w:sz w:val="28"/>
                <w:szCs w:val="28"/>
                <w:rtl/>
              </w:rPr>
              <w:lastRenderedPageBreak/>
              <w:t xml:space="preserve">وينتهي بشارع جسر السويس القدي وطوله 127.40 متر ، الحد الغربي وينتهي لباقي الارض ملكه وطوله 126.25 متر ويكون المسطح 501 متر و50 </w:t>
            </w:r>
            <w:proofErr w:type="spellStart"/>
            <w:r>
              <w:rPr>
                <w:rFonts w:hint="cs"/>
                <w:sz w:val="28"/>
                <w:szCs w:val="28"/>
                <w:rtl/>
              </w:rPr>
              <w:t>سنتى</w:t>
            </w:r>
            <w:proofErr w:type="spellEnd"/>
          </w:p>
        </w:tc>
        <w:tc>
          <w:tcPr>
            <w:tcW w:w="1742" w:type="dxa"/>
          </w:tcPr>
          <w:p w14:paraId="2FADF713" w14:textId="77777777" w:rsidR="00EB4EA4" w:rsidRDefault="00EB4EA4" w:rsidP="00086DED">
            <w:pPr>
              <w:jc w:val="both"/>
              <w:rPr>
                <w:sz w:val="28"/>
                <w:szCs w:val="28"/>
                <w:rtl/>
              </w:rPr>
            </w:pPr>
            <w:r>
              <w:rPr>
                <w:rFonts w:hint="cs"/>
                <w:sz w:val="28"/>
                <w:szCs w:val="28"/>
                <w:rtl/>
              </w:rPr>
              <w:lastRenderedPageBreak/>
              <w:t xml:space="preserve">المستر وليم جوزيف من رعايا دولة انجلترا ومقيم </w:t>
            </w:r>
            <w:r>
              <w:rPr>
                <w:rFonts w:hint="cs"/>
                <w:sz w:val="28"/>
                <w:szCs w:val="28"/>
                <w:rtl/>
              </w:rPr>
              <w:lastRenderedPageBreak/>
              <w:t xml:space="preserve">بشارع الخندق بكوبري القبة </w:t>
            </w:r>
          </w:p>
        </w:tc>
        <w:tc>
          <w:tcPr>
            <w:tcW w:w="2074" w:type="dxa"/>
          </w:tcPr>
          <w:p w14:paraId="3FEC6101" w14:textId="77777777" w:rsidR="00EB4EA4" w:rsidRDefault="00EB4EA4" w:rsidP="00086DED">
            <w:pPr>
              <w:jc w:val="both"/>
              <w:rPr>
                <w:sz w:val="28"/>
                <w:szCs w:val="28"/>
                <w:rtl/>
                <w:lang w:bidi="ar-EG"/>
              </w:rPr>
            </w:pPr>
            <w:r>
              <w:rPr>
                <w:rFonts w:hint="cs"/>
                <w:sz w:val="28"/>
                <w:szCs w:val="28"/>
                <w:rtl/>
              </w:rPr>
              <w:lastRenderedPageBreak/>
              <w:t xml:space="preserve">هذه القطعة هي من نمرة 19 وبرسم التنظيم المعتمد نمرة 1147 </w:t>
            </w:r>
          </w:p>
        </w:tc>
      </w:tr>
      <w:tr w:rsidR="00EB4EA4" w14:paraId="711344E6" w14:textId="77777777" w:rsidTr="00086DED">
        <w:tc>
          <w:tcPr>
            <w:tcW w:w="1559" w:type="dxa"/>
          </w:tcPr>
          <w:p w14:paraId="6F7BABA3" w14:textId="77777777" w:rsidR="00EB4EA4" w:rsidRDefault="00EB4EA4" w:rsidP="00086DED">
            <w:pPr>
              <w:jc w:val="both"/>
              <w:rPr>
                <w:sz w:val="28"/>
                <w:szCs w:val="28"/>
                <w:rtl/>
              </w:rPr>
            </w:pPr>
            <w:r>
              <w:rPr>
                <w:rFonts w:hint="cs"/>
                <w:sz w:val="28"/>
                <w:szCs w:val="28"/>
                <w:rtl/>
              </w:rPr>
              <w:t xml:space="preserve">ارض فضاء </w:t>
            </w:r>
          </w:p>
        </w:tc>
        <w:tc>
          <w:tcPr>
            <w:tcW w:w="3260" w:type="dxa"/>
          </w:tcPr>
          <w:p w14:paraId="76748DD6" w14:textId="77777777" w:rsidR="00EB4EA4" w:rsidRDefault="00EB4EA4" w:rsidP="00086DED">
            <w:pPr>
              <w:jc w:val="both"/>
              <w:rPr>
                <w:sz w:val="28"/>
                <w:szCs w:val="28"/>
                <w:rtl/>
              </w:rPr>
            </w:pPr>
            <w:r>
              <w:rPr>
                <w:rFonts w:hint="cs"/>
                <w:sz w:val="28"/>
                <w:szCs w:val="28"/>
                <w:rtl/>
              </w:rPr>
              <w:t xml:space="preserve">الحد الشرقي ينتهى بشارع سكة حديد السويس القديمة وطوله 73 </w:t>
            </w:r>
            <w:proofErr w:type="gramStart"/>
            <w:r>
              <w:rPr>
                <w:rFonts w:hint="cs"/>
                <w:sz w:val="28"/>
                <w:szCs w:val="28"/>
                <w:rtl/>
              </w:rPr>
              <w:t>متر ،</w:t>
            </w:r>
            <w:proofErr w:type="gramEnd"/>
            <w:r>
              <w:rPr>
                <w:rFonts w:hint="cs"/>
                <w:sz w:val="28"/>
                <w:szCs w:val="28"/>
                <w:rtl/>
              </w:rPr>
              <w:t xml:space="preserve"> الحد الغربي وينتهي لباقي الارض ملكه وطوله 72.50 متر، الحد القبلي وينتهى </w:t>
            </w:r>
            <w:proofErr w:type="spellStart"/>
            <w:r>
              <w:rPr>
                <w:rFonts w:hint="cs"/>
                <w:sz w:val="28"/>
                <w:szCs w:val="28"/>
                <w:rtl/>
              </w:rPr>
              <w:t>للضايع</w:t>
            </w:r>
            <w:proofErr w:type="spellEnd"/>
            <w:r>
              <w:rPr>
                <w:rFonts w:hint="cs"/>
                <w:sz w:val="28"/>
                <w:szCs w:val="28"/>
                <w:rtl/>
              </w:rPr>
              <w:t xml:space="preserve"> امام المستر وليم جوزيف وطوله 5.80 متر ، الحد </w:t>
            </w:r>
            <w:proofErr w:type="spellStart"/>
            <w:r>
              <w:rPr>
                <w:rFonts w:hint="cs"/>
                <w:sz w:val="28"/>
                <w:szCs w:val="28"/>
                <w:rtl/>
              </w:rPr>
              <w:t>البحرى</w:t>
            </w:r>
            <w:proofErr w:type="spellEnd"/>
            <w:r>
              <w:rPr>
                <w:rFonts w:hint="cs"/>
                <w:sz w:val="28"/>
                <w:szCs w:val="28"/>
                <w:rtl/>
              </w:rPr>
              <w:t xml:space="preserve"> راس مثلث ،  </w:t>
            </w:r>
          </w:p>
          <w:p w14:paraId="70725415" w14:textId="77777777" w:rsidR="00EB4EA4" w:rsidRDefault="00EB4EA4" w:rsidP="00086DED">
            <w:pPr>
              <w:jc w:val="both"/>
              <w:rPr>
                <w:sz w:val="28"/>
                <w:szCs w:val="28"/>
                <w:rtl/>
              </w:rPr>
            </w:pPr>
            <w:r>
              <w:rPr>
                <w:rFonts w:hint="cs"/>
                <w:sz w:val="28"/>
                <w:szCs w:val="28"/>
                <w:rtl/>
              </w:rPr>
              <w:t xml:space="preserve">ويكون المسطح 208 متر </w:t>
            </w:r>
            <w:proofErr w:type="gramStart"/>
            <w:r>
              <w:rPr>
                <w:rFonts w:hint="cs"/>
                <w:sz w:val="28"/>
                <w:szCs w:val="28"/>
                <w:rtl/>
              </w:rPr>
              <w:t>و 43</w:t>
            </w:r>
            <w:proofErr w:type="gramEnd"/>
            <w:r>
              <w:rPr>
                <w:rFonts w:hint="cs"/>
                <w:sz w:val="28"/>
                <w:szCs w:val="28"/>
                <w:rtl/>
              </w:rPr>
              <w:t xml:space="preserve"> سنتي </w:t>
            </w:r>
          </w:p>
        </w:tc>
        <w:tc>
          <w:tcPr>
            <w:tcW w:w="1742" w:type="dxa"/>
          </w:tcPr>
          <w:p w14:paraId="6D10A7E1" w14:textId="77777777" w:rsidR="00EB4EA4" w:rsidRDefault="00EB4EA4" w:rsidP="00086DED">
            <w:pPr>
              <w:jc w:val="both"/>
              <w:rPr>
                <w:sz w:val="28"/>
                <w:szCs w:val="28"/>
                <w:rtl/>
                <w:lang w:bidi="ar-EG"/>
              </w:rPr>
            </w:pPr>
            <w:proofErr w:type="spellStart"/>
            <w:r>
              <w:rPr>
                <w:rFonts w:hint="cs"/>
                <w:sz w:val="28"/>
                <w:szCs w:val="28"/>
                <w:rtl/>
              </w:rPr>
              <w:t>الخزاجة</w:t>
            </w:r>
            <w:proofErr w:type="spellEnd"/>
            <w:r>
              <w:rPr>
                <w:rFonts w:hint="cs"/>
                <w:sz w:val="28"/>
                <w:szCs w:val="28"/>
                <w:rtl/>
              </w:rPr>
              <w:t xml:space="preserve"> </w:t>
            </w:r>
            <w:proofErr w:type="spellStart"/>
            <w:r>
              <w:rPr>
                <w:rFonts w:hint="cs"/>
                <w:sz w:val="28"/>
                <w:szCs w:val="28"/>
                <w:rtl/>
              </w:rPr>
              <w:t>فيلبو</w:t>
            </w:r>
            <w:proofErr w:type="spellEnd"/>
            <w:r>
              <w:rPr>
                <w:rFonts w:hint="cs"/>
                <w:sz w:val="28"/>
                <w:szCs w:val="28"/>
                <w:rtl/>
              </w:rPr>
              <w:t xml:space="preserve"> </w:t>
            </w:r>
            <w:proofErr w:type="spellStart"/>
            <w:proofErr w:type="gramStart"/>
            <w:r>
              <w:rPr>
                <w:rFonts w:hint="cs"/>
                <w:sz w:val="28"/>
                <w:szCs w:val="28"/>
                <w:rtl/>
              </w:rPr>
              <w:t>دمترى</w:t>
            </w:r>
            <w:proofErr w:type="spellEnd"/>
            <w:r>
              <w:rPr>
                <w:rFonts w:hint="cs"/>
                <w:sz w:val="28"/>
                <w:szCs w:val="28"/>
                <w:rtl/>
              </w:rPr>
              <w:t xml:space="preserve">  وشريكه</w:t>
            </w:r>
            <w:proofErr w:type="gramEnd"/>
            <w:r>
              <w:rPr>
                <w:rFonts w:hint="cs"/>
                <w:sz w:val="28"/>
                <w:szCs w:val="28"/>
                <w:rtl/>
              </w:rPr>
              <w:t xml:space="preserve"> </w:t>
            </w:r>
            <w:proofErr w:type="spellStart"/>
            <w:r>
              <w:rPr>
                <w:rFonts w:hint="cs"/>
                <w:sz w:val="28"/>
                <w:szCs w:val="28"/>
                <w:rtl/>
              </w:rPr>
              <w:t>باسيلي</w:t>
            </w:r>
            <w:proofErr w:type="spellEnd"/>
            <w:r>
              <w:rPr>
                <w:rFonts w:hint="cs"/>
                <w:sz w:val="28"/>
                <w:szCs w:val="28"/>
                <w:rtl/>
              </w:rPr>
              <w:t xml:space="preserve"> باشا</w:t>
            </w:r>
            <w:r>
              <w:rPr>
                <w:sz w:val="28"/>
                <w:szCs w:val="28"/>
              </w:rPr>
              <w:t xml:space="preserve"> </w:t>
            </w:r>
            <w:r>
              <w:rPr>
                <w:rFonts w:hint="cs"/>
                <w:sz w:val="28"/>
                <w:szCs w:val="28"/>
                <w:rtl/>
                <w:lang w:bidi="ar-EG"/>
              </w:rPr>
              <w:t xml:space="preserve">تادرس والأول مقيم بالزيتون والثاني مقيم بالفجالة بمصر ومن رعايا الحكومة المحلية </w:t>
            </w:r>
          </w:p>
        </w:tc>
        <w:tc>
          <w:tcPr>
            <w:tcW w:w="2074" w:type="dxa"/>
          </w:tcPr>
          <w:p w14:paraId="3305657D" w14:textId="77777777" w:rsidR="00EB4EA4" w:rsidRDefault="00EB4EA4" w:rsidP="00086DED">
            <w:pPr>
              <w:jc w:val="both"/>
              <w:rPr>
                <w:sz w:val="28"/>
                <w:szCs w:val="28"/>
                <w:lang w:bidi="ar-EG"/>
              </w:rPr>
            </w:pPr>
            <w:r>
              <w:rPr>
                <w:rFonts w:hint="cs"/>
                <w:sz w:val="28"/>
                <w:szCs w:val="28"/>
                <w:rtl/>
                <w:lang w:bidi="ar-EG"/>
              </w:rPr>
              <w:t>هذه القطعة هي من نمرة 20 من رسم التنظيم نمرة 20</w:t>
            </w:r>
          </w:p>
        </w:tc>
      </w:tr>
    </w:tbl>
    <w:p w14:paraId="0B471941" w14:textId="77777777" w:rsidR="00EB4EA4" w:rsidRDefault="00EB4EA4" w:rsidP="00EB4EA4">
      <w:pPr>
        <w:pStyle w:val="ListParagraph"/>
        <w:jc w:val="both"/>
        <w:rPr>
          <w:sz w:val="28"/>
          <w:szCs w:val="28"/>
          <w:rtl/>
        </w:rPr>
      </w:pPr>
    </w:p>
    <w:p w14:paraId="41A08318" w14:textId="77777777" w:rsidR="00EB4EA4" w:rsidRDefault="00EB4EA4" w:rsidP="00EB4EA4">
      <w:pPr>
        <w:pStyle w:val="ListParagraph"/>
        <w:jc w:val="both"/>
        <w:rPr>
          <w:sz w:val="28"/>
          <w:szCs w:val="28"/>
          <w:rtl/>
        </w:rPr>
      </w:pPr>
    </w:p>
    <w:p w14:paraId="45D1F733" w14:textId="77777777" w:rsidR="00EB4EA4" w:rsidRDefault="00EB4EA4" w:rsidP="00EB4EA4">
      <w:pPr>
        <w:pStyle w:val="ListParagraph"/>
        <w:jc w:val="both"/>
        <w:rPr>
          <w:sz w:val="28"/>
          <w:szCs w:val="28"/>
          <w:rtl/>
        </w:rPr>
      </w:pPr>
    </w:p>
    <w:p w14:paraId="2305444F" w14:textId="77777777" w:rsidR="00EB4EA4" w:rsidRPr="001F4930" w:rsidRDefault="00EB4EA4" w:rsidP="00EB4EA4">
      <w:pPr>
        <w:jc w:val="both"/>
        <w:rPr>
          <w:sz w:val="28"/>
          <w:szCs w:val="28"/>
          <w:rtl/>
        </w:rPr>
      </w:pPr>
      <w:r w:rsidRPr="001F4930">
        <w:rPr>
          <w:rFonts w:hint="cs"/>
          <w:sz w:val="28"/>
          <w:szCs w:val="28"/>
          <w:rtl/>
        </w:rPr>
        <w:t>::::::::::::::::::::::</w:t>
      </w:r>
    </w:p>
    <w:p w14:paraId="1C1A49F1" w14:textId="77777777" w:rsidR="00EB4EA4" w:rsidRPr="001F4930" w:rsidRDefault="00EB4EA4" w:rsidP="00EB4EA4">
      <w:pPr>
        <w:jc w:val="both"/>
        <w:rPr>
          <w:b/>
          <w:bCs/>
          <w:color w:val="C00000"/>
          <w:sz w:val="28"/>
          <w:szCs w:val="28"/>
          <w:rtl/>
        </w:rPr>
      </w:pPr>
      <w:r w:rsidRPr="001F4930">
        <w:rPr>
          <w:rFonts w:hint="cs"/>
          <w:b/>
          <w:bCs/>
          <w:color w:val="C00000"/>
          <w:sz w:val="28"/>
          <w:szCs w:val="28"/>
          <w:rtl/>
        </w:rPr>
        <w:t>عدد 91، 18 اغسطس 1909،</w:t>
      </w:r>
      <w:r>
        <w:rPr>
          <w:rFonts w:hint="cs"/>
          <w:b/>
          <w:bCs/>
          <w:color w:val="C00000"/>
          <w:sz w:val="28"/>
          <w:szCs w:val="28"/>
          <w:rtl/>
        </w:rPr>
        <w:t xml:space="preserve"> 2 شعبان 1327،</w:t>
      </w:r>
      <w:r w:rsidRPr="001F4930">
        <w:rPr>
          <w:rFonts w:hint="cs"/>
          <w:b/>
          <w:bCs/>
          <w:color w:val="C00000"/>
          <w:sz w:val="28"/>
          <w:szCs w:val="28"/>
          <w:rtl/>
        </w:rPr>
        <w:t xml:space="preserve"> ص 1941</w:t>
      </w:r>
    </w:p>
    <w:p w14:paraId="379361B7" w14:textId="77777777" w:rsidR="00EB4EA4" w:rsidRPr="001F4930" w:rsidRDefault="00EB4EA4" w:rsidP="00EB4EA4">
      <w:pPr>
        <w:pStyle w:val="ListParagraph"/>
        <w:jc w:val="both"/>
        <w:rPr>
          <w:b/>
          <w:bCs/>
          <w:color w:val="C00000"/>
          <w:sz w:val="28"/>
          <w:szCs w:val="28"/>
          <w:rtl/>
        </w:rPr>
      </w:pPr>
      <w:r w:rsidRPr="001F4930">
        <w:rPr>
          <w:rFonts w:hint="cs"/>
          <w:b/>
          <w:bCs/>
          <w:color w:val="C00000"/>
          <w:sz w:val="28"/>
          <w:szCs w:val="28"/>
          <w:rtl/>
        </w:rPr>
        <w:t xml:space="preserve">القسم الرسمي </w:t>
      </w:r>
    </w:p>
    <w:p w14:paraId="2C18880B" w14:textId="77777777" w:rsidR="00EB4EA4" w:rsidRPr="001F4930" w:rsidRDefault="00EB4EA4" w:rsidP="00EB4EA4">
      <w:pPr>
        <w:pStyle w:val="ListParagraph"/>
        <w:jc w:val="both"/>
        <w:rPr>
          <w:b/>
          <w:bCs/>
          <w:color w:val="C00000"/>
          <w:sz w:val="28"/>
          <w:szCs w:val="28"/>
          <w:rtl/>
        </w:rPr>
      </w:pPr>
      <w:r w:rsidRPr="001F4930">
        <w:rPr>
          <w:rFonts w:hint="cs"/>
          <w:b/>
          <w:bCs/>
          <w:color w:val="C00000"/>
          <w:sz w:val="28"/>
          <w:szCs w:val="28"/>
          <w:rtl/>
        </w:rPr>
        <w:t xml:space="preserve">قرار من نظار الاشغال العمومية </w:t>
      </w:r>
    </w:p>
    <w:p w14:paraId="4427CA50" w14:textId="77777777" w:rsidR="00EB4EA4" w:rsidRDefault="00EB4EA4" w:rsidP="00EB4EA4">
      <w:pPr>
        <w:pStyle w:val="ListParagraph"/>
        <w:jc w:val="both"/>
        <w:rPr>
          <w:sz w:val="28"/>
          <w:szCs w:val="28"/>
          <w:rtl/>
        </w:rPr>
      </w:pPr>
      <w:r>
        <w:rPr>
          <w:rFonts w:hint="cs"/>
          <w:sz w:val="28"/>
          <w:szCs w:val="28"/>
          <w:rtl/>
        </w:rPr>
        <w:t xml:space="preserve">بتاريخ 22 رجب 1327 </w:t>
      </w:r>
      <w:proofErr w:type="gramStart"/>
      <w:r>
        <w:rPr>
          <w:rFonts w:hint="cs"/>
          <w:sz w:val="28"/>
          <w:szCs w:val="28"/>
          <w:rtl/>
        </w:rPr>
        <w:t>( 8</w:t>
      </w:r>
      <w:proofErr w:type="gramEnd"/>
      <w:r>
        <w:rPr>
          <w:rFonts w:hint="cs"/>
          <w:sz w:val="28"/>
          <w:szCs w:val="28"/>
          <w:rtl/>
        </w:rPr>
        <w:t xml:space="preserve"> اغسطس 1909) نمرة 27 ادارة </w:t>
      </w:r>
    </w:p>
    <w:p w14:paraId="4589415E" w14:textId="77777777" w:rsidR="00EB4EA4" w:rsidRPr="00B97B83" w:rsidRDefault="00EB4EA4" w:rsidP="00EB4EA4">
      <w:pPr>
        <w:jc w:val="both"/>
        <w:rPr>
          <w:sz w:val="28"/>
          <w:szCs w:val="28"/>
          <w:rtl/>
        </w:rPr>
      </w:pPr>
      <w:r w:rsidRPr="00B97B83">
        <w:rPr>
          <w:rFonts w:hint="cs"/>
          <w:sz w:val="28"/>
          <w:szCs w:val="28"/>
          <w:rtl/>
        </w:rPr>
        <w:t xml:space="preserve">بعد الاطلاع على الامر </w:t>
      </w:r>
      <w:proofErr w:type="spellStart"/>
      <w:r w:rsidRPr="00B97B83">
        <w:rPr>
          <w:rFonts w:hint="cs"/>
          <w:sz w:val="28"/>
          <w:szCs w:val="28"/>
          <w:rtl/>
        </w:rPr>
        <w:t>العالى</w:t>
      </w:r>
      <w:proofErr w:type="spellEnd"/>
      <w:r w:rsidRPr="00B97B83">
        <w:rPr>
          <w:rFonts w:hint="cs"/>
          <w:sz w:val="28"/>
          <w:szCs w:val="28"/>
          <w:rtl/>
        </w:rPr>
        <w:t xml:space="preserve"> الصادر بتاريخ 8 ديسمبر 1886 بنزع ملكية اجزاء الاملاك </w:t>
      </w:r>
      <w:proofErr w:type="spellStart"/>
      <w:r w:rsidRPr="00B97B83">
        <w:rPr>
          <w:rFonts w:hint="cs"/>
          <w:sz w:val="28"/>
          <w:szCs w:val="28"/>
          <w:rtl/>
        </w:rPr>
        <w:t>التى</w:t>
      </w:r>
      <w:proofErr w:type="spellEnd"/>
      <w:r w:rsidRPr="00B97B83">
        <w:rPr>
          <w:rFonts w:hint="cs"/>
          <w:sz w:val="28"/>
          <w:szCs w:val="28"/>
          <w:rtl/>
        </w:rPr>
        <w:t xml:space="preserve"> ادخلت في تنظيم جملة شوارع ومن ضمنها ميدانا عابدين </w:t>
      </w:r>
      <w:proofErr w:type="spellStart"/>
      <w:r w:rsidRPr="00B97B83">
        <w:rPr>
          <w:rFonts w:hint="cs"/>
          <w:sz w:val="28"/>
          <w:szCs w:val="28"/>
          <w:rtl/>
        </w:rPr>
        <w:t>والصنافيري</w:t>
      </w:r>
      <w:proofErr w:type="spellEnd"/>
      <w:r w:rsidRPr="00B97B83">
        <w:rPr>
          <w:rFonts w:hint="cs"/>
          <w:sz w:val="28"/>
          <w:szCs w:val="28"/>
          <w:rtl/>
        </w:rPr>
        <w:t xml:space="preserve"> بشارع عماد الدين بمدينة القاهرة حسب رسم التنظيم نمرة 421 المعتمد من نظارة الاشغال العمومية بتاريخ 30 مارس 1886 ومدرج بالكشف حرف (أ) أحد </w:t>
      </w:r>
      <w:proofErr w:type="spellStart"/>
      <w:r w:rsidRPr="00B97B83">
        <w:rPr>
          <w:rFonts w:hint="cs"/>
          <w:sz w:val="28"/>
          <w:szCs w:val="28"/>
          <w:rtl/>
        </w:rPr>
        <w:t>الكشوفة</w:t>
      </w:r>
      <w:proofErr w:type="spellEnd"/>
      <w:r w:rsidRPr="00B97B83">
        <w:rPr>
          <w:rFonts w:hint="cs"/>
          <w:sz w:val="28"/>
          <w:szCs w:val="28"/>
          <w:rtl/>
        </w:rPr>
        <w:t xml:space="preserve"> المرفقة </w:t>
      </w:r>
      <w:proofErr w:type="spellStart"/>
      <w:r w:rsidRPr="00B97B83">
        <w:rPr>
          <w:rFonts w:hint="cs"/>
          <w:sz w:val="28"/>
          <w:szCs w:val="28"/>
          <w:rtl/>
        </w:rPr>
        <w:t>بالامر</w:t>
      </w:r>
      <w:proofErr w:type="spellEnd"/>
      <w:r w:rsidRPr="00B97B83">
        <w:rPr>
          <w:rFonts w:hint="cs"/>
          <w:sz w:val="28"/>
          <w:szCs w:val="28"/>
          <w:rtl/>
        </w:rPr>
        <w:t xml:space="preserve"> </w:t>
      </w:r>
      <w:proofErr w:type="spellStart"/>
      <w:r w:rsidRPr="00B97B83">
        <w:rPr>
          <w:rFonts w:hint="cs"/>
          <w:sz w:val="28"/>
          <w:szCs w:val="28"/>
          <w:rtl/>
        </w:rPr>
        <w:t>العالى</w:t>
      </w:r>
      <w:proofErr w:type="spellEnd"/>
      <w:r w:rsidRPr="00B97B83">
        <w:rPr>
          <w:rFonts w:hint="cs"/>
          <w:sz w:val="28"/>
          <w:szCs w:val="28"/>
          <w:rtl/>
        </w:rPr>
        <w:t xml:space="preserve"> المشار اليه </w:t>
      </w:r>
    </w:p>
    <w:p w14:paraId="3D9D98FA" w14:textId="77777777" w:rsidR="00EB4EA4" w:rsidRPr="00B97B83" w:rsidRDefault="00EB4EA4" w:rsidP="00EB4EA4">
      <w:pPr>
        <w:jc w:val="both"/>
        <w:rPr>
          <w:sz w:val="28"/>
          <w:szCs w:val="28"/>
          <w:rtl/>
        </w:rPr>
      </w:pPr>
      <w:r w:rsidRPr="00B97B83">
        <w:rPr>
          <w:rFonts w:hint="cs"/>
          <w:sz w:val="28"/>
          <w:szCs w:val="28"/>
          <w:rtl/>
        </w:rPr>
        <w:t>وحيث ان من ضمن الاجزاء المذكورة جزا من دكان محمد العتر مساحته 20.60 مترا لم يتيسر الاتفاق على ثمنه حبيا وعين خبير من قبل محكمة مصر الابتدائية الاهلية وثمنه باعتبار المتر المسطح 12 جنيها و 500 مليم بما عليه من المباني وبلغت قيمة الثمن 257 جنيه و500 مليم ومع ان هذا الثمن مرتفع عن حد القيمة  ونظارة الاشغال العمومية ستعارض امام القضاء الا انه لاحتياج ادارة تنظيم مصر للاستيلاء على الجزء المذكور في اقرب وقت صار ايداع صافي الثمن وقدره 256 جنيه و900 مليم بخزينة تلك المحكمة بموجب محضر ايداع بتاريخ 31 مايو 1909 وعلم خبر نمرة 86 مرفق به .</w:t>
      </w:r>
    </w:p>
    <w:p w14:paraId="620282E3" w14:textId="77777777" w:rsidR="00EB4EA4" w:rsidRPr="00B97B83" w:rsidRDefault="00EB4EA4" w:rsidP="00EB4EA4">
      <w:pPr>
        <w:jc w:val="both"/>
        <w:rPr>
          <w:sz w:val="28"/>
          <w:szCs w:val="28"/>
          <w:rtl/>
        </w:rPr>
      </w:pPr>
      <w:r w:rsidRPr="00B97B83">
        <w:rPr>
          <w:rFonts w:hint="cs"/>
          <w:sz w:val="28"/>
          <w:szCs w:val="28"/>
          <w:rtl/>
        </w:rPr>
        <w:lastRenderedPageBreak/>
        <w:t xml:space="preserve">فبناء على ذلك وعلى المادة الثامنة عشرة من قانون نزع الملكية نمرة 5 الصادر بتاريخ 24 ابريل 1907 </w:t>
      </w:r>
    </w:p>
    <w:p w14:paraId="15643707" w14:textId="77777777" w:rsidR="00EB4EA4" w:rsidRDefault="00EB4EA4" w:rsidP="00EB4EA4">
      <w:pPr>
        <w:pStyle w:val="ListParagraph"/>
        <w:jc w:val="both"/>
        <w:rPr>
          <w:sz w:val="28"/>
          <w:szCs w:val="28"/>
          <w:rtl/>
        </w:rPr>
      </w:pPr>
      <w:r>
        <w:rPr>
          <w:rFonts w:hint="cs"/>
          <w:sz w:val="28"/>
          <w:szCs w:val="28"/>
          <w:rtl/>
        </w:rPr>
        <w:t xml:space="preserve">قررنا </w:t>
      </w:r>
      <w:proofErr w:type="gramStart"/>
      <w:r>
        <w:rPr>
          <w:rFonts w:hint="cs"/>
          <w:sz w:val="28"/>
          <w:szCs w:val="28"/>
          <w:rtl/>
        </w:rPr>
        <w:t>ما  هو</w:t>
      </w:r>
      <w:proofErr w:type="gramEnd"/>
      <w:r>
        <w:rPr>
          <w:rFonts w:hint="cs"/>
          <w:sz w:val="28"/>
          <w:szCs w:val="28"/>
          <w:rtl/>
        </w:rPr>
        <w:t xml:space="preserve"> ات</w:t>
      </w:r>
    </w:p>
    <w:p w14:paraId="409FC4FC" w14:textId="77777777" w:rsidR="00EB4EA4" w:rsidRPr="00B97B83" w:rsidRDefault="00EB4EA4" w:rsidP="00EB4EA4">
      <w:pPr>
        <w:jc w:val="both"/>
        <w:rPr>
          <w:sz w:val="28"/>
          <w:szCs w:val="28"/>
          <w:rtl/>
        </w:rPr>
      </w:pPr>
      <w:r w:rsidRPr="00B97B83">
        <w:rPr>
          <w:rFonts w:hint="cs"/>
          <w:sz w:val="28"/>
          <w:szCs w:val="28"/>
          <w:rtl/>
        </w:rPr>
        <w:t xml:space="preserve">تستولى محافظة مصر على الجزء المذكور المبينة مساحته قبل وتسلمه الى ادارة تنظيم مصر </w:t>
      </w:r>
      <w:proofErr w:type="spellStart"/>
      <w:r w:rsidRPr="00B97B83">
        <w:rPr>
          <w:rFonts w:hint="cs"/>
          <w:sz w:val="28"/>
          <w:szCs w:val="28"/>
          <w:rtl/>
        </w:rPr>
        <w:t>لادخاله</w:t>
      </w:r>
      <w:proofErr w:type="spellEnd"/>
      <w:r w:rsidRPr="00B97B83">
        <w:rPr>
          <w:rFonts w:hint="cs"/>
          <w:sz w:val="28"/>
          <w:szCs w:val="28"/>
          <w:rtl/>
        </w:rPr>
        <w:t xml:space="preserve"> في الميدانين المذكورين تنفيذا </w:t>
      </w:r>
      <w:proofErr w:type="spellStart"/>
      <w:r w:rsidRPr="00B97B83">
        <w:rPr>
          <w:rFonts w:hint="cs"/>
          <w:sz w:val="28"/>
          <w:szCs w:val="28"/>
          <w:rtl/>
        </w:rPr>
        <w:t>للامر</w:t>
      </w:r>
      <w:proofErr w:type="spellEnd"/>
      <w:r w:rsidRPr="00B97B83">
        <w:rPr>
          <w:rFonts w:hint="cs"/>
          <w:sz w:val="28"/>
          <w:szCs w:val="28"/>
          <w:rtl/>
        </w:rPr>
        <w:t xml:space="preserve"> </w:t>
      </w:r>
      <w:proofErr w:type="spellStart"/>
      <w:r w:rsidRPr="00B97B83">
        <w:rPr>
          <w:rFonts w:hint="cs"/>
          <w:sz w:val="28"/>
          <w:szCs w:val="28"/>
          <w:rtl/>
        </w:rPr>
        <w:t>العالى</w:t>
      </w:r>
      <w:proofErr w:type="spellEnd"/>
      <w:r w:rsidRPr="00B97B83">
        <w:rPr>
          <w:rFonts w:hint="cs"/>
          <w:sz w:val="28"/>
          <w:szCs w:val="28"/>
          <w:rtl/>
        </w:rPr>
        <w:t xml:space="preserve"> الصادر بتاريخ 8 ديسمبر 1886 وذلك بعد العمل بالمادة التاسعة عشرة من قانون نزع الملكية نمرة 5 </w:t>
      </w:r>
    </w:p>
    <w:p w14:paraId="4C54CF4A" w14:textId="77777777" w:rsidR="00EB4EA4" w:rsidRDefault="00EB4EA4" w:rsidP="00EB4EA4">
      <w:pPr>
        <w:pStyle w:val="ListParagraph"/>
        <w:jc w:val="both"/>
        <w:rPr>
          <w:sz w:val="28"/>
          <w:szCs w:val="28"/>
          <w:rtl/>
        </w:rPr>
      </w:pPr>
      <w:r>
        <w:rPr>
          <w:rFonts w:hint="cs"/>
          <w:sz w:val="28"/>
          <w:szCs w:val="28"/>
          <w:rtl/>
        </w:rPr>
        <w:t xml:space="preserve">ناظر اشغال عمومية </w:t>
      </w:r>
    </w:p>
    <w:p w14:paraId="6CA11841" w14:textId="77777777" w:rsidR="00EB4EA4" w:rsidRDefault="00EB4EA4" w:rsidP="00EB4EA4">
      <w:pPr>
        <w:pStyle w:val="ListParagraph"/>
        <w:jc w:val="both"/>
        <w:rPr>
          <w:sz w:val="28"/>
          <w:szCs w:val="28"/>
          <w:rtl/>
        </w:rPr>
      </w:pPr>
      <w:r>
        <w:rPr>
          <w:rFonts w:hint="cs"/>
          <w:sz w:val="28"/>
          <w:szCs w:val="28"/>
          <w:rtl/>
        </w:rPr>
        <w:t>إسماعيل سري</w:t>
      </w:r>
    </w:p>
    <w:p w14:paraId="7B2C75AA" w14:textId="77777777" w:rsidR="00EB4EA4" w:rsidRDefault="00EB4EA4" w:rsidP="00EB4EA4">
      <w:pPr>
        <w:pStyle w:val="ListParagraph"/>
        <w:jc w:val="both"/>
        <w:rPr>
          <w:sz w:val="28"/>
          <w:szCs w:val="28"/>
          <w:rtl/>
        </w:rPr>
      </w:pPr>
      <w:r>
        <w:rPr>
          <w:rFonts w:hint="cs"/>
          <w:sz w:val="28"/>
          <w:szCs w:val="28"/>
          <w:rtl/>
        </w:rPr>
        <w:t xml:space="preserve">  </w:t>
      </w:r>
    </w:p>
    <w:p w14:paraId="73AAE4EE" w14:textId="77777777" w:rsidR="00EB4EA4" w:rsidRDefault="00EB4EA4" w:rsidP="00EB4EA4">
      <w:pPr>
        <w:jc w:val="both"/>
        <w:rPr>
          <w:sz w:val="28"/>
          <w:szCs w:val="28"/>
          <w:rtl/>
        </w:rPr>
      </w:pPr>
    </w:p>
    <w:p w14:paraId="7E1D6722" w14:textId="77777777" w:rsidR="00EB4EA4" w:rsidRDefault="00EB4EA4" w:rsidP="00EB4EA4">
      <w:pPr>
        <w:jc w:val="both"/>
        <w:rPr>
          <w:sz w:val="28"/>
          <w:szCs w:val="28"/>
          <w:rtl/>
        </w:rPr>
      </w:pPr>
    </w:p>
    <w:p w14:paraId="490A7A1D" w14:textId="77777777" w:rsidR="00EB4EA4" w:rsidRPr="00B97B83" w:rsidRDefault="00EB4EA4" w:rsidP="00EB4EA4">
      <w:pPr>
        <w:jc w:val="both"/>
        <w:rPr>
          <w:b/>
          <w:bCs/>
          <w:color w:val="C00000"/>
          <w:sz w:val="28"/>
          <w:szCs w:val="28"/>
          <w:rtl/>
        </w:rPr>
      </w:pPr>
      <w:r w:rsidRPr="00B97B83">
        <w:rPr>
          <w:rFonts w:hint="cs"/>
          <w:b/>
          <w:bCs/>
          <w:color w:val="C00000"/>
          <w:sz w:val="28"/>
          <w:szCs w:val="28"/>
          <w:rtl/>
        </w:rPr>
        <w:t>::::::::::::::::::::</w:t>
      </w:r>
    </w:p>
    <w:p w14:paraId="31FB80A1" w14:textId="77777777" w:rsidR="00EB4EA4" w:rsidRPr="00B97B83" w:rsidRDefault="00EB4EA4" w:rsidP="00EB4EA4">
      <w:pPr>
        <w:jc w:val="both"/>
        <w:rPr>
          <w:b/>
          <w:bCs/>
          <w:color w:val="C00000"/>
          <w:sz w:val="28"/>
          <w:szCs w:val="28"/>
          <w:rtl/>
        </w:rPr>
      </w:pPr>
      <w:r w:rsidRPr="00B97B83">
        <w:rPr>
          <w:rFonts w:hint="cs"/>
          <w:b/>
          <w:bCs/>
          <w:color w:val="C00000"/>
          <w:sz w:val="28"/>
          <w:szCs w:val="28"/>
          <w:rtl/>
        </w:rPr>
        <w:t>عدد 91، 18 اغسطس 1909،</w:t>
      </w:r>
      <w:r>
        <w:rPr>
          <w:rFonts w:hint="cs"/>
          <w:b/>
          <w:bCs/>
          <w:color w:val="C00000"/>
          <w:sz w:val="28"/>
          <w:szCs w:val="28"/>
          <w:rtl/>
        </w:rPr>
        <w:t xml:space="preserve"> 2 شعبان 1327،</w:t>
      </w:r>
      <w:r w:rsidRPr="00B97B83">
        <w:rPr>
          <w:rFonts w:hint="cs"/>
          <w:b/>
          <w:bCs/>
          <w:color w:val="C00000"/>
          <w:sz w:val="28"/>
          <w:szCs w:val="28"/>
          <w:rtl/>
        </w:rPr>
        <w:t xml:space="preserve"> ص 1955-1956</w:t>
      </w:r>
    </w:p>
    <w:p w14:paraId="18826F04" w14:textId="77777777" w:rsidR="00EB4EA4" w:rsidRPr="00B97B83" w:rsidRDefault="00EB4EA4" w:rsidP="00EB4EA4">
      <w:pPr>
        <w:jc w:val="both"/>
        <w:rPr>
          <w:b/>
          <w:bCs/>
          <w:color w:val="C00000"/>
          <w:sz w:val="28"/>
          <w:szCs w:val="28"/>
          <w:rtl/>
        </w:rPr>
      </w:pPr>
      <w:r w:rsidRPr="00B97B83">
        <w:rPr>
          <w:rFonts w:hint="cs"/>
          <w:b/>
          <w:bCs/>
          <w:color w:val="C00000"/>
          <w:sz w:val="28"/>
          <w:szCs w:val="28"/>
          <w:rtl/>
        </w:rPr>
        <w:t>ديوان عموم الاوقاف</w:t>
      </w:r>
    </w:p>
    <w:p w14:paraId="5EE9ADB7" w14:textId="77777777" w:rsidR="00EB4EA4" w:rsidRPr="00B97B83" w:rsidRDefault="00EB4EA4" w:rsidP="00EB4EA4">
      <w:pPr>
        <w:jc w:val="both"/>
        <w:rPr>
          <w:sz w:val="28"/>
          <w:szCs w:val="28"/>
          <w:rtl/>
        </w:rPr>
      </w:pPr>
      <w:r w:rsidRPr="00B97B83">
        <w:rPr>
          <w:rFonts w:hint="cs"/>
          <w:sz w:val="28"/>
          <w:szCs w:val="28"/>
          <w:rtl/>
        </w:rPr>
        <w:t xml:space="preserve">يعلن العموم انه سيشهر في المزاد بيع الاعيان المبينة بعد امام لجان تعقد بمراكزه الفرعية في الايام المعينة بعد من </w:t>
      </w:r>
      <w:proofErr w:type="spellStart"/>
      <w:r w:rsidRPr="00B97B83">
        <w:rPr>
          <w:rFonts w:hint="cs"/>
          <w:sz w:val="28"/>
          <w:szCs w:val="28"/>
          <w:rtl/>
        </w:rPr>
        <w:t>الساعه</w:t>
      </w:r>
      <w:proofErr w:type="spellEnd"/>
      <w:r w:rsidRPr="00B97B83">
        <w:rPr>
          <w:rFonts w:hint="cs"/>
          <w:sz w:val="28"/>
          <w:szCs w:val="28"/>
          <w:rtl/>
        </w:rPr>
        <w:t xml:space="preserve"> 9 الى </w:t>
      </w:r>
      <w:proofErr w:type="spellStart"/>
      <w:r w:rsidRPr="00B97B83">
        <w:rPr>
          <w:rFonts w:hint="cs"/>
          <w:sz w:val="28"/>
          <w:szCs w:val="28"/>
          <w:rtl/>
        </w:rPr>
        <w:t>الساعه</w:t>
      </w:r>
      <w:proofErr w:type="spellEnd"/>
      <w:r w:rsidRPr="00B97B83">
        <w:rPr>
          <w:rFonts w:hint="cs"/>
          <w:sz w:val="28"/>
          <w:szCs w:val="28"/>
          <w:rtl/>
        </w:rPr>
        <w:t xml:space="preserve"> 12 صباحا ومن </w:t>
      </w:r>
      <w:proofErr w:type="spellStart"/>
      <w:r w:rsidRPr="00B97B83">
        <w:rPr>
          <w:rFonts w:hint="cs"/>
          <w:sz w:val="28"/>
          <w:szCs w:val="28"/>
          <w:rtl/>
        </w:rPr>
        <w:t>الساعه</w:t>
      </w:r>
      <w:proofErr w:type="spellEnd"/>
      <w:r w:rsidRPr="00B97B83">
        <w:rPr>
          <w:rFonts w:hint="cs"/>
          <w:sz w:val="28"/>
          <w:szCs w:val="28"/>
          <w:rtl/>
        </w:rPr>
        <w:t xml:space="preserve"> 2 الى </w:t>
      </w:r>
      <w:proofErr w:type="spellStart"/>
      <w:r w:rsidRPr="00B97B83">
        <w:rPr>
          <w:rFonts w:hint="cs"/>
          <w:sz w:val="28"/>
          <w:szCs w:val="28"/>
          <w:rtl/>
        </w:rPr>
        <w:t>الساعه</w:t>
      </w:r>
      <w:proofErr w:type="spellEnd"/>
      <w:r w:rsidRPr="00B97B83">
        <w:rPr>
          <w:rFonts w:hint="cs"/>
          <w:sz w:val="28"/>
          <w:szCs w:val="28"/>
          <w:rtl/>
        </w:rPr>
        <w:t xml:space="preserve"> 4 بعد الظهر فمن يرغب في شراء </w:t>
      </w:r>
      <w:proofErr w:type="spellStart"/>
      <w:r w:rsidRPr="00B97B83">
        <w:rPr>
          <w:rFonts w:hint="cs"/>
          <w:sz w:val="28"/>
          <w:szCs w:val="28"/>
          <w:rtl/>
        </w:rPr>
        <w:t>شئ</w:t>
      </w:r>
      <w:proofErr w:type="spellEnd"/>
      <w:r w:rsidRPr="00B97B83">
        <w:rPr>
          <w:rFonts w:hint="cs"/>
          <w:sz w:val="28"/>
          <w:szCs w:val="28"/>
          <w:rtl/>
        </w:rPr>
        <w:t xml:space="preserve"> منها فليتوجه هو او من ينوب عنه في المواقيت المحددة للتزايد بعد اطلاعه على قائمة الشروط ومعرفة الثمن الاساسي ودفع تامين بواقع </w:t>
      </w:r>
      <w:proofErr w:type="gramStart"/>
      <w:r w:rsidRPr="00B97B83">
        <w:rPr>
          <w:rFonts w:hint="cs"/>
          <w:sz w:val="28"/>
          <w:szCs w:val="28"/>
          <w:rtl/>
        </w:rPr>
        <w:t>المائة</w:t>
      </w:r>
      <w:proofErr w:type="gramEnd"/>
      <w:r w:rsidRPr="00B97B83">
        <w:rPr>
          <w:rFonts w:hint="cs"/>
          <w:sz w:val="28"/>
          <w:szCs w:val="28"/>
          <w:rtl/>
        </w:rPr>
        <w:t xml:space="preserve"> 20 من الثمن الاساسي ومن </w:t>
      </w:r>
      <w:proofErr w:type="spellStart"/>
      <w:r w:rsidRPr="00B97B83">
        <w:rPr>
          <w:rFonts w:hint="cs"/>
          <w:sz w:val="28"/>
          <w:szCs w:val="28"/>
          <w:rtl/>
        </w:rPr>
        <w:t>يتاخر</w:t>
      </w:r>
      <w:proofErr w:type="spellEnd"/>
      <w:r w:rsidRPr="00B97B83">
        <w:rPr>
          <w:rFonts w:hint="cs"/>
          <w:sz w:val="28"/>
          <w:szCs w:val="28"/>
          <w:rtl/>
        </w:rPr>
        <w:t xml:space="preserve"> عن هذه المواعيد يعتبر </w:t>
      </w:r>
      <w:proofErr w:type="spellStart"/>
      <w:r w:rsidRPr="00B97B83">
        <w:rPr>
          <w:rFonts w:hint="cs"/>
          <w:sz w:val="28"/>
          <w:szCs w:val="28"/>
          <w:rtl/>
        </w:rPr>
        <w:t>تاخيره</w:t>
      </w:r>
      <w:proofErr w:type="spellEnd"/>
      <w:r w:rsidRPr="00B97B83">
        <w:rPr>
          <w:rFonts w:hint="cs"/>
          <w:sz w:val="28"/>
          <w:szCs w:val="28"/>
          <w:rtl/>
        </w:rPr>
        <w:t xml:space="preserve"> كف يد </w:t>
      </w:r>
    </w:p>
    <w:p w14:paraId="45BA2756" w14:textId="77777777" w:rsidR="00EB4EA4" w:rsidRPr="00B97B83" w:rsidRDefault="00EB4EA4" w:rsidP="00EB4EA4">
      <w:pPr>
        <w:pStyle w:val="ListParagraph"/>
        <w:jc w:val="both"/>
        <w:rPr>
          <w:b/>
          <w:bCs/>
          <w:sz w:val="28"/>
          <w:szCs w:val="28"/>
          <w:rtl/>
        </w:rPr>
      </w:pPr>
      <w:r w:rsidRPr="00B97B83">
        <w:rPr>
          <w:rFonts w:hint="cs"/>
          <w:b/>
          <w:bCs/>
          <w:sz w:val="28"/>
          <w:szCs w:val="28"/>
          <w:rtl/>
        </w:rPr>
        <w:t xml:space="preserve">قسم اول اوقاف </w:t>
      </w:r>
      <w:proofErr w:type="spellStart"/>
      <w:r w:rsidRPr="00B97B83">
        <w:rPr>
          <w:rFonts w:hint="cs"/>
          <w:b/>
          <w:bCs/>
          <w:sz w:val="28"/>
          <w:szCs w:val="28"/>
          <w:rtl/>
        </w:rPr>
        <w:t>الغورية</w:t>
      </w:r>
      <w:proofErr w:type="spellEnd"/>
      <w:r w:rsidRPr="00B97B83">
        <w:rPr>
          <w:rFonts w:hint="cs"/>
          <w:b/>
          <w:bCs/>
          <w:sz w:val="28"/>
          <w:szCs w:val="28"/>
          <w:rtl/>
        </w:rPr>
        <w:t xml:space="preserve"> </w:t>
      </w:r>
    </w:p>
    <w:p w14:paraId="1183F0A0" w14:textId="77777777" w:rsidR="00EB4EA4" w:rsidRDefault="00EB4EA4" w:rsidP="00EB4EA4">
      <w:pPr>
        <w:pStyle w:val="ListParagraph"/>
        <w:numPr>
          <w:ilvl w:val="0"/>
          <w:numId w:val="7"/>
        </w:numPr>
        <w:jc w:val="both"/>
        <w:rPr>
          <w:sz w:val="28"/>
          <w:szCs w:val="28"/>
          <w:rtl/>
        </w:rPr>
      </w:pPr>
      <w:r>
        <w:rPr>
          <w:rFonts w:hint="cs"/>
          <w:sz w:val="28"/>
          <w:szCs w:val="28"/>
          <w:rtl/>
        </w:rPr>
        <w:t>منزل دورين خلاف الارضي مساحته 177.3 متر بدرب الاتراك بمصر بجلسة 4 سبتمبر 1909</w:t>
      </w:r>
    </w:p>
    <w:p w14:paraId="0DB2F090" w14:textId="77777777" w:rsidR="00EB4EA4" w:rsidRDefault="00EB4EA4" w:rsidP="00EB4EA4">
      <w:pPr>
        <w:pStyle w:val="ListParagraph"/>
        <w:jc w:val="both"/>
        <w:rPr>
          <w:sz w:val="28"/>
          <w:szCs w:val="28"/>
          <w:rtl/>
        </w:rPr>
      </w:pPr>
      <w:r>
        <w:rPr>
          <w:rFonts w:hint="cs"/>
          <w:sz w:val="28"/>
          <w:szCs w:val="28"/>
          <w:rtl/>
        </w:rPr>
        <w:t xml:space="preserve">قسم ثالث اوقاف بشارع درب الجماميز </w:t>
      </w:r>
    </w:p>
    <w:p w14:paraId="24C36DE6" w14:textId="77777777" w:rsidR="00EB4EA4" w:rsidRDefault="00EB4EA4" w:rsidP="00EB4EA4">
      <w:pPr>
        <w:pStyle w:val="ListParagraph"/>
        <w:numPr>
          <w:ilvl w:val="0"/>
          <w:numId w:val="7"/>
        </w:numPr>
        <w:jc w:val="both"/>
        <w:rPr>
          <w:sz w:val="28"/>
          <w:szCs w:val="28"/>
        </w:rPr>
      </w:pPr>
      <w:r>
        <w:rPr>
          <w:rFonts w:hint="cs"/>
          <w:sz w:val="28"/>
          <w:szCs w:val="28"/>
          <w:rtl/>
        </w:rPr>
        <w:t xml:space="preserve">ربع وجوش مساحتهما 23.18 متر ارض </w:t>
      </w:r>
      <w:proofErr w:type="gramStart"/>
      <w:r>
        <w:rPr>
          <w:rFonts w:hint="cs"/>
          <w:sz w:val="28"/>
          <w:szCs w:val="28"/>
          <w:rtl/>
        </w:rPr>
        <w:t>و 113.42</w:t>
      </w:r>
      <w:proofErr w:type="gramEnd"/>
      <w:r>
        <w:rPr>
          <w:rFonts w:hint="cs"/>
          <w:sz w:val="28"/>
          <w:szCs w:val="28"/>
          <w:rtl/>
        </w:rPr>
        <w:t xml:space="preserve"> هواء بدرب صبيح بمصر بجلسة 7 سبتمبر سنة 1909</w:t>
      </w:r>
    </w:p>
    <w:p w14:paraId="785BE31F" w14:textId="77777777" w:rsidR="00EB4EA4" w:rsidRDefault="00EB4EA4" w:rsidP="00EB4EA4">
      <w:pPr>
        <w:pStyle w:val="ListParagraph"/>
        <w:numPr>
          <w:ilvl w:val="0"/>
          <w:numId w:val="7"/>
        </w:numPr>
        <w:jc w:val="both"/>
        <w:rPr>
          <w:sz w:val="28"/>
          <w:szCs w:val="28"/>
        </w:rPr>
      </w:pPr>
      <w:r>
        <w:rPr>
          <w:rFonts w:hint="cs"/>
          <w:sz w:val="28"/>
          <w:szCs w:val="28"/>
          <w:rtl/>
        </w:rPr>
        <w:t>نصف دكان مساحته 1.04 متر كاملا بالدرب الاحمر بمصر بجلسة 7 سبتمبر 1909</w:t>
      </w:r>
    </w:p>
    <w:p w14:paraId="782522E8" w14:textId="77777777" w:rsidR="00EB4EA4" w:rsidRDefault="00EB4EA4" w:rsidP="00EB4EA4">
      <w:pPr>
        <w:pStyle w:val="ListParagraph"/>
        <w:numPr>
          <w:ilvl w:val="0"/>
          <w:numId w:val="7"/>
        </w:numPr>
        <w:jc w:val="both"/>
        <w:rPr>
          <w:sz w:val="28"/>
          <w:szCs w:val="28"/>
        </w:rPr>
      </w:pPr>
      <w:r>
        <w:rPr>
          <w:rFonts w:hint="cs"/>
          <w:sz w:val="28"/>
          <w:szCs w:val="28"/>
          <w:rtl/>
        </w:rPr>
        <w:t xml:space="preserve">حصة 9 قراريط وربع في منزل مساحته 248.18 متر كاملا بحارة </w:t>
      </w:r>
      <w:proofErr w:type="spellStart"/>
      <w:r>
        <w:rPr>
          <w:rFonts w:hint="cs"/>
          <w:sz w:val="28"/>
          <w:szCs w:val="28"/>
          <w:rtl/>
        </w:rPr>
        <w:t>ابوالليف</w:t>
      </w:r>
      <w:proofErr w:type="spellEnd"/>
      <w:r>
        <w:rPr>
          <w:rFonts w:hint="cs"/>
          <w:sz w:val="28"/>
          <w:szCs w:val="28"/>
          <w:rtl/>
        </w:rPr>
        <w:t xml:space="preserve"> بمصر بجلسة 7 سبتمبر 1909 </w:t>
      </w:r>
    </w:p>
    <w:p w14:paraId="43B907DB" w14:textId="77777777" w:rsidR="00EB4EA4" w:rsidRDefault="00EB4EA4" w:rsidP="00EB4EA4">
      <w:pPr>
        <w:pStyle w:val="ListParagraph"/>
        <w:numPr>
          <w:ilvl w:val="0"/>
          <w:numId w:val="7"/>
        </w:numPr>
        <w:jc w:val="both"/>
        <w:rPr>
          <w:sz w:val="28"/>
          <w:szCs w:val="28"/>
        </w:rPr>
      </w:pPr>
      <w:r>
        <w:rPr>
          <w:rFonts w:hint="cs"/>
          <w:sz w:val="28"/>
          <w:szCs w:val="28"/>
          <w:rtl/>
        </w:rPr>
        <w:t xml:space="preserve">حصة 7 و(29 على </w:t>
      </w:r>
      <w:proofErr w:type="gramStart"/>
      <w:r>
        <w:rPr>
          <w:rFonts w:hint="cs"/>
          <w:sz w:val="28"/>
          <w:szCs w:val="28"/>
          <w:rtl/>
        </w:rPr>
        <w:t>37 )</w:t>
      </w:r>
      <w:proofErr w:type="gramEnd"/>
      <w:r>
        <w:rPr>
          <w:rFonts w:hint="cs"/>
          <w:sz w:val="28"/>
          <w:szCs w:val="28"/>
          <w:rtl/>
        </w:rPr>
        <w:t xml:space="preserve"> قراريط في كنزل مساحته 110.40 متر كاملا بدرب القمح بمصر بجلسة 7 سبتمبر 1909</w:t>
      </w:r>
    </w:p>
    <w:p w14:paraId="2C6F33DA" w14:textId="77777777" w:rsidR="00EB4EA4" w:rsidRDefault="00EB4EA4" w:rsidP="00EB4EA4">
      <w:pPr>
        <w:jc w:val="both"/>
        <w:rPr>
          <w:sz w:val="28"/>
          <w:szCs w:val="28"/>
          <w:rtl/>
        </w:rPr>
      </w:pPr>
    </w:p>
    <w:p w14:paraId="4124FD20" w14:textId="77777777" w:rsidR="00EB4EA4" w:rsidRPr="00B97B83" w:rsidRDefault="00EB4EA4" w:rsidP="00EB4EA4">
      <w:pPr>
        <w:jc w:val="both"/>
        <w:rPr>
          <w:b/>
          <w:bCs/>
          <w:color w:val="C00000"/>
          <w:sz w:val="28"/>
          <w:szCs w:val="28"/>
          <w:rtl/>
        </w:rPr>
      </w:pPr>
      <w:r>
        <w:rPr>
          <w:rFonts w:hint="cs"/>
          <w:sz w:val="28"/>
          <w:szCs w:val="28"/>
          <w:rtl/>
        </w:rPr>
        <w:t>:::::::::::::::::::::</w:t>
      </w:r>
    </w:p>
    <w:p w14:paraId="430F80AD" w14:textId="77777777" w:rsidR="00EB4EA4" w:rsidRPr="00B97B83" w:rsidRDefault="00EB4EA4" w:rsidP="00EB4EA4">
      <w:pPr>
        <w:jc w:val="both"/>
        <w:rPr>
          <w:b/>
          <w:bCs/>
          <w:color w:val="C00000"/>
          <w:sz w:val="28"/>
          <w:szCs w:val="28"/>
          <w:rtl/>
        </w:rPr>
      </w:pPr>
      <w:r w:rsidRPr="00B97B83">
        <w:rPr>
          <w:rFonts w:hint="cs"/>
          <w:b/>
          <w:bCs/>
          <w:color w:val="C00000"/>
          <w:sz w:val="28"/>
          <w:szCs w:val="28"/>
          <w:rtl/>
        </w:rPr>
        <w:t>عدد 104، 18 سبتمبر 1909،</w:t>
      </w:r>
      <w:r>
        <w:rPr>
          <w:rFonts w:hint="cs"/>
          <w:b/>
          <w:bCs/>
          <w:color w:val="C00000"/>
          <w:sz w:val="28"/>
          <w:szCs w:val="28"/>
          <w:rtl/>
        </w:rPr>
        <w:t xml:space="preserve"> 4 رمضان 1327،</w:t>
      </w:r>
      <w:r w:rsidRPr="00B97B83">
        <w:rPr>
          <w:rFonts w:hint="cs"/>
          <w:b/>
          <w:bCs/>
          <w:color w:val="C00000"/>
          <w:sz w:val="28"/>
          <w:szCs w:val="28"/>
          <w:rtl/>
        </w:rPr>
        <w:t xml:space="preserve"> ص 2177 </w:t>
      </w:r>
      <w:r w:rsidRPr="00B97B83">
        <w:rPr>
          <w:b/>
          <w:bCs/>
          <w:color w:val="C00000"/>
          <w:sz w:val="28"/>
          <w:szCs w:val="28"/>
          <w:rtl/>
        </w:rPr>
        <w:t>–</w:t>
      </w:r>
      <w:r w:rsidRPr="00B97B83">
        <w:rPr>
          <w:rFonts w:hint="cs"/>
          <w:b/>
          <w:bCs/>
          <w:color w:val="C00000"/>
          <w:sz w:val="28"/>
          <w:szCs w:val="28"/>
          <w:rtl/>
        </w:rPr>
        <w:t xml:space="preserve"> 1279</w:t>
      </w:r>
    </w:p>
    <w:p w14:paraId="44C854B3" w14:textId="77777777" w:rsidR="00EB4EA4" w:rsidRPr="00B97B83" w:rsidRDefault="00EB4EA4" w:rsidP="00EB4EA4">
      <w:pPr>
        <w:jc w:val="both"/>
        <w:rPr>
          <w:b/>
          <w:bCs/>
          <w:color w:val="C00000"/>
          <w:sz w:val="28"/>
          <w:szCs w:val="28"/>
          <w:rtl/>
        </w:rPr>
      </w:pPr>
      <w:r w:rsidRPr="00B97B83">
        <w:rPr>
          <w:rFonts w:hint="cs"/>
          <w:b/>
          <w:bCs/>
          <w:color w:val="C00000"/>
          <w:sz w:val="28"/>
          <w:szCs w:val="28"/>
          <w:rtl/>
        </w:rPr>
        <w:lastRenderedPageBreak/>
        <w:t>امر عال</w:t>
      </w:r>
    </w:p>
    <w:p w14:paraId="5466276D" w14:textId="77777777" w:rsidR="00EB4EA4" w:rsidRPr="00B97B83" w:rsidRDefault="00EB4EA4" w:rsidP="00EB4EA4">
      <w:pPr>
        <w:jc w:val="both"/>
        <w:rPr>
          <w:b/>
          <w:bCs/>
          <w:color w:val="C00000"/>
          <w:sz w:val="28"/>
          <w:szCs w:val="28"/>
          <w:rtl/>
        </w:rPr>
      </w:pPr>
      <w:r w:rsidRPr="00B97B83">
        <w:rPr>
          <w:rFonts w:hint="cs"/>
          <w:b/>
          <w:bCs/>
          <w:color w:val="C00000"/>
          <w:sz w:val="28"/>
          <w:szCs w:val="28"/>
          <w:rtl/>
        </w:rPr>
        <w:t xml:space="preserve">نحن </w:t>
      </w:r>
      <w:proofErr w:type="spellStart"/>
      <w:r w:rsidRPr="00B97B83">
        <w:rPr>
          <w:rFonts w:hint="cs"/>
          <w:b/>
          <w:bCs/>
          <w:color w:val="C00000"/>
          <w:sz w:val="28"/>
          <w:szCs w:val="28"/>
          <w:rtl/>
        </w:rPr>
        <w:t>خديو</w:t>
      </w:r>
      <w:proofErr w:type="spellEnd"/>
      <w:r w:rsidRPr="00B97B83">
        <w:rPr>
          <w:rFonts w:hint="cs"/>
          <w:b/>
          <w:bCs/>
          <w:color w:val="C00000"/>
          <w:sz w:val="28"/>
          <w:szCs w:val="28"/>
          <w:rtl/>
        </w:rPr>
        <w:t xml:space="preserve"> مصر </w:t>
      </w:r>
    </w:p>
    <w:p w14:paraId="6E03569D" w14:textId="77777777" w:rsidR="00EB4EA4" w:rsidRDefault="00EB4EA4" w:rsidP="00EB4EA4">
      <w:pPr>
        <w:jc w:val="both"/>
        <w:rPr>
          <w:rFonts w:cs="Simplified Arabic"/>
          <w:sz w:val="28"/>
          <w:szCs w:val="28"/>
          <w:rtl/>
          <w:lang w:bidi="ar-EG"/>
        </w:rPr>
      </w:pPr>
      <w:r>
        <w:rPr>
          <w:rFonts w:cs="Simplified Arabic" w:hint="cs"/>
          <w:sz w:val="28"/>
          <w:szCs w:val="28"/>
          <w:rtl/>
          <w:lang w:bidi="ar-EG"/>
        </w:rPr>
        <w:t>بعد الاطلاع على المادة العاشرة من لائحة التنظيم المرقومة في 8 سبتمبر 1889 وهذا نصها :</w:t>
      </w:r>
    </w:p>
    <w:p w14:paraId="111EB2F5"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 مجرد الإقرار على رسم خط التنظيم من ناظر الاشغال العمومية وصدور امر عال باعتماده يسوغان للحكومة ان تأخذ شيئا فشيئا وبالطرق القانونية الأراضي المبين بالرسم لزومها لانشاء الشوارع المعمول عنها الرسم المذكور ومن تاريخ صدور الامر العالى المشار اليه لا يجوز إقامة أي بناء على الأرض اللازم نزع ملكيتها" </w:t>
      </w:r>
    </w:p>
    <w:p w14:paraId="61C42676"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وبناء على ما عرضه علينا ناظر الاشغال العمومية، وموافقة راي مجلس النظار </w:t>
      </w:r>
    </w:p>
    <w:p w14:paraId="3D046551" w14:textId="77777777" w:rsidR="00EB4EA4" w:rsidRDefault="00EB4EA4" w:rsidP="00EB4EA4">
      <w:pPr>
        <w:jc w:val="both"/>
        <w:rPr>
          <w:rFonts w:cs="Simplified Arabic"/>
          <w:sz w:val="28"/>
          <w:szCs w:val="28"/>
          <w:rtl/>
          <w:lang w:bidi="ar-EG"/>
        </w:rPr>
      </w:pPr>
      <w:r>
        <w:rPr>
          <w:rFonts w:cs="Simplified Arabic" w:hint="cs"/>
          <w:sz w:val="28"/>
          <w:szCs w:val="28"/>
          <w:rtl/>
          <w:lang w:bidi="ar-EG"/>
        </w:rPr>
        <w:t xml:space="preserve">أمرنا بما هو ات </w:t>
      </w:r>
    </w:p>
    <w:p w14:paraId="6CAFB634" w14:textId="77777777" w:rsidR="00EB4EA4" w:rsidRDefault="00EB4EA4" w:rsidP="00EB4EA4">
      <w:pPr>
        <w:jc w:val="both"/>
        <w:rPr>
          <w:rFonts w:cs="Simplified Arabic"/>
          <w:sz w:val="28"/>
          <w:szCs w:val="28"/>
          <w:rtl/>
          <w:lang w:bidi="ar-EG"/>
        </w:rPr>
      </w:pPr>
      <w:r>
        <w:rPr>
          <w:rFonts w:cs="Simplified Arabic" w:hint="cs"/>
          <w:sz w:val="28"/>
          <w:szCs w:val="28"/>
          <w:rtl/>
          <w:lang w:bidi="ar-EG"/>
        </w:rPr>
        <w:t>(المادة الأولى)</w:t>
      </w:r>
    </w:p>
    <w:p w14:paraId="2BEDEAAB" w14:textId="77777777" w:rsidR="00EB4EA4" w:rsidRDefault="00EB4EA4" w:rsidP="00EB4EA4">
      <w:pPr>
        <w:jc w:val="both"/>
        <w:rPr>
          <w:sz w:val="28"/>
          <w:szCs w:val="28"/>
          <w:rtl/>
          <w:lang w:bidi="ar-EG"/>
        </w:rPr>
      </w:pPr>
      <w:r>
        <w:rPr>
          <w:rFonts w:hint="cs"/>
          <w:sz w:val="28"/>
          <w:szCs w:val="28"/>
          <w:rtl/>
          <w:lang w:bidi="ar-EG"/>
        </w:rPr>
        <w:t xml:space="preserve">تلغي خطوط التنظيم الموضوعة للطرق وأجزاء الطرق العامة واسماؤها مذكورة في الكشف المدلول عليه بحرف (أ) الملحق بامرنا هذا </w:t>
      </w:r>
    </w:p>
    <w:p w14:paraId="61506CAC" w14:textId="77777777" w:rsidR="00EB4EA4" w:rsidRDefault="00EB4EA4" w:rsidP="00EB4EA4">
      <w:pPr>
        <w:jc w:val="both"/>
        <w:rPr>
          <w:sz w:val="28"/>
          <w:szCs w:val="28"/>
          <w:rtl/>
          <w:lang w:bidi="ar-EG"/>
        </w:rPr>
      </w:pPr>
      <w:r>
        <w:rPr>
          <w:rFonts w:hint="cs"/>
          <w:sz w:val="28"/>
          <w:szCs w:val="28"/>
          <w:rtl/>
          <w:lang w:bidi="ar-EG"/>
        </w:rPr>
        <w:t>(المادة الثانية)</w:t>
      </w:r>
    </w:p>
    <w:p w14:paraId="6565F86B" w14:textId="77777777" w:rsidR="00EB4EA4" w:rsidRDefault="00EB4EA4" w:rsidP="00EB4EA4">
      <w:pPr>
        <w:jc w:val="both"/>
        <w:rPr>
          <w:sz w:val="28"/>
          <w:szCs w:val="28"/>
          <w:rtl/>
          <w:lang w:bidi="ar-EG"/>
        </w:rPr>
      </w:pPr>
      <w:r>
        <w:rPr>
          <w:rFonts w:hint="cs"/>
          <w:sz w:val="28"/>
          <w:szCs w:val="28"/>
          <w:rtl/>
          <w:lang w:bidi="ar-EG"/>
        </w:rPr>
        <w:t xml:space="preserve">تعتمد التعديلات التي أدخلت على خطوط التنظيم في رسوم الطرق العامة المبينة في الكشف حرف (ب) الملحق بامرنا هذا </w:t>
      </w:r>
    </w:p>
    <w:p w14:paraId="13F81D54" w14:textId="77777777" w:rsidR="00EB4EA4" w:rsidRDefault="00EB4EA4" w:rsidP="00EB4EA4">
      <w:pPr>
        <w:jc w:val="both"/>
        <w:rPr>
          <w:sz w:val="28"/>
          <w:szCs w:val="28"/>
          <w:rtl/>
          <w:lang w:bidi="ar-EG"/>
        </w:rPr>
      </w:pPr>
      <w:r>
        <w:rPr>
          <w:rFonts w:hint="cs"/>
          <w:sz w:val="28"/>
          <w:szCs w:val="28"/>
          <w:rtl/>
          <w:lang w:bidi="ar-EG"/>
        </w:rPr>
        <w:t>(المادة الثالثة)</w:t>
      </w:r>
    </w:p>
    <w:p w14:paraId="3089EE0B" w14:textId="77777777" w:rsidR="00EB4EA4" w:rsidRDefault="00EB4EA4" w:rsidP="00EB4EA4">
      <w:pPr>
        <w:jc w:val="both"/>
        <w:rPr>
          <w:sz w:val="28"/>
          <w:szCs w:val="28"/>
          <w:rtl/>
          <w:lang w:bidi="ar-EG"/>
        </w:rPr>
      </w:pPr>
      <w:r>
        <w:rPr>
          <w:rFonts w:hint="cs"/>
          <w:sz w:val="28"/>
          <w:szCs w:val="28"/>
          <w:rtl/>
          <w:lang w:bidi="ar-EG"/>
        </w:rPr>
        <w:t>تعتمد خطوط التنظيم التي تقررت في رسوم الطرق العامة المبينة في الكشف حرف (ج) الملحق بامرنا هذا</w:t>
      </w:r>
    </w:p>
    <w:p w14:paraId="367DDD42" w14:textId="77777777" w:rsidR="00EB4EA4" w:rsidRDefault="00EB4EA4" w:rsidP="00EB4EA4">
      <w:pPr>
        <w:jc w:val="both"/>
        <w:rPr>
          <w:sz w:val="28"/>
          <w:szCs w:val="28"/>
          <w:rtl/>
          <w:lang w:bidi="ar-EG"/>
        </w:rPr>
      </w:pPr>
      <w:r>
        <w:rPr>
          <w:rFonts w:hint="cs"/>
          <w:sz w:val="28"/>
          <w:szCs w:val="28"/>
          <w:rtl/>
          <w:lang w:bidi="ar-EG"/>
        </w:rPr>
        <w:t>(المادة الرابعة)</w:t>
      </w:r>
    </w:p>
    <w:p w14:paraId="159E0ED6" w14:textId="77777777" w:rsidR="00EB4EA4" w:rsidRDefault="00EB4EA4" w:rsidP="00EB4EA4">
      <w:pPr>
        <w:jc w:val="both"/>
        <w:rPr>
          <w:sz w:val="28"/>
          <w:szCs w:val="28"/>
          <w:rtl/>
          <w:lang w:bidi="ar-EG"/>
        </w:rPr>
      </w:pPr>
      <w:r>
        <w:rPr>
          <w:rFonts w:hint="cs"/>
          <w:sz w:val="28"/>
          <w:szCs w:val="28"/>
          <w:rtl/>
          <w:lang w:bidi="ar-EG"/>
        </w:rPr>
        <w:t xml:space="preserve">تعتبر الطرق العامة التي وردت في الكشف الرابع حرف (د) الملحق بامرنا هذا من المنافع العامة بحسب رسوم سبق مصادقة نظارة الاشغال العمومية عليها </w:t>
      </w:r>
    </w:p>
    <w:p w14:paraId="6BABE3C2" w14:textId="77777777" w:rsidR="00EB4EA4" w:rsidRDefault="00EB4EA4" w:rsidP="00EB4EA4">
      <w:pPr>
        <w:jc w:val="both"/>
        <w:rPr>
          <w:sz w:val="28"/>
          <w:szCs w:val="28"/>
          <w:rtl/>
          <w:lang w:bidi="ar-EG"/>
        </w:rPr>
      </w:pPr>
      <w:r>
        <w:rPr>
          <w:rFonts w:hint="cs"/>
          <w:sz w:val="28"/>
          <w:szCs w:val="28"/>
          <w:rtl/>
          <w:lang w:bidi="ar-EG"/>
        </w:rPr>
        <w:t>(المادة الخامسة)</w:t>
      </w:r>
    </w:p>
    <w:p w14:paraId="3C4D7646" w14:textId="77777777" w:rsidR="00EB4EA4" w:rsidRDefault="00EB4EA4" w:rsidP="00EB4EA4">
      <w:pPr>
        <w:jc w:val="both"/>
        <w:rPr>
          <w:sz w:val="28"/>
          <w:szCs w:val="28"/>
          <w:rtl/>
          <w:lang w:bidi="ar-EG"/>
        </w:rPr>
      </w:pPr>
      <w:r>
        <w:rPr>
          <w:rFonts w:hint="cs"/>
          <w:sz w:val="28"/>
          <w:szCs w:val="28"/>
          <w:rtl/>
          <w:lang w:bidi="ar-EG"/>
        </w:rPr>
        <w:t xml:space="preserve">على ناظر الاشغال العمومية تنفيذ امرنا هذا </w:t>
      </w:r>
    </w:p>
    <w:p w14:paraId="02BF2B62" w14:textId="77777777" w:rsidR="00EB4EA4" w:rsidRDefault="00EB4EA4" w:rsidP="00EB4EA4">
      <w:pPr>
        <w:jc w:val="both"/>
        <w:rPr>
          <w:sz w:val="28"/>
          <w:szCs w:val="28"/>
          <w:rtl/>
          <w:lang w:bidi="ar-EG"/>
        </w:rPr>
      </w:pPr>
      <w:r>
        <w:rPr>
          <w:rFonts w:hint="cs"/>
          <w:sz w:val="28"/>
          <w:szCs w:val="28"/>
          <w:rtl/>
          <w:lang w:bidi="ar-EG"/>
        </w:rPr>
        <w:t>صدر باسكندرية في 30 أغسطس 1909</w:t>
      </w:r>
    </w:p>
    <w:p w14:paraId="7AEFFACE" w14:textId="77777777" w:rsidR="00EB4EA4" w:rsidRDefault="00EB4EA4" w:rsidP="00EB4EA4">
      <w:pPr>
        <w:jc w:val="both"/>
        <w:rPr>
          <w:sz w:val="28"/>
          <w:szCs w:val="28"/>
          <w:rtl/>
          <w:lang w:bidi="ar-EG"/>
        </w:rPr>
      </w:pPr>
      <w:r>
        <w:rPr>
          <w:rFonts w:hint="cs"/>
          <w:sz w:val="28"/>
          <w:szCs w:val="28"/>
          <w:rtl/>
          <w:lang w:bidi="ar-EG"/>
        </w:rPr>
        <w:t xml:space="preserve">بالنيابة عن الحضرة الخديوية  بطرس غالي </w:t>
      </w:r>
    </w:p>
    <w:p w14:paraId="6375B77C" w14:textId="77777777" w:rsidR="00EB4EA4" w:rsidRDefault="00EB4EA4" w:rsidP="00EB4EA4">
      <w:pPr>
        <w:jc w:val="both"/>
        <w:rPr>
          <w:sz w:val="28"/>
          <w:szCs w:val="28"/>
          <w:rtl/>
          <w:lang w:bidi="ar-EG"/>
        </w:rPr>
      </w:pPr>
      <w:r>
        <w:rPr>
          <w:rFonts w:hint="cs"/>
          <w:sz w:val="28"/>
          <w:szCs w:val="28"/>
          <w:rtl/>
          <w:lang w:bidi="ar-EG"/>
        </w:rPr>
        <w:t xml:space="preserve">بامر الحضرة الخديوية بطرس غالي </w:t>
      </w:r>
    </w:p>
    <w:p w14:paraId="360CEA30" w14:textId="77777777" w:rsidR="00EB4EA4" w:rsidRDefault="00EB4EA4" w:rsidP="00EB4EA4">
      <w:pPr>
        <w:jc w:val="both"/>
        <w:rPr>
          <w:sz w:val="28"/>
          <w:szCs w:val="28"/>
          <w:rtl/>
          <w:lang w:bidi="ar-EG"/>
        </w:rPr>
      </w:pPr>
      <w:r>
        <w:rPr>
          <w:rFonts w:hint="cs"/>
          <w:sz w:val="28"/>
          <w:szCs w:val="28"/>
          <w:rtl/>
          <w:lang w:bidi="ar-EG"/>
        </w:rPr>
        <w:t xml:space="preserve">ناظر الاشغال العمومية إسماعيل سري </w:t>
      </w:r>
    </w:p>
    <w:p w14:paraId="2880FA9F"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lastRenderedPageBreak/>
        <w:t xml:space="preserve">كشف حرف (ا) الشوارع وأجزاء الشوارع التي الغيت خطوط تنظيمها لغاية شهر يونيو 1909 </w:t>
      </w:r>
    </w:p>
    <w:tbl>
      <w:tblPr>
        <w:tblStyle w:val="TableGrid"/>
        <w:bidiVisual/>
        <w:tblW w:w="0" w:type="auto"/>
        <w:tblInd w:w="360" w:type="dxa"/>
        <w:tblLook w:val="04A0" w:firstRow="1" w:lastRow="0" w:firstColumn="1" w:lastColumn="0" w:noHBand="0" w:noVBand="1"/>
      </w:tblPr>
      <w:tblGrid>
        <w:gridCol w:w="1282"/>
        <w:gridCol w:w="1985"/>
        <w:gridCol w:w="4669"/>
      </w:tblGrid>
      <w:tr w:rsidR="00EB4EA4" w14:paraId="1FF63BDC" w14:textId="77777777" w:rsidTr="00086DED">
        <w:tc>
          <w:tcPr>
            <w:tcW w:w="1282" w:type="dxa"/>
          </w:tcPr>
          <w:p w14:paraId="771B6EAA" w14:textId="77777777" w:rsidR="00EB4EA4" w:rsidRDefault="00EB4EA4" w:rsidP="00086DED">
            <w:pPr>
              <w:jc w:val="both"/>
              <w:rPr>
                <w:sz w:val="28"/>
                <w:szCs w:val="28"/>
                <w:rtl/>
                <w:lang w:bidi="ar-EG"/>
              </w:rPr>
            </w:pPr>
            <w:r>
              <w:rPr>
                <w:rFonts w:hint="cs"/>
                <w:sz w:val="28"/>
                <w:szCs w:val="28"/>
                <w:rtl/>
                <w:lang w:bidi="ar-EG"/>
              </w:rPr>
              <w:t xml:space="preserve">نمرة الرسم </w:t>
            </w:r>
          </w:p>
        </w:tc>
        <w:tc>
          <w:tcPr>
            <w:tcW w:w="1985" w:type="dxa"/>
          </w:tcPr>
          <w:p w14:paraId="727165D8" w14:textId="77777777" w:rsidR="00EB4EA4" w:rsidRDefault="00EB4EA4" w:rsidP="00086DED">
            <w:pPr>
              <w:jc w:val="both"/>
              <w:rPr>
                <w:sz w:val="28"/>
                <w:szCs w:val="28"/>
                <w:rtl/>
                <w:lang w:bidi="ar-EG"/>
              </w:rPr>
            </w:pPr>
            <w:r>
              <w:rPr>
                <w:rFonts w:hint="cs"/>
                <w:sz w:val="28"/>
                <w:szCs w:val="28"/>
                <w:rtl/>
                <w:lang w:bidi="ar-EG"/>
              </w:rPr>
              <w:t xml:space="preserve">تاريخ مصادقة النظارة </w:t>
            </w:r>
          </w:p>
        </w:tc>
        <w:tc>
          <w:tcPr>
            <w:tcW w:w="4669" w:type="dxa"/>
          </w:tcPr>
          <w:p w14:paraId="035CF381" w14:textId="77777777" w:rsidR="00EB4EA4" w:rsidRDefault="00EB4EA4" w:rsidP="00086DED">
            <w:pPr>
              <w:jc w:val="both"/>
              <w:rPr>
                <w:sz w:val="28"/>
                <w:szCs w:val="28"/>
                <w:rtl/>
                <w:lang w:bidi="ar-EG"/>
              </w:rPr>
            </w:pPr>
            <w:r>
              <w:rPr>
                <w:rFonts w:hint="cs"/>
                <w:sz w:val="28"/>
                <w:szCs w:val="28"/>
                <w:rtl/>
                <w:lang w:bidi="ar-EG"/>
              </w:rPr>
              <w:t>اسماء الشوارع الشوارع بالقاهرة</w:t>
            </w:r>
          </w:p>
        </w:tc>
      </w:tr>
      <w:tr w:rsidR="00EB4EA4" w14:paraId="555C59C9" w14:textId="77777777" w:rsidTr="00086DED">
        <w:tc>
          <w:tcPr>
            <w:tcW w:w="1282" w:type="dxa"/>
          </w:tcPr>
          <w:p w14:paraId="44632FE7" w14:textId="77777777" w:rsidR="00EB4EA4" w:rsidRDefault="00EB4EA4" w:rsidP="00086DED">
            <w:pPr>
              <w:jc w:val="both"/>
              <w:rPr>
                <w:sz w:val="28"/>
                <w:szCs w:val="28"/>
                <w:rtl/>
                <w:lang w:bidi="ar-EG"/>
              </w:rPr>
            </w:pPr>
            <w:r>
              <w:rPr>
                <w:rFonts w:hint="cs"/>
                <w:sz w:val="28"/>
                <w:szCs w:val="28"/>
                <w:rtl/>
                <w:lang w:bidi="ar-EG"/>
              </w:rPr>
              <w:t>619</w:t>
            </w:r>
          </w:p>
        </w:tc>
        <w:tc>
          <w:tcPr>
            <w:tcW w:w="1985" w:type="dxa"/>
          </w:tcPr>
          <w:p w14:paraId="2C31879D" w14:textId="77777777" w:rsidR="00EB4EA4" w:rsidRDefault="00EB4EA4" w:rsidP="00086DED">
            <w:pPr>
              <w:jc w:val="both"/>
              <w:rPr>
                <w:sz w:val="28"/>
                <w:szCs w:val="28"/>
                <w:rtl/>
                <w:lang w:bidi="ar-EG"/>
              </w:rPr>
            </w:pPr>
            <w:r>
              <w:rPr>
                <w:rFonts w:hint="cs"/>
                <w:sz w:val="28"/>
                <w:szCs w:val="28"/>
                <w:rtl/>
                <w:lang w:bidi="ar-EG"/>
              </w:rPr>
              <w:t>8 ابريل 1909</w:t>
            </w:r>
          </w:p>
        </w:tc>
        <w:tc>
          <w:tcPr>
            <w:tcW w:w="4669" w:type="dxa"/>
          </w:tcPr>
          <w:p w14:paraId="032C4B96" w14:textId="77777777" w:rsidR="00EB4EA4" w:rsidRDefault="00EB4EA4" w:rsidP="00086DED">
            <w:pPr>
              <w:jc w:val="both"/>
              <w:rPr>
                <w:sz w:val="28"/>
                <w:szCs w:val="28"/>
                <w:lang w:bidi="ar-EG"/>
              </w:rPr>
            </w:pPr>
            <w:r>
              <w:rPr>
                <w:rFonts w:hint="cs"/>
                <w:sz w:val="28"/>
                <w:szCs w:val="28"/>
                <w:rtl/>
                <w:lang w:bidi="ar-EG"/>
              </w:rPr>
              <w:t xml:space="preserve">الغاء خطوط زقاق يوسف بحارة سوق الزلط وسد فتحته بالخط الأسود والازرق </w:t>
            </w:r>
            <w:r>
              <w:rPr>
                <w:sz w:val="28"/>
                <w:szCs w:val="28"/>
                <w:lang w:bidi="ar-EG"/>
              </w:rPr>
              <w:t>ABC</w:t>
            </w:r>
          </w:p>
        </w:tc>
      </w:tr>
      <w:tr w:rsidR="00EB4EA4" w14:paraId="5AC71CAB" w14:textId="77777777" w:rsidTr="00086DED">
        <w:tc>
          <w:tcPr>
            <w:tcW w:w="1282" w:type="dxa"/>
          </w:tcPr>
          <w:p w14:paraId="52ED58E0" w14:textId="77777777" w:rsidR="00EB4EA4" w:rsidRDefault="00EB4EA4" w:rsidP="00086DED">
            <w:pPr>
              <w:jc w:val="both"/>
              <w:rPr>
                <w:sz w:val="28"/>
                <w:szCs w:val="28"/>
                <w:rtl/>
                <w:lang w:bidi="ar-EG"/>
              </w:rPr>
            </w:pPr>
            <w:r>
              <w:rPr>
                <w:rFonts w:hint="cs"/>
                <w:sz w:val="28"/>
                <w:szCs w:val="28"/>
                <w:rtl/>
                <w:lang w:bidi="ar-EG"/>
              </w:rPr>
              <w:t>61 و 718 و1021</w:t>
            </w:r>
          </w:p>
        </w:tc>
        <w:tc>
          <w:tcPr>
            <w:tcW w:w="1985" w:type="dxa"/>
          </w:tcPr>
          <w:p w14:paraId="76776695" w14:textId="77777777" w:rsidR="00EB4EA4" w:rsidRDefault="00EB4EA4" w:rsidP="00086DED">
            <w:pPr>
              <w:jc w:val="both"/>
              <w:rPr>
                <w:sz w:val="28"/>
                <w:szCs w:val="28"/>
                <w:rtl/>
                <w:lang w:bidi="ar-EG"/>
              </w:rPr>
            </w:pPr>
            <w:r>
              <w:rPr>
                <w:rFonts w:hint="cs"/>
                <w:sz w:val="28"/>
                <w:szCs w:val="28"/>
                <w:rtl/>
                <w:lang w:bidi="ar-EG"/>
              </w:rPr>
              <w:t>8 ابريل 1909</w:t>
            </w:r>
          </w:p>
        </w:tc>
        <w:tc>
          <w:tcPr>
            <w:tcW w:w="4669" w:type="dxa"/>
          </w:tcPr>
          <w:p w14:paraId="5DA760D5" w14:textId="77777777" w:rsidR="00EB4EA4" w:rsidRDefault="00EB4EA4" w:rsidP="00086DED">
            <w:pPr>
              <w:jc w:val="both"/>
              <w:rPr>
                <w:sz w:val="28"/>
                <w:szCs w:val="28"/>
                <w:lang w:bidi="ar-EG"/>
              </w:rPr>
            </w:pPr>
            <w:r>
              <w:rPr>
                <w:rFonts w:hint="cs"/>
                <w:sz w:val="28"/>
                <w:szCs w:val="28"/>
                <w:rtl/>
                <w:lang w:bidi="ar-EG"/>
              </w:rPr>
              <w:t xml:space="preserve">الغاء الخطوط </w:t>
            </w:r>
            <w:r>
              <w:rPr>
                <w:sz w:val="28"/>
                <w:szCs w:val="28"/>
                <w:lang w:bidi="ar-EG"/>
              </w:rPr>
              <w:t xml:space="preserve">E F . IJ. K. </w:t>
            </w:r>
            <w:proofErr w:type="gramStart"/>
            <w:r>
              <w:rPr>
                <w:sz w:val="28"/>
                <w:szCs w:val="28"/>
                <w:lang w:bidi="ar-EG"/>
              </w:rPr>
              <w:t xml:space="preserve">L </w:t>
            </w:r>
            <w:r>
              <w:rPr>
                <w:rFonts w:hint="cs"/>
                <w:sz w:val="28"/>
                <w:szCs w:val="28"/>
                <w:rtl/>
                <w:lang w:bidi="ar-EG"/>
              </w:rPr>
              <w:t xml:space="preserve"> من</w:t>
            </w:r>
            <w:proofErr w:type="gramEnd"/>
            <w:r>
              <w:rPr>
                <w:rFonts w:hint="cs"/>
                <w:sz w:val="28"/>
                <w:szCs w:val="28"/>
                <w:rtl/>
                <w:lang w:bidi="ar-EG"/>
              </w:rPr>
              <w:t xml:space="preserve"> شارعى الخلوتى والزمرد (رسم نمرة 61) وإلغاء الخطوط </w:t>
            </w:r>
            <w:r>
              <w:rPr>
                <w:sz w:val="28"/>
                <w:szCs w:val="28"/>
                <w:lang w:bidi="ar-EG"/>
              </w:rPr>
              <w:t xml:space="preserve">ABCD. EF. </w:t>
            </w:r>
            <w:proofErr w:type="gramStart"/>
            <w:r>
              <w:rPr>
                <w:sz w:val="28"/>
                <w:szCs w:val="28"/>
                <w:lang w:bidi="ar-EG"/>
              </w:rPr>
              <w:t xml:space="preserve">AGH </w:t>
            </w:r>
            <w:r>
              <w:rPr>
                <w:rFonts w:hint="cs"/>
                <w:sz w:val="28"/>
                <w:szCs w:val="28"/>
                <w:rtl/>
                <w:lang w:bidi="ar-EG"/>
              </w:rPr>
              <w:t xml:space="preserve"> بميدان</w:t>
            </w:r>
            <w:proofErr w:type="gramEnd"/>
            <w:r>
              <w:rPr>
                <w:rFonts w:hint="cs"/>
                <w:sz w:val="28"/>
                <w:szCs w:val="28"/>
                <w:rtl/>
                <w:lang w:bidi="ar-EG"/>
              </w:rPr>
              <w:t xml:space="preserve"> باب الخلق (رسم نمرة 718) وإلغاء الأجزاء </w:t>
            </w:r>
            <w:r>
              <w:rPr>
                <w:sz w:val="28"/>
                <w:szCs w:val="28"/>
                <w:lang w:bidi="ar-EG"/>
              </w:rPr>
              <w:t xml:space="preserve">UT.V N O P Q                      </w:t>
            </w:r>
          </w:p>
          <w:p w14:paraId="793AAB36" w14:textId="77777777" w:rsidR="00EB4EA4" w:rsidRDefault="00EB4EA4" w:rsidP="00086DED">
            <w:pPr>
              <w:jc w:val="both"/>
              <w:rPr>
                <w:sz w:val="28"/>
                <w:szCs w:val="28"/>
                <w:lang w:bidi="ar-EG"/>
              </w:rPr>
            </w:pPr>
            <w:proofErr w:type="gramStart"/>
            <w:r>
              <w:rPr>
                <w:sz w:val="28"/>
                <w:szCs w:val="28"/>
                <w:lang w:bidi="ar-EG"/>
              </w:rPr>
              <w:t>EF .IJ</w:t>
            </w:r>
            <w:proofErr w:type="gramEnd"/>
            <w:r>
              <w:rPr>
                <w:sz w:val="28"/>
                <w:szCs w:val="28"/>
                <w:lang w:bidi="ar-EG"/>
              </w:rPr>
              <w:t xml:space="preserve">.KL. M V.  O </w:t>
            </w:r>
            <w:proofErr w:type="gramStart"/>
            <w:r>
              <w:rPr>
                <w:sz w:val="28"/>
                <w:szCs w:val="28"/>
                <w:lang w:bidi="ar-EG"/>
              </w:rPr>
              <w:t>R .</w:t>
            </w:r>
            <w:proofErr w:type="gramEnd"/>
            <w:r>
              <w:rPr>
                <w:sz w:val="28"/>
                <w:szCs w:val="28"/>
                <w:lang w:bidi="ar-EG"/>
              </w:rPr>
              <w:t xml:space="preserve"> R S. A B.C </w:t>
            </w:r>
            <w:proofErr w:type="gramStart"/>
            <w:r>
              <w:rPr>
                <w:sz w:val="28"/>
                <w:szCs w:val="28"/>
                <w:lang w:bidi="ar-EG"/>
              </w:rPr>
              <w:t>D .</w:t>
            </w:r>
            <w:proofErr w:type="gramEnd"/>
            <w:r>
              <w:rPr>
                <w:sz w:val="28"/>
                <w:szCs w:val="28"/>
                <w:lang w:bidi="ar-EG"/>
              </w:rPr>
              <w:t xml:space="preserve"> AB. </w:t>
            </w:r>
            <w:proofErr w:type="gramStart"/>
            <w:r>
              <w:rPr>
                <w:sz w:val="28"/>
                <w:szCs w:val="28"/>
                <w:lang w:bidi="ar-EG"/>
              </w:rPr>
              <w:t xml:space="preserve">CD.GH </w:t>
            </w:r>
            <w:r>
              <w:rPr>
                <w:rFonts w:hint="cs"/>
                <w:sz w:val="28"/>
                <w:szCs w:val="28"/>
                <w:rtl/>
                <w:lang w:bidi="ar-EG"/>
              </w:rPr>
              <w:t xml:space="preserve"> بشارع</w:t>
            </w:r>
            <w:proofErr w:type="gramEnd"/>
            <w:r>
              <w:rPr>
                <w:rFonts w:hint="cs"/>
                <w:sz w:val="28"/>
                <w:szCs w:val="28"/>
                <w:rtl/>
                <w:lang w:bidi="ar-EG"/>
              </w:rPr>
              <w:t xml:space="preserve"> الخليج المرخم وشارع الزمرد والخلوتي(رسم نمرة 1021) بسبب تداخل الأجزاء التي كانت مقررة لها تلك الخطوط ضمن شارع المصري وعدم وجود اثر لها بالطبيعة الان</w:t>
            </w:r>
            <w:r>
              <w:rPr>
                <w:sz w:val="28"/>
                <w:szCs w:val="28"/>
                <w:lang w:bidi="ar-EG"/>
              </w:rPr>
              <w:t xml:space="preserve"> </w:t>
            </w:r>
          </w:p>
        </w:tc>
      </w:tr>
      <w:tr w:rsidR="00EB4EA4" w14:paraId="4E00F25D" w14:textId="77777777" w:rsidTr="00086DED">
        <w:tc>
          <w:tcPr>
            <w:tcW w:w="1282" w:type="dxa"/>
          </w:tcPr>
          <w:p w14:paraId="23A3B519" w14:textId="77777777" w:rsidR="00EB4EA4" w:rsidRDefault="00EB4EA4" w:rsidP="00086DED">
            <w:pPr>
              <w:jc w:val="both"/>
              <w:rPr>
                <w:sz w:val="28"/>
                <w:szCs w:val="28"/>
                <w:rtl/>
                <w:lang w:bidi="ar-EG"/>
              </w:rPr>
            </w:pPr>
            <w:r>
              <w:rPr>
                <w:rFonts w:hint="cs"/>
                <w:sz w:val="28"/>
                <w:szCs w:val="28"/>
                <w:rtl/>
                <w:lang w:bidi="ar-EG"/>
              </w:rPr>
              <w:t>61 و 1021 و 1235</w:t>
            </w:r>
          </w:p>
        </w:tc>
        <w:tc>
          <w:tcPr>
            <w:tcW w:w="1985" w:type="dxa"/>
          </w:tcPr>
          <w:p w14:paraId="5A6745EA" w14:textId="77777777" w:rsidR="00EB4EA4" w:rsidRDefault="00EB4EA4" w:rsidP="00086DED">
            <w:pPr>
              <w:jc w:val="both"/>
              <w:rPr>
                <w:sz w:val="28"/>
                <w:szCs w:val="28"/>
                <w:rtl/>
                <w:lang w:bidi="ar-EG"/>
              </w:rPr>
            </w:pPr>
            <w:r>
              <w:rPr>
                <w:rFonts w:hint="cs"/>
                <w:sz w:val="28"/>
                <w:szCs w:val="28"/>
                <w:rtl/>
                <w:lang w:bidi="ar-EG"/>
              </w:rPr>
              <w:t>اول مايو 1909</w:t>
            </w:r>
          </w:p>
        </w:tc>
        <w:tc>
          <w:tcPr>
            <w:tcW w:w="4669" w:type="dxa"/>
          </w:tcPr>
          <w:p w14:paraId="46F206F0" w14:textId="77777777" w:rsidR="00EB4EA4" w:rsidRDefault="00EB4EA4" w:rsidP="00086DED">
            <w:pPr>
              <w:jc w:val="both"/>
              <w:rPr>
                <w:sz w:val="28"/>
                <w:szCs w:val="28"/>
                <w:rtl/>
                <w:lang w:bidi="ar-EG"/>
              </w:rPr>
            </w:pPr>
            <w:r>
              <w:rPr>
                <w:rFonts w:hint="cs"/>
                <w:sz w:val="28"/>
                <w:szCs w:val="28"/>
                <w:rtl/>
                <w:lang w:bidi="ar-EG"/>
              </w:rPr>
              <w:t xml:space="preserve">الغاء خطوط تنظيم المنزل الكائن بشارع الخليج المصري بمدخل شارع البرموني المدلول عليه على الرسومات بالحروف </w:t>
            </w:r>
            <w:r>
              <w:rPr>
                <w:sz w:val="28"/>
                <w:szCs w:val="28"/>
                <w:lang w:bidi="ar-EG"/>
              </w:rPr>
              <w:t>AB. BC. CD. DE. AE</w:t>
            </w:r>
            <w:r>
              <w:rPr>
                <w:rFonts w:hint="cs"/>
                <w:sz w:val="28"/>
                <w:szCs w:val="28"/>
                <w:rtl/>
                <w:lang w:bidi="ar-EG"/>
              </w:rPr>
              <w:t xml:space="preserve"> لادخال ارضه ضمن الطريق العمومي </w:t>
            </w:r>
          </w:p>
        </w:tc>
      </w:tr>
      <w:tr w:rsidR="00EB4EA4" w14:paraId="61F22720" w14:textId="77777777" w:rsidTr="00086DED">
        <w:tc>
          <w:tcPr>
            <w:tcW w:w="1282" w:type="dxa"/>
          </w:tcPr>
          <w:p w14:paraId="155EB713" w14:textId="77777777" w:rsidR="00EB4EA4" w:rsidRDefault="00EB4EA4" w:rsidP="00086DED">
            <w:pPr>
              <w:jc w:val="both"/>
              <w:rPr>
                <w:sz w:val="28"/>
                <w:szCs w:val="28"/>
                <w:rtl/>
                <w:lang w:bidi="ar-EG"/>
              </w:rPr>
            </w:pPr>
            <w:r>
              <w:rPr>
                <w:rFonts w:hint="cs"/>
                <w:sz w:val="28"/>
                <w:szCs w:val="28"/>
                <w:rtl/>
                <w:lang w:bidi="ar-EG"/>
              </w:rPr>
              <w:t>919</w:t>
            </w:r>
          </w:p>
        </w:tc>
        <w:tc>
          <w:tcPr>
            <w:tcW w:w="1985" w:type="dxa"/>
          </w:tcPr>
          <w:p w14:paraId="6DA20CD8" w14:textId="77777777" w:rsidR="00EB4EA4" w:rsidRDefault="00EB4EA4" w:rsidP="00086DED">
            <w:pPr>
              <w:jc w:val="both"/>
              <w:rPr>
                <w:sz w:val="28"/>
                <w:szCs w:val="28"/>
                <w:rtl/>
                <w:lang w:bidi="ar-EG"/>
              </w:rPr>
            </w:pPr>
            <w:r>
              <w:rPr>
                <w:rFonts w:hint="cs"/>
                <w:sz w:val="28"/>
                <w:szCs w:val="28"/>
                <w:rtl/>
                <w:lang w:bidi="ar-EG"/>
              </w:rPr>
              <w:t>10 مايو 1909</w:t>
            </w:r>
          </w:p>
        </w:tc>
        <w:tc>
          <w:tcPr>
            <w:tcW w:w="4669" w:type="dxa"/>
          </w:tcPr>
          <w:p w14:paraId="7CD3BC77" w14:textId="77777777" w:rsidR="00EB4EA4" w:rsidRDefault="00EB4EA4" w:rsidP="00086DED">
            <w:pPr>
              <w:jc w:val="both"/>
              <w:rPr>
                <w:sz w:val="28"/>
                <w:szCs w:val="28"/>
                <w:rtl/>
                <w:lang w:bidi="ar-EG"/>
              </w:rPr>
            </w:pPr>
            <w:r>
              <w:rPr>
                <w:rFonts w:hint="cs"/>
                <w:sz w:val="28"/>
                <w:szCs w:val="28"/>
                <w:rtl/>
                <w:lang w:bidi="ar-EG"/>
              </w:rPr>
              <w:t xml:space="preserve">الغاء الحارة الاخذه من شارع الشوازليه المدلول عليها بالحروف </w:t>
            </w:r>
            <w:r>
              <w:rPr>
                <w:sz w:val="28"/>
                <w:szCs w:val="28"/>
                <w:lang w:bidi="ar-EG"/>
              </w:rPr>
              <w:t>BFEDCA</w:t>
            </w:r>
            <w:r>
              <w:rPr>
                <w:rFonts w:hint="cs"/>
                <w:sz w:val="28"/>
                <w:szCs w:val="28"/>
                <w:rtl/>
                <w:lang w:bidi="ar-EG"/>
              </w:rPr>
              <w:t xml:space="preserve"> واعتماد الخط الأزرق </w:t>
            </w:r>
            <w:r>
              <w:rPr>
                <w:sz w:val="28"/>
                <w:szCs w:val="28"/>
                <w:lang w:bidi="ar-EG"/>
              </w:rPr>
              <w:t xml:space="preserve">A B </w:t>
            </w:r>
            <w:r>
              <w:rPr>
                <w:rFonts w:hint="cs"/>
                <w:sz w:val="28"/>
                <w:szCs w:val="28"/>
                <w:rtl/>
                <w:lang w:bidi="ar-EG"/>
              </w:rPr>
              <w:t xml:space="preserve"> لغلق فمها </w:t>
            </w:r>
          </w:p>
        </w:tc>
      </w:tr>
    </w:tbl>
    <w:p w14:paraId="21D3E73F" w14:textId="77777777" w:rsidR="00EB4EA4" w:rsidRDefault="00EB4EA4" w:rsidP="00EB4EA4">
      <w:pPr>
        <w:pStyle w:val="ListParagraph"/>
        <w:jc w:val="both"/>
        <w:rPr>
          <w:sz w:val="28"/>
          <w:szCs w:val="28"/>
          <w:rtl/>
        </w:rPr>
      </w:pPr>
    </w:p>
    <w:p w14:paraId="595B0F96" w14:textId="77777777" w:rsidR="00EB4EA4" w:rsidRDefault="00EB4EA4" w:rsidP="00EB4EA4">
      <w:pPr>
        <w:pStyle w:val="ListParagraph"/>
        <w:numPr>
          <w:ilvl w:val="0"/>
          <w:numId w:val="7"/>
        </w:numPr>
        <w:jc w:val="both"/>
        <w:rPr>
          <w:sz w:val="28"/>
          <w:szCs w:val="28"/>
        </w:rPr>
      </w:pPr>
      <w:r>
        <w:rPr>
          <w:rFonts w:hint="cs"/>
          <w:sz w:val="28"/>
          <w:szCs w:val="28"/>
          <w:rtl/>
        </w:rPr>
        <w:t xml:space="preserve">كشف حرف (ب) الشوارع واجزاء الشوارع </w:t>
      </w:r>
      <w:proofErr w:type="spellStart"/>
      <w:r>
        <w:rPr>
          <w:rFonts w:hint="cs"/>
          <w:sz w:val="28"/>
          <w:szCs w:val="28"/>
          <w:rtl/>
        </w:rPr>
        <w:t>التى</w:t>
      </w:r>
      <w:proofErr w:type="spellEnd"/>
      <w:r>
        <w:rPr>
          <w:rFonts w:hint="cs"/>
          <w:sz w:val="28"/>
          <w:szCs w:val="28"/>
          <w:rtl/>
        </w:rPr>
        <w:t xml:space="preserve"> عدلت خطوط تنظيمها لغاية شهر </w:t>
      </w:r>
      <w:proofErr w:type="gramStart"/>
      <w:r>
        <w:rPr>
          <w:rFonts w:hint="cs"/>
          <w:sz w:val="28"/>
          <w:szCs w:val="28"/>
          <w:rtl/>
        </w:rPr>
        <w:t>يونيه</w:t>
      </w:r>
      <w:proofErr w:type="gramEnd"/>
      <w:r>
        <w:rPr>
          <w:rFonts w:hint="cs"/>
          <w:sz w:val="28"/>
          <w:szCs w:val="28"/>
          <w:rtl/>
        </w:rPr>
        <w:t xml:space="preserve"> 1909</w:t>
      </w:r>
    </w:p>
    <w:tbl>
      <w:tblPr>
        <w:tblStyle w:val="TableGrid"/>
        <w:bidiVisual/>
        <w:tblW w:w="0" w:type="auto"/>
        <w:tblInd w:w="360" w:type="dxa"/>
        <w:tblLook w:val="04A0" w:firstRow="1" w:lastRow="0" w:firstColumn="1" w:lastColumn="0" w:noHBand="0" w:noVBand="1"/>
      </w:tblPr>
      <w:tblGrid>
        <w:gridCol w:w="1282"/>
        <w:gridCol w:w="1985"/>
        <w:gridCol w:w="4669"/>
      </w:tblGrid>
      <w:tr w:rsidR="00EB4EA4" w14:paraId="1CDCCABC" w14:textId="77777777" w:rsidTr="00086DED">
        <w:tc>
          <w:tcPr>
            <w:tcW w:w="1282" w:type="dxa"/>
          </w:tcPr>
          <w:p w14:paraId="1571D412" w14:textId="77777777" w:rsidR="00EB4EA4" w:rsidRPr="0077235E" w:rsidRDefault="00EB4EA4" w:rsidP="00086DED">
            <w:pPr>
              <w:jc w:val="both"/>
              <w:rPr>
                <w:sz w:val="28"/>
                <w:szCs w:val="28"/>
                <w:rtl/>
                <w:lang w:bidi="ar-EG"/>
              </w:rPr>
            </w:pPr>
            <w:r>
              <w:rPr>
                <w:rFonts w:hint="cs"/>
                <w:sz w:val="28"/>
                <w:szCs w:val="28"/>
                <w:rtl/>
                <w:lang w:bidi="ar-EG"/>
              </w:rPr>
              <w:t>نمرة الرسم</w:t>
            </w:r>
          </w:p>
        </w:tc>
        <w:tc>
          <w:tcPr>
            <w:tcW w:w="1985" w:type="dxa"/>
          </w:tcPr>
          <w:p w14:paraId="4AE18391" w14:textId="77777777" w:rsidR="00EB4EA4" w:rsidRDefault="00EB4EA4" w:rsidP="00086DED">
            <w:pPr>
              <w:jc w:val="both"/>
              <w:rPr>
                <w:sz w:val="28"/>
                <w:szCs w:val="28"/>
                <w:rtl/>
                <w:lang w:bidi="ar-EG"/>
              </w:rPr>
            </w:pPr>
            <w:r>
              <w:rPr>
                <w:rFonts w:hint="cs"/>
                <w:sz w:val="28"/>
                <w:szCs w:val="28"/>
                <w:rtl/>
                <w:lang w:bidi="ar-EG"/>
              </w:rPr>
              <w:t xml:space="preserve">تاريخ المصادقة </w:t>
            </w:r>
          </w:p>
        </w:tc>
        <w:tc>
          <w:tcPr>
            <w:tcW w:w="4669" w:type="dxa"/>
          </w:tcPr>
          <w:p w14:paraId="48812106" w14:textId="77777777" w:rsidR="00EB4EA4" w:rsidRDefault="00EB4EA4" w:rsidP="00086DED">
            <w:pPr>
              <w:jc w:val="both"/>
              <w:rPr>
                <w:sz w:val="28"/>
                <w:szCs w:val="28"/>
                <w:rtl/>
                <w:lang w:bidi="ar-EG"/>
              </w:rPr>
            </w:pPr>
            <w:r>
              <w:rPr>
                <w:rFonts w:hint="cs"/>
                <w:sz w:val="28"/>
                <w:szCs w:val="28"/>
                <w:rtl/>
                <w:lang w:bidi="ar-EG"/>
              </w:rPr>
              <w:t xml:space="preserve">أسماء الشوراع </w:t>
            </w:r>
          </w:p>
        </w:tc>
      </w:tr>
      <w:tr w:rsidR="00EB4EA4" w14:paraId="58B1974E" w14:textId="77777777" w:rsidTr="00086DED">
        <w:tc>
          <w:tcPr>
            <w:tcW w:w="1282" w:type="dxa"/>
          </w:tcPr>
          <w:p w14:paraId="5D5A42D2" w14:textId="77777777" w:rsidR="00EB4EA4" w:rsidRDefault="00EB4EA4" w:rsidP="00086DED">
            <w:pPr>
              <w:jc w:val="both"/>
              <w:rPr>
                <w:sz w:val="28"/>
                <w:szCs w:val="28"/>
                <w:rtl/>
                <w:lang w:bidi="ar-EG"/>
              </w:rPr>
            </w:pPr>
            <w:r>
              <w:rPr>
                <w:rFonts w:hint="cs"/>
                <w:sz w:val="28"/>
                <w:szCs w:val="28"/>
                <w:rtl/>
                <w:lang w:bidi="ar-EG"/>
              </w:rPr>
              <w:t>1063</w:t>
            </w:r>
          </w:p>
        </w:tc>
        <w:tc>
          <w:tcPr>
            <w:tcW w:w="1985" w:type="dxa"/>
          </w:tcPr>
          <w:p w14:paraId="6AC258CA" w14:textId="77777777" w:rsidR="00EB4EA4" w:rsidRDefault="00EB4EA4" w:rsidP="00086DED">
            <w:pPr>
              <w:jc w:val="both"/>
              <w:rPr>
                <w:sz w:val="28"/>
                <w:szCs w:val="28"/>
                <w:rtl/>
                <w:lang w:bidi="ar-EG"/>
              </w:rPr>
            </w:pPr>
            <w:r>
              <w:rPr>
                <w:rFonts w:hint="cs"/>
                <w:sz w:val="28"/>
                <w:szCs w:val="28"/>
                <w:rtl/>
                <w:lang w:bidi="ar-EG"/>
              </w:rPr>
              <w:t>8 ابريل 1909</w:t>
            </w:r>
          </w:p>
        </w:tc>
        <w:tc>
          <w:tcPr>
            <w:tcW w:w="4669" w:type="dxa"/>
          </w:tcPr>
          <w:p w14:paraId="3CD529CE" w14:textId="77777777" w:rsidR="00EB4EA4" w:rsidRDefault="00EB4EA4" w:rsidP="00086DED">
            <w:pPr>
              <w:jc w:val="both"/>
              <w:rPr>
                <w:sz w:val="28"/>
                <w:szCs w:val="28"/>
                <w:rtl/>
                <w:lang w:bidi="ar-EG"/>
              </w:rPr>
            </w:pPr>
            <w:r>
              <w:rPr>
                <w:rFonts w:hint="cs"/>
                <w:sz w:val="28"/>
                <w:szCs w:val="28"/>
                <w:rtl/>
                <w:lang w:bidi="ar-EG"/>
              </w:rPr>
              <w:t xml:space="preserve">تعديل جزء من خطوط الكفر القبلي بمصر القديمة حسب الخطوط الزرقاء </w:t>
            </w:r>
            <w:r>
              <w:rPr>
                <w:sz w:val="28"/>
                <w:szCs w:val="28"/>
                <w:lang w:bidi="ar-EG"/>
              </w:rPr>
              <w:t xml:space="preserve">G F E A B D </w:t>
            </w:r>
            <w:r>
              <w:rPr>
                <w:rFonts w:hint="cs"/>
                <w:sz w:val="28"/>
                <w:szCs w:val="28"/>
                <w:rtl/>
                <w:lang w:bidi="ar-EG"/>
              </w:rPr>
              <w:t xml:space="preserve"> </w:t>
            </w:r>
          </w:p>
        </w:tc>
      </w:tr>
      <w:tr w:rsidR="00EB4EA4" w14:paraId="107F2194" w14:textId="77777777" w:rsidTr="00086DED">
        <w:tc>
          <w:tcPr>
            <w:tcW w:w="1282" w:type="dxa"/>
          </w:tcPr>
          <w:p w14:paraId="30067283" w14:textId="77777777" w:rsidR="00EB4EA4" w:rsidRDefault="00EB4EA4" w:rsidP="00086DED">
            <w:pPr>
              <w:jc w:val="both"/>
              <w:rPr>
                <w:sz w:val="28"/>
                <w:szCs w:val="28"/>
                <w:rtl/>
                <w:lang w:bidi="ar-EG"/>
              </w:rPr>
            </w:pPr>
            <w:r>
              <w:rPr>
                <w:rFonts w:hint="cs"/>
                <w:sz w:val="28"/>
                <w:szCs w:val="28"/>
                <w:rtl/>
                <w:lang w:bidi="ar-EG"/>
              </w:rPr>
              <w:t>1263</w:t>
            </w:r>
          </w:p>
        </w:tc>
        <w:tc>
          <w:tcPr>
            <w:tcW w:w="1985" w:type="dxa"/>
          </w:tcPr>
          <w:p w14:paraId="0263EA01" w14:textId="77777777" w:rsidR="00EB4EA4" w:rsidRDefault="00EB4EA4" w:rsidP="00086DED">
            <w:pPr>
              <w:jc w:val="both"/>
              <w:rPr>
                <w:sz w:val="28"/>
                <w:szCs w:val="28"/>
                <w:rtl/>
                <w:lang w:bidi="ar-EG"/>
              </w:rPr>
            </w:pPr>
            <w:r>
              <w:rPr>
                <w:rFonts w:hint="cs"/>
                <w:sz w:val="28"/>
                <w:szCs w:val="28"/>
                <w:rtl/>
                <w:lang w:bidi="ar-EG"/>
              </w:rPr>
              <w:t>8 ابريل 1909</w:t>
            </w:r>
          </w:p>
        </w:tc>
        <w:tc>
          <w:tcPr>
            <w:tcW w:w="4669" w:type="dxa"/>
          </w:tcPr>
          <w:p w14:paraId="4E14D6BE" w14:textId="77777777" w:rsidR="00EB4EA4" w:rsidRDefault="00EB4EA4" w:rsidP="00086DED">
            <w:pPr>
              <w:jc w:val="both"/>
              <w:rPr>
                <w:sz w:val="28"/>
                <w:szCs w:val="28"/>
                <w:lang w:bidi="ar-EG"/>
              </w:rPr>
            </w:pPr>
            <w:r>
              <w:rPr>
                <w:rFonts w:hint="cs"/>
                <w:sz w:val="28"/>
                <w:szCs w:val="28"/>
                <w:rtl/>
                <w:lang w:bidi="ar-EG"/>
              </w:rPr>
              <w:t xml:space="preserve">تعديل جزء من خطوط حارة بشارع الامام الشافعي حسب الخطوط الزرقاء </w:t>
            </w:r>
            <w:r>
              <w:rPr>
                <w:sz w:val="28"/>
                <w:szCs w:val="28"/>
                <w:lang w:bidi="ar-EG"/>
              </w:rPr>
              <w:t xml:space="preserve">EAB </w:t>
            </w:r>
            <w:r>
              <w:rPr>
                <w:rFonts w:hint="cs"/>
                <w:sz w:val="28"/>
                <w:szCs w:val="28"/>
                <w:rtl/>
                <w:lang w:bidi="ar-EG"/>
              </w:rPr>
              <w:t xml:space="preserve"> و </w:t>
            </w:r>
            <w:r>
              <w:rPr>
                <w:sz w:val="28"/>
                <w:szCs w:val="28"/>
                <w:lang w:bidi="ar-EG"/>
              </w:rPr>
              <w:t>GDC</w:t>
            </w:r>
          </w:p>
        </w:tc>
      </w:tr>
      <w:tr w:rsidR="00EB4EA4" w14:paraId="349CA788" w14:textId="77777777" w:rsidTr="00086DED">
        <w:tc>
          <w:tcPr>
            <w:tcW w:w="1282" w:type="dxa"/>
          </w:tcPr>
          <w:p w14:paraId="7837DA1E" w14:textId="77777777" w:rsidR="00EB4EA4" w:rsidRDefault="00EB4EA4" w:rsidP="00086DED">
            <w:pPr>
              <w:jc w:val="both"/>
              <w:rPr>
                <w:sz w:val="28"/>
                <w:szCs w:val="28"/>
                <w:rtl/>
                <w:lang w:bidi="ar-EG"/>
              </w:rPr>
            </w:pPr>
            <w:r>
              <w:rPr>
                <w:rFonts w:hint="cs"/>
                <w:sz w:val="28"/>
                <w:szCs w:val="28"/>
                <w:rtl/>
                <w:lang w:bidi="ar-EG"/>
              </w:rPr>
              <w:t>1036</w:t>
            </w:r>
          </w:p>
        </w:tc>
        <w:tc>
          <w:tcPr>
            <w:tcW w:w="1985" w:type="dxa"/>
          </w:tcPr>
          <w:p w14:paraId="11B7A950" w14:textId="77777777" w:rsidR="00EB4EA4" w:rsidRDefault="00EB4EA4" w:rsidP="00086DED">
            <w:pPr>
              <w:jc w:val="both"/>
              <w:rPr>
                <w:sz w:val="28"/>
                <w:szCs w:val="28"/>
                <w:rtl/>
                <w:lang w:bidi="ar-EG"/>
              </w:rPr>
            </w:pPr>
            <w:r>
              <w:rPr>
                <w:rFonts w:hint="cs"/>
                <w:sz w:val="28"/>
                <w:szCs w:val="28"/>
                <w:rtl/>
                <w:lang w:bidi="ar-EG"/>
              </w:rPr>
              <w:t>13 ابريل 1909</w:t>
            </w:r>
          </w:p>
        </w:tc>
        <w:tc>
          <w:tcPr>
            <w:tcW w:w="4669" w:type="dxa"/>
          </w:tcPr>
          <w:p w14:paraId="4DE711A4" w14:textId="77777777" w:rsidR="00EB4EA4" w:rsidRDefault="00EB4EA4" w:rsidP="00086DED">
            <w:pPr>
              <w:jc w:val="both"/>
              <w:rPr>
                <w:sz w:val="28"/>
                <w:szCs w:val="28"/>
                <w:rtl/>
                <w:lang w:bidi="ar-EG"/>
              </w:rPr>
            </w:pPr>
            <w:r>
              <w:rPr>
                <w:rFonts w:hint="cs"/>
                <w:sz w:val="28"/>
                <w:szCs w:val="28"/>
                <w:rtl/>
                <w:lang w:bidi="ar-EG"/>
              </w:rPr>
              <w:t xml:space="preserve">تعديل جزء من خطوط عطفة مرسي ودرب العلوه ببولاق حسب الخط الأزرق </w:t>
            </w:r>
            <w:r>
              <w:rPr>
                <w:sz w:val="28"/>
                <w:szCs w:val="28"/>
                <w:lang w:bidi="ar-EG"/>
              </w:rPr>
              <w:t>ABC</w:t>
            </w:r>
            <w:r>
              <w:rPr>
                <w:rFonts w:hint="cs"/>
                <w:sz w:val="28"/>
                <w:szCs w:val="28"/>
                <w:rtl/>
                <w:lang w:bidi="ar-EG"/>
              </w:rPr>
              <w:t xml:space="preserve"> لجعل العطفة المذكورة بعرض  امتار بدلا من 4 امتار </w:t>
            </w:r>
          </w:p>
        </w:tc>
      </w:tr>
      <w:tr w:rsidR="00EB4EA4" w14:paraId="2922A6B4" w14:textId="77777777" w:rsidTr="00086DED">
        <w:tc>
          <w:tcPr>
            <w:tcW w:w="1282" w:type="dxa"/>
          </w:tcPr>
          <w:p w14:paraId="78D3D5E8" w14:textId="77777777" w:rsidR="00EB4EA4" w:rsidRDefault="00EB4EA4" w:rsidP="00086DED">
            <w:pPr>
              <w:jc w:val="both"/>
              <w:rPr>
                <w:sz w:val="28"/>
                <w:szCs w:val="28"/>
                <w:rtl/>
                <w:lang w:bidi="ar-EG"/>
              </w:rPr>
            </w:pPr>
            <w:r>
              <w:rPr>
                <w:rFonts w:hint="cs"/>
                <w:sz w:val="28"/>
                <w:szCs w:val="28"/>
                <w:rtl/>
                <w:lang w:bidi="ar-EG"/>
              </w:rPr>
              <w:lastRenderedPageBreak/>
              <w:t>1256</w:t>
            </w:r>
          </w:p>
        </w:tc>
        <w:tc>
          <w:tcPr>
            <w:tcW w:w="1985" w:type="dxa"/>
          </w:tcPr>
          <w:p w14:paraId="71C22CC0" w14:textId="77777777" w:rsidR="00EB4EA4" w:rsidRDefault="00EB4EA4" w:rsidP="00086DED">
            <w:pPr>
              <w:jc w:val="both"/>
              <w:rPr>
                <w:sz w:val="28"/>
                <w:szCs w:val="28"/>
                <w:rtl/>
                <w:lang w:bidi="ar-EG"/>
              </w:rPr>
            </w:pPr>
            <w:r>
              <w:rPr>
                <w:rFonts w:hint="cs"/>
                <w:sz w:val="28"/>
                <w:szCs w:val="28"/>
                <w:rtl/>
                <w:lang w:bidi="ar-EG"/>
              </w:rPr>
              <w:t>13 ابريل 1909</w:t>
            </w:r>
          </w:p>
        </w:tc>
        <w:tc>
          <w:tcPr>
            <w:tcW w:w="4669" w:type="dxa"/>
          </w:tcPr>
          <w:p w14:paraId="413BAB2D" w14:textId="77777777" w:rsidR="00EB4EA4" w:rsidRDefault="00EB4EA4" w:rsidP="00086DED">
            <w:pPr>
              <w:jc w:val="both"/>
              <w:rPr>
                <w:sz w:val="28"/>
                <w:szCs w:val="28"/>
                <w:rtl/>
                <w:lang w:bidi="ar-EG"/>
              </w:rPr>
            </w:pPr>
            <w:r>
              <w:rPr>
                <w:rFonts w:hint="cs"/>
                <w:sz w:val="28"/>
                <w:szCs w:val="28"/>
                <w:rtl/>
                <w:lang w:bidi="ar-EG"/>
              </w:rPr>
              <w:t xml:space="preserve">اعتماد الخطوط الزرقاء المدلول عليها بالحروف </w:t>
            </w:r>
            <w:r>
              <w:rPr>
                <w:sz w:val="28"/>
                <w:szCs w:val="28"/>
                <w:lang w:bidi="ar-EG"/>
              </w:rPr>
              <w:t xml:space="preserve">AB . CD. EF. </w:t>
            </w:r>
            <w:proofErr w:type="gramStart"/>
            <w:r>
              <w:rPr>
                <w:sz w:val="28"/>
                <w:szCs w:val="28"/>
                <w:lang w:bidi="ar-EG"/>
              </w:rPr>
              <w:t>GH</w:t>
            </w:r>
            <w:r>
              <w:rPr>
                <w:rFonts w:hint="cs"/>
                <w:sz w:val="28"/>
                <w:szCs w:val="28"/>
                <w:rtl/>
                <w:lang w:bidi="ar-EG"/>
              </w:rPr>
              <w:t xml:space="preserve">  بخريطة</w:t>
            </w:r>
            <w:proofErr w:type="gramEnd"/>
            <w:r>
              <w:rPr>
                <w:rFonts w:hint="cs"/>
                <w:sz w:val="28"/>
                <w:szCs w:val="28"/>
                <w:rtl/>
                <w:lang w:bidi="ar-EG"/>
              </w:rPr>
              <w:t xml:space="preserve"> تقسيم ارض موسي بك منشه قطاوى بمصر القديمة وإلغاء الخط الأزرق والأسود </w:t>
            </w:r>
            <w:r>
              <w:rPr>
                <w:sz w:val="28"/>
                <w:szCs w:val="28"/>
                <w:lang w:bidi="ar-EG"/>
              </w:rPr>
              <w:t xml:space="preserve">AB </w:t>
            </w:r>
            <w:r>
              <w:rPr>
                <w:rFonts w:hint="cs"/>
                <w:sz w:val="28"/>
                <w:szCs w:val="28"/>
                <w:rtl/>
                <w:lang w:bidi="ar-EG"/>
              </w:rPr>
              <w:t xml:space="preserve"> الوارد بتلك الخريطة</w:t>
            </w:r>
          </w:p>
        </w:tc>
      </w:tr>
      <w:tr w:rsidR="00EB4EA4" w14:paraId="792717B4" w14:textId="77777777" w:rsidTr="00086DED">
        <w:tc>
          <w:tcPr>
            <w:tcW w:w="1282" w:type="dxa"/>
          </w:tcPr>
          <w:p w14:paraId="31621A90" w14:textId="77777777" w:rsidR="00EB4EA4" w:rsidRDefault="00EB4EA4" w:rsidP="00086DED">
            <w:pPr>
              <w:jc w:val="both"/>
              <w:rPr>
                <w:sz w:val="28"/>
                <w:szCs w:val="28"/>
                <w:rtl/>
                <w:lang w:bidi="ar-EG"/>
              </w:rPr>
            </w:pPr>
            <w:r>
              <w:rPr>
                <w:rFonts w:hint="cs"/>
                <w:sz w:val="28"/>
                <w:szCs w:val="28"/>
                <w:rtl/>
                <w:lang w:bidi="ar-EG"/>
              </w:rPr>
              <w:t>1183</w:t>
            </w:r>
          </w:p>
        </w:tc>
        <w:tc>
          <w:tcPr>
            <w:tcW w:w="1985" w:type="dxa"/>
          </w:tcPr>
          <w:p w14:paraId="1BA1D19E" w14:textId="77777777" w:rsidR="00EB4EA4" w:rsidRDefault="00EB4EA4" w:rsidP="00086DED">
            <w:pPr>
              <w:jc w:val="both"/>
              <w:rPr>
                <w:sz w:val="28"/>
                <w:szCs w:val="28"/>
                <w:rtl/>
                <w:lang w:bidi="ar-EG"/>
              </w:rPr>
            </w:pPr>
            <w:r>
              <w:rPr>
                <w:rFonts w:hint="cs"/>
                <w:sz w:val="28"/>
                <w:szCs w:val="28"/>
                <w:rtl/>
                <w:lang w:bidi="ar-EG"/>
              </w:rPr>
              <w:t xml:space="preserve">17 ابريل 1909 </w:t>
            </w:r>
          </w:p>
        </w:tc>
        <w:tc>
          <w:tcPr>
            <w:tcW w:w="4669" w:type="dxa"/>
          </w:tcPr>
          <w:p w14:paraId="29F362EE" w14:textId="77777777" w:rsidR="00EB4EA4" w:rsidRDefault="00EB4EA4" w:rsidP="00086DED">
            <w:pPr>
              <w:jc w:val="both"/>
              <w:rPr>
                <w:sz w:val="28"/>
                <w:szCs w:val="28"/>
                <w:rtl/>
                <w:lang w:bidi="ar-EG"/>
              </w:rPr>
            </w:pPr>
            <w:r>
              <w:rPr>
                <w:rFonts w:hint="cs"/>
                <w:sz w:val="28"/>
                <w:szCs w:val="28"/>
                <w:rtl/>
                <w:lang w:bidi="ar-EG"/>
              </w:rPr>
              <w:t xml:space="preserve">اعتماد الخطوط الزرقاء </w:t>
            </w:r>
            <w:r>
              <w:rPr>
                <w:sz w:val="28"/>
                <w:szCs w:val="28"/>
                <w:lang w:bidi="ar-EG"/>
              </w:rPr>
              <w:t xml:space="preserve">AB. GF. HE. </w:t>
            </w:r>
            <w:proofErr w:type="gramStart"/>
            <w:r>
              <w:rPr>
                <w:sz w:val="28"/>
                <w:szCs w:val="28"/>
                <w:lang w:bidi="ar-EG"/>
              </w:rPr>
              <w:t xml:space="preserve">CD </w:t>
            </w:r>
            <w:r>
              <w:rPr>
                <w:rFonts w:hint="cs"/>
                <w:sz w:val="28"/>
                <w:szCs w:val="28"/>
                <w:rtl/>
                <w:lang w:bidi="ar-EG"/>
              </w:rPr>
              <w:t xml:space="preserve"> وإلغاء</w:t>
            </w:r>
            <w:proofErr w:type="gramEnd"/>
            <w:r>
              <w:rPr>
                <w:rFonts w:hint="cs"/>
                <w:sz w:val="28"/>
                <w:szCs w:val="28"/>
                <w:rtl/>
                <w:lang w:bidi="ar-EG"/>
              </w:rPr>
              <w:t xml:space="preserve"> الخطين </w:t>
            </w:r>
            <w:r>
              <w:rPr>
                <w:sz w:val="28"/>
                <w:szCs w:val="28"/>
                <w:lang w:bidi="ar-EG"/>
              </w:rPr>
              <w:t xml:space="preserve">AD. BC </w:t>
            </w:r>
            <w:r>
              <w:rPr>
                <w:rFonts w:hint="cs"/>
                <w:sz w:val="28"/>
                <w:szCs w:val="28"/>
                <w:rtl/>
                <w:lang w:bidi="ar-EG"/>
              </w:rPr>
              <w:t xml:space="preserve"> لابطال جزء من حارة الفحل واتصال الشارع المار بالقطع نمرة 100 و 409 و 101 و102 بشارع ابن سندر بالعباسية البحرية </w:t>
            </w:r>
          </w:p>
        </w:tc>
      </w:tr>
      <w:tr w:rsidR="00EB4EA4" w14:paraId="274DDDF6" w14:textId="77777777" w:rsidTr="00086DED">
        <w:tc>
          <w:tcPr>
            <w:tcW w:w="1282" w:type="dxa"/>
          </w:tcPr>
          <w:p w14:paraId="6BC54D06" w14:textId="77777777" w:rsidR="00EB4EA4" w:rsidRDefault="00EB4EA4" w:rsidP="00086DED">
            <w:pPr>
              <w:jc w:val="both"/>
              <w:rPr>
                <w:sz w:val="28"/>
                <w:szCs w:val="28"/>
                <w:rtl/>
                <w:lang w:bidi="ar-EG"/>
              </w:rPr>
            </w:pPr>
            <w:r>
              <w:rPr>
                <w:rFonts w:hint="cs"/>
                <w:sz w:val="28"/>
                <w:szCs w:val="28"/>
                <w:rtl/>
                <w:lang w:bidi="ar-EG"/>
              </w:rPr>
              <w:t>648</w:t>
            </w:r>
          </w:p>
        </w:tc>
        <w:tc>
          <w:tcPr>
            <w:tcW w:w="1985" w:type="dxa"/>
          </w:tcPr>
          <w:p w14:paraId="0B28C9F5" w14:textId="77777777" w:rsidR="00EB4EA4" w:rsidRDefault="00EB4EA4" w:rsidP="00086DED">
            <w:pPr>
              <w:jc w:val="both"/>
              <w:rPr>
                <w:sz w:val="28"/>
                <w:szCs w:val="28"/>
                <w:rtl/>
                <w:lang w:bidi="ar-EG"/>
              </w:rPr>
            </w:pPr>
            <w:r>
              <w:rPr>
                <w:rFonts w:hint="cs"/>
                <w:sz w:val="28"/>
                <w:szCs w:val="28"/>
                <w:rtl/>
                <w:lang w:bidi="ar-EG"/>
              </w:rPr>
              <w:t>اول مايو 1909</w:t>
            </w:r>
          </w:p>
        </w:tc>
        <w:tc>
          <w:tcPr>
            <w:tcW w:w="4669" w:type="dxa"/>
          </w:tcPr>
          <w:p w14:paraId="36D86956" w14:textId="77777777" w:rsidR="00EB4EA4" w:rsidRDefault="00EB4EA4" w:rsidP="00086DED">
            <w:pPr>
              <w:jc w:val="both"/>
              <w:rPr>
                <w:sz w:val="28"/>
                <w:szCs w:val="28"/>
                <w:rtl/>
                <w:lang w:bidi="ar-EG"/>
              </w:rPr>
            </w:pPr>
            <w:r>
              <w:rPr>
                <w:rFonts w:hint="cs"/>
                <w:sz w:val="28"/>
                <w:szCs w:val="28"/>
                <w:rtl/>
                <w:lang w:bidi="ar-EG"/>
              </w:rPr>
              <w:t xml:space="preserve">تعديل جزء من خطوط درب طياب امام ملك وهبه بك تادرس حسب الخط الأزرق </w:t>
            </w:r>
            <w:r>
              <w:rPr>
                <w:sz w:val="28"/>
                <w:szCs w:val="28"/>
                <w:lang w:bidi="ar-EG"/>
              </w:rPr>
              <w:t xml:space="preserve">AB </w:t>
            </w:r>
            <w:r>
              <w:rPr>
                <w:rFonts w:hint="cs"/>
                <w:sz w:val="28"/>
                <w:szCs w:val="28"/>
                <w:rtl/>
                <w:lang w:bidi="ar-EG"/>
              </w:rPr>
              <w:t xml:space="preserve"> لجعل ذلك الجزء بعرض 3.70 امتار بدلا من 4 امتار </w:t>
            </w:r>
          </w:p>
        </w:tc>
      </w:tr>
      <w:tr w:rsidR="00EB4EA4" w14:paraId="65720F8C" w14:textId="77777777" w:rsidTr="00086DED">
        <w:tc>
          <w:tcPr>
            <w:tcW w:w="1282" w:type="dxa"/>
          </w:tcPr>
          <w:p w14:paraId="7148F869" w14:textId="77777777" w:rsidR="00EB4EA4" w:rsidRDefault="00EB4EA4" w:rsidP="00086DED">
            <w:pPr>
              <w:jc w:val="both"/>
              <w:rPr>
                <w:sz w:val="28"/>
                <w:szCs w:val="28"/>
                <w:rtl/>
                <w:lang w:bidi="ar-EG"/>
              </w:rPr>
            </w:pPr>
            <w:r>
              <w:rPr>
                <w:rFonts w:hint="cs"/>
                <w:sz w:val="28"/>
                <w:szCs w:val="28"/>
                <w:rtl/>
                <w:lang w:bidi="ar-EG"/>
              </w:rPr>
              <w:t>28</w:t>
            </w:r>
          </w:p>
        </w:tc>
        <w:tc>
          <w:tcPr>
            <w:tcW w:w="1985" w:type="dxa"/>
          </w:tcPr>
          <w:p w14:paraId="176ED061" w14:textId="77777777" w:rsidR="00EB4EA4" w:rsidRDefault="00EB4EA4" w:rsidP="00086DED">
            <w:pPr>
              <w:jc w:val="both"/>
              <w:rPr>
                <w:sz w:val="28"/>
                <w:szCs w:val="28"/>
                <w:rtl/>
                <w:lang w:bidi="ar-EG"/>
              </w:rPr>
            </w:pPr>
            <w:r>
              <w:rPr>
                <w:rFonts w:hint="cs"/>
                <w:sz w:val="28"/>
                <w:szCs w:val="28"/>
                <w:rtl/>
                <w:lang w:bidi="ar-EG"/>
              </w:rPr>
              <w:t>10 مايو 1909</w:t>
            </w:r>
          </w:p>
        </w:tc>
        <w:tc>
          <w:tcPr>
            <w:tcW w:w="4669" w:type="dxa"/>
          </w:tcPr>
          <w:p w14:paraId="113CD2DC" w14:textId="77777777" w:rsidR="00EB4EA4" w:rsidRDefault="00EB4EA4" w:rsidP="00086DED">
            <w:pPr>
              <w:jc w:val="both"/>
              <w:rPr>
                <w:sz w:val="28"/>
                <w:szCs w:val="28"/>
                <w:rtl/>
                <w:lang w:bidi="ar-EG"/>
              </w:rPr>
            </w:pPr>
            <w:r>
              <w:rPr>
                <w:rFonts w:hint="cs"/>
                <w:sz w:val="28"/>
                <w:szCs w:val="28"/>
                <w:rtl/>
                <w:lang w:bidi="ar-EG"/>
              </w:rPr>
              <w:t xml:space="preserve">تصحيح جزء من خطوط درب الصعايدة حسب الخطوط الزرقاء المدلول عليها بالحروف </w:t>
            </w:r>
            <w:r>
              <w:rPr>
                <w:sz w:val="28"/>
                <w:szCs w:val="28"/>
                <w:lang w:bidi="ar-EG"/>
              </w:rPr>
              <w:t>FGHK. ABCDE</w:t>
            </w:r>
            <w:r>
              <w:rPr>
                <w:rFonts w:hint="cs"/>
                <w:sz w:val="28"/>
                <w:szCs w:val="28"/>
                <w:rtl/>
                <w:lang w:bidi="ar-EG"/>
              </w:rPr>
              <w:t xml:space="preserve"> </w:t>
            </w:r>
          </w:p>
        </w:tc>
      </w:tr>
      <w:tr w:rsidR="00EB4EA4" w14:paraId="451F4CC0" w14:textId="77777777" w:rsidTr="00086DED">
        <w:tc>
          <w:tcPr>
            <w:tcW w:w="1282" w:type="dxa"/>
          </w:tcPr>
          <w:p w14:paraId="63CB4E97" w14:textId="77777777" w:rsidR="00EB4EA4" w:rsidRDefault="00EB4EA4" w:rsidP="00086DED">
            <w:pPr>
              <w:jc w:val="both"/>
              <w:rPr>
                <w:sz w:val="28"/>
                <w:szCs w:val="28"/>
                <w:rtl/>
                <w:lang w:bidi="ar-EG"/>
              </w:rPr>
            </w:pPr>
            <w:r>
              <w:rPr>
                <w:rFonts w:hint="cs"/>
                <w:sz w:val="28"/>
                <w:szCs w:val="28"/>
                <w:rtl/>
                <w:lang w:bidi="ar-EG"/>
              </w:rPr>
              <w:t>145</w:t>
            </w:r>
          </w:p>
        </w:tc>
        <w:tc>
          <w:tcPr>
            <w:tcW w:w="1985" w:type="dxa"/>
          </w:tcPr>
          <w:p w14:paraId="0992E3CE" w14:textId="77777777" w:rsidR="00EB4EA4" w:rsidRDefault="00EB4EA4" w:rsidP="00086DED">
            <w:pPr>
              <w:jc w:val="both"/>
              <w:rPr>
                <w:sz w:val="28"/>
                <w:szCs w:val="28"/>
                <w:rtl/>
                <w:lang w:bidi="ar-EG"/>
              </w:rPr>
            </w:pPr>
            <w:r>
              <w:rPr>
                <w:rFonts w:hint="cs"/>
                <w:sz w:val="28"/>
                <w:szCs w:val="28"/>
                <w:rtl/>
                <w:lang w:bidi="ar-EG"/>
              </w:rPr>
              <w:t>10 مايو 1909</w:t>
            </w:r>
          </w:p>
        </w:tc>
        <w:tc>
          <w:tcPr>
            <w:tcW w:w="4669" w:type="dxa"/>
          </w:tcPr>
          <w:p w14:paraId="633A0D5B" w14:textId="77777777" w:rsidR="00EB4EA4" w:rsidRDefault="00EB4EA4" w:rsidP="00086DED">
            <w:pPr>
              <w:jc w:val="both"/>
              <w:rPr>
                <w:sz w:val="28"/>
                <w:szCs w:val="28"/>
                <w:lang w:bidi="ar-EG"/>
              </w:rPr>
            </w:pPr>
            <w:r>
              <w:rPr>
                <w:rFonts w:hint="cs"/>
                <w:sz w:val="28"/>
                <w:szCs w:val="28"/>
                <w:rtl/>
                <w:lang w:bidi="ar-EG"/>
              </w:rPr>
              <w:t xml:space="preserve">تعديل جزء من خطوط درب الدالى حسين حسب الخط الأسود </w:t>
            </w:r>
            <w:r>
              <w:rPr>
                <w:sz w:val="28"/>
                <w:szCs w:val="28"/>
                <w:lang w:bidi="ar-EG"/>
              </w:rPr>
              <w:t>ABC</w:t>
            </w:r>
          </w:p>
        </w:tc>
      </w:tr>
      <w:tr w:rsidR="00EB4EA4" w14:paraId="42DF7104" w14:textId="77777777" w:rsidTr="00086DED">
        <w:tc>
          <w:tcPr>
            <w:tcW w:w="1282" w:type="dxa"/>
          </w:tcPr>
          <w:p w14:paraId="5CD042C8" w14:textId="77777777" w:rsidR="00EB4EA4" w:rsidRDefault="00EB4EA4" w:rsidP="00086DED">
            <w:pPr>
              <w:jc w:val="both"/>
              <w:rPr>
                <w:sz w:val="28"/>
                <w:szCs w:val="28"/>
                <w:rtl/>
                <w:lang w:bidi="ar-EG"/>
              </w:rPr>
            </w:pPr>
            <w:r>
              <w:rPr>
                <w:rFonts w:hint="cs"/>
                <w:sz w:val="28"/>
                <w:szCs w:val="28"/>
                <w:rtl/>
                <w:lang w:bidi="ar-EG"/>
              </w:rPr>
              <w:t>367</w:t>
            </w:r>
          </w:p>
        </w:tc>
        <w:tc>
          <w:tcPr>
            <w:tcW w:w="1985" w:type="dxa"/>
          </w:tcPr>
          <w:p w14:paraId="3C9ED51D" w14:textId="77777777" w:rsidR="00EB4EA4" w:rsidRDefault="00EB4EA4" w:rsidP="00086DED">
            <w:pPr>
              <w:jc w:val="both"/>
              <w:rPr>
                <w:sz w:val="28"/>
                <w:szCs w:val="28"/>
                <w:rtl/>
                <w:lang w:bidi="ar-EG"/>
              </w:rPr>
            </w:pPr>
            <w:r>
              <w:rPr>
                <w:rFonts w:hint="cs"/>
                <w:sz w:val="28"/>
                <w:szCs w:val="28"/>
                <w:rtl/>
                <w:lang w:bidi="ar-EG"/>
              </w:rPr>
              <w:t>10 مايو 1909</w:t>
            </w:r>
          </w:p>
        </w:tc>
        <w:tc>
          <w:tcPr>
            <w:tcW w:w="4669" w:type="dxa"/>
          </w:tcPr>
          <w:p w14:paraId="346286F0" w14:textId="77777777" w:rsidR="00EB4EA4" w:rsidRDefault="00EB4EA4" w:rsidP="00086DED">
            <w:pPr>
              <w:jc w:val="both"/>
              <w:rPr>
                <w:sz w:val="28"/>
                <w:szCs w:val="28"/>
                <w:lang w:bidi="ar-EG"/>
              </w:rPr>
            </w:pPr>
            <w:r>
              <w:rPr>
                <w:rFonts w:hint="cs"/>
                <w:sz w:val="28"/>
                <w:szCs w:val="28"/>
                <w:rtl/>
                <w:lang w:bidi="ar-EG"/>
              </w:rPr>
              <w:t xml:space="preserve">تعديل جزء من خطوط حارة المسطاحى حسب الخط الأسود </w:t>
            </w:r>
            <w:r>
              <w:rPr>
                <w:sz w:val="28"/>
                <w:szCs w:val="28"/>
                <w:lang w:bidi="ar-EG"/>
              </w:rPr>
              <w:t>AB</w:t>
            </w:r>
            <w:r>
              <w:rPr>
                <w:rFonts w:hint="cs"/>
                <w:sz w:val="28"/>
                <w:szCs w:val="28"/>
                <w:rtl/>
                <w:lang w:bidi="ar-EG"/>
              </w:rPr>
              <w:t xml:space="preserve"> والخط الأزرق </w:t>
            </w:r>
            <w:r>
              <w:rPr>
                <w:sz w:val="28"/>
                <w:szCs w:val="28"/>
                <w:lang w:bidi="ar-EG"/>
              </w:rPr>
              <w:t>BC</w:t>
            </w:r>
          </w:p>
        </w:tc>
      </w:tr>
      <w:tr w:rsidR="00EB4EA4" w14:paraId="59C98269" w14:textId="77777777" w:rsidTr="00086DED">
        <w:tc>
          <w:tcPr>
            <w:tcW w:w="1282" w:type="dxa"/>
          </w:tcPr>
          <w:p w14:paraId="10FF7967" w14:textId="77777777" w:rsidR="00EB4EA4" w:rsidRDefault="00EB4EA4" w:rsidP="00086DED">
            <w:pPr>
              <w:jc w:val="both"/>
              <w:rPr>
                <w:sz w:val="28"/>
                <w:szCs w:val="28"/>
                <w:rtl/>
                <w:lang w:bidi="ar-EG"/>
              </w:rPr>
            </w:pPr>
            <w:r>
              <w:rPr>
                <w:rFonts w:hint="cs"/>
                <w:sz w:val="28"/>
                <w:szCs w:val="28"/>
                <w:rtl/>
                <w:lang w:bidi="ar-EG"/>
              </w:rPr>
              <w:t xml:space="preserve">522 </w:t>
            </w:r>
          </w:p>
        </w:tc>
        <w:tc>
          <w:tcPr>
            <w:tcW w:w="1985" w:type="dxa"/>
          </w:tcPr>
          <w:p w14:paraId="33E11AD1" w14:textId="77777777" w:rsidR="00EB4EA4" w:rsidRDefault="00EB4EA4" w:rsidP="00086DED">
            <w:pPr>
              <w:jc w:val="both"/>
              <w:rPr>
                <w:sz w:val="28"/>
                <w:szCs w:val="28"/>
                <w:rtl/>
                <w:lang w:bidi="ar-EG"/>
              </w:rPr>
            </w:pPr>
            <w:r>
              <w:rPr>
                <w:rFonts w:hint="cs"/>
                <w:sz w:val="28"/>
                <w:szCs w:val="28"/>
                <w:rtl/>
                <w:lang w:bidi="ar-EG"/>
              </w:rPr>
              <w:t>10 مايو 1909</w:t>
            </w:r>
          </w:p>
        </w:tc>
        <w:tc>
          <w:tcPr>
            <w:tcW w:w="4669" w:type="dxa"/>
          </w:tcPr>
          <w:p w14:paraId="5DCE98D1" w14:textId="77777777" w:rsidR="00EB4EA4" w:rsidRDefault="00EB4EA4" w:rsidP="00086DED">
            <w:pPr>
              <w:jc w:val="both"/>
              <w:rPr>
                <w:sz w:val="28"/>
                <w:szCs w:val="28"/>
                <w:lang w:bidi="ar-EG"/>
              </w:rPr>
            </w:pPr>
            <w:r>
              <w:rPr>
                <w:rFonts w:hint="cs"/>
                <w:sz w:val="28"/>
                <w:szCs w:val="28"/>
                <w:rtl/>
                <w:lang w:bidi="ar-EG"/>
              </w:rPr>
              <w:t xml:space="preserve">تعديل جزئين من خطوط شارع الكومي بقسم الخليفة حسب الخطين الازرقين المهشرين بالازرق المدلول عليهما بالحروف </w:t>
            </w:r>
            <w:r>
              <w:rPr>
                <w:sz w:val="28"/>
                <w:szCs w:val="28"/>
                <w:lang w:bidi="ar-EG"/>
              </w:rPr>
              <w:t>ABC. DEFG</w:t>
            </w:r>
          </w:p>
        </w:tc>
      </w:tr>
      <w:tr w:rsidR="00EB4EA4" w14:paraId="465AB3B5" w14:textId="77777777" w:rsidTr="00086DED">
        <w:tc>
          <w:tcPr>
            <w:tcW w:w="1282" w:type="dxa"/>
          </w:tcPr>
          <w:p w14:paraId="229CD2FC" w14:textId="77777777" w:rsidR="00EB4EA4" w:rsidRDefault="00EB4EA4" w:rsidP="00086DED">
            <w:pPr>
              <w:jc w:val="both"/>
              <w:rPr>
                <w:sz w:val="28"/>
                <w:szCs w:val="28"/>
                <w:rtl/>
                <w:lang w:bidi="ar-EG"/>
              </w:rPr>
            </w:pPr>
            <w:r>
              <w:rPr>
                <w:rFonts w:hint="cs"/>
                <w:sz w:val="28"/>
                <w:szCs w:val="28"/>
                <w:rtl/>
                <w:lang w:bidi="ar-EG"/>
              </w:rPr>
              <w:t>937</w:t>
            </w:r>
          </w:p>
        </w:tc>
        <w:tc>
          <w:tcPr>
            <w:tcW w:w="1985" w:type="dxa"/>
          </w:tcPr>
          <w:p w14:paraId="7556C30B" w14:textId="77777777" w:rsidR="00EB4EA4" w:rsidRDefault="00EB4EA4" w:rsidP="00086DED">
            <w:pPr>
              <w:jc w:val="both"/>
              <w:rPr>
                <w:sz w:val="28"/>
                <w:szCs w:val="28"/>
                <w:rtl/>
                <w:lang w:bidi="ar-EG"/>
              </w:rPr>
            </w:pPr>
            <w:r>
              <w:rPr>
                <w:rFonts w:hint="cs"/>
                <w:sz w:val="28"/>
                <w:szCs w:val="28"/>
                <w:rtl/>
                <w:lang w:bidi="ar-EG"/>
              </w:rPr>
              <w:t>10 مايو 1909</w:t>
            </w:r>
          </w:p>
        </w:tc>
        <w:tc>
          <w:tcPr>
            <w:tcW w:w="4669" w:type="dxa"/>
          </w:tcPr>
          <w:p w14:paraId="1C85715D" w14:textId="77777777" w:rsidR="00EB4EA4" w:rsidRDefault="00EB4EA4" w:rsidP="00086DED">
            <w:pPr>
              <w:jc w:val="both"/>
              <w:rPr>
                <w:sz w:val="28"/>
                <w:szCs w:val="28"/>
                <w:lang w:bidi="ar-EG"/>
              </w:rPr>
            </w:pPr>
            <w:r>
              <w:rPr>
                <w:rFonts w:hint="cs"/>
                <w:sz w:val="28"/>
                <w:szCs w:val="28"/>
                <w:rtl/>
                <w:lang w:bidi="ar-EG"/>
              </w:rPr>
              <w:t xml:space="preserve">تعديل جزء من خطوط عطفة جاد بدرب الساقية حسب الخط الأزرق </w:t>
            </w:r>
            <w:proofErr w:type="spellStart"/>
            <w:r>
              <w:rPr>
                <w:sz w:val="28"/>
                <w:szCs w:val="28"/>
                <w:lang w:bidi="ar-EG"/>
              </w:rPr>
              <w:t>abc</w:t>
            </w:r>
            <w:proofErr w:type="spellEnd"/>
          </w:p>
        </w:tc>
      </w:tr>
      <w:tr w:rsidR="00EB4EA4" w14:paraId="300FDD5F" w14:textId="77777777" w:rsidTr="00086DED">
        <w:tc>
          <w:tcPr>
            <w:tcW w:w="1282" w:type="dxa"/>
          </w:tcPr>
          <w:p w14:paraId="20AD0611" w14:textId="77777777" w:rsidR="00EB4EA4" w:rsidRDefault="00EB4EA4" w:rsidP="00086DED">
            <w:pPr>
              <w:jc w:val="both"/>
              <w:rPr>
                <w:sz w:val="28"/>
                <w:szCs w:val="28"/>
                <w:rtl/>
                <w:lang w:bidi="ar-EG"/>
              </w:rPr>
            </w:pPr>
            <w:r>
              <w:rPr>
                <w:rFonts w:hint="cs"/>
                <w:sz w:val="28"/>
                <w:szCs w:val="28"/>
                <w:rtl/>
                <w:lang w:bidi="ar-EG"/>
              </w:rPr>
              <w:t>301</w:t>
            </w:r>
          </w:p>
        </w:tc>
        <w:tc>
          <w:tcPr>
            <w:tcW w:w="1985" w:type="dxa"/>
          </w:tcPr>
          <w:p w14:paraId="28CE6F74" w14:textId="77777777" w:rsidR="00EB4EA4" w:rsidRDefault="00EB4EA4" w:rsidP="00086DED">
            <w:pPr>
              <w:jc w:val="both"/>
              <w:rPr>
                <w:sz w:val="28"/>
                <w:szCs w:val="28"/>
                <w:rtl/>
                <w:lang w:bidi="ar-EG"/>
              </w:rPr>
            </w:pPr>
            <w:r>
              <w:rPr>
                <w:rFonts w:hint="cs"/>
                <w:sz w:val="28"/>
                <w:szCs w:val="28"/>
                <w:rtl/>
                <w:lang w:bidi="ar-EG"/>
              </w:rPr>
              <w:t>13 مايو 1909</w:t>
            </w:r>
          </w:p>
        </w:tc>
        <w:tc>
          <w:tcPr>
            <w:tcW w:w="4669" w:type="dxa"/>
          </w:tcPr>
          <w:p w14:paraId="12966E3D" w14:textId="77777777" w:rsidR="00EB4EA4" w:rsidRDefault="00EB4EA4" w:rsidP="00086DED">
            <w:pPr>
              <w:jc w:val="both"/>
              <w:rPr>
                <w:sz w:val="28"/>
                <w:szCs w:val="28"/>
                <w:lang w:bidi="ar-EG"/>
              </w:rPr>
            </w:pPr>
            <w:r>
              <w:rPr>
                <w:rFonts w:hint="cs"/>
                <w:sz w:val="28"/>
                <w:szCs w:val="28"/>
                <w:rtl/>
                <w:lang w:bidi="ar-EG"/>
              </w:rPr>
              <w:t xml:space="preserve">تعديل جزء من خطوط شارع القربيه حسب الخط الأزرق </w:t>
            </w:r>
            <w:r>
              <w:rPr>
                <w:sz w:val="28"/>
                <w:szCs w:val="28"/>
                <w:lang w:bidi="ar-EG"/>
              </w:rPr>
              <w:t>ABC</w:t>
            </w:r>
          </w:p>
        </w:tc>
      </w:tr>
      <w:tr w:rsidR="00EB4EA4" w14:paraId="76CB5121" w14:textId="77777777" w:rsidTr="00086DED">
        <w:tc>
          <w:tcPr>
            <w:tcW w:w="1282" w:type="dxa"/>
          </w:tcPr>
          <w:p w14:paraId="6BAC5CBA" w14:textId="77777777" w:rsidR="00EB4EA4" w:rsidRDefault="00EB4EA4" w:rsidP="00086DED">
            <w:pPr>
              <w:jc w:val="both"/>
              <w:rPr>
                <w:sz w:val="28"/>
                <w:szCs w:val="28"/>
                <w:rtl/>
                <w:lang w:bidi="ar-EG"/>
              </w:rPr>
            </w:pPr>
            <w:r>
              <w:rPr>
                <w:rFonts w:hint="cs"/>
                <w:sz w:val="28"/>
                <w:szCs w:val="28"/>
                <w:rtl/>
                <w:lang w:bidi="ar-EG"/>
              </w:rPr>
              <w:t>390</w:t>
            </w:r>
          </w:p>
        </w:tc>
        <w:tc>
          <w:tcPr>
            <w:tcW w:w="1985" w:type="dxa"/>
          </w:tcPr>
          <w:p w14:paraId="4E6E35E5" w14:textId="77777777" w:rsidR="00EB4EA4" w:rsidRDefault="00EB4EA4" w:rsidP="00086DED">
            <w:pPr>
              <w:jc w:val="both"/>
              <w:rPr>
                <w:sz w:val="28"/>
                <w:szCs w:val="28"/>
                <w:rtl/>
                <w:lang w:bidi="ar-EG"/>
              </w:rPr>
            </w:pPr>
            <w:r>
              <w:rPr>
                <w:rFonts w:hint="cs"/>
                <w:sz w:val="28"/>
                <w:szCs w:val="28"/>
                <w:rtl/>
                <w:lang w:bidi="ar-EG"/>
              </w:rPr>
              <w:t>13 مايو 1909</w:t>
            </w:r>
          </w:p>
        </w:tc>
        <w:tc>
          <w:tcPr>
            <w:tcW w:w="4669" w:type="dxa"/>
          </w:tcPr>
          <w:p w14:paraId="75166270" w14:textId="77777777" w:rsidR="00EB4EA4" w:rsidRDefault="00EB4EA4" w:rsidP="00086DED">
            <w:pPr>
              <w:jc w:val="both"/>
              <w:rPr>
                <w:sz w:val="28"/>
                <w:szCs w:val="28"/>
                <w:rtl/>
                <w:lang w:bidi="ar-EG"/>
              </w:rPr>
            </w:pPr>
            <w:r>
              <w:rPr>
                <w:rFonts w:hint="cs"/>
                <w:sz w:val="28"/>
                <w:szCs w:val="28"/>
                <w:rtl/>
                <w:lang w:bidi="ar-EG"/>
              </w:rPr>
              <w:t xml:space="preserve">اعتماد الخطوط السوداء والزرقاء المدلول عليها بالحروف </w:t>
            </w:r>
            <w:r>
              <w:rPr>
                <w:sz w:val="28"/>
                <w:szCs w:val="28"/>
                <w:lang w:bidi="ar-EG"/>
              </w:rPr>
              <w:t xml:space="preserve">ABCD </w:t>
            </w:r>
            <w:r>
              <w:rPr>
                <w:rFonts w:hint="cs"/>
                <w:sz w:val="28"/>
                <w:szCs w:val="28"/>
                <w:rtl/>
                <w:lang w:bidi="ar-EG"/>
              </w:rPr>
              <w:t xml:space="preserve"> و </w:t>
            </w:r>
            <w:r>
              <w:rPr>
                <w:sz w:val="28"/>
                <w:szCs w:val="28"/>
                <w:lang w:bidi="ar-EG"/>
              </w:rPr>
              <w:t>EFGHIJC</w:t>
            </w:r>
            <w:r>
              <w:rPr>
                <w:rFonts w:hint="cs"/>
                <w:sz w:val="28"/>
                <w:szCs w:val="28"/>
                <w:rtl/>
                <w:lang w:bidi="ar-EG"/>
              </w:rPr>
              <w:t xml:space="preserve"> و </w:t>
            </w:r>
            <w:r>
              <w:rPr>
                <w:sz w:val="28"/>
                <w:szCs w:val="28"/>
                <w:lang w:bidi="ar-EG"/>
              </w:rPr>
              <w:t>QRS</w:t>
            </w:r>
            <w:r>
              <w:rPr>
                <w:rFonts w:hint="cs"/>
                <w:sz w:val="28"/>
                <w:szCs w:val="28"/>
                <w:rtl/>
                <w:lang w:bidi="ar-EG"/>
              </w:rPr>
              <w:t xml:space="preserve"> و </w:t>
            </w:r>
            <w:r>
              <w:rPr>
                <w:sz w:val="28"/>
                <w:szCs w:val="28"/>
                <w:lang w:bidi="ar-EG"/>
              </w:rPr>
              <w:t>VY</w:t>
            </w:r>
            <w:r>
              <w:rPr>
                <w:rFonts w:hint="cs"/>
                <w:sz w:val="28"/>
                <w:szCs w:val="28"/>
                <w:rtl/>
                <w:lang w:bidi="ar-EG"/>
              </w:rPr>
              <w:t xml:space="preserve"> و </w:t>
            </w:r>
            <w:r>
              <w:rPr>
                <w:sz w:val="28"/>
                <w:szCs w:val="28"/>
                <w:lang w:bidi="ar-EG"/>
              </w:rPr>
              <w:t xml:space="preserve"> XW</w:t>
            </w:r>
            <w:r>
              <w:rPr>
                <w:rFonts w:hint="cs"/>
                <w:sz w:val="28"/>
                <w:szCs w:val="28"/>
                <w:rtl/>
                <w:lang w:bidi="ar-EG"/>
              </w:rPr>
              <w:t xml:space="preserve">  بدلا من الخطوط </w:t>
            </w:r>
            <w:r>
              <w:rPr>
                <w:sz w:val="28"/>
                <w:szCs w:val="28"/>
                <w:lang w:bidi="ar-EG"/>
              </w:rPr>
              <w:t xml:space="preserve">A  O  P  Q .  </w:t>
            </w:r>
            <w:proofErr w:type="gramStart"/>
            <w:r>
              <w:rPr>
                <w:sz w:val="28"/>
                <w:szCs w:val="28"/>
                <w:lang w:bidi="ar-EG"/>
              </w:rPr>
              <w:t>QD  E</w:t>
            </w:r>
            <w:proofErr w:type="gramEnd"/>
            <w:r>
              <w:rPr>
                <w:sz w:val="28"/>
                <w:szCs w:val="28"/>
                <w:lang w:bidi="ar-EG"/>
              </w:rPr>
              <w:t xml:space="preserve">   S. AB   C  XG  H   I  W . </w:t>
            </w:r>
            <w:proofErr w:type="gramStart"/>
            <w:r>
              <w:rPr>
                <w:sz w:val="28"/>
                <w:szCs w:val="28"/>
                <w:lang w:bidi="ar-EG"/>
              </w:rPr>
              <w:t>VF  Y</w:t>
            </w:r>
            <w:proofErr w:type="gramEnd"/>
            <w:r>
              <w:rPr>
                <w:sz w:val="28"/>
                <w:szCs w:val="28"/>
                <w:lang w:bidi="ar-EG"/>
              </w:rPr>
              <w:t xml:space="preserve"> . </w:t>
            </w:r>
            <w:proofErr w:type="gramStart"/>
            <w:r>
              <w:rPr>
                <w:sz w:val="28"/>
                <w:szCs w:val="28"/>
                <w:lang w:bidi="ar-EG"/>
              </w:rPr>
              <w:t>K  L</w:t>
            </w:r>
            <w:proofErr w:type="gramEnd"/>
            <w:r>
              <w:rPr>
                <w:sz w:val="28"/>
                <w:szCs w:val="28"/>
                <w:lang w:bidi="ar-EG"/>
              </w:rPr>
              <w:t xml:space="preserve"> M  </w:t>
            </w:r>
            <w:r>
              <w:rPr>
                <w:rFonts w:hint="cs"/>
                <w:sz w:val="28"/>
                <w:szCs w:val="28"/>
                <w:rtl/>
                <w:lang w:bidi="ar-EG"/>
              </w:rPr>
              <w:t xml:space="preserve">  بشارع ترعة جزيرة بدران </w:t>
            </w:r>
          </w:p>
        </w:tc>
      </w:tr>
      <w:tr w:rsidR="00EB4EA4" w14:paraId="6B0BAE25" w14:textId="77777777" w:rsidTr="00086DED">
        <w:tc>
          <w:tcPr>
            <w:tcW w:w="1282" w:type="dxa"/>
          </w:tcPr>
          <w:p w14:paraId="70F45526" w14:textId="77777777" w:rsidR="00EB4EA4" w:rsidRDefault="00EB4EA4" w:rsidP="00086DED">
            <w:pPr>
              <w:jc w:val="both"/>
              <w:rPr>
                <w:sz w:val="28"/>
                <w:szCs w:val="28"/>
                <w:rtl/>
                <w:lang w:bidi="ar-EG"/>
              </w:rPr>
            </w:pPr>
            <w:r>
              <w:rPr>
                <w:rFonts w:hint="cs"/>
                <w:sz w:val="28"/>
                <w:szCs w:val="28"/>
                <w:rtl/>
                <w:lang w:bidi="ar-EG"/>
              </w:rPr>
              <w:lastRenderedPageBreak/>
              <w:t>154 و 1274 و 1251</w:t>
            </w:r>
          </w:p>
        </w:tc>
        <w:tc>
          <w:tcPr>
            <w:tcW w:w="1985" w:type="dxa"/>
          </w:tcPr>
          <w:p w14:paraId="68737DE0" w14:textId="77777777" w:rsidR="00EB4EA4" w:rsidRDefault="00EB4EA4" w:rsidP="00086DED">
            <w:pPr>
              <w:jc w:val="both"/>
              <w:rPr>
                <w:sz w:val="28"/>
                <w:szCs w:val="28"/>
                <w:rtl/>
                <w:lang w:bidi="ar-EG"/>
              </w:rPr>
            </w:pPr>
            <w:r>
              <w:rPr>
                <w:rFonts w:hint="cs"/>
                <w:sz w:val="28"/>
                <w:szCs w:val="28"/>
                <w:rtl/>
                <w:lang w:bidi="ar-EG"/>
              </w:rPr>
              <w:t>30 مايو 1909</w:t>
            </w:r>
          </w:p>
        </w:tc>
        <w:tc>
          <w:tcPr>
            <w:tcW w:w="4669" w:type="dxa"/>
          </w:tcPr>
          <w:p w14:paraId="31B0E9F2" w14:textId="77777777" w:rsidR="00EB4EA4" w:rsidRDefault="00EB4EA4" w:rsidP="00086DED">
            <w:pPr>
              <w:jc w:val="both"/>
              <w:rPr>
                <w:sz w:val="28"/>
                <w:szCs w:val="28"/>
                <w:lang w:bidi="ar-EG"/>
              </w:rPr>
            </w:pPr>
            <w:r>
              <w:rPr>
                <w:rFonts w:hint="cs"/>
                <w:sz w:val="28"/>
                <w:szCs w:val="28"/>
                <w:rtl/>
                <w:lang w:bidi="ar-EG"/>
              </w:rPr>
              <w:t xml:space="preserve">توسيع كوبرى ابوالعلا ببولاق لجعله بعرض 20 مترا حسب الخطوط الزرقاء </w:t>
            </w:r>
            <w:r>
              <w:rPr>
                <w:sz w:val="28"/>
                <w:szCs w:val="28"/>
                <w:lang w:bidi="ar-EG"/>
              </w:rPr>
              <w:t>ABC , GH</w:t>
            </w:r>
            <w:r>
              <w:rPr>
                <w:rFonts w:hint="cs"/>
                <w:sz w:val="28"/>
                <w:szCs w:val="28"/>
                <w:rtl/>
                <w:lang w:bidi="ar-EG"/>
              </w:rPr>
              <w:t xml:space="preserve"> وشطف الزاوية الواقعة على شارع سيدي ابوالعلا وشارع الترعة البولاقية حسب الخط الأزرق </w:t>
            </w:r>
            <w:r>
              <w:rPr>
                <w:sz w:val="28"/>
                <w:szCs w:val="28"/>
                <w:lang w:bidi="ar-EG"/>
              </w:rPr>
              <w:t xml:space="preserve">FK </w:t>
            </w:r>
          </w:p>
        </w:tc>
      </w:tr>
      <w:tr w:rsidR="00EB4EA4" w14:paraId="606904AE" w14:textId="77777777" w:rsidTr="00086DED">
        <w:tc>
          <w:tcPr>
            <w:tcW w:w="1282" w:type="dxa"/>
          </w:tcPr>
          <w:p w14:paraId="3A24BB5A" w14:textId="77777777" w:rsidR="00EB4EA4" w:rsidRDefault="00EB4EA4" w:rsidP="00086DED">
            <w:pPr>
              <w:jc w:val="both"/>
              <w:rPr>
                <w:sz w:val="28"/>
                <w:szCs w:val="28"/>
                <w:rtl/>
                <w:lang w:bidi="ar-EG"/>
              </w:rPr>
            </w:pPr>
            <w:r>
              <w:rPr>
                <w:rFonts w:hint="cs"/>
                <w:sz w:val="28"/>
                <w:szCs w:val="28"/>
                <w:rtl/>
                <w:lang w:bidi="ar-EG"/>
              </w:rPr>
              <w:t>311</w:t>
            </w:r>
          </w:p>
        </w:tc>
        <w:tc>
          <w:tcPr>
            <w:tcW w:w="1985" w:type="dxa"/>
          </w:tcPr>
          <w:p w14:paraId="2E34338E" w14:textId="77777777" w:rsidR="00EB4EA4" w:rsidRDefault="00EB4EA4" w:rsidP="00086DED">
            <w:pPr>
              <w:jc w:val="both"/>
              <w:rPr>
                <w:sz w:val="28"/>
                <w:szCs w:val="28"/>
                <w:rtl/>
                <w:lang w:bidi="ar-EG"/>
              </w:rPr>
            </w:pPr>
            <w:r>
              <w:rPr>
                <w:rFonts w:hint="cs"/>
                <w:sz w:val="28"/>
                <w:szCs w:val="28"/>
                <w:rtl/>
                <w:lang w:bidi="ar-EG"/>
              </w:rPr>
              <w:t>31 مايو 1909</w:t>
            </w:r>
          </w:p>
        </w:tc>
        <w:tc>
          <w:tcPr>
            <w:tcW w:w="4669" w:type="dxa"/>
          </w:tcPr>
          <w:p w14:paraId="23AA897B" w14:textId="77777777" w:rsidR="00EB4EA4" w:rsidRDefault="00EB4EA4" w:rsidP="00086DED">
            <w:pPr>
              <w:jc w:val="both"/>
              <w:rPr>
                <w:sz w:val="28"/>
                <w:szCs w:val="28"/>
                <w:lang w:bidi="ar-EG"/>
              </w:rPr>
            </w:pPr>
            <w:r>
              <w:rPr>
                <w:rFonts w:hint="cs"/>
                <w:sz w:val="28"/>
                <w:szCs w:val="28"/>
                <w:rtl/>
                <w:lang w:bidi="ar-EG"/>
              </w:rPr>
              <w:t xml:space="preserve">تعديل جزء من خطوط شارع الناصرية حسب الخط الأسود </w:t>
            </w:r>
            <w:r>
              <w:rPr>
                <w:sz w:val="28"/>
                <w:szCs w:val="28"/>
                <w:lang w:bidi="ar-EG"/>
              </w:rPr>
              <w:t>AEFGC</w:t>
            </w:r>
          </w:p>
        </w:tc>
      </w:tr>
      <w:tr w:rsidR="00EB4EA4" w14:paraId="1025FD8F" w14:textId="77777777" w:rsidTr="00086DED">
        <w:tc>
          <w:tcPr>
            <w:tcW w:w="1282" w:type="dxa"/>
          </w:tcPr>
          <w:p w14:paraId="37E56E9D" w14:textId="77777777" w:rsidR="00EB4EA4" w:rsidRDefault="00EB4EA4" w:rsidP="00086DED">
            <w:pPr>
              <w:jc w:val="both"/>
              <w:rPr>
                <w:sz w:val="28"/>
                <w:szCs w:val="28"/>
                <w:rtl/>
                <w:lang w:bidi="ar-EG"/>
              </w:rPr>
            </w:pPr>
            <w:r>
              <w:rPr>
                <w:rFonts w:hint="cs"/>
                <w:sz w:val="28"/>
                <w:szCs w:val="28"/>
                <w:rtl/>
                <w:lang w:bidi="ar-EG"/>
              </w:rPr>
              <w:t xml:space="preserve">170 </w:t>
            </w:r>
          </w:p>
        </w:tc>
        <w:tc>
          <w:tcPr>
            <w:tcW w:w="1985" w:type="dxa"/>
          </w:tcPr>
          <w:p w14:paraId="77D149FC" w14:textId="77777777" w:rsidR="00EB4EA4" w:rsidRDefault="00EB4EA4" w:rsidP="00086DED">
            <w:pPr>
              <w:jc w:val="both"/>
              <w:rPr>
                <w:sz w:val="28"/>
                <w:szCs w:val="28"/>
                <w:rtl/>
                <w:lang w:bidi="ar-EG"/>
              </w:rPr>
            </w:pPr>
            <w:r>
              <w:rPr>
                <w:rFonts w:hint="cs"/>
                <w:sz w:val="28"/>
                <w:szCs w:val="28"/>
                <w:rtl/>
                <w:lang w:bidi="ar-EG"/>
              </w:rPr>
              <w:t>23 يونيه 1909</w:t>
            </w:r>
          </w:p>
        </w:tc>
        <w:tc>
          <w:tcPr>
            <w:tcW w:w="4669" w:type="dxa"/>
          </w:tcPr>
          <w:p w14:paraId="3310374B" w14:textId="77777777" w:rsidR="00EB4EA4" w:rsidRDefault="00EB4EA4" w:rsidP="00086DED">
            <w:pPr>
              <w:jc w:val="both"/>
              <w:rPr>
                <w:sz w:val="28"/>
                <w:szCs w:val="28"/>
                <w:lang w:bidi="ar-EG"/>
              </w:rPr>
            </w:pPr>
            <w:r>
              <w:rPr>
                <w:rFonts w:hint="cs"/>
                <w:sz w:val="28"/>
                <w:szCs w:val="28"/>
                <w:rtl/>
                <w:lang w:bidi="ar-EG"/>
              </w:rPr>
              <w:t xml:space="preserve">تعديل جزء من خط تنظيم عطفة حسن المكوجي بالباطنية حسب الخط الأزرق </w:t>
            </w:r>
            <w:r>
              <w:rPr>
                <w:sz w:val="28"/>
                <w:szCs w:val="28"/>
                <w:lang w:bidi="ar-EG"/>
              </w:rPr>
              <w:t>ABC</w:t>
            </w:r>
          </w:p>
        </w:tc>
      </w:tr>
      <w:tr w:rsidR="00EB4EA4" w14:paraId="6649698D" w14:textId="77777777" w:rsidTr="00086DED">
        <w:tc>
          <w:tcPr>
            <w:tcW w:w="1282" w:type="dxa"/>
          </w:tcPr>
          <w:p w14:paraId="1C7D0B1A" w14:textId="77777777" w:rsidR="00EB4EA4" w:rsidRDefault="00EB4EA4" w:rsidP="00086DED">
            <w:pPr>
              <w:jc w:val="both"/>
              <w:rPr>
                <w:sz w:val="28"/>
                <w:szCs w:val="28"/>
                <w:rtl/>
                <w:lang w:bidi="ar-EG"/>
              </w:rPr>
            </w:pPr>
            <w:r>
              <w:rPr>
                <w:rFonts w:hint="cs"/>
                <w:sz w:val="28"/>
                <w:szCs w:val="28"/>
                <w:rtl/>
                <w:lang w:bidi="ar-EG"/>
              </w:rPr>
              <w:t>753</w:t>
            </w:r>
          </w:p>
        </w:tc>
        <w:tc>
          <w:tcPr>
            <w:tcW w:w="1985" w:type="dxa"/>
          </w:tcPr>
          <w:p w14:paraId="041FA81C" w14:textId="77777777" w:rsidR="00EB4EA4" w:rsidRDefault="00EB4EA4" w:rsidP="00086DED">
            <w:pPr>
              <w:jc w:val="both"/>
              <w:rPr>
                <w:sz w:val="28"/>
                <w:szCs w:val="28"/>
                <w:rtl/>
                <w:lang w:bidi="ar-EG"/>
              </w:rPr>
            </w:pPr>
            <w:r>
              <w:rPr>
                <w:rFonts w:hint="cs"/>
                <w:sz w:val="28"/>
                <w:szCs w:val="28"/>
                <w:rtl/>
                <w:lang w:bidi="ar-EG"/>
              </w:rPr>
              <w:t>23 يونيه 1909</w:t>
            </w:r>
          </w:p>
        </w:tc>
        <w:tc>
          <w:tcPr>
            <w:tcW w:w="4669" w:type="dxa"/>
          </w:tcPr>
          <w:p w14:paraId="4D80EE79" w14:textId="77777777" w:rsidR="00EB4EA4" w:rsidRDefault="00EB4EA4" w:rsidP="00086DED">
            <w:pPr>
              <w:jc w:val="both"/>
              <w:rPr>
                <w:sz w:val="28"/>
                <w:szCs w:val="28"/>
                <w:lang w:bidi="ar-EG"/>
              </w:rPr>
            </w:pPr>
            <w:r>
              <w:rPr>
                <w:rFonts w:hint="cs"/>
                <w:sz w:val="28"/>
                <w:szCs w:val="28"/>
                <w:rtl/>
                <w:lang w:bidi="ar-EG"/>
              </w:rPr>
              <w:t xml:space="preserve">تعديل جزئين من خطوط تنظيم شارع السبع قاعات القبلية امام مسجد القاضي شرف الدين حسب الخط الأسود والازرق </w:t>
            </w:r>
            <w:r>
              <w:rPr>
                <w:sz w:val="28"/>
                <w:szCs w:val="28"/>
                <w:lang w:bidi="ar-EG"/>
              </w:rPr>
              <w:t>ABDE</w:t>
            </w:r>
            <w:r>
              <w:rPr>
                <w:rFonts w:hint="cs"/>
                <w:sz w:val="28"/>
                <w:szCs w:val="28"/>
                <w:rtl/>
                <w:lang w:bidi="ar-EG"/>
              </w:rPr>
              <w:t xml:space="preserve"> والخط الأزرق </w:t>
            </w:r>
            <w:r>
              <w:rPr>
                <w:sz w:val="28"/>
                <w:szCs w:val="28"/>
                <w:lang w:bidi="ar-EG"/>
              </w:rPr>
              <w:t>GHIJ</w:t>
            </w:r>
          </w:p>
        </w:tc>
      </w:tr>
      <w:tr w:rsidR="00EB4EA4" w14:paraId="1576BFA8" w14:textId="77777777" w:rsidTr="00086DED">
        <w:tc>
          <w:tcPr>
            <w:tcW w:w="1282" w:type="dxa"/>
          </w:tcPr>
          <w:p w14:paraId="29633F02" w14:textId="77777777" w:rsidR="00EB4EA4" w:rsidRDefault="00EB4EA4" w:rsidP="00086DED">
            <w:pPr>
              <w:jc w:val="both"/>
              <w:rPr>
                <w:sz w:val="28"/>
                <w:szCs w:val="28"/>
                <w:rtl/>
                <w:lang w:bidi="ar-EG"/>
              </w:rPr>
            </w:pPr>
            <w:r>
              <w:rPr>
                <w:rFonts w:hint="cs"/>
                <w:sz w:val="28"/>
                <w:szCs w:val="28"/>
                <w:rtl/>
                <w:lang w:bidi="ar-EG"/>
              </w:rPr>
              <w:t>994</w:t>
            </w:r>
          </w:p>
        </w:tc>
        <w:tc>
          <w:tcPr>
            <w:tcW w:w="1985" w:type="dxa"/>
          </w:tcPr>
          <w:p w14:paraId="5F750212" w14:textId="77777777" w:rsidR="00EB4EA4" w:rsidRDefault="00EB4EA4" w:rsidP="00086DED">
            <w:pPr>
              <w:jc w:val="both"/>
              <w:rPr>
                <w:sz w:val="28"/>
                <w:szCs w:val="28"/>
                <w:rtl/>
                <w:lang w:bidi="ar-EG"/>
              </w:rPr>
            </w:pPr>
            <w:r>
              <w:rPr>
                <w:rFonts w:hint="cs"/>
                <w:sz w:val="28"/>
                <w:szCs w:val="28"/>
                <w:rtl/>
                <w:lang w:bidi="ar-EG"/>
              </w:rPr>
              <w:t>23 يونيه 1909</w:t>
            </w:r>
          </w:p>
        </w:tc>
        <w:tc>
          <w:tcPr>
            <w:tcW w:w="4669" w:type="dxa"/>
          </w:tcPr>
          <w:p w14:paraId="26DD5E48" w14:textId="77777777" w:rsidR="00EB4EA4" w:rsidRDefault="00EB4EA4" w:rsidP="00086DED">
            <w:pPr>
              <w:jc w:val="both"/>
              <w:rPr>
                <w:sz w:val="28"/>
                <w:szCs w:val="28"/>
                <w:rtl/>
                <w:lang w:bidi="ar-EG"/>
              </w:rPr>
            </w:pPr>
            <w:r>
              <w:rPr>
                <w:rFonts w:hint="cs"/>
                <w:sz w:val="28"/>
                <w:szCs w:val="28"/>
                <w:rtl/>
                <w:lang w:bidi="ar-EG"/>
              </w:rPr>
              <w:t xml:space="preserve">اعتماد الخط الأسود المهشر </w:t>
            </w:r>
            <w:r>
              <w:rPr>
                <w:sz w:val="28"/>
                <w:szCs w:val="28"/>
                <w:lang w:bidi="ar-EG"/>
              </w:rPr>
              <w:t xml:space="preserve">EDC </w:t>
            </w:r>
            <w:r>
              <w:rPr>
                <w:rFonts w:hint="cs"/>
                <w:sz w:val="28"/>
                <w:szCs w:val="28"/>
                <w:rtl/>
                <w:lang w:bidi="ar-EG"/>
              </w:rPr>
              <w:t xml:space="preserve"> والخط الأحمر </w:t>
            </w:r>
            <w:r>
              <w:rPr>
                <w:sz w:val="28"/>
                <w:szCs w:val="28"/>
                <w:lang w:bidi="ar-EG"/>
              </w:rPr>
              <w:t xml:space="preserve">GH </w:t>
            </w:r>
            <w:r>
              <w:rPr>
                <w:rFonts w:hint="cs"/>
                <w:sz w:val="28"/>
                <w:szCs w:val="28"/>
                <w:rtl/>
                <w:lang w:bidi="ar-EG"/>
              </w:rPr>
              <w:t xml:space="preserve"> لجعل الشارع المدلول عليه بحرف </w:t>
            </w:r>
            <w:r>
              <w:rPr>
                <w:sz w:val="28"/>
                <w:szCs w:val="28"/>
                <w:lang w:bidi="ar-EG"/>
              </w:rPr>
              <w:t xml:space="preserve">A </w:t>
            </w:r>
            <w:r>
              <w:rPr>
                <w:rFonts w:hint="cs"/>
                <w:sz w:val="28"/>
                <w:szCs w:val="28"/>
                <w:rtl/>
                <w:lang w:bidi="ar-EG"/>
              </w:rPr>
              <w:t xml:space="preserve">بخريطة تقسيم ارض غمرة بعر عشرة امتار وإلغاء الخطين الازرقين </w:t>
            </w:r>
            <w:r>
              <w:rPr>
                <w:sz w:val="28"/>
                <w:szCs w:val="28"/>
                <w:lang w:bidi="ar-EG"/>
              </w:rPr>
              <w:t xml:space="preserve">HI.GE </w:t>
            </w:r>
            <w:r>
              <w:rPr>
                <w:rFonts w:hint="cs"/>
                <w:sz w:val="28"/>
                <w:szCs w:val="28"/>
                <w:rtl/>
                <w:lang w:bidi="ar-EG"/>
              </w:rPr>
              <w:t xml:space="preserve"> الواقعين على فتحتى الشارع المذكور </w:t>
            </w:r>
          </w:p>
        </w:tc>
      </w:tr>
    </w:tbl>
    <w:p w14:paraId="07A35F29" w14:textId="77777777" w:rsidR="00EB4EA4" w:rsidRDefault="00EB4EA4" w:rsidP="00EB4EA4">
      <w:pPr>
        <w:ind w:left="360"/>
        <w:jc w:val="both"/>
        <w:rPr>
          <w:sz w:val="28"/>
          <w:szCs w:val="28"/>
          <w:rtl/>
        </w:rPr>
      </w:pPr>
    </w:p>
    <w:p w14:paraId="2186542E" w14:textId="77777777" w:rsidR="00EB4EA4" w:rsidRDefault="00EB4EA4" w:rsidP="00EB4EA4">
      <w:pPr>
        <w:pStyle w:val="ListParagraph"/>
        <w:numPr>
          <w:ilvl w:val="0"/>
          <w:numId w:val="7"/>
        </w:numPr>
        <w:jc w:val="both"/>
        <w:rPr>
          <w:sz w:val="28"/>
          <w:szCs w:val="28"/>
        </w:rPr>
      </w:pPr>
      <w:r>
        <w:rPr>
          <w:rFonts w:hint="cs"/>
          <w:sz w:val="28"/>
          <w:szCs w:val="28"/>
          <w:rtl/>
        </w:rPr>
        <w:t xml:space="preserve">كشف حرف (ج) تقرير خطوط تنظيم لغاية شهر </w:t>
      </w:r>
      <w:proofErr w:type="gramStart"/>
      <w:r>
        <w:rPr>
          <w:rFonts w:hint="cs"/>
          <w:sz w:val="28"/>
          <w:szCs w:val="28"/>
          <w:rtl/>
        </w:rPr>
        <w:t>يونيه</w:t>
      </w:r>
      <w:proofErr w:type="gramEnd"/>
      <w:r>
        <w:rPr>
          <w:rFonts w:hint="cs"/>
          <w:sz w:val="28"/>
          <w:szCs w:val="28"/>
          <w:rtl/>
        </w:rPr>
        <w:t xml:space="preserve"> 1909 على رسومات سبق اصدار اوامر </w:t>
      </w:r>
      <w:proofErr w:type="spellStart"/>
      <w:r>
        <w:rPr>
          <w:rFonts w:hint="cs"/>
          <w:sz w:val="28"/>
          <w:szCs w:val="28"/>
          <w:rtl/>
        </w:rPr>
        <w:t>عاليه</w:t>
      </w:r>
      <w:proofErr w:type="spellEnd"/>
      <w:r>
        <w:rPr>
          <w:rFonts w:hint="cs"/>
          <w:sz w:val="28"/>
          <w:szCs w:val="28"/>
          <w:rtl/>
        </w:rPr>
        <w:t xml:space="preserve"> باعتمادها </w:t>
      </w:r>
    </w:p>
    <w:tbl>
      <w:tblPr>
        <w:tblStyle w:val="TableGrid"/>
        <w:bidiVisual/>
        <w:tblW w:w="0" w:type="auto"/>
        <w:tblInd w:w="360" w:type="dxa"/>
        <w:tblLook w:val="04A0" w:firstRow="1" w:lastRow="0" w:firstColumn="1" w:lastColumn="0" w:noHBand="0" w:noVBand="1"/>
      </w:tblPr>
      <w:tblGrid>
        <w:gridCol w:w="1282"/>
        <w:gridCol w:w="1985"/>
        <w:gridCol w:w="4669"/>
      </w:tblGrid>
      <w:tr w:rsidR="00EB4EA4" w14:paraId="14D75CD6" w14:textId="77777777" w:rsidTr="00086DED">
        <w:tc>
          <w:tcPr>
            <w:tcW w:w="1282" w:type="dxa"/>
          </w:tcPr>
          <w:p w14:paraId="39582999" w14:textId="77777777" w:rsidR="00EB4EA4" w:rsidRPr="00616F89" w:rsidRDefault="00EB4EA4" w:rsidP="00086DED">
            <w:pPr>
              <w:jc w:val="both"/>
              <w:rPr>
                <w:sz w:val="28"/>
                <w:szCs w:val="28"/>
                <w:rtl/>
                <w:lang w:bidi="ar-EG"/>
              </w:rPr>
            </w:pPr>
            <w:r>
              <w:rPr>
                <w:rFonts w:hint="cs"/>
                <w:sz w:val="28"/>
                <w:szCs w:val="28"/>
                <w:rtl/>
                <w:lang w:bidi="ar-EG"/>
              </w:rPr>
              <w:t xml:space="preserve">نمرة الرسم </w:t>
            </w:r>
          </w:p>
        </w:tc>
        <w:tc>
          <w:tcPr>
            <w:tcW w:w="1985" w:type="dxa"/>
          </w:tcPr>
          <w:p w14:paraId="0640B7F7" w14:textId="77777777" w:rsidR="00EB4EA4" w:rsidRDefault="00EB4EA4" w:rsidP="00086DED">
            <w:pPr>
              <w:jc w:val="both"/>
              <w:rPr>
                <w:sz w:val="28"/>
                <w:szCs w:val="28"/>
                <w:rtl/>
                <w:lang w:bidi="ar-EG"/>
              </w:rPr>
            </w:pPr>
            <w:r>
              <w:rPr>
                <w:rFonts w:hint="cs"/>
                <w:sz w:val="28"/>
                <w:szCs w:val="28"/>
                <w:rtl/>
                <w:lang w:bidi="ar-EG"/>
              </w:rPr>
              <w:t xml:space="preserve">تاريخ مصادقة النظارة </w:t>
            </w:r>
          </w:p>
        </w:tc>
        <w:tc>
          <w:tcPr>
            <w:tcW w:w="4669" w:type="dxa"/>
          </w:tcPr>
          <w:p w14:paraId="7BDE28FD" w14:textId="77777777" w:rsidR="00EB4EA4" w:rsidRDefault="00EB4EA4" w:rsidP="00086DED">
            <w:pPr>
              <w:jc w:val="both"/>
              <w:rPr>
                <w:sz w:val="28"/>
                <w:szCs w:val="28"/>
                <w:rtl/>
                <w:lang w:bidi="ar-EG"/>
              </w:rPr>
            </w:pPr>
            <w:r>
              <w:rPr>
                <w:rFonts w:hint="cs"/>
                <w:sz w:val="28"/>
                <w:szCs w:val="28"/>
                <w:rtl/>
                <w:lang w:bidi="ar-EG"/>
              </w:rPr>
              <w:t xml:space="preserve">أسماء الشوارع </w:t>
            </w:r>
          </w:p>
        </w:tc>
      </w:tr>
      <w:tr w:rsidR="00EB4EA4" w14:paraId="061F86C9" w14:textId="77777777" w:rsidTr="00086DED">
        <w:tc>
          <w:tcPr>
            <w:tcW w:w="1282" w:type="dxa"/>
          </w:tcPr>
          <w:p w14:paraId="25113903" w14:textId="77777777" w:rsidR="00EB4EA4" w:rsidRPr="00616F89" w:rsidRDefault="00EB4EA4" w:rsidP="00086DED">
            <w:pPr>
              <w:jc w:val="both"/>
              <w:rPr>
                <w:sz w:val="28"/>
                <w:szCs w:val="28"/>
                <w:rtl/>
                <w:lang w:bidi="ar-EG"/>
              </w:rPr>
            </w:pPr>
            <w:r>
              <w:rPr>
                <w:rFonts w:hint="cs"/>
                <w:sz w:val="28"/>
                <w:szCs w:val="28"/>
                <w:rtl/>
                <w:lang w:bidi="ar-EG"/>
              </w:rPr>
              <w:t>321</w:t>
            </w:r>
          </w:p>
        </w:tc>
        <w:tc>
          <w:tcPr>
            <w:tcW w:w="1985" w:type="dxa"/>
          </w:tcPr>
          <w:p w14:paraId="20C4F591" w14:textId="77777777" w:rsidR="00EB4EA4" w:rsidRDefault="00EB4EA4" w:rsidP="00086DED">
            <w:pPr>
              <w:jc w:val="both"/>
              <w:rPr>
                <w:sz w:val="28"/>
                <w:szCs w:val="28"/>
                <w:rtl/>
                <w:lang w:bidi="ar-EG"/>
              </w:rPr>
            </w:pPr>
            <w:r>
              <w:rPr>
                <w:rFonts w:hint="cs"/>
                <w:sz w:val="28"/>
                <w:szCs w:val="28"/>
                <w:rtl/>
                <w:lang w:bidi="ar-EG"/>
              </w:rPr>
              <w:t>8 ابريل 1909</w:t>
            </w:r>
          </w:p>
        </w:tc>
        <w:tc>
          <w:tcPr>
            <w:tcW w:w="4669" w:type="dxa"/>
          </w:tcPr>
          <w:p w14:paraId="3F0D8E79" w14:textId="77777777" w:rsidR="00EB4EA4" w:rsidRDefault="00EB4EA4" w:rsidP="00086DED">
            <w:pPr>
              <w:jc w:val="both"/>
              <w:rPr>
                <w:sz w:val="28"/>
                <w:szCs w:val="28"/>
                <w:rtl/>
                <w:lang w:bidi="ar-EG"/>
              </w:rPr>
            </w:pPr>
            <w:r>
              <w:rPr>
                <w:rFonts w:hint="cs"/>
                <w:sz w:val="28"/>
                <w:szCs w:val="28"/>
                <w:rtl/>
                <w:lang w:bidi="ar-EG"/>
              </w:rPr>
              <w:t>تقرير خطوط لسلم بعرض متر واحد وطول خمسة امتار امام باب مسجد القاضي عبدالباسط بشارع البكري</w:t>
            </w:r>
          </w:p>
        </w:tc>
      </w:tr>
    </w:tbl>
    <w:p w14:paraId="028283CC" w14:textId="77777777" w:rsidR="00EB4EA4" w:rsidRDefault="00EB4EA4" w:rsidP="00EB4EA4">
      <w:pPr>
        <w:ind w:left="360"/>
        <w:jc w:val="both"/>
        <w:rPr>
          <w:sz w:val="28"/>
          <w:szCs w:val="28"/>
          <w:rtl/>
          <w:lang w:bidi="ar-EG"/>
        </w:rPr>
      </w:pPr>
      <w:r w:rsidRPr="007C361A">
        <w:rPr>
          <w:rFonts w:hint="cs"/>
          <w:sz w:val="28"/>
          <w:szCs w:val="28"/>
          <w:rtl/>
          <w:lang w:bidi="ar-EG"/>
        </w:rPr>
        <w:t xml:space="preserve">  </w:t>
      </w:r>
    </w:p>
    <w:p w14:paraId="6406D41E"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كشف حرف (د) رسومات بخطوط تنظيم جديدة صادقت عليها نظارة الاشغال العمومية لغاية شهر يونيه 1909</w:t>
      </w:r>
    </w:p>
    <w:tbl>
      <w:tblPr>
        <w:tblStyle w:val="TableGrid"/>
        <w:bidiVisual/>
        <w:tblW w:w="0" w:type="auto"/>
        <w:tblInd w:w="360" w:type="dxa"/>
        <w:tblLook w:val="04A0" w:firstRow="1" w:lastRow="0" w:firstColumn="1" w:lastColumn="0" w:noHBand="0" w:noVBand="1"/>
      </w:tblPr>
      <w:tblGrid>
        <w:gridCol w:w="1282"/>
        <w:gridCol w:w="1985"/>
        <w:gridCol w:w="4669"/>
      </w:tblGrid>
      <w:tr w:rsidR="00EB4EA4" w14:paraId="4BE38AC4" w14:textId="77777777" w:rsidTr="00086DED">
        <w:tc>
          <w:tcPr>
            <w:tcW w:w="1282" w:type="dxa"/>
          </w:tcPr>
          <w:p w14:paraId="750466C7" w14:textId="77777777" w:rsidR="00EB4EA4" w:rsidRPr="004B5C23" w:rsidRDefault="00EB4EA4" w:rsidP="00086DED">
            <w:pPr>
              <w:jc w:val="both"/>
              <w:rPr>
                <w:sz w:val="28"/>
                <w:szCs w:val="28"/>
                <w:rtl/>
                <w:lang w:bidi="ar-EG"/>
              </w:rPr>
            </w:pPr>
            <w:r>
              <w:rPr>
                <w:rFonts w:hint="cs"/>
                <w:sz w:val="28"/>
                <w:szCs w:val="28"/>
                <w:rtl/>
                <w:lang w:bidi="ar-EG"/>
              </w:rPr>
              <w:t xml:space="preserve">نمرة الرسم </w:t>
            </w:r>
          </w:p>
        </w:tc>
        <w:tc>
          <w:tcPr>
            <w:tcW w:w="1985" w:type="dxa"/>
          </w:tcPr>
          <w:p w14:paraId="44E7D601" w14:textId="77777777" w:rsidR="00EB4EA4" w:rsidRDefault="00EB4EA4" w:rsidP="00086DED">
            <w:pPr>
              <w:jc w:val="both"/>
              <w:rPr>
                <w:sz w:val="28"/>
                <w:szCs w:val="28"/>
                <w:rtl/>
                <w:lang w:bidi="ar-EG"/>
              </w:rPr>
            </w:pPr>
            <w:r>
              <w:rPr>
                <w:rFonts w:hint="cs"/>
                <w:sz w:val="28"/>
                <w:szCs w:val="28"/>
                <w:rtl/>
                <w:lang w:bidi="ar-EG"/>
              </w:rPr>
              <w:t xml:space="preserve">تاريخ المصادقة على الرسم </w:t>
            </w:r>
          </w:p>
        </w:tc>
        <w:tc>
          <w:tcPr>
            <w:tcW w:w="4669" w:type="dxa"/>
          </w:tcPr>
          <w:p w14:paraId="0D09CBFE" w14:textId="77777777" w:rsidR="00EB4EA4" w:rsidRDefault="00EB4EA4" w:rsidP="00086DED">
            <w:pPr>
              <w:jc w:val="both"/>
              <w:rPr>
                <w:sz w:val="28"/>
                <w:szCs w:val="28"/>
                <w:rtl/>
                <w:lang w:bidi="ar-EG"/>
              </w:rPr>
            </w:pPr>
            <w:r>
              <w:rPr>
                <w:rFonts w:hint="cs"/>
                <w:sz w:val="28"/>
                <w:szCs w:val="28"/>
                <w:rtl/>
                <w:lang w:bidi="ar-EG"/>
              </w:rPr>
              <w:t xml:space="preserve">أسماء الشوارع (القاهرة) </w:t>
            </w:r>
          </w:p>
        </w:tc>
      </w:tr>
      <w:tr w:rsidR="00EB4EA4" w14:paraId="1BE751EF" w14:textId="77777777" w:rsidTr="00086DED">
        <w:tc>
          <w:tcPr>
            <w:tcW w:w="1282" w:type="dxa"/>
          </w:tcPr>
          <w:p w14:paraId="734F6395" w14:textId="77777777" w:rsidR="00EB4EA4" w:rsidRPr="004B5C23" w:rsidRDefault="00EB4EA4" w:rsidP="00086DED">
            <w:pPr>
              <w:jc w:val="both"/>
              <w:rPr>
                <w:sz w:val="28"/>
                <w:szCs w:val="28"/>
                <w:rtl/>
                <w:lang w:bidi="ar-EG"/>
              </w:rPr>
            </w:pPr>
            <w:r>
              <w:rPr>
                <w:rFonts w:hint="cs"/>
                <w:sz w:val="28"/>
                <w:szCs w:val="28"/>
                <w:rtl/>
                <w:lang w:bidi="ar-EG"/>
              </w:rPr>
              <w:t>1188 مكرر</w:t>
            </w:r>
          </w:p>
        </w:tc>
        <w:tc>
          <w:tcPr>
            <w:tcW w:w="1985" w:type="dxa"/>
          </w:tcPr>
          <w:p w14:paraId="47AC37ED" w14:textId="77777777" w:rsidR="00EB4EA4" w:rsidRDefault="00EB4EA4" w:rsidP="00086DED">
            <w:pPr>
              <w:jc w:val="both"/>
              <w:rPr>
                <w:sz w:val="28"/>
                <w:szCs w:val="28"/>
                <w:rtl/>
                <w:lang w:bidi="ar-EG"/>
              </w:rPr>
            </w:pPr>
            <w:r>
              <w:rPr>
                <w:rFonts w:hint="cs"/>
                <w:sz w:val="28"/>
                <w:szCs w:val="28"/>
                <w:rtl/>
                <w:lang w:bidi="ar-EG"/>
              </w:rPr>
              <w:t>5 مايو 1909</w:t>
            </w:r>
          </w:p>
        </w:tc>
        <w:tc>
          <w:tcPr>
            <w:tcW w:w="4669" w:type="dxa"/>
          </w:tcPr>
          <w:p w14:paraId="34EA4F0C" w14:textId="77777777" w:rsidR="00EB4EA4" w:rsidRDefault="00EB4EA4" w:rsidP="00086DED">
            <w:pPr>
              <w:jc w:val="both"/>
              <w:rPr>
                <w:sz w:val="28"/>
                <w:szCs w:val="28"/>
                <w:rtl/>
                <w:lang w:bidi="ar-EG"/>
              </w:rPr>
            </w:pPr>
            <w:r>
              <w:rPr>
                <w:rFonts w:hint="cs"/>
                <w:sz w:val="28"/>
                <w:szCs w:val="28"/>
                <w:rtl/>
                <w:lang w:bidi="ar-EG"/>
              </w:rPr>
              <w:t>شارع على باشا إبراهيم</w:t>
            </w:r>
          </w:p>
        </w:tc>
      </w:tr>
      <w:tr w:rsidR="00EB4EA4" w14:paraId="02060B8C" w14:textId="77777777" w:rsidTr="00086DED">
        <w:tc>
          <w:tcPr>
            <w:tcW w:w="1282" w:type="dxa"/>
          </w:tcPr>
          <w:p w14:paraId="143EF7BF" w14:textId="77777777" w:rsidR="00EB4EA4" w:rsidRPr="004B5C23" w:rsidRDefault="00EB4EA4" w:rsidP="00086DED">
            <w:pPr>
              <w:jc w:val="both"/>
              <w:rPr>
                <w:sz w:val="28"/>
                <w:szCs w:val="28"/>
                <w:rtl/>
                <w:lang w:bidi="ar-EG"/>
              </w:rPr>
            </w:pPr>
            <w:r>
              <w:rPr>
                <w:rFonts w:hint="cs"/>
                <w:sz w:val="28"/>
                <w:szCs w:val="28"/>
                <w:rtl/>
                <w:lang w:bidi="ar-EG"/>
              </w:rPr>
              <w:t>1284</w:t>
            </w:r>
          </w:p>
        </w:tc>
        <w:tc>
          <w:tcPr>
            <w:tcW w:w="1985" w:type="dxa"/>
          </w:tcPr>
          <w:p w14:paraId="4EB31D86" w14:textId="77777777" w:rsidR="00EB4EA4" w:rsidRDefault="00EB4EA4" w:rsidP="00086DED">
            <w:pPr>
              <w:jc w:val="both"/>
              <w:rPr>
                <w:sz w:val="28"/>
                <w:szCs w:val="28"/>
                <w:rtl/>
                <w:lang w:bidi="ar-EG"/>
              </w:rPr>
            </w:pPr>
            <w:r>
              <w:rPr>
                <w:rFonts w:hint="cs"/>
                <w:sz w:val="28"/>
                <w:szCs w:val="28"/>
                <w:rtl/>
                <w:lang w:bidi="ar-EG"/>
              </w:rPr>
              <w:t>5 مايو 1909</w:t>
            </w:r>
          </w:p>
        </w:tc>
        <w:tc>
          <w:tcPr>
            <w:tcW w:w="4669" w:type="dxa"/>
          </w:tcPr>
          <w:p w14:paraId="48806DED" w14:textId="77777777" w:rsidR="00EB4EA4" w:rsidRDefault="00EB4EA4" w:rsidP="00086DED">
            <w:pPr>
              <w:jc w:val="both"/>
              <w:rPr>
                <w:sz w:val="28"/>
                <w:szCs w:val="28"/>
                <w:rtl/>
                <w:lang w:bidi="ar-EG"/>
              </w:rPr>
            </w:pPr>
            <w:r>
              <w:rPr>
                <w:rFonts w:hint="cs"/>
                <w:sz w:val="28"/>
                <w:szCs w:val="28"/>
                <w:rtl/>
                <w:lang w:bidi="ar-EG"/>
              </w:rPr>
              <w:t>شارع الدميرطاش</w:t>
            </w:r>
          </w:p>
        </w:tc>
      </w:tr>
      <w:tr w:rsidR="00EB4EA4" w14:paraId="25C74B68" w14:textId="77777777" w:rsidTr="00086DED">
        <w:tc>
          <w:tcPr>
            <w:tcW w:w="1282" w:type="dxa"/>
          </w:tcPr>
          <w:p w14:paraId="3CF5A34C" w14:textId="77777777" w:rsidR="00EB4EA4" w:rsidRPr="004B5C23" w:rsidRDefault="00EB4EA4" w:rsidP="00086DED">
            <w:pPr>
              <w:ind w:left="360"/>
              <w:jc w:val="both"/>
              <w:rPr>
                <w:sz w:val="28"/>
                <w:szCs w:val="28"/>
                <w:rtl/>
                <w:lang w:bidi="ar-EG"/>
              </w:rPr>
            </w:pPr>
            <w:r>
              <w:rPr>
                <w:rFonts w:hint="cs"/>
                <w:sz w:val="28"/>
                <w:szCs w:val="28"/>
                <w:rtl/>
                <w:lang w:bidi="ar-EG"/>
              </w:rPr>
              <w:lastRenderedPageBreak/>
              <w:t>1285</w:t>
            </w:r>
          </w:p>
        </w:tc>
        <w:tc>
          <w:tcPr>
            <w:tcW w:w="1985" w:type="dxa"/>
          </w:tcPr>
          <w:p w14:paraId="36865F3F" w14:textId="77777777" w:rsidR="00EB4EA4" w:rsidRDefault="00EB4EA4" w:rsidP="00086DED">
            <w:pPr>
              <w:jc w:val="both"/>
              <w:rPr>
                <w:sz w:val="28"/>
                <w:szCs w:val="28"/>
                <w:rtl/>
                <w:lang w:bidi="ar-EG"/>
              </w:rPr>
            </w:pPr>
            <w:r>
              <w:rPr>
                <w:rFonts w:hint="cs"/>
                <w:sz w:val="28"/>
                <w:szCs w:val="28"/>
                <w:rtl/>
                <w:lang w:bidi="ar-EG"/>
              </w:rPr>
              <w:t>12 مايو 1909</w:t>
            </w:r>
          </w:p>
        </w:tc>
        <w:tc>
          <w:tcPr>
            <w:tcW w:w="4669" w:type="dxa"/>
          </w:tcPr>
          <w:p w14:paraId="5C00CD0D" w14:textId="77777777" w:rsidR="00EB4EA4" w:rsidRDefault="00EB4EA4" w:rsidP="00086DED">
            <w:pPr>
              <w:jc w:val="both"/>
              <w:rPr>
                <w:sz w:val="28"/>
                <w:szCs w:val="28"/>
                <w:rtl/>
                <w:lang w:bidi="ar-EG"/>
              </w:rPr>
            </w:pPr>
            <w:r>
              <w:rPr>
                <w:rFonts w:hint="cs"/>
                <w:sz w:val="28"/>
                <w:szCs w:val="28"/>
                <w:rtl/>
                <w:lang w:bidi="ar-EG"/>
              </w:rPr>
              <w:t xml:space="preserve"> خريطة تقسيم ارض موسي بك قطاوى وشريكه عبدالعزيز باشا عزت</w:t>
            </w:r>
          </w:p>
        </w:tc>
      </w:tr>
    </w:tbl>
    <w:p w14:paraId="69A4ACE5" w14:textId="77777777" w:rsidR="00EB4EA4" w:rsidRDefault="00EB4EA4" w:rsidP="00EB4EA4">
      <w:pPr>
        <w:jc w:val="both"/>
        <w:rPr>
          <w:sz w:val="28"/>
          <w:szCs w:val="28"/>
          <w:rtl/>
          <w:lang w:bidi="ar-EG"/>
        </w:rPr>
      </w:pPr>
    </w:p>
    <w:p w14:paraId="6D89BE68" w14:textId="77777777" w:rsidR="00EB4EA4" w:rsidRDefault="00EB4EA4" w:rsidP="00EB4EA4">
      <w:pPr>
        <w:jc w:val="both"/>
        <w:rPr>
          <w:sz w:val="28"/>
          <w:szCs w:val="28"/>
          <w:rtl/>
          <w:lang w:bidi="ar-EG"/>
        </w:rPr>
      </w:pPr>
    </w:p>
    <w:p w14:paraId="585A873A" w14:textId="77777777" w:rsidR="00EB4EA4" w:rsidRPr="008C2C15" w:rsidRDefault="00EB4EA4" w:rsidP="00EB4EA4">
      <w:pPr>
        <w:jc w:val="both"/>
        <w:rPr>
          <w:b/>
          <w:bCs/>
          <w:color w:val="C00000"/>
          <w:sz w:val="28"/>
          <w:szCs w:val="28"/>
          <w:rtl/>
          <w:lang w:bidi="ar-EG"/>
        </w:rPr>
      </w:pPr>
      <w:r>
        <w:rPr>
          <w:rFonts w:hint="cs"/>
          <w:sz w:val="28"/>
          <w:szCs w:val="28"/>
          <w:rtl/>
          <w:lang w:bidi="ar-EG"/>
        </w:rPr>
        <w:t>::::::::::::::::::</w:t>
      </w:r>
    </w:p>
    <w:p w14:paraId="2402A80B" w14:textId="77777777" w:rsidR="00EB4EA4" w:rsidRPr="008C2C15" w:rsidRDefault="00EB4EA4" w:rsidP="00EB4EA4">
      <w:pPr>
        <w:jc w:val="both"/>
        <w:rPr>
          <w:b/>
          <w:bCs/>
          <w:color w:val="C00000"/>
          <w:sz w:val="28"/>
          <w:szCs w:val="28"/>
          <w:rtl/>
          <w:lang w:bidi="ar-EG"/>
        </w:rPr>
      </w:pPr>
      <w:r w:rsidRPr="008C2C15">
        <w:rPr>
          <w:rFonts w:hint="cs"/>
          <w:b/>
          <w:bCs/>
          <w:color w:val="C00000"/>
          <w:sz w:val="28"/>
          <w:szCs w:val="28"/>
          <w:rtl/>
          <w:lang w:bidi="ar-EG"/>
        </w:rPr>
        <w:t>عدد 104 ، 18 سبتمبر 1909،</w:t>
      </w:r>
      <w:r>
        <w:rPr>
          <w:rFonts w:hint="cs"/>
          <w:b/>
          <w:bCs/>
          <w:color w:val="C00000"/>
          <w:sz w:val="28"/>
          <w:szCs w:val="28"/>
          <w:rtl/>
          <w:lang w:bidi="ar-EG"/>
        </w:rPr>
        <w:t xml:space="preserve"> 4 رمضان 1327،</w:t>
      </w:r>
      <w:r w:rsidRPr="008C2C15">
        <w:rPr>
          <w:rFonts w:hint="cs"/>
          <w:b/>
          <w:bCs/>
          <w:color w:val="C00000"/>
          <w:sz w:val="28"/>
          <w:szCs w:val="28"/>
          <w:rtl/>
          <w:lang w:bidi="ar-EG"/>
        </w:rPr>
        <w:t xml:space="preserve"> ص 2179- 2180</w:t>
      </w:r>
    </w:p>
    <w:p w14:paraId="14F57E06" w14:textId="77777777" w:rsidR="00EB4EA4" w:rsidRPr="008C2C15" w:rsidRDefault="00EB4EA4" w:rsidP="00EB4EA4">
      <w:pPr>
        <w:jc w:val="both"/>
        <w:rPr>
          <w:b/>
          <w:bCs/>
          <w:color w:val="C00000"/>
          <w:sz w:val="28"/>
          <w:szCs w:val="28"/>
          <w:rtl/>
          <w:lang w:bidi="ar-EG"/>
        </w:rPr>
      </w:pPr>
      <w:r w:rsidRPr="008C2C15">
        <w:rPr>
          <w:rFonts w:hint="cs"/>
          <w:b/>
          <w:bCs/>
          <w:color w:val="C00000"/>
          <w:sz w:val="28"/>
          <w:szCs w:val="28"/>
          <w:rtl/>
          <w:lang w:bidi="ar-EG"/>
        </w:rPr>
        <w:t>قرار نمرة الاشغال العمومية</w:t>
      </w:r>
    </w:p>
    <w:p w14:paraId="28F05F5C" w14:textId="77777777" w:rsidR="00EB4EA4" w:rsidRPr="008C2C15" w:rsidRDefault="00EB4EA4" w:rsidP="00EB4EA4">
      <w:pPr>
        <w:jc w:val="both"/>
        <w:rPr>
          <w:b/>
          <w:bCs/>
          <w:color w:val="C00000"/>
          <w:sz w:val="28"/>
          <w:szCs w:val="28"/>
          <w:rtl/>
          <w:lang w:bidi="ar-EG"/>
        </w:rPr>
      </w:pPr>
      <w:r w:rsidRPr="008C2C15">
        <w:rPr>
          <w:rFonts w:hint="cs"/>
          <w:b/>
          <w:bCs/>
          <w:color w:val="C00000"/>
          <w:sz w:val="28"/>
          <w:szCs w:val="28"/>
          <w:rtl/>
          <w:lang w:bidi="ar-EG"/>
        </w:rPr>
        <w:t xml:space="preserve">قرار نمرة 33 إدارة </w:t>
      </w:r>
    </w:p>
    <w:p w14:paraId="28870239" w14:textId="77777777" w:rsidR="00EB4EA4" w:rsidRDefault="00EB4EA4" w:rsidP="00EB4EA4">
      <w:pPr>
        <w:jc w:val="both"/>
        <w:rPr>
          <w:sz w:val="28"/>
          <w:szCs w:val="28"/>
          <w:rtl/>
          <w:lang w:bidi="ar-EG"/>
        </w:rPr>
      </w:pPr>
      <w:r>
        <w:rPr>
          <w:rFonts w:hint="cs"/>
          <w:sz w:val="28"/>
          <w:szCs w:val="28"/>
          <w:rtl/>
          <w:lang w:bidi="ar-EG"/>
        </w:rPr>
        <w:t>بعد الاطلاع على الامر العالى الصادر بتاريخ 12 يناير 1905 بنزع ملكية الأملاك اللازمة لجعل شارع مصر القديمة بعرض ثلاثين مترا وتسميته بشارع ساحل مصر القديمة</w:t>
      </w:r>
    </w:p>
    <w:p w14:paraId="5E6D0837" w14:textId="77777777" w:rsidR="00EB4EA4" w:rsidRDefault="00EB4EA4" w:rsidP="00EB4EA4">
      <w:pPr>
        <w:jc w:val="both"/>
        <w:rPr>
          <w:sz w:val="28"/>
          <w:szCs w:val="28"/>
          <w:rtl/>
          <w:lang w:bidi="ar-EG"/>
        </w:rPr>
      </w:pPr>
      <w:r>
        <w:rPr>
          <w:rFonts w:hint="cs"/>
          <w:sz w:val="28"/>
          <w:szCs w:val="28"/>
          <w:rtl/>
          <w:lang w:bidi="ar-EG"/>
        </w:rPr>
        <w:t>وحيث ان من ضمن الأملاك المذكورة منزل نمرة 21 وقف المرحوم إسماعيل بك رفعت الناظرة عليه بهية هانم وارضه حكرا لوقف السادات لم يتيسر الاتفاق على ثمنه حبيا وعين خبير من قبل محكمة مصر الابتدائية الاهلية وثمنه بمبلغ 979 جنيه ومع ان نظارة الاشغال العمومية ستعارض في هذا الثمن امام القضاء نظرا لارتفاعه عن قيمة العقار الا انه لاحتياج إدارة تنظيم مصر للاستيلاء على المنزل المذكور في اقرب وقت صار إيداع الثمن الذى قدره الخبير وقدره 979 جنيه بخزينة تلك المحكمة بموجب محضر إيداع في 28 أغسطس 1909 نمرة 4841</w:t>
      </w:r>
    </w:p>
    <w:p w14:paraId="17E11913" w14:textId="77777777" w:rsidR="00EB4EA4" w:rsidRDefault="00EB4EA4" w:rsidP="00EB4EA4">
      <w:pPr>
        <w:jc w:val="both"/>
        <w:rPr>
          <w:sz w:val="28"/>
          <w:szCs w:val="28"/>
          <w:rtl/>
          <w:lang w:bidi="ar-EG"/>
        </w:rPr>
      </w:pPr>
      <w:r>
        <w:rPr>
          <w:rFonts w:hint="cs"/>
          <w:sz w:val="28"/>
          <w:szCs w:val="28"/>
          <w:rtl/>
          <w:lang w:bidi="ar-EG"/>
        </w:rPr>
        <w:t xml:space="preserve">فبناء على ذلك وعلى المادة الثامنه عشرة من قانون نزع الملكية نمرة 5 الصادر بتاريخ 24 ابريل 1905 </w:t>
      </w:r>
    </w:p>
    <w:p w14:paraId="318BA161" w14:textId="77777777" w:rsidR="00EB4EA4" w:rsidRDefault="00EB4EA4" w:rsidP="00EB4EA4">
      <w:pPr>
        <w:jc w:val="both"/>
        <w:rPr>
          <w:sz w:val="28"/>
          <w:szCs w:val="28"/>
          <w:rtl/>
          <w:lang w:bidi="ar-EG"/>
        </w:rPr>
      </w:pPr>
      <w:r>
        <w:rPr>
          <w:rFonts w:hint="cs"/>
          <w:sz w:val="28"/>
          <w:szCs w:val="28"/>
          <w:rtl/>
          <w:lang w:bidi="ar-EG"/>
        </w:rPr>
        <w:t>قررنا ما هو ات</w:t>
      </w:r>
    </w:p>
    <w:p w14:paraId="54BAD7E9" w14:textId="77777777" w:rsidR="00EB4EA4" w:rsidRDefault="00EB4EA4" w:rsidP="00EB4EA4">
      <w:pPr>
        <w:jc w:val="both"/>
        <w:rPr>
          <w:sz w:val="28"/>
          <w:szCs w:val="28"/>
          <w:rtl/>
          <w:lang w:bidi="ar-EG"/>
        </w:rPr>
      </w:pPr>
      <w:r>
        <w:rPr>
          <w:rFonts w:hint="cs"/>
          <w:sz w:val="28"/>
          <w:szCs w:val="28"/>
          <w:rtl/>
          <w:lang w:bidi="ar-EG"/>
        </w:rPr>
        <w:t>تستولى محافظة مصر على المنزل المذكور وتسلمه لادارة تنظيم مصر لادخاله في الشارع المذكور تنفيذا للامر العالى الصادر بتاريخ 12 يناير 1905 بعد العمل بالمادة التاسعه عشره من قانون نزع الملكية نمرة 5 .</w:t>
      </w:r>
    </w:p>
    <w:p w14:paraId="1EF9DF09" w14:textId="77777777" w:rsidR="00EB4EA4" w:rsidRDefault="00EB4EA4" w:rsidP="00EB4EA4">
      <w:pPr>
        <w:jc w:val="both"/>
        <w:rPr>
          <w:sz w:val="28"/>
          <w:szCs w:val="28"/>
          <w:rtl/>
        </w:rPr>
      </w:pPr>
      <w:r>
        <w:rPr>
          <w:rFonts w:hint="cs"/>
          <w:sz w:val="28"/>
          <w:szCs w:val="28"/>
          <w:rtl/>
          <w:lang w:bidi="ar-EG"/>
        </w:rPr>
        <w:t xml:space="preserve">9 سبتمبر 1909      ناظر الاشغال العمومية إسماعيل سري </w:t>
      </w:r>
    </w:p>
    <w:p w14:paraId="72EE2A7E" w14:textId="77777777" w:rsidR="00EB4EA4" w:rsidRDefault="00EB4EA4" w:rsidP="00EB4EA4">
      <w:pPr>
        <w:pStyle w:val="ListParagraph"/>
        <w:jc w:val="both"/>
        <w:rPr>
          <w:sz w:val="28"/>
          <w:szCs w:val="28"/>
          <w:rtl/>
        </w:rPr>
      </w:pPr>
    </w:p>
    <w:p w14:paraId="35E115E4" w14:textId="77777777" w:rsidR="00EB4EA4" w:rsidRPr="008C2C15" w:rsidRDefault="00EB4EA4" w:rsidP="00EB4EA4">
      <w:pPr>
        <w:pStyle w:val="ListParagraph"/>
        <w:jc w:val="both"/>
        <w:rPr>
          <w:b/>
          <w:bCs/>
          <w:color w:val="C00000"/>
          <w:sz w:val="28"/>
          <w:szCs w:val="28"/>
          <w:rtl/>
          <w:lang w:bidi="ar-EG"/>
        </w:rPr>
      </w:pPr>
      <w:r>
        <w:rPr>
          <w:rFonts w:hint="cs"/>
          <w:sz w:val="28"/>
          <w:szCs w:val="28"/>
          <w:rtl/>
          <w:lang w:bidi="ar-EG"/>
        </w:rPr>
        <w:t>::::::::::::::::::::::::</w:t>
      </w:r>
    </w:p>
    <w:p w14:paraId="171197E2" w14:textId="77777777" w:rsidR="00EB4EA4" w:rsidRPr="00877B4A" w:rsidRDefault="00EB4EA4" w:rsidP="00EB4EA4">
      <w:pPr>
        <w:jc w:val="both"/>
        <w:rPr>
          <w:b/>
          <w:bCs/>
          <w:color w:val="C00000"/>
          <w:sz w:val="28"/>
          <w:szCs w:val="28"/>
          <w:rtl/>
          <w:lang w:bidi="ar-EG"/>
        </w:rPr>
      </w:pPr>
      <w:r w:rsidRPr="00877B4A">
        <w:rPr>
          <w:rFonts w:hint="cs"/>
          <w:b/>
          <w:bCs/>
          <w:color w:val="C00000"/>
          <w:sz w:val="28"/>
          <w:szCs w:val="28"/>
          <w:rtl/>
          <w:lang w:bidi="ar-EG"/>
        </w:rPr>
        <w:t>عدد 104، 18 سبتمبر 1909، 4 رمضان 1327، ص 2193</w:t>
      </w:r>
    </w:p>
    <w:p w14:paraId="18FC7A97" w14:textId="77777777" w:rsidR="00EB4EA4" w:rsidRPr="00877B4A" w:rsidRDefault="00EB4EA4" w:rsidP="00EB4EA4">
      <w:pPr>
        <w:jc w:val="both"/>
        <w:rPr>
          <w:sz w:val="28"/>
          <w:szCs w:val="28"/>
          <w:rtl/>
          <w:lang w:bidi="ar-EG"/>
        </w:rPr>
      </w:pPr>
      <w:r w:rsidRPr="00877B4A">
        <w:rPr>
          <w:rFonts w:hint="cs"/>
          <w:b/>
          <w:bCs/>
          <w:color w:val="C00000"/>
          <w:sz w:val="28"/>
          <w:szCs w:val="28"/>
          <w:rtl/>
          <w:lang w:bidi="ar-EG"/>
        </w:rPr>
        <w:t xml:space="preserve">ديوان عموم الأوقاف </w:t>
      </w:r>
    </w:p>
    <w:p w14:paraId="28F7C341" w14:textId="77777777" w:rsidR="00EB4EA4" w:rsidRPr="008C2C15" w:rsidRDefault="00EB4EA4" w:rsidP="00EB4EA4">
      <w:pPr>
        <w:jc w:val="both"/>
        <w:rPr>
          <w:sz w:val="28"/>
          <w:szCs w:val="28"/>
          <w:rtl/>
          <w:lang w:bidi="ar-EG"/>
        </w:rPr>
      </w:pPr>
      <w:r w:rsidRPr="008C2C15">
        <w:rPr>
          <w:rFonts w:hint="cs"/>
          <w:sz w:val="28"/>
          <w:szCs w:val="28"/>
          <w:rtl/>
          <w:lang w:bidi="ar-EG"/>
        </w:rPr>
        <w:t xml:space="preserve">يعلن العموم انه سيشهر ف المزاد بيع الاعيان المبينة بعد امام لجان تعقد بمراكزه الفرعية في الأيام المبينة بعد من الساعه 9 الى الساعه 12 صباحا ومن الساعه 2 الى الساعه 4 بعد الظهر فمن يرغب في شراء شيء منها فليتوجه هو او من ينوب عنه في المواقيت المحددة للتزايد بعد </w:t>
      </w:r>
      <w:r w:rsidRPr="008C2C15">
        <w:rPr>
          <w:rFonts w:hint="cs"/>
          <w:sz w:val="28"/>
          <w:szCs w:val="28"/>
          <w:rtl/>
          <w:lang w:bidi="ar-EG"/>
        </w:rPr>
        <w:lastRenderedPageBreak/>
        <w:t>اطلاعه على قائمة شروط المزاد ومعرفة الثمن الأساسي  ودفع تامين بواقع المائة 20 من الثمن الأساسي ومن يتاخر عن هذه المواعيد يعتبر تاخيره كف يد</w:t>
      </w:r>
    </w:p>
    <w:p w14:paraId="440A6AA2" w14:textId="77777777" w:rsidR="00EB4EA4" w:rsidRDefault="00EB4EA4" w:rsidP="00EB4EA4">
      <w:pPr>
        <w:pStyle w:val="ListParagraph"/>
        <w:jc w:val="both"/>
        <w:rPr>
          <w:sz w:val="28"/>
          <w:szCs w:val="28"/>
          <w:rtl/>
          <w:lang w:bidi="ar-EG"/>
        </w:rPr>
      </w:pPr>
      <w:r>
        <w:rPr>
          <w:rFonts w:hint="cs"/>
          <w:sz w:val="28"/>
          <w:szCs w:val="28"/>
          <w:rtl/>
          <w:lang w:bidi="ar-EG"/>
        </w:rPr>
        <w:t>(قسم اوقاف بالغورية بمصر)</w:t>
      </w:r>
    </w:p>
    <w:p w14:paraId="5EA99068"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منزل بعطفة مطاوع بدرب المحروق مساحته 34.75 مترا بجلسة 3 أكتوبر1909</w:t>
      </w:r>
    </w:p>
    <w:p w14:paraId="2A15D188"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منزل دورين خلاف الأرضي بحارة المدرسة مساحته 317.88 متر بجلسة 3 أكتوبر 1909</w:t>
      </w:r>
    </w:p>
    <w:p w14:paraId="22140987"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منزل بشارع شق العرسه بحوش قدم مساحته 89.24 مترا بجلسة 3 أكتوبر 1909</w:t>
      </w:r>
    </w:p>
    <w:p w14:paraId="75BE3F94" w14:textId="77777777" w:rsidR="00EB4EA4" w:rsidRDefault="00EB4EA4" w:rsidP="00EB4EA4">
      <w:pPr>
        <w:pStyle w:val="ListParagraph"/>
        <w:jc w:val="both"/>
        <w:rPr>
          <w:sz w:val="28"/>
          <w:szCs w:val="28"/>
          <w:rtl/>
          <w:lang w:bidi="ar-EG"/>
        </w:rPr>
      </w:pPr>
      <w:r>
        <w:rPr>
          <w:rFonts w:hint="cs"/>
          <w:sz w:val="28"/>
          <w:szCs w:val="28"/>
          <w:rtl/>
          <w:lang w:bidi="ar-EG"/>
        </w:rPr>
        <w:t xml:space="preserve">(قسم ثاني اوقاف امام سوق الخضار بمصر </w:t>
      </w:r>
    </w:p>
    <w:p w14:paraId="1E9A122B"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حصة 6 قراريط في دكان بشارع سوق الخشب مساحته 14.44 مترا كاملا بجلسة 5 أكتوبر 1909</w:t>
      </w:r>
    </w:p>
    <w:p w14:paraId="17B7C9C6" w14:textId="77777777" w:rsidR="00EB4EA4" w:rsidRDefault="00EB4EA4" w:rsidP="00EB4EA4">
      <w:pPr>
        <w:ind w:left="360"/>
        <w:jc w:val="both"/>
        <w:rPr>
          <w:sz w:val="28"/>
          <w:szCs w:val="28"/>
          <w:rtl/>
          <w:lang w:bidi="ar-EG"/>
        </w:rPr>
      </w:pPr>
      <w:r>
        <w:rPr>
          <w:rFonts w:hint="cs"/>
          <w:sz w:val="28"/>
          <w:szCs w:val="28"/>
          <w:rtl/>
          <w:lang w:bidi="ar-EG"/>
        </w:rPr>
        <w:t>(قسم ثالث اوقاف بشارع درب الجماميز بمصر)</w:t>
      </w:r>
    </w:p>
    <w:p w14:paraId="00C475B8"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حوش ومنزل بدرب صبيح مساحتهما 432.87 متر بجلسة 7 أكتوبر 1909</w:t>
      </w:r>
    </w:p>
    <w:p w14:paraId="0BE4BD95"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ثلاثة منازل بدرب صبيح مساحتها 183.91 متر بجلسة 7 أكتوبر 1909</w:t>
      </w:r>
    </w:p>
    <w:p w14:paraId="6149B746"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حوش متخرب بدرب صبيح مساحته 438.09 متر بجلسة 7 أكتوبر 1909</w:t>
      </w:r>
    </w:p>
    <w:p w14:paraId="6408DBF8"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منزلين بدرب صبيح مساحتهما 490.36 متر بجلسة 7 أكتوبر 1909</w:t>
      </w:r>
    </w:p>
    <w:p w14:paraId="42EBB207" w14:textId="77777777" w:rsidR="00EB4EA4" w:rsidRDefault="00EB4EA4" w:rsidP="00EB4EA4">
      <w:pPr>
        <w:pStyle w:val="ListParagraph"/>
        <w:jc w:val="both"/>
        <w:rPr>
          <w:sz w:val="28"/>
          <w:szCs w:val="28"/>
          <w:rtl/>
          <w:lang w:bidi="ar-EG"/>
        </w:rPr>
      </w:pPr>
    </w:p>
    <w:p w14:paraId="671996D3" w14:textId="77777777" w:rsidR="00EB4EA4" w:rsidRPr="008C2C15" w:rsidRDefault="00EB4EA4" w:rsidP="00EB4EA4">
      <w:pPr>
        <w:pStyle w:val="ListParagraph"/>
        <w:jc w:val="both"/>
        <w:rPr>
          <w:b/>
          <w:bCs/>
          <w:color w:val="C00000"/>
          <w:sz w:val="28"/>
          <w:szCs w:val="28"/>
          <w:rtl/>
          <w:lang w:bidi="ar-EG"/>
        </w:rPr>
      </w:pPr>
      <w:r>
        <w:rPr>
          <w:rFonts w:hint="cs"/>
          <w:sz w:val="28"/>
          <w:szCs w:val="28"/>
          <w:rtl/>
          <w:lang w:bidi="ar-EG"/>
        </w:rPr>
        <w:t>::::::::::::::::::::</w:t>
      </w:r>
    </w:p>
    <w:p w14:paraId="5BBC0626" w14:textId="77777777" w:rsidR="00EB4EA4" w:rsidRPr="008C2C15" w:rsidRDefault="00EB4EA4" w:rsidP="00EB4EA4">
      <w:pPr>
        <w:pStyle w:val="ListParagraph"/>
        <w:jc w:val="both"/>
        <w:rPr>
          <w:b/>
          <w:bCs/>
          <w:color w:val="C00000"/>
          <w:sz w:val="28"/>
          <w:szCs w:val="28"/>
          <w:rtl/>
          <w:lang w:bidi="ar-EG"/>
        </w:rPr>
      </w:pPr>
      <w:r w:rsidRPr="008C2C15">
        <w:rPr>
          <w:rFonts w:hint="cs"/>
          <w:b/>
          <w:bCs/>
          <w:color w:val="C00000"/>
          <w:sz w:val="28"/>
          <w:szCs w:val="28"/>
          <w:rtl/>
          <w:lang w:bidi="ar-EG"/>
        </w:rPr>
        <w:t>عدد 105، 20 سبتمبر 1909،</w:t>
      </w:r>
      <w:r>
        <w:rPr>
          <w:rFonts w:hint="cs"/>
          <w:b/>
          <w:bCs/>
          <w:color w:val="C00000"/>
          <w:sz w:val="28"/>
          <w:szCs w:val="28"/>
          <w:rtl/>
          <w:lang w:bidi="ar-EG"/>
        </w:rPr>
        <w:t xml:space="preserve"> 6 رمضان 1327،</w:t>
      </w:r>
      <w:r w:rsidRPr="008C2C15">
        <w:rPr>
          <w:rFonts w:hint="cs"/>
          <w:b/>
          <w:bCs/>
          <w:color w:val="C00000"/>
          <w:sz w:val="28"/>
          <w:szCs w:val="28"/>
          <w:rtl/>
          <w:lang w:bidi="ar-EG"/>
        </w:rPr>
        <w:t xml:space="preserve">  ص2195</w:t>
      </w:r>
    </w:p>
    <w:p w14:paraId="5744D66A" w14:textId="77777777" w:rsidR="00EB4EA4" w:rsidRPr="008C2C15" w:rsidRDefault="00EB4EA4" w:rsidP="00EB4EA4">
      <w:pPr>
        <w:pStyle w:val="ListParagraph"/>
        <w:jc w:val="both"/>
        <w:rPr>
          <w:b/>
          <w:bCs/>
          <w:color w:val="C00000"/>
          <w:sz w:val="28"/>
          <w:szCs w:val="28"/>
          <w:rtl/>
          <w:lang w:bidi="ar-EG"/>
        </w:rPr>
      </w:pPr>
      <w:r w:rsidRPr="008C2C15">
        <w:rPr>
          <w:rFonts w:hint="cs"/>
          <w:b/>
          <w:bCs/>
          <w:color w:val="C00000"/>
          <w:sz w:val="28"/>
          <w:szCs w:val="28"/>
          <w:rtl/>
          <w:lang w:bidi="ar-EG"/>
        </w:rPr>
        <w:t xml:space="preserve">نظارة الاشغال العمومية </w:t>
      </w:r>
    </w:p>
    <w:p w14:paraId="06E28EF5" w14:textId="77777777" w:rsidR="00EB4EA4" w:rsidRDefault="00EB4EA4" w:rsidP="00EB4EA4">
      <w:pPr>
        <w:pStyle w:val="ListParagraph"/>
        <w:jc w:val="both"/>
        <w:rPr>
          <w:sz w:val="28"/>
          <w:szCs w:val="28"/>
          <w:rtl/>
          <w:lang w:bidi="ar-EG"/>
        </w:rPr>
      </w:pPr>
      <w:r w:rsidRPr="008C2C15">
        <w:rPr>
          <w:rFonts w:hint="cs"/>
          <w:b/>
          <w:bCs/>
          <w:color w:val="C00000"/>
          <w:sz w:val="28"/>
          <w:szCs w:val="28"/>
          <w:rtl/>
          <w:lang w:bidi="ar-EG"/>
        </w:rPr>
        <w:t>قرار نمرة 32 إدارة</w:t>
      </w:r>
      <w:r>
        <w:rPr>
          <w:rFonts w:hint="cs"/>
          <w:sz w:val="28"/>
          <w:szCs w:val="28"/>
          <w:rtl/>
          <w:lang w:bidi="ar-EG"/>
        </w:rPr>
        <w:t xml:space="preserve"> </w:t>
      </w:r>
    </w:p>
    <w:p w14:paraId="3C92F671" w14:textId="77777777" w:rsidR="00EB4EA4" w:rsidRDefault="00EB4EA4" w:rsidP="00EB4EA4">
      <w:pPr>
        <w:pStyle w:val="ListParagraph"/>
        <w:jc w:val="both"/>
        <w:rPr>
          <w:sz w:val="28"/>
          <w:szCs w:val="28"/>
          <w:rtl/>
          <w:lang w:bidi="ar-EG"/>
        </w:rPr>
      </w:pPr>
      <w:r>
        <w:rPr>
          <w:rFonts w:hint="cs"/>
          <w:sz w:val="28"/>
          <w:szCs w:val="28"/>
          <w:rtl/>
          <w:lang w:bidi="ar-EG"/>
        </w:rPr>
        <w:t xml:space="preserve">بعد الاطلاع على الامر العالي الصادر بتاريخ 8 ديسمبر 1886 بنزع ملكية أجزاء الأملاك التي أدخلت في تنظيم جملة شوارع ومن ضمنها ميداني عابدين والصنافيري بشارع عماد الدين بمدينة القاهرة حسب رسم التنظيم نمرة 421 المعتمد من نظارة الاشغال العمومية بتاريخ 30 مارس 1886 ومدرج بالكشف جرف (أ) احد الكشوفه المرفقة بالأمر العالي المشار اليه </w:t>
      </w:r>
    </w:p>
    <w:p w14:paraId="6D0511AF" w14:textId="77777777" w:rsidR="00EB4EA4" w:rsidRDefault="00EB4EA4" w:rsidP="00EB4EA4">
      <w:pPr>
        <w:pStyle w:val="ListParagraph"/>
        <w:jc w:val="both"/>
        <w:rPr>
          <w:sz w:val="28"/>
          <w:szCs w:val="28"/>
          <w:rtl/>
          <w:lang w:bidi="ar-EG"/>
        </w:rPr>
      </w:pPr>
      <w:r>
        <w:rPr>
          <w:rFonts w:hint="cs"/>
          <w:sz w:val="28"/>
          <w:szCs w:val="28"/>
          <w:rtl/>
          <w:lang w:bidi="ar-EG"/>
        </w:rPr>
        <w:t>وحيث ان من ضمن الأجزاء المذكورة جزا يبلغ مسطحه 96.70مترا من عقار نمرة 9 وقف أهلي نظارة محمود مصطفي النجار لم يتيسر الاتفاق على ثمنه حبيا عين خبير من قبل محكمة مصر الابتدائية الاهلية وثمنه باعتبار المتر المسطح 15 جنيها ارضا وبناء وبلغت قيمة الثمن 1450 جنيه و 500 مليم ومع ان نظارة الاشغال العمومية ستعارض في هذا الثمن امام القضاء نظرا لارتفاعه عن قيمة العقار الا انه لاحتياج إدارة تنظيم مصر للاستيلاء على الجزء المذكور في اقرب وقت فقد اودع الثمن الذى قدره الخبير وهو مبلغ 1450 جنيه و500 مليم بخزينة تلك المحكمة بموجب محضر إيداع بتاريخ 24 أغسطس 1909 نمرة 4840</w:t>
      </w:r>
    </w:p>
    <w:p w14:paraId="76844F19" w14:textId="77777777" w:rsidR="00EB4EA4" w:rsidRDefault="00EB4EA4" w:rsidP="00EB4EA4">
      <w:pPr>
        <w:pStyle w:val="ListParagraph"/>
        <w:jc w:val="both"/>
        <w:rPr>
          <w:sz w:val="28"/>
          <w:szCs w:val="28"/>
          <w:rtl/>
          <w:lang w:bidi="ar-EG"/>
        </w:rPr>
      </w:pPr>
      <w:r>
        <w:rPr>
          <w:rFonts w:hint="cs"/>
          <w:sz w:val="28"/>
          <w:szCs w:val="28"/>
          <w:rtl/>
          <w:lang w:bidi="ar-EG"/>
        </w:rPr>
        <w:t>فبناء على ذلك وعلى المادة الثامنة عشرة من قانون نزع الملكية الصادر بتاريخ 2 ابريل 1907</w:t>
      </w:r>
    </w:p>
    <w:p w14:paraId="4CDB5AE8" w14:textId="77777777" w:rsidR="00EB4EA4" w:rsidRDefault="00EB4EA4" w:rsidP="00EB4EA4">
      <w:pPr>
        <w:pStyle w:val="ListParagraph"/>
        <w:jc w:val="both"/>
        <w:rPr>
          <w:sz w:val="28"/>
          <w:szCs w:val="28"/>
          <w:rtl/>
          <w:lang w:bidi="ar-EG"/>
        </w:rPr>
      </w:pPr>
      <w:r>
        <w:rPr>
          <w:rFonts w:hint="cs"/>
          <w:sz w:val="28"/>
          <w:szCs w:val="28"/>
          <w:rtl/>
          <w:lang w:bidi="ar-EG"/>
        </w:rPr>
        <w:t xml:space="preserve">قررنا ما هو ات </w:t>
      </w:r>
    </w:p>
    <w:p w14:paraId="163B549E" w14:textId="77777777" w:rsidR="00EB4EA4" w:rsidRDefault="00EB4EA4" w:rsidP="00EB4EA4">
      <w:pPr>
        <w:pStyle w:val="ListParagraph"/>
        <w:jc w:val="both"/>
        <w:rPr>
          <w:sz w:val="28"/>
          <w:szCs w:val="28"/>
          <w:rtl/>
          <w:lang w:bidi="ar-EG"/>
        </w:rPr>
      </w:pPr>
      <w:r>
        <w:rPr>
          <w:rFonts w:hint="cs"/>
          <w:sz w:val="28"/>
          <w:szCs w:val="28"/>
          <w:rtl/>
          <w:lang w:bidi="ar-EG"/>
        </w:rPr>
        <w:lastRenderedPageBreak/>
        <w:t>تستولى محافظة مصر على الجزء المذكور المبينة مساحته قبل وتسلمه لادارة تنظيم مصر لادخاله في الميدانين المذكورين تنفيذا للامر العالى الصادر بتاريخ 8 ديسمبر 1886 وذلك بعد العمل بالمادة التاسعة عشرة من قانون نزع الملكية نمرة 5</w:t>
      </w:r>
    </w:p>
    <w:p w14:paraId="7D29FF2C" w14:textId="77777777" w:rsidR="00EB4EA4" w:rsidRDefault="00EB4EA4" w:rsidP="00EB4EA4">
      <w:pPr>
        <w:pStyle w:val="ListParagraph"/>
        <w:jc w:val="both"/>
        <w:rPr>
          <w:sz w:val="28"/>
          <w:szCs w:val="28"/>
          <w:rtl/>
          <w:lang w:bidi="ar-EG"/>
        </w:rPr>
      </w:pPr>
      <w:r>
        <w:rPr>
          <w:rFonts w:hint="cs"/>
          <w:sz w:val="28"/>
          <w:szCs w:val="28"/>
          <w:rtl/>
          <w:lang w:bidi="ar-EG"/>
        </w:rPr>
        <w:t>9 سبتمبر 1909</w:t>
      </w:r>
    </w:p>
    <w:p w14:paraId="4F2F29A7" w14:textId="77777777" w:rsidR="00EB4EA4" w:rsidRDefault="00EB4EA4" w:rsidP="00EB4EA4">
      <w:pPr>
        <w:pStyle w:val="ListParagraph"/>
        <w:jc w:val="both"/>
        <w:rPr>
          <w:sz w:val="28"/>
          <w:szCs w:val="28"/>
          <w:rtl/>
          <w:lang w:bidi="ar-EG"/>
        </w:rPr>
      </w:pPr>
      <w:r>
        <w:rPr>
          <w:rFonts w:hint="cs"/>
          <w:sz w:val="28"/>
          <w:szCs w:val="28"/>
          <w:rtl/>
          <w:lang w:bidi="ar-EG"/>
        </w:rPr>
        <w:t xml:space="preserve">ناظر الاشغال العمومية إسماعيل سري </w:t>
      </w:r>
    </w:p>
    <w:p w14:paraId="5F5DD072" w14:textId="77777777" w:rsidR="00EB4EA4" w:rsidRDefault="00EB4EA4" w:rsidP="00EB4EA4">
      <w:pPr>
        <w:pStyle w:val="ListParagraph"/>
        <w:jc w:val="both"/>
        <w:rPr>
          <w:sz w:val="28"/>
          <w:szCs w:val="28"/>
          <w:rtl/>
          <w:lang w:bidi="ar-EG"/>
        </w:rPr>
      </w:pPr>
    </w:p>
    <w:p w14:paraId="2D128B05" w14:textId="77777777" w:rsidR="00EB4EA4" w:rsidRDefault="00EB4EA4" w:rsidP="00EB4EA4">
      <w:pPr>
        <w:pStyle w:val="ListParagraph"/>
        <w:jc w:val="both"/>
        <w:rPr>
          <w:sz w:val="28"/>
          <w:szCs w:val="28"/>
          <w:rtl/>
          <w:lang w:bidi="ar-EG"/>
        </w:rPr>
      </w:pPr>
    </w:p>
    <w:p w14:paraId="3B6BFDFB" w14:textId="77777777" w:rsidR="00EB4EA4" w:rsidRPr="008C2C15" w:rsidRDefault="00EB4EA4" w:rsidP="00EB4EA4">
      <w:pPr>
        <w:pStyle w:val="ListParagraph"/>
        <w:jc w:val="both"/>
        <w:rPr>
          <w:b/>
          <w:bCs/>
          <w:color w:val="C00000"/>
          <w:sz w:val="28"/>
          <w:szCs w:val="28"/>
          <w:rtl/>
          <w:lang w:bidi="ar-EG"/>
        </w:rPr>
      </w:pPr>
      <w:r>
        <w:rPr>
          <w:rFonts w:hint="cs"/>
          <w:sz w:val="28"/>
          <w:szCs w:val="28"/>
          <w:rtl/>
          <w:lang w:bidi="ar-EG"/>
        </w:rPr>
        <w:t>::::::::::::::::::</w:t>
      </w:r>
    </w:p>
    <w:p w14:paraId="38FB64BE" w14:textId="77777777" w:rsidR="00EB4EA4" w:rsidRPr="008C2C15" w:rsidRDefault="00EB4EA4" w:rsidP="00EB4EA4">
      <w:pPr>
        <w:pStyle w:val="ListParagraph"/>
        <w:jc w:val="both"/>
        <w:rPr>
          <w:b/>
          <w:bCs/>
          <w:color w:val="C00000"/>
          <w:sz w:val="28"/>
          <w:szCs w:val="28"/>
          <w:rtl/>
          <w:lang w:bidi="ar-EG"/>
        </w:rPr>
      </w:pPr>
      <w:r w:rsidRPr="008C2C15">
        <w:rPr>
          <w:rFonts w:hint="cs"/>
          <w:b/>
          <w:bCs/>
          <w:color w:val="C00000"/>
          <w:sz w:val="28"/>
          <w:szCs w:val="28"/>
          <w:rtl/>
          <w:lang w:bidi="ar-EG"/>
        </w:rPr>
        <w:t>ملحق الوقائع المصرية عدد 115، 13 أكتوبر 1909،</w:t>
      </w:r>
      <w:r>
        <w:rPr>
          <w:rFonts w:hint="cs"/>
          <w:b/>
          <w:bCs/>
          <w:color w:val="C00000"/>
          <w:sz w:val="28"/>
          <w:szCs w:val="28"/>
          <w:rtl/>
          <w:lang w:bidi="ar-EG"/>
        </w:rPr>
        <w:t xml:space="preserve"> 29 رمضان 1327،</w:t>
      </w:r>
      <w:r w:rsidRPr="008C2C15">
        <w:rPr>
          <w:rFonts w:hint="cs"/>
          <w:b/>
          <w:bCs/>
          <w:color w:val="C00000"/>
          <w:sz w:val="28"/>
          <w:szCs w:val="28"/>
          <w:rtl/>
          <w:lang w:bidi="ar-EG"/>
        </w:rPr>
        <w:t xml:space="preserve"> ص 1-2</w:t>
      </w:r>
    </w:p>
    <w:p w14:paraId="1F54AFB5" w14:textId="77777777" w:rsidR="00EB4EA4" w:rsidRPr="008C2C15" w:rsidRDefault="00EB4EA4" w:rsidP="00EB4EA4">
      <w:pPr>
        <w:pStyle w:val="ListParagraph"/>
        <w:jc w:val="both"/>
        <w:rPr>
          <w:b/>
          <w:bCs/>
          <w:color w:val="C00000"/>
          <w:sz w:val="28"/>
          <w:szCs w:val="28"/>
          <w:rtl/>
          <w:lang w:bidi="ar-EG"/>
        </w:rPr>
      </w:pPr>
      <w:r w:rsidRPr="008C2C15">
        <w:rPr>
          <w:rFonts w:hint="cs"/>
          <w:b/>
          <w:bCs/>
          <w:color w:val="C00000"/>
          <w:sz w:val="28"/>
          <w:szCs w:val="28"/>
          <w:rtl/>
          <w:lang w:bidi="ar-EG"/>
        </w:rPr>
        <w:t>امر عال</w:t>
      </w:r>
    </w:p>
    <w:p w14:paraId="0EE56EB3" w14:textId="77777777" w:rsidR="00EB4EA4" w:rsidRPr="008C2C15" w:rsidRDefault="00EB4EA4" w:rsidP="00EB4EA4">
      <w:pPr>
        <w:pStyle w:val="ListParagraph"/>
        <w:jc w:val="both"/>
        <w:rPr>
          <w:b/>
          <w:bCs/>
          <w:color w:val="C00000"/>
          <w:sz w:val="28"/>
          <w:szCs w:val="28"/>
          <w:rtl/>
          <w:lang w:bidi="ar-EG"/>
        </w:rPr>
      </w:pPr>
      <w:r w:rsidRPr="008C2C15">
        <w:rPr>
          <w:rFonts w:hint="cs"/>
          <w:b/>
          <w:bCs/>
          <w:color w:val="C00000"/>
          <w:sz w:val="28"/>
          <w:szCs w:val="28"/>
          <w:rtl/>
          <w:lang w:bidi="ar-EG"/>
        </w:rPr>
        <w:t>نحن خديو مصر</w:t>
      </w:r>
    </w:p>
    <w:p w14:paraId="12D4887F" w14:textId="77777777" w:rsidR="00EB4EA4" w:rsidRDefault="00EB4EA4" w:rsidP="00EB4EA4">
      <w:pPr>
        <w:pStyle w:val="ListParagraph"/>
        <w:jc w:val="both"/>
        <w:rPr>
          <w:sz w:val="28"/>
          <w:szCs w:val="28"/>
          <w:rtl/>
          <w:lang w:bidi="ar-EG"/>
        </w:rPr>
      </w:pPr>
      <w:r>
        <w:rPr>
          <w:rFonts w:hint="cs"/>
          <w:sz w:val="28"/>
          <w:szCs w:val="28"/>
          <w:rtl/>
          <w:lang w:bidi="ar-EG"/>
        </w:rPr>
        <w:t xml:space="preserve">بعد الاطلاع على قانون نزع الملكية للمنفعة العامة الصادر بتاريخ 24 ابريل 1907 نمرة 5 </w:t>
      </w:r>
    </w:p>
    <w:p w14:paraId="7E851DD7" w14:textId="77777777" w:rsidR="00EB4EA4" w:rsidRDefault="00EB4EA4" w:rsidP="00EB4EA4">
      <w:pPr>
        <w:pStyle w:val="ListParagraph"/>
        <w:jc w:val="both"/>
        <w:rPr>
          <w:sz w:val="28"/>
          <w:szCs w:val="28"/>
          <w:rtl/>
          <w:lang w:bidi="ar-EG"/>
        </w:rPr>
      </w:pPr>
      <w:r>
        <w:rPr>
          <w:rFonts w:hint="cs"/>
          <w:sz w:val="28"/>
          <w:szCs w:val="28"/>
          <w:rtl/>
          <w:lang w:bidi="ar-EG"/>
        </w:rPr>
        <w:t>وبناء على ما عرضه علينا ناظر الاشغال العمومية وموافقة راى مجلس النظار</w:t>
      </w:r>
    </w:p>
    <w:p w14:paraId="53D6B9AA" w14:textId="77777777" w:rsidR="00EB4EA4" w:rsidRDefault="00EB4EA4" w:rsidP="00EB4EA4">
      <w:pPr>
        <w:pStyle w:val="ListParagraph"/>
        <w:jc w:val="both"/>
        <w:rPr>
          <w:sz w:val="28"/>
          <w:szCs w:val="28"/>
          <w:rtl/>
          <w:lang w:bidi="ar-EG"/>
        </w:rPr>
      </w:pPr>
      <w:r>
        <w:rPr>
          <w:rFonts w:hint="cs"/>
          <w:sz w:val="28"/>
          <w:szCs w:val="28"/>
          <w:rtl/>
          <w:lang w:bidi="ar-EG"/>
        </w:rPr>
        <w:t>امرنا بما هو ات</w:t>
      </w:r>
    </w:p>
    <w:p w14:paraId="6F9D92A2" w14:textId="77777777" w:rsidR="00EB4EA4" w:rsidRDefault="00EB4EA4" w:rsidP="00EB4EA4">
      <w:pPr>
        <w:pStyle w:val="ListParagraph"/>
        <w:jc w:val="both"/>
        <w:rPr>
          <w:sz w:val="28"/>
          <w:szCs w:val="28"/>
          <w:rtl/>
          <w:lang w:bidi="ar-EG"/>
        </w:rPr>
      </w:pPr>
      <w:r>
        <w:rPr>
          <w:rFonts w:hint="cs"/>
          <w:sz w:val="28"/>
          <w:szCs w:val="28"/>
          <w:rtl/>
          <w:lang w:bidi="ar-EG"/>
        </w:rPr>
        <w:t>(المادة الأولى)</w:t>
      </w:r>
    </w:p>
    <w:p w14:paraId="0B0F55EE" w14:textId="77777777" w:rsidR="00EB4EA4" w:rsidRDefault="00EB4EA4" w:rsidP="00EB4EA4">
      <w:pPr>
        <w:pStyle w:val="ListParagraph"/>
        <w:jc w:val="both"/>
        <w:rPr>
          <w:sz w:val="28"/>
          <w:szCs w:val="28"/>
          <w:rtl/>
          <w:lang w:bidi="ar-EG"/>
        </w:rPr>
      </w:pPr>
      <w:r>
        <w:rPr>
          <w:rFonts w:hint="cs"/>
          <w:sz w:val="28"/>
          <w:szCs w:val="28"/>
          <w:rtl/>
          <w:lang w:bidi="ar-EG"/>
        </w:rPr>
        <w:t>تنزع للمنفعة العامة ملكية قطعة الأرض اللازمة لشارعى الخلوتى والخليج المصري بمدينة القاهرة حسب المبين على الرسم الملحق بامرنا هذا وطبقا للكشف والجدول الملحقين أيضا</w:t>
      </w:r>
    </w:p>
    <w:p w14:paraId="66602F59" w14:textId="77777777" w:rsidR="00EB4EA4" w:rsidRDefault="00EB4EA4" w:rsidP="00EB4EA4">
      <w:pPr>
        <w:pStyle w:val="ListParagraph"/>
        <w:jc w:val="both"/>
        <w:rPr>
          <w:sz w:val="28"/>
          <w:szCs w:val="28"/>
          <w:rtl/>
          <w:lang w:bidi="ar-EG"/>
        </w:rPr>
      </w:pPr>
      <w:r>
        <w:rPr>
          <w:rFonts w:hint="cs"/>
          <w:sz w:val="28"/>
          <w:szCs w:val="28"/>
          <w:rtl/>
          <w:lang w:bidi="ar-EG"/>
        </w:rPr>
        <w:t>(المادة الثانية)</w:t>
      </w:r>
    </w:p>
    <w:p w14:paraId="130569C3" w14:textId="77777777" w:rsidR="00EB4EA4" w:rsidRDefault="00EB4EA4" w:rsidP="00EB4EA4">
      <w:pPr>
        <w:pStyle w:val="ListParagraph"/>
        <w:jc w:val="both"/>
        <w:rPr>
          <w:sz w:val="28"/>
          <w:szCs w:val="28"/>
          <w:rtl/>
          <w:lang w:bidi="ar-EG"/>
        </w:rPr>
      </w:pPr>
      <w:r>
        <w:rPr>
          <w:rFonts w:hint="cs"/>
          <w:sz w:val="28"/>
          <w:szCs w:val="28"/>
          <w:rtl/>
          <w:lang w:bidi="ar-EG"/>
        </w:rPr>
        <w:t>على ناظر الاشغال العمومية تنفيذ امرنا هذا</w:t>
      </w:r>
    </w:p>
    <w:p w14:paraId="51B71E0D" w14:textId="77777777" w:rsidR="00EB4EA4" w:rsidRDefault="00EB4EA4" w:rsidP="00EB4EA4">
      <w:pPr>
        <w:pStyle w:val="ListParagraph"/>
        <w:jc w:val="both"/>
        <w:rPr>
          <w:sz w:val="28"/>
          <w:szCs w:val="28"/>
          <w:rtl/>
          <w:lang w:bidi="ar-EG"/>
        </w:rPr>
      </w:pPr>
      <w:r>
        <w:rPr>
          <w:rFonts w:hint="cs"/>
          <w:sz w:val="28"/>
          <w:szCs w:val="28"/>
          <w:rtl/>
          <w:lang w:bidi="ar-EG"/>
        </w:rPr>
        <w:t>صدر بسراى راس التين   13 سبتمبر 1909</w:t>
      </w:r>
    </w:p>
    <w:p w14:paraId="7908CC1C" w14:textId="77777777" w:rsidR="00EB4EA4" w:rsidRDefault="00EB4EA4" w:rsidP="00EB4EA4">
      <w:pPr>
        <w:pStyle w:val="ListParagraph"/>
        <w:jc w:val="both"/>
        <w:rPr>
          <w:sz w:val="28"/>
          <w:szCs w:val="28"/>
          <w:rtl/>
          <w:lang w:bidi="ar-EG"/>
        </w:rPr>
      </w:pPr>
      <w:r>
        <w:rPr>
          <w:rFonts w:hint="cs"/>
          <w:sz w:val="28"/>
          <w:szCs w:val="28"/>
          <w:rtl/>
          <w:lang w:bidi="ar-EG"/>
        </w:rPr>
        <w:t xml:space="preserve">عباس حلمى بامر الحضرة الخديوية </w:t>
      </w:r>
    </w:p>
    <w:p w14:paraId="618B43E2" w14:textId="77777777" w:rsidR="00EB4EA4" w:rsidRDefault="00EB4EA4" w:rsidP="00EB4EA4">
      <w:pPr>
        <w:pStyle w:val="ListParagraph"/>
        <w:jc w:val="both"/>
        <w:rPr>
          <w:sz w:val="28"/>
          <w:szCs w:val="28"/>
          <w:rtl/>
          <w:lang w:bidi="ar-EG"/>
        </w:rPr>
      </w:pPr>
      <w:r>
        <w:rPr>
          <w:rFonts w:hint="cs"/>
          <w:sz w:val="28"/>
          <w:szCs w:val="28"/>
          <w:rtl/>
          <w:lang w:bidi="ar-EG"/>
        </w:rPr>
        <w:t>رئيس مجلس النظار بطرس غالي</w:t>
      </w:r>
    </w:p>
    <w:p w14:paraId="36B81CBA" w14:textId="77777777" w:rsidR="00EB4EA4" w:rsidRDefault="00EB4EA4" w:rsidP="00EB4EA4">
      <w:pPr>
        <w:pStyle w:val="ListParagraph"/>
        <w:jc w:val="both"/>
        <w:rPr>
          <w:sz w:val="28"/>
          <w:szCs w:val="28"/>
          <w:rtl/>
          <w:lang w:bidi="ar-EG"/>
        </w:rPr>
      </w:pPr>
      <w:r>
        <w:rPr>
          <w:rFonts w:hint="cs"/>
          <w:sz w:val="28"/>
          <w:szCs w:val="28"/>
          <w:rtl/>
          <w:lang w:bidi="ar-EG"/>
        </w:rPr>
        <w:t>ناظر الاشغال العمومية  إسماعيل سري</w:t>
      </w:r>
    </w:p>
    <w:p w14:paraId="5032ED6D" w14:textId="77777777" w:rsidR="00EB4EA4" w:rsidRDefault="00EB4EA4" w:rsidP="00EB4EA4">
      <w:pPr>
        <w:pStyle w:val="ListParagraph"/>
        <w:jc w:val="both"/>
        <w:rPr>
          <w:sz w:val="28"/>
          <w:szCs w:val="28"/>
          <w:rtl/>
          <w:lang w:bidi="ar-EG"/>
        </w:rPr>
      </w:pPr>
    </w:p>
    <w:p w14:paraId="4CCB50FA" w14:textId="77777777" w:rsidR="00EB4EA4" w:rsidRDefault="00EB4EA4" w:rsidP="00EB4EA4">
      <w:pPr>
        <w:pStyle w:val="ListParagraph"/>
        <w:numPr>
          <w:ilvl w:val="0"/>
          <w:numId w:val="7"/>
        </w:numPr>
        <w:jc w:val="both"/>
        <w:rPr>
          <w:sz w:val="28"/>
          <w:szCs w:val="28"/>
          <w:lang w:bidi="ar-EG"/>
        </w:rPr>
      </w:pPr>
      <w:r>
        <w:rPr>
          <w:rFonts w:hint="cs"/>
          <w:sz w:val="28"/>
          <w:szCs w:val="28"/>
          <w:rtl/>
          <w:lang w:bidi="ar-EG"/>
        </w:rPr>
        <w:t xml:space="preserve">كشف </w:t>
      </w:r>
    </w:p>
    <w:p w14:paraId="2EEE739E" w14:textId="77777777" w:rsidR="00EB4EA4" w:rsidRDefault="00EB4EA4" w:rsidP="00EB4EA4">
      <w:pPr>
        <w:pStyle w:val="ListParagraph"/>
        <w:jc w:val="both"/>
        <w:rPr>
          <w:sz w:val="28"/>
          <w:szCs w:val="28"/>
          <w:rtl/>
          <w:lang w:bidi="ar-EG"/>
        </w:rPr>
      </w:pPr>
      <w:r>
        <w:rPr>
          <w:rFonts w:hint="cs"/>
          <w:sz w:val="28"/>
          <w:szCs w:val="28"/>
          <w:rtl/>
          <w:lang w:bidi="ar-EG"/>
        </w:rPr>
        <w:t xml:space="preserve">منوه عنه في الفقرة الأولى من البند الثاني من قانون نزع الملكية يشمل بيان الأرض اللازم نزع ملكيتها بشارع الخليج المصرى وشارع البرموني </w:t>
      </w:r>
    </w:p>
    <w:p w14:paraId="0CD6445A" w14:textId="77777777" w:rsidR="00EB4EA4" w:rsidRDefault="00EB4EA4" w:rsidP="00EB4EA4">
      <w:pPr>
        <w:pStyle w:val="ListParagraph"/>
        <w:jc w:val="both"/>
        <w:rPr>
          <w:sz w:val="28"/>
          <w:szCs w:val="28"/>
          <w:lang w:bidi="ar-EG"/>
        </w:rPr>
      </w:pPr>
      <w:r>
        <w:rPr>
          <w:rFonts w:hint="cs"/>
          <w:sz w:val="28"/>
          <w:szCs w:val="28"/>
          <w:rtl/>
          <w:lang w:bidi="ar-EG"/>
        </w:rPr>
        <w:t>بيان الاراضى او البنا الذي تقرر نزع ملكيته</w:t>
      </w:r>
    </w:p>
    <w:p w14:paraId="1308DCE8" w14:textId="77777777" w:rsidR="00EB4EA4" w:rsidRPr="00B04E20" w:rsidRDefault="00EB4EA4" w:rsidP="00EB4EA4">
      <w:pPr>
        <w:pStyle w:val="ListParagraph"/>
        <w:jc w:val="both"/>
        <w:rPr>
          <w:sz w:val="28"/>
          <w:szCs w:val="28"/>
          <w:rtl/>
          <w:lang w:bidi="ar-EG"/>
        </w:rPr>
      </w:pPr>
      <w:r>
        <w:rPr>
          <w:rFonts w:hint="cs"/>
          <w:sz w:val="28"/>
          <w:szCs w:val="28"/>
          <w:rtl/>
          <w:lang w:bidi="ar-EG"/>
        </w:rPr>
        <w:t xml:space="preserve"> </w:t>
      </w:r>
      <w:r w:rsidRPr="00B04E20">
        <w:rPr>
          <w:rFonts w:hint="cs"/>
          <w:sz w:val="28"/>
          <w:szCs w:val="28"/>
          <w:rtl/>
          <w:lang w:bidi="ar-EG"/>
        </w:rPr>
        <w:t xml:space="preserve">   </w:t>
      </w:r>
    </w:p>
    <w:tbl>
      <w:tblPr>
        <w:tblStyle w:val="TableGrid"/>
        <w:bidiVisual/>
        <w:tblW w:w="0" w:type="auto"/>
        <w:tblInd w:w="720" w:type="dxa"/>
        <w:tblLook w:val="04A0" w:firstRow="1" w:lastRow="0" w:firstColumn="1" w:lastColumn="0" w:noHBand="0" w:noVBand="1"/>
      </w:tblPr>
      <w:tblGrid>
        <w:gridCol w:w="1625"/>
        <w:gridCol w:w="2835"/>
        <w:gridCol w:w="1265"/>
        <w:gridCol w:w="1851"/>
      </w:tblGrid>
      <w:tr w:rsidR="00EB4EA4" w14:paraId="575027D0" w14:textId="77777777" w:rsidTr="00086DED">
        <w:tc>
          <w:tcPr>
            <w:tcW w:w="1625" w:type="dxa"/>
          </w:tcPr>
          <w:p w14:paraId="560F6A33" w14:textId="77777777" w:rsidR="00EB4EA4" w:rsidRDefault="00EB4EA4" w:rsidP="00086DED">
            <w:pPr>
              <w:pStyle w:val="ListParagraph"/>
              <w:ind w:left="0"/>
              <w:jc w:val="both"/>
              <w:rPr>
                <w:sz w:val="28"/>
                <w:szCs w:val="28"/>
                <w:rtl/>
                <w:lang w:bidi="ar-EG"/>
              </w:rPr>
            </w:pPr>
            <w:r>
              <w:rPr>
                <w:rFonts w:hint="cs"/>
                <w:sz w:val="28"/>
                <w:szCs w:val="28"/>
                <w:rtl/>
                <w:lang w:bidi="ar-EG"/>
              </w:rPr>
              <w:t xml:space="preserve">بيان صفة الأرض </w:t>
            </w:r>
          </w:p>
        </w:tc>
        <w:tc>
          <w:tcPr>
            <w:tcW w:w="2835" w:type="dxa"/>
          </w:tcPr>
          <w:p w14:paraId="286A1007" w14:textId="77777777" w:rsidR="00EB4EA4" w:rsidRDefault="00EB4EA4" w:rsidP="00086DED">
            <w:pPr>
              <w:pStyle w:val="ListParagraph"/>
              <w:ind w:left="0"/>
              <w:jc w:val="both"/>
              <w:rPr>
                <w:sz w:val="28"/>
                <w:szCs w:val="28"/>
                <w:rtl/>
                <w:lang w:bidi="ar-EG"/>
              </w:rPr>
            </w:pPr>
            <w:r>
              <w:rPr>
                <w:rFonts w:hint="cs"/>
                <w:sz w:val="28"/>
                <w:szCs w:val="28"/>
                <w:rtl/>
                <w:lang w:bidi="ar-EG"/>
              </w:rPr>
              <w:t>حدود الملك</w:t>
            </w:r>
          </w:p>
        </w:tc>
        <w:tc>
          <w:tcPr>
            <w:tcW w:w="1265" w:type="dxa"/>
          </w:tcPr>
          <w:p w14:paraId="07F5ACCB" w14:textId="77777777" w:rsidR="00EB4EA4" w:rsidRDefault="00EB4EA4" w:rsidP="00086DED">
            <w:pPr>
              <w:pStyle w:val="ListParagraph"/>
              <w:ind w:left="0"/>
              <w:jc w:val="both"/>
              <w:rPr>
                <w:sz w:val="28"/>
                <w:szCs w:val="28"/>
                <w:rtl/>
                <w:lang w:bidi="ar-EG"/>
              </w:rPr>
            </w:pPr>
            <w:r>
              <w:rPr>
                <w:rFonts w:hint="cs"/>
                <w:sz w:val="28"/>
                <w:szCs w:val="28"/>
                <w:rtl/>
                <w:lang w:bidi="ar-EG"/>
              </w:rPr>
              <w:t xml:space="preserve">مساحة الملك </w:t>
            </w:r>
          </w:p>
        </w:tc>
        <w:tc>
          <w:tcPr>
            <w:tcW w:w="1851" w:type="dxa"/>
          </w:tcPr>
          <w:p w14:paraId="76F2AFD3" w14:textId="77777777" w:rsidR="00EB4EA4" w:rsidRDefault="00EB4EA4" w:rsidP="00086DED">
            <w:pPr>
              <w:pStyle w:val="ListParagraph"/>
              <w:ind w:left="0"/>
              <w:jc w:val="both"/>
              <w:rPr>
                <w:sz w:val="28"/>
                <w:szCs w:val="28"/>
                <w:rtl/>
                <w:lang w:bidi="ar-EG"/>
              </w:rPr>
            </w:pPr>
            <w:r>
              <w:rPr>
                <w:rFonts w:hint="cs"/>
                <w:sz w:val="28"/>
                <w:szCs w:val="28"/>
                <w:rtl/>
                <w:lang w:bidi="ar-EG"/>
              </w:rPr>
              <w:t>اسم صاحب التكليف او واضع اليد</w:t>
            </w:r>
          </w:p>
        </w:tc>
      </w:tr>
      <w:tr w:rsidR="00EB4EA4" w14:paraId="661D4B2B" w14:textId="77777777" w:rsidTr="00086DED">
        <w:tc>
          <w:tcPr>
            <w:tcW w:w="1625" w:type="dxa"/>
          </w:tcPr>
          <w:p w14:paraId="391441A3" w14:textId="77777777" w:rsidR="00EB4EA4" w:rsidRDefault="00EB4EA4" w:rsidP="00086DED">
            <w:pPr>
              <w:pStyle w:val="ListParagraph"/>
              <w:ind w:left="0"/>
              <w:jc w:val="both"/>
              <w:rPr>
                <w:sz w:val="28"/>
                <w:szCs w:val="28"/>
                <w:rtl/>
                <w:lang w:bidi="ar-EG"/>
              </w:rPr>
            </w:pPr>
            <w:r>
              <w:rPr>
                <w:rFonts w:hint="cs"/>
                <w:sz w:val="28"/>
                <w:szCs w:val="28"/>
                <w:rtl/>
                <w:lang w:bidi="ar-EG"/>
              </w:rPr>
              <w:t xml:space="preserve">مصر </w:t>
            </w:r>
            <w:r>
              <w:rPr>
                <w:sz w:val="28"/>
                <w:szCs w:val="28"/>
                <w:rtl/>
                <w:lang w:bidi="ar-EG"/>
              </w:rPr>
              <w:t>–</w:t>
            </w:r>
            <w:r>
              <w:rPr>
                <w:rFonts w:hint="cs"/>
                <w:sz w:val="28"/>
                <w:szCs w:val="28"/>
                <w:rtl/>
                <w:lang w:bidi="ar-EG"/>
              </w:rPr>
              <w:t xml:space="preserve"> عابدين </w:t>
            </w:r>
            <w:r>
              <w:rPr>
                <w:sz w:val="28"/>
                <w:szCs w:val="28"/>
                <w:rtl/>
                <w:lang w:bidi="ar-EG"/>
              </w:rPr>
              <w:t>–</w:t>
            </w:r>
            <w:r>
              <w:rPr>
                <w:rFonts w:hint="cs"/>
                <w:sz w:val="28"/>
                <w:szCs w:val="28"/>
                <w:rtl/>
                <w:lang w:bidi="ar-EG"/>
              </w:rPr>
              <w:t xml:space="preserve"> ارض فضا</w:t>
            </w:r>
          </w:p>
        </w:tc>
        <w:tc>
          <w:tcPr>
            <w:tcW w:w="2835" w:type="dxa"/>
          </w:tcPr>
          <w:p w14:paraId="5926D358" w14:textId="77777777" w:rsidR="00EB4EA4" w:rsidRDefault="00EB4EA4" w:rsidP="00086DED">
            <w:pPr>
              <w:pStyle w:val="ListParagraph"/>
              <w:ind w:left="0"/>
              <w:jc w:val="both"/>
              <w:rPr>
                <w:sz w:val="28"/>
                <w:szCs w:val="28"/>
                <w:rtl/>
                <w:lang w:bidi="ar-EG"/>
              </w:rPr>
            </w:pPr>
            <w:r>
              <w:rPr>
                <w:rFonts w:hint="cs"/>
                <w:sz w:val="28"/>
                <w:szCs w:val="28"/>
                <w:rtl/>
                <w:lang w:bidi="ar-EG"/>
              </w:rPr>
              <w:t>الحد البحري وطوله 5.95 امتار ينتهى الى نافذة شارع البرموني</w:t>
            </w:r>
          </w:p>
          <w:p w14:paraId="4186BB99" w14:textId="77777777" w:rsidR="00EB4EA4" w:rsidRDefault="00EB4EA4" w:rsidP="00086DED">
            <w:pPr>
              <w:pStyle w:val="ListParagraph"/>
              <w:ind w:left="0"/>
              <w:jc w:val="both"/>
              <w:rPr>
                <w:sz w:val="28"/>
                <w:szCs w:val="28"/>
                <w:rtl/>
                <w:lang w:bidi="ar-EG"/>
              </w:rPr>
            </w:pPr>
            <w:r>
              <w:rPr>
                <w:rFonts w:hint="cs"/>
                <w:sz w:val="28"/>
                <w:szCs w:val="28"/>
                <w:rtl/>
                <w:lang w:bidi="ar-EG"/>
              </w:rPr>
              <w:lastRenderedPageBreak/>
              <w:t xml:space="preserve">والحد القبلي وطوله 4.10 امتار ينتهى الى شارع الخليج المصرى </w:t>
            </w:r>
          </w:p>
          <w:p w14:paraId="68D7B43F" w14:textId="77777777" w:rsidR="00EB4EA4" w:rsidRDefault="00EB4EA4" w:rsidP="00086DED">
            <w:pPr>
              <w:pStyle w:val="ListParagraph"/>
              <w:ind w:left="0"/>
              <w:jc w:val="both"/>
              <w:rPr>
                <w:sz w:val="28"/>
                <w:szCs w:val="28"/>
                <w:rtl/>
                <w:lang w:bidi="ar-EG"/>
              </w:rPr>
            </w:pPr>
            <w:r>
              <w:rPr>
                <w:rFonts w:hint="cs"/>
                <w:sz w:val="28"/>
                <w:szCs w:val="28"/>
                <w:rtl/>
                <w:lang w:bidi="ar-EG"/>
              </w:rPr>
              <w:t xml:space="preserve">والحد الشرقي وطوله 13 مترا ينتهى الى شارع الخليج المصرى </w:t>
            </w:r>
          </w:p>
          <w:p w14:paraId="362AC2A8" w14:textId="77777777" w:rsidR="00EB4EA4" w:rsidRDefault="00EB4EA4" w:rsidP="00086DED">
            <w:pPr>
              <w:pStyle w:val="ListParagraph"/>
              <w:ind w:left="0"/>
              <w:jc w:val="both"/>
              <w:rPr>
                <w:sz w:val="28"/>
                <w:szCs w:val="28"/>
                <w:rtl/>
                <w:lang w:bidi="ar-EG"/>
              </w:rPr>
            </w:pPr>
            <w:r>
              <w:rPr>
                <w:rFonts w:hint="cs"/>
                <w:sz w:val="28"/>
                <w:szCs w:val="28"/>
                <w:rtl/>
                <w:lang w:bidi="ar-EG"/>
              </w:rPr>
              <w:t xml:space="preserve">والحد الغربي يبتدى أولا من بحرى الى قبلي بطول 11.40 مترا ثم يميل قليلا نحو الشرق بطول 3.90 امتار حتى يتلاقي مع الحد القبلي وينتهى هذا الحد الى شارع الخلوتى </w:t>
            </w:r>
          </w:p>
        </w:tc>
        <w:tc>
          <w:tcPr>
            <w:tcW w:w="1265" w:type="dxa"/>
          </w:tcPr>
          <w:p w14:paraId="217A84D8" w14:textId="77777777" w:rsidR="00EB4EA4" w:rsidRDefault="00EB4EA4" w:rsidP="00086DED">
            <w:pPr>
              <w:pStyle w:val="ListParagraph"/>
              <w:ind w:left="0"/>
              <w:jc w:val="both"/>
              <w:rPr>
                <w:sz w:val="28"/>
                <w:szCs w:val="28"/>
                <w:rtl/>
                <w:lang w:bidi="ar-EG"/>
              </w:rPr>
            </w:pPr>
            <w:r>
              <w:rPr>
                <w:rFonts w:hint="cs"/>
                <w:sz w:val="28"/>
                <w:szCs w:val="28"/>
                <w:rtl/>
                <w:lang w:bidi="ar-EG"/>
              </w:rPr>
              <w:lastRenderedPageBreak/>
              <w:t>83.71 متر</w:t>
            </w:r>
          </w:p>
        </w:tc>
        <w:tc>
          <w:tcPr>
            <w:tcW w:w="1851" w:type="dxa"/>
          </w:tcPr>
          <w:p w14:paraId="744715D4" w14:textId="77777777" w:rsidR="00EB4EA4" w:rsidRDefault="00EB4EA4" w:rsidP="00086DED">
            <w:pPr>
              <w:pStyle w:val="ListParagraph"/>
              <w:ind w:left="0"/>
              <w:jc w:val="both"/>
              <w:rPr>
                <w:sz w:val="28"/>
                <w:szCs w:val="28"/>
                <w:rtl/>
                <w:lang w:bidi="ar-EG"/>
              </w:rPr>
            </w:pPr>
            <w:r>
              <w:rPr>
                <w:rFonts w:hint="cs"/>
                <w:sz w:val="28"/>
                <w:szCs w:val="28"/>
                <w:rtl/>
                <w:lang w:bidi="ar-EG"/>
              </w:rPr>
              <w:t xml:space="preserve">الست ناظلة بنت المرحوم الشيخ إبراهيم القطب بتوكيل زوجها احمد افندى رائف </w:t>
            </w:r>
            <w:r>
              <w:rPr>
                <w:rFonts w:hint="cs"/>
                <w:sz w:val="28"/>
                <w:szCs w:val="28"/>
                <w:rtl/>
                <w:lang w:bidi="ar-EG"/>
              </w:rPr>
              <w:lastRenderedPageBreak/>
              <w:t xml:space="preserve">المهندس بنظارة الداخلية </w:t>
            </w:r>
          </w:p>
        </w:tc>
      </w:tr>
    </w:tbl>
    <w:p w14:paraId="0CD992B5" w14:textId="77777777" w:rsidR="00EB4EA4" w:rsidRDefault="00EB4EA4" w:rsidP="00EB4EA4">
      <w:pPr>
        <w:pStyle w:val="ListParagraph"/>
        <w:jc w:val="both"/>
        <w:rPr>
          <w:sz w:val="28"/>
          <w:szCs w:val="28"/>
          <w:rtl/>
          <w:lang w:bidi="ar-EG"/>
        </w:rPr>
      </w:pPr>
      <w:r>
        <w:rPr>
          <w:rFonts w:hint="cs"/>
          <w:sz w:val="28"/>
          <w:szCs w:val="28"/>
          <w:rtl/>
          <w:lang w:bidi="ar-EG"/>
        </w:rPr>
        <w:lastRenderedPageBreak/>
        <w:t xml:space="preserve">على الوجه المشروح تحرر هذا الكشف وهو يشتمل على ثلاثة وثمانين مترا مربعا وواحد وسبعين سنتيمترا </w:t>
      </w:r>
    </w:p>
    <w:p w14:paraId="11DDD451" w14:textId="77777777" w:rsidR="00EB4EA4" w:rsidRPr="00B04E20" w:rsidRDefault="00EB4EA4" w:rsidP="00EB4EA4">
      <w:pPr>
        <w:pStyle w:val="ListParagraph"/>
        <w:jc w:val="both"/>
        <w:rPr>
          <w:sz w:val="28"/>
          <w:szCs w:val="28"/>
          <w:rtl/>
          <w:lang w:bidi="ar-EG"/>
        </w:rPr>
      </w:pPr>
      <w:r>
        <w:rPr>
          <w:rFonts w:hint="cs"/>
          <w:sz w:val="28"/>
          <w:szCs w:val="28"/>
          <w:rtl/>
          <w:lang w:bidi="ar-EG"/>
        </w:rPr>
        <w:t xml:space="preserve">نائب مامور قسم عابدين </w:t>
      </w:r>
      <w:r>
        <w:rPr>
          <w:sz w:val="28"/>
          <w:szCs w:val="28"/>
          <w:rtl/>
          <w:lang w:bidi="ar-EG"/>
        </w:rPr>
        <w:t>–</w:t>
      </w:r>
      <w:r>
        <w:rPr>
          <w:rFonts w:hint="cs"/>
          <w:sz w:val="28"/>
          <w:szCs w:val="28"/>
          <w:rtl/>
          <w:lang w:bidi="ar-EG"/>
        </w:rPr>
        <w:t xml:space="preserve"> مهندس تنظيم قسم عابدين -    ختم المحافظة </w:t>
      </w:r>
    </w:p>
    <w:p w14:paraId="0626E180" w14:textId="77777777" w:rsidR="00EB4EA4" w:rsidRDefault="00EB4EA4" w:rsidP="00EB4EA4">
      <w:pPr>
        <w:pStyle w:val="ListParagraph"/>
        <w:jc w:val="both"/>
        <w:rPr>
          <w:sz w:val="28"/>
          <w:szCs w:val="28"/>
          <w:rtl/>
          <w:lang w:bidi="ar-EG"/>
        </w:rPr>
      </w:pPr>
    </w:p>
    <w:p w14:paraId="1CA59636" w14:textId="77777777" w:rsidR="00EB4EA4" w:rsidRDefault="00EB4EA4" w:rsidP="00EB4EA4">
      <w:pPr>
        <w:pStyle w:val="ListParagraph"/>
        <w:jc w:val="both"/>
        <w:rPr>
          <w:sz w:val="28"/>
          <w:szCs w:val="28"/>
          <w:rtl/>
          <w:lang w:bidi="ar-EG"/>
        </w:rPr>
      </w:pPr>
    </w:p>
    <w:p w14:paraId="17805DA0" w14:textId="77777777" w:rsidR="00EB4EA4" w:rsidRPr="00987B54" w:rsidRDefault="00EB4EA4" w:rsidP="00EB4EA4">
      <w:pPr>
        <w:pStyle w:val="ListParagraph"/>
        <w:jc w:val="both"/>
        <w:rPr>
          <w:b/>
          <w:bCs/>
          <w:color w:val="C00000"/>
          <w:sz w:val="28"/>
          <w:szCs w:val="28"/>
          <w:rtl/>
          <w:lang w:bidi="ar-EG"/>
        </w:rPr>
      </w:pPr>
      <w:r>
        <w:rPr>
          <w:rFonts w:hint="cs"/>
          <w:sz w:val="28"/>
          <w:szCs w:val="28"/>
          <w:rtl/>
          <w:lang w:bidi="ar-EG"/>
        </w:rPr>
        <w:t>:::::::::::::::::::::::</w:t>
      </w:r>
    </w:p>
    <w:p w14:paraId="32948BF5" w14:textId="77777777" w:rsidR="00EB4EA4" w:rsidRPr="00987B54" w:rsidRDefault="00EB4EA4" w:rsidP="00EB4EA4">
      <w:pPr>
        <w:pStyle w:val="ListParagraph"/>
        <w:jc w:val="both"/>
        <w:rPr>
          <w:b/>
          <w:bCs/>
          <w:color w:val="C00000"/>
          <w:sz w:val="28"/>
          <w:szCs w:val="28"/>
          <w:rtl/>
          <w:lang w:bidi="ar-EG"/>
        </w:rPr>
      </w:pPr>
      <w:r w:rsidRPr="00987B54">
        <w:rPr>
          <w:rFonts w:hint="cs"/>
          <w:b/>
          <w:bCs/>
          <w:color w:val="C00000"/>
          <w:sz w:val="28"/>
          <w:szCs w:val="28"/>
          <w:rtl/>
          <w:lang w:bidi="ar-EG"/>
        </w:rPr>
        <w:t>عدد 116، 18 أكتوبر 1909،</w:t>
      </w:r>
      <w:r>
        <w:rPr>
          <w:rFonts w:hint="cs"/>
          <w:b/>
          <w:bCs/>
          <w:color w:val="C00000"/>
          <w:sz w:val="28"/>
          <w:szCs w:val="28"/>
          <w:rtl/>
          <w:lang w:bidi="ar-EG"/>
        </w:rPr>
        <w:t xml:space="preserve"> 4 شوال 1327،</w:t>
      </w:r>
      <w:r w:rsidRPr="00987B54">
        <w:rPr>
          <w:rFonts w:hint="cs"/>
          <w:b/>
          <w:bCs/>
          <w:color w:val="C00000"/>
          <w:sz w:val="28"/>
          <w:szCs w:val="28"/>
          <w:rtl/>
          <w:lang w:bidi="ar-EG"/>
        </w:rPr>
        <w:t xml:space="preserve"> ص2385</w:t>
      </w:r>
    </w:p>
    <w:p w14:paraId="07C9FEC3" w14:textId="77777777" w:rsidR="00EB4EA4" w:rsidRPr="00987B54" w:rsidRDefault="00EB4EA4" w:rsidP="00EB4EA4">
      <w:pPr>
        <w:pStyle w:val="ListParagraph"/>
        <w:jc w:val="both"/>
        <w:rPr>
          <w:b/>
          <w:bCs/>
          <w:color w:val="C00000"/>
          <w:sz w:val="28"/>
          <w:szCs w:val="28"/>
          <w:rtl/>
          <w:lang w:bidi="ar-EG"/>
        </w:rPr>
      </w:pPr>
      <w:r w:rsidRPr="00987B54">
        <w:rPr>
          <w:rFonts w:hint="cs"/>
          <w:b/>
          <w:bCs/>
          <w:color w:val="C00000"/>
          <w:sz w:val="28"/>
          <w:szCs w:val="28"/>
          <w:rtl/>
          <w:lang w:bidi="ar-EG"/>
        </w:rPr>
        <w:t xml:space="preserve">قرار من نظارة الاشغال العمومية </w:t>
      </w:r>
    </w:p>
    <w:p w14:paraId="6B3F40A0" w14:textId="77777777" w:rsidR="00EB4EA4" w:rsidRPr="00987B54" w:rsidRDefault="00EB4EA4" w:rsidP="00EB4EA4">
      <w:pPr>
        <w:pStyle w:val="ListParagraph"/>
        <w:jc w:val="both"/>
        <w:rPr>
          <w:b/>
          <w:bCs/>
          <w:color w:val="C00000"/>
          <w:sz w:val="28"/>
          <w:szCs w:val="28"/>
          <w:rtl/>
          <w:lang w:bidi="ar-EG"/>
        </w:rPr>
      </w:pPr>
      <w:r w:rsidRPr="00987B54">
        <w:rPr>
          <w:rFonts w:hint="cs"/>
          <w:b/>
          <w:bCs/>
          <w:color w:val="C00000"/>
          <w:sz w:val="28"/>
          <w:szCs w:val="28"/>
          <w:rtl/>
          <w:lang w:bidi="ar-EG"/>
        </w:rPr>
        <w:t xml:space="preserve">بتاريخ 3 أكتوبر 1909 نمرة 39 إدارة </w:t>
      </w:r>
    </w:p>
    <w:p w14:paraId="749F2665" w14:textId="77777777" w:rsidR="00EB4EA4" w:rsidRDefault="00EB4EA4" w:rsidP="00EB4EA4">
      <w:pPr>
        <w:pStyle w:val="ListParagraph"/>
        <w:jc w:val="both"/>
        <w:rPr>
          <w:sz w:val="28"/>
          <w:szCs w:val="28"/>
          <w:rtl/>
          <w:lang w:bidi="ar-EG"/>
        </w:rPr>
      </w:pPr>
      <w:r>
        <w:rPr>
          <w:rFonts w:hint="cs"/>
          <w:sz w:val="28"/>
          <w:szCs w:val="28"/>
          <w:rtl/>
          <w:lang w:bidi="ar-EG"/>
        </w:rPr>
        <w:t>بعد الاطلاع على الامر العالى الصادر بتاريخ 2 ابريل 1908 بنزع ملكية أجزاء الأملاك التي أدخلت في تنظيم جملة شوارع ومن ضمنها عطفة الكنيسة بالفجالة  بمدينة القاهرة حسب رسم التنظيم نمرة 1266 الذي صادقت عليه نظارة الاشغال العمومية بتاريخ 4 فبراير 1907 ومدرج بالكشف حرف (د) احد الكشوفه الملحقة بالامر العالى المشار اليه</w:t>
      </w:r>
    </w:p>
    <w:p w14:paraId="1890DCAA" w14:textId="77777777" w:rsidR="00EB4EA4" w:rsidRDefault="00EB4EA4" w:rsidP="00EB4EA4">
      <w:pPr>
        <w:pStyle w:val="ListParagraph"/>
        <w:jc w:val="both"/>
        <w:rPr>
          <w:sz w:val="28"/>
          <w:szCs w:val="28"/>
          <w:rtl/>
          <w:lang w:bidi="ar-EG"/>
        </w:rPr>
      </w:pPr>
      <w:r>
        <w:rPr>
          <w:rFonts w:hint="cs"/>
          <w:sz w:val="28"/>
          <w:szCs w:val="28"/>
          <w:rtl/>
          <w:lang w:bidi="ar-EG"/>
        </w:rPr>
        <w:t>وحيث ان من ضمن الأجزاء المذكورة جزا من منزل الست نبيهه بنت جرجس خليل حرم جوري افندى سعد الكاتب بالمحافظة تبلغ مساحته 15.15 مترا لم يتيسر الاتفاق على ثمنه حبيا وعين خبير من قبل محكمة مصر الابتدائية الاهلية وثمنه باعتبار المتر المسطح 3 جنيه و 500 مليم وبلغت قيمة الثمن 53 جنيها و25 مليما واودع المبلغ بخزينة تلك المحكمة بموجب محضر إيداع بتاريخ 13 سبتمبر 1909 نمرة 631</w:t>
      </w:r>
    </w:p>
    <w:p w14:paraId="086E35DC" w14:textId="77777777" w:rsidR="00EB4EA4" w:rsidRDefault="00EB4EA4" w:rsidP="00EB4EA4">
      <w:pPr>
        <w:pStyle w:val="ListParagraph"/>
        <w:jc w:val="both"/>
        <w:rPr>
          <w:sz w:val="28"/>
          <w:szCs w:val="28"/>
          <w:rtl/>
          <w:lang w:bidi="ar-EG"/>
        </w:rPr>
      </w:pPr>
      <w:r>
        <w:rPr>
          <w:rFonts w:hint="cs"/>
          <w:sz w:val="28"/>
          <w:szCs w:val="28"/>
          <w:rtl/>
          <w:lang w:bidi="ar-EG"/>
        </w:rPr>
        <w:t>فبناء على ذلك وعلى المادة الثامنة عشرة من قانون نزع الملكية نمرة 5 الصادر بتاريخ 24 ابريل 1907</w:t>
      </w:r>
    </w:p>
    <w:p w14:paraId="0714F312" w14:textId="77777777" w:rsidR="00EB4EA4" w:rsidRDefault="00EB4EA4" w:rsidP="00EB4EA4">
      <w:pPr>
        <w:pStyle w:val="ListParagraph"/>
        <w:jc w:val="both"/>
        <w:rPr>
          <w:sz w:val="28"/>
          <w:szCs w:val="28"/>
          <w:rtl/>
          <w:lang w:bidi="ar-EG"/>
        </w:rPr>
      </w:pPr>
      <w:r>
        <w:rPr>
          <w:rFonts w:hint="cs"/>
          <w:sz w:val="28"/>
          <w:szCs w:val="28"/>
          <w:rtl/>
          <w:lang w:bidi="ar-EG"/>
        </w:rPr>
        <w:t xml:space="preserve">قررنا ما هو ات </w:t>
      </w:r>
    </w:p>
    <w:p w14:paraId="49BDAB37" w14:textId="77777777" w:rsidR="00EB4EA4" w:rsidRDefault="00EB4EA4" w:rsidP="00EB4EA4">
      <w:pPr>
        <w:pStyle w:val="ListParagraph"/>
        <w:jc w:val="both"/>
        <w:rPr>
          <w:sz w:val="28"/>
          <w:szCs w:val="28"/>
          <w:rtl/>
          <w:lang w:bidi="ar-EG"/>
        </w:rPr>
      </w:pPr>
      <w:r>
        <w:rPr>
          <w:rFonts w:hint="cs"/>
          <w:sz w:val="28"/>
          <w:szCs w:val="28"/>
          <w:rtl/>
          <w:lang w:bidi="ar-EG"/>
        </w:rPr>
        <w:t>تستولى محافظة مصر على الجزء المذكور المبينة مساحة أعلاه وتسلمه لادارة تنظيم مصر لادخاله في العطفة المذكورة تنفيذا للامر العالى الصادر بتاريخ 2 ابريل 1908 وذلك بعد العمل بالمادة التاسعة عشرة من قانون نزع الملكية نمرة 5</w:t>
      </w:r>
    </w:p>
    <w:p w14:paraId="0C5E473B" w14:textId="77777777" w:rsidR="00EB4EA4" w:rsidRDefault="00EB4EA4" w:rsidP="00EB4EA4">
      <w:pPr>
        <w:pStyle w:val="ListParagraph"/>
        <w:jc w:val="both"/>
        <w:rPr>
          <w:sz w:val="28"/>
          <w:szCs w:val="28"/>
          <w:rtl/>
          <w:lang w:bidi="ar-EG"/>
        </w:rPr>
      </w:pPr>
      <w:r>
        <w:rPr>
          <w:rFonts w:hint="cs"/>
          <w:sz w:val="28"/>
          <w:szCs w:val="28"/>
          <w:rtl/>
          <w:lang w:bidi="ar-EG"/>
        </w:rPr>
        <w:t>ناظر اشغال عمومية   إسماعيل سري</w:t>
      </w:r>
    </w:p>
    <w:p w14:paraId="17DF6BA4" w14:textId="77777777" w:rsidR="00EB4EA4" w:rsidRDefault="00EB4EA4" w:rsidP="00EB4EA4">
      <w:pPr>
        <w:pStyle w:val="ListParagraph"/>
        <w:jc w:val="both"/>
        <w:rPr>
          <w:sz w:val="28"/>
          <w:szCs w:val="28"/>
          <w:rtl/>
          <w:lang w:bidi="ar-EG"/>
        </w:rPr>
      </w:pPr>
    </w:p>
    <w:p w14:paraId="713137CF" w14:textId="77777777" w:rsidR="00EB4EA4" w:rsidRDefault="00EB4EA4" w:rsidP="00EB4EA4">
      <w:pPr>
        <w:pStyle w:val="ListParagraph"/>
        <w:jc w:val="both"/>
        <w:rPr>
          <w:sz w:val="28"/>
          <w:szCs w:val="28"/>
          <w:rtl/>
          <w:lang w:bidi="ar-EG"/>
        </w:rPr>
      </w:pPr>
    </w:p>
    <w:p w14:paraId="0836FA1C" w14:textId="77777777" w:rsidR="00EB4EA4" w:rsidRDefault="00EB4EA4" w:rsidP="00EB4EA4">
      <w:pPr>
        <w:pStyle w:val="ListParagraph"/>
        <w:jc w:val="both"/>
        <w:rPr>
          <w:sz w:val="28"/>
          <w:szCs w:val="28"/>
          <w:rtl/>
          <w:lang w:bidi="ar-EG"/>
        </w:rPr>
      </w:pPr>
    </w:p>
    <w:p w14:paraId="4025CC07" w14:textId="77777777" w:rsidR="00EB4EA4" w:rsidRPr="00987B54" w:rsidRDefault="00EB4EA4" w:rsidP="00EB4EA4">
      <w:pPr>
        <w:pStyle w:val="ListParagraph"/>
        <w:jc w:val="both"/>
        <w:rPr>
          <w:b/>
          <w:bCs/>
          <w:color w:val="C00000"/>
          <w:sz w:val="28"/>
          <w:szCs w:val="28"/>
          <w:rtl/>
          <w:lang w:bidi="ar-EG"/>
        </w:rPr>
      </w:pPr>
      <w:r>
        <w:rPr>
          <w:rFonts w:hint="cs"/>
          <w:sz w:val="28"/>
          <w:szCs w:val="28"/>
          <w:rtl/>
          <w:lang w:bidi="ar-EG"/>
        </w:rPr>
        <w:t>::::::::::::::::::::::</w:t>
      </w:r>
    </w:p>
    <w:p w14:paraId="051109CE" w14:textId="77777777" w:rsidR="00EB4EA4" w:rsidRPr="00987B54" w:rsidRDefault="00EB4EA4" w:rsidP="00EB4EA4">
      <w:pPr>
        <w:pStyle w:val="ListParagraph"/>
        <w:jc w:val="both"/>
        <w:rPr>
          <w:b/>
          <w:bCs/>
          <w:color w:val="C00000"/>
          <w:sz w:val="28"/>
          <w:szCs w:val="28"/>
          <w:rtl/>
          <w:lang w:bidi="ar-EG"/>
        </w:rPr>
      </w:pPr>
      <w:r w:rsidRPr="00987B54">
        <w:rPr>
          <w:rFonts w:hint="cs"/>
          <w:b/>
          <w:bCs/>
          <w:color w:val="C00000"/>
          <w:sz w:val="28"/>
          <w:szCs w:val="28"/>
          <w:rtl/>
          <w:lang w:bidi="ar-EG"/>
        </w:rPr>
        <w:t>ملحق الوقائع المصرية عدد 120، 27 أكتوبر 1909،</w:t>
      </w:r>
      <w:r>
        <w:rPr>
          <w:rFonts w:hint="cs"/>
          <w:b/>
          <w:bCs/>
          <w:color w:val="C00000"/>
          <w:sz w:val="28"/>
          <w:szCs w:val="28"/>
          <w:rtl/>
          <w:lang w:bidi="ar-EG"/>
        </w:rPr>
        <w:t xml:space="preserve"> 13 شوال 1327،</w:t>
      </w:r>
      <w:r w:rsidRPr="00987B54">
        <w:rPr>
          <w:rFonts w:hint="cs"/>
          <w:b/>
          <w:bCs/>
          <w:color w:val="C00000"/>
          <w:sz w:val="28"/>
          <w:szCs w:val="28"/>
          <w:rtl/>
          <w:lang w:bidi="ar-EG"/>
        </w:rPr>
        <w:t xml:space="preserve"> ص 1</w:t>
      </w:r>
    </w:p>
    <w:p w14:paraId="79B1CE78" w14:textId="77777777" w:rsidR="00EB4EA4" w:rsidRPr="00987B54" w:rsidRDefault="00EB4EA4" w:rsidP="00EB4EA4">
      <w:pPr>
        <w:pStyle w:val="ListParagraph"/>
        <w:jc w:val="both"/>
        <w:rPr>
          <w:b/>
          <w:bCs/>
          <w:color w:val="C00000"/>
          <w:sz w:val="28"/>
          <w:szCs w:val="28"/>
          <w:rtl/>
          <w:lang w:bidi="ar-EG"/>
        </w:rPr>
      </w:pPr>
      <w:r w:rsidRPr="00987B54">
        <w:rPr>
          <w:rFonts w:hint="cs"/>
          <w:b/>
          <w:bCs/>
          <w:color w:val="C00000"/>
          <w:sz w:val="28"/>
          <w:szCs w:val="28"/>
          <w:rtl/>
          <w:lang w:bidi="ar-EG"/>
        </w:rPr>
        <w:t xml:space="preserve">امر عال </w:t>
      </w:r>
    </w:p>
    <w:p w14:paraId="354AB8FF" w14:textId="77777777" w:rsidR="00EB4EA4" w:rsidRPr="00987B54" w:rsidRDefault="00EB4EA4" w:rsidP="00EB4EA4">
      <w:pPr>
        <w:pStyle w:val="ListParagraph"/>
        <w:jc w:val="both"/>
        <w:rPr>
          <w:b/>
          <w:bCs/>
          <w:color w:val="C00000"/>
          <w:sz w:val="28"/>
          <w:szCs w:val="28"/>
          <w:rtl/>
          <w:lang w:bidi="ar-EG"/>
        </w:rPr>
      </w:pPr>
      <w:r w:rsidRPr="00987B54">
        <w:rPr>
          <w:rFonts w:hint="cs"/>
          <w:b/>
          <w:bCs/>
          <w:color w:val="C00000"/>
          <w:sz w:val="28"/>
          <w:szCs w:val="28"/>
          <w:rtl/>
          <w:lang w:bidi="ar-EG"/>
        </w:rPr>
        <w:t xml:space="preserve">نحن خديو مصر </w:t>
      </w:r>
    </w:p>
    <w:p w14:paraId="0EA7DB97" w14:textId="77777777" w:rsidR="00EB4EA4" w:rsidRDefault="00EB4EA4" w:rsidP="00EB4EA4">
      <w:pPr>
        <w:pStyle w:val="ListParagraph"/>
        <w:jc w:val="both"/>
        <w:rPr>
          <w:sz w:val="28"/>
          <w:szCs w:val="28"/>
          <w:rtl/>
          <w:lang w:bidi="ar-EG"/>
        </w:rPr>
      </w:pPr>
      <w:r>
        <w:rPr>
          <w:rFonts w:hint="cs"/>
          <w:sz w:val="28"/>
          <w:szCs w:val="28"/>
          <w:rtl/>
          <w:lang w:bidi="ar-EG"/>
        </w:rPr>
        <w:t xml:space="preserve">بعد الاطلاع على قانوني نزع الملكية للمنفعة العامة الصادر احدهما في 24 ديسمبر 1906 والأخر في 24 ابريل 1907 وبناء على ما عرضه علينا ناظر الاشغال العمومية </w:t>
      </w:r>
    </w:p>
    <w:p w14:paraId="589FF83C" w14:textId="77777777" w:rsidR="00EB4EA4" w:rsidRDefault="00EB4EA4" w:rsidP="00EB4EA4">
      <w:pPr>
        <w:pStyle w:val="ListParagraph"/>
        <w:jc w:val="both"/>
        <w:rPr>
          <w:sz w:val="28"/>
          <w:szCs w:val="28"/>
          <w:rtl/>
          <w:lang w:bidi="ar-EG"/>
        </w:rPr>
      </w:pPr>
      <w:r>
        <w:rPr>
          <w:rFonts w:hint="cs"/>
          <w:sz w:val="28"/>
          <w:szCs w:val="28"/>
          <w:rtl/>
          <w:lang w:bidi="ar-EG"/>
        </w:rPr>
        <w:t xml:space="preserve">وموافقة راى مجلس النظار </w:t>
      </w:r>
    </w:p>
    <w:p w14:paraId="0C030179" w14:textId="77777777" w:rsidR="00EB4EA4" w:rsidRDefault="00EB4EA4" w:rsidP="00EB4EA4">
      <w:pPr>
        <w:pStyle w:val="ListParagraph"/>
        <w:jc w:val="both"/>
        <w:rPr>
          <w:sz w:val="28"/>
          <w:szCs w:val="28"/>
          <w:rtl/>
          <w:lang w:bidi="ar-EG"/>
        </w:rPr>
      </w:pPr>
      <w:r>
        <w:rPr>
          <w:rFonts w:hint="cs"/>
          <w:sz w:val="28"/>
          <w:szCs w:val="28"/>
          <w:rtl/>
          <w:lang w:bidi="ar-EG"/>
        </w:rPr>
        <w:t xml:space="preserve">امرنا بما هو ات </w:t>
      </w:r>
    </w:p>
    <w:p w14:paraId="6A5C331B" w14:textId="77777777" w:rsidR="00EB4EA4" w:rsidRDefault="00EB4EA4" w:rsidP="00EB4EA4">
      <w:pPr>
        <w:pStyle w:val="ListParagraph"/>
        <w:jc w:val="both"/>
        <w:rPr>
          <w:sz w:val="28"/>
          <w:szCs w:val="28"/>
          <w:rtl/>
          <w:lang w:bidi="ar-EG"/>
        </w:rPr>
      </w:pPr>
      <w:r>
        <w:rPr>
          <w:rFonts w:hint="cs"/>
          <w:sz w:val="28"/>
          <w:szCs w:val="28"/>
          <w:rtl/>
          <w:lang w:bidi="ar-EG"/>
        </w:rPr>
        <w:t>(المادة الأولى)</w:t>
      </w:r>
    </w:p>
    <w:p w14:paraId="6E217CD4" w14:textId="77777777" w:rsidR="00EB4EA4" w:rsidRDefault="00EB4EA4" w:rsidP="00EB4EA4">
      <w:pPr>
        <w:pStyle w:val="ListParagraph"/>
        <w:jc w:val="both"/>
        <w:rPr>
          <w:sz w:val="28"/>
          <w:szCs w:val="28"/>
          <w:rtl/>
          <w:lang w:bidi="ar-EG"/>
        </w:rPr>
      </w:pPr>
      <w:r>
        <w:rPr>
          <w:rFonts w:hint="cs"/>
          <w:sz w:val="28"/>
          <w:szCs w:val="28"/>
          <w:rtl/>
          <w:lang w:bidi="ar-EG"/>
        </w:rPr>
        <w:t>يعتبر من المنافع العامة المستجمع العام ومجرورالقذف والمخازن والسكة الحديد اللازم انشاؤها جميعا لمجارى العاصمة حسب اللون المبين باللون الأخضر على السبعة رسومات الموضوعة لذلك ومنمرة من نمرة 1 لغاية نمرة 7</w:t>
      </w:r>
    </w:p>
    <w:p w14:paraId="15BED20C" w14:textId="77777777" w:rsidR="00EB4EA4" w:rsidRDefault="00EB4EA4" w:rsidP="00EB4EA4">
      <w:pPr>
        <w:pStyle w:val="ListParagraph"/>
        <w:jc w:val="both"/>
        <w:rPr>
          <w:sz w:val="28"/>
          <w:szCs w:val="28"/>
          <w:rtl/>
          <w:lang w:bidi="ar-EG"/>
        </w:rPr>
      </w:pPr>
      <w:r>
        <w:rPr>
          <w:rFonts w:hint="cs"/>
          <w:sz w:val="28"/>
          <w:szCs w:val="28"/>
          <w:rtl/>
          <w:lang w:bidi="ar-EG"/>
        </w:rPr>
        <w:t>(المادة الثانية)</w:t>
      </w:r>
    </w:p>
    <w:p w14:paraId="548CC198" w14:textId="77777777" w:rsidR="00EB4EA4" w:rsidRDefault="00EB4EA4" w:rsidP="00EB4EA4">
      <w:pPr>
        <w:pStyle w:val="ListParagraph"/>
        <w:jc w:val="both"/>
        <w:rPr>
          <w:sz w:val="28"/>
          <w:szCs w:val="28"/>
          <w:rtl/>
          <w:lang w:bidi="ar-EG"/>
        </w:rPr>
      </w:pPr>
      <w:r>
        <w:rPr>
          <w:rFonts w:hint="cs"/>
          <w:sz w:val="28"/>
          <w:szCs w:val="28"/>
          <w:rtl/>
          <w:lang w:bidi="ar-EG"/>
        </w:rPr>
        <w:t>تنزع ملكية الاراضى التي يستدعيها انشاء الاعمال المذكورة بالطرق العادية وبحسب القواعد المتبعة ومساحتها خمسة وثلاثون فدانا وعشرة قراريط وتسعة عشر سهما وربع سهم ملك الافراد بنواحى المطرية وكفر الجاموس وكفر الشرفا والبركة والقلج بإقليم القليوبية ومبينة في الكشفين الملحقين بامرنا هذا المنوه عنهما بالمادة الثانية من قانوني نزع الملكية للمنفعة العامة</w:t>
      </w:r>
    </w:p>
    <w:p w14:paraId="36EBB6A4" w14:textId="77777777" w:rsidR="00EB4EA4" w:rsidRDefault="00EB4EA4" w:rsidP="00EB4EA4">
      <w:pPr>
        <w:pStyle w:val="ListParagraph"/>
        <w:jc w:val="both"/>
        <w:rPr>
          <w:sz w:val="28"/>
          <w:szCs w:val="28"/>
          <w:rtl/>
          <w:lang w:bidi="ar-EG"/>
        </w:rPr>
      </w:pPr>
      <w:r>
        <w:rPr>
          <w:rFonts w:hint="cs"/>
          <w:sz w:val="28"/>
          <w:szCs w:val="28"/>
          <w:rtl/>
          <w:lang w:bidi="ar-EG"/>
        </w:rPr>
        <w:t>(المادة الثالثة)</w:t>
      </w:r>
    </w:p>
    <w:p w14:paraId="0BCA83EE" w14:textId="77777777" w:rsidR="00EB4EA4" w:rsidRDefault="00EB4EA4" w:rsidP="00EB4EA4">
      <w:pPr>
        <w:pStyle w:val="ListParagraph"/>
        <w:jc w:val="both"/>
        <w:rPr>
          <w:sz w:val="28"/>
          <w:szCs w:val="28"/>
          <w:rtl/>
          <w:lang w:bidi="ar-EG"/>
        </w:rPr>
      </w:pPr>
      <w:r>
        <w:rPr>
          <w:rFonts w:hint="cs"/>
          <w:sz w:val="28"/>
          <w:szCs w:val="28"/>
          <w:rtl/>
          <w:lang w:bidi="ar-EG"/>
        </w:rPr>
        <w:t xml:space="preserve">تنقل من أملاك الحكومة الخاصة الى الأملاك العامة قطع الاراضى ملك الميري الواقعة بناحيتي كفر الشرفا والمطرية اللازمة لانشاء تلك الاعمال ومساحتها ثلاثة فدادين وقيراطان وستة اسهم وثلث سهم ومبينة بثلاث استمارات نمرة 31 ملحقة بامرنا هذا </w:t>
      </w:r>
    </w:p>
    <w:p w14:paraId="7333E679" w14:textId="77777777" w:rsidR="00EB4EA4" w:rsidRDefault="00EB4EA4" w:rsidP="00EB4EA4">
      <w:pPr>
        <w:pStyle w:val="ListParagraph"/>
        <w:jc w:val="both"/>
        <w:rPr>
          <w:sz w:val="28"/>
          <w:szCs w:val="28"/>
          <w:rtl/>
          <w:lang w:bidi="ar-EG"/>
        </w:rPr>
      </w:pPr>
      <w:r>
        <w:rPr>
          <w:rFonts w:hint="cs"/>
          <w:sz w:val="28"/>
          <w:szCs w:val="28"/>
          <w:rtl/>
          <w:lang w:bidi="ar-EG"/>
        </w:rPr>
        <w:t xml:space="preserve">(المادة الرابعة) </w:t>
      </w:r>
    </w:p>
    <w:p w14:paraId="291DA5D2" w14:textId="77777777" w:rsidR="00EB4EA4" w:rsidRDefault="00EB4EA4" w:rsidP="00EB4EA4">
      <w:pPr>
        <w:pStyle w:val="ListParagraph"/>
        <w:jc w:val="both"/>
        <w:rPr>
          <w:sz w:val="28"/>
          <w:szCs w:val="28"/>
          <w:rtl/>
          <w:lang w:bidi="ar-EG"/>
        </w:rPr>
      </w:pPr>
      <w:r>
        <w:rPr>
          <w:rFonts w:hint="cs"/>
          <w:sz w:val="28"/>
          <w:szCs w:val="28"/>
          <w:rtl/>
          <w:lang w:bidi="ar-EG"/>
        </w:rPr>
        <w:t xml:space="preserve">يدخل في انشاء السكة الحديد المذكورة قطعة الأرض الواقعة بالطريق العام بناحية المطرية ومساحتها ثلاثة وعشرون سهما باستمارة نمرة 31 ملحقة بامرنا هذا </w:t>
      </w:r>
    </w:p>
    <w:p w14:paraId="716F387C" w14:textId="77777777" w:rsidR="00EB4EA4" w:rsidRDefault="00EB4EA4" w:rsidP="00EB4EA4">
      <w:pPr>
        <w:pStyle w:val="ListParagraph"/>
        <w:jc w:val="both"/>
        <w:rPr>
          <w:sz w:val="28"/>
          <w:szCs w:val="28"/>
          <w:rtl/>
          <w:lang w:bidi="ar-EG"/>
        </w:rPr>
      </w:pPr>
      <w:r>
        <w:rPr>
          <w:rFonts w:hint="cs"/>
          <w:sz w:val="28"/>
          <w:szCs w:val="28"/>
          <w:rtl/>
          <w:lang w:bidi="ar-EG"/>
        </w:rPr>
        <w:t xml:space="preserve">( المادة الخامسة) </w:t>
      </w:r>
    </w:p>
    <w:p w14:paraId="52D6ED06" w14:textId="77777777" w:rsidR="00EB4EA4" w:rsidRDefault="00EB4EA4" w:rsidP="00EB4EA4">
      <w:pPr>
        <w:pStyle w:val="ListParagraph"/>
        <w:jc w:val="both"/>
        <w:rPr>
          <w:sz w:val="28"/>
          <w:szCs w:val="28"/>
          <w:rtl/>
          <w:lang w:bidi="ar-EG"/>
        </w:rPr>
      </w:pPr>
      <w:r>
        <w:rPr>
          <w:rFonts w:hint="cs"/>
          <w:sz w:val="28"/>
          <w:szCs w:val="28"/>
          <w:rtl/>
          <w:lang w:bidi="ar-EG"/>
        </w:rPr>
        <w:t xml:space="preserve">على ناظرى الاشغال العمومية والمالية تنفيذ امرنا هذا كل منهما فيما يخصه </w:t>
      </w:r>
    </w:p>
    <w:p w14:paraId="1A4FE250" w14:textId="77777777" w:rsidR="00EB4EA4" w:rsidRDefault="00EB4EA4" w:rsidP="00EB4EA4">
      <w:pPr>
        <w:pStyle w:val="ListParagraph"/>
        <w:jc w:val="both"/>
        <w:rPr>
          <w:sz w:val="28"/>
          <w:szCs w:val="28"/>
          <w:rtl/>
          <w:lang w:bidi="ar-EG"/>
        </w:rPr>
      </w:pPr>
      <w:r>
        <w:rPr>
          <w:rFonts w:hint="cs"/>
          <w:sz w:val="28"/>
          <w:szCs w:val="28"/>
          <w:rtl/>
          <w:lang w:bidi="ar-EG"/>
        </w:rPr>
        <w:t>صدر بسراى راس التين   27 سبتمبر 1909</w:t>
      </w:r>
    </w:p>
    <w:p w14:paraId="05A9D675" w14:textId="77777777" w:rsidR="00EB4EA4" w:rsidRDefault="00EB4EA4" w:rsidP="00EB4EA4">
      <w:pPr>
        <w:pStyle w:val="ListParagraph"/>
        <w:jc w:val="both"/>
        <w:rPr>
          <w:sz w:val="28"/>
          <w:szCs w:val="28"/>
          <w:rtl/>
          <w:lang w:bidi="ar-EG"/>
        </w:rPr>
      </w:pPr>
      <w:r>
        <w:rPr>
          <w:rFonts w:hint="cs"/>
          <w:sz w:val="28"/>
          <w:szCs w:val="28"/>
          <w:rtl/>
          <w:lang w:bidi="ar-EG"/>
        </w:rPr>
        <w:t xml:space="preserve">عباس حلمي بامر الحضرة الخديوية </w:t>
      </w:r>
    </w:p>
    <w:p w14:paraId="5F94ED3E" w14:textId="77777777" w:rsidR="00EB4EA4" w:rsidRDefault="00EB4EA4" w:rsidP="00EB4EA4">
      <w:pPr>
        <w:pStyle w:val="ListParagraph"/>
        <w:jc w:val="both"/>
        <w:rPr>
          <w:sz w:val="28"/>
          <w:szCs w:val="28"/>
          <w:rtl/>
          <w:lang w:bidi="ar-EG"/>
        </w:rPr>
      </w:pPr>
      <w:r>
        <w:rPr>
          <w:rFonts w:hint="cs"/>
          <w:sz w:val="28"/>
          <w:szCs w:val="28"/>
          <w:rtl/>
          <w:lang w:bidi="ar-EG"/>
        </w:rPr>
        <w:t xml:space="preserve">بالنيابة عن رئيس مجلس النظار سعد زغلول </w:t>
      </w:r>
    </w:p>
    <w:p w14:paraId="6F5E39D7" w14:textId="77777777" w:rsidR="00EB4EA4" w:rsidRDefault="00EB4EA4" w:rsidP="00EB4EA4">
      <w:pPr>
        <w:pStyle w:val="ListParagraph"/>
        <w:jc w:val="both"/>
        <w:rPr>
          <w:sz w:val="28"/>
          <w:szCs w:val="28"/>
          <w:rtl/>
          <w:lang w:bidi="ar-EG"/>
        </w:rPr>
      </w:pPr>
      <w:r>
        <w:rPr>
          <w:rFonts w:hint="cs"/>
          <w:sz w:val="28"/>
          <w:szCs w:val="28"/>
          <w:rtl/>
          <w:lang w:bidi="ar-EG"/>
        </w:rPr>
        <w:t xml:space="preserve">ناظر الاشغال العمومية إسماعيل سري </w:t>
      </w:r>
    </w:p>
    <w:p w14:paraId="0CDDD08A" w14:textId="77777777" w:rsidR="00EB4EA4" w:rsidRDefault="00EB4EA4" w:rsidP="00EB4EA4">
      <w:pPr>
        <w:pStyle w:val="ListParagraph"/>
        <w:jc w:val="both"/>
        <w:rPr>
          <w:sz w:val="28"/>
          <w:szCs w:val="28"/>
          <w:rtl/>
          <w:lang w:bidi="ar-EG"/>
        </w:rPr>
      </w:pPr>
      <w:r>
        <w:rPr>
          <w:rFonts w:hint="cs"/>
          <w:sz w:val="28"/>
          <w:szCs w:val="28"/>
          <w:rtl/>
          <w:lang w:bidi="ar-EG"/>
        </w:rPr>
        <w:t>ناظر المالية احمد حشمت</w:t>
      </w:r>
    </w:p>
    <w:p w14:paraId="3495F31C" w14:textId="77777777" w:rsidR="00EB4EA4" w:rsidRPr="00461881" w:rsidRDefault="00EB4EA4" w:rsidP="00EB4EA4">
      <w:pPr>
        <w:pStyle w:val="ListParagraph"/>
        <w:jc w:val="both"/>
        <w:rPr>
          <w:sz w:val="28"/>
          <w:szCs w:val="28"/>
          <w:lang w:bidi="ar-EG"/>
        </w:rPr>
      </w:pPr>
      <w:r>
        <w:rPr>
          <w:rFonts w:hint="cs"/>
          <w:sz w:val="28"/>
          <w:szCs w:val="28"/>
          <w:rtl/>
          <w:lang w:bidi="ar-EG"/>
        </w:rPr>
        <w:t>(((</w:t>
      </w:r>
      <w:r w:rsidRPr="00461881">
        <w:rPr>
          <w:rFonts w:hint="cs"/>
          <w:color w:val="FF0000"/>
          <w:sz w:val="28"/>
          <w:szCs w:val="28"/>
          <w:rtl/>
          <w:lang w:bidi="ar-EG"/>
        </w:rPr>
        <w:t>ملحق بي دى اف  بالجداول الخاصة بالاراضي المنزوع ملكيتها)</w:t>
      </w:r>
      <w:r>
        <w:rPr>
          <w:rFonts w:hint="cs"/>
          <w:sz w:val="28"/>
          <w:szCs w:val="28"/>
          <w:rtl/>
          <w:lang w:bidi="ar-EG"/>
        </w:rPr>
        <w:t>)</w:t>
      </w:r>
      <w:r w:rsidRPr="00461881">
        <w:rPr>
          <w:rFonts w:hint="cs"/>
          <w:sz w:val="28"/>
          <w:szCs w:val="28"/>
          <w:rtl/>
          <w:lang w:bidi="ar-EG"/>
        </w:rPr>
        <w:t xml:space="preserve"> </w:t>
      </w:r>
    </w:p>
    <w:p w14:paraId="779C3CC1" w14:textId="77777777" w:rsidR="00EB4EA4" w:rsidRDefault="00EB4EA4" w:rsidP="00EB4EA4">
      <w:pPr>
        <w:jc w:val="both"/>
        <w:rPr>
          <w:b/>
          <w:bCs/>
          <w:color w:val="C00000"/>
          <w:sz w:val="28"/>
          <w:szCs w:val="28"/>
          <w:rtl/>
          <w:lang w:bidi="ar-EG"/>
        </w:rPr>
      </w:pPr>
    </w:p>
    <w:p w14:paraId="3FD3B22C" w14:textId="77777777" w:rsidR="00EB4EA4" w:rsidRPr="00987B54" w:rsidRDefault="00EB4EA4" w:rsidP="00EB4EA4">
      <w:pPr>
        <w:jc w:val="both"/>
        <w:rPr>
          <w:b/>
          <w:bCs/>
          <w:color w:val="C00000"/>
          <w:sz w:val="28"/>
          <w:szCs w:val="28"/>
          <w:rtl/>
          <w:lang w:bidi="ar-EG"/>
        </w:rPr>
      </w:pPr>
      <w:r>
        <w:rPr>
          <w:rFonts w:hint="cs"/>
          <w:b/>
          <w:bCs/>
          <w:color w:val="C00000"/>
          <w:sz w:val="28"/>
          <w:szCs w:val="28"/>
          <w:rtl/>
          <w:lang w:bidi="ar-EG"/>
        </w:rPr>
        <w:t>:::::::::::::</w:t>
      </w:r>
    </w:p>
    <w:p w14:paraId="376717C7" w14:textId="77777777" w:rsidR="00EB4EA4" w:rsidRPr="00987B54" w:rsidRDefault="00EB4EA4" w:rsidP="00EB4EA4">
      <w:pPr>
        <w:jc w:val="both"/>
        <w:rPr>
          <w:b/>
          <w:bCs/>
          <w:color w:val="C00000"/>
          <w:sz w:val="28"/>
          <w:szCs w:val="28"/>
          <w:rtl/>
          <w:lang w:bidi="ar-EG"/>
        </w:rPr>
      </w:pPr>
      <w:r w:rsidRPr="00987B54">
        <w:rPr>
          <w:rFonts w:hint="cs"/>
          <w:b/>
          <w:bCs/>
          <w:color w:val="C00000"/>
          <w:sz w:val="28"/>
          <w:szCs w:val="28"/>
          <w:rtl/>
          <w:lang w:bidi="ar-EG"/>
        </w:rPr>
        <w:t>عدد 123، 3 نوفمبر 1909،</w:t>
      </w:r>
      <w:r>
        <w:rPr>
          <w:rFonts w:hint="cs"/>
          <w:b/>
          <w:bCs/>
          <w:color w:val="C00000"/>
          <w:sz w:val="28"/>
          <w:szCs w:val="28"/>
          <w:rtl/>
          <w:lang w:bidi="ar-EG"/>
        </w:rPr>
        <w:t xml:space="preserve"> 20 شوال 1327،</w:t>
      </w:r>
      <w:r w:rsidRPr="00987B54">
        <w:rPr>
          <w:rFonts w:hint="cs"/>
          <w:b/>
          <w:bCs/>
          <w:color w:val="C00000"/>
          <w:sz w:val="28"/>
          <w:szCs w:val="28"/>
          <w:rtl/>
          <w:lang w:bidi="ar-EG"/>
        </w:rPr>
        <w:t xml:space="preserve"> ص 2546</w:t>
      </w:r>
    </w:p>
    <w:p w14:paraId="09080650" w14:textId="77777777" w:rsidR="00EB4EA4" w:rsidRPr="00987B54" w:rsidRDefault="00EB4EA4" w:rsidP="00EB4EA4">
      <w:pPr>
        <w:jc w:val="both"/>
        <w:rPr>
          <w:b/>
          <w:bCs/>
          <w:color w:val="C00000"/>
          <w:sz w:val="28"/>
          <w:szCs w:val="28"/>
          <w:rtl/>
          <w:lang w:bidi="ar-EG"/>
        </w:rPr>
      </w:pPr>
      <w:r w:rsidRPr="00987B54">
        <w:rPr>
          <w:rFonts w:hint="cs"/>
          <w:b/>
          <w:bCs/>
          <w:color w:val="C00000"/>
          <w:sz w:val="28"/>
          <w:szCs w:val="28"/>
          <w:rtl/>
          <w:lang w:bidi="ar-EG"/>
        </w:rPr>
        <w:lastRenderedPageBreak/>
        <w:t xml:space="preserve">نظارة المالية </w:t>
      </w:r>
    </w:p>
    <w:p w14:paraId="13E6D673" w14:textId="77777777" w:rsidR="00EB4EA4" w:rsidRDefault="00EB4EA4" w:rsidP="00EB4EA4">
      <w:pPr>
        <w:jc w:val="both"/>
        <w:rPr>
          <w:sz w:val="28"/>
          <w:szCs w:val="28"/>
          <w:rtl/>
          <w:lang w:bidi="ar-EG"/>
        </w:rPr>
      </w:pPr>
      <w:r>
        <w:rPr>
          <w:rFonts w:hint="cs"/>
          <w:sz w:val="28"/>
          <w:szCs w:val="28"/>
          <w:rtl/>
          <w:lang w:bidi="ar-EG"/>
        </w:rPr>
        <w:t xml:space="preserve">إدارة أملاك الميري الحرة </w:t>
      </w:r>
    </w:p>
    <w:p w14:paraId="19BDB3C6" w14:textId="77777777" w:rsidR="00EB4EA4" w:rsidRDefault="00EB4EA4" w:rsidP="00EB4EA4">
      <w:pPr>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بالمحروسة المزمع انعقادها بديوان نظارة المالية (إدارة أملاك الميري الحرة) في يوم 29 نوفمبر 1909 سيصير اشهار مزاد بيع العقارات الموضح بيانها بعد فكل من له رغبة في المشترى يحضر هو او وكليل عنه بجلسة المزاد في الميعاد المرقوم للمزايدة امام القومسيون وعليه ان يدفع تامين المائة 20 من الثمن الأساسي وبعد الميعاد يصير قفل جلسة المزاد ومن يتاخر يعتبر تاخيره كف يد والمشترى ملزم بقبول شروط وقيود بيع أملاك الميري الحرة المندرجة بالجريدتين الرسميتين الصادرتين بتاريخ 6 سبتمبر 1902 نمرة 99 الموجود مجموعة عنها بجلسة قومسيون البيع لاطلاع راغبي المشترى عليها ولنظارة المالية الحق في ان تقبل او ترفض اعلى عطاء يرسي به المزاد وفي حالة رفض اعلى عطاء لا يكون لصاحبه حق في شيء ما سوى رد التامين المدفوع منه اليه وعلى هذا لزم الإعلان </w:t>
      </w:r>
    </w:p>
    <w:tbl>
      <w:tblPr>
        <w:tblStyle w:val="TableGrid"/>
        <w:bidiVisual/>
        <w:tblW w:w="0" w:type="auto"/>
        <w:tblLook w:val="04A0" w:firstRow="1" w:lastRow="0" w:firstColumn="1" w:lastColumn="0" w:noHBand="0" w:noVBand="1"/>
      </w:tblPr>
      <w:tblGrid>
        <w:gridCol w:w="633"/>
        <w:gridCol w:w="633"/>
        <w:gridCol w:w="985"/>
        <w:gridCol w:w="633"/>
        <w:gridCol w:w="579"/>
        <w:gridCol w:w="633"/>
        <w:gridCol w:w="579"/>
        <w:gridCol w:w="3621"/>
      </w:tblGrid>
      <w:tr w:rsidR="00EB4EA4" w:rsidRPr="00BE4EB8" w14:paraId="0AAEAACB" w14:textId="77777777" w:rsidTr="00086DED">
        <w:tc>
          <w:tcPr>
            <w:tcW w:w="1254" w:type="dxa"/>
            <w:gridSpan w:val="2"/>
          </w:tcPr>
          <w:p w14:paraId="1DA67D09" w14:textId="77777777" w:rsidR="00EB4EA4" w:rsidRPr="00BE4EB8" w:rsidRDefault="00EB4EA4" w:rsidP="00086DED">
            <w:pPr>
              <w:jc w:val="both"/>
              <w:rPr>
                <w:sz w:val="26"/>
                <w:szCs w:val="26"/>
                <w:rtl/>
                <w:lang w:bidi="ar-EG"/>
              </w:rPr>
            </w:pPr>
            <w:r w:rsidRPr="00BE4EB8">
              <w:rPr>
                <w:rFonts w:hint="cs"/>
                <w:sz w:val="26"/>
                <w:szCs w:val="26"/>
                <w:rtl/>
                <w:lang w:bidi="ar-EG"/>
              </w:rPr>
              <w:t>مقدار الثمن الاساسي</w:t>
            </w:r>
          </w:p>
        </w:tc>
        <w:tc>
          <w:tcPr>
            <w:tcW w:w="983" w:type="dxa"/>
            <w:vMerge w:val="restart"/>
          </w:tcPr>
          <w:p w14:paraId="17178E66" w14:textId="77777777" w:rsidR="00EB4EA4" w:rsidRDefault="00EB4EA4" w:rsidP="00086DED">
            <w:pPr>
              <w:jc w:val="both"/>
              <w:rPr>
                <w:sz w:val="26"/>
                <w:szCs w:val="26"/>
                <w:rtl/>
                <w:lang w:bidi="ar-EG"/>
              </w:rPr>
            </w:pPr>
          </w:p>
          <w:p w14:paraId="7DBEA782" w14:textId="77777777" w:rsidR="00EB4EA4" w:rsidRPr="00BE4EB8" w:rsidRDefault="00EB4EA4" w:rsidP="00086DED">
            <w:pPr>
              <w:jc w:val="both"/>
              <w:rPr>
                <w:sz w:val="26"/>
                <w:szCs w:val="26"/>
                <w:rtl/>
                <w:lang w:bidi="ar-EG"/>
              </w:rPr>
            </w:pPr>
            <w:r w:rsidRPr="00BE4EB8">
              <w:rPr>
                <w:rFonts w:hint="cs"/>
                <w:sz w:val="26"/>
                <w:szCs w:val="26"/>
                <w:rtl/>
                <w:lang w:bidi="ar-EG"/>
              </w:rPr>
              <w:t>مقاسات بالمتر</w:t>
            </w:r>
          </w:p>
        </w:tc>
        <w:tc>
          <w:tcPr>
            <w:tcW w:w="1206" w:type="dxa"/>
            <w:gridSpan w:val="2"/>
          </w:tcPr>
          <w:p w14:paraId="162D18DF" w14:textId="77777777" w:rsidR="00EB4EA4" w:rsidRPr="00BE4EB8" w:rsidRDefault="00EB4EA4" w:rsidP="00086DED">
            <w:pPr>
              <w:jc w:val="both"/>
              <w:rPr>
                <w:sz w:val="26"/>
                <w:szCs w:val="26"/>
                <w:rtl/>
                <w:lang w:bidi="ar-EG"/>
              </w:rPr>
            </w:pPr>
            <w:r w:rsidRPr="00BE4EB8">
              <w:rPr>
                <w:rFonts w:hint="cs"/>
                <w:sz w:val="26"/>
                <w:szCs w:val="26"/>
                <w:rtl/>
                <w:lang w:bidi="ar-EG"/>
              </w:rPr>
              <w:t xml:space="preserve">سعر ثمن كل متر </w:t>
            </w:r>
          </w:p>
        </w:tc>
        <w:tc>
          <w:tcPr>
            <w:tcW w:w="1206" w:type="dxa"/>
            <w:gridSpan w:val="2"/>
          </w:tcPr>
          <w:p w14:paraId="5B1FD30A" w14:textId="77777777" w:rsidR="00EB4EA4" w:rsidRPr="00BE4EB8" w:rsidRDefault="00EB4EA4" w:rsidP="00086DED">
            <w:pPr>
              <w:jc w:val="both"/>
              <w:rPr>
                <w:sz w:val="26"/>
                <w:szCs w:val="26"/>
                <w:rtl/>
                <w:lang w:bidi="ar-EG"/>
              </w:rPr>
            </w:pPr>
            <w:r w:rsidRPr="00BE4EB8">
              <w:rPr>
                <w:rFonts w:hint="cs"/>
                <w:sz w:val="26"/>
                <w:szCs w:val="26"/>
                <w:rtl/>
                <w:lang w:bidi="ar-EG"/>
              </w:rPr>
              <w:t>التامين اللاز</w:t>
            </w:r>
            <w:r>
              <w:rPr>
                <w:rFonts w:hint="cs"/>
                <w:sz w:val="26"/>
                <w:szCs w:val="26"/>
                <w:rtl/>
                <w:lang w:bidi="ar-EG"/>
              </w:rPr>
              <w:t>م</w:t>
            </w:r>
            <w:r w:rsidRPr="00BE4EB8">
              <w:rPr>
                <w:rFonts w:hint="cs"/>
                <w:sz w:val="26"/>
                <w:szCs w:val="26"/>
                <w:rtl/>
                <w:lang w:bidi="ar-EG"/>
              </w:rPr>
              <w:t xml:space="preserve"> دفع </w:t>
            </w:r>
          </w:p>
        </w:tc>
        <w:tc>
          <w:tcPr>
            <w:tcW w:w="3647" w:type="dxa"/>
            <w:vMerge w:val="restart"/>
          </w:tcPr>
          <w:p w14:paraId="6EF01107" w14:textId="77777777" w:rsidR="00EB4EA4" w:rsidRDefault="00EB4EA4" w:rsidP="00086DED">
            <w:pPr>
              <w:jc w:val="center"/>
              <w:rPr>
                <w:sz w:val="26"/>
                <w:szCs w:val="26"/>
                <w:rtl/>
                <w:lang w:bidi="ar-EG"/>
              </w:rPr>
            </w:pPr>
          </w:p>
          <w:p w14:paraId="0ACA370D" w14:textId="77777777" w:rsidR="00EB4EA4" w:rsidRPr="00BE4EB8" w:rsidRDefault="00EB4EA4" w:rsidP="00086DED">
            <w:pPr>
              <w:jc w:val="center"/>
              <w:rPr>
                <w:sz w:val="26"/>
                <w:szCs w:val="26"/>
                <w:rtl/>
                <w:lang w:bidi="ar-EG"/>
              </w:rPr>
            </w:pPr>
            <w:r w:rsidRPr="00BE4EB8">
              <w:rPr>
                <w:rFonts w:hint="cs"/>
                <w:sz w:val="26"/>
                <w:szCs w:val="26"/>
                <w:rtl/>
                <w:lang w:bidi="ar-EG"/>
              </w:rPr>
              <w:t>وصف العقار</w:t>
            </w:r>
          </w:p>
        </w:tc>
      </w:tr>
      <w:tr w:rsidR="00EB4EA4" w:rsidRPr="00BE4EB8" w14:paraId="31708F6F" w14:textId="77777777" w:rsidTr="00086DED">
        <w:tc>
          <w:tcPr>
            <w:tcW w:w="627" w:type="dxa"/>
          </w:tcPr>
          <w:p w14:paraId="69DAE2A5" w14:textId="77777777" w:rsidR="00EB4EA4" w:rsidRPr="00BE4EB8" w:rsidRDefault="00EB4EA4" w:rsidP="00086DED">
            <w:pPr>
              <w:jc w:val="both"/>
              <w:rPr>
                <w:sz w:val="26"/>
                <w:szCs w:val="26"/>
                <w:rtl/>
                <w:lang w:bidi="ar-EG"/>
              </w:rPr>
            </w:pPr>
            <w:r>
              <w:rPr>
                <w:rFonts w:hint="cs"/>
                <w:sz w:val="26"/>
                <w:szCs w:val="26"/>
                <w:rtl/>
                <w:lang w:bidi="ar-EG"/>
              </w:rPr>
              <w:t>مليم</w:t>
            </w:r>
          </w:p>
        </w:tc>
        <w:tc>
          <w:tcPr>
            <w:tcW w:w="627" w:type="dxa"/>
          </w:tcPr>
          <w:p w14:paraId="0D35B6ED" w14:textId="77777777" w:rsidR="00EB4EA4" w:rsidRPr="00BE4EB8" w:rsidRDefault="00EB4EA4" w:rsidP="00086DED">
            <w:pPr>
              <w:jc w:val="both"/>
              <w:rPr>
                <w:sz w:val="26"/>
                <w:szCs w:val="26"/>
                <w:rtl/>
                <w:lang w:bidi="ar-EG"/>
              </w:rPr>
            </w:pPr>
            <w:r>
              <w:rPr>
                <w:rFonts w:hint="cs"/>
                <w:sz w:val="26"/>
                <w:szCs w:val="26"/>
                <w:rtl/>
                <w:lang w:bidi="ar-EG"/>
              </w:rPr>
              <w:t>جنيه</w:t>
            </w:r>
          </w:p>
        </w:tc>
        <w:tc>
          <w:tcPr>
            <w:tcW w:w="983" w:type="dxa"/>
            <w:vMerge/>
          </w:tcPr>
          <w:p w14:paraId="60B7538C" w14:textId="77777777" w:rsidR="00EB4EA4" w:rsidRPr="00BE4EB8" w:rsidRDefault="00EB4EA4" w:rsidP="00086DED">
            <w:pPr>
              <w:jc w:val="both"/>
              <w:rPr>
                <w:sz w:val="26"/>
                <w:szCs w:val="26"/>
                <w:rtl/>
                <w:lang w:bidi="ar-EG"/>
              </w:rPr>
            </w:pPr>
          </w:p>
        </w:tc>
        <w:tc>
          <w:tcPr>
            <w:tcW w:w="627" w:type="dxa"/>
          </w:tcPr>
          <w:p w14:paraId="740D1D90" w14:textId="77777777" w:rsidR="00EB4EA4" w:rsidRPr="00BE4EB8" w:rsidRDefault="00EB4EA4" w:rsidP="00086DED">
            <w:pPr>
              <w:jc w:val="both"/>
              <w:rPr>
                <w:sz w:val="26"/>
                <w:szCs w:val="26"/>
                <w:rtl/>
                <w:lang w:bidi="ar-EG"/>
              </w:rPr>
            </w:pPr>
            <w:r>
              <w:rPr>
                <w:rFonts w:hint="cs"/>
                <w:sz w:val="26"/>
                <w:szCs w:val="26"/>
                <w:rtl/>
                <w:lang w:bidi="ar-EG"/>
              </w:rPr>
              <w:t xml:space="preserve">مليم </w:t>
            </w:r>
          </w:p>
        </w:tc>
        <w:tc>
          <w:tcPr>
            <w:tcW w:w="579" w:type="dxa"/>
          </w:tcPr>
          <w:p w14:paraId="3634193F" w14:textId="77777777" w:rsidR="00EB4EA4" w:rsidRPr="00BE4EB8" w:rsidRDefault="00EB4EA4" w:rsidP="00086DED">
            <w:pPr>
              <w:jc w:val="both"/>
              <w:rPr>
                <w:sz w:val="26"/>
                <w:szCs w:val="26"/>
                <w:rtl/>
                <w:lang w:bidi="ar-EG"/>
              </w:rPr>
            </w:pPr>
            <w:r>
              <w:rPr>
                <w:rFonts w:hint="cs"/>
                <w:sz w:val="26"/>
                <w:szCs w:val="26"/>
                <w:rtl/>
                <w:lang w:bidi="ar-EG"/>
              </w:rPr>
              <w:t>جنيه</w:t>
            </w:r>
          </w:p>
        </w:tc>
        <w:tc>
          <w:tcPr>
            <w:tcW w:w="627" w:type="dxa"/>
          </w:tcPr>
          <w:p w14:paraId="07B94A00" w14:textId="77777777" w:rsidR="00EB4EA4" w:rsidRPr="00BE4EB8" w:rsidRDefault="00EB4EA4" w:rsidP="00086DED">
            <w:pPr>
              <w:jc w:val="both"/>
              <w:rPr>
                <w:sz w:val="26"/>
                <w:szCs w:val="26"/>
                <w:rtl/>
                <w:lang w:bidi="ar-EG"/>
              </w:rPr>
            </w:pPr>
            <w:r>
              <w:rPr>
                <w:rFonts w:hint="cs"/>
                <w:sz w:val="26"/>
                <w:szCs w:val="26"/>
                <w:rtl/>
                <w:lang w:bidi="ar-EG"/>
              </w:rPr>
              <w:t>مليم</w:t>
            </w:r>
          </w:p>
        </w:tc>
        <w:tc>
          <w:tcPr>
            <w:tcW w:w="579" w:type="dxa"/>
          </w:tcPr>
          <w:p w14:paraId="6A5899BF" w14:textId="77777777" w:rsidR="00EB4EA4" w:rsidRPr="00BE4EB8" w:rsidRDefault="00EB4EA4" w:rsidP="00086DED">
            <w:pPr>
              <w:jc w:val="both"/>
              <w:rPr>
                <w:sz w:val="26"/>
                <w:szCs w:val="26"/>
                <w:rtl/>
                <w:lang w:bidi="ar-EG"/>
              </w:rPr>
            </w:pPr>
            <w:r>
              <w:rPr>
                <w:rFonts w:hint="cs"/>
                <w:sz w:val="26"/>
                <w:szCs w:val="26"/>
                <w:rtl/>
                <w:lang w:bidi="ar-EG"/>
              </w:rPr>
              <w:t>جنيه</w:t>
            </w:r>
          </w:p>
        </w:tc>
        <w:tc>
          <w:tcPr>
            <w:tcW w:w="3647" w:type="dxa"/>
            <w:vMerge/>
          </w:tcPr>
          <w:p w14:paraId="640F139E" w14:textId="77777777" w:rsidR="00EB4EA4" w:rsidRPr="00BE4EB8" w:rsidRDefault="00EB4EA4" w:rsidP="00086DED">
            <w:pPr>
              <w:jc w:val="both"/>
              <w:rPr>
                <w:sz w:val="26"/>
                <w:szCs w:val="26"/>
                <w:rtl/>
                <w:lang w:bidi="ar-EG"/>
              </w:rPr>
            </w:pPr>
          </w:p>
        </w:tc>
      </w:tr>
      <w:tr w:rsidR="00EB4EA4" w:rsidRPr="00BE4EB8" w14:paraId="689879F9" w14:textId="77777777" w:rsidTr="00086DED">
        <w:tc>
          <w:tcPr>
            <w:tcW w:w="627" w:type="dxa"/>
          </w:tcPr>
          <w:p w14:paraId="463B528A" w14:textId="77777777" w:rsidR="00EB4EA4" w:rsidRPr="00BE4EB8" w:rsidRDefault="00EB4EA4" w:rsidP="00086DED">
            <w:pPr>
              <w:jc w:val="both"/>
              <w:rPr>
                <w:sz w:val="26"/>
                <w:szCs w:val="26"/>
                <w:rtl/>
                <w:lang w:bidi="ar-EG"/>
              </w:rPr>
            </w:pPr>
            <w:r>
              <w:rPr>
                <w:rFonts w:hint="cs"/>
                <w:sz w:val="26"/>
                <w:szCs w:val="26"/>
                <w:rtl/>
                <w:lang w:bidi="ar-EG"/>
              </w:rPr>
              <w:t>30</w:t>
            </w:r>
          </w:p>
        </w:tc>
        <w:tc>
          <w:tcPr>
            <w:tcW w:w="627" w:type="dxa"/>
          </w:tcPr>
          <w:p w14:paraId="6CDA6154" w14:textId="77777777" w:rsidR="00EB4EA4" w:rsidRPr="00BE4EB8" w:rsidRDefault="00EB4EA4" w:rsidP="00086DED">
            <w:pPr>
              <w:jc w:val="both"/>
              <w:rPr>
                <w:sz w:val="26"/>
                <w:szCs w:val="26"/>
                <w:rtl/>
                <w:lang w:bidi="ar-EG"/>
              </w:rPr>
            </w:pPr>
            <w:r>
              <w:rPr>
                <w:rFonts w:hint="cs"/>
                <w:sz w:val="26"/>
                <w:szCs w:val="26"/>
                <w:rtl/>
                <w:lang w:bidi="ar-EG"/>
              </w:rPr>
              <w:t>138</w:t>
            </w:r>
          </w:p>
        </w:tc>
        <w:tc>
          <w:tcPr>
            <w:tcW w:w="983" w:type="dxa"/>
          </w:tcPr>
          <w:p w14:paraId="10D4D49F" w14:textId="77777777" w:rsidR="00EB4EA4" w:rsidRPr="00BE4EB8" w:rsidRDefault="00EB4EA4" w:rsidP="00086DED">
            <w:pPr>
              <w:jc w:val="both"/>
              <w:rPr>
                <w:sz w:val="26"/>
                <w:szCs w:val="26"/>
                <w:rtl/>
                <w:lang w:bidi="ar-EG"/>
              </w:rPr>
            </w:pPr>
            <w:r>
              <w:rPr>
                <w:rFonts w:hint="cs"/>
                <w:sz w:val="26"/>
                <w:szCs w:val="26"/>
                <w:rtl/>
                <w:lang w:bidi="ar-EG"/>
              </w:rPr>
              <w:t>230.05</w:t>
            </w:r>
          </w:p>
        </w:tc>
        <w:tc>
          <w:tcPr>
            <w:tcW w:w="627" w:type="dxa"/>
          </w:tcPr>
          <w:p w14:paraId="4FED8A0A" w14:textId="77777777" w:rsidR="00EB4EA4" w:rsidRPr="00BE4EB8" w:rsidRDefault="00EB4EA4" w:rsidP="00086DED">
            <w:pPr>
              <w:jc w:val="both"/>
              <w:rPr>
                <w:sz w:val="26"/>
                <w:szCs w:val="26"/>
                <w:rtl/>
                <w:lang w:bidi="ar-EG"/>
              </w:rPr>
            </w:pPr>
            <w:r>
              <w:rPr>
                <w:rFonts w:hint="cs"/>
                <w:sz w:val="26"/>
                <w:szCs w:val="26"/>
                <w:rtl/>
                <w:lang w:bidi="ar-EG"/>
              </w:rPr>
              <w:t>600</w:t>
            </w:r>
          </w:p>
        </w:tc>
        <w:tc>
          <w:tcPr>
            <w:tcW w:w="579" w:type="dxa"/>
          </w:tcPr>
          <w:p w14:paraId="66D576E6" w14:textId="77777777" w:rsidR="00EB4EA4" w:rsidRPr="00BE4EB8" w:rsidRDefault="00EB4EA4" w:rsidP="00086DED">
            <w:pPr>
              <w:jc w:val="both"/>
              <w:rPr>
                <w:sz w:val="26"/>
                <w:szCs w:val="26"/>
                <w:rtl/>
                <w:lang w:bidi="ar-EG"/>
              </w:rPr>
            </w:pPr>
            <w:r>
              <w:rPr>
                <w:rFonts w:hint="cs"/>
                <w:sz w:val="26"/>
                <w:szCs w:val="26"/>
                <w:rtl/>
                <w:lang w:bidi="ar-EG"/>
              </w:rPr>
              <w:t>00</w:t>
            </w:r>
          </w:p>
        </w:tc>
        <w:tc>
          <w:tcPr>
            <w:tcW w:w="627" w:type="dxa"/>
          </w:tcPr>
          <w:p w14:paraId="263F4A85" w14:textId="77777777" w:rsidR="00EB4EA4" w:rsidRPr="00BE4EB8" w:rsidRDefault="00EB4EA4" w:rsidP="00086DED">
            <w:pPr>
              <w:jc w:val="both"/>
              <w:rPr>
                <w:sz w:val="26"/>
                <w:szCs w:val="26"/>
                <w:rtl/>
                <w:lang w:bidi="ar-EG"/>
              </w:rPr>
            </w:pPr>
            <w:r>
              <w:rPr>
                <w:rFonts w:hint="cs"/>
                <w:sz w:val="26"/>
                <w:szCs w:val="26"/>
                <w:rtl/>
                <w:lang w:bidi="ar-EG"/>
              </w:rPr>
              <w:t>606</w:t>
            </w:r>
          </w:p>
        </w:tc>
        <w:tc>
          <w:tcPr>
            <w:tcW w:w="579" w:type="dxa"/>
          </w:tcPr>
          <w:p w14:paraId="651A988C" w14:textId="77777777" w:rsidR="00EB4EA4" w:rsidRPr="00BE4EB8" w:rsidRDefault="00EB4EA4" w:rsidP="00086DED">
            <w:pPr>
              <w:jc w:val="both"/>
              <w:rPr>
                <w:sz w:val="26"/>
                <w:szCs w:val="26"/>
                <w:rtl/>
                <w:lang w:bidi="ar-EG"/>
              </w:rPr>
            </w:pPr>
            <w:r>
              <w:rPr>
                <w:rFonts w:hint="cs"/>
                <w:sz w:val="26"/>
                <w:szCs w:val="26"/>
                <w:rtl/>
                <w:lang w:bidi="ar-EG"/>
              </w:rPr>
              <w:t>27</w:t>
            </w:r>
          </w:p>
        </w:tc>
        <w:tc>
          <w:tcPr>
            <w:tcW w:w="3647" w:type="dxa"/>
          </w:tcPr>
          <w:p w14:paraId="485B1098" w14:textId="77777777" w:rsidR="00EB4EA4" w:rsidRPr="00BE4EB8" w:rsidRDefault="00EB4EA4" w:rsidP="00086DED">
            <w:pPr>
              <w:jc w:val="both"/>
              <w:rPr>
                <w:sz w:val="26"/>
                <w:szCs w:val="26"/>
                <w:rtl/>
                <w:lang w:bidi="ar-EG"/>
              </w:rPr>
            </w:pPr>
            <w:r>
              <w:rPr>
                <w:rFonts w:hint="cs"/>
                <w:sz w:val="26"/>
                <w:szCs w:val="26"/>
                <w:rtl/>
                <w:lang w:bidi="ar-EG"/>
              </w:rPr>
              <w:t xml:space="preserve">خربة كائنة بدرب غزية بقسم الخليفة </w:t>
            </w:r>
          </w:p>
        </w:tc>
      </w:tr>
      <w:tr w:rsidR="00EB4EA4" w:rsidRPr="00BE4EB8" w14:paraId="218EE895" w14:textId="77777777" w:rsidTr="00086DED">
        <w:tc>
          <w:tcPr>
            <w:tcW w:w="627" w:type="dxa"/>
          </w:tcPr>
          <w:p w14:paraId="3C8C2EBB" w14:textId="77777777" w:rsidR="00EB4EA4" w:rsidRPr="00BE4EB8" w:rsidRDefault="00EB4EA4" w:rsidP="00086DED">
            <w:pPr>
              <w:jc w:val="both"/>
              <w:rPr>
                <w:sz w:val="26"/>
                <w:szCs w:val="26"/>
                <w:rtl/>
                <w:lang w:bidi="ar-EG"/>
              </w:rPr>
            </w:pPr>
            <w:r>
              <w:rPr>
                <w:rFonts w:hint="cs"/>
                <w:sz w:val="26"/>
                <w:szCs w:val="26"/>
                <w:rtl/>
                <w:lang w:bidi="ar-EG"/>
              </w:rPr>
              <w:t>45</w:t>
            </w:r>
          </w:p>
        </w:tc>
        <w:tc>
          <w:tcPr>
            <w:tcW w:w="627" w:type="dxa"/>
          </w:tcPr>
          <w:p w14:paraId="68E99DA3" w14:textId="77777777" w:rsidR="00EB4EA4" w:rsidRPr="00BE4EB8" w:rsidRDefault="00EB4EA4" w:rsidP="00086DED">
            <w:pPr>
              <w:jc w:val="both"/>
              <w:rPr>
                <w:sz w:val="26"/>
                <w:szCs w:val="26"/>
                <w:rtl/>
                <w:lang w:bidi="ar-EG"/>
              </w:rPr>
            </w:pPr>
            <w:r>
              <w:rPr>
                <w:rFonts w:hint="cs"/>
                <w:sz w:val="26"/>
                <w:szCs w:val="26"/>
                <w:rtl/>
                <w:lang w:bidi="ar-EG"/>
              </w:rPr>
              <w:t>87</w:t>
            </w:r>
          </w:p>
        </w:tc>
        <w:tc>
          <w:tcPr>
            <w:tcW w:w="983" w:type="dxa"/>
          </w:tcPr>
          <w:p w14:paraId="65517105" w14:textId="77777777" w:rsidR="00EB4EA4" w:rsidRPr="00BE4EB8" w:rsidRDefault="00EB4EA4" w:rsidP="00086DED">
            <w:pPr>
              <w:jc w:val="both"/>
              <w:rPr>
                <w:sz w:val="26"/>
                <w:szCs w:val="26"/>
                <w:rtl/>
                <w:lang w:bidi="ar-EG"/>
              </w:rPr>
            </w:pPr>
            <w:r>
              <w:rPr>
                <w:rFonts w:hint="cs"/>
                <w:sz w:val="26"/>
                <w:szCs w:val="26"/>
                <w:rtl/>
                <w:lang w:bidi="ar-EG"/>
              </w:rPr>
              <w:t>116.06</w:t>
            </w:r>
          </w:p>
        </w:tc>
        <w:tc>
          <w:tcPr>
            <w:tcW w:w="627" w:type="dxa"/>
          </w:tcPr>
          <w:p w14:paraId="0069C1DC" w14:textId="77777777" w:rsidR="00EB4EA4" w:rsidRPr="00BE4EB8" w:rsidRDefault="00EB4EA4" w:rsidP="00086DED">
            <w:pPr>
              <w:jc w:val="both"/>
              <w:rPr>
                <w:sz w:val="26"/>
                <w:szCs w:val="26"/>
                <w:rtl/>
                <w:lang w:bidi="ar-EG"/>
              </w:rPr>
            </w:pPr>
            <w:r>
              <w:rPr>
                <w:rFonts w:hint="cs"/>
                <w:sz w:val="26"/>
                <w:szCs w:val="26"/>
                <w:rtl/>
                <w:lang w:bidi="ar-EG"/>
              </w:rPr>
              <w:t>750</w:t>
            </w:r>
          </w:p>
        </w:tc>
        <w:tc>
          <w:tcPr>
            <w:tcW w:w="579" w:type="dxa"/>
          </w:tcPr>
          <w:p w14:paraId="743EBDC1" w14:textId="77777777" w:rsidR="00EB4EA4" w:rsidRPr="00BE4EB8" w:rsidRDefault="00EB4EA4" w:rsidP="00086DED">
            <w:pPr>
              <w:jc w:val="both"/>
              <w:rPr>
                <w:sz w:val="26"/>
                <w:szCs w:val="26"/>
                <w:rtl/>
                <w:lang w:bidi="ar-EG"/>
              </w:rPr>
            </w:pPr>
            <w:r>
              <w:rPr>
                <w:rFonts w:hint="cs"/>
                <w:sz w:val="26"/>
                <w:szCs w:val="26"/>
                <w:rtl/>
                <w:lang w:bidi="ar-EG"/>
              </w:rPr>
              <w:t>00</w:t>
            </w:r>
          </w:p>
        </w:tc>
        <w:tc>
          <w:tcPr>
            <w:tcW w:w="627" w:type="dxa"/>
          </w:tcPr>
          <w:p w14:paraId="26029518" w14:textId="77777777" w:rsidR="00EB4EA4" w:rsidRPr="00BE4EB8" w:rsidRDefault="00EB4EA4" w:rsidP="00086DED">
            <w:pPr>
              <w:jc w:val="both"/>
              <w:rPr>
                <w:sz w:val="26"/>
                <w:szCs w:val="26"/>
                <w:rtl/>
                <w:lang w:bidi="ar-EG"/>
              </w:rPr>
            </w:pPr>
            <w:r>
              <w:rPr>
                <w:rFonts w:hint="cs"/>
                <w:sz w:val="26"/>
                <w:szCs w:val="26"/>
                <w:rtl/>
                <w:lang w:bidi="ar-EG"/>
              </w:rPr>
              <w:t>409</w:t>
            </w:r>
          </w:p>
        </w:tc>
        <w:tc>
          <w:tcPr>
            <w:tcW w:w="579" w:type="dxa"/>
          </w:tcPr>
          <w:p w14:paraId="4C1E84DF" w14:textId="77777777" w:rsidR="00EB4EA4" w:rsidRPr="00BE4EB8" w:rsidRDefault="00EB4EA4" w:rsidP="00086DED">
            <w:pPr>
              <w:jc w:val="both"/>
              <w:rPr>
                <w:sz w:val="26"/>
                <w:szCs w:val="26"/>
                <w:rtl/>
                <w:lang w:bidi="ar-EG"/>
              </w:rPr>
            </w:pPr>
            <w:r>
              <w:rPr>
                <w:rFonts w:hint="cs"/>
                <w:sz w:val="26"/>
                <w:szCs w:val="26"/>
                <w:rtl/>
                <w:lang w:bidi="ar-EG"/>
              </w:rPr>
              <w:t>17</w:t>
            </w:r>
          </w:p>
        </w:tc>
        <w:tc>
          <w:tcPr>
            <w:tcW w:w="3647" w:type="dxa"/>
          </w:tcPr>
          <w:p w14:paraId="49DC3FF8" w14:textId="77777777" w:rsidR="00EB4EA4" w:rsidRPr="00BE4EB8" w:rsidRDefault="00EB4EA4" w:rsidP="00086DED">
            <w:pPr>
              <w:jc w:val="both"/>
              <w:rPr>
                <w:sz w:val="26"/>
                <w:szCs w:val="26"/>
                <w:rtl/>
                <w:lang w:bidi="ar-EG"/>
              </w:rPr>
            </w:pPr>
            <w:r>
              <w:rPr>
                <w:rFonts w:hint="cs"/>
                <w:sz w:val="26"/>
                <w:szCs w:val="26"/>
                <w:rtl/>
                <w:lang w:bidi="ar-EG"/>
              </w:rPr>
              <w:t xml:space="preserve">حصة 9 قراريط من خربة بالمحجر بقسم الخليفة </w:t>
            </w:r>
          </w:p>
        </w:tc>
      </w:tr>
      <w:tr w:rsidR="00EB4EA4" w:rsidRPr="00BE4EB8" w14:paraId="60B8AE91" w14:textId="77777777" w:rsidTr="00086DED">
        <w:tc>
          <w:tcPr>
            <w:tcW w:w="627" w:type="dxa"/>
          </w:tcPr>
          <w:p w14:paraId="027D6DA8" w14:textId="77777777" w:rsidR="00EB4EA4" w:rsidRPr="00BE4EB8" w:rsidRDefault="00EB4EA4" w:rsidP="00086DED">
            <w:pPr>
              <w:jc w:val="both"/>
              <w:rPr>
                <w:sz w:val="26"/>
                <w:szCs w:val="26"/>
                <w:rtl/>
                <w:lang w:bidi="ar-EG"/>
              </w:rPr>
            </w:pPr>
            <w:r>
              <w:rPr>
                <w:rFonts w:hint="cs"/>
                <w:sz w:val="26"/>
                <w:szCs w:val="26"/>
                <w:rtl/>
                <w:lang w:bidi="ar-EG"/>
              </w:rPr>
              <w:t>400</w:t>
            </w:r>
          </w:p>
        </w:tc>
        <w:tc>
          <w:tcPr>
            <w:tcW w:w="627" w:type="dxa"/>
          </w:tcPr>
          <w:p w14:paraId="20E46B1F" w14:textId="77777777" w:rsidR="00EB4EA4" w:rsidRPr="00BE4EB8" w:rsidRDefault="00EB4EA4" w:rsidP="00086DED">
            <w:pPr>
              <w:jc w:val="both"/>
              <w:rPr>
                <w:sz w:val="26"/>
                <w:szCs w:val="26"/>
                <w:rtl/>
                <w:lang w:bidi="ar-EG"/>
              </w:rPr>
            </w:pPr>
            <w:r>
              <w:rPr>
                <w:rFonts w:hint="cs"/>
                <w:sz w:val="26"/>
                <w:szCs w:val="26"/>
                <w:rtl/>
                <w:lang w:bidi="ar-EG"/>
              </w:rPr>
              <w:t>58</w:t>
            </w:r>
          </w:p>
        </w:tc>
        <w:tc>
          <w:tcPr>
            <w:tcW w:w="983" w:type="dxa"/>
          </w:tcPr>
          <w:p w14:paraId="75EE5ABA" w14:textId="77777777" w:rsidR="00EB4EA4" w:rsidRPr="00BE4EB8" w:rsidRDefault="00EB4EA4" w:rsidP="00086DED">
            <w:pPr>
              <w:jc w:val="both"/>
              <w:rPr>
                <w:sz w:val="26"/>
                <w:szCs w:val="26"/>
                <w:rtl/>
                <w:lang w:bidi="ar-EG"/>
              </w:rPr>
            </w:pPr>
            <w:r>
              <w:rPr>
                <w:rFonts w:hint="cs"/>
                <w:sz w:val="26"/>
                <w:szCs w:val="26"/>
                <w:rtl/>
                <w:lang w:bidi="ar-EG"/>
              </w:rPr>
              <w:t>31.15</w:t>
            </w:r>
          </w:p>
        </w:tc>
        <w:tc>
          <w:tcPr>
            <w:tcW w:w="1206" w:type="dxa"/>
            <w:gridSpan w:val="2"/>
          </w:tcPr>
          <w:p w14:paraId="541B99F0" w14:textId="77777777" w:rsidR="00EB4EA4" w:rsidRPr="00BE4EB8" w:rsidRDefault="00EB4EA4" w:rsidP="00086DED">
            <w:pPr>
              <w:jc w:val="both"/>
              <w:rPr>
                <w:sz w:val="26"/>
                <w:szCs w:val="26"/>
                <w:rtl/>
                <w:lang w:bidi="ar-EG"/>
              </w:rPr>
            </w:pPr>
            <w:r>
              <w:rPr>
                <w:rFonts w:hint="cs"/>
                <w:sz w:val="26"/>
                <w:szCs w:val="26"/>
                <w:rtl/>
                <w:lang w:bidi="ar-EG"/>
              </w:rPr>
              <w:t xml:space="preserve">عن الحصة </w:t>
            </w:r>
          </w:p>
        </w:tc>
        <w:tc>
          <w:tcPr>
            <w:tcW w:w="627" w:type="dxa"/>
          </w:tcPr>
          <w:p w14:paraId="41ED7C81" w14:textId="77777777" w:rsidR="00EB4EA4" w:rsidRPr="00BE4EB8" w:rsidRDefault="00EB4EA4" w:rsidP="00086DED">
            <w:pPr>
              <w:jc w:val="both"/>
              <w:rPr>
                <w:sz w:val="26"/>
                <w:szCs w:val="26"/>
                <w:rtl/>
                <w:lang w:bidi="ar-EG"/>
              </w:rPr>
            </w:pPr>
            <w:r>
              <w:rPr>
                <w:rFonts w:hint="cs"/>
                <w:sz w:val="26"/>
                <w:szCs w:val="26"/>
                <w:rtl/>
                <w:lang w:bidi="ar-EG"/>
              </w:rPr>
              <w:t>680</w:t>
            </w:r>
          </w:p>
        </w:tc>
        <w:tc>
          <w:tcPr>
            <w:tcW w:w="579" w:type="dxa"/>
          </w:tcPr>
          <w:p w14:paraId="4ECE456B" w14:textId="77777777" w:rsidR="00EB4EA4" w:rsidRPr="00BE4EB8" w:rsidRDefault="00EB4EA4" w:rsidP="00086DED">
            <w:pPr>
              <w:jc w:val="both"/>
              <w:rPr>
                <w:sz w:val="26"/>
                <w:szCs w:val="26"/>
                <w:rtl/>
                <w:lang w:bidi="ar-EG"/>
              </w:rPr>
            </w:pPr>
            <w:r>
              <w:rPr>
                <w:rFonts w:hint="cs"/>
                <w:sz w:val="26"/>
                <w:szCs w:val="26"/>
                <w:rtl/>
                <w:lang w:bidi="ar-EG"/>
              </w:rPr>
              <w:t>11</w:t>
            </w:r>
          </w:p>
        </w:tc>
        <w:tc>
          <w:tcPr>
            <w:tcW w:w="3647" w:type="dxa"/>
          </w:tcPr>
          <w:p w14:paraId="5A49EA91" w14:textId="77777777" w:rsidR="00EB4EA4" w:rsidRPr="00BE4EB8" w:rsidRDefault="00EB4EA4" w:rsidP="00086DED">
            <w:pPr>
              <w:jc w:val="both"/>
              <w:rPr>
                <w:sz w:val="26"/>
                <w:szCs w:val="26"/>
                <w:rtl/>
                <w:lang w:bidi="ar-EG"/>
              </w:rPr>
            </w:pPr>
            <w:r>
              <w:rPr>
                <w:rFonts w:hint="cs"/>
                <w:sz w:val="26"/>
                <w:szCs w:val="26"/>
                <w:rtl/>
                <w:lang w:bidi="ar-EG"/>
              </w:rPr>
              <w:t xml:space="preserve">حصة 3 قراريط وكسور من قيراط في مشاع حوش بالحطابة بقسم بولاق </w:t>
            </w:r>
          </w:p>
        </w:tc>
      </w:tr>
      <w:tr w:rsidR="00EB4EA4" w:rsidRPr="00BE4EB8" w14:paraId="5D80F28B" w14:textId="77777777" w:rsidTr="00086DED">
        <w:tc>
          <w:tcPr>
            <w:tcW w:w="627" w:type="dxa"/>
          </w:tcPr>
          <w:p w14:paraId="280DCE1D" w14:textId="77777777" w:rsidR="00EB4EA4" w:rsidRPr="00BE4EB8" w:rsidRDefault="00EB4EA4" w:rsidP="00086DED">
            <w:pPr>
              <w:jc w:val="both"/>
              <w:rPr>
                <w:sz w:val="26"/>
                <w:szCs w:val="26"/>
                <w:rtl/>
                <w:lang w:bidi="ar-EG"/>
              </w:rPr>
            </w:pPr>
            <w:r>
              <w:rPr>
                <w:rFonts w:hint="cs"/>
                <w:sz w:val="26"/>
                <w:szCs w:val="26"/>
                <w:rtl/>
                <w:lang w:bidi="ar-EG"/>
              </w:rPr>
              <w:t>00</w:t>
            </w:r>
          </w:p>
        </w:tc>
        <w:tc>
          <w:tcPr>
            <w:tcW w:w="627" w:type="dxa"/>
          </w:tcPr>
          <w:p w14:paraId="34A8F56B" w14:textId="77777777" w:rsidR="00EB4EA4" w:rsidRPr="00BE4EB8" w:rsidRDefault="00EB4EA4" w:rsidP="00086DED">
            <w:pPr>
              <w:jc w:val="both"/>
              <w:rPr>
                <w:sz w:val="26"/>
                <w:szCs w:val="26"/>
                <w:rtl/>
                <w:lang w:bidi="ar-EG"/>
              </w:rPr>
            </w:pPr>
            <w:r>
              <w:rPr>
                <w:rFonts w:hint="cs"/>
                <w:sz w:val="26"/>
                <w:szCs w:val="26"/>
                <w:rtl/>
                <w:lang w:bidi="ar-EG"/>
              </w:rPr>
              <w:t>130</w:t>
            </w:r>
          </w:p>
        </w:tc>
        <w:tc>
          <w:tcPr>
            <w:tcW w:w="983" w:type="dxa"/>
          </w:tcPr>
          <w:p w14:paraId="50DBDD44" w14:textId="77777777" w:rsidR="00EB4EA4" w:rsidRPr="00BE4EB8" w:rsidRDefault="00EB4EA4" w:rsidP="00086DED">
            <w:pPr>
              <w:jc w:val="both"/>
              <w:rPr>
                <w:sz w:val="26"/>
                <w:szCs w:val="26"/>
                <w:rtl/>
                <w:lang w:bidi="ar-EG"/>
              </w:rPr>
            </w:pPr>
            <w:r>
              <w:rPr>
                <w:rFonts w:hint="cs"/>
                <w:sz w:val="26"/>
                <w:szCs w:val="26"/>
                <w:rtl/>
                <w:lang w:bidi="ar-EG"/>
              </w:rPr>
              <w:t>52 متر</w:t>
            </w:r>
          </w:p>
        </w:tc>
        <w:tc>
          <w:tcPr>
            <w:tcW w:w="1206" w:type="dxa"/>
            <w:gridSpan w:val="2"/>
          </w:tcPr>
          <w:p w14:paraId="1DC459EA" w14:textId="77777777" w:rsidR="00EB4EA4" w:rsidRPr="00BE4EB8" w:rsidRDefault="00EB4EA4" w:rsidP="00086DED">
            <w:pPr>
              <w:jc w:val="both"/>
              <w:rPr>
                <w:sz w:val="26"/>
                <w:szCs w:val="26"/>
                <w:rtl/>
                <w:lang w:bidi="ar-EG"/>
              </w:rPr>
            </w:pPr>
            <w:r>
              <w:rPr>
                <w:rFonts w:hint="cs"/>
                <w:sz w:val="26"/>
                <w:szCs w:val="26"/>
                <w:rtl/>
                <w:lang w:bidi="ar-EG"/>
              </w:rPr>
              <w:t>عن المنزل</w:t>
            </w:r>
          </w:p>
        </w:tc>
        <w:tc>
          <w:tcPr>
            <w:tcW w:w="627" w:type="dxa"/>
          </w:tcPr>
          <w:p w14:paraId="10BA222E" w14:textId="77777777" w:rsidR="00EB4EA4" w:rsidRPr="00BE4EB8" w:rsidRDefault="00EB4EA4" w:rsidP="00086DED">
            <w:pPr>
              <w:jc w:val="both"/>
              <w:rPr>
                <w:sz w:val="26"/>
                <w:szCs w:val="26"/>
                <w:rtl/>
                <w:lang w:bidi="ar-EG"/>
              </w:rPr>
            </w:pPr>
            <w:r>
              <w:rPr>
                <w:rFonts w:hint="cs"/>
                <w:sz w:val="26"/>
                <w:szCs w:val="26"/>
                <w:rtl/>
                <w:lang w:bidi="ar-EG"/>
              </w:rPr>
              <w:t>00</w:t>
            </w:r>
          </w:p>
        </w:tc>
        <w:tc>
          <w:tcPr>
            <w:tcW w:w="579" w:type="dxa"/>
          </w:tcPr>
          <w:p w14:paraId="4FBDECB7" w14:textId="77777777" w:rsidR="00EB4EA4" w:rsidRPr="00BE4EB8" w:rsidRDefault="00EB4EA4" w:rsidP="00086DED">
            <w:pPr>
              <w:jc w:val="both"/>
              <w:rPr>
                <w:sz w:val="26"/>
                <w:szCs w:val="26"/>
                <w:rtl/>
                <w:lang w:bidi="ar-EG"/>
              </w:rPr>
            </w:pPr>
            <w:r>
              <w:rPr>
                <w:rFonts w:hint="cs"/>
                <w:sz w:val="26"/>
                <w:szCs w:val="26"/>
                <w:rtl/>
                <w:lang w:bidi="ar-EG"/>
              </w:rPr>
              <w:t>26</w:t>
            </w:r>
          </w:p>
        </w:tc>
        <w:tc>
          <w:tcPr>
            <w:tcW w:w="3647" w:type="dxa"/>
          </w:tcPr>
          <w:p w14:paraId="442F168D" w14:textId="77777777" w:rsidR="00EB4EA4" w:rsidRPr="00BE4EB8" w:rsidRDefault="00EB4EA4" w:rsidP="00086DED">
            <w:pPr>
              <w:jc w:val="both"/>
              <w:rPr>
                <w:sz w:val="26"/>
                <w:szCs w:val="26"/>
                <w:rtl/>
                <w:lang w:bidi="ar-EG"/>
              </w:rPr>
            </w:pPr>
            <w:r>
              <w:rPr>
                <w:rFonts w:hint="cs"/>
                <w:sz w:val="26"/>
                <w:szCs w:val="26"/>
                <w:rtl/>
                <w:lang w:bidi="ar-EG"/>
              </w:rPr>
              <w:t>منزل بحارة القرع بقسم مصر القديمة</w:t>
            </w:r>
          </w:p>
        </w:tc>
      </w:tr>
      <w:tr w:rsidR="00EB4EA4" w:rsidRPr="00BE4EB8" w14:paraId="49F6F421" w14:textId="77777777" w:rsidTr="00086DED">
        <w:tc>
          <w:tcPr>
            <w:tcW w:w="627" w:type="dxa"/>
          </w:tcPr>
          <w:p w14:paraId="36E597BD" w14:textId="77777777" w:rsidR="00EB4EA4" w:rsidRPr="00BE4EB8" w:rsidRDefault="00EB4EA4" w:rsidP="00086DED">
            <w:pPr>
              <w:jc w:val="both"/>
              <w:rPr>
                <w:sz w:val="26"/>
                <w:szCs w:val="26"/>
                <w:rtl/>
                <w:lang w:bidi="ar-EG"/>
              </w:rPr>
            </w:pPr>
            <w:r>
              <w:rPr>
                <w:rFonts w:hint="cs"/>
                <w:sz w:val="26"/>
                <w:szCs w:val="26"/>
                <w:rtl/>
                <w:lang w:bidi="ar-EG"/>
              </w:rPr>
              <w:t>600</w:t>
            </w:r>
          </w:p>
        </w:tc>
        <w:tc>
          <w:tcPr>
            <w:tcW w:w="627" w:type="dxa"/>
          </w:tcPr>
          <w:p w14:paraId="20FAEDF3" w14:textId="77777777" w:rsidR="00EB4EA4" w:rsidRPr="00BE4EB8" w:rsidRDefault="00EB4EA4" w:rsidP="00086DED">
            <w:pPr>
              <w:jc w:val="both"/>
              <w:rPr>
                <w:sz w:val="26"/>
                <w:szCs w:val="26"/>
                <w:rtl/>
                <w:lang w:bidi="ar-EG"/>
              </w:rPr>
            </w:pPr>
            <w:r>
              <w:rPr>
                <w:rFonts w:hint="cs"/>
                <w:sz w:val="26"/>
                <w:szCs w:val="26"/>
                <w:rtl/>
                <w:lang w:bidi="ar-EG"/>
              </w:rPr>
              <w:t>57</w:t>
            </w:r>
          </w:p>
        </w:tc>
        <w:tc>
          <w:tcPr>
            <w:tcW w:w="983" w:type="dxa"/>
          </w:tcPr>
          <w:p w14:paraId="55875745" w14:textId="77777777" w:rsidR="00EB4EA4" w:rsidRPr="00BE4EB8" w:rsidRDefault="00EB4EA4" w:rsidP="00086DED">
            <w:pPr>
              <w:jc w:val="both"/>
              <w:rPr>
                <w:sz w:val="26"/>
                <w:szCs w:val="26"/>
                <w:rtl/>
                <w:lang w:bidi="ar-EG"/>
              </w:rPr>
            </w:pPr>
            <w:r>
              <w:rPr>
                <w:rFonts w:hint="cs"/>
                <w:sz w:val="26"/>
                <w:szCs w:val="26"/>
                <w:rtl/>
                <w:lang w:bidi="ar-EG"/>
              </w:rPr>
              <w:t>72 سنتي</w:t>
            </w:r>
          </w:p>
        </w:tc>
        <w:tc>
          <w:tcPr>
            <w:tcW w:w="627" w:type="dxa"/>
          </w:tcPr>
          <w:p w14:paraId="442BE3A8" w14:textId="77777777" w:rsidR="00EB4EA4" w:rsidRPr="00BE4EB8" w:rsidRDefault="00EB4EA4" w:rsidP="00086DED">
            <w:pPr>
              <w:jc w:val="both"/>
              <w:rPr>
                <w:sz w:val="26"/>
                <w:szCs w:val="26"/>
                <w:rtl/>
                <w:lang w:bidi="ar-EG"/>
              </w:rPr>
            </w:pPr>
            <w:r>
              <w:rPr>
                <w:rFonts w:hint="cs"/>
                <w:sz w:val="26"/>
                <w:szCs w:val="26"/>
                <w:rtl/>
                <w:lang w:bidi="ar-EG"/>
              </w:rPr>
              <w:t>00</w:t>
            </w:r>
          </w:p>
        </w:tc>
        <w:tc>
          <w:tcPr>
            <w:tcW w:w="579" w:type="dxa"/>
          </w:tcPr>
          <w:p w14:paraId="62C98BF4" w14:textId="77777777" w:rsidR="00EB4EA4" w:rsidRPr="00BE4EB8" w:rsidRDefault="00EB4EA4" w:rsidP="00086DED">
            <w:pPr>
              <w:jc w:val="both"/>
              <w:rPr>
                <w:sz w:val="26"/>
                <w:szCs w:val="26"/>
                <w:rtl/>
                <w:lang w:bidi="ar-EG"/>
              </w:rPr>
            </w:pPr>
            <w:r>
              <w:rPr>
                <w:rFonts w:hint="cs"/>
                <w:sz w:val="26"/>
                <w:szCs w:val="26"/>
                <w:rtl/>
                <w:lang w:bidi="ar-EG"/>
              </w:rPr>
              <w:t>80</w:t>
            </w:r>
          </w:p>
        </w:tc>
        <w:tc>
          <w:tcPr>
            <w:tcW w:w="627" w:type="dxa"/>
          </w:tcPr>
          <w:p w14:paraId="690B0D5E" w14:textId="77777777" w:rsidR="00EB4EA4" w:rsidRPr="00BE4EB8" w:rsidRDefault="00EB4EA4" w:rsidP="00086DED">
            <w:pPr>
              <w:jc w:val="both"/>
              <w:rPr>
                <w:sz w:val="26"/>
                <w:szCs w:val="26"/>
                <w:rtl/>
                <w:lang w:bidi="ar-EG"/>
              </w:rPr>
            </w:pPr>
            <w:r>
              <w:rPr>
                <w:rFonts w:hint="cs"/>
                <w:sz w:val="26"/>
                <w:szCs w:val="26"/>
                <w:rtl/>
                <w:lang w:bidi="ar-EG"/>
              </w:rPr>
              <w:t>520</w:t>
            </w:r>
          </w:p>
        </w:tc>
        <w:tc>
          <w:tcPr>
            <w:tcW w:w="579" w:type="dxa"/>
          </w:tcPr>
          <w:p w14:paraId="680CC768" w14:textId="77777777" w:rsidR="00EB4EA4" w:rsidRPr="00BE4EB8" w:rsidRDefault="00EB4EA4" w:rsidP="00086DED">
            <w:pPr>
              <w:jc w:val="both"/>
              <w:rPr>
                <w:sz w:val="26"/>
                <w:szCs w:val="26"/>
                <w:rtl/>
                <w:lang w:bidi="ar-EG"/>
              </w:rPr>
            </w:pPr>
            <w:r>
              <w:rPr>
                <w:rFonts w:hint="cs"/>
                <w:sz w:val="26"/>
                <w:szCs w:val="26"/>
                <w:rtl/>
                <w:lang w:bidi="ar-EG"/>
              </w:rPr>
              <w:t>11</w:t>
            </w:r>
          </w:p>
        </w:tc>
        <w:tc>
          <w:tcPr>
            <w:tcW w:w="3647" w:type="dxa"/>
          </w:tcPr>
          <w:p w14:paraId="4D4ACF13" w14:textId="77777777" w:rsidR="00EB4EA4" w:rsidRPr="00BE4EB8" w:rsidRDefault="00EB4EA4" w:rsidP="00086DED">
            <w:pPr>
              <w:jc w:val="both"/>
              <w:rPr>
                <w:sz w:val="26"/>
                <w:szCs w:val="26"/>
                <w:rtl/>
                <w:lang w:bidi="ar-EG"/>
              </w:rPr>
            </w:pPr>
            <w:r>
              <w:rPr>
                <w:rFonts w:hint="cs"/>
                <w:sz w:val="26"/>
                <w:szCs w:val="26"/>
                <w:rtl/>
                <w:lang w:bidi="ar-EG"/>
              </w:rPr>
              <w:t xml:space="preserve">حصة 19 سهما وجزء من سهم في مشاع دكان بشارع الموسكي بقسم الموسكي </w:t>
            </w:r>
          </w:p>
        </w:tc>
      </w:tr>
      <w:tr w:rsidR="00EB4EA4" w:rsidRPr="00BE4EB8" w14:paraId="4498ADBA" w14:textId="77777777" w:rsidTr="00086DED">
        <w:tc>
          <w:tcPr>
            <w:tcW w:w="627" w:type="dxa"/>
          </w:tcPr>
          <w:p w14:paraId="220062DE" w14:textId="77777777" w:rsidR="00EB4EA4" w:rsidRPr="00BE4EB8" w:rsidRDefault="00EB4EA4" w:rsidP="00086DED">
            <w:pPr>
              <w:jc w:val="both"/>
              <w:rPr>
                <w:sz w:val="26"/>
                <w:szCs w:val="26"/>
                <w:rtl/>
                <w:lang w:bidi="ar-EG"/>
              </w:rPr>
            </w:pPr>
            <w:r>
              <w:rPr>
                <w:rFonts w:hint="cs"/>
                <w:sz w:val="26"/>
                <w:szCs w:val="26"/>
                <w:rtl/>
                <w:lang w:bidi="ar-EG"/>
              </w:rPr>
              <w:t>990</w:t>
            </w:r>
          </w:p>
        </w:tc>
        <w:tc>
          <w:tcPr>
            <w:tcW w:w="627" w:type="dxa"/>
          </w:tcPr>
          <w:p w14:paraId="03DDA011" w14:textId="77777777" w:rsidR="00EB4EA4" w:rsidRPr="00BE4EB8" w:rsidRDefault="00EB4EA4" w:rsidP="00086DED">
            <w:pPr>
              <w:jc w:val="both"/>
              <w:rPr>
                <w:sz w:val="26"/>
                <w:szCs w:val="26"/>
                <w:rtl/>
                <w:lang w:bidi="ar-EG"/>
              </w:rPr>
            </w:pPr>
            <w:r>
              <w:rPr>
                <w:rFonts w:hint="cs"/>
                <w:sz w:val="26"/>
                <w:szCs w:val="26"/>
                <w:rtl/>
                <w:lang w:bidi="ar-EG"/>
              </w:rPr>
              <w:t>1</w:t>
            </w:r>
          </w:p>
        </w:tc>
        <w:tc>
          <w:tcPr>
            <w:tcW w:w="983" w:type="dxa"/>
          </w:tcPr>
          <w:p w14:paraId="68524F3D" w14:textId="77777777" w:rsidR="00EB4EA4" w:rsidRPr="00BE4EB8" w:rsidRDefault="00EB4EA4" w:rsidP="00086DED">
            <w:pPr>
              <w:jc w:val="both"/>
              <w:rPr>
                <w:sz w:val="26"/>
                <w:szCs w:val="26"/>
                <w:rtl/>
                <w:lang w:bidi="ar-EG"/>
              </w:rPr>
            </w:pPr>
            <w:r>
              <w:rPr>
                <w:rFonts w:hint="cs"/>
                <w:sz w:val="26"/>
                <w:szCs w:val="26"/>
                <w:rtl/>
                <w:lang w:bidi="ar-EG"/>
              </w:rPr>
              <w:t>1.99</w:t>
            </w:r>
          </w:p>
        </w:tc>
        <w:tc>
          <w:tcPr>
            <w:tcW w:w="627" w:type="dxa"/>
          </w:tcPr>
          <w:p w14:paraId="38B6D7AA" w14:textId="77777777" w:rsidR="00EB4EA4" w:rsidRPr="00BE4EB8" w:rsidRDefault="00EB4EA4" w:rsidP="00086DED">
            <w:pPr>
              <w:jc w:val="both"/>
              <w:rPr>
                <w:sz w:val="26"/>
                <w:szCs w:val="26"/>
                <w:rtl/>
                <w:lang w:bidi="ar-EG"/>
              </w:rPr>
            </w:pPr>
            <w:r>
              <w:rPr>
                <w:rFonts w:hint="cs"/>
                <w:sz w:val="26"/>
                <w:szCs w:val="26"/>
                <w:rtl/>
                <w:lang w:bidi="ar-EG"/>
              </w:rPr>
              <w:t>00</w:t>
            </w:r>
          </w:p>
        </w:tc>
        <w:tc>
          <w:tcPr>
            <w:tcW w:w="579" w:type="dxa"/>
          </w:tcPr>
          <w:p w14:paraId="597C5BF0" w14:textId="77777777" w:rsidR="00EB4EA4" w:rsidRPr="00BE4EB8" w:rsidRDefault="00EB4EA4" w:rsidP="00086DED">
            <w:pPr>
              <w:jc w:val="both"/>
              <w:rPr>
                <w:sz w:val="26"/>
                <w:szCs w:val="26"/>
                <w:rtl/>
                <w:lang w:bidi="ar-EG"/>
              </w:rPr>
            </w:pPr>
            <w:r>
              <w:rPr>
                <w:rFonts w:hint="cs"/>
                <w:sz w:val="26"/>
                <w:szCs w:val="26"/>
                <w:rtl/>
                <w:lang w:bidi="ar-EG"/>
              </w:rPr>
              <w:t>1</w:t>
            </w:r>
          </w:p>
        </w:tc>
        <w:tc>
          <w:tcPr>
            <w:tcW w:w="627" w:type="dxa"/>
          </w:tcPr>
          <w:p w14:paraId="12DFF576" w14:textId="77777777" w:rsidR="00EB4EA4" w:rsidRPr="00BE4EB8" w:rsidRDefault="00EB4EA4" w:rsidP="00086DED">
            <w:pPr>
              <w:jc w:val="both"/>
              <w:rPr>
                <w:sz w:val="26"/>
                <w:szCs w:val="26"/>
                <w:rtl/>
                <w:lang w:bidi="ar-EG"/>
              </w:rPr>
            </w:pPr>
            <w:r>
              <w:rPr>
                <w:rFonts w:hint="cs"/>
                <w:sz w:val="26"/>
                <w:szCs w:val="26"/>
                <w:rtl/>
                <w:lang w:bidi="ar-EG"/>
              </w:rPr>
              <w:t>400</w:t>
            </w:r>
          </w:p>
        </w:tc>
        <w:tc>
          <w:tcPr>
            <w:tcW w:w="579" w:type="dxa"/>
          </w:tcPr>
          <w:p w14:paraId="34D8593B" w14:textId="77777777" w:rsidR="00EB4EA4" w:rsidRPr="00BE4EB8" w:rsidRDefault="00EB4EA4" w:rsidP="00086DED">
            <w:pPr>
              <w:jc w:val="both"/>
              <w:rPr>
                <w:sz w:val="26"/>
                <w:szCs w:val="26"/>
                <w:rtl/>
                <w:lang w:bidi="ar-EG"/>
              </w:rPr>
            </w:pPr>
            <w:r>
              <w:rPr>
                <w:rFonts w:hint="cs"/>
                <w:sz w:val="26"/>
                <w:szCs w:val="26"/>
                <w:rtl/>
                <w:lang w:bidi="ar-EG"/>
              </w:rPr>
              <w:t>00</w:t>
            </w:r>
          </w:p>
        </w:tc>
        <w:tc>
          <w:tcPr>
            <w:tcW w:w="3647" w:type="dxa"/>
          </w:tcPr>
          <w:p w14:paraId="6AE3EA19" w14:textId="77777777" w:rsidR="00EB4EA4" w:rsidRPr="00BE4EB8" w:rsidRDefault="00EB4EA4" w:rsidP="00086DED">
            <w:pPr>
              <w:jc w:val="both"/>
              <w:rPr>
                <w:sz w:val="26"/>
                <w:szCs w:val="26"/>
                <w:rtl/>
                <w:lang w:bidi="ar-EG"/>
              </w:rPr>
            </w:pPr>
            <w:r>
              <w:rPr>
                <w:rFonts w:hint="cs"/>
                <w:sz w:val="26"/>
                <w:szCs w:val="26"/>
                <w:rtl/>
                <w:lang w:bidi="ar-EG"/>
              </w:rPr>
              <w:t xml:space="preserve">حصة قيراط واحد وكسورمن قيراط شائعة في منزل بحارة الشيخ شهاب بقسم مصر القديمة </w:t>
            </w:r>
          </w:p>
        </w:tc>
      </w:tr>
      <w:tr w:rsidR="00EB4EA4" w:rsidRPr="00BE4EB8" w14:paraId="598FE584" w14:textId="77777777" w:rsidTr="00086DED">
        <w:tc>
          <w:tcPr>
            <w:tcW w:w="627" w:type="dxa"/>
          </w:tcPr>
          <w:p w14:paraId="304DA0F2" w14:textId="77777777" w:rsidR="00EB4EA4" w:rsidRDefault="00EB4EA4" w:rsidP="00086DED">
            <w:pPr>
              <w:jc w:val="both"/>
              <w:rPr>
                <w:sz w:val="26"/>
                <w:szCs w:val="26"/>
                <w:rtl/>
                <w:lang w:bidi="ar-EG"/>
              </w:rPr>
            </w:pPr>
            <w:r>
              <w:rPr>
                <w:rFonts w:hint="cs"/>
                <w:sz w:val="26"/>
                <w:szCs w:val="26"/>
                <w:rtl/>
                <w:lang w:bidi="ar-EG"/>
              </w:rPr>
              <w:t>93</w:t>
            </w:r>
          </w:p>
        </w:tc>
        <w:tc>
          <w:tcPr>
            <w:tcW w:w="627" w:type="dxa"/>
          </w:tcPr>
          <w:p w14:paraId="2D243EBB" w14:textId="77777777" w:rsidR="00EB4EA4" w:rsidRDefault="00EB4EA4" w:rsidP="00086DED">
            <w:pPr>
              <w:jc w:val="both"/>
              <w:rPr>
                <w:sz w:val="26"/>
                <w:szCs w:val="26"/>
                <w:rtl/>
                <w:lang w:bidi="ar-EG"/>
              </w:rPr>
            </w:pPr>
            <w:r>
              <w:rPr>
                <w:rFonts w:hint="cs"/>
                <w:sz w:val="26"/>
                <w:szCs w:val="26"/>
                <w:rtl/>
                <w:lang w:bidi="ar-EG"/>
              </w:rPr>
              <w:t>9</w:t>
            </w:r>
          </w:p>
        </w:tc>
        <w:tc>
          <w:tcPr>
            <w:tcW w:w="983" w:type="dxa"/>
          </w:tcPr>
          <w:p w14:paraId="6287451A" w14:textId="77777777" w:rsidR="00EB4EA4" w:rsidRDefault="00EB4EA4" w:rsidP="00086DED">
            <w:pPr>
              <w:jc w:val="both"/>
              <w:rPr>
                <w:sz w:val="26"/>
                <w:szCs w:val="26"/>
                <w:rtl/>
                <w:lang w:bidi="ar-EG"/>
              </w:rPr>
            </w:pPr>
            <w:r>
              <w:rPr>
                <w:rFonts w:hint="cs"/>
                <w:sz w:val="26"/>
                <w:szCs w:val="26"/>
                <w:rtl/>
                <w:lang w:bidi="ar-EG"/>
              </w:rPr>
              <w:t>18.18</w:t>
            </w:r>
          </w:p>
        </w:tc>
        <w:tc>
          <w:tcPr>
            <w:tcW w:w="627" w:type="dxa"/>
          </w:tcPr>
          <w:p w14:paraId="7A72E6FC" w14:textId="77777777" w:rsidR="00EB4EA4" w:rsidRDefault="00EB4EA4" w:rsidP="00086DED">
            <w:pPr>
              <w:jc w:val="both"/>
              <w:rPr>
                <w:sz w:val="26"/>
                <w:szCs w:val="26"/>
                <w:rtl/>
                <w:lang w:bidi="ar-EG"/>
              </w:rPr>
            </w:pPr>
            <w:r>
              <w:rPr>
                <w:rFonts w:hint="cs"/>
                <w:sz w:val="26"/>
                <w:szCs w:val="26"/>
                <w:rtl/>
                <w:lang w:bidi="ar-EG"/>
              </w:rPr>
              <w:t>500</w:t>
            </w:r>
          </w:p>
        </w:tc>
        <w:tc>
          <w:tcPr>
            <w:tcW w:w="579" w:type="dxa"/>
          </w:tcPr>
          <w:p w14:paraId="25144B02" w14:textId="77777777" w:rsidR="00EB4EA4" w:rsidRDefault="00EB4EA4" w:rsidP="00086DED">
            <w:pPr>
              <w:jc w:val="both"/>
              <w:rPr>
                <w:sz w:val="26"/>
                <w:szCs w:val="26"/>
                <w:rtl/>
                <w:lang w:bidi="ar-EG"/>
              </w:rPr>
            </w:pPr>
            <w:r>
              <w:rPr>
                <w:rFonts w:hint="cs"/>
                <w:sz w:val="26"/>
                <w:szCs w:val="26"/>
                <w:rtl/>
                <w:lang w:bidi="ar-EG"/>
              </w:rPr>
              <w:t>00</w:t>
            </w:r>
          </w:p>
        </w:tc>
        <w:tc>
          <w:tcPr>
            <w:tcW w:w="627" w:type="dxa"/>
          </w:tcPr>
          <w:p w14:paraId="168E5024" w14:textId="77777777" w:rsidR="00EB4EA4" w:rsidRDefault="00EB4EA4" w:rsidP="00086DED">
            <w:pPr>
              <w:jc w:val="both"/>
              <w:rPr>
                <w:sz w:val="26"/>
                <w:szCs w:val="26"/>
                <w:rtl/>
                <w:lang w:bidi="ar-EG"/>
              </w:rPr>
            </w:pPr>
            <w:r>
              <w:rPr>
                <w:rFonts w:hint="cs"/>
                <w:sz w:val="26"/>
                <w:szCs w:val="26"/>
                <w:rtl/>
                <w:lang w:bidi="ar-EG"/>
              </w:rPr>
              <w:t>819</w:t>
            </w:r>
          </w:p>
        </w:tc>
        <w:tc>
          <w:tcPr>
            <w:tcW w:w="579" w:type="dxa"/>
          </w:tcPr>
          <w:p w14:paraId="6CA52255" w14:textId="77777777" w:rsidR="00EB4EA4" w:rsidRDefault="00EB4EA4" w:rsidP="00086DED">
            <w:pPr>
              <w:jc w:val="both"/>
              <w:rPr>
                <w:sz w:val="26"/>
                <w:szCs w:val="26"/>
                <w:rtl/>
                <w:lang w:bidi="ar-EG"/>
              </w:rPr>
            </w:pPr>
            <w:r>
              <w:rPr>
                <w:rFonts w:hint="cs"/>
                <w:sz w:val="26"/>
                <w:szCs w:val="26"/>
                <w:rtl/>
                <w:lang w:bidi="ar-EG"/>
              </w:rPr>
              <w:t>1</w:t>
            </w:r>
          </w:p>
        </w:tc>
        <w:tc>
          <w:tcPr>
            <w:tcW w:w="3647" w:type="dxa"/>
          </w:tcPr>
          <w:p w14:paraId="16230BFF" w14:textId="77777777" w:rsidR="00EB4EA4" w:rsidRDefault="00EB4EA4" w:rsidP="00086DED">
            <w:pPr>
              <w:jc w:val="both"/>
              <w:rPr>
                <w:sz w:val="26"/>
                <w:szCs w:val="26"/>
                <w:rtl/>
                <w:lang w:bidi="ar-EG"/>
              </w:rPr>
            </w:pPr>
            <w:r>
              <w:rPr>
                <w:rFonts w:hint="cs"/>
                <w:sz w:val="26"/>
                <w:szCs w:val="26"/>
                <w:rtl/>
                <w:lang w:bidi="ar-EG"/>
              </w:rPr>
              <w:t xml:space="preserve">حصة 12 قيراطل في مشاع ركوب متخرب خالي البناء واقع فوق الدكاكين الكائنة بوكالة القيصرلي بمصر القديمة </w:t>
            </w:r>
          </w:p>
        </w:tc>
      </w:tr>
      <w:tr w:rsidR="00EB4EA4" w:rsidRPr="00BE4EB8" w14:paraId="23884837" w14:textId="77777777" w:rsidTr="00086DED">
        <w:tc>
          <w:tcPr>
            <w:tcW w:w="627" w:type="dxa"/>
          </w:tcPr>
          <w:p w14:paraId="0064D56B" w14:textId="77777777" w:rsidR="00EB4EA4" w:rsidRDefault="00EB4EA4" w:rsidP="00086DED">
            <w:pPr>
              <w:jc w:val="both"/>
              <w:rPr>
                <w:sz w:val="26"/>
                <w:szCs w:val="26"/>
                <w:rtl/>
                <w:lang w:bidi="ar-EG"/>
              </w:rPr>
            </w:pPr>
            <w:r>
              <w:rPr>
                <w:rFonts w:hint="cs"/>
                <w:sz w:val="26"/>
                <w:szCs w:val="26"/>
                <w:rtl/>
                <w:lang w:bidi="ar-EG"/>
              </w:rPr>
              <w:t>00</w:t>
            </w:r>
          </w:p>
        </w:tc>
        <w:tc>
          <w:tcPr>
            <w:tcW w:w="627" w:type="dxa"/>
          </w:tcPr>
          <w:p w14:paraId="375C22E4" w14:textId="77777777" w:rsidR="00EB4EA4" w:rsidRDefault="00EB4EA4" w:rsidP="00086DED">
            <w:pPr>
              <w:jc w:val="both"/>
              <w:rPr>
                <w:sz w:val="26"/>
                <w:szCs w:val="26"/>
                <w:rtl/>
                <w:lang w:bidi="ar-EG"/>
              </w:rPr>
            </w:pPr>
            <w:r>
              <w:rPr>
                <w:rFonts w:hint="cs"/>
                <w:sz w:val="26"/>
                <w:szCs w:val="26"/>
                <w:rtl/>
                <w:lang w:bidi="ar-EG"/>
              </w:rPr>
              <w:t>3</w:t>
            </w:r>
          </w:p>
        </w:tc>
        <w:tc>
          <w:tcPr>
            <w:tcW w:w="983" w:type="dxa"/>
          </w:tcPr>
          <w:p w14:paraId="64B3676F" w14:textId="77777777" w:rsidR="00EB4EA4" w:rsidRDefault="00EB4EA4" w:rsidP="00086DED">
            <w:pPr>
              <w:jc w:val="both"/>
              <w:rPr>
                <w:sz w:val="26"/>
                <w:szCs w:val="26"/>
                <w:rtl/>
                <w:lang w:bidi="ar-EG"/>
              </w:rPr>
            </w:pPr>
            <w:r>
              <w:rPr>
                <w:rFonts w:hint="cs"/>
                <w:sz w:val="26"/>
                <w:szCs w:val="26"/>
                <w:rtl/>
                <w:lang w:bidi="ar-EG"/>
              </w:rPr>
              <w:t>00</w:t>
            </w:r>
          </w:p>
        </w:tc>
        <w:tc>
          <w:tcPr>
            <w:tcW w:w="1206" w:type="dxa"/>
            <w:gridSpan w:val="2"/>
          </w:tcPr>
          <w:p w14:paraId="5193F70C" w14:textId="77777777" w:rsidR="00EB4EA4" w:rsidRDefault="00EB4EA4" w:rsidP="00086DED">
            <w:pPr>
              <w:jc w:val="both"/>
              <w:rPr>
                <w:sz w:val="26"/>
                <w:szCs w:val="26"/>
                <w:rtl/>
                <w:lang w:bidi="ar-EG"/>
              </w:rPr>
            </w:pPr>
            <w:r>
              <w:rPr>
                <w:rFonts w:hint="cs"/>
                <w:sz w:val="26"/>
                <w:szCs w:val="26"/>
                <w:rtl/>
                <w:lang w:bidi="ar-EG"/>
              </w:rPr>
              <w:t xml:space="preserve">عن الحصة </w:t>
            </w:r>
          </w:p>
        </w:tc>
        <w:tc>
          <w:tcPr>
            <w:tcW w:w="627" w:type="dxa"/>
          </w:tcPr>
          <w:p w14:paraId="34796C83" w14:textId="77777777" w:rsidR="00EB4EA4" w:rsidRDefault="00EB4EA4" w:rsidP="00086DED">
            <w:pPr>
              <w:jc w:val="both"/>
              <w:rPr>
                <w:sz w:val="26"/>
                <w:szCs w:val="26"/>
                <w:rtl/>
                <w:lang w:bidi="ar-EG"/>
              </w:rPr>
            </w:pPr>
            <w:r>
              <w:rPr>
                <w:rFonts w:hint="cs"/>
                <w:sz w:val="26"/>
                <w:szCs w:val="26"/>
                <w:rtl/>
                <w:lang w:bidi="ar-EG"/>
              </w:rPr>
              <w:t>600</w:t>
            </w:r>
          </w:p>
        </w:tc>
        <w:tc>
          <w:tcPr>
            <w:tcW w:w="579" w:type="dxa"/>
          </w:tcPr>
          <w:p w14:paraId="3144BFAC" w14:textId="77777777" w:rsidR="00EB4EA4" w:rsidRDefault="00EB4EA4" w:rsidP="00086DED">
            <w:pPr>
              <w:jc w:val="both"/>
              <w:rPr>
                <w:sz w:val="26"/>
                <w:szCs w:val="26"/>
                <w:rtl/>
                <w:lang w:bidi="ar-EG"/>
              </w:rPr>
            </w:pPr>
            <w:r>
              <w:rPr>
                <w:rFonts w:hint="cs"/>
                <w:sz w:val="26"/>
                <w:szCs w:val="26"/>
                <w:rtl/>
                <w:lang w:bidi="ar-EG"/>
              </w:rPr>
              <w:t>00</w:t>
            </w:r>
          </w:p>
        </w:tc>
        <w:tc>
          <w:tcPr>
            <w:tcW w:w="3647" w:type="dxa"/>
          </w:tcPr>
          <w:p w14:paraId="3579FA68" w14:textId="77777777" w:rsidR="00EB4EA4" w:rsidRDefault="00EB4EA4" w:rsidP="00086DED">
            <w:pPr>
              <w:jc w:val="both"/>
              <w:rPr>
                <w:sz w:val="26"/>
                <w:szCs w:val="26"/>
                <w:rtl/>
                <w:lang w:bidi="ar-EG"/>
              </w:rPr>
            </w:pPr>
            <w:r>
              <w:rPr>
                <w:rFonts w:hint="cs"/>
                <w:sz w:val="26"/>
                <w:szCs w:val="26"/>
                <w:rtl/>
                <w:lang w:bidi="ar-EG"/>
              </w:rPr>
              <w:t xml:space="preserve">حصة 3 قراريط في يدك دكان خشب بخان الخليلي بقسم الجمالية </w:t>
            </w:r>
          </w:p>
        </w:tc>
      </w:tr>
      <w:tr w:rsidR="00EB4EA4" w:rsidRPr="00BE4EB8" w14:paraId="32401126" w14:textId="77777777" w:rsidTr="00086DED">
        <w:tc>
          <w:tcPr>
            <w:tcW w:w="627" w:type="dxa"/>
          </w:tcPr>
          <w:p w14:paraId="3E47370E" w14:textId="77777777" w:rsidR="00EB4EA4" w:rsidRDefault="00EB4EA4" w:rsidP="00086DED">
            <w:pPr>
              <w:jc w:val="both"/>
              <w:rPr>
                <w:sz w:val="26"/>
                <w:szCs w:val="26"/>
                <w:rtl/>
                <w:lang w:bidi="ar-EG"/>
              </w:rPr>
            </w:pPr>
            <w:r>
              <w:rPr>
                <w:rFonts w:hint="cs"/>
                <w:sz w:val="26"/>
                <w:szCs w:val="26"/>
                <w:rtl/>
                <w:lang w:bidi="ar-EG"/>
              </w:rPr>
              <w:t>417</w:t>
            </w:r>
          </w:p>
        </w:tc>
        <w:tc>
          <w:tcPr>
            <w:tcW w:w="627" w:type="dxa"/>
          </w:tcPr>
          <w:p w14:paraId="4D17DC17" w14:textId="77777777" w:rsidR="00EB4EA4" w:rsidRDefault="00EB4EA4" w:rsidP="00086DED">
            <w:pPr>
              <w:jc w:val="both"/>
              <w:rPr>
                <w:sz w:val="26"/>
                <w:szCs w:val="26"/>
                <w:rtl/>
                <w:lang w:bidi="ar-EG"/>
              </w:rPr>
            </w:pPr>
            <w:r>
              <w:rPr>
                <w:rFonts w:hint="cs"/>
                <w:sz w:val="26"/>
                <w:szCs w:val="26"/>
                <w:rtl/>
                <w:lang w:bidi="ar-EG"/>
              </w:rPr>
              <w:t>10</w:t>
            </w:r>
          </w:p>
        </w:tc>
        <w:tc>
          <w:tcPr>
            <w:tcW w:w="983" w:type="dxa"/>
          </w:tcPr>
          <w:p w14:paraId="27634D8D" w14:textId="77777777" w:rsidR="00EB4EA4" w:rsidRDefault="00EB4EA4" w:rsidP="00086DED">
            <w:pPr>
              <w:jc w:val="both"/>
              <w:rPr>
                <w:sz w:val="26"/>
                <w:szCs w:val="26"/>
                <w:rtl/>
                <w:lang w:bidi="ar-EG"/>
              </w:rPr>
            </w:pPr>
            <w:r>
              <w:rPr>
                <w:rFonts w:hint="cs"/>
                <w:sz w:val="26"/>
                <w:szCs w:val="26"/>
                <w:rtl/>
                <w:lang w:bidi="ar-EG"/>
              </w:rPr>
              <w:t>9.78</w:t>
            </w:r>
          </w:p>
        </w:tc>
        <w:tc>
          <w:tcPr>
            <w:tcW w:w="1206" w:type="dxa"/>
            <w:gridSpan w:val="2"/>
          </w:tcPr>
          <w:p w14:paraId="27A2E2FB" w14:textId="77777777" w:rsidR="00EB4EA4" w:rsidRDefault="00EB4EA4" w:rsidP="00086DED">
            <w:pPr>
              <w:jc w:val="both"/>
              <w:rPr>
                <w:sz w:val="26"/>
                <w:szCs w:val="26"/>
                <w:rtl/>
                <w:lang w:bidi="ar-EG"/>
              </w:rPr>
            </w:pPr>
            <w:r>
              <w:rPr>
                <w:rFonts w:hint="cs"/>
                <w:sz w:val="26"/>
                <w:szCs w:val="26"/>
                <w:rtl/>
                <w:lang w:bidi="ar-EG"/>
              </w:rPr>
              <w:t xml:space="preserve">عن الحصة </w:t>
            </w:r>
          </w:p>
        </w:tc>
        <w:tc>
          <w:tcPr>
            <w:tcW w:w="627" w:type="dxa"/>
          </w:tcPr>
          <w:p w14:paraId="2EEA78F9" w14:textId="77777777" w:rsidR="00EB4EA4" w:rsidRDefault="00EB4EA4" w:rsidP="00086DED">
            <w:pPr>
              <w:jc w:val="both"/>
              <w:rPr>
                <w:sz w:val="26"/>
                <w:szCs w:val="26"/>
                <w:rtl/>
                <w:lang w:bidi="ar-EG"/>
              </w:rPr>
            </w:pPr>
            <w:r>
              <w:rPr>
                <w:rFonts w:hint="cs"/>
                <w:sz w:val="26"/>
                <w:szCs w:val="26"/>
                <w:rtl/>
                <w:lang w:bidi="ar-EG"/>
              </w:rPr>
              <w:t>84</w:t>
            </w:r>
          </w:p>
        </w:tc>
        <w:tc>
          <w:tcPr>
            <w:tcW w:w="579" w:type="dxa"/>
          </w:tcPr>
          <w:p w14:paraId="742FAE5D" w14:textId="77777777" w:rsidR="00EB4EA4" w:rsidRDefault="00EB4EA4" w:rsidP="00086DED">
            <w:pPr>
              <w:jc w:val="both"/>
              <w:rPr>
                <w:sz w:val="26"/>
                <w:szCs w:val="26"/>
                <w:rtl/>
                <w:lang w:bidi="ar-EG"/>
              </w:rPr>
            </w:pPr>
            <w:r>
              <w:rPr>
                <w:rFonts w:hint="cs"/>
                <w:sz w:val="26"/>
                <w:szCs w:val="26"/>
                <w:rtl/>
                <w:lang w:bidi="ar-EG"/>
              </w:rPr>
              <w:t>2</w:t>
            </w:r>
          </w:p>
        </w:tc>
        <w:tc>
          <w:tcPr>
            <w:tcW w:w="3647" w:type="dxa"/>
          </w:tcPr>
          <w:p w14:paraId="644111AE" w14:textId="77777777" w:rsidR="00EB4EA4" w:rsidRDefault="00EB4EA4" w:rsidP="00086DED">
            <w:pPr>
              <w:jc w:val="both"/>
              <w:rPr>
                <w:sz w:val="26"/>
                <w:szCs w:val="26"/>
                <w:rtl/>
                <w:lang w:bidi="ar-EG"/>
              </w:rPr>
            </w:pPr>
            <w:r>
              <w:rPr>
                <w:rFonts w:hint="cs"/>
                <w:sz w:val="26"/>
                <w:szCs w:val="26"/>
                <w:rtl/>
                <w:lang w:bidi="ar-EG"/>
              </w:rPr>
              <w:t xml:space="preserve">(عقارات خاصة المحاكم الاهلية) </w:t>
            </w:r>
          </w:p>
          <w:p w14:paraId="2F502FA1" w14:textId="77777777" w:rsidR="00EB4EA4" w:rsidRDefault="00EB4EA4" w:rsidP="00086DED">
            <w:pPr>
              <w:jc w:val="both"/>
              <w:rPr>
                <w:sz w:val="26"/>
                <w:szCs w:val="26"/>
                <w:rtl/>
                <w:lang w:bidi="ar-EG"/>
              </w:rPr>
            </w:pPr>
            <w:r>
              <w:rPr>
                <w:rFonts w:hint="cs"/>
                <w:sz w:val="26"/>
                <w:szCs w:val="26"/>
                <w:rtl/>
                <w:lang w:bidi="ar-EG"/>
              </w:rPr>
              <w:lastRenderedPageBreak/>
              <w:t xml:space="preserve">حصة 5 قراريط في مشاع منزل بحارة كيشه بجهة جامع اصلان بقسم الدرب الأحمر </w:t>
            </w:r>
          </w:p>
        </w:tc>
      </w:tr>
      <w:tr w:rsidR="00EB4EA4" w:rsidRPr="00BE4EB8" w14:paraId="2D00CE9B" w14:textId="77777777" w:rsidTr="00086DED">
        <w:tc>
          <w:tcPr>
            <w:tcW w:w="627" w:type="dxa"/>
          </w:tcPr>
          <w:p w14:paraId="5EDEBA97" w14:textId="77777777" w:rsidR="00EB4EA4" w:rsidRDefault="00EB4EA4" w:rsidP="00086DED">
            <w:pPr>
              <w:jc w:val="both"/>
              <w:rPr>
                <w:sz w:val="26"/>
                <w:szCs w:val="26"/>
                <w:rtl/>
                <w:lang w:bidi="ar-EG"/>
              </w:rPr>
            </w:pPr>
            <w:r>
              <w:rPr>
                <w:rFonts w:hint="cs"/>
                <w:sz w:val="26"/>
                <w:szCs w:val="26"/>
                <w:rtl/>
                <w:lang w:bidi="ar-EG"/>
              </w:rPr>
              <w:lastRenderedPageBreak/>
              <w:t>40</w:t>
            </w:r>
          </w:p>
        </w:tc>
        <w:tc>
          <w:tcPr>
            <w:tcW w:w="627" w:type="dxa"/>
          </w:tcPr>
          <w:p w14:paraId="21A92041" w14:textId="77777777" w:rsidR="00EB4EA4" w:rsidRDefault="00EB4EA4" w:rsidP="00086DED">
            <w:pPr>
              <w:jc w:val="both"/>
              <w:rPr>
                <w:sz w:val="26"/>
                <w:szCs w:val="26"/>
                <w:rtl/>
                <w:lang w:bidi="ar-EG"/>
              </w:rPr>
            </w:pPr>
            <w:r>
              <w:rPr>
                <w:rFonts w:hint="cs"/>
                <w:sz w:val="26"/>
                <w:szCs w:val="26"/>
                <w:rtl/>
                <w:lang w:bidi="ar-EG"/>
              </w:rPr>
              <w:t>35</w:t>
            </w:r>
          </w:p>
        </w:tc>
        <w:tc>
          <w:tcPr>
            <w:tcW w:w="983" w:type="dxa"/>
          </w:tcPr>
          <w:p w14:paraId="70471894" w14:textId="77777777" w:rsidR="00EB4EA4" w:rsidRDefault="00EB4EA4" w:rsidP="00086DED">
            <w:pPr>
              <w:jc w:val="both"/>
              <w:rPr>
                <w:sz w:val="26"/>
                <w:szCs w:val="26"/>
                <w:rtl/>
                <w:lang w:bidi="ar-EG"/>
              </w:rPr>
            </w:pPr>
            <w:r>
              <w:rPr>
                <w:rFonts w:hint="cs"/>
                <w:sz w:val="26"/>
                <w:szCs w:val="26"/>
                <w:rtl/>
                <w:lang w:bidi="ar-EG"/>
              </w:rPr>
              <w:t>35.04</w:t>
            </w:r>
          </w:p>
        </w:tc>
        <w:tc>
          <w:tcPr>
            <w:tcW w:w="1206" w:type="dxa"/>
            <w:gridSpan w:val="2"/>
          </w:tcPr>
          <w:p w14:paraId="7286E418" w14:textId="77777777" w:rsidR="00EB4EA4" w:rsidRDefault="00EB4EA4" w:rsidP="00086DED">
            <w:pPr>
              <w:jc w:val="both"/>
              <w:rPr>
                <w:sz w:val="26"/>
                <w:szCs w:val="26"/>
                <w:rtl/>
                <w:lang w:bidi="ar-EG"/>
              </w:rPr>
            </w:pPr>
            <w:r>
              <w:rPr>
                <w:rFonts w:hint="cs"/>
                <w:sz w:val="26"/>
                <w:szCs w:val="26"/>
                <w:rtl/>
                <w:lang w:bidi="ar-EG"/>
              </w:rPr>
              <w:t>1 جنيه</w:t>
            </w:r>
          </w:p>
        </w:tc>
        <w:tc>
          <w:tcPr>
            <w:tcW w:w="627" w:type="dxa"/>
          </w:tcPr>
          <w:p w14:paraId="3BE95000" w14:textId="77777777" w:rsidR="00EB4EA4" w:rsidRDefault="00EB4EA4" w:rsidP="00086DED">
            <w:pPr>
              <w:jc w:val="both"/>
              <w:rPr>
                <w:sz w:val="26"/>
                <w:szCs w:val="26"/>
                <w:rtl/>
                <w:lang w:bidi="ar-EG"/>
              </w:rPr>
            </w:pPr>
            <w:r>
              <w:rPr>
                <w:rFonts w:hint="cs"/>
                <w:sz w:val="26"/>
                <w:szCs w:val="26"/>
                <w:rtl/>
                <w:lang w:bidi="ar-EG"/>
              </w:rPr>
              <w:t>8</w:t>
            </w:r>
          </w:p>
        </w:tc>
        <w:tc>
          <w:tcPr>
            <w:tcW w:w="579" w:type="dxa"/>
          </w:tcPr>
          <w:p w14:paraId="00AEDD68" w14:textId="77777777" w:rsidR="00EB4EA4" w:rsidRDefault="00EB4EA4" w:rsidP="00086DED">
            <w:pPr>
              <w:jc w:val="both"/>
              <w:rPr>
                <w:sz w:val="26"/>
                <w:szCs w:val="26"/>
                <w:rtl/>
                <w:lang w:bidi="ar-EG"/>
              </w:rPr>
            </w:pPr>
            <w:r>
              <w:rPr>
                <w:rFonts w:hint="cs"/>
                <w:sz w:val="26"/>
                <w:szCs w:val="26"/>
                <w:rtl/>
                <w:lang w:bidi="ar-EG"/>
              </w:rPr>
              <w:t>7</w:t>
            </w:r>
          </w:p>
        </w:tc>
        <w:tc>
          <w:tcPr>
            <w:tcW w:w="3647" w:type="dxa"/>
          </w:tcPr>
          <w:p w14:paraId="4F70843F" w14:textId="77777777" w:rsidR="00EB4EA4" w:rsidRDefault="00EB4EA4" w:rsidP="00086DED">
            <w:pPr>
              <w:jc w:val="both"/>
              <w:rPr>
                <w:sz w:val="26"/>
                <w:szCs w:val="26"/>
                <w:rtl/>
                <w:lang w:bidi="ar-EG"/>
              </w:rPr>
            </w:pPr>
            <w:r>
              <w:rPr>
                <w:rFonts w:hint="cs"/>
                <w:sz w:val="26"/>
                <w:szCs w:val="26"/>
                <w:rtl/>
                <w:lang w:bidi="ar-EG"/>
              </w:rPr>
              <w:t>(عقارات خاصة المحاكم الاهلية)</w:t>
            </w:r>
          </w:p>
          <w:p w14:paraId="2A8E37D6" w14:textId="77777777" w:rsidR="00EB4EA4" w:rsidRDefault="00EB4EA4" w:rsidP="00086DED">
            <w:pPr>
              <w:jc w:val="both"/>
              <w:rPr>
                <w:sz w:val="26"/>
                <w:szCs w:val="26"/>
                <w:rtl/>
                <w:lang w:bidi="ar-EG"/>
              </w:rPr>
            </w:pPr>
            <w:r>
              <w:rPr>
                <w:rFonts w:hint="cs"/>
                <w:sz w:val="26"/>
                <w:szCs w:val="26"/>
                <w:rtl/>
                <w:lang w:bidi="ar-EG"/>
              </w:rPr>
              <w:t xml:space="preserve">منزل خرب ركوب كائن بربع السكرية وواقع فوق وكالة جنبلاط بشارع سوق العصر القديم بقسم بولاق </w:t>
            </w:r>
          </w:p>
        </w:tc>
      </w:tr>
      <w:tr w:rsidR="00EB4EA4" w:rsidRPr="00BE4EB8" w14:paraId="62DECB4C" w14:textId="77777777" w:rsidTr="00086DED">
        <w:tc>
          <w:tcPr>
            <w:tcW w:w="627" w:type="dxa"/>
          </w:tcPr>
          <w:p w14:paraId="1302DD30" w14:textId="77777777" w:rsidR="00EB4EA4" w:rsidRDefault="00EB4EA4" w:rsidP="00086DED">
            <w:pPr>
              <w:jc w:val="both"/>
              <w:rPr>
                <w:sz w:val="26"/>
                <w:szCs w:val="26"/>
                <w:rtl/>
                <w:lang w:bidi="ar-EG"/>
              </w:rPr>
            </w:pPr>
            <w:r>
              <w:rPr>
                <w:rFonts w:hint="cs"/>
                <w:sz w:val="26"/>
                <w:szCs w:val="26"/>
                <w:rtl/>
                <w:lang w:bidi="ar-EG"/>
              </w:rPr>
              <w:t>750</w:t>
            </w:r>
          </w:p>
        </w:tc>
        <w:tc>
          <w:tcPr>
            <w:tcW w:w="627" w:type="dxa"/>
          </w:tcPr>
          <w:p w14:paraId="6FEC3BD9" w14:textId="77777777" w:rsidR="00EB4EA4" w:rsidRDefault="00EB4EA4" w:rsidP="00086DED">
            <w:pPr>
              <w:jc w:val="both"/>
              <w:rPr>
                <w:sz w:val="26"/>
                <w:szCs w:val="26"/>
                <w:rtl/>
                <w:lang w:bidi="ar-EG"/>
              </w:rPr>
            </w:pPr>
            <w:r>
              <w:rPr>
                <w:rFonts w:hint="cs"/>
                <w:sz w:val="26"/>
                <w:szCs w:val="26"/>
                <w:rtl/>
                <w:lang w:bidi="ar-EG"/>
              </w:rPr>
              <w:t>3</w:t>
            </w:r>
          </w:p>
        </w:tc>
        <w:tc>
          <w:tcPr>
            <w:tcW w:w="983" w:type="dxa"/>
          </w:tcPr>
          <w:p w14:paraId="54C0E3A0" w14:textId="77777777" w:rsidR="00EB4EA4" w:rsidRDefault="00EB4EA4" w:rsidP="00086DED">
            <w:pPr>
              <w:jc w:val="both"/>
              <w:rPr>
                <w:sz w:val="26"/>
                <w:szCs w:val="26"/>
                <w:rtl/>
                <w:lang w:bidi="ar-EG"/>
              </w:rPr>
            </w:pPr>
            <w:r>
              <w:rPr>
                <w:rFonts w:hint="cs"/>
                <w:sz w:val="26"/>
                <w:szCs w:val="26"/>
                <w:rtl/>
                <w:lang w:bidi="ar-EG"/>
              </w:rPr>
              <w:t>1.48</w:t>
            </w:r>
          </w:p>
        </w:tc>
        <w:tc>
          <w:tcPr>
            <w:tcW w:w="1206" w:type="dxa"/>
            <w:gridSpan w:val="2"/>
          </w:tcPr>
          <w:p w14:paraId="06E94B44" w14:textId="77777777" w:rsidR="00EB4EA4" w:rsidRDefault="00EB4EA4" w:rsidP="00086DED">
            <w:pPr>
              <w:jc w:val="both"/>
              <w:rPr>
                <w:sz w:val="26"/>
                <w:szCs w:val="26"/>
                <w:rtl/>
                <w:lang w:bidi="ar-EG"/>
              </w:rPr>
            </w:pPr>
            <w:r>
              <w:rPr>
                <w:rFonts w:hint="cs"/>
                <w:sz w:val="26"/>
                <w:szCs w:val="26"/>
                <w:rtl/>
                <w:lang w:bidi="ar-EG"/>
              </w:rPr>
              <w:t xml:space="preserve">عن الحصة </w:t>
            </w:r>
          </w:p>
        </w:tc>
        <w:tc>
          <w:tcPr>
            <w:tcW w:w="627" w:type="dxa"/>
          </w:tcPr>
          <w:p w14:paraId="3EF936E3" w14:textId="77777777" w:rsidR="00EB4EA4" w:rsidRDefault="00EB4EA4" w:rsidP="00086DED">
            <w:pPr>
              <w:jc w:val="both"/>
              <w:rPr>
                <w:sz w:val="26"/>
                <w:szCs w:val="26"/>
                <w:rtl/>
                <w:lang w:bidi="ar-EG"/>
              </w:rPr>
            </w:pPr>
            <w:r>
              <w:rPr>
                <w:rFonts w:hint="cs"/>
                <w:sz w:val="26"/>
                <w:szCs w:val="26"/>
                <w:rtl/>
                <w:lang w:bidi="ar-EG"/>
              </w:rPr>
              <w:t>750</w:t>
            </w:r>
          </w:p>
        </w:tc>
        <w:tc>
          <w:tcPr>
            <w:tcW w:w="579" w:type="dxa"/>
          </w:tcPr>
          <w:p w14:paraId="79BB6B5E" w14:textId="77777777" w:rsidR="00EB4EA4" w:rsidRDefault="00EB4EA4" w:rsidP="00086DED">
            <w:pPr>
              <w:jc w:val="both"/>
              <w:rPr>
                <w:sz w:val="26"/>
                <w:szCs w:val="26"/>
                <w:rtl/>
                <w:lang w:bidi="ar-EG"/>
              </w:rPr>
            </w:pPr>
            <w:r>
              <w:rPr>
                <w:rFonts w:hint="cs"/>
                <w:sz w:val="26"/>
                <w:szCs w:val="26"/>
                <w:rtl/>
                <w:lang w:bidi="ar-EG"/>
              </w:rPr>
              <w:t>00</w:t>
            </w:r>
          </w:p>
        </w:tc>
        <w:tc>
          <w:tcPr>
            <w:tcW w:w="3647" w:type="dxa"/>
          </w:tcPr>
          <w:p w14:paraId="2612EB3D" w14:textId="77777777" w:rsidR="00EB4EA4" w:rsidRDefault="00EB4EA4" w:rsidP="00086DED">
            <w:pPr>
              <w:jc w:val="both"/>
              <w:rPr>
                <w:sz w:val="26"/>
                <w:szCs w:val="26"/>
                <w:rtl/>
                <w:lang w:bidi="ar-EG"/>
              </w:rPr>
            </w:pPr>
            <w:r>
              <w:rPr>
                <w:rFonts w:hint="cs"/>
                <w:sz w:val="26"/>
                <w:szCs w:val="26"/>
                <w:rtl/>
                <w:lang w:bidi="ar-EG"/>
              </w:rPr>
              <w:t>(عقارات خاصة المحاكم الاهلية)</w:t>
            </w:r>
          </w:p>
          <w:p w14:paraId="3ED740D4" w14:textId="77777777" w:rsidR="00EB4EA4" w:rsidRDefault="00EB4EA4" w:rsidP="00086DED">
            <w:pPr>
              <w:jc w:val="both"/>
              <w:rPr>
                <w:sz w:val="26"/>
                <w:szCs w:val="26"/>
                <w:rtl/>
                <w:lang w:bidi="ar-EG"/>
              </w:rPr>
            </w:pPr>
            <w:r>
              <w:rPr>
                <w:rFonts w:hint="cs"/>
                <w:sz w:val="26"/>
                <w:szCs w:val="26"/>
                <w:rtl/>
                <w:lang w:bidi="ar-EG"/>
              </w:rPr>
              <w:t xml:space="preserve">حصة نصف وربع قيراط في مشاع منزل بخط الواجهة بدرب المدبح بقسم بولاق </w:t>
            </w:r>
          </w:p>
        </w:tc>
      </w:tr>
    </w:tbl>
    <w:p w14:paraId="182A0AFD" w14:textId="77777777" w:rsidR="00EB4EA4" w:rsidRDefault="00EB4EA4" w:rsidP="00EB4EA4">
      <w:pPr>
        <w:jc w:val="both"/>
        <w:rPr>
          <w:sz w:val="28"/>
          <w:szCs w:val="28"/>
          <w:rtl/>
          <w:lang w:bidi="ar-EG"/>
        </w:rPr>
      </w:pPr>
    </w:p>
    <w:p w14:paraId="1FF4405D" w14:textId="77777777" w:rsidR="00EB4EA4" w:rsidRDefault="00EB4EA4" w:rsidP="00EB4EA4">
      <w:pPr>
        <w:jc w:val="both"/>
        <w:rPr>
          <w:sz w:val="28"/>
          <w:szCs w:val="28"/>
          <w:rtl/>
          <w:lang w:bidi="ar-EG"/>
        </w:rPr>
      </w:pPr>
    </w:p>
    <w:p w14:paraId="7855E8F4" w14:textId="77777777" w:rsidR="00EB4EA4" w:rsidRPr="00987B54" w:rsidRDefault="00EB4EA4" w:rsidP="00EB4EA4">
      <w:pPr>
        <w:jc w:val="both"/>
        <w:rPr>
          <w:b/>
          <w:bCs/>
          <w:color w:val="C00000"/>
          <w:sz w:val="28"/>
          <w:szCs w:val="28"/>
          <w:rtl/>
          <w:lang w:bidi="ar-EG"/>
        </w:rPr>
      </w:pPr>
      <w:r w:rsidRPr="00987B54">
        <w:rPr>
          <w:rFonts w:hint="cs"/>
          <w:b/>
          <w:bCs/>
          <w:color w:val="C00000"/>
          <w:sz w:val="28"/>
          <w:szCs w:val="28"/>
          <w:rtl/>
          <w:lang w:bidi="ar-EG"/>
        </w:rPr>
        <w:t>:::::::::::::::</w:t>
      </w:r>
    </w:p>
    <w:p w14:paraId="12D6C930" w14:textId="77777777" w:rsidR="00EB4EA4" w:rsidRPr="00987B54" w:rsidRDefault="00EB4EA4" w:rsidP="00EB4EA4">
      <w:pPr>
        <w:jc w:val="both"/>
        <w:rPr>
          <w:b/>
          <w:bCs/>
          <w:color w:val="C00000"/>
          <w:sz w:val="28"/>
          <w:szCs w:val="28"/>
          <w:rtl/>
          <w:lang w:bidi="ar-EG"/>
        </w:rPr>
      </w:pPr>
      <w:r w:rsidRPr="00987B54">
        <w:rPr>
          <w:rFonts w:hint="cs"/>
          <w:b/>
          <w:bCs/>
          <w:color w:val="C00000"/>
          <w:sz w:val="28"/>
          <w:szCs w:val="28"/>
          <w:rtl/>
          <w:lang w:bidi="ar-EG"/>
        </w:rPr>
        <w:t>عدد 123، 3 نوفمبر 1909،</w:t>
      </w:r>
      <w:r>
        <w:rPr>
          <w:rFonts w:hint="cs"/>
          <w:b/>
          <w:bCs/>
          <w:color w:val="C00000"/>
          <w:sz w:val="28"/>
          <w:szCs w:val="28"/>
          <w:rtl/>
          <w:lang w:bidi="ar-EG"/>
        </w:rPr>
        <w:t xml:space="preserve"> 20 شوال 1327،</w:t>
      </w:r>
      <w:r w:rsidRPr="00987B54">
        <w:rPr>
          <w:rFonts w:hint="cs"/>
          <w:b/>
          <w:bCs/>
          <w:color w:val="C00000"/>
          <w:sz w:val="28"/>
          <w:szCs w:val="28"/>
          <w:rtl/>
          <w:lang w:bidi="ar-EG"/>
        </w:rPr>
        <w:t xml:space="preserve"> ص 2547</w:t>
      </w:r>
    </w:p>
    <w:p w14:paraId="54F0E32B" w14:textId="77777777" w:rsidR="00EB4EA4" w:rsidRPr="00987B54" w:rsidRDefault="00EB4EA4" w:rsidP="00EB4EA4">
      <w:pPr>
        <w:jc w:val="both"/>
        <w:rPr>
          <w:b/>
          <w:bCs/>
          <w:color w:val="C00000"/>
          <w:sz w:val="28"/>
          <w:szCs w:val="28"/>
          <w:rtl/>
          <w:lang w:bidi="ar-EG"/>
        </w:rPr>
      </w:pPr>
      <w:r w:rsidRPr="00987B54">
        <w:rPr>
          <w:rFonts w:hint="cs"/>
          <w:b/>
          <w:bCs/>
          <w:color w:val="C00000"/>
          <w:sz w:val="28"/>
          <w:szCs w:val="28"/>
          <w:rtl/>
          <w:lang w:bidi="ar-EG"/>
        </w:rPr>
        <w:t xml:space="preserve">نظارة المالية </w:t>
      </w:r>
    </w:p>
    <w:p w14:paraId="3847D352" w14:textId="77777777" w:rsidR="00EB4EA4" w:rsidRPr="00987B54" w:rsidRDefault="00EB4EA4" w:rsidP="00EB4EA4">
      <w:pPr>
        <w:jc w:val="both"/>
        <w:rPr>
          <w:b/>
          <w:bCs/>
          <w:color w:val="C00000"/>
          <w:sz w:val="28"/>
          <w:szCs w:val="28"/>
          <w:rtl/>
          <w:lang w:bidi="ar-EG"/>
        </w:rPr>
      </w:pPr>
      <w:r w:rsidRPr="00987B54">
        <w:rPr>
          <w:rFonts w:hint="cs"/>
          <w:b/>
          <w:bCs/>
          <w:color w:val="C00000"/>
          <w:sz w:val="28"/>
          <w:szCs w:val="28"/>
          <w:rtl/>
          <w:lang w:bidi="ar-EG"/>
        </w:rPr>
        <w:t xml:space="preserve">إدارة أملاك الميري الحرة </w:t>
      </w:r>
    </w:p>
    <w:p w14:paraId="3682BD71" w14:textId="77777777" w:rsidR="00EB4EA4" w:rsidRDefault="00EB4EA4" w:rsidP="00EB4EA4">
      <w:pPr>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بالمحروسة المزمع انعقادها بديوان نظارة المالية (إدارة أملاك الميري الحرة) في يوم 30 نوفمبر 1909 سيصير اشهار مزاد بيع العقارات الموضح بيانها بعد فكل من له رغبة في المشترى يحضر هو او وكليل عنه بجلسة المزاد في الميعاد المرقوم للمزايدة امام القومسيون وعليه ان يدفع تامين المائة 20 من الثمن الأساسي وبعد الميعاد يصير قفل جلسة المزاد ومن يتاخر يعتبر تاخيره كف يد والمشترى ملزم بقبول شروط وقيود بيع أملاك الميري الحرة المندرجة بالجريدتين الرسميتين الصادرتين بتاريخ 6 سبتمبر 1902 نمرة 99 الموجود مجموعة عنها بجلسة قومسيون البيع لاطلاع راغبي المشترى عليها ولنظارة المالية الحق في ان تقبل او ترفض اعلى عطاء يرسي به المزاد وفي حالة رفض اعلى عطاء لا يكون لصاحبه حق في شيء ما سوى رد التامين المدفوع منه اليه وعلى هذا لزم الإعلان </w:t>
      </w:r>
    </w:p>
    <w:tbl>
      <w:tblPr>
        <w:tblStyle w:val="TableGrid"/>
        <w:bidiVisual/>
        <w:tblW w:w="0" w:type="auto"/>
        <w:tblLook w:val="04A0" w:firstRow="1" w:lastRow="0" w:firstColumn="1" w:lastColumn="0" w:noHBand="0" w:noVBand="1"/>
      </w:tblPr>
      <w:tblGrid>
        <w:gridCol w:w="633"/>
        <w:gridCol w:w="633"/>
        <w:gridCol w:w="985"/>
        <w:gridCol w:w="743"/>
        <w:gridCol w:w="579"/>
        <w:gridCol w:w="633"/>
        <w:gridCol w:w="579"/>
        <w:gridCol w:w="3511"/>
      </w:tblGrid>
      <w:tr w:rsidR="00EB4EA4" w:rsidRPr="00BE4EB8" w14:paraId="425F0F43" w14:textId="77777777" w:rsidTr="00086DED">
        <w:tc>
          <w:tcPr>
            <w:tcW w:w="1252" w:type="dxa"/>
            <w:gridSpan w:val="2"/>
          </w:tcPr>
          <w:p w14:paraId="50AA6AEC" w14:textId="77777777" w:rsidR="00EB4EA4" w:rsidRPr="00BE4EB8" w:rsidRDefault="00EB4EA4" w:rsidP="00086DED">
            <w:pPr>
              <w:jc w:val="both"/>
              <w:rPr>
                <w:sz w:val="26"/>
                <w:szCs w:val="26"/>
                <w:rtl/>
                <w:lang w:bidi="ar-EG"/>
              </w:rPr>
            </w:pPr>
            <w:r w:rsidRPr="00BE4EB8">
              <w:rPr>
                <w:rFonts w:hint="cs"/>
                <w:sz w:val="26"/>
                <w:szCs w:val="26"/>
                <w:rtl/>
                <w:lang w:bidi="ar-EG"/>
              </w:rPr>
              <w:t>مقدار الثمن الاساسي</w:t>
            </w:r>
          </w:p>
        </w:tc>
        <w:tc>
          <w:tcPr>
            <w:tcW w:w="983" w:type="dxa"/>
            <w:vMerge w:val="restart"/>
          </w:tcPr>
          <w:p w14:paraId="34D4B587" w14:textId="77777777" w:rsidR="00EB4EA4" w:rsidRDefault="00EB4EA4" w:rsidP="00086DED">
            <w:pPr>
              <w:jc w:val="both"/>
              <w:rPr>
                <w:sz w:val="26"/>
                <w:szCs w:val="26"/>
                <w:rtl/>
                <w:lang w:bidi="ar-EG"/>
              </w:rPr>
            </w:pPr>
          </w:p>
          <w:p w14:paraId="5F44D50E" w14:textId="77777777" w:rsidR="00EB4EA4" w:rsidRPr="00BE4EB8" w:rsidRDefault="00EB4EA4" w:rsidP="00086DED">
            <w:pPr>
              <w:jc w:val="both"/>
              <w:rPr>
                <w:sz w:val="26"/>
                <w:szCs w:val="26"/>
                <w:rtl/>
                <w:lang w:bidi="ar-EG"/>
              </w:rPr>
            </w:pPr>
            <w:r w:rsidRPr="00BE4EB8">
              <w:rPr>
                <w:rFonts w:hint="cs"/>
                <w:sz w:val="26"/>
                <w:szCs w:val="26"/>
                <w:rtl/>
                <w:lang w:bidi="ar-EG"/>
              </w:rPr>
              <w:t>مقاسات بالمتر</w:t>
            </w:r>
          </w:p>
        </w:tc>
        <w:tc>
          <w:tcPr>
            <w:tcW w:w="1322" w:type="dxa"/>
            <w:gridSpan w:val="2"/>
          </w:tcPr>
          <w:p w14:paraId="6EAE7232" w14:textId="77777777" w:rsidR="00EB4EA4" w:rsidRPr="00BE4EB8" w:rsidRDefault="00EB4EA4" w:rsidP="00086DED">
            <w:pPr>
              <w:jc w:val="both"/>
              <w:rPr>
                <w:sz w:val="26"/>
                <w:szCs w:val="26"/>
                <w:rtl/>
                <w:lang w:bidi="ar-EG"/>
              </w:rPr>
            </w:pPr>
            <w:r w:rsidRPr="00BE4EB8">
              <w:rPr>
                <w:rFonts w:hint="cs"/>
                <w:sz w:val="26"/>
                <w:szCs w:val="26"/>
                <w:rtl/>
                <w:lang w:bidi="ar-EG"/>
              </w:rPr>
              <w:t xml:space="preserve">سعر ثمن كل متر </w:t>
            </w:r>
          </w:p>
        </w:tc>
        <w:tc>
          <w:tcPr>
            <w:tcW w:w="1206" w:type="dxa"/>
            <w:gridSpan w:val="2"/>
          </w:tcPr>
          <w:p w14:paraId="355FC886" w14:textId="77777777" w:rsidR="00EB4EA4" w:rsidRPr="00BE4EB8" w:rsidRDefault="00EB4EA4" w:rsidP="00086DED">
            <w:pPr>
              <w:jc w:val="both"/>
              <w:rPr>
                <w:sz w:val="26"/>
                <w:szCs w:val="26"/>
                <w:rtl/>
                <w:lang w:bidi="ar-EG"/>
              </w:rPr>
            </w:pPr>
            <w:r w:rsidRPr="00BE4EB8">
              <w:rPr>
                <w:rFonts w:hint="cs"/>
                <w:sz w:val="26"/>
                <w:szCs w:val="26"/>
                <w:rtl/>
                <w:lang w:bidi="ar-EG"/>
              </w:rPr>
              <w:t>التامين اللاز</w:t>
            </w:r>
            <w:r>
              <w:rPr>
                <w:rFonts w:hint="cs"/>
                <w:sz w:val="26"/>
                <w:szCs w:val="26"/>
                <w:rtl/>
                <w:lang w:bidi="ar-EG"/>
              </w:rPr>
              <w:t>م</w:t>
            </w:r>
            <w:r w:rsidRPr="00BE4EB8">
              <w:rPr>
                <w:rFonts w:hint="cs"/>
                <w:sz w:val="26"/>
                <w:szCs w:val="26"/>
                <w:rtl/>
                <w:lang w:bidi="ar-EG"/>
              </w:rPr>
              <w:t xml:space="preserve"> دفع </w:t>
            </w:r>
          </w:p>
        </w:tc>
        <w:tc>
          <w:tcPr>
            <w:tcW w:w="3533" w:type="dxa"/>
            <w:vMerge w:val="restart"/>
          </w:tcPr>
          <w:p w14:paraId="369C86C9" w14:textId="77777777" w:rsidR="00EB4EA4" w:rsidRDefault="00EB4EA4" w:rsidP="00086DED">
            <w:pPr>
              <w:jc w:val="center"/>
              <w:rPr>
                <w:sz w:val="26"/>
                <w:szCs w:val="26"/>
                <w:rtl/>
                <w:lang w:bidi="ar-EG"/>
              </w:rPr>
            </w:pPr>
          </w:p>
          <w:p w14:paraId="2DEB9926" w14:textId="77777777" w:rsidR="00EB4EA4" w:rsidRPr="00BE4EB8" w:rsidRDefault="00EB4EA4" w:rsidP="00086DED">
            <w:pPr>
              <w:jc w:val="center"/>
              <w:rPr>
                <w:sz w:val="26"/>
                <w:szCs w:val="26"/>
                <w:rtl/>
                <w:lang w:bidi="ar-EG"/>
              </w:rPr>
            </w:pPr>
            <w:r w:rsidRPr="00BE4EB8">
              <w:rPr>
                <w:rFonts w:hint="cs"/>
                <w:sz w:val="26"/>
                <w:szCs w:val="26"/>
                <w:rtl/>
                <w:lang w:bidi="ar-EG"/>
              </w:rPr>
              <w:t>وصف العقار</w:t>
            </w:r>
          </w:p>
        </w:tc>
      </w:tr>
      <w:tr w:rsidR="00EB4EA4" w:rsidRPr="00BE4EB8" w14:paraId="3298EEF3" w14:textId="77777777" w:rsidTr="00086DED">
        <w:tc>
          <w:tcPr>
            <w:tcW w:w="627" w:type="dxa"/>
          </w:tcPr>
          <w:p w14:paraId="53D9499E" w14:textId="77777777" w:rsidR="00EB4EA4" w:rsidRPr="00BE4EB8" w:rsidRDefault="00EB4EA4" w:rsidP="00086DED">
            <w:pPr>
              <w:jc w:val="both"/>
              <w:rPr>
                <w:sz w:val="26"/>
                <w:szCs w:val="26"/>
                <w:rtl/>
                <w:lang w:bidi="ar-EG"/>
              </w:rPr>
            </w:pPr>
            <w:r>
              <w:rPr>
                <w:rFonts w:hint="cs"/>
                <w:sz w:val="26"/>
                <w:szCs w:val="26"/>
                <w:rtl/>
                <w:lang w:bidi="ar-EG"/>
              </w:rPr>
              <w:t>مليم</w:t>
            </w:r>
          </w:p>
        </w:tc>
        <w:tc>
          <w:tcPr>
            <w:tcW w:w="625" w:type="dxa"/>
          </w:tcPr>
          <w:p w14:paraId="51EA08CA" w14:textId="77777777" w:rsidR="00EB4EA4" w:rsidRPr="00BE4EB8" w:rsidRDefault="00EB4EA4" w:rsidP="00086DED">
            <w:pPr>
              <w:jc w:val="both"/>
              <w:rPr>
                <w:sz w:val="26"/>
                <w:szCs w:val="26"/>
                <w:rtl/>
                <w:lang w:bidi="ar-EG"/>
              </w:rPr>
            </w:pPr>
            <w:r>
              <w:rPr>
                <w:rFonts w:hint="cs"/>
                <w:sz w:val="26"/>
                <w:szCs w:val="26"/>
                <w:rtl/>
                <w:lang w:bidi="ar-EG"/>
              </w:rPr>
              <w:t>جنيه</w:t>
            </w:r>
          </w:p>
        </w:tc>
        <w:tc>
          <w:tcPr>
            <w:tcW w:w="983" w:type="dxa"/>
            <w:vMerge/>
          </w:tcPr>
          <w:p w14:paraId="1A6017C9" w14:textId="77777777" w:rsidR="00EB4EA4" w:rsidRPr="00BE4EB8" w:rsidRDefault="00EB4EA4" w:rsidP="00086DED">
            <w:pPr>
              <w:jc w:val="both"/>
              <w:rPr>
                <w:sz w:val="26"/>
                <w:szCs w:val="26"/>
                <w:rtl/>
                <w:lang w:bidi="ar-EG"/>
              </w:rPr>
            </w:pPr>
          </w:p>
        </w:tc>
        <w:tc>
          <w:tcPr>
            <w:tcW w:w="743" w:type="dxa"/>
          </w:tcPr>
          <w:p w14:paraId="737D2ACC" w14:textId="77777777" w:rsidR="00EB4EA4" w:rsidRPr="00BE4EB8" w:rsidRDefault="00EB4EA4" w:rsidP="00086DED">
            <w:pPr>
              <w:jc w:val="both"/>
              <w:rPr>
                <w:sz w:val="26"/>
                <w:szCs w:val="26"/>
                <w:rtl/>
                <w:lang w:bidi="ar-EG"/>
              </w:rPr>
            </w:pPr>
            <w:r>
              <w:rPr>
                <w:rFonts w:hint="cs"/>
                <w:sz w:val="26"/>
                <w:szCs w:val="26"/>
                <w:rtl/>
                <w:lang w:bidi="ar-EG"/>
              </w:rPr>
              <w:t xml:space="preserve">مليم </w:t>
            </w:r>
          </w:p>
        </w:tc>
        <w:tc>
          <w:tcPr>
            <w:tcW w:w="579" w:type="dxa"/>
          </w:tcPr>
          <w:p w14:paraId="23DFB777" w14:textId="77777777" w:rsidR="00EB4EA4" w:rsidRPr="00BE4EB8" w:rsidRDefault="00EB4EA4" w:rsidP="00086DED">
            <w:pPr>
              <w:jc w:val="both"/>
              <w:rPr>
                <w:sz w:val="26"/>
                <w:szCs w:val="26"/>
                <w:rtl/>
                <w:lang w:bidi="ar-EG"/>
              </w:rPr>
            </w:pPr>
            <w:r>
              <w:rPr>
                <w:rFonts w:hint="cs"/>
                <w:sz w:val="26"/>
                <w:szCs w:val="26"/>
                <w:rtl/>
                <w:lang w:bidi="ar-EG"/>
              </w:rPr>
              <w:t>جنيه</w:t>
            </w:r>
          </w:p>
        </w:tc>
        <w:tc>
          <w:tcPr>
            <w:tcW w:w="627" w:type="dxa"/>
          </w:tcPr>
          <w:p w14:paraId="588E2486" w14:textId="77777777" w:rsidR="00EB4EA4" w:rsidRPr="00BE4EB8" w:rsidRDefault="00EB4EA4" w:rsidP="00086DED">
            <w:pPr>
              <w:jc w:val="both"/>
              <w:rPr>
                <w:sz w:val="26"/>
                <w:szCs w:val="26"/>
                <w:rtl/>
                <w:lang w:bidi="ar-EG"/>
              </w:rPr>
            </w:pPr>
            <w:r>
              <w:rPr>
                <w:rFonts w:hint="cs"/>
                <w:sz w:val="26"/>
                <w:szCs w:val="26"/>
                <w:rtl/>
                <w:lang w:bidi="ar-EG"/>
              </w:rPr>
              <w:t>مليم</w:t>
            </w:r>
          </w:p>
        </w:tc>
        <w:tc>
          <w:tcPr>
            <w:tcW w:w="579" w:type="dxa"/>
          </w:tcPr>
          <w:p w14:paraId="601C0FC8" w14:textId="77777777" w:rsidR="00EB4EA4" w:rsidRPr="00BE4EB8" w:rsidRDefault="00EB4EA4" w:rsidP="00086DED">
            <w:pPr>
              <w:jc w:val="both"/>
              <w:rPr>
                <w:sz w:val="26"/>
                <w:szCs w:val="26"/>
                <w:rtl/>
                <w:lang w:bidi="ar-EG"/>
              </w:rPr>
            </w:pPr>
            <w:r>
              <w:rPr>
                <w:rFonts w:hint="cs"/>
                <w:sz w:val="26"/>
                <w:szCs w:val="26"/>
                <w:rtl/>
                <w:lang w:bidi="ar-EG"/>
              </w:rPr>
              <w:t>جنيه</w:t>
            </w:r>
          </w:p>
        </w:tc>
        <w:tc>
          <w:tcPr>
            <w:tcW w:w="3533" w:type="dxa"/>
            <w:vMerge/>
          </w:tcPr>
          <w:p w14:paraId="2F964319" w14:textId="77777777" w:rsidR="00EB4EA4" w:rsidRPr="00BE4EB8" w:rsidRDefault="00EB4EA4" w:rsidP="00086DED">
            <w:pPr>
              <w:jc w:val="both"/>
              <w:rPr>
                <w:sz w:val="26"/>
                <w:szCs w:val="26"/>
                <w:rtl/>
                <w:lang w:bidi="ar-EG"/>
              </w:rPr>
            </w:pPr>
          </w:p>
        </w:tc>
      </w:tr>
      <w:tr w:rsidR="00EB4EA4" w:rsidRPr="00BE4EB8" w14:paraId="14EA440D" w14:textId="77777777" w:rsidTr="00086DED">
        <w:tc>
          <w:tcPr>
            <w:tcW w:w="627" w:type="dxa"/>
          </w:tcPr>
          <w:p w14:paraId="3013A417" w14:textId="77777777" w:rsidR="00EB4EA4" w:rsidRPr="00BE4EB8" w:rsidRDefault="00EB4EA4" w:rsidP="00086DED">
            <w:pPr>
              <w:jc w:val="both"/>
              <w:rPr>
                <w:sz w:val="26"/>
                <w:szCs w:val="26"/>
                <w:rtl/>
                <w:lang w:bidi="ar-EG"/>
              </w:rPr>
            </w:pPr>
            <w:r>
              <w:rPr>
                <w:rFonts w:hint="cs"/>
                <w:sz w:val="26"/>
                <w:szCs w:val="26"/>
                <w:rtl/>
                <w:lang w:bidi="ar-EG"/>
              </w:rPr>
              <w:t>780</w:t>
            </w:r>
          </w:p>
        </w:tc>
        <w:tc>
          <w:tcPr>
            <w:tcW w:w="627" w:type="dxa"/>
          </w:tcPr>
          <w:p w14:paraId="7C8AC897" w14:textId="77777777" w:rsidR="00EB4EA4" w:rsidRPr="00BE4EB8" w:rsidRDefault="00EB4EA4" w:rsidP="00086DED">
            <w:pPr>
              <w:jc w:val="both"/>
              <w:rPr>
                <w:sz w:val="26"/>
                <w:szCs w:val="26"/>
                <w:rtl/>
                <w:lang w:bidi="ar-EG"/>
              </w:rPr>
            </w:pPr>
            <w:r>
              <w:rPr>
                <w:rFonts w:hint="cs"/>
                <w:sz w:val="26"/>
                <w:szCs w:val="26"/>
                <w:rtl/>
                <w:lang w:bidi="ar-EG"/>
              </w:rPr>
              <w:t>21</w:t>
            </w:r>
          </w:p>
        </w:tc>
        <w:tc>
          <w:tcPr>
            <w:tcW w:w="983" w:type="dxa"/>
          </w:tcPr>
          <w:p w14:paraId="733E3892" w14:textId="77777777" w:rsidR="00EB4EA4" w:rsidRPr="00BE4EB8" w:rsidRDefault="00EB4EA4" w:rsidP="00086DED">
            <w:pPr>
              <w:jc w:val="both"/>
              <w:rPr>
                <w:sz w:val="26"/>
                <w:szCs w:val="26"/>
                <w:rtl/>
                <w:lang w:bidi="ar-EG"/>
              </w:rPr>
            </w:pPr>
            <w:r>
              <w:rPr>
                <w:rFonts w:hint="cs"/>
                <w:sz w:val="26"/>
                <w:szCs w:val="26"/>
                <w:rtl/>
                <w:lang w:bidi="ar-EG"/>
              </w:rPr>
              <w:t>00</w:t>
            </w:r>
          </w:p>
        </w:tc>
        <w:tc>
          <w:tcPr>
            <w:tcW w:w="1206" w:type="dxa"/>
            <w:gridSpan w:val="2"/>
          </w:tcPr>
          <w:p w14:paraId="350D32A6" w14:textId="77777777" w:rsidR="00EB4EA4" w:rsidRPr="00BE4EB8" w:rsidRDefault="00EB4EA4" w:rsidP="00086DED">
            <w:pPr>
              <w:jc w:val="both"/>
              <w:rPr>
                <w:sz w:val="26"/>
                <w:szCs w:val="26"/>
                <w:rtl/>
                <w:lang w:bidi="ar-EG"/>
              </w:rPr>
            </w:pPr>
            <w:r>
              <w:rPr>
                <w:rFonts w:hint="cs"/>
                <w:sz w:val="26"/>
                <w:szCs w:val="26"/>
                <w:rtl/>
                <w:lang w:bidi="ar-EG"/>
              </w:rPr>
              <w:t xml:space="preserve">عن الحصة </w:t>
            </w:r>
          </w:p>
        </w:tc>
        <w:tc>
          <w:tcPr>
            <w:tcW w:w="627" w:type="dxa"/>
          </w:tcPr>
          <w:p w14:paraId="565CDCA6" w14:textId="77777777" w:rsidR="00EB4EA4" w:rsidRPr="00BE4EB8" w:rsidRDefault="00EB4EA4" w:rsidP="00086DED">
            <w:pPr>
              <w:jc w:val="both"/>
              <w:rPr>
                <w:sz w:val="26"/>
                <w:szCs w:val="26"/>
                <w:rtl/>
                <w:lang w:bidi="ar-EG"/>
              </w:rPr>
            </w:pPr>
            <w:r>
              <w:rPr>
                <w:rFonts w:hint="cs"/>
                <w:sz w:val="26"/>
                <w:szCs w:val="26"/>
                <w:rtl/>
                <w:lang w:bidi="ar-EG"/>
              </w:rPr>
              <w:t>356</w:t>
            </w:r>
          </w:p>
        </w:tc>
        <w:tc>
          <w:tcPr>
            <w:tcW w:w="579" w:type="dxa"/>
          </w:tcPr>
          <w:p w14:paraId="4389BE0C" w14:textId="77777777" w:rsidR="00EB4EA4" w:rsidRPr="00BE4EB8" w:rsidRDefault="00EB4EA4" w:rsidP="00086DED">
            <w:pPr>
              <w:jc w:val="both"/>
              <w:rPr>
                <w:sz w:val="26"/>
                <w:szCs w:val="26"/>
                <w:rtl/>
                <w:lang w:bidi="ar-EG"/>
              </w:rPr>
            </w:pPr>
            <w:r>
              <w:rPr>
                <w:rFonts w:hint="cs"/>
                <w:sz w:val="26"/>
                <w:szCs w:val="26"/>
                <w:rtl/>
                <w:lang w:bidi="ar-EG"/>
              </w:rPr>
              <w:t>4</w:t>
            </w:r>
          </w:p>
        </w:tc>
        <w:tc>
          <w:tcPr>
            <w:tcW w:w="3647" w:type="dxa"/>
          </w:tcPr>
          <w:p w14:paraId="164CA1DC" w14:textId="77777777" w:rsidR="00EB4EA4" w:rsidRPr="00BE4EB8" w:rsidRDefault="00EB4EA4" w:rsidP="00086DED">
            <w:pPr>
              <w:jc w:val="both"/>
              <w:rPr>
                <w:sz w:val="26"/>
                <w:szCs w:val="26"/>
                <w:rtl/>
                <w:lang w:bidi="ar-EG"/>
              </w:rPr>
            </w:pPr>
            <w:r>
              <w:rPr>
                <w:rFonts w:hint="cs"/>
                <w:sz w:val="26"/>
                <w:szCs w:val="26"/>
                <w:rtl/>
                <w:lang w:bidi="ar-EG"/>
              </w:rPr>
              <w:t xml:space="preserve">حصة 11 قيراط وكسور من قيراط في مشاع بناء منزلين متخربين قائمين على ارض محتكرة داخل وكالة أبو جبل بسوق السلاح بقسم الدرب الأحمر  </w:t>
            </w:r>
          </w:p>
        </w:tc>
      </w:tr>
      <w:tr w:rsidR="00EB4EA4" w:rsidRPr="00BE4EB8" w14:paraId="2AC177F9" w14:textId="77777777" w:rsidTr="00086DED">
        <w:tc>
          <w:tcPr>
            <w:tcW w:w="627" w:type="dxa"/>
          </w:tcPr>
          <w:p w14:paraId="7A415301" w14:textId="77777777" w:rsidR="00EB4EA4" w:rsidRPr="00BE4EB8" w:rsidRDefault="00EB4EA4" w:rsidP="00086DED">
            <w:pPr>
              <w:jc w:val="both"/>
              <w:rPr>
                <w:sz w:val="26"/>
                <w:szCs w:val="26"/>
                <w:rtl/>
                <w:lang w:bidi="ar-EG"/>
              </w:rPr>
            </w:pPr>
            <w:r>
              <w:rPr>
                <w:rFonts w:hint="cs"/>
                <w:sz w:val="26"/>
                <w:szCs w:val="26"/>
                <w:rtl/>
                <w:lang w:bidi="ar-EG"/>
              </w:rPr>
              <w:lastRenderedPageBreak/>
              <w:t>00</w:t>
            </w:r>
          </w:p>
        </w:tc>
        <w:tc>
          <w:tcPr>
            <w:tcW w:w="627" w:type="dxa"/>
          </w:tcPr>
          <w:p w14:paraId="371A349E" w14:textId="77777777" w:rsidR="00EB4EA4" w:rsidRPr="00BE4EB8" w:rsidRDefault="00EB4EA4" w:rsidP="00086DED">
            <w:pPr>
              <w:jc w:val="both"/>
              <w:rPr>
                <w:sz w:val="26"/>
                <w:szCs w:val="26"/>
                <w:rtl/>
                <w:lang w:bidi="ar-EG"/>
              </w:rPr>
            </w:pPr>
            <w:r>
              <w:rPr>
                <w:rFonts w:hint="cs"/>
                <w:sz w:val="26"/>
                <w:szCs w:val="26"/>
                <w:rtl/>
                <w:lang w:bidi="ar-EG"/>
              </w:rPr>
              <w:t>70</w:t>
            </w:r>
          </w:p>
        </w:tc>
        <w:tc>
          <w:tcPr>
            <w:tcW w:w="983" w:type="dxa"/>
          </w:tcPr>
          <w:p w14:paraId="0361506B" w14:textId="77777777" w:rsidR="00EB4EA4" w:rsidRPr="00BE4EB8" w:rsidRDefault="00EB4EA4" w:rsidP="00086DED">
            <w:pPr>
              <w:jc w:val="both"/>
              <w:rPr>
                <w:sz w:val="26"/>
                <w:szCs w:val="26"/>
                <w:rtl/>
                <w:lang w:bidi="ar-EG"/>
              </w:rPr>
            </w:pPr>
            <w:r>
              <w:rPr>
                <w:rFonts w:hint="cs"/>
                <w:sz w:val="26"/>
                <w:szCs w:val="26"/>
                <w:rtl/>
                <w:lang w:bidi="ar-EG"/>
              </w:rPr>
              <w:t>55.475</w:t>
            </w:r>
          </w:p>
        </w:tc>
        <w:tc>
          <w:tcPr>
            <w:tcW w:w="1328" w:type="dxa"/>
            <w:gridSpan w:val="2"/>
          </w:tcPr>
          <w:p w14:paraId="4756C321" w14:textId="77777777" w:rsidR="00EB4EA4" w:rsidRPr="00BE4EB8" w:rsidRDefault="00EB4EA4" w:rsidP="00086DED">
            <w:pPr>
              <w:jc w:val="both"/>
              <w:rPr>
                <w:sz w:val="26"/>
                <w:szCs w:val="26"/>
                <w:rtl/>
                <w:lang w:bidi="ar-EG"/>
              </w:rPr>
            </w:pPr>
            <w:r>
              <w:rPr>
                <w:rFonts w:hint="cs"/>
                <w:sz w:val="26"/>
                <w:szCs w:val="26"/>
                <w:rtl/>
                <w:lang w:bidi="ar-EG"/>
              </w:rPr>
              <w:t>عن المنزل</w:t>
            </w:r>
          </w:p>
        </w:tc>
        <w:tc>
          <w:tcPr>
            <w:tcW w:w="627" w:type="dxa"/>
          </w:tcPr>
          <w:p w14:paraId="6688B3E9" w14:textId="77777777" w:rsidR="00EB4EA4" w:rsidRPr="00BE4EB8" w:rsidRDefault="00EB4EA4" w:rsidP="00086DED">
            <w:pPr>
              <w:jc w:val="both"/>
              <w:rPr>
                <w:sz w:val="26"/>
                <w:szCs w:val="26"/>
                <w:rtl/>
                <w:lang w:bidi="ar-EG"/>
              </w:rPr>
            </w:pPr>
            <w:r>
              <w:rPr>
                <w:rFonts w:hint="cs"/>
                <w:sz w:val="26"/>
                <w:szCs w:val="26"/>
                <w:rtl/>
                <w:lang w:bidi="ar-EG"/>
              </w:rPr>
              <w:t>00</w:t>
            </w:r>
          </w:p>
        </w:tc>
        <w:tc>
          <w:tcPr>
            <w:tcW w:w="579" w:type="dxa"/>
          </w:tcPr>
          <w:p w14:paraId="256AD334" w14:textId="77777777" w:rsidR="00EB4EA4" w:rsidRPr="00BE4EB8" w:rsidRDefault="00EB4EA4" w:rsidP="00086DED">
            <w:pPr>
              <w:jc w:val="both"/>
              <w:rPr>
                <w:sz w:val="26"/>
                <w:szCs w:val="26"/>
                <w:rtl/>
                <w:lang w:bidi="ar-EG"/>
              </w:rPr>
            </w:pPr>
            <w:r>
              <w:rPr>
                <w:rFonts w:hint="cs"/>
                <w:sz w:val="26"/>
                <w:szCs w:val="26"/>
                <w:rtl/>
                <w:lang w:bidi="ar-EG"/>
              </w:rPr>
              <w:t>14</w:t>
            </w:r>
          </w:p>
        </w:tc>
        <w:tc>
          <w:tcPr>
            <w:tcW w:w="3647" w:type="dxa"/>
          </w:tcPr>
          <w:p w14:paraId="0E353867" w14:textId="77777777" w:rsidR="00EB4EA4" w:rsidRDefault="00EB4EA4" w:rsidP="00086DED">
            <w:pPr>
              <w:jc w:val="both"/>
              <w:rPr>
                <w:sz w:val="26"/>
                <w:szCs w:val="26"/>
                <w:rtl/>
                <w:lang w:bidi="ar-EG"/>
              </w:rPr>
            </w:pPr>
            <w:r>
              <w:rPr>
                <w:rFonts w:hint="cs"/>
                <w:sz w:val="26"/>
                <w:szCs w:val="26"/>
                <w:rtl/>
                <w:lang w:bidi="ar-EG"/>
              </w:rPr>
              <w:t xml:space="preserve">منزل بدرب البجمون بقسم عابدين مسطحه 55.0475 مترا من ذلك 8.70 متر الأرض ملك الحكومة وبها مدخل المنزل والباقي تبع وكالة وقف وتبع ورثة الحاج غنيم سالم وللحكومة حق الركوب بالدور العلوى </w:t>
            </w:r>
          </w:p>
        </w:tc>
      </w:tr>
      <w:tr w:rsidR="00EB4EA4" w:rsidRPr="00BE4EB8" w14:paraId="4FE04454" w14:textId="77777777" w:rsidTr="00086DED">
        <w:tc>
          <w:tcPr>
            <w:tcW w:w="627" w:type="dxa"/>
          </w:tcPr>
          <w:p w14:paraId="5B2459E8" w14:textId="77777777" w:rsidR="00EB4EA4" w:rsidRPr="00BE4EB8" w:rsidRDefault="00EB4EA4" w:rsidP="00086DED">
            <w:pPr>
              <w:jc w:val="both"/>
              <w:rPr>
                <w:sz w:val="26"/>
                <w:szCs w:val="26"/>
                <w:rtl/>
                <w:lang w:bidi="ar-EG"/>
              </w:rPr>
            </w:pPr>
            <w:r>
              <w:rPr>
                <w:rFonts w:hint="cs"/>
                <w:sz w:val="26"/>
                <w:szCs w:val="26"/>
                <w:rtl/>
                <w:lang w:bidi="ar-EG"/>
              </w:rPr>
              <w:t>10</w:t>
            </w:r>
          </w:p>
        </w:tc>
        <w:tc>
          <w:tcPr>
            <w:tcW w:w="625" w:type="dxa"/>
          </w:tcPr>
          <w:p w14:paraId="1C99F9F1" w14:textId="77777777" w:rsidR="00EB4EA4" w:rsidRPr="00BE4EB8" w:rsidRDefault="00EB4EA4" w:rsidP="00086DED">
            <w:pPr>
              <w:jc w:val="both"/>
              <w:rPr>
                <w:sz w:val="26"/>
                <w:szCs w:val="26"/>
                <w:rtl/>
                <w:lang w:bidi="ar-EG"/>
              </w:rPr>
            </w:pPr>
            <w:r>
              <w:rPr>
                <w:rFonts w:hint="cs"/>
                <w:sz w:val="26"/>
                <w:szCs w:val="26"/>
                <w:rtl/>
                <w:lang w:bidi="ar-EG"/>
              </w:rPr>
              <w:t>4</w:t>
            </w:r>
          </w:p>
        </w:tc>
        <w:tc>
          <w:tcPr>
            <w:tcW w:w="983" w:type="dxa"/>
          </w:tcPr>
          <w:p w14:paraId="5A16522A" w14:textId="77777777" w:rsidR="00EB4EA4" w:rsidRPr="00BE4EB8" w:rsidRDefault="00EB4EA4" w:rsidP="00086DED">
            <w:pPr>
              <w:jc w:val="both"/>
              <w:rPr>
                <w:sz w:val="26"/>
                <w:szCs w:val="26"/>
                <w:rtl/>
                <w:lang w:bidi="ar-EG"/>
              </w:rPr>
            </w:pPr>
            <w:r>
              <w:rPr>
                <w:rFonts w:hint="cs"/>
                <w:sz w:val="26"/>
                <w:szCs w:val="26"/>
                <w:rtl/>
                <w:lang w:bidi="ar-EG"/>
              </w:rPr>
              <w:t>2.57</w:t>
            </w:r>
          </w:p>
        </w:tc>
        <w:tc>
          <w:tcPr>
            <w:tcW w:w="1328" w:type="dxa"/>
            <w:gridSpan w:val="2"/>
          </w:tcPr>
          <w:p w14:paraId="255AF744" w14:textId="77777777" w:rsidR="00EB4EA4" w:rsidRPr="00BE4EB8" w:rsidRDefault="00EB4EA4" w:rsidP="00086DED">
            <w:pPr>
              <w:jc w:val="both"/>
              <w:rPr>
                <w:sz w:val="26"/>
                <w:szCs w:val="26"/>
                <w:rtl/>
                <w:lang w:bidi="ar-EG"/>
              </w:rPr>
            </w:pPr>
            <w:r>
              <w:rPr>
                <w:rFonts w:hint="cs"/>
                <w:sz w:val="26"/>
                <w:szCs w:val="26"/>
                <w:rtl/>
                <w:lang w:bidi="ar-EG"/>
              </w:rPr>
              <w:t xml:space="preserve">عن الحصة </w:t>
            </w:r>
          </w:p>
        </w:tc>
        <w:tc>
          <w:tcPr>
            <w:tcW w:w="627" w:type="dxa"/>
          </w:tcPr>
          <w:p w14:paraId="2DCCB5A9" w14:textId="77777777" w:rsidR="00EB4EA4" w:rsidRPr="00BE4EB8" w:rsidRDefault="00EB4EA4" w:rsidP="00086DED">
            <w:pPr>
              <w:jc w:val="both"/>
              <w:rPr>
                <w:sz w:val="26"/>
                <w:szCs w:val="26"/>
                <w:rtl/>
                <w:lang w:bidi="ar-EG"/>
              </w:rPr>
            </w:pPr>
            <w:r>
              <w:rPr>
                <w:rFonts w:hint="cs"/>
                <w:sz w:val="26"/>
                <w:szCs w:val="26"/>
                <w:rtl/>
                <w:lang w:bidi="ar-EG"/>
              </w:rPr>
              <w:t>802</w:t>
            </w:r>
          </w:p>
        </w:tc>
        <w:tc>
          <w:tcPr>
            <w:tcW w:w="579" w:type="dxa"/>
          </w:tcPr>
          <w:p w14:paraId="2161D296" w14:textId="77777777" w:rsidR="00EB4EA4" w:rsidRPr="00BE4EB8" w:rsidRDefault="00EB4EA4" w:rsidP="00086DED">
            <w:pPr>
              <w:jc w:val="both"/>
              <w:rPr>
                <w:sz w:val="26"/>
                <w:szCs w:val="26"/>
                <w:rtl/>
                <w:lang w:bidi="ar-EG"/>
              </w:rPr>
            </w:pPr>
            <w:r>
              <w:rPr>
                <w:rFonts w:hint="cs"/>
                <w:sz w:val="26"/>
                <w:szCs w:val="26"/>
                <w:rtl/>
                <w:lang w:bidi="ar-EG"/>
              </w:rPr>
              <w:t>00</w:t>
            </w:r>
          </w:p>
        </w:tc>
        <w:tc>
          <w:tcPr>
            <w:tcW w:w="3527" w:type="dxa"/>
          </w:tcPr>
          <w:p w14:paraId="40D89531" w14:textId="77777777" w:rsidR="00EB4EA4" w:rsidRDefault="00EB4EA4" w:rsidP="00086DED">
            <w:pPr>
              <w:jc w:val="both"/>
              <w:rPr>
                <w:sz w:val="26"/>
                <w:szCs w:val="26"/>
                <w:rtl/>
                <w:lang w:bidi="ar-EG"/>
              </w:rPr>
            </w:pPr>
            <w:r>
              <w:rPr>
                <w:rFonts w:hint="cs"/>
                <w:sz w:val="26"/>
                <w:szCs w:val="26"/>
                <w:rtl/>
                <w:lang w:bidi="ar-EG"/>
              </w:rPr>
              <w:t xml:space="preserve">حصة قيراطان ونصف قيراط في مشاع منزل بعطفة الدعكي بدرب الشرفا بقسم باب الشعرية </w:t>
            </w:r>
          </w:p>
        </w:tc>
      </w:tr>
      <w:tr w:rsidR="00EB4EA4" w:rsidRPr="00BE4EB8" w14:paraId="2AC67FF4" w14:textId="77777777" w:rsidTr="00086DED">
        <w:tc>
          <w:tcPr>
            <w:tcW w:w="627" w:type="dxa"/>
          </w:tcPr>
          <w:p w14:paraId="69AA27F3" w14:textId="77777777" w:rsidR="00EB4EA4" w:rsidRPr="00BE4EB8" w:rsidRDefault="00EB4EA4" w:rsidP="00086DED">
            <w:pPr>
              <w:jc w:val="both"/>
              <w:rPr>
                <w:sz w:val="26"/>
                <w:szCs w:val="26"/>
                <w:rtl/>
                <w:lang w:bidi="ar-EG"/>
              </w:rPr>
            </w:pPr>
            <w:r>
              <w:rPr>
                <w:rFonts w:hint="cs"/>
                <w:sz w:val="26"/>
                <w:szCs w:val="26"/>
                <w:rtl/>
                <w:lang w:bidi="ar-EG"/>
              </w:rPr>
              <w:t>450</w:t>
            </w:r>
          </w:p>
        </w:tc>
        <w:tc>
          <w:tcPr>
            <w:tcW w:w="625" w:type="dxa"/>
          </w:tcPr>
          <w:p w14:paraId="3FCB8286" w14:textId="77777777" w:rsidR="00EB4EA4" w:rsidRPr="00BE4EB8" w:rsidRDefault="00EB4EA4" w:rsidP="00086DED">
            <w:pPr>
              <w:jc w:val="both"/>
              <w:rPr>
                <w:sz w:val="26"/>
                <w:szCs w:val="26"/>
                <w:rtl/>
                <w:lang w:bidi="ar-EG"/>
              </w:rPr>
            </w:pPr>
            <w:r>
              <w:rPr>
                <w:rFonts w:hint="cs"/>
                <w:sz w:val="26"/>
                <w:szCs w:val="26"/>
                <w:rtl/>
                <w:lang w:bidi="ar-EG"/>
              </w:rPr>
              <w:t>14</w:t>
            </w:r>
          </w:p>
        </w:tc>
        <w:tc>
          <w:tcPr>
            <w:tcW w:w="983" w:type="dxa"/>
          </w:tcPr>
          <w:p w14:paraId="7D5B2212" w14:textId="77777777" w:rsidR="00EB4EA4" w:rsidRPr="00BE4EB8" w:rsidRDefault="00EB4EA4" w:rsidP="00086DED">
            <w:pPr>
              <w:jc w:val="both"/>
              <w:rPr>
                <w:sz w:val="26"/>
                <w:szCs w:val="26"/>
                <w:rtl/>
                <w:lang w:bidi="ar-EG"/>
              </w:rPr>
            </w:pPr>
            <w:r>
              <w:rPr>
                <w:rFonts w:hint="cs"/>
                <w:sz w:val="26"/>
                <w:szCs w:val="26"/>
                <w:rtl/>
                <w:lang w:bidi="ar-EG"/>
              </w:rPr>
              <w:t>14.45</w:t>
            </w:r>
          </w:p>
        </w:tc>
        <w:tc>
          <w:tcPr>
            <w:tcW w:w="749" w:type="dxa"/>
          </w:tcPr>
          <w:p w14:paraId="2C37131D" w14:textId="77777777" w:rsidR="00EB4EA4" w:rsidRPr="00BE4EB8" w:rsidRDefault="00EB4EA4" w:rsidP="00086DED">
            <w:pPr>
              <w:jc w:val="both"/>
              <w:rPr>
                <w:sz w:val="26"/>
                <w:szCs w:val="26"/>
                <w:rtl/>
                <w:lang w:bidi="ar-EG"/>
              </w:rPr>
            </w:pPr>
            <w:r>
              <w:rPr>
                <w:rFonts w:hint="cs"/>
                <w:sz w:val="26"/>
                <w:szCs w:val="26"/>
                <w:rtl/>
                <w:lang w:bidi="ar-EG"/>
              </w:rPr>
              <w:t>00</w:t>
            </w:r>
          </w:p>
        </w:tc>
        <w:tc>
          <w:tcPr>
            <w:tcW w:w="579" w:type="dxa"/>
          </w:tcPr>
          <w:p w14:paraId="57E4FBB4" w14:textId="77777777" w:rsidR="00EB4EA4" w:rsidRPr="00BE4EB8" w:rsidRDefault="00EB4EA4" w:rsidP="00086DED">
            <w:pPr>
              <w:jc w:val="both"/>
              <w:rPr>
                <w:sz w:val="26"/>
                <w:szCs w:val="26"/>
                <w:rtl/>
                <w:lang w:bidi="ar-EG"/>
              </w:rPr>
            </w:pPr>
            <w:r>
              <w:rPr>
                <w:rFonts w:hint="cs"/>
                <w:sz w:val="26"/>
                <w:szCs w:val="26"/>
                <w:rtl/>
                <w:lang w:bidi="ar-EG"/>
              </w:rPr>
              <w:t>1</w:t>
            </w:r>
          </w:p>
        </w:tc>
        <w:tc>
          <w:tcPr>
            <w:tcW w:w="627" w:type="dxa"/>
          </w:tcPr>
          <w:p w14:paraId="0698FCC4" w14:textId="77777777" w:rsidR="00EB4EA4" w:rsidRPr="00BE4EB8" w:rsidRDefault="00EB4EA4" w:rsidP="00086DED">
            <w:pPr>
              <w:jc w:val="both"/>
              <w:rPr>
                <w:sz w:val="26"/>
                <w:szCs w:val="26"/>
                <w:rtl/>
                <w:lang w:bidi="ar-EG"/>
              </w:rPr>
            </w:pPr>
            <w:r>
              <w:rPr>
                <w:rFonts w:hint="cs"/>
                <w:sz w:val="26"/>
                <w:szCs w:val="26"/>
                <w:rtl/>
                <w:lang w:bidi="ar-EG"/>
              </w:rPr>
              <w:t>890</w:t>
            </w:r>
          </w:p>
        </w:tc>
        <w:tc>
          <w:tcPr>
            <w:tcW w:w="579" w:type="dxa"/>
          </w:tcPr>
          <w:p w14:paraId="36258C8C" w14:textId="77777777" w:rsidR="00EB4EA4" w:rsidRPr="00BE4EB8" w:rsidRDefault="00EB4EA4" w:rsidP="00086DED">
            <w:pPr>
              <w:jc w:val="both"/>
              <w:rPr>
                <w:sz w:val="26"/>
                <w:szCs w:val="26"/>
                <w:rtl/>
                <w:lang w:bidi="ar-EG"/>
              </w:rPr>
            </w:pPr>
            <w:r>
              <w:rPr>
                <w:rFonts w:hint="cs"/>
                <w:sz w:val="26"/>
                <w:szCs w:val="26"/>
                <w:rtl/>
                <w:lang w:bidi="ar-EG"/>
              </w:rPr>
              <w:t>2</w:t>
            </w:r>
          </w:p>
        </w:tc>
        <w:tc>
          <w:tcPr>
            <w:tcW w:w="3527" w:type="dxa"/>
          </w:tcPr>
          <w:p w14:paraId="598DAA2E" w14:textId="77777777" w:rsidR="00EB4EA4" w:rsidRDefault="00EB4EA4" w:rsidP="00086DED">
            <w:pPr>
              <w:jc w:val="both"/>
              <w:rPr>
                <w:sz w:val="26"/>
                <w:szCs w:val="26"/>
                <w:rtl/>
                <w:lang w:bidi="ar-EG"/>
              </w:rPr>
            </w:pPr>
            <w:r>
              <w:rPr>
                <w:rFonts w:hint="cs"/>
                <w:sz w:val="26"/>
                <w:szCs w:val="26"/>
                <w:rtl/>
                <w:lang w:bidi="ar-EG"/>
              </w:rPr>
              <w:t>حصة 10 قراريط ونصف قيراط في مشاع منزل خرب بشارع الدحديرة بالكبش بقسم السيدة زينب</w:t>
            </w:r>
          </w:p>
        </w:tc>
      </w:tr>
      <w:tr w:rsidR="00EB4EA4" w:rsidRPr="00BE4EB8" w14:paraId="527666B7" w14:textId="77777777" w:rsidTr="00086DED">
        <w:tc>
          <w:tcPr>
            <w:tcW w:w="627" w:type="dxa"/>
          </w:tcPr>
          <w:p w14:paraId="1C2773EE" w14:textId="77777777" w:rsidR="00EB4EA4" w:rsidRPr="00BE4EB8" w:rsidRDefault="00EB4EA4" w:rsidP="00086DED">
            <w:pPr>
              <w:jc w:val="both"/>
              <w:rPr>
                <w:sz w:val="26"/>
                <w:szCs w:val="26"/>
                <w:rtl/>
                <w:lang w:bidi="ar-EG"/>
              </w:rPr>
            </w:pPr>
            <w:r>
              <w:rPr>
                <w:rFonts w:hint="cs"/>
                <w:sz w:val="26"/>
                <w:szCs w:val="26"/>
                <w:rtl/>
                <w:lang w:bidi="ar-EG"/>
              </w:rPr>
              <w:t>344</w:t>
            </w:r>
          </w:p>
        </w:tc>
        <w:tc>
          <w:tcPr>
            <w:tcW w:w="625" w:type="dxa"/>
          </w:tcPr>
          <w:p w14:paraId="30974575" w14:textId="77777777" w:rsidR="00EB4EA4" w:rsidRPr="00BE4EB8" w:rsidRDefault="00EB4EA4" w:rsidP="00086DED">
            <w:pPr>
              <w:jc w:val="both"/>
              <w:rPr>
                <w:sz w:val="26"/>
                <w:szCs w:val="26"/>
                <w:rtl/>
                <w:lang w:bidi="ar-EG"/>
              </w:rPr>
            </w:pPr>
            <w:r>
              <w:rPr>
                <w:rFonts w:hint="cs"/>
                <w:sz w:val="26"/>
                <w:szCs w:val="26"/>
                <w:rtl/>
                <w:lang w:bidi="ar-EG"/>
              </w:rPr>
              <w:t>2</w:t>
            </w:r>
          </w:p>
        </w:tc>
        <w:tc>
          <w:tcPr>
            <w:tcW w:w="983" w:type="dxa"/>
          </w:tcPr>
          <w:p w14:paraId="365064BC" w14:textId="77777777" w:rsidR="00EB4EA4" w:rsidRPr="00BE4EB8" w:rsidRDefault="00EB4EA4" w:rsidP="00086DED">
            <w:pPr>
              <w:jc w:val="both"/>
              <w:rPr>
                <w:sz w:val="26"/>
                <w:szCs w:val="26"/>
                <w:rtl/>
                <w:lang w:bidi="ar-EG"/>
              </w:rPr>
            </w:pPr>
            <w:r>
              <w:rPr>
                <w:rFonts w:hint="cs"/>
                <w:sz w:val="26"/>
                <w:szCs w:val="26"/>
                <w:rtl/>
                <w:lang w:bidi="ar-EG"/>
              </w:rPr>
              <w:t>1.20</w:t>
            </w:r>
          </w:p>
        </w:tc>
        <w:tc>
          <w:tcPr>
            <w:tcW w:w="1318" w:type="dxa"/>
            <w:gridSpan w:val="2"/>
          </w:tcPr>
          <w:p w14:paraId="453541DC" w14:textId="77777777" w:rsidR="00EB4EA4" w:rsidRPr="00BE4EB8" w:rsidRDefault="00EB4EA4" w:rsidP="00086DED">
            <w:pPr>
              <w:jc w:val="both"/>
              <w:rPr>
                <w:sz w:val="26"/>
                <w:szCs w:val="26"/>
                <w:rtl/>
                <w:lang w:bidi="ar-EG"/>
              </w:rPr>
            </w:pPr>
            <w:r>
              <w:rPr>
                <w:rFonts w:hint="cs"/>
                <w:sz w:val="26"/>
                <w:szCs w:val="26"/>
                <w:rtl/>
                <w:lang w:bidi="ar-EG"/>
              </w:rPr>
              <w:t>عن الحصة</w:t>
            </w:r>
          </w:p>
        </w:tc>
        <w:tc>
          <w:tcPr>
            <w:tcW w:w="627" w:type="dxa"/>
          </w:tcPr>
          <w:p w14:paraId="272C6C4A" w14:textId="77777777" w:rsidR="00EB4EA4" w:rsidRPr="00BE4EB8" w:rsidRDefault="00EB4EA4" w:rsidP="00086DED">
            <w:pPr>
              <w:jc w:val="both"/>
              <w:rPr>
                <w:sz w:val="26"/>
                <w:szCs w:val="26"/>
                <w:rtl/>
                <w:lang w:bidi="ar-EG"/>
              </w:rPr>
            </w:pPr>
            <w:r>
              <w:rPr>
                <w:rFonts w:hint="cs"/>
                <w:sz w:val="26"/>
                <w:szCs w:val="26"/>
                <w:rtl/>
                <w:lang w:bidi="ar-EG"/>
              </w:rPr>
              <w:t>469</w:t>
            </w:r>
          </w:p>
        </w:tc>
        <w:tc>
          <w:tcPr>
            <w:tcW w:w="579" w:type="dxa"/>
          </w:tcPr>
          <w:p w14:paraId="6E4324C7" w14:textId="77777777" w:rsidR="00EB4EA4" w:rsidRPr="00BE4EB8" w:rsidRDefault="00EB4EA4" w:rsidP="00086DED">
            <w:pPr>
              <w:jc w:val="both"/>
              <w:rPr>
                <w:sz w:val="26"/>
                <w:szCs w:val="26"/>
                <w:rtl/>
                <w:lang w:bidi="ar-EG"/>
              </w:rPr>
            </w:pPr>
            <w:r>
              <w:rPr>
                <w:rFonts w:hint="cs"/>
                <w:sz w:val="26"/>
                <w:szCs w:val="26"/>
                <w:rtl/>
                <w:lang w:bidi="ar-EG"/>
              </w:rPr>
              <w:t>00</w:t>
            </w:r>
          </w:p>
        </w:tc>
        <w:tc>
          <w:tcPr>
            <w:tcW w:w="3527" w:type="dxa"/>
          </w:tcPr>
          <w:p w14:paraId="20E6D497" w14:textId="77777777" w:rsidR="00EB4EA4" w:rsidRDefault="00EB4EA4" w:rsidP="00086DED">
            <w:pPr>
              <w:jc w:val="both"/>
              <w:rPr>
                <w:sz w:val="26"/>
                <w:szCs w:val="26"/>
                <w:rtl/>
                <w:lang w:bidi="ar-EG"/>
              </w:rPr>
            </w:pPr>
            <w:r>
              <w:rPr>
                <w:rFonts w:hint="cs"/>
                <w:sz w:val="26"/>
                <w:szCs w:val="26"/>
                <w:rtl/>
                <w:lang w:bidi="ar-EG"/>
              </w:rPr>
              <w:t xml:space="preserve">حصة نصف وربع قيراط في مشارع منزل بعطفة محمد حجاج بحارة أولاد شعيب بقسم عابدين </w:t>
            </w:r>
          </w:p>
        </w:tc>
      </w:tr>
      <w:tr w:rsidR="00EB4EA4" w:rsidRPr="00BE4EB8" w14:paraId="6B396310" w14:textId="77777777" w:rsidTr="00086DED">
        <w:tc>
          <w:tcPr>
            <w:tcW w:w="627" w:type="dxa"/>
          </w:tcPr>
          <w:p w14:paraId="234F6DB9" w14:textId="77777777" w:rsidR="00EB4EA4" w:rsidRPr="00BE4EB8" w:rsidRDefault="00EB4EA4" w:rsidP="00086DED">
            <w:pPr>
              <w:jc w:val="both"/>
              <w:rPr>
                <w:sz w:val="26"/>
                <w:szCs w:val="26"/>
                <w:rtl/>
                <w:lang w:bidi="ar-EG"/>
              </w:rPr>
            </w:pPr>
            <w:r>
              <w:rPr>
                <w:rFonts w:hint="cs"/>
                <w:sz w:val="26"/>
                <w:szCs w:val="26"/>
                <w:rtl/>
                <w:lang w:bidi="ar-EG"/>
              </w:rPr>
              <w:t>875</w:t>
            </w:r>
          </w:p>
        </w:tc>
        <w:tc>
          <w:tcPr>
            <w:tcW w:w="625" w:type="dxa"/>
          </w:tcPr>
          <w:p w14:paraId="3931139F" w14:textId="77777777" w:rsidR="00EB4EA4" w:rsidRPr="00BE4EB8" w:rsidRDefault="00EB4EA4" w:rsidP="00086DED">
            <w:pPr>
              <w:jc w:val="both"/>
              <w:rPr>
                <w:sz w:val="26"/>
                <w:szCs w:val="26"/>
                <w:rtl/>
                <w:lang w:bidi="ar-EG"/>
              </w:rPr>
            </w:pPr>
            <w:r>
              <w:rPr>
                <w:rFonts w:hint="cs"/>
                <w:sz w:val="26"/>
                <w:szCs w:val="26"/>
                <w:rtl/>
                <w:lang w:bidi="ar-EG"/>
              </w:rPr>
              <w:t>1</w:t>
            </w:r>
          </w:p>
        </w:tc>
        <w:tc>
          <w:tcPr>
            <w:tcW w:w="983" w:type="dxa"/>
          </w:tcPr>
          <w:p w14:paraId="2ACA8431" w14:textId="77777777" w:rsidR="00EB4EA4" w:rsidRPr="00BE4EB8" w:rsidRDefault="00EB4EA4" w:rsidP="00086DED">
            <w:pPr>
              <w:jc w:val="both"/>
              <w:rPr>
                <w:sz w:val="26"/>
                <w:szCs w:val="26"/>
                <w:rtl/>
                <w:lang w:bidi="ar-EG"/>
              </w:rPr>
            </w:pPr>
            <w:r>
              <w:rPr>
                <w:rFonts w:hint="cs"/>
                <w:sz w:val="26"/>
                <w:szCs w:val="26"/>
                <w:rtl/>
                <w:lang w:bidi="ar-EG"/>
              </w:rPr>
              <w:t>1.935</w:t>
            </w:r>
          </w:p>
        </w:tc>
        <w:tc>
          <w:tcPr>
            <w:tcW w:w="1318" w:type="dxa"/>
            <w:gridSpan w:val="2"/>
          </w:tcPr>
          <w:p w14:paraId="363E25F1" w14:textId="77777777" w:rsidR="00EB4EA4" w:rsidRPr="00BE4EB8" w:rsidRDefault="00EB4EA4" w:rsidP="00086DED">
            <w:pPr>
              <w:jc w:val="both"/>
              <w:rPr>
                <w:sz w:val="26"/>
                <w:szCs w:val="26"/>
                <w:rtl/>
                <w:lang w:bidi="ar-EG"/>
              </w:rPr>
            </w:pPr>
            <w:r>
              <w:rPr>
                <w:rFonts w:hint="cs"/>
                <w:sz w:val="26"/>
                <w:szCs w:val="26"/>
                <w:rtl/>
                <w:lang w:bidi="ar-EG"/>
              </w:rPr>
              <w:t xml:space="preserve">عن الحصة </w:t>
            </w:r>
          </w:p>
        </w:tc>
        <w:tc>
          <w:tcPr>
            <w:tcW w:w="627" w:type="dxa"/>
          </w:tcPr>
          <w:p w14:paraId="094255BC" w14:textId="77777777" w:rsidR="00EB4EA4" w:rsidRPr="00BE4EB8" w:rsidRDefault="00EB4EA4" w:rsidP="00086DED">
            <w:pPr>
              <w:jc w:val="both"/>
              <w:rPr>
                <w:sz w:val="26"/>
                <w:szCs w:val="26"/>
                <w:rtl/>
                <w:lang w:bidi="ar-EG"/>
              </w:rPr>
            </w:pPr>
            <w:r>
              <w:rPr>
                <w:rFonts w:hint="cs"/>
                <w:sz w:val="26"/>
                <w:szCs w:val="26"/>
                <w:rtl/>
                <w:lang w:bidi="ar-EG"/>
              </w:rPr>
              <w:t>375</w:t>
            </w:r>
          </w:p>
        </w:tc>
        <w:tc>
          <w:tcPr>
            <w:tcW w:w="579" w:type="dxa"/>
          </w:tcPr>
          <w:p w14:paraId="50DFD634" w14:textId="77777777" w:rsidR="00EB4EA4" w:rsidRPr="00BE4EB8" w:rsidRDefault="00EB4EA4" w:rsidP="00086DED">
            <w:pPr>
              <w:jc w:val="both"/>
              <w:rPr>
                <w:sz w:val="26"/>
                <w:szCs w:val="26"/>
                <w:rtl/>
                <w:lang w:bidi="ar-EG"/>
              </w:rPr>
            </w:pPr>
            <w:r>
              <w:rPr>
                <w:rFonts w:hint="cs"/>
                <w:sz w:val="26"/>
                <w:szCs w:val="26"/>
                <w:rtl/>
                <w:lang w:bidi="ar-EG"/>
              </w:rPr>
              <w:t>00</w:t>
            </w:r>
          </w:p>
        </w:tc>
        <w:tc>
          <w:tcPr>
            <w:tcW w:w="3537" w:type="dxa"/>
          </w:tcPr>
          <w:p w14:paraId="3629589E" w14:textId="77777777" w:rsidR="00EB4EA4" w:rsidRDefault="00EB4EA4" w:rsidP="00086DED">
            <w:pPr>
              <w:jc w:val="both"/>
              <w:rPr>
                <w:sz w:val="26"/>
                <w:szCs w:val="26"/>
                <w:rtl/>
                <w:lang w:bidi="ar-EG"/>
              </w:rPr>
            </w:pPr>
            <w:r>
              <w:rPr>
                <w:rFonts w:hint="cs"/>
                <w:sz w:val="26"/>
                <w:szCs w:val="26"/>
                <w:rtl/>
                <w:lang w:bidi="ar-EG"/>
              </w:rPr>
              <w:t>حصة قيراط واحد ونصف قيراط في مشاع منزل بدرب الشرفا المنتهية بحارة السندبيسي بقسم بولاق</w:t>
            </w:r>
          </w:p>
        </w:tc>
      </w:tr>
      <w:tr w:rsidR="00EB4EA4" w:rsidRPr="00BE4EB8" w14:paraId="6A8EC498" w14:textId="77777777" w:rsidTr="00086DED">
        <w:tc>
          <w:tcPr>
            <w:tcW w:w="627" w:type="dxa"/>
          </w:tcPr>
          <w:p w14:paraId="139A4976" w14:textId="77777777" w:rsidR="00EB4EA4" w:rsidRPr="00BE4EB8" w:rsidRDefault="00EB4EA4" w:rsidP="00086DED">
            <w:pPr>
              <w:jc w:val="both"/>
              <w:rPr>
                <w:sz w:val="26"/>
                <w:szCs w:val="26"/>
                <w:rtl/>
                <w:lang w:bidi="ar-EG"/>
              </w:rPr>
            </w:pPr>
            <w:r>
              <w:rPr>
                <w:rFonts w:hint="cs"/>
                <w:sz w:val="26"/>
                <w:szCs w:val="26"/>
                <w:rtl/>
                <w:lang w:bidi="ar-EG"/>
              </w:rPr>
              <w:t>406</w:t>
            </w:r>
          </w:p>
        </w:tc>
        <w:tc>
          <w:tcPr>
            <w:tcW w:w="625" w:type="dxa"/>
          </w:tcPr>
          <w:p w14:paraId="2100F5E2" w14:textId="77777777" w:rsidR="00EB4EA4" w:rsidRPr="00BE4EB8" w:rsidRDefault="00EB4EA4" w:rsidP="00086DED">
            <w:pPr>
              <w:jc w:val="both"/>
              <w:rPr>
                <w:sz w:val="26"/>
                <w:szCs w:val="26"/>
                <w:rtl/>
                <w:lang w:bidi="ar-EG"/>
              </w:rPr>
            </w:pPr>
            <w:r>
              <w:rPr>
                <w:rFonts w:hint="cs"/>
                <w:sz w:val="26"/>
                <w:szCs w:val="26"/>
                <w:rtl/>
                <w:lang w:bidi="ar-EG"/>
              </w:rPr>
              <w:t>13</w:t>
            </w:r>
          </w:p>
        </w:tc>
        <w:tc>
          <w:tcPr>
            <w:tcW w:w="983" w:type="dxa"/>
          </w:tcPr>
          <w:p w14:paraId="3CE5938D" w14:textId="77777777" w:rsidR="00EB4EA4" w:rsidRPr="00BE4EB8" w:rsidRDefault="00EB4EA4" w:rsidP="00086DED">
            <w:pPr>
              <w:jc w:val="both"/>
              <w:rPr>
                <w:sz w:val="26"/>
                <w:szCs w:val="26"/>
                <w:rtl/>
                <w:lang w:bidi="ar-EG"/>
              </w:rPr>
            </w:pPr>
            <w:r>
              <w:rPr>
                <w:rFonts w:hint="cs"/>
                <w:sz w:val="26"/>
                <w:szCs w:val="26"/>
                <w:rtl/>
                <w:lang w:bidi="ar-EG"/>
              </w:rPr>
              <w:t>2.06</w:t>
            </w:r>
          </w:p>
        </w:tc>
        <w:tc>
          <w:tcPr>
            <w:tcW w:w="739" w:type="dxa"/>
          </w:tcPr>
          <w:p w14:paraId="4E5A67C1" w14:textId="77777777" w:rsidR="00EB4EA4" w:rsidRPr="00BE4EB8" w:rsidRDefault="00EB4EA4" w:rsidP="00086DED">
            <w:pPr>
              <w:jc w:val="both"/>
              <w:rPr>
                <w:sz w:val="26"/>
                <w:szCs w:val="26"/>
                <w:rtl/>
                <w:lang w:bidi="ar-EG"/>
              </w:rPr>
            </w:pPr>
            <w:r>
              <w:rPr>
                <w:rFonts w:hint="cs"/>
                <w:sz w:val="26"/>
                <w:szCs w:val="26"/>
                <w:rtl/>
                <w:lang w:bidi="ar-EG"/>
              </w:rPr>
              <w:t>500</w:t>
            </w:r>
          </w:p>
        </w:tc>
        <w:tc>
          <w:tcPr>
            <w:tcW w:w="579" w:type="dxa"/>
          </w:tcPr>
          <w:p w14:paraId="7D4B47A7" w14:textId="77777777" w:rsidR="00EB4EA4" w:rsidRPr="00BE4EB8" w:rsidRDefault="00EB4EA4" w:rsidP="00086DED">
            <w:pPr>
              <w:jc w:val="both"/>
              <w:rPr>
                <w:sz w:val="26"/>
                <w:szCs w:val="26"/>
                <w:rtl/>
                <w:lang w:bidi="ar-EG"/>
              </w:rPr>
            </w:pPr>
            <w:r>
              <w:rPr>
                <w:rFonts w:hint="cs"/>
                <w:sz w:val="26"/>
                <w:szCs w:val="26"/>
                <w:rtl/>
                <w:lang w:bidi="ar-EG"/>
              </w:rPr>
              <w:t>6</w:t>
            </w:r>
          </w:p>
        </w:tc>
        <w:tc>
          <w:tcPr>
            <w:tcW w:w="627" w:type="dxa"/>
          </w:tcPr>
          <w:p w14:paraId="4C08CB20" w14:textId="77777777" w:rsidR="00EB4EA4" w:rsidRPr="00BE4EB8" w:rsidRDefault="00EB4EA4" w:rsidP="00086DED">
            <w:pPr>
              <w:jc w:val="both"/>
              <w:rPr>
                <w:sz w:val="26"/>
                <w:szCs w:val="26"/>
                <w:rtl/>
                <w:lang w:bidi="ar-EG"/>
              </w:rPr>
            </w:pPr>
            <w:r>
              <w:rPr>
                <w:rFonts w:hint="cs"/>
                <w:sz w:val="26"/>
                <w:szCs w:val="26"/>
                <w:rtl/>
                <w:lang w:bidi="ar-EG"/>
              </w:rPr>
              <w:t>681</w:t>
            </w:r>
          </w:p>
        </w:tc>
        <w:tc>
          <w:tcPr>
            <w:tcW w:w="579" w:type="dxa"/>
          </w:tcPr>
          <w:p w14:paraId="08657567" w14:textId="77777777" w:rsidR="00EB4EA4" w:rsidRPr="00BE4EB8" w:rsidRDefault="00EB4EA4" w:rsidP="00086DED">
            <w:pPr>
              <w:jc w:val="both"/>
              <w:rPr>
                <w:sz w:val="26"/>
                <w:szCs w:val="26"/>
                <w:rtl/>
                <w:lang w:bidi="ar-EG"/>
              </w:rPr>
            </w:pPr>
            <w:r>
              <w:rPr>
                <w:rFonts w:hint="cs"/>
                <w:sz w:val="26"/>
                <w:szCs w:val="26"/>
                <w:rtl/>
                <w:lang w:bidi="ar-EG"/>
              </w:rPr>
              <w:t>2</w:t>
            </w:r>
          </w:p>
        </w:tc>
        <w:tc>
          <w:tcPr>
            <w:tcW w:w="3537" w:type="dxa"/>
          </w:tcPr>
          <w:p w14:paraId="37559DAD" w14:textId="77777777" w:rsidR="00EB4EA4" w:rsidRDefault="00EB4EA4" w:rsidP="00086DED">
            <w:pPr>
              <w:jc w:val="both"/>
              <w:rPr>
                <w:sz w:val="26"/>
                <w:szCs w:val="26"/>
                <w:rtl/>
                <w:lang w:bidi="ar-EG"/>
              </w:rPr>
            </w:pPr>
            <w:r>
              <w:rPr>
                <w:rFonts w:hint="cs"/>
                <w:sz w:val="26"/>
                <w:szCs w:val="26"/>
                <w:rtl/>
                <w:lang w:bidi="ar-EG"/>
              </w:rPr>
              <w:t>حصة 5 قراريط في مشاع دكان بشارع السروجية بقسم الدرب الأحمر مسطح الدكان 9.90 امتار</w:t>
            </w:r>
          </w:p>
        </w:tc>
      </w:tr>
      <w:tr w:rsidR="00EB4EA4" w:rsidRPr="00BE4EB8" w14:paraId="6DCE71C7" w14:textId="77777777" w:rsidTr="00086DED">
        <w:tc>
          <w:tcPr>
            <w:tcW w:w="627" w:type="dxa"/>
          </w:tcPr>
          <w:p w14:paraId="0218F7C1" w14:textId="77777777" w:rsidR="00EB4EA4" w:rsidRPr="00BE4EB8" w:rsidRDefault="00EB4EA4" w:rsidP="00086DED">
            <w:pPr>
              <w:jc w:val="both"/>
              <w:rPr>
                <w:sz w:val="26"/>
                <w:szCs w:val="26"/>
                <w:rtl/>
                <w:lang w:bidi="ar-EG"/>
              </w:rPr>
            </w:pPr>
            <w:r>
              <w:rPr>
                <w:rFonts w:hint="cs"/>
                <w:sz w:val="26"/>
                <w:szCs w:val="26"/>
                <w:rtl/>
                <w:lang w:bidi="ar-EG"/>
              </w:rPr>
              <w:t>109</w:t>
            </w:r>
          </w:p>
        </w:tc>
        <w:tc>
          <w:tcPr>
            <w:tcW w:w="625" w:type="dxa"/>
          </w:tcPr>
          <w:p w14:paraId="12E5563F" w14:textId="77777777" w:rsidR="00EB4EA4" w:rsidRPr="00BE4EB8" w:rsidRDefault="00EB4EA4" w:rsidP="00086DED">
            <w:pPr>
              <w:jc w:val="both"/>
              <w:rPr>
                <w:sz w:val="26"/>
                <w:szCs w:val="26"/>
                <w:rtl/>
                <w:lang w:bidi="ar-EG"/>
              </w:rPr>
            </w:pPr>
            <w:r>
              <w:rPr>
                <w:rFonts w:hint="cs"/>
                <w:sz w:val="26"/>
                <w:szCs w:val="26"/>
                <w:rtl/>
                <w:lang w:bidi="ar-EG"/>
              </w:rPr>
              <w:t>7</w:t>
            </w:r>
          </w:p>
        </w:tc>
        <w:tc>
          <w:tcPr>
            <w:tcW w:w="983" w:type="dxa"/>
          </w:tcPr>
          <w:p w14:paraId="032A6C09" w14:textId="77777777" w:rsidR="00EB4EA4" w:rsidRPr="00BE4EB8" w:rsidRDefault="00EB4EA4" w:rsidP="00086DED">
            <w:pPr>
              <w:jc w:val="both"/>
              <w:rPr>
                <w:sz w:val="26"/>
                <w:szCs w:val="26"/>
                <w:rtl/>
                <w:lang w:bidi="ar-EG"/>
              </w:rPr>
            </w:pPr>
            <w:r>
              <w:rPr>
                <w:rFonts w:hint="cs"/>
                <w:sz w:val="26"/>
                <w:szCs w:val="26"/>
                <w:rtl/>
                <w:lang w:bidi="ar-EG"/>
              </w:rPr>
              <w:t>1.09</w:t>
            </w:r>
          </w:p>
        </w:tc>
        <w:tc>
          <w:tcPr>
            <w:tcW w:w="739" w:type="dxa"/>
          </w:tcPr>
          <w:p w14:paraId="0D7F41C8" w14:textId="77777777" w:rsidR="00EB4EA4" w:rsidRPr="00BE4EB8" w:rsidRDefault="00EB4EA4" w:rsidP="00086DED">
            <w:pPr>
              <w:jc w:val="both"/>
              <w:rPr>
                <w:sz w:val="26"/>
                <w:szCs w:val="26"/>
                <w:rtl/>
                <w:lang w:bidi="ar-EG"/>
              </w:rPr>
            </w:pPr>
            <w:r>
              <w:rPr>
                <w:rFonts w:hint="cs"/>
                <w:sz w:val="26"/>
                <w:szCs w:val="26"/>
                <w:rtl/>
                <w:lang w:bidi="ar-EG"/>
              </w:rPr>
              <w:t>500</w:t>
            </w:r>
          </w:p>
        </w:tc>
        <w:tc>
          <w:tcPr>
            <w:tcW w:w="579" w:type="dxa"/>
          </w:tcPr>
          <w:p w14:paraId="660B4516" w14:textId="77777777" w:rsidR="00EB4EA4" w:rsidRPr="00BE4EB8" w:rsidRDefault="00EB4EA4" w:rsidP="00086DED">
            <w:pPr>
              <w:jc w:val="both"/>
              <w:rPr>
                <w:sz w:val="26"/>
                <w:szCs w:val="26"/>
                <w:rtl/>
                <w:lang w:bidi="ar-EG"/>
              </w:rPr>
            </w:pPr>
            <w:r>
              <w:rPr>
                <w:rFonts w:hint="cs"/>
                <w:sz w:val="26"/>
                <w:szCs w:val="26"/>
                <w:rtl/>
                <w:lang w:bidi="ar-EG"/>
              </w:rPr>
              <w:t>6</w:t>
            </w:r>
          </w:p>
        </w:tc>
        <w:tc>
          <w:tcPr>
            <w:tcW w:w="627" w:type="dxa"/>
          </w:tcPr>
          <w:p w14:paraId="59664D02" w14:textId="77777777" w:rsidR="00EB4EA4" w:rsidRPr="00BE4EB8" w:rsidRDefault="00EB4EA4" w:rsidP="00086DED">
            <w:pPr>
              <w:jc w:val="both"/>
              <w:rPr>
                <w:sz w:val="26"/>
                <w:szCs w:val="26"/>
                <w:rtl/>
                <w:lang w:bidi="ar-EG"/>
              </w:rPr>
            </w:pPr>
            <w:r>
              <w:rPr>
                <w:rFonts w:hint="cs"/>
                <w:sz w:val="26"/>
                <w:szCs w:val="26"/>
                <w:rtl/>
                <w:lang w:bidi="ar-EG"/>
              </w:rPr>
              <w:t>422</w:t>
            </w:r>
          </w:p>
        </w:tc>
        <w:tc>
          <w:tcPr>
            <w:tcW w:w="579" w:type="dxa"/>
          </w:tcPr>
          <w:p w14:paraId="44A534C5" w14:textId="77777777" w:rsidR="00EB4EA4" w:rsidRPr="00BE4EB8" w:rsidRDefault="00EB4EA4" w:rsidP="00086DED">
            <w:pPr>
              <w:jc w:val="both"/>
              <w:rPr>
                <w:sz w:val="26"/>
                <w:szCs w:val="26"/>
                <w:rtl/>
                <w:lang w:bidi="ar-EG"/>
              </w:rPr>
            </w:pPr>
            <w:r>
              <w:rPr>
                <w:rFonts w:hint="cs"/>
                <w:sz w:val="26"/>
                <w:szCs w:val="26"/>
                <w:rtl/>
                <w:lang w:bidi="ar-EG"/>
              </w:rPr>
              <w:t>1</w:t>
            </w:r>
          </w:p>
        </w:tc>
        <w:tc>
          <w:tcPr>
            <w:tcW w:w="3537" w:type="dxa"/>
          </w:tcPr>
          <w:p w14:paraId="10E64AC0" w14:textId="77777777" w:rsidR="00EB4EA4" w:rsidRDefault="00EB4EA4" w:rsidP="00086DED">
            <w:pPr>
              <w:jc w:val="both"/>
              <w:rPr>
                <w:sz w:val="26"/>
                <w:szCs w:val="26"/>
                <w:rtl/>
                <w:lang w:bidi="ar-EG"/>
              </w:rPr>
            </w:pPr>
            <w:r>
              <w:rPr>
                <w:rFonts w:hint="cs"/>
                <w:sz w:val="26"/>
                <w:szCs w:val="26"/>
                <w:rtl/>
                <w:lang w:bidi="ar-EG"/>
              </w:rPr>
              <w:t xml:space="preserve">حصة 5 قراريط في مشاع دكان بشارع السروجية بقسم الدرب الأحمر مسطح الدكان 5.25 امتار </w:t>
            </w:r>
          </w:p>
        </w:tc>
      </w:tr>
      <w:tr w:rsidR="00EB4EA4" w:rsidRPr="00BE4EB8" w14:paraId="7FBBF97A" w14:textId="77777777" w:rsidTr="00086DED">
        <w:tc>
          <w:tcPr>
            <w:tcW w:w="627" w:type="dxa"/>
          </w:tcPr>
          <w:p w14:paraId="23EFCAD1" w14:textId="77777777" w:rsidR="00EB4EA4" w:rsidRPr="00BE4EB8" w:rsidRDefault="00EB4EA4" w:rsidP="00086DED">
            <w:pPr>
              <w:jc w:val="both"/>
              <w:rPr>
                <w:sz w:val="26"/>
                <w:szCs w:val="26"/>
                <w:rtl/>
                <w:lang w:bidi="ar-EG"/>
              </w:rPr>
            </w:pPr>
            <w:r>
              <w:rPr>
                <w:rFonts w:hint="cs"/>
                <w:sz w:val="26"/>
                <w:szCs w:val="26"/>
                <w:rtl/>
                <w:lang w:bidi="ar-EG"/>
              </w:rPr>
              <w:t>300</w:t>
            </w:r>
          </w:p>
        </w:tc>
        <w:tc>
          <w:tcPr>
            <w:tcW w:w="625" w:type="dxa"/>
          </w:tcPr>
          <w:p w14:paraId="41448094" w14:textId="77777777" w:rsidR="00EB4EA4" w:rsidRPr="00BE4EB8" w:rsidRDefault="00EB4EA4" w:rsidP="00086DED">
            <w:pPr>
              <w:jc w:val="both"/>
              <w:rPr>
                <w:sz w:val="26"/>
                <w:szCs w:val="26"/>
                <w:rtl/>
                <w:lang w:bidi="ar-EG"/>
              </w:rPr>
            </w:pPr>
            <w:r>
              <w:rPr>
                <w:rFonts w:hint="cs"/>
                <w:sz w:val="26"/>
                <w:szCs w:val="26"/>
                <w:rtl/>
                <w:lang w:bidi="ar-EG"/>
              </w:rPr>
              <w:t>6</w:t>
            </w:r>
          </w:p>
        </w:tc>
        <w:tc>
          <w:tcPr>
            <w:tcW w:w="983" w:type="dxa"/>
          </w:tcPr>
          <w:p w14:paraId="7C0580A2" w14:textId="77777777" w:rsidR="00EB4EA4" w:rsidRPr="00BE4EB8" w:rsidRDefault="00EB4EA4" w:rsidP="00086DED">
            <w:pPr>
              <w:jc w:val="both"/>
              <w:rPr>
                <w:sz w:val="26"/>
                <w:szCs w:val="26"/>
                <w:rtl/>
                <w:lang w:bidi="ar-EG"/>
              </w:rPr>
            </w:pPr>
            <w:r>
              <w:rPr>
                <w:rFonts w:hint="cs"/>
                <w:sz w:val="26"/>
                <w:szCs w:val="26"/>
                <w:rtl/>
                <w:lang w:bidi="ar-EG"/>
              </w:rPr>
              <w:t xml:space="preserve">78 سنتي </w:t>
            </w:r>
          </w:p>
        </w:tc>
        <w:tc>
          <w:tcPr>
            <w:tcW w:w="739" w:type="dxa"/>
          </w:tcPr>
          <w:p w14:paraId="7A24C301" w14:textId="77777777" w:rsidR="00EB4EA4" w:rsidRPr="00BE4EB8" w:rsidRDefault="00EB4EA4" w:rsidP="00086DED">
            <w:pPr>
              <w:jc w:val="both"/>
              <w:rPr>
                <w:sz w:val="26"/>
                <w:szCs w:val="26"/>
                <w:rtl/>
                <w:lang w:bidi="ar-EG"/>
              </w:rPr>
            </w:pPr>
            <w:r>
              <w:rPr>
                <w:rFonts w:hint="cs"/>
                <w:sz w:val="26"/>
                <w:szCs w:val="26"/>
                <w:rtl/>
                <w:lang w:bidi="ar-EG"/>
              </w:rPr>
              <w:t>00</w:t>
            </w:r>
          </w:p>
        </w:tc>
        <w:tc>
          <w:tcPr>
            <w:tcW w:w="579" w:type="dxa"/>
          </w:tcPr>
          <w:p w14:paraId="6F59FCD0" w14:textId="77777777" w:rsidR="00EB4EA4" w:rsidRPr="00BE4EB8" w:rsidRDefault="00EB4EA4" w:rsidP="00086DED">
            <w:pPr>
              <w:jc w:val="both"/>
              <w:rPr>
                <w:sz w:val="26"/>
                <w:szCs w:val="26"/>
                <w:rtl/>
                <w:lang w:bidi="ar-EG"/>
              </w:rPr>
            </w:pPr>
            <w:r>
              <w:rPr>
                <w:rFonts w:hint="cs"/>
                <w:sz w:val="26"/>
                <w:szCs w:val="26"/>
                <w:rtl/>
                <w:lang w:bidi="ar-EG"/>
              </w:rPr>
              <w:t>8</w:t>
            </w:r>
          </w:p>
        </w:tc>
        <w:tc>
          <w:tcPr>
            <w:tcW w:w="627" w:type="dxa"/>
          </w:tcPr>
          <w:p w14:paraId="6A44B6B7" w14:textId="77777777" w:rsidR="00EB4EA4" w:rsidRPr="00BE4EB8" w:rsidRDefault="00EB4EA4" w:rsidP="00086DED">
            <w:pPr>
              <w:jc w:val="both"/>
              <w:rPr>
                <w:sz w:val="26"/>
                <w:szCs w:val="26"/>
                <w:rtl/>
                <w:lang w:bidi="ar-EG"/>
              </w:rPr>
            </w:pPr>
            <w:r>
              <w:rPr>
                <w:rFonts w:hint="cs"/>
                <w:sz w:val="26"/>
                <w:szCs w:val="26"/>
                <w:rtl/>
                <w:lang w:bidi="ar-EG"/>
              </w:rPr>
              <w:t>260</w:t>
            </w:r>
          </w:p>
        </w:tc>
        <w:tc>
          <w:tcPr>
            <w:tcW w:w="579" w:type="dxa"/>
          </w:tcPr>
          <w:p w14:paraId="69226DC2" w14:textId="77777777" w:rsidR="00EB4EA4" w:rsidRPr="00BE4EB8" w:rsidRDefault="00EB4EA4" w:rsidP="00086DED">
            <w:pPr>
              <w:jc w:val="both"/>
              <w:rPr>
                <w:sz w:val="26"/>
                <w:szCs w:val="26"/>
                <w:rtl/>
                <w:lang w:bidi="ar-EG"/>
              </w:rPr>
            </w:pPr>
            <w:r>
              <w:rPr>
                <w:rFonts w:hint="cs"/>
                <w:sz w:val="26"/>
                <w:szCs w:val="26"/>
                <w:rtl/>
                <w:lang w:bidi="ar-EG"/>
              </w:rPr>
              <w:t>1</w:t>
            </w:r>
          </w:p>
        </w:tc>
        <w:tc>
          <w:tcPr>
            <w:tcW w:w="3537" w:type="dxa"/>
          </w:tcPr>
          <w:p w14:paraId="68D99F2A" w14:textId="77777777" w:rsidR="00EB4EA4" w:rsidRDefault="00EB4EA4" w:rsidP="00086DED">
            <w:pPr>
              <w:jc w:val="both"/>
              <w:rPr>
                <w:sz w:val="26"/>
                <w:szCs w:val="26"/>
                <w:rtl/>
                <w:lang w:bidi="ar-EG"/>
              </w:rPr>
            </w:pPr>
            <w:r>
              <w:rPr>
                <w:rFonts w:hint="cs"/>
                <w:sz w:val="26"/>
                <w:szCs w:val="26"/>
                <w:rtl/>
                <w:lang w:bidi="ar-EG"/>
              </w:rPr>
              <w:t>حصة 5 قراريط في مشاع دكان بشارع المغربلين بقسم الدرب الأحمر مسطح الدكان 3.78 امتار</w:t>
            </w:r>
          </w:p>
        </w:tc>
      </w:tr>
      <w:tr w:rsidR="00EB4EA4" w:rsidRPr="00BE4EB8" w14:paraId="3AB1CF2E" w14:textId="77777777" w:rsidTr="00086DED">
        <w:tc>
          <w:tcPr>
            <w:tcW w:w="627" w:type="dxa"/>
          </w:tcPr>
          <w:p w14:paraId="695EBAC0" w14:textId="77777777" w:rsidR="00EB4EA4" w:rsidRPr="00BE4EB8" w:rsidRDefault="00EB4EA4" w:rsidP="00086DED">
            <w:pPr>
              <w:jc w:val="both"/>
              <w:rPr>
                <w:sz w:val="26"/>
                <w:szCs w:val="26"/>
                <w:rtl/>
                <w:lang w:bidi="ar-EG"/>
              </w:rPr>
            </w:pPr>
            <w:r>
              <w:rPr>
                <w:rFonts w:hint="cs"/>
                <w:sz w:val="26"/>
                <w:szCs w:val="26"/>
                <w:rtl/>
                <w:lang w:bidi="ar-EG"/>
              </w:rPr>
              <w:t>675</w:t>
            </w:r>
          </w:p>
        </w:tc>
        <w:tc>
          <w:tcPr>
            <w:tcW w:w="625" w:type="dxa"/>
          </w:tcPr>
          <w:p w14:paraId="722F3422" w14:textId="77777777" w:rsidR="00EB4EA4" w:rsidRPr="00BE4EB8" w:rsidRDefault="00EB4EA4" w:rsidP="00086DED">
            <w:pPr>
              <w:jc w:val="both"/>
              <w:rPr>
                <w:sz w:val="26"/>
                <w:szCs w:val="26"/>
                <w:rtl/>
                <w:lang w:bidi="ar-EG"/>
              </w:rPr>
            </w:pPr>
            <w:r>
              <w:rPr>
                <w:rFonts w:hint="cs"/>
                <w:sz w:val="26"/>
                <w:szCs w:val="26"/>
                <w:rtl/>
                <w:lang w:bidi="ar-EG"/>
              </w:rPr>
              <w:t>3</w:t>
            </w:r>
          </w:p>
        </w:tc>
        <w:tc>
          <w:tcPr>
            <w:tcW w:w="983" w:type="dxa"/>
          </w:tcPr>
          <w:p w14:paraId="17EFFB22" w14:textId="77777777" w:rsidR="00EB4EA4" w:rsidRPr="00BE4EB8" w:rsidRDefault="00EB4EA4" w:rsidP="00086DED">
            <w:pPr>
              <w:jc w:val="both"/>
              <w:rPr>
                <w:sz w:val="26"/>
                <w:szCs w:val="26"/>
                <w:rtl/>
                <w:lang w:bidi="ar-EG"/>
              </w:rPr>
            </w:pPr>
            <w:r>
              <w:rPr>
                <w:rFonts w:hint="cs"/>
                <w:sz w:val="26"/>
                <w:szCs w:val="26"/>
                <w:rtl/>
                <w:lang w:bidi="ar-EG"/>
              </w:rPr>
              <w:t>45 سنتي</w:t>
            </w:r>
          </w:p>
        </w:tc>
        <w:tc>
          <w:tcPr>
            <w:tcW w:w="739" w:type="dxa"/>
          </w:tcPr>
          <w:p w14:paraId="6C8207B6" w14:textId="77777777" w:rsidR="00EB4EA4" w:rsidRPr="00BE4EB8" w:rsidRDefault="00EB4EA4" w:rsidP="00086DED">
            <w:pPr>
              <w:jc w:val="both"/>
              <w:rPr>
                <w:sz w:val="26"/>
                <w:szCs w:val="26"/>
                <w:rtl/>
                <w:lang w:bidi="ar-EG"/>
              </w:rPr>
            </w:pPr>
            <w:r>
              <w:rPr>
                <w:rFonts w:hint="cs"/>
                <w:sz w:val="26"/>
                <w:szCs w:val="26"/>
                <w:rtl/>
                <w:lang w:bidi="ar-EG"/>
              </w:rPr>
              <w:t>00</w:t>
            </w:r>
          </w:p>
        </w:tc>
        <w:tc>
          <w:tcPr>
            <w:tcW w:w="579" w:type="dxa"/>
          </w:tcPr>
          <w:p w14:paraId="536ED271" w14:textId="77777777" w:rsidR="00EB4EA4" w:rsidRPr="00BE4EB8" w:rsidRDefault="00EB4EA4" w:rsidP="00086DED">
            <w:pPr>
              <w:jc w:val="both"/>
              <w:rPr>
                <w:sz w:val="26"/>
                <w:szCs w:val="26"/>
                <w:rtl/>
                <w:lang w:bidi="ar-EG"/>
              </w:rPr>
            </w:pPr>
            <w:r>
              <w:rPr>
                <w:rFonts w:hint="cs"/>
                <w:sz w:val="26"/>
                <w:szCs w:val="26"/>
                <w:rtl/>
                <w:lang w:bidi="ar-EG"/>
              </w:rPr>
              <w:t>8</w:t>
            </w:r>
          </w:p>
        </w:tc>
        <w:tc>
          <w:tcPr>
            <w:tcW w:w="627" w:type="dxa"/>
          </w:tcPr>
          <w:p w14:paraId="5D8C2685" w14:textId="77777777" w:rsidR="00EB4EA4" w:rsidRPr="00BE4EB8" w:rsidRDefault="00EB4EA4" w:rsidP="00086DED">
            <w:pPr>
              <w:jc w:val="both"/>
              <w:rPr>
                <w:sz w:val="26"/>
                <w:szCs w:val="26"/>
                <w:rtl/>
                <w:lang w:bidi="ar-EG"/>
              </w:rPr>
            </w:pPr>
            <w:r>
              <w:rPr>
                <w:rFonts w:hint="cs"/>
                <w:sz w:val="26"/>
                <w:szCs w:val="26"/>
                <w:rtl/>
                <w:lang w:bidi="ar-EG"/>
              </w:rPr>
              <w:t>735</w:t>
            </w:r>
          </w:p>
        </w:tc>
        <w:tc>
          <w:tcPr>
            <w:tcW w:w="579" w:type="dxa"/>
          </w:tcPr>
          <w:p w14:paraId="64AEA49D" w14:textId="77777777" w:rsidR="00EB4EA4" w:rsidRPr="00BE4EB8" w:rsidRDefault="00EB4EA4" w:rsidP="00086DED">
            <w:pPr>
              <w:jc w:val="both"/>
              <w:rPr>
                <w:sz w:val="26"/>
                <w:szCs w:val="26"/>
                <w:rtl/>
                <w:lang w:bidi="ar-EG"/>
              </w:rPr>
            </w:pPr>
            <w:r>
              <w:rPr>
                <w:rFonts w:hint="cs"/>
                <w:sz w:val="26"/>
                <w:szCs w:val="26"/>
                <w:rtl/>
                <w:lang w:bidi="ar-EG"/>
              </w:rPr>
              <w:t>00</w:t>
            </w:r>
          </w:p>
        </w:tc>
        <w:tc>
          <w:tcPr>
            <w:tcW w:w="3537" w:type="dxa"/>
          </w:tcPr>
          <w:p w14:paraId="1AEE153F" w14:textId="77777777" w:rsidR="00EB4EA4" w:rsidRDefault="00EB4EA4" w:rsidP="00086DED">
            <w:pPr>
              <w:jc w:val="both"/>
              <w:rPr>
                <w:sz w:val="26"/>
                <w:szCs w:val="26"/>
                <w:rtl/>
                <w:lang w:bidi="ar-EG"/>
              </w:rPr>
            </w:pPr>
            <w:r>
              <w:rPr>
                <w:rFonts w:hint="cs"/>
                <w:sz w:val="26"/>
                <w:szCs w:val="26"/>
                <w:rtl/>
                <w:lang w:bidi="ar-EG"/>
              </w:rPr>
              <w:t xml:space="preserve">حصة 2 ونصف قيراط في مشاع دكان بشارع المغربلين بقسم الدرب الأحمر مسطح الدكان 4.41 متر </w:t>
            </w:r>
          </w:p>
        </w:tc>
      </w:tr>
      <w:tr w:rsidR="00EB4EA4" w:rsidRPr="00BE4EB8" w14:paraId="55A991AE" w14:textId="77777777" w:rsidTr="00086DED">
        <w:tc>
          <w:tcPr>
            <w:tcW w:w="627" w:type="dxa"/>
          </w:tcPr>
          <w:p w14:paraId="5265E184" w14:textId="77777777" w:rsidR="00EB4EA4" w:rsidRPr="00BE4EB8" w:rsidRDefault="00EB4EA4" w:rsidP="00086DED">
            <w:pPr>
              <w:jc w:val="both"/>
              <w:rPr>
                <w:sz w:val="26"/>
                <w:szCs w:val="26"/>
                <w:rtl/>
                <w:lang w:bidi="ar-EG"/>
              </w:rPr>
            </w:pPr>
            <w:r>
              <w:rPr>
                <w:rFonts w:hint="cs"/>
                <w:sz w:val="26"/>
                <w:szCs w:val="26"/>
                <w:rtl/>
                <w:lang w:bidi="ar-EG"/>
              </w:rPr>
              <w:t>00</w:t>
            </w:r>
          </w:p>
        </w:tc>
        <w:tc>
          <w:tcPr>
            <w:tcW w:w="625" w:type="dxa"/>
          </w:tcPr>
          <w:p w14:paraId="29895B92" w14:textId="77777777" w:rsidR="00EB4EA4" w:rsidRPr="00BE4EB8" w:rsidRDefault="00EB4EA4" w:rsidP="00086DED">
            <w:pPr>
              <w:jc w:val="both"/>
              <w:rPr>
                <w:sz w:val="26"/>
                <w:szCs w:val="26"/>
                <w:rtl/>
                <w:lang w:bidi="ar-EG"/>
              </w:rPr>
            </w:pPr>
            <w:r>
              <w:rPr>
                <w:rFonts w:hint="cs"/>
                <w:sz w:val="26"/>
                <w:szCs w:val="26"/>
                <w:rtl/>
                <w:lang w:bidi="ar-EG"/>
              </w:rPr>
              <w:t>30</w:t>
            </w:r>
          </w:p>
        </w:tc>
        <w:tc>
          <w:tcPr>
            <w:tcW w:w="983" w:type="dxa"/>
          </w:tcPr>
          <w:p w14:paraId="158AC8FB" w14:textId="77777777" w:rsidR="00EB4EA4" w:rsidRDefault="00EB4EA4" w:rsidP="00086DED">
            <w:pPr>
              <w:jc w:val="both"/>
              <w:rPr>
                <w:sz w:val="26"/>
                <w:szCs w:val="26"/>
                <w:rtl/>
                <w:lang w:bidi="ar-EG"/>
              </w:rPr>
            </w:pPr>
            <w:r>
              <w:rPr>
                <w:rFonts w:hint="cs"/>
                <w:sz w:val="26"/>
                <w:szCs w:val="26"/>
                <w:rtl/>
                <w:lang w:bidi="ar-EG"/>
              </w:rPr>
              <w:t xml:space="preserve">106.91  الهواء </w:t>
            </w:r>
          </w:p>
          <w:p w14:paraId="084D0FF7" w14:textId="77777777" w:rsidR="00EB4EA4" w:rsidRPr="00BE4EB8" w:rsidRDefault="00EB4EA4" w:rsidP="00086DED">
            <w:pPr>
              <w:jc w:val="both"/>
              <w:rPr>
                <w:sz w:val="26"/>
                <w:szCs w:val="26"/>
                <w:rtl/>
                <w:lang w:bidi="ar-EG"/>
              </w:rPr>
            </w:pPr>
            <w:r>
              <w:rPr>
                <w:rFonts w:hint="cs"/>
                <w:sz w:val="26"/>
                <w:szCs w:val="26"/>
                <w:rtl/>
                <w:lang w:bidi="ar-EG"/>
              </w:rPr>
              <w:t>7.67 المطلع</w:t>
            </w:r>
          </w:p>
        </w:tc>
        <w:tc>
          <w:tcPr>
            <w:tcW w:w="739" w:type="dxa"/>
          </w:tcPr>
          <w:p w14:paraId="0F6A34D9" w14:textId="77777777" w:rsidR="00EB4EA4" w:rsidRPr="00BE4EB8" w:rsidRDefault="00EB4EA4" w:rsidP="00086DED">
            <w:pPr>
              <w:jc w:val="both"/>
              <w:rPr>
                <w:sz w:val="26"/>
                <w:szCs w:val="26"/>
                <w:rtl/>
                <w:lang w:bidi="ar-EG"/>
              </w:rPr>
            </w:pPr>
            <w:r>
              <w:rPr>
                <w:rFonts w:hint="cs"/>
                <w:sz w:val="26"/>
                <w:szCs w:val="26"/>
                <w:rtl/>
                <w:lang w:bidi="ar-EG"/>
              </w:rPr>
              <w:t>00</w:t>
            </w:r>
          </w:p>
        </w:tc>
        <w:tc>
          <w:tcPr>
            <w:tcW w:w="579" w:type="dxa"/>
          </w:tcPr>
          <w:p w14:paraId="787A328F" w14:textId="77777777" w:rsidR="00EB4EA4" w:rsidRPr="00BE4EB8" w:rsidRDefault="00EB4EA4" w:rsidP="00086DED">
            <w:pPr>
              <w:jc w:val="both"/>
              <w:rPr>
                <w:sz w:val="26"/>
                <w:szCs w:val="26"/>
                <w:rtl/>
                <w:lang w:bidi="ar-EG"/>
              </w:rPr>
            </w:pPr>
            <w:r>
              <w:rPr>
                <w:rFonts w:hint="cs"/>
                <w:sz w:val="26"/>
                <w:szCs w:val="26"/>
                <w:rtl/>
                <w:lang w:bidi="ar-EG"/>
              </w:rPr>
              <w:t>00</w:t>
            </w:r>
          </w:p>
        </w:tc>
        <w:tc>
          <w:tcPr>
            <w:tcW w:w="627" w:type="dxa"/>
          </w:tcPr>
          <w:p w14:paraId="02F28DF7" w14:textId="77777777" w:rsidR="00EB4EA4" w:rsidRPr="00BE4EB8" w:rsidRDefault="00EB4EA4" w:rsidP="00086DED">
            <w:pPr>
              <w:jc w:val="both"/>
              <w:rPr>
                <w:sz w:val="26"/>
                <w:szCs w:val="26"/>
                <w:rtl/>
                <w:lang w:bidi="ar-EG"/>
              </w:rPr>
            </w:pPr>
            <w:r>
              <w:rPr>
                <w:rFonts w:hint="cs"/>
                <w:sz w:val="26"/>
                <w:szCs w:val="26"/>
                <w:rtl/>
                <w:lang w:bidi="ar-EG"/>
              </w:rPr>
              <w:t>00</w:t>
            </w:r>
          </w:p>
        </w:tc>
        <w:tc>
          <w:tcPr>
            <w:tcW w:w="579" w:type="dxa"/>
          </w:tcPr>
          <w:p w14:paraId="2E3CF381" w14:textId="77777777" w:rsidR="00EB4EA4" w:rsidRPr="00BE4EB8" w:rsidRDefault="00EB4EA4" w:rsidP="00086DED">
            <w:pPr>
              <w:jc w:val="both"/>
              <w:rPr>
                <w:sz w:val="26"/>
                <w:szCs w:val="26"/>
                <w:rtl/>
                <w:lang w:bidi="ar-EG"/>
              </w:rPr>
            </w:pPr>
            <w:r>
              <w:rPr>
                <w:rFonts w:hint="cs"/>
                <w:sz w:val="26"/>
                <w:szCs w:val="26"/>
                <w:rtl/>
                <w:lang w:bidi="ar-EG"/>
              </w:rPr>
              <w:t>6</w:t>
            </w:r>
          </w:p>
        </w:tc>
        <w:tc>
          <w:tcPr>
            <w:tcW w:w="3537" w:type="dxa"/>
          </w:tcPr>
          <w:p w14:paraId="73566D3C" w14:textId="77777777" w:rsidR="00EB4EA4" w:rsidRDefault="00EB4EA4" w:rsidP="00086DED">
            <w:pPr>
              <w:jc w:val="both"/>
              <w:rPr>
                <w:sz w:val="26"/>
                <w:szCs w:val="26"/>
                <w:rtl/>
                <w:lang w:bidi="ar-EG"/>
              </w:rPr>
            </w:pPr>
            <w:r>
              <w:rPr>
                <w:rFonts w:hint="cs"/>
                <w:sz w:val="26"/>
                <w:szCs w:val="26"/>
                <w:rtl/>
                <w:lang w:bidi="ar-EG"/>
              </w:rPr>
              <w:t>ركوب هواء واقع فوق ضريح وزاوية سيدى عوض والمطلع الموصل اليه بحارة عبد الباقي بدرب الجماميز بقسم السدة زينب</w:t>
            </w:r>
          </w:p>
        </w:tc>
      </w:tr>
      <w:tr w:rsidR="00EB4EA4" w:rsidRPr="00BE4EB8" w14:paraId="2256FFC8" w14:textId="77777777" w:rsidTr="00086DED">
        <w:tc>
          <w:tcPr>
            <w:tcW w:w="627" w:type="dxa"/>
          </w:tcPr>
          <w:p w14:paraId="654695DA" w14:textId="77777777" w:rsidR="00EB4EA4" w:rsidRDefault="00EB4EA4" w:rsidP="00086DED">
            <w:pPr>
              <w:jc w:val="both"/>
              <w:rPr>
                <w:sz w:val="26"/>
                <w:szCs w:val="26"/>
                <w:rtl/>
                <w:lang w:bidi="ar-EG"/>
              </w:rPr>
            </w:pPr>
            <w:r>
              <w:rPr>
                <w:rFonts w:hint="cs"/>
                <w:sz w:val="26"/>
                <w:szCs w:val="26"/>
                <w:rtl/>
                <w:lang w:bidi="ar-EG"/>
              </w:rPr>
              <w:t>250</w:t>
            </w:r>
          </w:p>
        </w:tc>
        <w:tc>
          <w:tcPr>
            <w:tcW w:w="625" w:type="dxa"/>
          </w:tcPr>
          <w:p w14:paraId="5FEFBDA3" w14:textId="77777777" w:rsidR="00EB4EA4" w:rsidRDefault="00EB4EA4" w:rsidP="00086DED">
            <w:pPr>
              <w:jc w:val="both"/>
              <w:rPr>
                <w:sz w:val="26"/>
                <w:szCs w:val="26"/>
                <w:rtl/>
                <w:lang w:bidi="ar-EG"/>
              </w:rPr>
            </w:pPr>
            <w:r>
              <w:rPr>
                <w:rFonts w:hint="cs"/>
                <w:sz w:val="26"/>
                <w:szCs w:val="26"/>
                <w:rtl/>
                <w:lang w:bidi="ar-EG"/>
              </w:rPr>
              <w:t>31</w:t>
            </w:r>
          </w:p>
        </w:tc>
        <w:tc>
          <w:tcPr>
            <w:tcW w:w="983" w:type="dxa"/>
          </w:tcPr>
          <w:p w14:paraId="0B4AF035" w14:textId="77777777" w:rsidR="00EB4EA4" w:rsidRDefault="00EB4EA4" w:rsidP="00086DED">
            <w:pPr>
              <w:jc w:val="both"/>
              <w:rPr>
                <w:sz w:val="26"/>
                <w:szCs w:val="26"/>
                <w:rtl/>
                <w:lang w:bidi="ar-EG"/>
              </w:rPr>
            </w:pPr>
            <w:r>
              <w:rPr>
                <w:rFonts w:hint="cs"/>
                <w:sz w:val="26"/>
                <w:szCs w:val="26"/>
                <w:rtl/>
                <w:lang w:bidi="ar-EG"/>
              </w:rPr>
              <w:t>12.62</w:t>
            </w:r>
          </w:p>
        </w:tc>
        <w:tc>
          <w:tcPr>
            <w:tcW w:w="1322" w:type="dxa"/>
            <w:gridSpan w:val="2"/>
          </w:tcPr>
          <w:p w14:paraId="54EDDA80" w14:textId="77777777" w:rsidR="00EB4EA4" w:rsidRDefault="00EB4EA4" w:rsidP="00086DED">
            <w:pPr>
              <w:jc w:val="both"/>
              <w:rPr>
                <w:sz w:val="26"/>
                <w:szCs w:val="26"/>
                <w:rtl/>
                <w:lang w:bidi="ar-EG"/>
              </w:rPr>
            </w:pPr>
            <w:r>
              <w:rPr>
                <w:rFonts w:hint="cs"/>
                <w:sz w:val="26"/>
                <w:szCs w:val="26"/>
                <w:rtl/>
                <w:lang w:bidi="ar-EG"/>
              </w:rPr>
              <w:t>عن الحصة</w:t>
            </w:r>
          </w:p>
        </w:tc>
        <w:tc>
          <w:tcPr>
            <w:tcW w:w="627" w:type="dxa"/>
          </w:tcPr>
          <w:p w14:paraId="43E431A6" w14:textId="77777777" w:rsidR="00EB4EA4" w:rsidRDefault="00EB4EA4" w:rsidP="00086DED">
            <w:pPr>
              <w:jc w:val="both"/>
              <w:rPr>
                <w:sz w:val="26"/>
                <w:szCs w:val="26"/>
                <w:rtl/>
                <w:lang w:bidi="ar-EG"/>
              </w:rPr>
            </w:pPr>
            <w:r>
              <w:rPr>
                <w:rFonts w:hint="cs"/>
                <w:sz w:val="26"/>
                <w:szCs w:val="26"/>
                <w:rtl/>
                <w:lang w:bidi="ar-EG"/>
              </w:rPr>
              <w:t>250</w:t>
            </w:r>
          </w:p>
        </w:tc>
        <w:tc>
          <w:tcPr>
            <w:tcW w:w="579" w:type="dxa"/>
          </w:tcPr>
          <w:p w14:paraId="24517C48" w14:textId="77777777" w:rsidR="00EB4EA4" w:rsidRDefault="00EB4EA4" w:rsidP="00086DED">
            <w:pPr>
              <w:jc w:val="both"/>
              <w:rPr>
                <w:sz w:val="26"/>
                <w:szCs w:val="26"/>
                <w:rtl/>
                <w:lang w:bidi="ar-EG"/>
              </w:rPr>
            </w:pPr>
            <w:r>
              <w:rPr>
                <w:rFonts w:hint="cs"/>
                <w:sz w:val="26"/>
                <w:szCs w:val="26"/>
                <w:rtl/>
                <w:lang w:bidi="ar-EG"/>
              </w:rPr>
              <w:t>6</w:t>
            </w:r>
          </w:p>
        </w:tc>
        <w:tc>
          <w:tcPr>
            <w:tcW w:w="3537" w:type="dxa"/>
          </w:tcPr>
          <w:p w14:paraId="65199ADD" w14:textId="77777777" w:rsidR="00EB4EA4" w:rsidRDefault="00EB4EA4" w:rsidP="00086DED">
            <w:pPr>
              <w:jc w:val="both"/>
              <w:rPr>
                <w:sz w:val="26"/>
                <w:szCs w:val="26"/>
                <w:rtl/>
                <w:lang w:bidi="ar-EG"/>
              </w:rPr>
            </w:pPr>
            <w:r>
              <w:rPr>
                <w:rFonts w:hint="cs"/>
                <w:sz w:val="26"/>
                <w:szCs w:val="26"/>
                <w:rtl/>
                <w:lang w:bidi="ar-EG"/>
              </w:rPr>
              <w:t>حصة 3 قراريط في مشاع منزل بشارع السد الجواني بقسم السيدة زينب</w:t>
            </w:r>
          </w:p>
        </w:tc>
      </w:tr>
      <w:tr w:rsidR="00EB4EA4" w:rsidRPr="00BE4EB8" w14:paraId="206A544F" w14:textId="77777777" w:rsidTr="00086DED">
        <w:tc>
          <w:tcPr>
            <w:tcW w:w="627" w:type="dxa"/>
          </w:tcPr>
          <w:p w14:paraId="7E9F59EB" w14:textId="77777777" w:rsidR="00EB4EA4" w:rsidRDefault="00EB4EA4" w:rsidP="00086DED">
            <w:pPr>
              <w:jc w:val="both"/>
              <w:rPr>
                <w:sz w:val="26"/>
                <w:szCs w:val="26"/>
                <w:rtl/>
                <w:lang w:bidi="ar-EG"/>
              </w:rPr>
            </w:pPr>
            <w:r>
              <w:rPr>
                <w:rFonts w:hint="cs"/>
                <w:sz w:val="26"/>
                <w:szCs w:val="26"/>
                <w:rtl/>
                <w:lang w:bidi="ar-EG"/>
              </w:rPr>
              <w:lastRenderedPageBreak/>
              <w:t>905</w:t>
            </w:r>
          </w:p>
        </w:tc>
        <w:tc>
          <w:tcPr>
            <w:tcW w:w="625" w:type="dxa"/>
          </w:tcPr>
          <w:p w14:paraId="42498A67" w14:textId="77777777" w:rsidR="00EB4EA4" w:rsidRDefault="00EB4EA4" w:rsidP="00086DED">
            <w:pPr>
              <w:jc w:val="both"/>
              <w:rPr>
                <w:sz w:val="26"/>
                <w:szCs w:val="26"/>
                <w:rtl/>
                <w:lang w:bidi="ar-EG"/>
              </w:rPr>
            </w:pPr>
            <w:r>
              <w:rPr>
                <w:rFonts w:hint="cs"/>
                <w:sz w:val="26"/>
                <w:szCs w:val="26"/>
                <w:rtl/>
                <w:lang w:bidi="ar-EG"/>
              </w:rPr>
              <w:t>67</w:t>
            </w:r>
          </w:p>
        </w:tc>
        <w:tc>
          <w:tcPr>
            <w:tcW w:w="983" w:type="dxa"/>
          </w:tcPr>
          <w:p w14:paraId="1A4F58D4" w14:textId="77777777" w:rsidR="00EB4EA4" w:rsidRDefault="00EB4EA4" w:rsidP="00086DED">
            <w:pPr>
              <w:jc w:val="both"/>
              <w:rPr>
                <w:sz w:val="26"/>
                <w:szCs w:val="26"/>
                <w:rtl/>
                <w:lang w:bidi="ar-EG"/>
              </w:rPr>
            </w:pPr>
            <w:r>
              <w:rPr>
                <w:rFonts w:hint="cs"/>
                <w:sz w:val="26"/>
                <w:szCs w:val="26"/>
                <w:rtl/>
                <w:lang w:bidi="ar-EG"/>
              </w:rPr>
              <w:t>226.35</w:t>
            </w:r>
          </w:p>
        </w:tc>
        <w:tc>
          <w:tcPr>
            <w:tcW w:w="743" w:type="dxa"/>
          </w:tcPr>
          <w:p w14:paraId="710F7476" w14:textId="77777777" w:rsidR="00EB4EA4" w:rsidRDefault="00EB4EA4" w:rsidP="00086DED">
            <w:pPr>
              <w:jc w:val="both"/>
              <w:rPr>
                <w:sz w:val="26"/>
                <w:szCs w:val="26"/>
                <w:rtl/>
                <w:lang w:bidi="ar-EG"/>
              </w:rPr>
            </w:pPr>
            <w:r>
              <w:rPr>
                <w:rFonts w:hint="cs"/>
                <w:sz w:val="26"/>
                <w:szCs w:val="26"/>
                <w:rtl/>
                <w:lang w:bidi="ar-EG"/>
              </w:rPr>
              <w:t>300</w:t>
            </w:r>
          </w:p>
        </w:tc>
        <w:tc>
          <w:tcPr>
            <w:tcW w:w="579" w:type="dxa"/>
          </w:tcPr>
          <w:p w14:paraId="78F3BC96" w14:textId="77777777" w:rsidR="00EB4EA4" w:rsidRDefault="00EB4EA4" w:rsidP="00086DED">
            <w:pPr>
              <w:jc w:val="both"/>
              <w:rPr>
                <w:sz w:val="26"/>
                <w:szCs w:val="26"/>
                <w:rtl/>
                <w:lang w:bidi="ar-EG"/>
              </w:rPr>
            </w:pPr>
            <w:r>
              <w:rPr>
                <w:rFonts w:hint="cs"/>
                <w:sz w:val="26"/>
                <w:szCs w:val="26"/>
                <w:rtl/>
                <w:lang w:bidi="ar-EG"/>
              </w:rPr>
              <w:t>00</w:t>
            </w:r>
          </w:p>
        </w:tc>
        <w:tc>
          <w:tcPr>
            <w:tcW w:w="627" w:type="dxa"/>
          </w:tcPr>
          <w:p w14:paraId="3996D216" w14:textId="77777777" w:rsidR="00EB4EA4" w:rsidRDefault="00EB4EA4" w:rsidP="00086DED">
            <w:pPr>
              <w:jc w:val="both"/>
              <w:rPr>
                <w:sz w:val="26"/>
                <w:szCs w:val="26"/>
                <w:rtl/>
                <w:lang w:bidi="ar-EG"/>
              </w:rPr>
            </w:pPr>
            <w:r>
              <w:rPr>
                <w:rFonts w:hint="cs"/>
                <w:sz w:val="26"/>
                <w:szCs w:val="26"/>
                <w:rtl/>
                <w:lang w:bidi="ar-EG"/>
              </w:rPr>
              <w:t>581</w:t>
            </w:r>
          </w:p>
        </w:tc>
        <w:tc>
          <w:tcPr>
            <w:tcW w:w="579" w:type="dxa"/>
          </w:tcPr>
          <w:p w14:paraId="6A0658C0" w14:textId="77777777" w:rsidR="00EB4EA4" w:rsidRDefault="00EB4EA4" w:rsidP="00086DED">
            <w:pPr>
              <w:jc w:val="both"/>
              <w:rPr>
                <w:sz w:val="26"/>
                <w:szCs w:val="26"/>
                <w:rtl/>
                <w:lang w:bidi="ar-EG"/>
              </w:rPr>
            </w:pPr>
            <w:r>
              <w:rPr>
                <w:rFonts w:hint="cs"/>
                <w:sz w:val="26"/>
                <w:szCs w:val="26"/>
                <w:rtl/>
                <w:lang w:bidi="ar-EG"/>
              </w:rPr>
              <w:t>13</w:t>
            </w:r>
          </w:p>
        </w:tc>
        <w:tc>
          <w:tcPr>
            <w:tcW w:w="3533" w:type="dxa"/>
            <w:vMerge w:val="restart"/>
          </w:tcPr>
          <w:p w14:paraId="1087B7E3" w14:textId="77777777" w:rsidR="00EB4EA4" w:rsidRDefault="00EB4EA4" w:rsidP="00086DED">
            <w:pPr>
              <w:jc w:val="both"/>
              <w:rPr>
                <w:sz w:val="26"/>
                <w:szCs w:val="26"/>
                <w:rtl/>
                <w:lang w:bidi="ar-EG"/>
              </w:rPr>
            </w:pPr>
          </w:p>
          <w:p w14:paraId="41A635CA" w14:textId="77777777" w:rsidR="00EB4EA4" w:rsidRDefault="00EB4EA4" w:rsidP="00086DED">
            <w:pPr>
              <w:jc w:val="both"/>
              <w:rPr>
                <w:sz w:val="26"/>
                <w:szCs w:val="26"/>
                <w:rtl/>
                <w:lang w:bidi="ar-EG"/>
              </w:rPr>
            </w:pPr>
            <w:r>
              <w:rPr>
                <w:rFonts w:hint="cs"/>
                <w:sz w:val="26"/>
                <w:szCs w:val="26"/>
                <w:rtl/>
                <w:lang w:bidi="ar-EG"/>
              </w:rPr>
              <w:t>قطع أراضي بجهة زين العابدين بقسم السيدة زينب ويشترط على مشتريها حفظ حقوق الارتفاق لاصحاب المنازل الواقعة بحرى هذه الأرض التي لها نوافذ مطلة عليها</w:t>
            </w:r>
          </w:p>
        </w:tc>
      </w:tr>
      <w:tr w:rsidR="00EB4EA4" w:rsidRPr="00BE4EB8" w14:paraId="5864573E" w14:textId="77777777" w:rsidTr="00086DED">
        <w:tc>
          <w:tcPr>
            <w:tcW w:w="627" w:type="dxa"/>
          </w:tcPr>
          <w:p w14:paraId="2A3130F1" w14:textId="77777777" w:rsidR="00EB4EA4" w:rsidRDefault="00EB4EA4" w:rsidP="00086DED">
            <w:pPr>
              <w:jc w:val="both"/>
              <w:rPr>
                <w:sz w:val="26"/>
                <w:szCs w:val="26"/>
                <w:rtl/>
                <w:lang w:bidi="ar-EG"/>
              </w:rPr>
            </w:pPr>
            <w:r>
              <w:rPr>
                <w:rFonts w:hint="cs"/>
                <w:sz w:val="26"/>
                <w:szCs w:val="26"/>
                <w:rtl/>
                <w:lang w:bidi="ar-EG"/>
              </w:rPr>
              <w:t>143</w:t>
            </w:r>
          </w:p>
        </w:tc>
        <w:tc>
          <w:tcPr>
            <w:tcW w:w="625" w:type="dxa"/>
          </w:tcPr>
          <w:p w14:paraId="3C2F6A03" w14:textId="77777777" w:rsidR="00EB4EA4" w:rsidRDefault="00EB4EA4" w:rsidP="00086DED">
            <w:pPr>
              <w:jc w:val="both"/>
              <w:rPr>
                <w:sz w:val="26"/>
                <w:szCs w:val="26"/>
                <w:rtl/>
                <w:lang w:bidi="ar-EG"/>
              </w:rPr>
            </w:pPr>
            <w:r>
              <w:rPr>
                <w:rFonts w:hint="cs"/>
                <w:sz w:val="26"/>
                <w:szCs w:val="26"/>
                <w:rtl/>
                <w:lang w:bidi="ar-EG"/>
              </w:rPr>
              <w:t>70</w:t>
            </w:r>
          </w:p>
        </w:tc>
        <w:tc>
          <w:tcPr>
            <w:tcW w:w="983" w:type="dxa"/>
          </w:tcPr>
          <w:p w14:paraId="0202D47A" w14:textId="77777777" w:rsidR="00EB4EA4" w:rsidRDefault="00EB4EA4" w:rsidP="00086DED">
            <w:pPr>
              <w:jc w:val="both"/>
              <w:rPr>
                <w:sz w:val="26"/>
                <w:szCs w:val="26"/>
                <w:rtl/>
                <w:lang w:bidi="ar-EG"/>
              </w:rPr>
            </w:pPr>
            <w:r>
              <w:rPr>
                <w:rFonts w:hint="cs"/>
                <w:sz w:val="26"/>
                <w:szCs w:val="26"/>
                <w:rtl/>
                <w:lang w:bidi="ar-EG"/>
              </w:rPr>
              <w:t>233.81</w:t>
            </w:r>
          </w:p>
        </w:tc>
        <w:tc>
          <w:tcPr>
            <w:tcW w:w="743" w:type="dxa"/>
          </w:tcPr>
          <w:p w14:paraId="419E0890" w14:textId="77777777" w:rsidR="00EB4EA4" w:rsidRDefault="00EB4EA4" w:rsidP="00086DED">
            <w:pPr>
              <w:jc w:val="both"/>
              <w:rPr>
                <w:sz w:val="26"/>
                <w:szCs w:val="26"/>
                <w:rtl/>
                <w:lang w:bidi="ar-EG"/>
              </w:rPr>
            </w:pPr>
            <w:r>
              <w:rPr>
                <w:rFonts w:hint="cs"/>
                <w:sz w:val="26"/>
                <w:szCs w:val="26"/>
                <w:rtl/>
                <w:lang w:bidi="ar-EG"/>
              </w:rPr>
              <w:t>300</w:t>
            </w:r>
          </w:p>
        </w:tc>
        <w:tc>
          <w:tcPr>
            <w:tcW w:w="579" w:type="dxa"/>
          </w:tcPr>
          <w:p w14:paraId="66BB57A7" w14:textId="77777777" w:rsidR="00EB4EA4" w:rsidRDefault="00EB4EA4" w:rsidP="00086DED">
            <w:pPr>
              <w:jc w:val="both"/>
              <w:rPr>
                <w:sz w:val="26"/>
                <w:szCs w:val="26"/>
                <w:rtl/>
                <w:lang w:bidi="ar-EG"/>
              </w:rPr>
            </w:pPr>
            <w:r>
              <w:rPr>
                <w:rFonts w:hint="cs"/>
                <w:sz w:val="26"/>
                <w:szCs w:val="26"/>
                <w:rtl/>
                <w:lang w:bidi="ar-EG"/>
              </w:rPr>
              <w:t>00</w:t>
            </w:r>
          </w:p>
        </w:tc>
        <w:tc>
          <w:tcPr>
            <w:tcW w:w="627" w:type="dxa"/>
          </w:tcPr>
          <w:p w14:paraId="3C1E7C42" w14:textId="77777777" w:rsidR="00EB4EA4" w:rsidRDefault="00EB4EA4" w:rsidP="00086DED">
            <w:pPr>
              <w:jc w:val="both"/>
              <w:rPr>
                <w:sz w:val="26"/>
                <w:szCs w:val="26"/>
                <w:rtl/>
                <w:lang w:bidi="ar-EG"/>
              </w:rPr>
            </w:pPr>
            <w:r>
              <w:rPr>
                <w:rFonts w:hint="cs"/>
                <w:sz w:val="26"/>
                <w:szCs w:val="26"/>
                <w:rtl/>
                <w:lang w:bidi="ar-EG"/>
              </w:rPr>
              <w:t>28</w:t>
            </w:r>
          </w:p>
        </w:tc>
        <w:tc>
          <w:tcPr>
            <w:tcW w:w="579" w:type="dxa"/>
          </w:tcPr>
          <w:p w14:paraId="7891BA9A" w14:textId="77777777" w:rsidR="00EB4EA4" w:rsidRDefault="00EB4EA4" w:rsidP="00086DED">
            <w:pPr>
              <w:jc w:val="both"/>
              <w:rPr>
                <w:sz w:val="26"/>
                <w:szCs w:val="26"/>
                <w:rtl/>
                <w:lang w:bidi="ar-EG"/>
              </w:rPr>
            </w:pPr>
            <w:r>
              <w:rPr>
                <w:rFonts w:hint="cs"/>
                <w:sz w:val="26"/>
                <w:szCs w:val="26"/>
                <w:rtl/>
                <w:lang w:bidi="ar-EG"/>
              </w:rPr>
              <w:t>14</w:t>
            </w:r>
          </w:p>
        </w:tc>
        <w:tc>
          <w:tcPr>
            <w:tcW w:w="3533" w:type="dxa"/>
            <w:vMerge/>
          </w:tcPr>
          <w:p w14:paraId="09B0A2DB" w14:textId="77777777" w:rsidR="00EB4EA4" w:rsidRDefault="00EB4EA4" w:rsidP="00086DED">
            <w:pPr>
              <w:jc w:val="both"/>
              <w:rPr>
                <w:sz w:val="26"/>
                <w:szCs w:val="26"/>
                <w:rtl/>
                <w:lang w:bidi="ar-EG"/>
              </w:rPr>
            </w:pPr>
          </w:p>
        </w:tc>
      </w:tr>
      <w:tr w:rsidR="00EB4EA4" w:rsidRPr="00BE4EB8" w14:paraId="3B6602A1" w14:textId="77777777" w:rsidTr="00086DED">
        <w:tc>
          <w:tcPr>
            <w:tcW w:w="627" w:type="dxa"/>
          </w:tcPr>
          <w:p w14:paraId="1C73BB65" w14:textId="77777777" w:rsidR="00EB4EA4" w:rsidRDefault="00EB4EA4" w:rsidP="00086DED">
            <w:pPr>
              <w:jc w:val="both"/>
              <w:rPr>
                <w:sz w:val="26"/>
                <w:szCs w:val="26"/>
                <w:rtl/>
                <w:lang w:bidi="ar-EG"/>
              </w:rPr>
            </w:pPr>
            <w:r>
              <w:rPr>
                <w:rFonts w:hint="cs"/>
                <w:sz w:val="26"/>
                <w:szCs w:val="26"/>
                <w:rtl/>
                <w:lang w:bidi="ar-EG"/>
              </w:rPr>
              <w:t>741</w:t>
            </w:r>
          </w:p>
        </w:tc>
        <w:tc>
          <w:tcPr>
            <w:tcW w:w="625" w:type="dxa"/>
          </w:tcPr>
          <w:p w14:paraId="1EE8CB50" w14:textId="77777777" w:rsidR="00EB4EA4" w:rsidRDefault="00EB4EA4" w:rsidP="00086DED">
            <w:pPr>
              <w:jc w:val="both"/>
              <w:rPr>
                <w:sz w:val="26"/>
                <w:szCs w:val="26"/>
                <w:rtl/>
                <w:lang w:bidi="ar-EG"/>
              </w:rPr>
            </w:pPr>
            <w:r>
              <w:rPr>
                <w:rFonts w:hint="cs"/>
                <w:sz w:val="26"/>
                <w:szCs w:val="26"/>
                <w:rtl/>
                <w:lang w:bidi="ar-EG"/>
              </w:rPr>
              <w:t>99</w:t>
            </w:r>
          </w:p>
        </w:tc>
        <w:tc>
          <w:tcPr>
            <w:tcW w:w="983" w:type="dxa"/>
          </w:tcPr>
          <w:p w14:paraId="63CC89B0" w14:textId="77777777" w:rsidR="00EB4EA4" w:rsidRDefault="00EB4EA4" w:rsidP="00086DED">
            <w:pPr>
              <w:jc w:val="both"/>
              <w:rPr>
                <w:sz w:val="26"/>
                <w:szCs w:val="26"/>
                <w:rtl/>
                <w:lang w:bidi="ar-EG"/>
              </w:rPr>
            </w:pPr>
            <w:r>
              <w:rPr>
                <w:rFonts w:hint="cs"/>
                <w:sz w:val="26"/>
                <w:szCs w:val="26"/>
                <w:rtl/>
                <w:lang w:bidi="ar-EG"/>
              </w:rPr>
              <w:t>332.47</w:t>
            </w:r>
          </w:p>
        </w:tc>
        <w:tc>
          <w:tcPr>
            <w:tcW w:w="743" w:type="dxa"/>
          </w:tcPr>
          <w:p w14:paraId="38CB05AC" w14:textId="77777777" w:rsidR="00EB4EA4" w:rsidRDefault="00EB4EA4" w:rsidP="00086DED">
            <w:pPr>
              <w:jc w:val="both"/>
              <w:rPr>
                <w:sz w:val="26"/>
                <w:szCs w:val="26"/>
                <w:rtl/>
                <w:lang w:bidi="ar-EG"/>
              </w:rPr>
            </w:pPr>
            <w:r>
              <w:rPr>
                <w:rFonts w:hint="cs"/>
                <w:sz w:val="26"/>
                <w:szCs w:val="26"/>
                <w:rtl/>
                <w:lang w:bidi="ar-EG"/>
              </w:rPr>
              <w:t>300</w:t>
            </w:r>
          </w:p>
        </w:tc>
        <w:tc>
          <w:tcPr>
            <w:tcW w:w="579" w:type="dxa"/>
          </w:tcPr>
          <w:p w14:paraId="5FA55E11" w14:textId="77777777" w:rsidR="00EB4EA4" w:rsidRDefault="00EB4EA4" w:rsidP="00086DED">
            <w:pPr>
              <w:jc w:val="both"/>
              <w:rPr>
                <w:sz w:val="26"/>
                <w:szCs w:val="26"/>
                <w:rtl/>
                <w:lang w:bidi="ar-EG"/>
              </w:rPr>
            </w:pPr>
            <w:r>
              <w:rPr>
                <w:rFonts w:hint="cs"/>
                <w:sz w:val="26"/>
                <w:szCs w:val="26"/>
                <w:rtl/>
                <w:lang w:bidi="ar-EG"/>
              </w:rPr>
              <w:t>00</w:t>
            </w:r>
          </w:p>
        </w:tc>
        <w:tc>
          <w:tcPr>
            <w:tcW w:w="627" w:type="dxa"/>
          </w:tcPr>
          <w:p w14:paraId="6616900F" w14:textId="77777777" w:rsidR="00EB4EA4" w:rsidRDefault="00EB4EA4" w:rsidP="00086DED">
            <w:pPr>
              <w:jc w:val="both"/>
              <w:rPr>
                <w:sz w:val="26"/>
                <w:szCs w:val="26"/>
                <w:rtl/>
                <w:lang w:bidi="ar-EG"/>
              </w:rPr>
            </w:pPr>
            <w:r>
              <w:rPr>
                <w:rFonts w:hint="cs"/>
                <w:sz w:val="26"/>
                <w:szCs w:val="26"/>
                <w:rtl/>
                <w:lang w:bidi="ar-EG"/>
              </w:rPr>
              <w:t>948</w:t>
            </w:r>
          </w:p>
        </w:tc>
        <w:tc>
          <w:tcPr>
            <w:tcW w:w="579" w:type="dxa"/>
          </w:tcPr>
          <w:p w14:paraId="0AA18025" w14:textId="77777777" w:rsidR="00EB4EA4" w:rsidRDefault="00EB4EA4" w:rsidP="00086DED">
            <w:pPr>
              <w:jc w:val="both"/>
              <w:rPr>
                <w:sz w:val="26"/>
                <w:szCs w:val="26"/>
                <w:rtl/>
                <w:lang w:bidi="ar-EG"/>
              </w:rPr>
            </w:pPr>
            <w:r>
              <w:rPr>
                <w:rFonts w:hint="cs"/>
                <w:sz w:val="26"/>
                <w:szCs w:val="26"/>
                <w:rtl/>
                <w:lang w:bidi="ar-EG"/>
              </w:rPr>
              <w:t>19</w:t>
            </w:r>
          </w:p>
        </w:tc>
        <w:tc>
          <w:tcPr>
            <w:tcW w:w="3533" w:type="dxa"/>
            <w:vMerge/>
          </w:tcPr>
          <w:p w14:paraId="70BDC61C" w14:textId="77777777" w:rsidR="00EB4EA4" w:rsidRDefault="00EB4EA4" w:rsidP="00086DED">
            <w:pPr>
              <w:jc w:val="both"/>
              <w:rPr>
                <w:sz w:val="26"/>
                <w:szCs w:val="26"/>
                <w:rtl/>
                <w:lang w:bidi="ar-EG"/>
              </w:rPr>
            </w:pPr>
          </w:p>
        </w:tc>
      </w:tr>
      <w:tr w:rsidR="00EB4EA4" w:rsidRPr="00BE4EB8" w14:paraId="42790AD0" w14:textId="77777777" w:rsidTr="00086DED">
        <w:tc>
          <w:tcPr>
            <w:tcW w:w="627" w:type="dxa"/>
          </w:tcPr>
          <w:p w14:paraId="537FA7E3" w14:textId="77777777" w:rsidR="00EB4EA4" w:rsidRDefault="00EB4EA4" w:rsidP="00086DED">
            <w:pPr>
              <w:jc w:val="both"/>
              <w:rPr>
                <w:sz w:val="26"/>
                <w:szCs w:val="26"/>
                <w:rtl/>
                <w:lang w:bidi="ar-EG"/>
              </w:rPr>
            </w:pPr>
            <w:r>
              <w:rPr>
                <w:rFonts w:hint="cs"/>
                <w:sz w:val="26"/>
                <w:szCs w:val="26"/>
                <w:rtl/>
                <w:lang w:bidi="ar-EG"/>
              </w:rPr>
              <w:t>529</w:t>
            </w:r>
          </w:p>
        </w:tc>
        <w:tc>
          <w:tcPr>
            <w:tcW w:w="625" w:type="dxa"/>
          </w:tcPr>
          <w:p w14:paraId="6358A1A7" w14:textId="77777777" w:rsidR="00EB4EA4" w:rsidRDefault="00EB4EA4" w:rsidP="00086DED">
            <w:pPr>
              <w:jc w:val="both"/>
              <w:rPr>
                <w:sz w:val="26"/>
                <w:szCs w:val="26"/>
                <w:rtl/>
                <w:lang w:bidi="ar-EG"/>
              </w:rPr>
            </w:pPr>
            <w:r>
              <w:rPr>
                <w:rFonts w:hint="cs"/>
                <w:sz w:val="26"/>
                <w:szCs w:val="26"/>
                <w:rtl/>
                <w:lang w:bidi="ar-EG"/>
              </w:rPr>
              <w:t>104</w:t>
            </w:r>
          </w:p>
        </w:tc>
        <w:tc>
          <w:tcPr>
            <w:tcW w:w="983" w:type="dxa"/>
          </w:tcPr>
          <w:p w14:paraId="5A3E7CFA" w14:textId="77777777" w:rsidR="00EB4EA4" w:rsidRDefault="00EB4EA4" w:rsidP="00086DED">
            <w:pPr>
              <w:jc w:val="both"/>
              <w:rPr>
                <w:sz w:val="26"/>
                <w:szCs w:val="26"/>
                <w:rtl/>
                <w:lang w:bidi="ar-EG"/>
              </w:rPr>
            </w:pPr>
            <w:r>
              <w:rPr>
                <w:rFonts w:hint="cs"/>
                <w:sz w:val="26"/>
                <w:szCs w:val="26"/>
                <w:rtl/>
                <w:lang w:bidi="ar-EG"/>
              </w:rPr>
              <w:t>348.43</w:t>
            </w:r>
          </w:p>
        </w:tc>
        <w:tc>
          <w:tcPr>
            <w:tcW w:w="743" w:type="dxa"/>
          </w:tcPr>
          <w:p w14:paraId="2A4D5F95" w14:textId="77777777" w:rsidR="00EB4EA4" w:rsidRDefault="00EB4EA4" w:rsidP="00086DED">
            <w:pPr>
              <w:jc w:val="both"/>
              <w:rPr>
                <w:sz w:val="26"/>
                <w:szCs w:val="26"/>
                <w:rtl/>
                <w:lang w:bidi="ar-EG"/>
              </w:rPr>
            </w:pPr>
            <w:r>
              <w:rPr>
                <w:rFonts w:hint="cs"/>
                <w:sz w:val="26"/>
                <w:szCs w:val="26"/>
                <w:rtl/>
                <w:lang w:bidi="ar-EG"/>
              </w:rPr>
              <w:t>300</w:t>
            </w:r>
          </w:p>
        </w:tc>
        <w:tc>
          <w:tcPr>
            <w:tcW w:w="579" w:type="dxa"/>
          </w:tcPr>
          <w:p w14:paraId="7558AC05" w14:textId="77777777" w:rsidR="00EB4EA4" w:rsidRDefault="00EB4EA4" w:rsidP="00086DED">
            <w:pPr>
              <w:jc w:val="both"/>
              <w:rPr>
                <w:sz w:val="26"/>
                <w:szCs w:val="26"/>
                <w:rtl/>
                <w:lang w:bidi="ar-EG"/>
              </w:rPr>
            </w:pPr>
            <w:r>
              <w:rPr>
                <w:rFonts w:hint="cs"/>
                <w:sz w:val="26"/>
                <w:szCs w:val="26"/>
                <w:rtl/>
                <w:lang w:bidi="ar-EG"/>
              </w:rPr>
              <w:t>00</w:t>
            </w:r>
          </w:p>
        </w:tc>
        <w:tc>
          <w:tcPr>
            <w:tcW w:w="627" w:type="dxa"/>
          </w:tcPr>
          <w:p w14:paraId="65CC344D" w14:textId="77777777" w:rsidR="00EB4EA4" w:rsidRDefault="00EB4EA4" w:rsidP="00086DED">
            <w:pPr>
              <w:jc w:val="both"/>
              <w:rPr>
                <w:sz w:val="26"/>
                <w:szCs w:val="26"/>
                <w:rtl/>
                <w:lang w:bidi="ar-EG"/>
              </w:rPr>
            </w:pPr>
            <w:r>
              <w:rPr>
                <w:rFonts w:hint="cs"/>
                <w:sz w:val="26"/>
                <w:szCs w:val="26"/>
                <w:rtl/>
                <w:lang w:bidi="ar-EG"/>
              </w:rPr>
              <w:t>906</w:t>
            </w:r>
          </w:p>
        </w:tc>
        <w:tc>
          <w:tcPr>
            <w:tcW w:w="579" w:type="dxa"/>
          </w:tcPr>
          <w:p w14:paraId="65FF4ACF" w14:textId="77777777" w:rsidR="00EB4EA4" w:rsidRDefault="00EB4EA4" w:rsidP="00086DED">
            <w:pPr>
              <w:jc w:val="both"/>
              <w:rPr>
                <w:sz w:val="26"/>
                <w:szCs w:val="26"/>
                <w:rtl/>
                <w:lang w:bidi="ar-EG"/>
              </w:rPr>
            </w:pPr>
            <w:r>
              <w:rPr>
                <w:rFonts w:hint="cs"/>
                <w:sz w:val="26"/>
                <w:szCs w:val="26"/>
                <w:rtl/>
                <w:lang w:bidi="ar-EG"/>
              </w:rPr>
              <w:t>20</w:t>
            </w:r>
          </w:p>
        </w:tc>
        <w:tc>
          <w:tcPr>
            <w:tcW w:w="3533" w:type="dxa"/>
            <w:vMerge/>
          </w:tcPr>
          <w:p w14:paraId="0DE5C311" w14:textId="77777777" w:rsidR="00EB4EA4" w:rsidRDefault="00EB4EA4" w:rsidP="00086DED">
            <w:pPr>
              <w:jc w:val="both"/>
              <w:rPr>
                <w:sz w:val="26"/>
                <w:szCs w:val="26"/>
                <w:rtl/>
                <w:lang w:bidi="ar-EG"/>
              </w:rPr>
            </w:pPr>
          </w:p>
        </w:tc>
      </w:tr>
      <w:tr w:rsidR="00EB4EA4" w:rsidRPr="00BE4EB8" w14:paraId="7ABFA2DD" w14:textId="77777777" w:rsidTr="00086DED">
        <w:tc>
          <w:tcPr>
            <w:tcW w:w="627" w:type="dxa"/>
          </w:tcPr>
          <w:p w14:paraId="38A0AAC6" w14:textId="77777777" w:rsidR="00EB4EA4" w:rsidRDefault="00EB4EA4" w:rsidP="00086DED">
            <w:pPr>
              <w:jc w:val="both"/>
              <w:rPr>
                <w:sz w:val="26"/>
                <w:szCs w:val="26"/>
                <w:rtl/>
                <w:lang w:bidi="ar-EG"/>
              </w:rPr>
            </w:pPr>
            <w:r>
              <w:rPr>
                <w:rFonts w:hint="cs"/>
                <w:sz w:val="26"/>
                <w:szCs w:val="26"/>
                <w:rtl/>
                <w:lang w:bidi="ar-EG"/>
              </w:rPr>
              <w:t>28</w:t>
            </w:r>
          </w:p>
        </w:tc>
        <w:tc>
          <w:tcPr>
            <w:tcW w:w="625" w:type="dxa"/>
          </w:tcPr>
          <w:p w14:paraId="06C44646" w14:textId="77777777" w:rsidR="00EB4EA4" w:rsidRDefault="00EB4EA4" w:rsidP="00086DED">
            <w:pPr>
              <w:jc w:val="both"/>
              <w:rPr>
                <w:sz w:val="26"/>
                <w:szCs w:val="26"/>
                <w:rtl/>
                <w:lang w:bidi="ar-EG"/>
              </w:rPr>
            </w:pPr>
            <w:r>
              <w:rPr>
                <w:rFonts w:hint="cs"/>
                <w:sz w:val="26"/>
                <w:szCs w:val="26"/>
                <w:rtl/>
                <w:lang w:bidi="ar-EG"/>
              </w:rPr>
              <w:t>107</w:t>
            </w:r>
          </w:p>
        </w:tc>
        <w:tc>
          <w:tcPr>
            <w:tcW w:w="983" w:type="dxa"/>
          </w:tcPr>
          <w:p w14:paraId="32C8A4D3" w14:textId="77777777" w:rsidR="00EB4EA4" w:rsidRDefault="00EB4EA4" w:rsidP="00086DED">
            <w:pPr>
              <w:jc w:val="both"/>
              <w:rPr>
                <w:sz w:val="26"/>
                <w:szCs w:val="26"/>
                <w:rtl/>
                <w:lang w:bidi="ar-EG"/>
              </w:rPr>
            </w:pPr>
            <w:r>
              <w:rPr>
                <w:rFonts w:hint="cs"/>
                <w:sz w:val="26"/>
                <w:szCs w:val="26"/>
                <w:rtl/>
                <w:lang w:bidi="ar-EG"/>
              </w:rPr>
              <w:t>356.76</w:t>
            </w:r>
          </w:p>
        </w:tc>
        <w:tc>
          <w:tcPr>
            <w:tcW w:w="743" w:type="dxa"/>
          </w:tcPr>
          <w:p w14:paraId="566811BC" w14:textId="77777777" w:rsidR="00EB4EA4" w:rsidRDefault="00EB4EA4" w:rsidP="00086DED">
            <w:pPr>
              <w:jc w:val="both"/>
              <w:rPr>
                <w:sz w:val="26"/>
                <w:szCs w:val="26"/>
                <w:rtl/>
                <w:lang w:bidi="ar-EG"/>
              </w:rPr>
            </w:pPr>
            <w:r>
              <w:rPr>
                <w:rFonts w:hint="cs"/>
                <w:sz w:val="26"/>
                <w:szCs w:val="26"/>
                <w:rtl/>
                <w:lang w:bidi="ar-EG"/>
              </w:rPr>
              <w:t>300</w:t>
            </w:r>
          </w:p>
        </w:tc>
        <w:tc>
          <w:tcPr>
            <w:tcW w:w="579" w:type="dxa"/>
          </w:tcPr>
          <w:p w14:paraId="717D4664" w14:textId="77777777" w:rsidR="00EB4EA4" w:rsidRDefault="00EB4EA4" w:rsidP="00086DED">
            <w:pPr>
              <w:jc w:val="both"/>
              <w:rPr>
                <w:sz w:val="26"/>
                <w:szCs w:val="26"/>
                <w:rtl/>
                <w:lang w:bidi="ar-EG"/>
              </w:rPr>
            </w:pPr>
            <w:r>
              <w:rPr>
                <w:rFonts w:hint="cs"/>
                <w:sz w:val="26"/>
                <w:szCs w:val="26"/>
                <w:rtl/>
                <w:lang w:bidi="ar-EG"/>
              </w:rPr>
              <w:t>00</w:t>
            </w:r>
          </w:p>
        </w:tc>
        <w:tc>
          <w:tcPr>
            <w:tcW w:w="627" w:type="dxa"/>
          </w:tcPr>
          <w:p w14:paraId="6E025626" w14:textId="77777777" w:rsidR="00EB4EA4" w:rsidRDefault="00EB4EA4" w:rsidP="00086DED">
            <w:pPr>
              <w:jc w:val="both"/>
              <w:rPr>
                <w:sz w:val="26"/>
                <w:szCs w:val="26"/>
                <w:rtl/>
                <w:lang w:bidi="ar-EG"/>
              </w:rPr>
            </w:pPr>
            <w:r>
              <w:rPr>
                <w:rFonts w:hint="cs"/>
                <w:sz w:val="26"/>
                <w:szCs w:val="26"/>
                <w:rtl/>
                <w:lang w:bidi="ar-EG"/>
              </w:rPr>
              <w:t>406</w:t>
            </w:r>
          </w:p>
        </w:tc>
        <w:tc>
          <w:tcPr>
            <w:tcW w:w="579" w:type="dxa"/>
          </w:tcPr>
          <w:p w14:paraId="6AAFD854" w14:textId="77777777" w:rsidR="00EB4EA4" w:rsidRDefault="00EB4EA4" w:rsidP="00086DED">
            <w:pPr>
              <w:jc w:val="both"/>
              <w:rPr>
                <w:sz w:val="26"/>
                <w:szCs w:val="26"/>
                <w:rtl/>
                <w:lang w:bidi="ar-EG"/>
              </w:rPr>
            </w:pPr>
            <w:r>
              <w:rPr>
                <w:rFonts w:hint="cs"/>
                <w:sz w:val="26"/>
                <w:szCs w:val="26"/>
                <w:rtl/>
                <w:lang w:bidi="ar-EG"/>
              </w:rPr>
              <w:t>21</w:t>
            </w:r>
          </w:p>
        </w:tc>
        <w:tc>
          <w:tcPr>
            <w:tcW w:w="3533" w:type="dxa"/>
            <w:vMerge/>
          </w:tcPr>
          <w:p w14:paraId="770AF756" w14:textId="77777777" w:rsidR="00EB4EA4" w:rsidRDefault="00EB4EA4" w:rsidP="00086DED">
            <w:pPr>
              <w:jc w:val="both"/>
              <w:rPr>
                <w:sz w:val="26"/>
                <w:szCs w:val="26"/>
                <w:rtl/>
                <w:lang w:bidi="ar-EG"/>
              </w:rPr>
            </w:pPr>
          </w:p>
        </w:tc>
      </w:tr>
      <w:tr w:rsidR="00EB4EA4" w:rsidRPr="00BE4EB8" w14:paraId="78E02F4F" w14:textId="77777777" w:rsidTr="00086DED">
        <w:tc>
          <w:tcPr>
            <w:tcW w:w="627" w:type="dxa"/>
          </w:tcPr>
          <w:p w14:paraId="24D7E575" w14:textId="77777777" w:rsidR="00EB4EA4" w:rsidRDefault="00EB4EA4" w:rsidP="00086DED">
            <w:pPr>
              <w:jc w:val="both"/>
              <w:rPr>
                <w:sz w:val="26"/>
                <w:szCs w:val="26"/>
                <w:rtl/>
                <w:lang w:bidi="ar-EG"/>
              </w:rPr>
            </w:pPr>
            <w:r>
              <w:rPr>
                <w:rFonts w:hint="cs"/>
                <w:sz w:val="26"/>
                <w:szCs w:val="26"/>
                <w:rtl/>
                <w:lang w:bidi="ar-EG"/>
              </w:rPr>
              <w:t>533</w:t>
            </w:r>
          </w:p>
        </w:tc>
        <w:tc>
          <w:tcPr>
            <w:tcW w:w="625" w:type="dxa"/>
          </w:tcPr>
          <w:p w14:paraId="098A8602" w14:textId="77777777" w:rsidR="00EB4EA4" w:rsidRDefault="00EB4EA4" w:rsidP="00086DED">
            <w:pPr>
              <w:jc w:val="both"/>
              <w:rPr>
                <w:sz w:val="26"/>
                <w:szCs w:val="26"/>
                <w:rtl/>
                <w:lang w:bidi="ar-EG"/>
              </w:rPr>
            </w:pPr>
            <w:r>
              <w:rPr>
                <w:rFonts w:hint="cs"/>
                <w:sz w:val="26"/>
                <w:szCs w:val="26"/>
                <w:rtl/>
                <w:lang w:bidi="ar-EG"/>
              </w:rPr>
              <w:t>112</w:t>
            </w:r>
          </w:p>
        </w:tc>
        <w:tc>
          <w:tcPr>
            <w:tcW w:w="983" w:type="dxa"/>
          </w:tcPr>
          <w:p w14:paraId="2243BFAA" w14:textId="77777777" w:rsidR="00EB4EA4" w:rsidRDefault="00EB4EA4" w:rsidP="00086DED">
            <w:pPr>
              <w:jc w:val="both"/>
              <w:rPr>
                <w:sz w:val="26"/>
                <w:szCs w:val="26"/>
                <w:rtl/>
                <w:lang w:bidi="ar-EG"/>
              </w:rPr>
            </w:pPr>
            <w:r>
              <w:rPr>
                <w:rFonts w:hint="cs"/>
                <w:sz w:val="26"/>
                <w:szCs w:val="26"/>
                <w:rtl/>
                <w:lang w:bidi="ar-EG"/>
              </w:rPr>
              <w:t>375.11</w:t>
            </w:r>
          </w:p>
        </w:tc>
        <w:tc>
          <w:tcPr>
            <w:tcW w:w="743" w:type="dxa"/>
          </w:tcPr>
          <w:p w14:paraId="1C1C946F" w14:textId="77777777" w:rsidR="00EB4EA4" w:rsidRDefault="00EB4EA4" w:rsidP="00086DED">
            <w:pPr>
              <w:jc w:val="both"/>
              <w:rPr>
                <w:sz w:val="26"/>
                <w:szCs w:val="26"/>
                <w:rtl/>
                <w:lang w:bidi="ar-EG"/>
              </w:rPr>
            </w:pPr>
            <w:r>
              <w:rPr>
                <w:rFonts w:hint="cs"/>
                <w:sz w:val="26"/>
                <w:szCs w:val="26"/>
                <w:rtl/>
                <w:lang w:bidi="ar-EG"/>
              </w:rPr>
              <w:t>300</w:t>
            </w:r>
          </w:p>
        </w:tc>
        <w:tc>
          <w:tcPr>
            <w:tcW w:w="579" w:type="dxa"/>
          </w:tcPr>
          <w:p w14:paraId="0F77183B" w14:textId="77777777" w:rsidR="00EB4EA4" w:rsidRDefault="00EB4EA4" w:rsidP="00086DED">
            <w:pPr>
              <w:jc w:val="both"/>
              <w:rPr>
                <w:sz w:val="26"/>
                <w:szCs w:val="26"/>
                <w:rtl/>
                <w:lang w:bidi="ar-EG"/>
              </w:rPr>
            </w:pPr>
            <w:r>
              <w:rPr>
                <w:rFonts w:hint="cs"/>
                <w:sz w:val="26"/>
                <w:szCs w:val="26"/>
                <w:rtl/>
                <w:lang w:bidi="ar-EG"/>
              </w:rPr>
              <w:t>00</w:t>
            </w:r>
          </w:p>
        </w:tc>
        <w:tc>
          <w:tcPr>
            <w:tcW w:w="627" w:type="dxa"/>
          </w:tcPr>
          <w:p w14:paraId="66E941DC" w14:textId="77777777" w:rsidR="00EB4EA4" w:rsidRDefault="00EB4EA4" w:rsidP="00086DED">
            <w:pPr>
              <w:jc w:val="both"/>
              <w:rPr>
                <w:sz w:val="26"/>
                <w:szCs w:val="26"/>
                <w:rtl/>
                <w:lang w:bidi="ar-EG"/>
              </w:rPr>
            </w:pPr>
            <w:r>
              <w:rPr>
                <w:rFonts w:hint="cs"/>
                <w:sz w:val="26"/>
                <w:szCs w:val="26"/>
                <w:rtl/>
                <w:lang w:bidi="ar-EG"/>
              </w:rPr>
              <w:t>507</w:t>
            </w:r>
          </w:p>
        </w:tc>
        <w:tc>
          <w:tcPr>
            <w:tcW w:w="579" w:type="dxa"/>
          </w:tcPr>
          <w:p w14:paraId="1D907821" w14:textId="77777777" w:rsidR="00EB4EA4" w:rsidRDefault="00EB4EA4" w:rsidP="00086DED">
            <w:pPr>
              <w:jc w:val="both"/>
              <w:rPr>
                <w:sz w:val="26"/>
                <w:szCs w:val="26"/>
                <w:rtl/>
                <w:lang w:bidi="ar-EG"/>
              </w:rPr>
            </w:pPr>
            <w:r>
              <w:rPr>
                <w:rFonts w:hint="cs"/>
                <w:sz w:val="26"/>
                <w:szCs w:val="26"/>
                <w:rtl/>
                <w:lang w:bidi="ar-EG"/>
              </w:rPr>
              <w:t>22</w:t>
            </w:r>
          </w:p>
        </w:tc>
        <w:tc>
          <w:tcPr>
            <w:tcW w:w="3533" w:type="dxa"/>
            <w:vMerge/>
          </w:tcPr>
          <w:p w14:paraId="4A5D5058" w14:textId="77777777" w:rsidR="00EB4EA4" w:rsidRDefault="00EB4EA4" w:rsidP="00086DED">
            <w:pPr>
              <w:jc w:val="both"/>
              <w:rPr>
                <w:sz w:val="26"/>
                <w:szCs w:val="26"/>
                <w:rtl/>
                <w:lang w:bidi="ar-EG"/>
              </w:rPr>
            </w:pPr>
          </w:p>
        </w:tc>
      </w:tr>
    </w:tbl>
    <w:p w14:paraId="4B83E6C1" w14:textId="77777777" w:rsidR="00EB4EA4" w:rsidRPr="00675A88" w:rsidRDefault="00EB4EA4" w:rsidP="00EB4EA4">
      <w:pPr>
        <w:jc w:val="both"/>
        <w:rPr>
          <w:sz w:val="28"/>
          <w:szCs w:val="28"/>
          <w:rtl/>
          <w:lang w:bidi="ar-EG"/>
        </w:rPr>
      </w:pPr>
    </w:p>
    <w:p w14:paraId="1E385A19" w14:textId="77777777" w:rsidR="00EB4EA4" w:rsidRDefault="00EB4EA4" w:rsidP="00EB4EA4">
      <w:pPr>
        <w:jc w:val="both"/>
        <w:rPr>
          <w:sz w:val="28"/>
          <w:szCs w:val="28"/>
          <w:rtl/>
          <w:lang w:bidi="ar-EG"/>
        </w:rPr>
      </w:pPr>
    </w:p>
    <w:p w14:paraId="72E53EB4" w14:textId="77777777" w:rsidR="00EB4EA4" w:rsidRPr="00987B54" w:rsidRDefault="00EB4EA4" w:rsidP="00EB4EA4">
      <w:pPr>
        <w:jc w:val="both"/>
        <w:rPr>
          <w:b/>
          <w:bCs/>
          <w:color w:val="C00000"/>
          <w:sz w:val="28"/>
          <w:szCs w:val="28"/>
          <w:rtl/>
          <w:lang w:bidi="ar-EG"/>
        </w:rPr>
      </w:pPr>
      <w:r>
        <w:rPr>
          <w:rFonts w:hint="cs"/>
          <w:sz w:val="28"/>
          <w:szCs w:val="28"/>
          <w:rtl/>
          <w:lang w:bidi="ar-EG"/>
        </w:rPr>
        <w:t>:::::::::::::::::::::::</w:t>
      </w:r>
    </w:p>
    <w:p w14:paraId="5FA3867C" w14:textId="77777777" w:rsidR="00EB4EA4" w:rsidRPr="00987B54" w:rsidRDefault="00EB4EA4" w:rsidP="00EB4EA4">
      <w:pPr>
        <w:jc w:val="both"/>
        <w:rPr>
          <w:b/>
          <w:bCs/>
          <w:color w:val="C00000"/>
          <w:sz w:val="28"/>
          <w:szCs w:val="28"/>
          <w:rtl/>
          <w:lang w:bidi="ar-EG"/>
        </w:rPr>
      </w:pPr>
      <w:r w:rsidRPr="00987B54">
        <w:rPr>
          <w:rFonts w:hint="cs"/>
          <w:b/>
          <w:bCs/>
          <w:color w:val="C00000"/>
          <w:sz w:val="28"/>
          <w:szCs w:val="28"/>
          <w:rtl/>
          <w:lang w:bidi="ar-EG"/>
        </w:rPr>
        <w:t>ملحق الوقائع المصرية عدد 137، 8 ديسمبر 1909،</w:t>
      </w:r>
      <w:r>
        <w:rPr>
          <w:rFonts w:hint="cs"/>
          <w:b/>
          <w:bCs/>
          <w:color w:val="C00000"/>
          <w:sz w:val="28"/>
          <w:szCs w:val="28"/>
          <w:rtl/>
          <w:lang w:bidi="ar-EG"/>
        </w:rPr>
        <w:t xml:space="preserve"> 25 ذي القعدة 1327،</w:t>
      </w:r>
      <w:r w:rsidRPr="00987B54">
        <w:rPr>
          <w:rFonts w:hint="cs"/>
          <w:b/>
          <w:bCs/>
          <w:color w:val="C00000"/>
          <w:sz w:val="28"/>
          <w:szCs w:val="28"/>
          <w:rtl/>
          <w:lang w:bidi="ar-EG"/>
        </w:rPr>
        <w:t xml:space="preserve"> ص 1</w:t>
      </w:r>
    </w:p>
    <w:p w14:paraId="1F6B3012" w14:textId="77777777" w:rsidR="00EB4EA4" w:rsidRPr="00987B54" w:rsidRDefault="00EB4EA4" w:rsidP="00EB4EA4">
      <w:pPr>
        <w:jc w:val="both"/>
        <w:rPr>
          <w:b/>
          <w:bCs/>
          <w:color w:val="C00000"/>
          <w:sz w:val="28"/>
          <w:szCs w:val="28"/>
          <w:rtl/>
          <w:lang w:bidi="ar-EG"/>
        </w:rPr>
      </w:pPr>
      <w:r w:rsidRPr="00987B54">
        <w:rPr>
          <w:rFonts w:hint="cs"/>
          <w:b/>
          <w:bCs/>
          <w:color w:val="C00000"/>
          <w:sz w:val="28"/>
          <w:szCs w:val="28"/>
          <w:rtl/>
          <w:lang w:bidi="ar-EG"/>
        </w:rPr>
        <w:t>امر عال</w:t>
      </w:r>
    </w:p>
    <w:p w14:paraId="6E1FE107" w14:textId="77777777" w:rsidR="00EB4EA4" w:rsidRPr="00987B54" w:rsidRDefault="00EB4EA4" w:rsidP="00EB4EA4">
      <w:pPr>
        <w:jc w:val="both"/>
        <w:rPr>
          <w:b/>
          <w:bCs/>
          <w:color w:val="C00000"/>
          <w:sz w:val="28"/>
          <w:szCs w:val="28"/>
          <w:rtl/>
          <w:lang w:bidi="ar-EG"/>
        </w:rPr>
      </w:pPr>
      <w:r w:rsidRPr="00987B54">
        <w:rPr>
          <w:rFonts w:hint="cs"/>
          <w:b/>
          <w:bCs/>
          <w:color w:val="C00000"/>
          <w:sz w:val="28"/>
          <w:szCs w:val="28"/>
          <w:rtl/>
          <w:lang w:bidi="ar-EG"/>
        </w:rPr>
        <w:t xml:space="preserve">نحن خديو مصر </w:t>
      </w:r>
    </w:p>
    <w:p w14:paraId="5808B61D" w14:textId="77777777" w:rsidR="00EB4EA4" w:rsidRDefault="00EB4EA4" w:rsidP="00EB4EA4">
      <w:pPr>
        <w:jc w:val="both"/>
        <w:rPr>
          <w:sz w:val="28"/>
          <w:szCs w:val="28"/>
          <w:rtl/>
          <w:lang w:bidi="ar-EG"/>
        </w:rPr>
      </w:pPr>
      <w:r>
        <w:rPr>
          <w:rFonts w:hint="cs"/>
          <w:sz w:val="28"/>
          <w:szCs w:val="28"/>
          <w:rtl/>
          <w:lang w:bidi="ar-EG"/>
        </w:rPr>
        <w:t>بعد الاطلاع على قانوني نزع الملكية للمنفعة العامة الصادرين في 24 ديسمبر 1906 نمرة 27 و24 ابريل 1907 نمرة 5 وعلى البند الخامس من الشروط المبرمة بتاريخ 8 يونيه 1909 بين نظارة الاشغال العمومية وشركة أراضي الدلتا المصرية ليمتد بناء على ما قرره مجلس النظار بجلسة 20 مايو 1909</w:t>
      </w:r>
    </w:p>
    <w:p w14:paraId="613F5804" w14:textId="77777777" w:rsidR="00EB4EA4" w:rsidRDefault="00EB4EA4" w:rsidP="00EB4EA4">
      <w:pPr>
        <w:jc w:val="both"/>
        <w:rPr>
          <w:sz w:val="28"/>
          <w:szCs w:val="28"/>
          <w:rtl/>
          <w:lang w:bidi="ar-EG"/>
        </w:rPr>
      </w:pPr>
      <w:r>
        <w:rPr>
          <w:rFonts w:hint="cs"/>
          <w:sz w:val="28"/>
          <w:szCs w:val="28"/>
          <w:rtl/>
          <w:lang w:bidi="ar-EG"/>
        </w:rPr>
        <w:t xml:space="preserve">وبناء على ما عرضه علينا ناظر الاشغال العمومية وموافقة راى مجلس النظار </w:t>
      </w:r>
    </w:p>
    <w:p w14:paraId="5620775B" w14:textId="77777777" w:rsidR="00EB4EA4" w:rsidRDefault="00EB4EA4" w:rsidP="00EB4EA4">
      <w:pPr>
        <w:jc w:val="both"/>
        <w:rPr>
          <w:sz w:val="28"/>
          <w:szCs w:val="28"/>
          <w:rtl/>
          <w:lang w:bidi="ar-EG"/>
        </w:rPr>
      </w:pPr>
      <w:r>
        <w:rPr>
          <w:rFonts w:hint="cs"/>
          <w:sz w:val="28"/>
          <w:szCs w:val="28"/>
          <w:rtl/>
          <w:lang w:bidi="ar-EG"/>
        </w:rPr>
        <w:t>امرنا بما هو ات</w:t>
      </w:r>
    </w:p>
    <w:p w14:paraId="368FB919" w14:textId="77777777" w:rsidR="00EB4EA4" w:rsidRDefault="00EB4EA4" w:rsidP="00EB4EA4">
      <w:pPr>
        <w:jc w:val="both"/>
        <w:rPr>
          <w:sz w:val="28"/>
          <w:szCs w:val="28"/>
          <w:rtl/>
          <w:lang w:bidi="ar-EG"/>
        </w:rPr>
      </w:pPr>
      <w:r>
        <w:rPr>
          <w:rFonts w:hint="cs"/>
          <w:sz w:val="28"/>
          <w:szCs w:val="28"/>
          <w:rtl/>
          <w:lang w:bidi="ar-EG"/>
        </w:rPr>
        <w:t>المادة الأولى</w:t>
      </w:r>
    </w:p>
    <w:p w14:paraId="42BCC228" w14:textId="77777777" w:rsidR="00EB4EA4" w:rsidRDefault="00EB4EA4" w:rsidP="00EB4EA4">
      <w:pPr>
        <w:jc w:val="both"/>
        <w:rPr>
          <w:sz w:val="28"/>
          <w:szCs w:val="28"/>
          <w:rtl/>
          <w:lang w:bidi="ar-EG"/>
        </w:rPr>
      </w:pPr>
      <w:r>
        <w:rPr>
          <w:rFonts w:hint="cs"/>
          <w:sz w:val="28"/>
          <w:szCs w:val="28"/>
          <w:rtl/>
          <w:lang w:bidi="ar-EG"/>
        </w:rPr>
        <w:t xml:space="preserve">يعتبر من المنافع العامة الطريق المراد انشاوه بمعرفة شركة أراضي الدلتا المصرية وعلى نفقتها خاصة من اثر النبي الى معادى الخبيري بإقليم الجيزة بعرض 9 امتار حسب الرسم الموضح لذلك </w:t>
      </w:r>
    </w:p>
    <w:p w14:paraId="5E715CB5" w14:textId="77777777" w:rsidR="00EB4EA4" w:rsidRDefault="00EB4EA4" w:rsidP="00EB4EA4">
      <w:pPr>
        <w:jc w:val="both"/>
        <w:rPr>
          <w:sz w:val="28"/>
          <w:szCs w:val="28"/>
          <w:rtl/>
          <w:lang w:bidi="ar-EG"/>
        </w:rPr>
      </w:pPr>
      <w:r>
        <w:rPr>
          <w:rFonts w:hint="cs"/>
          <w:sz w:val="28"/>
          <w:szCs w:val="28"/>
          <w:rtl/>
          <w:lang w:bidi="ar-EG"/>
        </w:rPr>
        <w:t xml:space="preserve">المادة الثانية </w:t>
      </w:r>
    </w:p>
    <w:p w14:paraId="3DFE8656" w14:textId="77777777" w:rsidR="00EB4EA4" w:rsidRDefault="00EB4EA4" w:rsidP="00EB4EA4">
      <w:pPr>
        <w:jc w:val="both"/>
        <w:rPr>
          <w:sz w:val="28"/>
          <w:szCs w:val="28"/>
          <w:rtl/>
          <w:lang w:bidi="ar-EG"/>
        </w:rPr>
      </w:pPr>
      <w:r>
        <w:rPr>
          <w:rFonts w:hint="cs"/>
          <w:sz w:val="28"/>
          <w:szCs w:val="28"/>
          <w:rtl/>
          <w:lang w:bidi="ar-EG"/>
        </w:rPr>
        <w:t>تنزع ملكية الأراضي والمباني المقامة عليها التي يستدعيها انشاء الطريق المذكور بالطرق العادية وبحسب القواعد المتبعة ومساحتها 3 فدادين و5 قراريط و14 سهماملك الافراد بنواحي اثر النبي ودير الطين ومعادى الخبيري ومبينة باللون الأحمر على الرسم الموضوع لذلك وبالكشفين الملحقين بامرنا هذا المنوه عنهما بالمادة الثانية من قانون نزع الملكية للمنفعة العامة وتجرى شركة أراضي الدلتا المصرية ليمتد نزع الملكية بمعرفتها وعلى نفقتها خاصة عملا باحكام البند الخامس من الشروط المبرمة بينها وبين نظارة الاشغال بتاريخ 8 يونية 1909</w:t>
      </w:r>
    </w:p>
    <w:p w14:paraId="6874715F" w14:textId="77777777" w:rsidR="00EB4EA4" w:rsidRDefault="00EB4EA4" w:rsidP="00EB4EA4">
      <w:pPr>
        <w:jc w:val="both"/>
        <w:rPr>
          <w:sz w:val="28"/>
          <w:szCs w:val="28"/>
          <w:rtl/>
          <w:lang w:bidi="ar-EG"/>
        </w:rPr>
      </w:pPr>
      <w:r>
        <w:rPr>
          <w:rFonts w:hint="cs"/>
          <w:sz w:val="28"/>
          <w:szCs w:val="28"/>
          <w:rtl/>
          <w:lang w:bidi="ar-EG"/>
        </w:rPr>
        <w:t xml:space="preserve">المادة الثالثة </w:t>
      </w:r>
    </w:p>
    <w:p w14:paraId="562E4B70" w14:textId="77777777" w:rsidR="00EB4EA4" w:rsidRDefault="00EB4EA4" w:rsidP="00EB4EA4">
      <w:pPr>
        <w:jc w:val="both"/>
        <w:rPr>
          <w:sz w:val="28"/>
          <w:szCs w:val="28"/>
          <w:rtl/>
          <w:lang w:bidi="ar-EG"/>
        </w:rPr>
      </w:pPr>
      <w:r>
        <w:rPr>
          <w:rFonts w:hint="cs"/>
          <w:sz w:val="28"/>
          <w:szCs w:val="28"/>
          <w:rtl/>
          <w:lang w:bidi="ar-EG"/>
        </w:rPr>
        <w:lastRenderedPageBreak/>
        <w:t xml:space="preserve">تنقل من أملاك الحكومة الخاصة الى الأملاك العامة قطعة الأرض الاميرية البالغة مساحتها قيراطا و9 اسهم واقعة بناحية دير الطين بمركز وإقليم الجيزة ومبينة بالاستمارة نمرة 31 الملحقة بامرنا هذا </w:t>
      </w:r>
    </w:p>
    <w:p w14:paraId="4910E02D" w14:textId="77777777" w:rsidR="00EB4EA4" w:rsidRDefault="00EB4EA4" w:rsidP="00EB4EA4">
      <w:pPr>
        <w:jc w:val="both"/>
        <w:rPr>
          <w:sz w:val="28"/>
          <w:szCs w:val="28"/>
          <w:rtl/>
          <w:lang w:bidi="ar-EG"/>
        </w:rPr>
      </w:pPr>
      <w:r>
        <w:rPr>
          <w:rFonts w:hint="cs"/>
          <w:sz w:val="28"/>
          <w:szCs w:val="28"/>
          <w:rtl/>
          <w:lang w:bidi="ar-EG"/>
        </w:rPr>
        <w:t>(المادة الرابعة)</w:t>
      </w:r>
    </w:p>
    <w:p w14:paraId="27750C0B" w14:textId="77777777" w:rsidR="00EB4EA4" w:rsidRDefault="00EB4EA4" w:rsidP="00EB4EA4">
      <w:pPr>
        <w:jc w:val="both"/>
        <w:rPr>
          <w:sz w:val="28"/>
          <w:szCs w:val="28"/>
          <w:rtl/>
          <w:lang w:bidi="ar-EG"/>
        </w:rPr>
      </w:pPr>
      <w:r>
        <w:rPr>
          <w:rFonts w:hint="cs"/>
          <w:sz w:val="28"/>
          <w:szCs w:val="28"/>
          <w:rtl/>
          <w:lang w:bidi="ar-EG"/>
        </w:rPr>
        <w:t xml:space="preserve">على ناظرى الاشغال العمومية والمالية تنفيذ امرنا هذا كل منهما فيما يخصه </w:t>
      </w:r>
    </w:p>
    <w:p w14:paraId="505BD8D6" w14:textId="77777777" w:rsidR="00EB4EA4" w:rsidRDefault="00EB4EA4" w:rsidP="00EB4EA4">
      <w:pPr>
        <w:jc w:val="both"/>
        <w:rPr>
          <w:sz w:val="28"/>
          <w:szCs w:val="28"/>
          <w:rtl/>
          <w:lang w:bidi="ar-EG"/>
        </w:rPr>
      </w:pPr>
      <w:r>
        <w:rPr>
          <w:rFonts w:hint="cs"/>
          <w:sz w:val="28"/>
          <w:szCs w:val="28"/>
          <w:rtl/>
          <w:lang w:bidi="ar-EG"/>
        </w:rPr>
        <w:t>صدر بسراى عابدين 22 نوفمبر 1909</w:t>
      </w:r>
    </w:p>
    <w:p w14:paraId="6E9A7796" w14:textId="77777777" w:rsidR="00EB4EA4" w:rsidRDefault="00EB4EA4" w:rsidP="00EB4EA4">
      <w:pPr>
        <w:jc w:val="both"/>
        <w:rPr>
          <w:sz w:val="28"/>
          <w:szCs w:val="28"/>
          <w:rtl/>
          <w:lang w:bidi="ar-EG"/>
        </w:rPr>
      </w:pPr>
      <w:r>
        <w:rPr>
          <w:rFonts w:hint="cs"/>
          <w:sz w:val="28"/>
          <w:szCs w:val="28"/>
          <w:rtl/>
          <w:lang w:bidi="ar-EG"/>
        </w:rPr>
        <w:t>عباس حلمى بامر الحضرة الخديوية</w:t>
      </w:r>
    </w:p>
    <w:p w14:paraId="36EA9A46" w14:textId="77777777" w:rsidR="00EB4EA4" w:rsidRDefault="00EB4EA4" w:rsidP="00EB4EA4">
      <w:pPr>
        <w:jc w:val="both"/>
        <w:rPr>
          <w:sz w:val="28"/>
          <w:szCs w:val="28"/>
          <w:rtl/>
          <w:lang w:bidi="ar-EG"/>
        </w:rPr>
      </w:pPr>
      <w:r>
        <w:rPr>
          <w:rFonts w:hint="cs"/>
          <w:sz w:val="28"/>
          <w:szCs w:val="28"/>
          <w:rtl/>
          <w:lang w:bidi="ar-EG"/>
        </w:rPr>
        <w:t xml:space="preserve">رئيس مجلس النظار بطرس غالى </w:t>
      </w:r>
    </w:p>
    <w:p w14:paraId="612D2EBE" w14:textId="77777777" w:rsidR="00EB4EA4" w:rsidRDefault="00EB4EA4" w:rsidP="00EB4EA4">
      <w:pPr>
        <w:jc w:val="both"/>
        <w:rPr>
          <w:sz w:val="28"/>
          <w:szCs w:val="28"/>
          <w:rtl/>
          <w:lang w:bidi="ar-EG"/>
        </w:rPr>
      </w:pPr>
      <w:r>
        <w:rPr>
          <w:rFonts w:hint="cs"/>
          <w:sz w:val="28"/>
          <w:szCs w:val="28"/>
          <w:rtl/>
          <w:lang w:bidi="ar-EG"/>
        </w:rPr>
        <w:t>ناظر الاشغال العمومية إسماعيل سري</w:t>
      </w:r>
    </w:p>
    <w:p w14:paraId="1D671B86" w14:textId="77777777" w:rsidR="00EB4EA4" w:rsidRDefault="00EB4EA4" w:rsidP="00EB4EA4">
      <w:pPr>
        <w:jc w:val="both"/>
        <w:rPr>
          <w:sz w:val="28"/>
          <w:szCs w:val="28"/>
          <w:rtl/>
          <w:lang w:bidi="ar-EG"/>
        </w:rPr>
      </w:pPr>
      <w:r>
        <w:rPr>
          <w:rFonts w:hint="cs"/>
          <w:sz w:val="28"/>
          <w:szCs w:val="28"/>
          <w:rtl/>
          <w:lang w:bidi="ar-EG"/>
        </w:rPr>
        <w:t xml:space="preserve">ناظر المالية احمد حشمت </w:t>
      </w:r>
    </w:p>
    <w:p w14:paraId="179797C2" w14:textId="77777777" w:rsidR="00EB4EA4" w:rsidRDefault="00EB4EA4" w:rsidP="00EB4EA4">
      <w:pPr>
        <w:jc w:val="both"/>
        <w:rPr>
          <w:sz w:val="28"/>
          <w:szCs w:val="28"/>
          <w:rtl/>
          <w:lang w:bidi="ar-EG"/>
        </w:rPr>
      </w:pPr>
      <w:r w:rsidRPr="00CD4486">
        <w:rPr>
          <w:rFonts w:hint="cs"/>
          <w:color w:val="FF0000"/>
          <w:sz w:val="28"/>
          <w:szCs w:val="28"/>
          <w:rtl/>
          <w:lang w:bidi="ar-EG"/>
        </w:rPr>
        <w:t xml:space="preserve">(((محلق بي دى اف)) </w:t>
      </w:r>
    </w:p>
    <w:p w14:paraId="6F2449A7" w14:textId="77777777" w:rsidR="00616E68" w:rsidRDefault="00616E68"/>
    <w:sectPr w:rsidR="00616E68" w:rsidSect="00D765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implified Arabic">
    <w:altName w:val="Times New Roma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A2171"/>
    <w:multiLevelType w:val="hybridMultilevel"/>
    <w:tmpl w:val="A9662C14"/>
    <w:lvl w:ilvl="0" w:tplc="81A41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159B9"/>
    <w:multiLevelType w:val="hybridMultilevel"/>
    <w:tmpl w:val="798EBAFA"/>
    <w:lvl w:ilvl="0" w:tplc="213E8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2511D"/>
    <w:multiLevelType w:val="hybridMultilevel"/>
    <w:tmpl w:val="EA066556"/>
    <w:lvl w:ilvl="0" w:tplc="8FC4DB34">
      <w:start w:val="1"/>
      <w:numFmt w:val="bullet"/>
      <w:lvlText w:val="-"/>
      <w:lvlJc w:val="left"/>
      <w:pPr>
        <w:ind w:left="720" w:hanging="360"/>
      </w:pPr>
      <w:rPr>
        <w:rFonts w:asciiTheme="minorHAnsi" w:eastAsiaTheme="minorHAnsi" w:hAnsiTheme="minorHAnsi"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A6D42"/>
    <w:multiLevelType w:val="hybridMultilevel"/>
    <w:tmpl w:val="F0707E22"/>
    <w:lvl w:ilvl="0" w:tplc="CDCEE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86DE4"/>
    <w:multiLevelType w:val="hybridMultilevel"/>
    <w:tmpl w:val="265AAE88"/>
    <w:lvl w:ilvl="0" w:tplc="8614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30BA7"/>
    <w:multiLevelType w:val="hybridMultilevel"/>
    <w:tmpl w:val="0A3AB8AA"/>
    <w:lvl w:ilvl="0" w:tplc="92008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91961"/>
    <w:multiLevelType w:val="hybridMultilevel"/>
    <w:tmpl w:val="479A355E"/>
    <w:lvl w:ilvl="0" w:tplc="4F74A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D6BBE"/>
    <w:multiLevelType w:val="hybridMultilevel"/>
    <w:tmpl w:val="9A54FE4C"/>
    <w:lvl w:ilvl="0" w:tplc="9D1E03C4">
      <w:start w:val="7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C7183"/>
    <w:multiLevelType w:val="hybridMultilevel"/>
    <w:tmpl w:val="98C2D902"/>
    <w:lvl w:ilvl="0" w:tplc="6AF24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234879">
    <w:abstractNumId w:val="7"/>
  </w:num>
  <w:num w:numId="2" w16cid:durableId="1530296383">
    <w:abstractNumId w:val="1"/>
  </w:num>
  <w:num w:numId="3" w16cid:durableId="327754121">
    <w:abstractNumId w:val="8"/>
  </w:num>
  <w:num w:numId="4" w16cid:durableId="1722099067">
    <w:abstractNumId w:val="6"/>
  </w:num>
  <w:num w:numId="5" w16cid:durableId="635989047">
    <w:abstractNumId w:val="4"/>
  </w:num>
  <w:num w:numId="6" w16cid:durableId="416174491">
    <w:abstractNumId w:val="0"/>
  </w:num>
  <w:num w:numId="7" w16cid:durableId="1574974758">
    <w:abstractNumId w:val="2"/>
  </w:num>
  <w:num w:numId="8" w16cid:durableId="245387820">
    <w:abstractNumId w:val="3"/>
  </w:num>
  <w:num w:numId="9" w16cid:durableId="2108455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B3"/>
    <w:rsid w:val="0012783D"/>
    <w:rsid w:val="00616E68"/>
    <w:rsid w:val="009760C5"/>
    <w:rsid w:val="00A750CE"/>
    <w:rsid w:val="00D50034"/>
    <w:rsid w:val="00D765B3"/>
    <w:rsid w:val="00EB4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BD4B2DF"/>
  <w15:chartTrackingRefBased/>
  <w15:docId w15:val="{108745C1-89C4-E94F-A6CE-309A704E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B3"/>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D76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5B3"/>
    <w:rPr>
      <w:rFonts w:eastAsiaTheme="majorEastAsia" w:cstheme="majorBidi"/>
      <w:color w:val="272727" w:themeColor="text1" w:themeTint="D8"/>
    </w:rPr>
  </w:style>
  <w:style w:type="paragraph" w:styleId="Title">
    <w:name w:val="Title"/>
    <w:basedOn w:val="Normal"/>
    <w:next w:val="Normal"/>
    <w:link w:val="TitleChar"/>
    <w:uiPriority w:val="10"/>
    <w:qFormat/>
    <w:rsid w:val="00D765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5B3"/>
    <w:pPr>
      <w:spacing w:before="160"/>
      <w:jc w:val="center"/>
    </w:pPr>
    <w:rPr>
      <w:i/>
      <w:iCs/>
      <w:color w:val="404040" w:themeColor="text1" w:themeTint="BF"/>
    </w:rPr>
  </w:style>
  <w:style w:type="character" w:customStyle="1" w:styleId="QuoteChar">
    <w:name w:val="Quote Char"/>
    <w:basedOn w:val="DefaultParagraphFont"/>
    <w:link w:val="Quote"/>
    <w:uiPriority w:val="29"/>
    <w:rsid w:val="00D765B3"/>
    <w:rPr>
      <w:i/>
      <w:iCs/>
      <w:color w:val="404040" w:themeColor="text1" w:themeTint="BF"/>
    </w:rPr>
  </w:style>
  <w:style w:type="paragraph" w:styleId="ListParagraph">
    <w:name w:val="List Paragraph"/>
    <w:basedOn w:val="Normal"/>
    <w:uiPriority w:val="34"/>
    <w:qFormat/>
    <w:rsid w:val="00D765B3"/>
    <w:pPr>
      <w:ind w:left="720"/>
      <w:contextualSpacing/>
    </w:pPr>
  </w:style>
  <w:style w:type="character" w:styleId="IntenseEmphasis">
    <w:name w:val="Intense Emphasis"/>
    <w:basedOn w:val="DefaultParagraphFont"/>
    <w:uiPriority w:val="21"/>
    <w:qFormat/>
    <w:rsid w:val="00D765B3"/>
    <w:rPr>
      <w:i/>
      <w:iCs/>
      <w:color w:val="0F4761" w:themeColor="accent1" w:themeShade="BF"/>
    </w:rPr>
  </w:style>
  <w:style w:type="paragraph" w:styleId="IntenseQuote">
    <w:name w:val="Intense Quote"/>
    <w:basedOn w:val="Normal"/>
    <w:next w:val="Normal"/>
    <w:link w:val="IntenseQuoteChar"/>
    <w:uiPriority w:val="30"/>
    <w:qFormat/>
    <w:rsid w:val="00D76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5B3"/>
    <w:rPr>
      <w:i/>
      <w:iCs/>
      <w:color w:val="0F4761" w:themeColor="accent1" w:themeShade="BF"/>
    </w:rPr>
  </w:style>
  <w:style w:type="character" w:styleId="IntenseReference">
    <w:name w:val="Intense Reference"/>
    <w:basedOn w:val="DefaultParagraphFont"/>
    <w:uiPriority w:val="32"/>
    <w:qFormat/>
    <w:rsid w:val="00D765B3"/>
    <w:rPr>
      <w:b/>
      <w:bCs/>
      <w:smallCaps/>
      <w:color w:val="0F4761" w:themeColor="accent1" w:themeShade="BF"/>
      <w:spacing w:val="5"/>
    </w:rPr>
  </w:style>
  <w:style w:type="table" w:styleId="TableGrid">
    <w:name w:val="Table Grid"/>
    <w:basedOn w:val="TableNormal"/>
    <w:uiPriority w:val="59"/>
    <w:rsid w:val="00D765B3"/>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7411</Words>
  <Characters>42246</Characters>
  <Application>Microsoft Office Word</Application>
  <DocSecurity>0</DocSecurity>
  <Lines>352</Lines>
  <Paragraphs>99</Paragraphs>
  <ScaleCrop>false</ScaleCrop>
  <Company/>
  <LinksUpToDate>false</LinksUpToDate>
  <CharactersWithSpaces>49558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2024-10-20T00:46:00Z</dcterms:created>
  <dcterms:modified xsi:type="dcterms:W3CDTF">2024-10-20T00:49:00Z</dcterms:modified>
</cp:coreProperties>
</file>