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32"/>
          <w:szCs w:val="32"/>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Manual De Configuración Base de Datos </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Easy House Rent</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2.</w:t>
      </w:r>
      <w:r w:rsidDel="00000000" w:rsidR="00000000" w:rsidRPr="00000000">
        <w:rPr>
          <w:rFonts w:ascii="Tahoma" w:cs="Tahoma" w:eastAsia="Tahoma" w:hAnsi="Tahoma"/>
          <w:sz w:val="24"/>
          <w:szCs w:val="24"/>
          <w:rtl w:val="0"/>
        </w:rPr>
        <w:t xml:space="preserve">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0" w:line="240" w:lineRule="auto"/>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3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290"/>
        <w:gridCol w:w="1245"/>
        <w:gridCol w:w="1260"/>
        <w:gridCol w:w="1200"/>
        <w:gridCol w:w="1206"/>
        <w:gridCol w:w="1416"/>
        <w:tblGridChange w:id="0">
          <w:tblGrid>
            <w:gridCol w:w="1017"/>
            <w:gridCol w:w="1290"/>
            <w:gridCol w:w="1245"/>
            <w:gridCol w:w="1260"/>
            <w:gridCol w:w="1200"/>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2.0</w:t>
            </w: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09/10/2021</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Jhon Maicol</w:t>
            </w: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Sebastian</w:t>
            </w: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Willington</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2.2</w:t>
            </w: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3/3/2022</w:t>
            </w: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Jhon Maicol</w:t>
            </w: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Sebastian</w:t>
            </w: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2.3</w:t>
            </w: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07/06/2022</w:t>
            </w: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Julian David Amaya Gomez</w:t>
            </w: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08/06/2022</w:t>
            </w: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2.4</w:t>
            </w: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28/06/2022</w:t>
            </w: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Julian David Amaya Gomez</w:t>
            </w:r>
            <w:r w:rsidDel="00000000" w:rsidR="00000000" w:rsidRPr="00000000">
              <w:rPr>
                <w:rtl w:val="0"/>
              </w:rPr>
            </w:r>
          </w:p>
        </w:tc>
        <w:tc>
          <w:tcPr>
            <w:gridSpan w:val="2"/>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Hugo Hernán Henao Hernández</w:t>
            </w:r>
            <w:r w:rsidDel="00000000" w:rsidR="00000000" w:rsidRPr="00000000">
              <w:rPr>
                <w:rtl w:val="0"/>
              </w:rPr>
            </w:r>
          </w:p>
        </w:tc>
        <w:tc>
          <w:tcPr>
            <w:gridSpan w:val="2"/>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Documento aprobado</w:t>
            </w:r>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1.0</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Documento inicial</w:t>
            </w:r>
          </w:p>
        </w:tc>
      </w:tr>
      <w:tr>
        <w:trPr>
          <w:cantSplit w:val="0"/>
          <w:tblHeader w:val="0"/>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2.0</w:t>
            </w: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Se cambio todo el documento</w:t>
            </w:r>
            <w:r w:rsidDel="00000000" w:rsidR="00000000" w:rsidRPr="00000000">
              <w:rPr>
                <w:rtl w:val="0"/>
              </w:rPr>
            </w:r>
          </w:p>
        </w:tc>
      </w:tr>
      <w:tr>
        <w:trPr>
          <w:cantSplit w:val="0"/>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2.1</w:t>
            </w: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modificación en entidad usuarios y creación de entidad municipios</w:t>
            </w:r>
            <w:r w:rsidDel="00000000" w:rsidR="00000000" w:rsidRPr="00000000">
              <w:rPr>
                <w:rtl w:val="0"/>
              </w:rPr>
            </w:r>
          </w:p>
        </w:tc>
      </w:tr>
      <w:tr>
        <w:trPr>
          <w:cantSplit w:val="0"/>
          <w:tblHeader w:val="0"/>
        </w:trPr>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2.2</w:t>
            </w: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Cambio del alcance</w:t>
            </w:r>
            <w:r w:rsidDel="00000000" w:rsidR="00000000" w:rsidRPr="00000000">
              <w:rPr>
                <w:rtl w:val="0"/>
              </w:rPr>
            </w:r>
          </w:p>
        </w:tc>
      </w:tr>
      <w:tr>
        <w:trPr>
          <w:cantSplit w:val="0"/>
          <w:tblHeader w:val="0"/>
        </w:trPr>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2.3</w:t>
            </w:r>
            <w:r w:rsidDel="00000000" w:rsidR="00000000" w:rsidRPr="00000000">
              <w:rPr>
                <w:rtl w:val="0"/>
              </w:rPr>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Se cambio la justificación, se actualizo introducción y alcance</w:t>
            </w:r>
            <w:r w:rsidDel="00000000" w:rsidR="00000000" w:rsidRPr="00000000">
              <w:rPr>
                <w:rtl w:val="0"/>
              </w:rPr>
            </w:r>
          </w:p>
        </w:tc>
      </w:tr>
      <w:tr>
        <w:trPr>
          <w:cantSplit w:val="0"/>
          <w:tblHeader w:val="0"/>
        </w:trPr>
        <w:tc>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2.4</w:t>
            </w:r>
            <w:r w:rsidDel="00000000" w:rsidR="00000000" w:rsidRPr="00000000">
              <w:rPr>
                <w:rtl w:val="0"/>
              </w:rPr>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Aprobación del documento.</w:t>
            </w:r>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9">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A">
          <w:pPr>
            <w:tabs>
              <w:tab w:val="right" w:pos="8503.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8503.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8503.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Responsables e involucrados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aq6d48fdutq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Modelo Entidad Relación (MER)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_aq6d48fdutqt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nzjzyrb3lj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Diccionario de Datos.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_nzjzyrb3ljr7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zguxuqip7vi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Usuarios: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_zguxuqip7vix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63y1rgc1yuu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anuncios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_63y1rgc1yuuu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dstx53hdgo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Oferta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_1dstx53hdgo5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gyzj84jvo4i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departamentos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_gyzj84jvo4ip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nrt981u6nnb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municipios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_nrt981u6nnbl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g35romzbuha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Modelo Relacional.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_g35romzbuhay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as59snvo2s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Justificación Motor Seleccionado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_as59snvo2szq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ndng4xdoa1l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Requisitos de Configuración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_ndng4xdoa1lf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8503.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Scripts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8503.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Configuración y Ejecución de la Base de 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503.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Otras Consideraciones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0">
      <w:pPr>
        <w:pStyle w:val="Heading1"/>
        <w:rPr>
          <w:rFonts w:ascii="Arial" w:cs="Arial" w:eastAsia="Arial" w:hAnsi="Arial"/>
          <w:color w:val="000000"/>
          <w:sz w:val="24"/>
          <w:szCs w:val="24"/>
        </w:rPr>
      </w:pPr>
      <w:bookmarkStart w:colFirst="0" w:colLast="0" w:name="_30j0zll" w:id="0"/>
      <w:bookmarkEnd w:id="0"/>
      <w:r w:rsidDel="00000000" w:rsidR="00000000" w:rsidRPr="00000000">
        <w:rPr>
          <w:rFonts w:ascii="Arial" w:cs="Arial" w:eastAsia="Arial" w:hAnsi="Arial"/>
          <w:color w:val="000000"/>
          <w:sz w:val="24"/>
          <w:szCs w:val="24"/>
          <w:rtl w:val="0"/>
        </w:rPr>
        <w:t xml:space="preserve">1.  Introducción</w:t>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El proyecto a trabajar denominado Easy House Rent está enfocado en la venta, renta y compra de casas en línea, para la elaboración de la base de datos se utiliza el Sistema de gestión de bases de datos relacionales MySQL.</w:t>
      </w:r>
      <w:r w:rsidDel="00000000" w:rsidR="00000000" w:rsidRPr="00000000">
        <w:rPr>
          <w:rtl w:val="0"/>
        </w:rPr>
      </w:r>
    </w:p>
    <w:p w:rsidR="00000000" w:rsidDel="00000000" w:rsidP="00000000" w:rsidRDefault="00000000" w:rsidRPr="00000000" w14:paraId="00000092">
      <w:pPr>
        <w:pStyle w:val="Heading1"/>
        <w:rPr>
          <w:rFonts w:ascii="Arial" w:cs="Arial" w:eastAsia="Arial" w:hAnsi="Arial"/>
          <w:color w:val="000000"/>
          <w:sz w:val="24"/>
          <w:szCs w:val="24"/>
        </w:rPr>
      </w:pPr>
      <w:bookmarkStart w:colFirst="0" w:colLast="0" w:name="_1fob9te" w:id="1"/>
      <w:bookmarkEnd w:id="1"/>
      <w:r w:rsidDel="00000000" w:rsidR="00000000" w:rsidRPr="00000000">
        <w:rPr>
          <w:rFonts w:ascii="Arial" w:cs="Arial" w:eastAsia="Arial" w:hAnsi="Arial"/>
          <w:color w:val="000000"/>
          <w:sz w:val="24"/>
          <w:szCs w:val="24"/>
          <w:rtl w:val="0"/>
        </w:rPr>
        <w:t xml:space="preserve">2.  Alcance</w:t>
      </w:r>
    </w:p>
    <w:p w:rsidR="00000000" w:rsidDel="00000000" w:rsidP="00000000" w:rsidRDefault="00000000" w:rsidRPr="00000000" w14:paraId="0000009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web EHR (Easy House Rent) cuenta con funcionalidades y herramientas orientadas a facilitar la búsqueda de vivienda a los usuarios/clientes del sistema, para ello se tiene una interfaz principal en la cual se visualizan los diferentes anuncios creados por la comunidad. </w:t>
      </w:r>
    </w:p>
    <w:p w:rsidR="00000000" w:rsidDel="00000000" w:rsidP="00000000" w:rsidRDefault="00000000" w:rsidRPr="00000000" w14:paraId="0000009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su primera versión estará disponible solo para la ciudad de Armenia-Quindío, EHR no permite realizar pagos a través de ella, ni se hará responsable por los acuerdos realizados entre los compradores y clientes. </w:t>
      </w:r>
      <w:r w:rsidDel="00000000" w:rsidR="00000000" w:rsidRPr="00000000">
        <w:rPr>
          <w:rtl w:val="0"/>
        </w:rPr>
      </w:r>
    </w:p>
    <w:p w:rsidR="00000000" w:rsidDel="00000000" w:rsidP="00000000" w:rsidRDefault="00000000" w:rsidRPr="00000000" w14:paraId="0000009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tiene como finalidad poner a disposición la configuración de la base de datos de la aplicación, con el fin de dar a conocer su estructura y los datos que la componen.</w:t>
      </w:r>
    </w:p>
    <w:p w:rsidR="00000000" w:rsidDel="00000000" w:rsidP="00000000" w:rsidRDefault="00000000" w:rsidRPr="00000000" w14:paraId="0000009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pStyle w:val="Heading1"/>
        <w:rPr>
          <w:rFonts w:ascii="Arial" w:cs="Arial" w:eastAsia="Arial" w:hAnsi="Arial"/>
          <w:color w:val="000000"/>
          <w:sz w:val="24"/>
          <w:szCs w:val="24"/>
        </w:rPr>
      </w:pPr>
      <w:bookmarkStart w:colFirst="0" w:colLast="0" w:name="_3znysh7" w:id="2"/>
      <w:bookmarkEnd w:id="2"/>
      <w:r w:rsidDel="00000000" w:rsidR="00000000" w:rsidRPr="00000000">
        <w:rPr>
          <w:rFonts w:ascii="Arial" w:cs="Arial" w:eastAsia="Arial" w:hAnsi="Arial"/>
          <w:color w:val="000000"/>
          <w:sz w:val="24"/>
          <w:szCs w:val="24"/>
          <w:rtl w:val="0"/>
        </w:rPr>
        <w:t xml:space="preserve">4. Responsables e involucrados</w:t>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tl w:val="0"/>
        </w:rPr>
      </w:r>
    </w:p>
    <w:tbl>
      <w:tblPr>
        <w:tblStyle w:val="Table3"/>
        <w:tblW w:w="7225.0" w:type="dxa"/>
        <w:jc w:val="left"/>
        <w:tblInd w:w="764.0" w:type="dxa"/>
        <w:tblLayout w:type="fixed"/>
        <w:tblLook w:val="0000"/>
      </w:tblPr>
      <w:tblGrid>
        <w:gridCol w:w="1915"/>
        <w:gridCol w:w="2467.5"/>
        <w:gridCol w:w="2842.5"/>
        <w:tblGridChange w:id="0">
          <w:tblGrid>
            <w:gridCol w:w="1915"/>
            <w:gridCol w:w="2467.5"/>
            <w:gridCol w:w="2842.5"/>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Juan Pablo</w:t>
            </w:r>
          </w:p>
        </w:tc>
        <w:tc>
          <w:tcPr>
            <w:tcBorders>
              <w:left w:color="000000" w:space="0" w:sz="4" w:val="single"/>
              <w:bottom w:color="000000" w:space="0" w:sz="4" w:val="single"/>
            </w:tcBorders>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0">
            <w:pP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diseñador,desarrollador, redactor </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Sebastian Ruiz</w:t>
            </w:r>
          </w:p>
        </w:tc>
        <w:tc>
          <w:tcPr>
            <w:tcBorders>
              <w:left w:color="000000" w:space="0" w:sz="4" w:val="single"/>
              <w:bottom w:color="000000" w:space="0" w:sz="4" w:val="single"/>
            </w:tcBorders>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3">
            <w:pP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diseñador,desarrollador, redactor </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Karen Agudelo </w:t>
            </w:r>
          </w:p>
        </w:tc>
        <w:tc>
          <w:tcPr>
            <w:tcBorders>
              <w:left w:color="000000" w:space="0" w:sz="4" w:val="single"/>
              <w:bottom w:color="000000" w:space="0" w:sz="4" w:val="single"/>
            </w:tcBorders>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6">
            <w:pP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diseñador,desarrollador, redactor </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Julian Amaya</w:t>
            </w:r>
          </w:p>
        </w:tc>
        <w:tc>
          <w:tcPr>
            <w:tcBorders>
              <w:left w:color="000000" w:space="0" w:sz="4" w:val="single"/>
              <w:bottom w:color="000000" w:space="0" w:sz="4" w:val="single"/>
            </w:tcBorders>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9">
            <w:pP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diseñador,desarrollador, redactor </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Jhon Montoya</w:t>
            </w:r>
          </w:p>
        </w:tc>
        <w:tc>
          <w:tcPr>
            <w:tcBorders>
              <w:left w:color="000000" w:space="0" w:sz="4" w:val="single"/>
              <w:bottom w:color="000000" w:space="0" w:sz="4" w:val="single"/>
            </w:tcBorders>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C">
            <w:pP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diseñador,desarrollador, redactor </w:t>
            </w:r>
          </w:p>
        </w:tc>
      </w:tr>
    </w:tbl>
    <w:p w:rsidR="00000000" w:rsidDel="00000000" w:rsidP="00000000" w:rsidRDefault="00000000" w:rsidRPr="00000000" w14:paraId="000000AD">
      <w:pPr>
        <w:pStyle w:val="Heading1"/>
        <w:rPr>
          <w:rFonts w:ascii="Arial" w:cs="Arial" w:eastAsia="Arial" w:hAnsi="Arial"/>
          <w:color w:val="000000"/>
          <w:sz w:val="24"/>
          <w:szCs w:val="24"/>
        </w:rPr>
      </w:pPr>
      <w:bookmarkStart w:colFirst="0" w:colLast="0" w:name="_aq6d48fdutqt" w:id="3"/>
      <w:bookmarkEnd w:id="3"/>
      <w:r w:rsidDel="00000000" w:rsidR="00000000" w:rsidRPr="00000000">
        <w:rPr>
          <w:rFonts w:ascii="Arial" w:cs="Arial" w:eastAsia="Arial" w:hAnsi="Arial"/>
          <w:color w:val="000000"/>
          <w:sz w:val="24"/>
          <w:szCs w:val="24"/>
          <w:rtl w:val="0"/>
        </w:rPr>
        <w:t xml:space="preserve">5. Modelo Entidad </w:t>
      </w:r>
      <w:r w:rsidDel="00000000" w:rsidR="00000000" w:rsidRPr="00000000">
        <w:rPr>
          <w:rFonts w:ascii="Arial" w:cs="Arial" w:eastAsia="Arial" w:hAnsi="Arial"/>
          <w:color w:val="000000"/>
          <w:sz w:val="24"/>
          <w:szCs w:val="24"/>
          <w:rtl w:val="0"/>
        </w:rPr>
        <w:t xml:space="preserve">Relación (MER)</w:t>
      </w:r>
      <w:r w:rsidDel="00000000" w:rsidR="00000000" w:rsidRPr="00000000">
        <w:rPr>
          <w:rtl w:val="0"/>
        </w:rPr>
      </w:r>
    </w:p>
    <w:p w:rsidR="00000000" w:rsidDel="00000000" w:rsidP="00000000" w:rsidRDefault="00000000" w:rsidRPr="00000000" w14:paraId="000000AE">
      <w:pPr>
        <w:ind w:left="-1133.8582677165355" w:firstLine="0"/>
        <w:rPr/>
      </w:pPr>
      <w:r w:rsidDel="00000000" w:rsidR="00000000" w:rsidRPr="00000000">
        <w:rPr>
          <w:rtl w:val="0"/>
        </w:rPr>
      </w:r>
    </w:p>
    <w:p w:rsidR="00000000" w:rsidDel="00000000" w:rsidP="00000000" w:rsidRDefault="00000000" w:rsidRPr="00000000" w14:paraId="000000AF">
      <w:pPr>
        <w:pStyle w:val="Heading1"/>
        <w:rPr>
          <w:rFonts w:ascii="Arial" w:cs="Arial" w:eastAsia="Arial" w:hAnsi="Arial"/>
          <w:color w:val="000000"/>
          <w:sz w:val="24"/>
          <w:szCs w:val="24"/>
        </w:rPr>
      </w:pPr>
      <w:bookmarkStart w:colFirst="0" w:colLast="0" w:name="_tyjcwt" w:id="4"/>
      <w:bookmarkEnd w:id="4"/>
      <w:r w:rsidDel="00000000" w:rsidR="00000000" w:rsidRPr="00000000">
        <w:rPr>
          <w:rFonts w:ascii="Arial" w:cs="Arial" w:eastAsia="Arial" w:hAnsi="Arial"/>
          <w:color w:val="000000"/>
          <w:sz w:val="24"/>
          <w:szCs w:val="24"/>
        </w:rPr>
        <w:drawing>
          <wp:inline distB="114300" distT="114300" distL="114300" distR="114300">
            <wp:extent cx="5399730" cy="38100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39973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1"/>
        <w:rPr>
          <w:rFonts w:ascii="Arial" w:cs="Arial" w:eastAsia="Arial" w:hAnsi="Arial"/>
          <w:color w:val="000000"/>
          <w:sz w:val="24"/>
          <w:szCs w:val="24"/>
        </w:rPr>
      </w:pPr>
      <w:bookmarkStart w:colFirst="0" w:colLast="0" w:name="_uhyvyou4zwuk" w:id="5"/>
      <w:bookmarkEnd w:id="5"/>
      <w:r w:rsidDel="00000000" w:rsidR="00000000" w:rsidRPr="00000000">
        <w:rPr>
          <w:rtl w:val="0"/>
        </w:rPr>
      </w:r>
    </w:p>
    <w:p w:rsidR="00000000" w:rsidDel="00000000" w:rsidP="00000000" w:rsidRDefault="00000000" w:rsidRPr="00000000" w14:paraId="000000B1">
      <w:pPr>
        <w:pStyle w:val="Heading1"/>
        <w:rPr>
          <w:rFonts w:ascii="Arial" w:cs="Arial" w:eastAsia="Arial" w:hAnsi="Arial"/>
          <w:color w:val="000000"/>
          <w:sz w:val="24"/>
          <w:szCs w:val="24"/>
        </w:rPr>
      </w:pPr>
      <w:bookmarkStart w:colFirst="0" w:colLast="0" w:name="_4gfb4m4k4f1l" w:id="6"/>
      <w:bookmarkEnd w:id="6"/>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rPr>
          <w:rFonts w:ascii="Arial" w:cs="Arial" w:eastAsia="Arial" w:hAnsi="Arial"/>
          <w:color w:val="000000"/>
          <w:sz w:val="24"/>
          <w:szCs w:val="24"/>
        </w:rPr>
      </w:pPr>
      <w:bookmarkStart w:colFirst="0" w:colLast="0" w:name="_nzjzyrb3ljr7" w:id="7"/>
      <w:bookmarkEnd w:id="7"/>
      <w:r w:rsidDel="00000000" w:rsidR="00000000" w:rsidRPr="00000000">
        <w:rPr>
          <w:rFonts w:ascii="Arial" w:cs="Arial" w:eastAsia="Arial" w:hAnsi="Arial"/>
          <w:color w:val="000000"/>
          <w:sz w:val="24"/>
          <w:szCs w:val="24"/>
          <w:rtl w:val="0"/>
        </w:rPr>
        <w:t xml:space="preserve">6. Diccionario de Datos.</w:t>
      </w:r>
    </w:p>
    <w:p w:rsidR="00000000" w:rsidDel="00000000" w:rsidP="00000000" w:rsidRDefault="00000000" w:rsidRPr="00000000" w14:paraId="000000B3">
      <w:pPr>
        <w:pStyle w:val="Heading1"/>
        <w:rPr/>
      </w:pPr>
      <w:bookmarkStart w:colFirst="0" w:colLast="0" w:name="_zguxuqip7vix" w:id="8"/>
      <w:bookmarkEnd w:id="8"/>
      <w:r w:rsidDel="00000000" w:rsidR="00000000" w:rsidRPr="00000000">
        <w:rPr>
          <w:rFonts w:ascii="Arial" w:cs="Arial" w:eastAsia="Arial" w:hAnsi="Arial"/>
          <w:color w:val="000000"/>
          <w:sz w:val="24"/>
          <w:szCs w:val="24"/>
          <w:rtl w:val="0"/>
        </w:rPr>
        <w:t xml:space="preserve">tabla Usuarios:</w:t>
      </w:r>
      <w:r w:rsidDel="00000000" w:rsidR="00000000" w:rsidRPr="00000000">
        <w:rPr>
          <w:rtl w:val="0"/>
        </w:rPr>
      </w:r>
    </w:p>
    <w:tbl>
      <w:tblPr>
        <w:tblStyle w:val="Table4"/>
        <w:tblW w:w="87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530"/>
        <w:gridCol w:w="1515"/>
        <w:gridCol w:w="1320"/>
        <w:gridCol w:w="1410"/>
        <w:gridCol w:w="1575"/>
        <w:tblGridChange w:id="0">
          <w:tblGrid>
            <w:gridCol w:w="1425"/>
            <w:gridCol w:w="1530"/>
            <w:gridCol w:w="1515"/>
            <w:gridCol w:w="1320"/>
            <w:gridCol w:w="1410"/>
            <w:gridCol w:w="157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dominio de valores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índices y relaciones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número de identificación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llave principal</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auto incremental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 del 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line="240" w:lineRule="auto"/>
              <w:jc w:val="center"/>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Apellidos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apellidos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line="240" w:lineRule="auto"/>
              <w:jc w:val="center"/>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 edad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line="240" w:lineRule="auto"/>
              <w:jc w:val="center"/>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número de teléfono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correo electrónico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line="240" w:lineRule="auto"/>
              <w:jc w:val="center"/>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VARCHAR(120)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índice único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contraseña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contraseña del usuario encriptada a 64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line="240" w:lineRule="auto"/>
              <w:jc w:val="center"/>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estado del usuario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jc w:val="center"/>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 = inactivo</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 activo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 = en espera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departamento donde vive 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llave foránea departamento (iddepartamento)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municipio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municipio donde vive 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llave foránea</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municipios (idmunicipio)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 de la foto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jc w:val="center"/>
              <w:rPr/>
            </w:pPr>
            <w:r w:rsidDel="00000000" w:rsidR="00000000" w:rsidRPr="00000000">
              <w:rPr>
                <w:rtl w:val="0"/>
              </w:rPr>
              <w:t xml:space="preserve">c</w:t>
            </w:r>
            <w:r w:rsidDel="00000000" w:rsidR="00000000" w:rsidRPr="00000000">
              <w:rPr>
                <w:rtl w:val="0"/>
              </w:rPr>
              <w:t xml:space="preserve">ampo obligatorio no permite valores nulos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1"/>
        <w:rPr>
          <w:rFonts w:ascii="Arial" w:cs="Arial" w:eastAsia="Arial" w:hAnsi="Arial"/>
          <w:color w:val="000000"/>
          <w:sz w:val="22"/>
          <w:szCs w:val="22"/>
        </w:rPr>
      </w:pPr>
      <w:bookmarkStart w:colFirst="0" w:colLast="0" w:name="_vk6cw1pzt18h" w:id="9"/>
      <w:bookmarkEnd w:id="9"/>
      <w:r w:rsidDel="00000000" w:rsidR="00000000" w:rsidRPr="00000000">
        <w:rPr>
          <w:rtl w:val="0"/>
        </w:rPr>
      </w:r>
    </w:p>
    <w:p w:rsidR="00000000" w:rsidDel="00000000" w:rsidP="00000000" w:rsidRDefault="00000000" w:rsidRPr="00000000" w14:paraId="00000108">
      <w:pPr>
        <w:pStyle w:val="Heading1"/>
        <w:rPr/>
      </w:pPr>
      <w:bookmarkStart w:colFirst="0" w:colLast="0" w:name="_63y1rgc1yuuu" w:id="10"/>
      <w:bookmarkEnd w:id="10"/>
      <w:r w:rsidDel="00000000" w:rsidR="00000000" w:rsidRPr="00000000">
        <w:rPr>
          <w:rFonts w:ascii="Arial" w:cs="Arial" w:eastAsia="Arial" w:hAnsi="Arial"/>
          <w:color w:val="000000"/>
          <w:sz w:val="22"/>
          <w:szCs w:val="22"/>
          <w:rtl w:val="0"/>
        </w:rPr>
        <w:t xml:space="preserve">Tabla anuncios</w:t>
      </w:r>
      <w:r w:rsidDel="00000000" w:rsidR="00000000" w:rsidRPr="00000000">
        <w:rPr>
          <w:rtl w:val="0"/>
        </w:rPr>
      </w:r>
    </w:p>
    <w:tbl>
      <w:tblPr>
        <w:tblStyle w:val="Table5"/>
        <w:tblW w:w="87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560"/>
        <w:gridCol w:w="1515"/>
        <w:gridCol w:w="1710"/>
        <w:gridCol w:w="1020"/>
        <w:gridCol w:w="1575"/>
        <w:tblGridChange w:id="0">
          <w:tblGrid>
            <w:gridCol w:w="1395"/>
            <w:gridCol w:w="1560"/>
            <w:gridCol w:w="1515"/>
            <w:gridCol w:w="1710"/>
            <w:gridCol w:w="1020"/>
            <w:gridCol w:w="157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line="240" w:lineRule="auto"/>
              <w:jc w:val="center"/>
              <w:rPr/>
            </w:pPr>
            <w:r w:rsidDel="00000000" w:rsidR="00000000" w:rsidRPr="00000000">
              <w:rPr>
                <w:rtl w:val="0"/>
              </w:rPr>
              <w:t xml:space="preserve">anuncios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line="240" w:lineRule="auto"/>
              <w:jc w:val="center"/>
              <w:rPr/>
            </w:pPr>
            <w:r w:rsidDel="00000000" w:rsidR="00000000" w:rsidRPr="00000000">
              <w:rPr>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line="240" w:lineRule="auto"/>
              <w:jc w:val="cente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line="240" w:lineRule="auto"/>
              <w:jc w:val="center"/>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line="240" w:lineRule="auto"/>
              <w:jc w:val="center"/>
              <w:rPr/>
            </w:pPr>
            <w:r w:rsidDel="00000000" w:rsidR="00000000" w:rsidRPr="00000000">
              <w:rPr>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line="240" w:lineRule="auto"/>
              <w:jc w:val="center"/>
              <w:rPr/>
            </w:pPr>
            <w:r w:rsidDel="00000000" w:rsidR="00000000" w:rsidRPr="00000000">
              <w:rPr>
                <w:rtl w:val="0"/>
              </w:rPr>
              <w:t xml:space="preserve">dominio de valores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line="240" w:lineRule="auto"/>
              <w:jc w:val="center"/>
              <w:rPr/>
            </w:pPr>
            <w:r w:rsidDel="00000000" w:rsidR="00000000" w:rsidRPr="00000000">
              <w:rPr>
                <w:rtl w:val="0"/>
              </w:rPr>
              <w:t xml:space="preserve">índices y relaciones</w:t>
            </w:r>
          </w:p>
        </w:tc>
      </w:tr>
      <w:tr>
        <w:trPr>
          <w:cantSplit w:val="0"/>
          <w:trHeight w:val="1336.790039062499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line="240" w:lineRule="auto"/>
              <w:jc w:val="center"/>
              <w:rPr/>
            </w:pPr>
            <w:r w:rsidDel="00000000" w:rsidR="00000000" w:rsidRPr="00000000">
              <w:rPr>
                <w:rtl w:val="0"/>
              </w:rPr>
              <w:t xml:space="preserve">idanuncio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line="240" w:lineRule="auto"/>
              <w:jc w:val="center"/>
              <w:rPr/>
            </w:pPr>
            <w:r w:rsidDel="00000000" w:rsidR="00000000" w:rsidRPr="00000000">
              <w:rPr>
                <w:rtl w:val="0"/>
              </w:rPr>
              <w:t xml:space="preserve">número de identificación del anuncio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line="240" w:lineRule="auto"/>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line="240" w:lineRule="auto"/>
              <w:jc w:val="center"/>
              <w:rPr/>
            </w:pPr>
            <w:r w:rsidDel="00000000" w:rsidR="00000000" w:rsidRPr="00000000">
              <w:rPr>
                <w:rtl w:val="0"/>
              </w:rPr>
              <w:t xml:space="preserve">llave principal</w:t>
            </w:r>
          </w:p>
          <w:p w:rsidR="00000000" w:rsidDel="00000000" w:rsidP="00000000" w:rsidRDefault="00000000" w:rsidRPr="00000000" w14:paraId="0000011B">
            <w:pPr>
              <w:spacing w:after="0" w:line="240" w:lineRule="auto"/>
              <w:jc w:val="center"/>
              <w:rPr/>
            </w:pPr>
            <w:r w:rsidDel="00000000" w:rsidR="00000000" w:rsidRPr="00000000">
              <w:rPr>
                <w:rtl w:val="0"/>
              </w:rPr>
              <w:t xml:space="preserve">auto incremental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0" w:line="240" w:lineRule="auto"/>
              <w:jc w:val="center"/>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line="240" w:lineRule="auto"/>
              <w:jc w:val="center"/>
              <w:rPr/>
            </w:pPr>
            <w:r w:rsidDel="00000000" w:rsidR="00000000" w:rsidRPr="00000000">
              <w:rPr>
                <w:rtl w:val="0"/>
              </w:rPr>
              <w:t xml:space="preserve">número de identificación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after="0" w:line="240" w:lineRule="auto"/>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line="240" w:lineRule="auto"/>
              <w:jc w:val="center"/>
              <w:rPr/>
            </w:pPr>
            <w:r w:rsidDel="00000000" w:rsidR="00000000" w:rsidRPr="00000000">
              <w:rPr>
                <w:rtl w:val="0"/>
              </w:rPr>
              <w:t xml:space="preserve">llave foránea</w:t>
            </w:r>
          </w:p>
          <w:p w:rsidR="00000000" w:rsidDel="00000000" w:rsidP="00000000" w:rsidRDefault="00000000" w:rsidRPr="00000000" w14:paraId="00000122">
            <w:pPr>
              <w:spacing w:after="0" w:line="240" w:lineRule="auto"/>
              <w:jc w:val="center"/>
              <w:rPr/>
            </w:pPr>
            <w:r w:rsidDel="00000000" w:rsidR="00000000" w:rsidRPr="00000000">
              <w:rPr>
                <w:rtl w:val="0"/>
              </w:rPr>
              <w:t xml:space="preserve">usuarios(idusuario)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0" w:line="240" w:lineRule="auto"/>
              <w:jc w:val="center"/>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after="0" w:line="240" w:lineRule="auto"/>
              <w:jc w:val="center"/>
              <w:rPr/>
            </w:pPr>
            <w:r w:rsidDel="00000000" w:rsidR="00000000" w:rsidRPr="00000000">
              <w:rPr>
                <w:rtl w:val="0"/>
              </w:rPr>
              <w:t xml:space="preserve">titulo del anuncio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0" w:line="240" w:lineRule="auto"/>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0" w:line="240" w:lineRule="auto"/>
              <w:jc w:val="center"/>
              <w:rPr/>
            </w:pPr>
            <w:r w:rsidDel="00000000" w:rsidR="00000000" w:rsidRPr="00000000">
              <w:rPr>
                <w:rtl w:val="0"/>
              </w:rPr>
              <w:t xml:space="preserve">CHAR(80)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after="0" w:line="240" w:lineRule="auto"/>
              <w:jc w:val="cente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after="0" w:line="240" w:lineRule="auto"/>
              <w:jc w:val="center"/>
              <w:rPr/>
            </w:pPr>
            <w:r w:rsidDel="00000000" w:rsidR="00000000" w:rsidRPr="00000000">
              <w:rPr>
                <w:rtl w:val="0"/>
              </w:rPr>
              <w:t xml:space="preserve">descripción del anuncio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line="240" w:lineRule="auto"/>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line="240" w:lineRule="auto"/>
              <w:jc w:val="center"/>
              <w:rPr/>
            </w:pPr>
            <w:r w:rsidDel="00000000" w:rsidR="00000000" w:rsidRPr="00000000">
              <w:rPr>
                <w:rtl w:val="0"/>
              </w:rPr>
              <w:t xml:space="preserve">VARCHAR(3000)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line="240" w:lineRule="auto"/>
              <w:jc w:val="center"/>
              <w:rPr/>
            </w:pPr>
            <w:r w:rsidDel="00000000" w:rsidR="00000000" w:rsidRPr="00000000">
              <w:rPr>
                <w:rtl w:val="0"/>
              </w:rPr>
              <w:t xml:space="preserve">modalidad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after="0" w:line="240" w:lineRule="auto"/>
              <w:jc w:val="center"/>
              <w:rPr/>
            </w:pPr>
            <w:r w:rsidDel="00000000" w:rsidR="00000000" w:rsidRPr="00000000">
              <w:rPr>
                <w:rtl w:val="0"/>
              </w:rPr>
              <w:t xml:space="preserve">determinar si es arrendo, venta o permuta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after="0" w:line="240" w:lineRule="auto"/>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after="0" w:line="240" w:lineRule="auto"/>
              <w:jc w:val="center"/>
              <w:rPr/>
            </w:pPr>
            <w:r w:rsidDel="00000000" w:rsidR="00000000" w:rsidRPr="00000000">
              <w:rPr>
                <w:rtl w:val="0"/>
              </w:rPr>
              <w:t xml:space="preserve">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line="240" w:lineRule="auto"/>
              <w:jc w:val="center"/>
              <w:rPr/>
            </w:pPr>
            <w:r w:rsidDel="00000000" w:rsidR="00000000" w:rsidRPr="00000000">
              <w:rPr>
                <w:rtl w:val="0"/>
              </w:rPr>
              <w:t xml:space="preserve">zona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after="0" w:line="240" w:lineRule="auto"/>
              <w:jc w:val="center"/>
              <w:rPr/>
            </w:pPr>
            <w:r w:rsidDel="00000000" w:rsidR="00000000" w:rsidRPr="00000000">
              <w:rPr>
                <w:rtl w:val="0"/>
              </w:rPr>
              <w:t xml:space="preserve">la zona en la que se encuentra el inmueble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line="240" w:lineRule="auto"/>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after="0" w:line="240" w:lineRule="auto"/>
              <w:jc w:val="center"/>
              <w:rPr/>
            </w:pPr>
            <w:r w:rsidDel="00000000" w:rsidR="00000000" w:rsidRPr="00000000">
              <w:rPr>
                <w:rtl w:val="0"/>
              </w:rPr>
              <w:t xml:space="preserve">CHAR(40)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line="240" w:lineRule="auto"/>
              <w:jc w:val="center"/>
              <w:rPr/>
            </w:pPr>
            <w:r w:rsidDel="00000000" w:rsidR="00000000" w:rsidRPr="00000000">
              <w:rPr>
                <w:rtl w:val="0"/>
              </w:rPr>
              <w:t xml:space="preserve">garaje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after="0" w:line="240" w:lineRule="auto"/>
              <w:jc w:val="center"/>
              <w:rPr/>
            </w:pPr>
            <w:r w:rsidDel="00000000" w:rsidR="00000000" w:rsidRPr="00000000">
              <w:rPr>
                <w:rtl w:val="0"/>
              </w:rPr>
              <w:t xml:space="preserve">si el inmueble cuenta con un garaje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line="240" w:lineRule="auto"/>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after="0" w:line="240" w:lineRule="auto"/>
              <w:jc w:val="center"/>
              <w:rPr/>
            </w:pPr>
            <w:r w:rsidDel="00000000" w:rsidR="00000000" w:rsidRPr="00000000">
              <w:rPr>
                <w:rtl w:val="0"/>
              </w:rPr>
              <w:t xml:space="preserve">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after="0" w:line="240" w:lineRule="auto"/>
              <w:jc w:val="center"/>
              <w:rPr/>
            </w:pPr>
            <w:r w:rsidDel="00000000" w:rsidR="00000000" w:rsidRPr="00000000">
              <w:rPr>
                <w:rtl w:val="0"/>
              </w:rPr>
              <w:t xml:space="preserve">SI= cuenta con garaje</w:t>
            </w:r>
          </w:p>
          <w:p w:rsidR="00000000" w:rsidDel="00000000" w:rsidP="00000000" w:rsidRDefault="00000000" w:rsidRPr="00000000" w14:paraId="00000140">
            <w:pPr>
              <w:spacing w:after="0" w:line="240" w:lineRule="auto"/>
              <w:jc w:val="center"/>
              <w:rPr/>
            </w:pPr>
            <w:r w:rsidDel="00000000" w:rsidR="00000000" w:rsidRPr="00000000">
              <w:rPr>
                <w:rtl w:val="0"/>
              </w:rPr>
              <w:t xml:space="preserve">NO=cuenta con garaje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line="240" w:lineRule="auto"/>
              <w:jc w:val="center"/>
              <w:rPr/>
            </w:pPr>
            <w:r w:rsidDel="00000000" w:rsidR="00000000" w:rsidRPr="00000000">
              <w:rPr>
                <w:rtl w:val="0"/>
              </w:rPr>
              <w:t xml:space="preserve">habitaciones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line="240" w:lineRule="auto"/>
              <w:jc w:val="center"/>
              <w:rPr/>
            </w:pPr>
            <w:r w:rsidDel="00000000" w:rsidR="00000000" w:rsidRPr="00000000">
              <w:rPr>
                <w:rtl w:val="0"/>
              </w:rPr>
              <w:t xml:space="preserve">cantidad de habitaciones con las que cuenta el inmueble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line="240" w:lineRule="auto"/>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after="0"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line="240" w:lineRule="auto"/>
              <w:jc w:val="center"/>
              <w:rPr/>
            </w:pPr>
            <w:r w:rsidDel="00000000" w:rsidR="00000000" w:rsidRPr="00000000">
              <w:rPr>
                <w:rtl w:val="0"/>
              </w:rPr>
              <w:t xml:space="preserve">edificacion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line="240" w:lineRule="auto"/>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after="0" w:line="240" w:lineRule="auto"/>
              <w:jc w:val="center"/>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after="0" w:line="240" w:lineRule="auto"/>
              <w:jc w:val="center"/>
              <w:rPr/>
            </w:pPr>
            <w:r w:rsidDel="00000000" w:rsidR="00000000" w:rsidRPr="00000000">
              <w:rPr>
                <w:rtl w:val="0"/>
              </w:rPr>
              <w:t xml:space="preserve">calificación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after="0" w:line="240" w:lineRule="auto"/>
              <w:jc w:val="center"/>
              <w:rPr/>
            </w:pPr>
            <w:r w:rsidDel="00000000" w:rsidR="00000000" w:rsidRPr="00000000">
              <w:rPr>
                <w:rtl w:val="0"/>
              </w:rPr>
              <w:t xml:space="preserve">puntuación del anuncio dada por los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line="240" w:lineRule="auto"/>
              <w:jc w:val="center"/>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line="240" w:lineRule="auto"/>
              <w:jc w:val="center"/>
              <w:rPr/>
            </w:pPr>
            <w:r w:rsidDel="00000000" w:rsidR="00000000" w:rsidRPr="00000000">
              <w:rPr>
                <w:rtl w:val="0"/>
              </w:rPr>
              <w:t xml:space="preserve">dirección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after="0" w:line="240" w:lineRule="auto"/>
              <w:jc w:val="center"/>
              <w:rPr/>
            </w:pPr>
            <w:r w:rsidDel="00000000" w:rsidR="00000000" w:rsidRPr="00000000">
              <w:rPr>
                <w:rtl w:val="0"/>
              </w:rPr>
              <w:t xml:space="preserve">direccion del anuncio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line="240" w:lineRule="auto"/>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after="0" w:line="240" w:lineRule="auto"/>
              <w:jc w:val="center"/>
              <w:rPr/>
            </w:pPr>
            <w:r w:rsidDel="00000000" w:rsidR="00000000" w:rsidRPr="00000000">
              <w:rPr>
                <w:rtl w:val="0"/>
              </w:rPr>
              <w:t xml:space="preserve">VARCHAR(150)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after="0" w:line="240" w:lineRule="auto"/>
              <w:jc w:val="center"/>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after="0" w:line="240" w:lineRule="auto"/>
              <w:jc w:val="center"/>
              <w:rPr/>
            </w:pPr>
            <w:r w:rsidDel="00000000" w:rsidR="00000000" w:rsidRPr="00000000">
              <w:rPr>
                <w:rtl w:val="0"/>
              </w:rPr>
              <w:t xml:space="preserve">estado del producto anunciado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after="0" w:line="240" w:lineRule="auto"/>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after="0" w:line="240" w:lineRule="auto"/>
              <w:jc w:val="center"/>
              <w:rPr/>
            </w:pPr>
            <w:r w:rsidDel="00000000" w:rsidR="00000000" w:rsidRPr="00000000">
              <w:rPr>
                <w:rtl w:val="0"/>
              </w:rPr>
              <w:t xml:space="preserve">CHAR(1)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line="240" w:lineRule="auto"/>
              <w:jc w:val="center"/>
              <w:rPr/>
            </w:pPr>
            <w:r w:rsidDel="00000000" w:rsidR="00000000" w:rsidRPr="00000000">
              <w:rPr>
                <w:rtl w:val="0"/>
              </w:rPr>
              <w:t xml:space="preserve">E = excelente</w:t>
            </w:r>
          </w:p>
          <w:p w:rsidR="00000000" w:rsidDel="00000000" w:rsidP="00000000" w:rsidRDefault="00000000" w:rsidRPr="00000000" w14:paraId="0000015F">
            <w:pPr>
              <w:spacing w:after="0" w:line="240" w:lineRule="auto"/>
              <w:jc w:val="center"/>
              <w:rPr/>
            </w:pPr>
            <w:r w:rsidDel="00000000" w:rsidR="00000000" w:rsidRPr="00000000">
              <w:rPr>
                <w:rtl w:val="0"/>
              </w:rPr>
              <w:t xml:space="preserve">R = regular</w:t>
            </w:r>
          </w:p>
          <w:p w:rsidR="00000000" w:rsidDel="00000000" w:rsidP="00000000" w:rsidRDefault="00000000" w:rsidRPr="00000000" w14:paraId="00000160">
            <w:pPr>
              <w:spacing w:after="0" w:line="240" w:lineRule="auto"/>
              <w:jc w:val="center"/>
              <w:rPr/>
            </w:pPr>
            <w:r w:rsidDel="00000000" w:rsidR="00000000" w:rsidRPr="00000000">
              <w:rPr>
                <w:rtl w:val="0"/>
              </w:rPr>
              <w:t xml:space="preserve">P = pésimo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after="0" w:line="240" w:lineRule="auto"/>
              <w:jc w:val="center"/>
              <w:rPr/>
            </w:pPr>
            <w:r w:rsidDel="00000000" w:rsidR="00000000" w:rsidRPr="00000000">
              <w:rPr>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after="0" w:line="240" w:lineRule="auto"/>
              <w:jc w:val="center"/>
              <w:rPr/>
            </w:pPr>
            <w:r w:rsidDel="00000000" w:rsidR="00000000" w:rsidRPr="00000000">
              <w:rPr>
                <w:rtl w:val="0"/>
              </w:rPr>
              <w:t xml:space="preserve">precio del inmueble publicado en el anuncio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after="0" w:line="240" w:lineRule="auto"/>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after="0" w:line="240" w:lineRule="auto"/>
              <w:jc w:val="center"/>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after="0"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after="0" w:line="240" w:lineRule="auto"/>
              <w:jc w:val="center"/>
              <w:rPr/>
            </w:pPr>
            <w:r w:rsidDel="00000000" w:rsidR="00000000" w:rsidRPr="00000000">
              <w:rPr>
                <w:rtl w:val="0"/>
              </w:rPr>
              <w:t xml:space="preserve">fecha de publicación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after="0" w:line="240" w:lineRule="auto"/>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after="0"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after="0" w:line="240" w:lineRule="auto"/>
              <w:jc w:val="center"/>
              <w:rPr/>
            </w:pPr>
            <w:r w:rsidDel="00000000" w:rsidR="00000000" w:rsidRPr="00000000">
              <w:rPr>
                <w:rtl w:val="0"/>
              </w:rPr>
              <w:t xml:space="preserve">certificado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after="0" w:line="240" w:lineRule="auto"/>
              <w:jc w:val="center"/>
              <w:rPr/>
            </w:pPr>
            <w:r w:rsidDel="00000000" w:rsidR="00000000" w:rsidRPr="00000000">
              <w:rPr>
                <w:rtl w:val="0"/>
              </w:rPr>
              <w:t xml:space="preserve">certificado de propiedad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after="0" w:line="240" w:lineRule="auto"/>
              <w:jc w:val="center"/>
              <w:rPr/>
            </w:pPr>
            <w:r w:rsidDel="00000000" w:rsidR="00000000" w:rsidRPr="00000000">
              <w:rPr>
                <w:rtl w:val="0"/>
              </w:rPr>
              <w:t xml:space="preserve">VARCHAR(500)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after="0" w:line="240" w:lineRule="auto"/>
              <w:jc w:val="center"/>
              <w:rPr/>
            </w:pPr>
            <w:r w:rsidDel="00000000" w:rsidR="00000000" w:rsidRPr="00000000">
              <w:rPr>
                <w:rtl w:val="0"/>
              </w:rPr>
              <w:t xml:space="preserve">url1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after="0" w:line="240" w:lineRule="auto"/>
              <w:jc w:val="center"/>
              <w:rPr/>
            </w:pPr>
            <w:r w:rsidDel="00000000" w:rsidR="00000000" w:rsidRPr="00000000">
              <w:rPr>
                <w:rtl w:val="0"/>
              </w:rPr>
              <w:t xml:space="preserve">primer url de las fotos del inmueble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after="0" w:line="240" w:lineRule="auto"/>
              <w:rPr/>
            </w:pPr>
            <w:r w:rsidDel="00000000" w:rsidR="00000000" w:rsidRPr="00000000">
              <w:rPr>
                <w:rtl w:val="0"/>
              </w:rPr>
              <w:t xml:space="preserve">campo obligatorio no permite </w:t>
            </w:r>
          </w:p>
          <w:p w:rsidR="00000000" w:rsidDel="00000000" w:rsidP="00000000" w:rsidRDefault="00000000" w:rsidRPr="00000000" w14:paraId="00000177">
            <w:pPr>
              <w:spacing w:after="0" w:line="240" w:lineRule="auto"/>
              <w:rPr/>
            </w:pPr>
            <w:r w:rsidDel="00000000" w:rsidR="00000000" w:rsidRPr="00000000">
              <w:rPr>
                <w:rtl w:val="0"/>
              </w:rPr>
              <w:t xml:space="preserve">valores nulos</w:t>
            </w:r>
          </w:p>
          <w:p w:rsidR="00000000" w:rsidDel="00000000" w:rsidP="00000000" w:rsidRDefault="00000000" w:rsidRPr="00000000" w14:paraId="00000178">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after="0" w:line="240" w:lineRule="auto"/>
              <w:jc w:val="center"/>
              <w:rPr/>
            </w:pPr>
            <w:r w:rsidDel="00000000" w:rsidR="00000000" w:rsidRPr="00000000">
              <w:rPr>
                <w:rtl w:val="0"/>
              </w:rPr>
              <w:t xml:space="preserve">VARCHAR(250)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after="0" w:line="240" w:lineRule="auto"/>
              <w:jc w:val="center"/>
              <w:rPr/>
            </w:pPr>
            <w:r w:rsidDel="00000000" w:rsidR="00000000" w:rsidRPr="00000000">
              <w:rPr>
                <w:rtl w:val="0"/>
              </w:rPr>
              <w:t xml:space="preserve">url2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after="0" w:line="240" w:lineRule="auto"/>
              <w:jc w:val="center"/>
              <w:rPr/>
            </w:pPr>
            <w:r w:rsidDel="00000000" w:rsidR="00000000" w:rsidRPr="00000000">
              <w:rPr>
                <w:rtl w:val="0"/>
              </w:rPr>
              <w:t xml:space="preserve">segunda url de las fotos del inmueble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after="0" w:line="240" w:lineRule="auto"/>
              <w:rPr/>
            </w:pPr>
            <w:r w:rsidDel="00000000" w:rsidR="00000000" w:rsidRPr="00000000">
              <w:rPr>
                <w:rtl w:val="0"/>
              </w:rPr>
              <w:t xml:space="preserve">campo obligatorio no permite </w:t>
            </w:r>
          </w:p>
          <w:p w:rsidR="00000000" w:rsidDel="00000000" w:rsidP="00000000" w:rsidRDefault="00000000" w:rsidRPr="00000000" w14:paraId="0000017F">
            <w:pPr>
              <w:spacing w:after="0" w:line="240" w:lineRule="auto"/>
              <w:rPr/>
            </w:pPr>
            <w:r w:rsidDel="00000000" w:rsidR="00000000" w:rsidRPr="00000000">
              <w:rPr>
                <w:rtl w:val="0"/>
              </w:rPr>
              <w:t xml:space="preserve">valores nulos</w:t>
            </w:r>
          </w:p>
          <w:p w:rsidR="00000000" w:rsidDel="00000000" w:rsidP="00000000" w:rsidRDefault="00000000" w:rsidRPr="00000000" w14:paraId="00000180">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after="0" w:line="240" w:lineRule="auto"/>
              <w:jc w:val="center"/>
              <w:rPr/>
            </w:pPr>
            <w:r w:rsidDel="00000000" w:rsidR="00000000" w:rsidRPr="00000000">
              <w:rPr>
                <w:rtl w:val="0"/>
              </w:rPr>
              <w:t xml:space="preserve">VARCHAR(250)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after="0" w:line="240" w:lineRule="auto"/>
              <w:jc w:val="center"/>
              <w:rPr/>
            </w:pPr>
            <w:r w:rsidDel="00000000" w:rsidR="00000000" w:rsidRPr="00000000">
              <w:rPr>
                <w:rtl w:val="0"/>
              </w:rPr>
              <w:t xml:space="preserve">url3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after="0" w:line="240" w:lineRule="auto"/>
              <w:jc w:val="center"/>
              <w:rPr/>
            </w:pPr>
            <w:r w:rsidDel="00000000" w:rsidR="00000000" w:rsidRPr="00000000">
              <w:rPr>
                <w:rtl w:val="0"/>
              </w:rPr>
              <w:t xml:space="preserve">tercera url de las fotos del inmueble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after="0" w:line="240" w:lineRule="auto"/>
              <w:rPr/>
            </w:pPr>
            <w:r w:rsidDel="00000000" w:rsidR="00000000" w:rsidRPr="00000000">
              <w:rPr>
                <w:rtl w:val="0"/>
              </w:rPr>
              <w:t xml:space="preserve">campo obligatorio no permite </w:t>
            </w:r>
          </w:p>
          <w:p w:rsidR="00000000" w:rsidDel="00000000" w:rsidP="00000000" w:rsidRDefault="00000000" w:rsidRPr="00000000" w14:paraId="00000187">
            <w:pPr>
              <w:spacing w:after="0" w:line="240" w:lineRule="auto"/>
              <w:rPr/>
            </w:pPr>
            <w:r w:rsidDel="00000000" w:rsidR="00000000" w:rsidRPr="00000000">
              <w:rPr>
                <w:rtl w:val="0"/>
              </w:rPr>
              <w:t xml:space="preserve">valores nulos</w:t>
            </w:r>
          </w:p>
          <w:p w:rsidR="00000000" w:rsidDel="00000000" w:rsidP="00000000" w:rsidRDefault="00000000" w:rsidRPr="00000000" w14:paraId="00000188">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after="0" w:line="240" w:lineRule="auto"/>
              <w:jc w:val="center"/>
              <w:rPr/>
            </w:pPr>
            <w:r w:rsidDel="00000000" w:rsidR="00000000" w:rsidRPr="00000000">
              <w:rPr>
                <w:rtl w:val="0"/>
              </w:rPr>
              <w:t xml:space="preserve">VARCHAR(250)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after="0" w:line="240" w:lineRule="auto"/>
              <w:jc w:val="center"/>
              <w:rPr/>
            </w:pPr>
            <w:r w:rsidDel="00000000" w:rsidR="00000000" w:rsidRPr="00000000">
              <w:rPr>
                <w:rtl w:val="0"/>
              </w:rPr>
              <w:t xml:space="preserve">url4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after="0" w:line="240" w:lineRule="auto"/>
              <w:jc w:val="center"/>
              <w:rPr/>
            </w:pPr>
            <w:r w:rsidDel="00000000" w:rsidR="00000000" w:rsidRPr="00000000">
              <w:rPr>
                <w:rtl w:val="0"/>
              </w:rPr>
              <w:t xml:space="preserve">cuarta url de las fotos del inmueble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after="0" w:line="240" w:lineRule="auto"/>
              <w:rPr/>
            </w:pPr>
            <w:r w:rsidDel="00000000" w:rsidR="00000000" w:rsidRPr="00000000">
              <w:rPr>
                <w:rtl w:val="0"/>
              </w:rPr>
              <w:t xml:space="preserve">campo obligatorio no permite </w:t>
            </w:r>
          </w:p>
          <w:p w:rsidR="00000000" w:rsidDel="00000000" w:rsidP="00000000" w:rsidRDefault="00000000" w:rsidRPr="00000000" w14:paraId="0000018F">
            <w:pPr>
              <w:spacing w:after="0" w:line="240" w:lineRule="auto"/>
              <w:rPr/>
            </w:pPr>
            <w:r w:rsidDel="00000000" w:rsidR="00000000" w:rsidRPr="00000000">
              <w:rPr>
                <w:rtl w:val="0"/>
              </w:rPr>
              <w:t xml:space="preserve">valores nulos</w:t>
            </w:r>
          </w:p>
          <w:p w:rsidR="00000000" w:rsidDel="00000000" w:rsidP="00000000" w:rsidRDefault="00000000" w:rsidRPr="00000000" w14:paraId="00000190">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after="0" w:line="240" w:lineRule="auto"/>
              <w:jc w:val="center"/>
              <w:rPr/>
            </w:pPr>
            <w:r w:rsidDel="00000000" w:rsidR="00000000" w:rsidRPr="00000000">
              <w:rPr>
                <w:rtl w:val="0"/>
              </w:rPr>
              <w:t xml:space="preserve">VARCHAR(250)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after="0" w:line="240" w:lineRule="auto"/>
              <w:jc w:val="center"/>
              <w:rPr/>
            </w:pPr>
            <w:r w:rsidDel="00000000" w:rsidR="00000000" w:rsidRPr="00000000">
              <w:rPr>
                <w:rtl w:val="0"/>
              </w:rPr>
              <w:t xml:space="preserve">Ciudad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after="0" w:line="240" w:lineRule="auto"/>
              <w:jc w:val="center"/>
              <w:rPr/>
            </w:pPr>
            <w:r w:rsidDel="00000000" w:rsidR="00000000" w:rsidRPr="00000000">
              <w:rPr>
                <w:rtl w:val="0"/>
              </w:rPr>
              <w:t xml:space="preserve">La ciudad donde se encuentra el inmueble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after="0" w:line="240" w:lineRule="auto"/>
              <w:jc w:val="center"/>
              <w:rPr/>
            </w:pPr>
            <w:r w:rsidDel="00000000" w:rsidR="00000000" w:rsidRPr="00000000">
              <w:rPr>
                <w:rtl w:val="0"/>
              </w:rPr>
              <w:t xml:space="preserve">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after="0" w:line="240" w:lineRule="auto"/>
              <w:jc w:val="center"/>
              <w:rPr/>
            </w:pPr>
            <w:r w:rsidDel="00000000" w:rsidR="00000000" w:rsidRPr="00000000">
              <w:rPr>
                <w:rtl w:val="0"/>
              </w:rPr>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1"/>
        <w:rPr/>
      </w:pPr>
      <w:bookmarkStart w:colFirst="0" w:colLast="0" w:name="_1dstx53hdgo5" w:id="11"/>
      <w:bookmarkEnd w:id="11"/>
      <w:r w:rsidDel="00000000" w:rsidR="00000000" w:rsidRPr="00000000">
        <w:rPr>
          <w:rFonts w:ascii="Arial" w:cs="Arial" w:eastAsia="Arial" w:hAnsi="Arial"/>
          <w:color w:val="000000"/>
          <w:sz w:val="22"/>
          <w:szCs w:val="22"/>
          <w:rtl w:val="0"/>
        </w:rPr>
        <w:t xml:space="preserve">Tabla Oferta</w:t>
      </w:r>
      <w:r w:rsidDel="00000000" w:rsidR="00000000" w:rsidRPr="00000000">
        <w:rPr>
          <w:rtl w:val="0"/>
        </w:rPr>
      </w:r>
    </w:p>
    <w:tbl>
      <w:tblPr>
        <w:tblStyle w:val="Table6"/>
        <w:tblW w:w="87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500"/>
        <w:gridCol w:w="1455"/>
        <w:gridCol w:w="1635"/>
        <w:gridCol w:w="1155"/>
        <w:gridCol w:w="1575"/>
        <w:tblGridChange w:id="0">
          <w:tblGrid>
            <w:gridCol w:w="1455"/>
            <w:gridCol w:w="1500"/>
            <w:gridCol w:w="1455"/>
            <w:gridCol w:w="1635"/>
            <w:gridCol w:w="1155"/>
            <w:gridCol w:w="157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C">
            <w:pPr>
              <w:spacing w:after="0" w:line="240" w:lineRule="auto"/>
              <w:jc w:val="center"/>
              <w:rPr/>
            </w:pPr>
            <w:r w:rsidDel="00000000" w:rsidR="00000000" w:rsidRPr="00000000">
              <w:rPr>
                <w:rtl w:val="0"/>
              </w:rPr>
              <w:t xml:space="preserve">oferta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after="0" w:line="240" w:lineRule="auto"/>
              <w:jc w:val="center"/>
              <w:rPr/>
            </w:pPr>
            <w:r w:rsidDel="00000000" w:rsidR="00000000" w:rsidRPr="00000000">
              <w:rPr>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after="0" w:line="240" w:lineRule="auto"/>
              <w:jc w:val="cente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after="0" w:line="240" w:lineRule="auto"/>
              <w:jc w:val="center"/>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after="0" w:line="240" w:lineRule="auto"/>
              <w:jc w:val="center"/>
              <w:rPr/>
            </w:pPr>
            <w:r w:rsidDel="00000000" w:rsidR="00000000" w:rsidRPr="00000000">
              <w:rPr>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after="0" w:line="240" w:lineRule="auto"/>
              <w:jc w:val="center"/>
              <w:rPr/>
            </w:pPr>
            <w:r w:rsidDel="00000000" w:rsidR="00000000" w:rsidRPr="00000000">
              <w:rPr>
                <w:rtl w:val="0"/>
              </w:rPr>
              <w:t xml:space="preserve">dominio de valores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after="0" w:line="240" w:lineRule="auto"/>
              <w:jc w:val="center"/>
              <w:rPr/>
            </w:pPr>
            <w:r w:rsidDel="00000000" w:rsidR="00000000" w:rsidRPr="00000000">
              <w:rPr>
                <w:rtl w:val="0"/>
              </w:rPr>
              <w:t xml:space="preserve">índices y relaciones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after="0" w:line="240" w:lineRule="auto"/>
              <w:jc w:val="center"/>
              <w:rPr/>
            </w:pPr>
            <w:r w:rsidDel="00000000" w:rsidR="00000000" w:rsidRPr="00000000">
              <w:rPr>
                <w:rtl w:val="0"/>
              </w:rPr>
              <w:t xml:space="preserve">oferta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after="0" w:line="240" w:lineRule="auto"/>
              <w:jc w:val="center"/>
              <w:rPr/>
            </w:pPr>
            <w:r w:rsidDel="00000000" w:rsidR="00000000" w:rsidRPr="00000000">
              <w:rPr>
                <w:rtl w:val="0"/>
              </w:rPr>
              <w:t xml:space="preserve">número de identificación de la oferta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after="0" w:line="240" w:lineRule="auto"/>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after="0"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after="0" w:line="240" w:lineRule="auto"/>
              <w:jc w:val="center"/>
              <w:rPr/>
            </w:pPr>
            <w:r w:rsidDel="00000000" w:rsidR="00000000" w:rsidRPr="00000000">
              <w:rPr>
                <w:rtl w:val="0"/>
              </w:rPr>
              <w:t xml:space="preserve">llave primaria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after="0" w:line="240" w:lineRule="auto"/>
              <w:jc w:val="center"/>
              <w:rPr/>
            </w:pPr>
            <w:r w:rsidDel="00000000" w:rsidR="00000000" w:rsidRPr="00000000">
              <w:rPr>
                <w:rtl w:val="0"/>
              </w:rPr>
              <w:t xml:space="preserve">idanuncio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after="0" w:line="240" w:lineRule="auto"/>
              <w:jc w:val="center"/>
              <w:rPr/>
            </w:pPr>
            <w:r w:rsidDel="00000000" w:rsidR="00000000" w:rsidRPr="00000000">
              <w:rPr>
                <w:rtl w:val="0"/>
              </w:rPr>
              <w:t xml:space="preserve">número de identificación del anuncio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after="0" w:line="240" w:lineRule="auto"/>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after="0"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after="0" w:line="240" w:lineRule="auto"/>
              <w:jc w:val="center"/>
              <w:rPr/>
            </w:pPr>
            <w:r w:rsidDel="00000000" w:rsidR="00000000" w:rsidRPr="00000000">
              <w:rPr>
                <w:rtl w:val="0"/>
              </w:rPr>
              <w:t xml:space="preserve">llave foránea</w:t>
            </w:r>
          </w:p>
          <w:p w:rsidR="00000000" w:rsidDel="00000000" w:rsidP="00000000" w:rsidRDefault="00000000" w:rsidRPr="00000000" w14:paraId="000001B4">
            <w:pPr>
              <w:spacing w:after="0" w:line="240" w:lineRule="auto"/>
              <w:jc w:val="center"/>
              <w:rPr/>
            </w:pPr>
            <w:r w:rsidDel="00000000" w:rsidR="00000000" w:rsidRPr="00000000">
              <w:rPr>
                <w:rtl w:val="0"/>
              </w:rPr>
              <w:t xml:space="preserve">anuncios (idanuncio)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after="0" w:line="240" w:lineRule="auto"/>
              <w:jc w:val="center"/>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after="0" w:line="240" w:lineRule="auto"/>
              <w:jc w:val="center"/>
              <w:rPr/>
            </w:pPr>
            <w:r w:rsidDel="00000000" w:rsidR="00000000" w:rsidRPr="00000000">
              <w:rPr>
                <w:rtl w:val="0"/>
              </w:rPr>
              <w:t xml:space="preserve">número de identificación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after="0" w:line="240" w:lineRule="auto"/>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after="0" w:line="240" w:lineRule="auto"/>
              <w:jc w:val="center"/>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after="0" w:line="240" w:lineRule="auto"/>
              <w:jc w:val="center"/>
              <w:rPr/>
            </w:pPr>
            <w:r w:rsidDel="00000000" w:rsidR="00000000" w:rsidRPr="00000000">
              <w:rPr>
                <w:rtl w:val="0"/>
              </w:rPr>
              <w:t xml:space="preserve">llave foránea usuarios (idusuario)</w:t>
            </w:r>
          </w:p>
        </w:tc>
      </w:tr>
    </w:tbl>
    <w:p w:rsidR="00000000" w:rsidDel="00000000" w:rsidP="00000000" w:rsidRDefault="00000000" w:rsidRPr="00000000" w14:paraId="000001BB">
      <w:pPr>
        <w:pStyle w:val="Heading1"/>
        <w:rPr>
          <w:rFonts w:ascii="Arial" w:cs="Arial" w:eastAsia="Arial" w:hAnsi="Arial"/>
          <w:color w:val="000000"/>
          <w:sz w:val="22"/>
          <w:szCs w:val="22"/>
        </w:rPr>
      </w:pPr>
      <w:bookmarkStart w:colFirst="0" w:colLast="0" w:name="_dnnxj0573xnq" w:id="12"/>
      <w:bookmarkEnd w:id="12"/>
      <w:r w:rsidDel="00000000" w:rsidR="00000000" w:rsidRPr="00000000">
        <w:rPr>
          <w:rtl w:val="0"/>
        </w:rPr>
      </w:r>
    </w:p>
    <w:p w:rsidR="00000000" w:rsidDel="00000000" w:rsidP="00000000" w:rsidRDefault="00000000" w:rsidRPr="00000000" w14:paraId="000001BC">
      <w:pPr>
        <w:pStyle w:val="Heading1"/>
        <w:rPr>
          <w:rFonts w:ascii="Arial" w:cs="Arial" w:eastAsia="Arial" w:hAnsi="Arial"/>
          <w:color w:val="000000"/>
          <w:sz w:val="22"/>
          <w:szCs w:val="22"/>
        </w:rPr>
      </w:pPr>
      <w:bookmarkStart w:colFirst="0" w:colLast="0" w:name="_f0tduo9ks1iz" w:id="13"/>
      <w:bookmarkEnd w:id="13"/>
      <w:r w:rsidDel="00000000" w:rsidR="00000000" w:rsidRPr="00000000">
        <w:br w:type="page"/>
      </w:r>
      <w:r w:rsidDel="00000000" w:rsidR="00000000" w:rsidRPr="00000000">
        <w:rPr>
          <w:rtl w:val="0"/>
        </w:rPr>
      </w:r>
    </w:p>
    <w:p w:rsidR="00000000" w:rsidDel="00000000" w:rsidP="00000000" w:rsidRDefault="00000000" w:rsidRPr="00000000" w14:paraId="000001BD">
      <w:pPr>
        <w:pStyle w:val="Heading1"/>
        <w:rPr/>
      </w:pPr>
      <w:bookmarkStart w:colFirst="0" w:colLast="0" w:name="_gyzj84jvo4ip" w:id="14"/>
      <w:bookmarkEnd w:id="14"/>
      <w:r w:rsidDel="00000000" w:rsidR="00000000" w:rsidRPr="00000000">
        <w:rPr>
          <w:rFonts w:ascii="Arial" w:cs="Arial" w:eastAsia="Arial" w:hAnsi="Arial"/>
          <w:color w:val="000000"/>
          <w:sz w:val="22"/>
          <w:szCs w:val="22"/>
          <w:rtl w:val="0"/>
        </w:rPr>
        <w:t xml:space="preserve">Tabla departamentos</w:t>
      </w:r>
      <w:r w:rsidDel="00000000" w:rsidR="00000000" w:rsidRPr="00000000">
        <w:rPr>
          <w:rtl w:val="0"/>
        </w:rPr>
      </w:r>
    </w:p>
    <w:tbl>
      <w:tblPr>
        <w:tblStyle w:val="Table7"/>
        <w:tblW w:w="87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590"/>
        <w:gridCol w:w="1530"/>
        <w:gridCol w:w="1170"/>
        <w:gridCol w:w="1155"/>
        <w:gridCol w:w="1575"/>
        <w:tblGridChange w:id="0">
          <w:tblGrid>
            <w:gridCol w:w="1755"/>
            <w:gridCol w:w="1590"/>
            <w:gridCol w:w="1530"/>
            <w:gridCol w:w="1170"/>
            <w:gridCol w:w="1155"/>
            <w:gridCol w:w="157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E">
            <w:pPr>
              <w:spacing w:after="0" w:line="240" w:lineRule="auto"/>
              <w:jc w:val="center"/>
              <w:rPr/>
            </w:pPr>
            <w:r w:rsidDel="00000000" w:rsidR="00000000" w:rsidRPr="00000000">
              <w:rPr>
                <w:rtl w:val="0"/>
              </w:rPr>
              <w:t xml:space="preserve">departamentos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after="0" w:line="240" w:lineRule="auto"/>
              <w:jc w:val="center"/>
              <w:rPr/>
            </w:pPr>
            <w:r w:rsidDel="00000000" w:rsidR="00000000" w:rsidRPr="00000000">
              <w:rPr>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after="0" w:line="240" w:lineRule="auto"/>
              <w:jc w:val="cente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after="0" w:line="240" w:lineRule="auto"/>
              <w:jc w:val="center"/>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after="0" w:line="240" w:lineRule="auto"/>
              <w:jc w:val="center"/>
              <w:rPr/>
            </w:pPr>
            <w:r w:rsidDel="00000000" w:rsidR="00000000" w:rsidRPr="00000000">
              <w:rPr>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after="0" w:line="240" w:lineRule="auto"/>
              <w:jc w:val="center"/>
              <w:rPr/>
            </w:pPr>
            <w:r w:rsidDel="00000000" w:rsidR="00000000" w:rsidRPr="00000000">
              <w:rPr>
                <w:rtl w:val="0"/>
              </w:rPr>
              <w:t xml:space="preserve">dominio de valores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after="0" w:line="240" w:lineRule="auto"/>
              <w:jc w:val="center"/>
              <w:rPr/>
            </w:pPr>
            <w:r w:rsidDel="00000000" w:rsidR="00000000" w:rsidRPr="00000000">
              <w:rPr>
                <w:rtl w:val="0"/>
              </w:rPr>
              <w:t xml:space="preserve">índices y relaciones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after="0" w:line="240" w:lineRule="auto"/>
              <w:jc w:val="center"/>
              <w:rPr/>
            </w:pPr>
            <w:r w:rsidDel="00000000" w:rsidR="00000000" w:rsidRPr="00000000">
              <w:rPr>
                <w:rtl w:val="0"/>
              </w:rPr>
              <w:t xml:space="preserve">iddepartamento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after="0" w:line="240" w:lineRule="auto"/>
              <w:jc w:val="center"/>
              <w:rPr/>
            </w:pPr>
            <w:r w:rsidDel="00000000" w:rsidR="00000000" w:rsidRPr="00000000">
              <w:rPr>
                <w:rtl w:val="0"/>
              </w:rPr>
              <w:t xml:space="preserve">número de identificación del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after="0" w:line="240" w:lineRule="auto"/>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after="0"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after="0" w:line="240" w:lineRule="auto"/>
              <w:jc w:val="center"/>
              <w:rPr/>
            </w:pPr>
            <w:r w:rsidDel="00000000" w:rsidR="00000000" w:rsidRPr="00000000">
              <w:rPr>
                <w:rtl w:val="0"/>
              </w:rPr>
              <w:t xml:space="preserve">llave primaria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after="0" w:line="240" w:lineRule="auto"/>
              <w:jc w:val="center"/>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after="0" w:line="240" w:lineRule="auto"/>
              <w:jc w:val="center"/>
              <w:rPr/>
            </w:pPr>
            <w:r w:rsidDel="00000000" w:rsidR="00000000" w:rsidRPr="00000000">
              <w:rPr>
                <w:rtl w:val="0"/>
              </w:rPr>
              <w:t xml:space="preserve">nombre del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after="0" w:line="240" w:lineRule="auto"/>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after="0" w:line="240" w:lineRule="auto"/>
              <w:jc w:val="center"/>
              <w:rPr/>
            </w:pPr>
            <w:r w:rsidDel="00000000" w:rsidR="00000000" w:rsidRPr="00000000">
              <w:rPr>
                <w:rtl w:val="0"/>
              </w:rPr>
              <w:t xml:space="preserve">CHAR(80)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after="0" w:line="240" w:lineRule="auto"/>
              <w:jc w:val="center"/>
              <w:rPr/>
            </w:pPr>
            <w:r w:rsidDel="00000000" w:rsidR="00000000" w:rsidRPr="00000000">
              <w:rPr>
                <w:rtl w:val="0"/>
              </w:rPr>
            </w:r>
          </w:p>
        </w:tc>
      </w:tr>
    </w:tbl>
    <w:p w:rsidR="00000000" w:rsidDel="00000000" w:rsidP="00000000" w:rsidRDefault="00000000" w:rsidRPr="00000000" w14:paraId="000001D6">
      <w:pPr>
        <w:pStyle w:val="Heading1"/>
        <w:rPr/>
      </w:pPr>
      <w:bookmarkStart w:colFirst="0" w:colLast="0" w:name="_nrt981u6nnbl" w:id="15"/>
      <w:bookmarkEnd w:id="15"/>
      <w:r w:rsidDel="00000000" w:rsidR="00000000" w:rsidRPr="00000000">
        <w:rPr>
          <w:rFonts w:ascii="Arial" w:cs="Arial" w:eastAsia="Arial" w:hAnsi="Arial"/>
          <w:color w:val="000000"/>
          <w:sz w:val="22"/>
          <w:szCs w:val="22"/>
          <w:rtl w:val="0"/>
        </w:rPr>
        <w:t xml:space="preserve">Tabla municipios</w:t>
      </w:r>
      <w:r w:rsidDel="00000000" w:rsidR="00000000" w:rsidRPr="00000000">
        <w:rPr>
          <w:rtl w:val="0"/>
        </w:rPr>
      </w:r>
    </w:p>
    <w:tbl>
      <w:tblPr>
        <w:tblStyle w:val="Table8"/>
        <w:tblW w:w="87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590"/>
        <w:gridCol w:w="1530"/>
        <w:gridCol w:w="1170"/>
        <w:gridCol w:w="1155"/>
        <w:gridCol w:w="1575"/>
        <w:tblGridChange w:id="0">
          <w:tblGrid>
            <w:gridCol w:w="1755"/>
            <w:gridCol w:w="1590"/>
            <w:gridCol w:w="1530"/>
            <w:gridCol w:w="1170"/>
            <w:gridCol w:w="1155"/>
            <w:gridCol w:w="157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7">
            <w:pPr>
              <w:spacing w:after="0" w:line="240" w:lineRule="auto"/>
              <w:jc w:val="center"/>
              <w:rPr/>
            </w:pPr>
            <w:r w:rsidDel="00000000" w:rsidR="00000000" w:rsidRPr="00000000">
              <w:rPr>
                <w:rtl w:val="0"/>
              </w:rPr>
              <w:t xml:space="preserve">municipios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after="0" w:line="240" w:lineRule="auto"/>
              <w:jc w:val="center"/>
              <w:rPr/>
            </w:pPr>
            <w:r w:rsidDel="00000000" w:rsidR="00000000" w:rsidRPr="00000000">
              <w:rPr>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after="0" w:line="240" w:lineRule="auto"/>
              <w:jc w:val="cente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after="0" w:line="240" w:lineRule="auto"/>
              <w:jc w:val="center"/>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after="0" w:line="240" w:lineRule="auto"/>
              <w:jc w:val="center"/>
              <w:rPr/>
            </w:pPr>
            <w:r w:rsidDel="00000000" w:rsidR="00000000" w:rsidRPr="00000000">
              <w:rPr>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after="0" w:line="240" w:lineRule="auto"/>
              <w:jc w:val="center"/>
              <w:rPr/>
            </w:pPr>
            <w:r w:rsidDel="00000000" w:rsidR="00000000" w:rsidRPr="00000000">
              <w:rPr>
                <w:rtl w:val="0"/>
              </w:rPr>
              <w:t xml:space="preserve">dominio de valores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after="0" w:line="240" w:lineRule="auto"/>
              <w:jc w:val="center"/>
              <w:rPr/>
            </w:pPr>
            <w:r w:rsidDel="00000000" w:rsidR="00000000" w:rsidRPr="00000000">
              <w:rPr>
                <w:rtl w:val="0"/>
              </w:rPr>
              <w:t xml:space="preserve">índices y relaciones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after="0" w:line="240" w:lineRule="auto"/>
              <w:jc w:val="center"/>
              <w:rPr/>
            </w:pPr>
            <w:r w:rsidDel="00000000" w:rsidR="00000000" w:rsidRPr="00000000">
              <w:rPr>
                <w:rtl w:val="0"/>
              </w:rPr>
              <w:t xml:space="preserve">idmunipio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after="0" w:line="240" w:lineRule="auto"/>
              <w:jc w:val="center"/>
              <w:rPr/>
            </w:pPr>
            <w:r w:rsidDel="00000000" w:rsidR="00000000" w:rsidRPr="00000000">
              <w:rPr>
                <w:rtl w:val="0"/>
              </w:rPr>
              <w:t xml:space="preserve">número de identificación del municipio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after="0" w:line="240" w:lineRule="auto"/>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after="0"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after="0" w:line="240" w:lineRule="auto"/>
              <w:jc w:val="center"/>
              <w:rPr/>
            </w:pPr>
            <w:r w:rsidDel="00000000" w:rsidR="00000000" w:rsidRPr="00000000">
              <w:rPr>
                <w:rtl w:val="0"/>
              </w:rPr>
              <w:t xml:space="preserve">llave primaria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after="0" w:line="240" w:lineRule="auto"/>
              <w:jc w:val="center"/>
              <w:rPr/>
            </w:pPr>
            <w:r w:rsidDel="00000000" w:rsidR="00000000" w:rsidRPr="00000000">
              <w:rPr>
                <w:rtl w:val="0"/>
              </w:rPr>
              <w:t xml:space="preserve">iddepartamento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after="0" w:line="240" w:lineRule="auto"/>
              <w:jc w:val="center"/>
              <w:rPr/>
            </w:pPr>
            <w:r w:rsidDel="00000000" w:rsidR="00000000" w:rsidRPr="00000000">
              <w:rPr>
                <w:rtl w:val="0"/>
              </w:rPr>
              <w:t xml:space="preserve">número de identificación del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after="0" w:line="240" w:lineRule="auto"/>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after="0"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spacing w:after="0" w:line="240" w:lineRule="auto"/>
              <w:jc w:val="center"/>
              <w:rPr/>
            </w:pPr>
            <w:r w:rsidDel="00000000" w:rsidR="00000000" w:rsidRPr="00000000">
              <w:rPr>
                <w:rtl w:val="0"/>
              </w:rPr>
              <w:t xml:space="preserve">llave foranea</w:t>
            </w:r>
          </w:p>
          <w:p w:rsidR="00000000" w:rsidDel="00000000" w:rsidP="00000000" w:rsidRDefault="00000000" w:rsidRPr="00000000" w14:paraId="000001EF">
            <w:pPr>
              <w:spacing w:after="0" w:line="240" w:lineRule="auto"/>
              <w:jc w:val="center"/>
              <w:rPr/>
            </w:pPr>
            <w:r w:rsidDel="00000000" w:rsidR="00000000" w:rsidRPr="00000000">
              <w:rPr>
                <w:rtl w:val="0"/>
              </w:rPr>
              <w:t xml:space="preserve">departamento(iddepartamento)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after="0" w:line="240" w:lineRule="auto"/>
              <w:jc w:val="center"/>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after="0" w:line="240" w:lineRule="auto"/>
              <w:jc w:val="center"/>
              <w:rPr/>
            </w:pPr>
            <w:r w:rsidDel="00000000" w:rsidR="00000000" w:rsidRPr="00000000">
              <w:rPr>
                <w:rtl w:val="0"/>
              </w:rPr>
              <w:t xml:space="preserve">nombre del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after="0" w:line="240" w:lineRule="auto"/>
              <w:rPr/>
            </w:pPr>
            <w:r w:rsidDel="00000000" w:rsidR="00000000" w:rsidRPr="00000000">
              <w:rPr>
                <w:rtl w:val="0"/>
              </w:rPr>
              <w:t xml:space="preserve">campo obligatorio no 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after="0" w:line="240" w:lineRule="auto"/>
              <w:jc w:val="center"/>
              <w:rPr/>
            </w:pPr>
            <w:r w:rsidDel="00000000" w:rsidR="00000000" w:rsidRPr="00000000">
              <w:rPr>
                <w:rtl w:val="0"/>
              </w:rPr>
              <w:t xml:space="preserve">VARCHAR(120)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after="0" w:line="240" w:lineRule="auto"/>
              <w:jc w:val="center"/>
              <w:rPr/>
            </w:pPr>
            <w:r w:rsidDel="00000000" w:rsidR="00000000" w:rsidRPr="00000000">
              <w:rPr>
                <w:rtl w:val="0"/>
              </w:rPr>
            </w:r>
          </w:p>
        </w:tc>
      </w:tr>
    </w:tbl>
    <w:p w:rsidR="00000000" w:rsidDel="00000000" w:rsidP="00000000" w:rsidRDefault="00000000" w:rsidRPr="00000000" w14:paraId="000001F6">
      <w:pPr>
        <w:pStyle w:val="Heading1"/>
        <w:rPr>
          <w:rFonts w:ascii="Arial" w:cs="Arial" w:eastAsia="Arial" w:hAnsi="Arial"/>
          <w:color w:val="000000"/>
          <w:sz w:val="22"/>
          <w:szCs w:val="22"/>
        </w:rPr>
      </w:pPr>
      <w:bookmarkStart w:colFirst="0" w:colLast="0" w:name="_xfxtm954sii6" w:id="16"/>
      <w:bookmarkEnd w:id="16"/>
      <w:r w:rsidDel="00000000" w:rsidR="00000000" w:rsidRPr="00000000">
        <w:rPr>
          <w:rtl w:val="0"/>
        </w:rPr>
      </w:r>
    </w:p>
    <w:p w:rsidR="00000000" w:rsidDel="00000000" w:rsidP="00000000" w:rsidRDefault="00000000" w:rsidRPr="00000000" w14:paraId="000001F7">
      <w:pPr>
        <w:pStyle w:val="Heading1"/>
        <w:rPr/>
      </w:pPr>
      <w:bookmarkStart w:colFirst="0" w:colLast="0" w:name="_jgg8j7iguo16" w:id="17"/>
      <w:bookmarkEnd w:id="17"/>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1"/>
        <w:rPr>
          <w:rFonts w:ascii="Arial" w:cs="Arial" w:eastAsia="Arial" w:hAnsi="Arial"/>
          <w:color w:val="000000"/>
          <w:sz w:val="24"/>
          <w:szCs w:val="24"/>
        </w:rPr>
      </w:pPr>
      <w:bookmarkStart w:colFirst="0" w:colLast="0" w:name="_g35romzbuhay" w:id="18"/>
      <w:bookmarkEnd w:id="18"/>
      <w:r w:rsidDel="00000000" w:rsidR="00000000" w:rsidRPr="00000000">
        <w:rPr>
          <w:rFonts w:ascii="Arial" w:cs="Arial" w:eastAsia="Arial" w:hAnsi="Arial"/>
          <w:color w:val="000000"/>
          <w:sz w:val="24"/>
          <w:szCs w:val="24"/>
          <w:rtl w:val="0"/>
        </w:rPr>
        <w:t xml:space="preserve">7. Model</w:t>
      </w:r>
      <w:r w:rsidDel="00000000" w:rsidR="00000000" w:rsidRPr="00000000">
        <w:rPr>
          <w:rFonts w:ascii="Arial" w:cs="Arial" w:eastAsia="Arial" w:hAnsi="Arial"/>
          <w:color w:val="000000"/>
          <w:sz w:val="24"/>
          <w:szCs w:val="24"/>
          <w:rtl w:val="0"/>
        </w:rPr>
        <w:t xml:space="preserve">o Relacional.</w:t>
      </w:r>
      <w:r w:rsidDel="00000000" w:rsidR="00000000" w:rsidRPr="00000000">
        <w:rPr>
          <w:rtl w:val="0"/>
        </w:rPr>
      </w:r>
    </w:p>
    <w:p w:rsidR="00000000" w:rsidDel="00000000" w:rsidP="00000000" w:rsidRDefault="00000000" w:rsidRPr="00000000" w14:paraId="000001FA">
      <w:pPr>
        <w:jc w:val="center"/>
        <w:rPr/>
      </w:pPr>
      <w:r w:rsidDel="00000000" w:rsidR="00000000" w:rsidRPr="00000000">
        <w:rPr/>
        <w:drawing>
          <wp:inline distB="114300" distT="114300" distL="114300" distR="114300">
            <wp:extent cx="5399730" cy="4521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ind w:left="708"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w:t>
      </w:r>
    </w:p>
    <w:p w:rsidR="00000000" w:rsidDel="00000000" w:rsidP="00000000" w:rsidRDefault="00000000" w:rsidRPr="00000000" w14:paraId="000001FD">
      <w:pPr>
        <w:pStyle w:val="Heading1"/>
        <w:rPr>
          <w:rFonts w:ascii="Arial" w:cs="Arial" w:eastAsia="Arial" w:hAnsi="Arial"/>
          <w:color w:val="000000"/>
          <w:sz w:val="24"/>
          <w:szCs w:val="24"/>
        </w:rPr>
      </w:pPr>
      <w:bookmarkStart w:colFirst="0" w:colLast="0" w:name="_1t3h5sf" w:id="19"/>
      <w:bookmarkEnd w:id="19"/>
      <w:r w:rsidDel="00000000" w:rsidR="00000000" w:rsidRPr="00000000">
        <w:br w:type="page"/>
      </w:r>
      <w:r w:rsidDel="00000000" w:rsidR="00000000" w:rsidRPr="00000000">
        <w:rPr>
          <w:rtl w:val="0"/>
        </w:rPr>
      </w:r>
    </w:p>
    <w:p w:rsidR="00000000" w:rsidDel="00000000" w:rsidP="00000000" w:rsidRDefault="00000000" w:rsidRPr="00000000" w14:paraId="000001FE">
      <w:pPr>
        <w:pStyle w:val="Heading1"/>
        <w:rPr>
          <w:rFonts w:ascii="Arial" w:cs="Arial" w:eastAsia="Arial" w:hAnsi="Arial"/>
          <w:color w:val="000000"/>
          <w:sz w:val="24"/>
          <w:szCs w:val="24"/>
        </w:rPr>
      </w:pPr>
      <w:bookmarkStart w:colFirst="0" w:colLast="0" w:name="_as59snvo2szq" w:id="20"/>
      <w:bookmarkEnd w:id="20"/>
      <w:r w:rsidDel="00000000" w:rsidR="00000000" w:rsidRPr="00000000">
        <w:rPr>
          <w:rFonts w:ascii="Arial" w:cs="Arial" w:eastAsia="Arial" w:hAnsi="Arial"/>
          <w:color w:val="000000"/>
          <w:sz w:val="24"/>
          <w:szCs w:val="24"/>
          <w:rtl w:val="0"/>
        </w:rPr>
        <w:t xml:space="preserve">8. Justificación Motor Seleccionado</w:t>
      </w:r>
    </w:p>
    <w:p w:rsidR="00000000" w:rsidDel="00000000" w:rsidP="00000000" w:rsidRDefault="00000000" w:rsidRPr="00000000" w14:paraId="000001FF">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trabaja con el Sistema de gestión de bases de datos relacionales MySQL por múltiples motivos como lo son el hosting de múltiples plataformas para este sistema, es un Sistema de gestión de bases de datos relacionales muy robusto permitiendo escalamiento de manera sencilla a niveles más grandes además de una flexibilidad de alto grado.</w:t>
      </w:r>
    </w:p>
    <w:p w:rsidR="00000000" w:rsidDel="00000000" w:rsidP="00000000" w:rsidRDefault="00000000" w:rsidRPr="00000000" w14:paraId="00000201">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poner un mayor contexto usaremos un cuadro comparativo:</w:t>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3">
      <w:pPr>
        <w:pStyle w:val="Heading1"/>
        <w:rPr>
          <w:rFonts w:ascii="Arial" w:cs="Arial" w:eastAsia="Arial" w:hAnsi="Arial"/>
          <w:color w:val="000000"/>
          <w:sz w:val="20"/>
          <w:szCs w:val="20"/>
        </w:rPr>
      </w:pPr>
      <w:bookmarkStart w:colFirst="0" w:colLast="0" w:name="_4d34og8" w:id="21"/>
      <w:bookmarkEnd w:id="21"/>
      <w:r w:rsidDel="00000000" w:rsidR="00000000" w:rsidRPr="00000000">
        <w:rPr>
          <w:rFonts w:ascii="Arial" w:cs="Arial" w:eastAsia="Arial" w:hAnsi="Arial"/>
          <w:color w:val="000000"/>
          <w:sz w:val="20"/>
          <w:szCs w:val="20"/>
          <w:rtl w:val="0"/>
        </w:rPr>
        <w:tab/>
      </w:r>
    </w:p>
    <w:tbl>
      <w:tblPr>
        <w:tblStyle w:val="Table9"/>
        <w:tblW w:w="7890.0" w:type="dxa"/>
        <w:jc w:val="left"/>
        <w:tblInd w:w="7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130"/>
        <w:gridCol w:w="2175"/>
        <w:gridCol w:w="1980"/>
        <w:tblGridChange w:id="0">
          <w:tblGrid>
            <w:gridCol w:w="1605"/>
            <w:gridCol w:w="2130"/>
            <w:gridCol w:w="2175"/>
            <w:gridCol w:w="1980"/>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MySQL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MongoDB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PostgreSQL</w:t>
            </w:r>
            <w:r w:rsidDel="00000000" w:rsidR="00000000" w:rsidRPr="00000000">
              <w:rPr>
                <w:rtl w:val="0"/>
              </w:rPr>
            </w:r>
          </w:p>
        </w:tc>
      </w:tr>
      <w:tr>
        <w:trPr>
          <w:cantSplit w:val="0"/>
          <w:trHeight w:val="201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Modelo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RDBMS es un sistema de gestión de bases de datos relacionales basado en el modelo relacional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Almacenamiento de documentos</w:t>
            </w:r>
          </w:p>
          <w:p w:rsidR="00000000" w:rsidDel="00000000" w:rsidP="00000000" w:rsidRDefault="00000000" w:rsidRPr="00000000" w14:paraId="0000020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D">
            <w:pPr>
              <w:spacing w:after="0"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ORDBMS es un sistema de gestión de bases de datos relacionales orientado a objetos basado en el modelo de base de datos relacional y orientado a objetos.</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Año de lanzamiento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1989</w:t>
            </w:r>
          </w:p>
        </w:tc>
      </w:tr>
      <w:tr>
        <w:trPr>
          <w:cantSplit w:val="0"/>
          <w:trHeight w:val="709.999999999981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Soporte para 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r>
      <w:tr>
        <w:trPr>
          <w:cantSplit w:val="0"/>
          <w:trHeight w:val="1134.9999999999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Scripts del lado del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funciones definidas por el usuario</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Uso de “foreign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Licencia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Open source</w:t>
            </w:r>
          </w:p>
        </w:tc>
      </w:tr>
      <w:tr>
        <w:trPr>
          <w:cantSplit w:val="0"/>
          <w:trHeight w:val="201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after="0" w:line="240" w:lineRule="auto"/>
              <w:ind w:left="283.46456692913375"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Sistemas operativos compatibles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FreeBSD</w:t>
            </w:r>
          </w:p>
          <w:p w:rsidR="00000000" w:rsidDel="00000000" w:rsidP="00000000" w:rsidRDefault="00000000" w:rsidRPr="00000000" w14:paraId="00000225">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Linux</w:t>
            </w:r>
          </w:p>
          <w:p w:rsidR="00000000" w:rsidDel="00000000" w:rsidP="00000000" w:rsidRDefault="00000000" w:rsidRPr="00000000" w14:paraId="00000226">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OS X</w:t>
            </w:r>
          </w:p>
          <w:p w:rsidR="00000000" w:rsidDel="00000000" w:rsidP="00000000" w:rsidRDefault="00000000" w:rsidRPr="00000000" w14:paraId="00000227">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Solaris</w:t>
            </w:r>
          </w:p>
          <w:p w:rsidR="00000000" w:rsidDel="00000000" w:rsidP="00000000" w:rsidRDefault="00000000" w:rsidRPr="00000000" w14:paraId="00000228">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Windows</w:t>
            </w:r>
          </w:p>
          <w:p w:rsidR="00000000" w:rsidDel="00000000" w:rsidP="00000000" w:rsidRDefault="00000000" w:rsidRPr="00000000" w14:paraId="00000229">
            <w:pPr>
              <w:spacing w:after="0" w:line="240" w:lineRule="auto"/>
              <w:ind w:left="720" w:firstLine="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numPr>
                <w:ilvl w:val="0"/>
                <w:numId w:val="2"/>
              </w:numPr>
              <w:spacing w:after="0" w:line="240" w:lineRule="auto"/>
              <w:ind w:left="283.4645669291342"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Linux</w:t>
            </w:r>
          </w:p>
          <w:p w:rsidR="00000000" w:rsidDel="00000000" w:rsidP="00000000" w:rsidRDefault="00000000" w:rsidRPr="00000000" w14:paraId="0000022B">
            <w:pPr>
              <w:numPr>
                <w:ilvl w:val="0"/>
                <w:numId w:val="2"/>
              </w:numPr>
              <w:spacing w:after="0" w:line="240" w:lineRule="auto"/>
              <w:ind w:left="283.4645669291342"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OS X</w:t>
            </w:r>
          </w:p>
          <w:p w:rsidR="00000000" w:rsidDel="00000000" w:rsidP="00000000" w:rsidRDefault="00000000" w:rsidRPr="00000000" w14:paraId="0000022C">
            <w:pPr>
              <w:numPr>
                <w:ilvl w:val="0"/>
                <w:numId w:val="2"/>
              </w:numPr>
              <w:spacing w:after="0" w:line="240" w:lineRule="auto"/>
              <w:ind w:left="283.4645669291342"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Solaris</w:t>
            </w:r>
          </w:p>
          <w:p w:rsidR="00000000" w:rsidDel="00000000" w:rsidP="00000000" w:rsidRDefault="00000000" w:rsidRPr="00000000" w14:paraId="0000022D">
            <w:pPr>
              <w:numPr>
                <w:ilvl w:val="0"/>
                <w:numId w:val="2"/>
              </w:numPr>
              <w:spacing w:after="0" w:line="240" w:lineRule="auto"/>
              <w:ind w:left="283.4645669291342"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Windows</w:t>
            </w:r>
          </w:p>
          <w:p w:rsidR="00000000" w:rsidDel="00000000" w:rsidP="00000000" w:rsidRDefault="00000000" w:rsidRPr="00000000" w14:paraId="0000022E">
            <w:pPr>
              <w:spacing w:after="0" w:line="240" w:lineRule="auto"/>
              <w:ind w:left="720" w:firstLine="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FreeBSD</w:t>
            </w:r>
          </w:p>
          <w:p w:rsidR="00000000" w:rsidDel="00000000" w:rsidP="00000000" w:rsidRDefault="00000000" w:rsidRPr="00000000" w14:paraId="00000230">
            <w:pPr>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HP-UX</w:t>
            </w:r>
          </w:p>
          <w:p w:rsidR="00000000" w:rsidDel="00000000" w:rsidP="00000000" w:rsidRDefault="00000000" w:rsidRPr="00000000" w14:paraId="00000231">
            <w:pPr>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Linux</w:t>
            </w:r>
          </w:p>
          <w:p w:rsidR="00000000" w:rsidDel="00000000" w:rsidP="00000000" w:rsidRDefault="00000000" w:rsidRPr="00000000" w14:paraId="00000232">
            <w:pPr>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NetBSD</w:t>
            </w:r>
          </w:p>
          <w:p w:rsidR="00000000" w:rsidDel="00000000" w:rsidP="00000000" w:rsidRDefault="00000000" w:rsidRPr="00000000" w14:paraId="00000233">
            <w:pPr>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OpenBSD</w:t>
            </w:r>
          </w:p>
          <w:p w:rsidR="00000000" w:rsidDel="00000000" w:rsidP="00000000" w:rsidRDefault="00000000" w:rsidRPr="00000000" w14:paraId="00000234">
            <w:pPr>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OS X</w:t>
            </w:r>
          </w:p>
          <w:p w:rsidR="00000000" w:rsidDel="00000000" w:rsidP="00000000" w:rsidRDefault="00000000" w:rsidRPr="00000000" w14:paraId="00000235">
            <w:pPr>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Solaris</w:t>
            </w:r>
          </w:p>
          <w:p w:rsidR="00000000" w:rsidDel="00000000" w:rsidP="00000000" w:rsidRDefault="00000000" w:rsidRPr="00000000" w14:paraId="00000236">
            <w:pPr>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Unix</w:t>
            </w:r>
          </w:p>
          <w:p w:rsidR="00000000" w:rsidDel="00000000" w:rsidP="00000000" w:rsidRDefault="00000000" w:rsidRPr="00000000" w14:paraId="00000237">
            <w:pPr>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Windows</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spacing w:after="0" w:line="240" w:lineRule="auto"/>
              <w:ind w:left="283.46456692913375"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Esquema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r>
      <w:tr>
        <w:trPr>
          <w:cantSplit w:val="0"/>
          <w:trHeight w:val="201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spacing w:after="0" w:line="240" w:lineRule="auto"/>
              <w:ind w:left="283.46456692913375"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API y otros métodos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numPr>
                <w:ilvl w:val="0"/>
                <w:numId w:val="1"/>
              </w:numPr>
              <w:spacing w:after="0" w:line="240" w:lineRule="auto"/>
              <w:ind w:left="283.4645669291342"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ADO.NET</w:t>
            </w:r>
          </w:p>
          <w:p w:rsidR="00000000" w:rsidDel="00000000" w:rsidP="00000000" w:rsidRDefault="00000000" w:rsidRPr="00000000" w14:paraId="0000023E">
            <w:pPr>
              <w:numPr>
                <w:ilvl w:val="0"/>
                <w:numId w:val="1"/>
              </w:numPr>
              <w:spacing w:after="0" w:line="240" w:lineRule="auto"/>
              <w:ind w:left="283.4645669291342"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JDBC</w:t>
            </w:r>
          </w:p>
          <w:p w:rsidR="00000000" w:rsidDel="00000000" w:rsidP="00000000" w:rsidRDefault="00000000" w:rsidRPr="00000000" w14:paraId="0000023F">
            <w:pPr>
              <w:numPr>
                <w:ilvl w:val="0"/>
                <w:numId w:val="1"/>
              </w:numPr>
              <w:spacing w:after="0" w:line="240" w:lineRule="auto"/>
              <w:ind w:left="283.4645669291342"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ODBC</w:t>
            </w:r>
          </w:p>
          <w:p w:rsidR="00000000" w:rsidDel="00000000" w:rsidP="00000000" w:rsidRDefault="00000000" w:rsidRPr="00000000" w14:paraId="00000240">
            <w:pPr>
              <w:numPr>
                <w:ilvl w:val="0"/>
                <w:numId w:val="1"/>
              </w:numPr>
              <w:spacing w:after="0" w:line="240" w:lineRule="auto"/>
              <w:ind w:left="283.4645669291342"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API nativa patentada</w:t>
            </w:r>
          </w:p>
          <w:p w:rsidR="00000000" w:rsidDel="00000000" w:rsidP="00000000" w:rsidRDefault="00000000" w:rsidRPr="00000000" w14:paraId="00000241">
            <w:pPr>
              <w:spacing w:after="0" w:line="240" w:lineRule="auto"/>
              <w:ind w:left="720" w:firstLine="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protocolo propietario usando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numPr>
                <w:ilvl w:val="0"/>
                <w:numId w:val="3"/>
              </w:numPr>
              <w:spacing w:after="0" w:line="240" w:lineRule="auto"/>
              <w:ind w:left="283.4645669291342"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ADO.NET</w:t>
            </w:r>
          </w:p>
          <w:p w:rsidR="00000000" w:rsidDel="00000000" w:rsidP="00000000" w:rsidRDefault="00000000" w:rsidRPr="00000000" w14:paraId="00000244">
            <w:pPr>
              <w:numPr>
                <w:ilvl w:val="0"/>
                <w:numId w:val="3"/>
              </w:numPr>
              <w:spacing w:after="0" w:line="240" w:lineRule="auto"/>
              <w:ind w:left="283.4645669291342"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JDBC</w:t>
            </w:r>
          </w:p>
          <w:p w:rsidR="00000000" w:rsidDel="00000000" w:rsidP="00000000" w:rsidRDefault="00000000" w:rsidRPr="00000000" w14:paraId="00000245">
            <w:pPr>
              <w:numPr>
                <w:ilvl w:val="0"/>
                <w:numId w:val="3"/>
              </w:numPr>
              <w:spacing w:after="0" w:line="240" w:lineRule="auto"/>
              <w:ind w:left="283.4645669291342"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biblioteca C nativa API de transmisión</w:t>
            </w:r>
          </w:p>
          <w:p w:rsidR="00000000" w:rsidDel="00000000" w:rsidP="00000000" w:rsidRDefault="00000000" w:rsidRPr="00000000" w14:paraId="00000246">
            <w:pPr>
              <w:numPr>
                <w:ilvl w:val="0"/>
                <w:numId w:val="3"/>
              </w:numPr>
              <w:spacing w:after="0" w:line="240" w:lineRule="auto"/>
              <w:ind w:left="283.4645669291342"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ODBC</w:t>
            </w:r>
          </w:p>
          <w:p w:rsidR="00000000" w:rsidDel="00000000" w:rsidP="00000000" w:rsidRDefault="00000000" w:rsidRPr="00000000" w14:paraId="00000247">
            <w:pPr>
              <w:numPr>
                <w:ilvl w:val="0"/>
                <w:numId w:val="3"/>
              </w:numPr>
              <w:spacing w:after="0" w:line="240" w:lineRule="auto"/>
              <w:ind w:left="283.4645669291342"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para objetos grandes</w:t>
            </w:r>
          </w:p>
          <w:p w:rsidR="00000000" w:rsidDel="00000000" w:rsidP="00000000" w:rsidRDefault="00000000" w:rsidRPr="00000000" w14:paraId="00000248">
            <w:pPr>
              <w:spacing w:after="0" w:line="240" w:lineRule="auto"/>
              <w:ind w:left="720"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49">
      <w:pPr>
        <w:numPr>
          <w:ilvl w:val="0"/>
          <w:numId w:val="3"/>
        </w:numPr>
        <w:ind w:left="720" w:hanging="360"/>
        <w:jc w:val="right"/>
      </w:pPr>
      <w:r w:rsidDel="00000000" w:rsidR="00000000" w:rsidRPr="00000000">
        <w:rPr>
          <w:rFonts w:ascii="Arial" w:cs="Arial" w:eastAsia="Arial" w:hAnsi="Arial"/>
          <w:sz w:val="20"/>
          <w:szCs w:val="20"/>
          <w:rtl w:val="0"/>
        </w:rPr>
        <w:t xml:space="preserve">Comparison between MongoDB vs MySQL vs PostgreSQL. (2021, octubre 18). Linearloop - We Are Innovative Software Development Company; Linearloop Private Limited. </w:t>
      </w:r>
      <w:hyperlink r:id="rId8">
        <w:r w:rsidDel="00000000" w:rsidR="00000000" w:rsidRPr="00000000">
          <w:rPr>
            <w:rFonts w:ascii="Arial" w:cs="Arial" w:eastAsia="Arial" w:hAnsi="Arial"/>
            <w:color w:val="1155cc"/>
            <w:sz w:val="20"/>
            <w:szCs w:val="20"/>
            <w:u w:val="single"/>
            <w:rtl w:val="0"/>
          </w:rPr>
          <w:t xml:space="preserve">https://www.linearloop.io/blog/comparison-between-mongodb-vs-mysql-vs-postgresql/</w:t>
        </w:r>
      </w:hyperlink>
      <w:r w:rsidDel="00000000" w:rsidR="00000000" w:rsidRPr="00000000">
        <w:rPr>
          <w:rtl w:val="0"/>
        </w:rPr>
      </w:r>
    </w:p>
    <w:p w:rsidR="00000000" w:rsidDel="00000000" w:rsidP="00000000" w:rsidRDefault="00000000" w:rsidRPr="00000000" w14:paraId="0000024A">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 conclusión, debido a la complejidad del proyecto y a la cantidad de datos por la cual vamos a manejar (la cual no será muy alta en sus primeras versiones) se usará MYSQL por su fácil instalación y despliegue, una alta estabilidad y un mantenimiento casi nula,</w:t>
      </w:r>
      <w:r w:rsidDel="00000000" w:rsidR="00000000" w:rsidRPr="00000000">
        <w:rPr>
          <w:rtl w:val="0"/>
        </w:rPr>
      </w:r>
    </w:p>
    <w:p w:rsidR="00000000" w:rsidDel="00000000" w:rsidP="00000000" w:rsidRDefault="00000000" w:rsidRPr="00000000" w14:paraId="0000024B">
      <w:pPr>
        <w:pStyle w:val="Heading1"/>
        <w:rPr>
          <w:rFonts w:ascii="Arial" w:cs="Arial" w:eastAsia="Arial" w:hAnsi="Arial"/>
          <w:i w:val="1"/>
          <w:color w:val="0000ff"/>
          <w:sz w:val="20"/>
          <w:szCs w:val="20"/>
        </w:rPr>
      </w:pPr>
      <w:bookmarkStart w:colFirst="0" w:colLast="0" w:name="_ndng4xdoa1lf" w:id="22"/>
      <w:bookmarkEnd w:id="22"/>
      <w:r w:rsidDel="00000000" w:rsidR="00000000" w:rsidRPr="00000000">
        <w:rPr>
          <w:rFonts w:ascii="Arial" w:cs="Arial" w:eastAsia="Arial" w:hAnsi="Arial"/>
          <w:color w:val="000000"/>
          <w:sz w:val="24"/>
          <w:szCs w:val="24"/>
          <w:rtl w:val="0"/>
        </w:rPr>
        <w:t xml:space="preserve">9. Requisitos de Configuración</w:t>
      </w:r>
      <w:r w:rsidDel="00000000" w:rsidR="00000000" w:rsidRPr="00000000">
        <w:rPr>
          <w:rtl w:val="0"/>
        </w:rPr>
      </w:r>
    </w:p>
    <w:p w:rsidR="00000000" w:rsidDel="00000000" w:rsidP="00000000" w:rsidRDefault="00000000" w:rsidRPr="00000000" w14:paraId="0000024C">
      <w:pPr>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este momento estamos realizando el trabajo de forma local, por lo tanto hemos instalado el software XAMPP que nos brinda la posibilidad de instalar una instancia del motor de base de datos </w:t>
      </w:r>
      <w:r w:rsidDel="00000000" w:rsidR="00000000" w:rsidRPr="00000000">
        <w:rPr>
          <w:rFonts w:ascii="Arial" w:cs="Arial" w:eastAsia="Arial" w:hAnsi="Arial"/>
          <w:sz w:val="20"/>
          <w:szCs w:val="20"/>
          <w:rtl w:val="0"/>
        </w:rPr>
        <w:t xml:space="preserve">MYSQL</w:t>
      </w:r>
      <w:r w:rsidDel="00000000" w:rsidR="00000000" w:rsidRPr="00000000">
        <w:rPr>
          <w:rFonts w:ascii="Arial" w:cs="Arial" w:eastAsia="Arial" w:hAnsi="Arial"/>
          <w:sz w:val="20"/>
          <w:szCs w:val="20"/>
          <w:rtl w:val="0"/>
        </w:rPr>
        <w:t xml:space="preserve"> (versión 8.0). lo hemos instalado en Windows y estan son las especificaciones del equipo para XAMPP:</w:t>
      </w:r>
    </w:p>
    <w:p w:rsidR="00000000" w:rsidDel="00000000" w:rsidP="00000000" w:rsidRDefault="00000000" w:rsidRPr="00000000" w14:paraId="0000024D">
      <w:pPr>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Memoria RAM 256 MB</w:t>
      </w:r>
    </w:p>
    <w:p w:rsidR="00000000" w:rsidDel="00000000" w:rsidP="00000000" w:rsidRDefault="00000000" w:rsidRPr="00000000" w14:paraId="0000024E">
      <w:pPr>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disco duro 85 MB</w:t>
      </w:r>
    </w:p>
    <w:p w:rsidR="00000000" w:rsidDel="00000000" w:rsidP="00000000" w:rsidRDefault="00000000" w:rsidRPr="00000000" w14:paraId="0000024F">
      <w:pPr>
        <w:ind w:left="70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0">
      <w:pPr>
        <w:ind w:left="70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1">
      <w:pPr>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instalamos también el gestor de base de datos MYSQL Workbench, mediante el cual podemos realizar todas las operaciones sobre la base de datos, en este momento de forma local y sus especificaciones mínimas son:</w:t>
      </w:r>
    </w:p>
    <w:p w:rsidR="00000000" w:rsidDel="00000000" w:rsidP="00000000" w:rsidRDefault="00000000" w:rsidRPr="00000000" w14:paraId="00000252">
      <w:pPr>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512 Mb de memoria Ram.</w:t>
      </w:r>
    </w:p>
    <w:p w:rsidR="00000000" w:rsidDel="00000000" w:rsidP="00000000" w:rsidRDefault="00000000" w:rsidRPr="00000000" w14:paraId="00000253">
      <w:pPr>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1024 Mb máquina virtual.</w:t>
      </w:r>
    </w:p>
    <w:p w:rsidR="00000000" w:rsidDel="00000000" w:rsidP="00000000" w:rsidRDefault="00000000" w:rsidRPr="00000000" w14:paraId="00000254">
      <w:pPr>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GB de espacio de disco duro.</w:t>
      </w:r>
    </w:p>
    <w:p w:rsidR="00000000" w:rsidDel="00000000" w:rsidP="00000000" w:rsidRDefault="00000000" w:rsidRPr="00000000" w14:paraId="00000255">
      <w:pPr>
        <w:ind w:left="70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6">
      <w:pPr>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 para el despliegue se necesita:</w:t>
      </w:r>
    </w:p>
    <w:p w:rsidR="00000000" w:rsidDel="00000000" w:rsidP="00000000" w:rsidRDefault="00000000" w:rsidRPr="00000000" w14:paraId="00000257">
      <w:pPr>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 hosting que acepte SQL </w:t>
      </w:r>
    </w:p>
    <w:p w:rsidR="00000000" w:rsidDel="00000000" w:rsidP="00000000" w:rsidRDefault="00000000" w:rsidRPr="00000000" w14:paraId="00000258">
      <w:pPr>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1 GB de memoria RAM </w:t>
      </w:r>
    </w:p>
    <w:p w:rsidR="00000000" w:rsidDel="00000000" w:rsidP="00000000" w:rsidRDefault="00000000" w:rsidRPr="00000000" w14:paraId="00000259">
      <w:pPr>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GB de almacenamiento</w:t>
      </w:r>
    </w:p>
    <w:p w:rsidR="00000000" w:rsidDel="00000000" w:rsidP="00000000" w:rsidRDefault="00000000" w:rsidRPr="00000000" w14:paraId="0000025A">
      <w:pPr>
        <w:ind w:left="70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B">
      <w:pPr>
        <w:ind w:left="70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C">
      <w:pPr>
        <w:pStyle w:val="Heading1"/>
        <w:rPr>
          <w:rFonts w:ascii="Arial" w:cs="Arial" w:eastAsia="Arial" w:hAnsi="Arial"/>
          <w:color w:val="000000"/>
          <w:sz w:val="24"/>
          <w:szCs w:val="24"/>
        </w:rPr>
      </w:pPr>
      <w:bookmarkStart w:colFirst="0" w:colLast="0" w:name="_2s8eyo1" w:id="23"/>
      <w:bookmarkEnd w:id="23"/>
      <w:r w:rsidDel="00000000" w:rsidR="00000000" w:rsidRPr="00000000">
        <w:rPr>
          <w:rFonts w:ascii="Arial" w:cs="Arial" w:eastAsia="Arial" w:hAnsi="Arial"/>
          <w:color w:val="000000"/>
          <w:sz w:val="24"/>
          <w:szCs w:val="24"/>
          <w:rtl w:val="0"/>
        </w:rPr>
        <w:t xml:space="preserve">10. </w:t>
      </w:r>
      <w:r w:rsidDel="00000000" w:rsidR="00000000" w:rsidRPr="00000000">
        <w:rPr>
          <w:rFonts w:ascii="Arial" w:cs="Arial" w:eastAsia="Arial" w:hAnsi="Arial"/>
          <w:color w:val="000000"/>
          <w:sz w:val="24"/>
          <w:szCs w:val="24"/>
          <w:rtl w:val="0"/>
        </w:rPr>
        <w:t xml:space="preserve">Scripts </w:t>
      </w: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CREATE SCHEMA IF NOT EXISTS `ehr`;</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CREATE TABLE IF NOT EXISTS `ehr`.`departamento` (</w:t>
      </w:r>
    </w:p>
    <w:p w:rsidR="00000000" w:rsidDel="00000000" w:rsidP="00000000" w:rsidRDefault="00000000" w:rsidRPr="00000000" w14:paraId="00000263">
      <w:pPr>
        <w:rPr/>
      </w:pPr>
      <w:r w:rsidDel="00000000" w:rsidR="00000000" w:rsidRPr="00000000">
        <w:rPr>
          <w:rtl w:val="0"/>
        </w:rPr>
        <w:t xml:space="preserve">  `iddepartamento` INT NOT NULL,</w:t>
      </w:r>
    </w:p>
    <w:p w:rsidR="00000000" w:rsidDel="00000000" w:rsidP="00000000" w:rsidRDefault="00000000" w:rsidRPr="00000000" w14:paraId="00000264">
      <w:pPr>
        <w:rPr/>
      </w:pPr>
      <w:r w:rsidDel="00000000" w:rsidR="00000000" w:rsidRPr="00000000">
        <w:rPr>
          <w:rtl w:val="0"/>
        </w:rPr>
        <w:t xml:space="preserve">  `nombre` VARCHAR(80) NOT NULL,</w:t>
      </w:r>
    </w:p>
    <w:p w:rsidR="00000000" w:rsidDel="00000000" w:rsidP="00000000" w:rsidRDefault="00000000" w:rsidRPr="00000000" w14:paraId="00000265">
      <w:pPr>
        <w:rPr/>
      </w:pPr>
      <w:r w:rsidDel="00000000" w:rsidR="00000000" w:rsidRPr="00000000">
        <w:rPr>
          <w:rtl w:val="0"/>
        </w:rPr>
        <w:t xml:space="preserve">  PRIMARY KEY (`iddepartamento`));</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CREATE TABLE IF NOT EXISTS `ehr`.`municipios` (</w:t>
      </w:r>
    </w:p>
    <w:p w:rsidR="00000000" w:rsidDel="00000000" w:rsidP="00000000" w:rsidRDefault="00000000" w:rsidRPr="00000000" w14:paraId="00000268">
      <w:pPr>
        <w:rPr/>
      </w:pPr>
      <w:r w:rsidDel="00000000" w:rsidR="00000000" w:rsidRPr="00000000">
        <w:rPr>
          <w:rtl w:val="0"/>
        </w:rPr>
        <w:t xml:space="preserve">  `idmunicipio` INT NOT NULL AUTO_INCREMENT,</w:t>
      </w:r>
    </w:p>
    <w:p w:rsidR="00000000" w:rsidDel="00000000" w:rsidP="00000000" w:rsidRDefault="00000000" w:rsidRPr="00000000" w14:paraId="00000269">
      <w:pPr>
        <w:rPr/>
      </w:pPr>
      <w:r w:rsidDel="00000000" w:rsidR="00000000" w:rsidRPr="00000000">
        <w:rPr>
          <w:rtl w:val="0"/>
        </w:rPr>
        <w:t xml:space="preserve">  `nombre` VARCHAR(120) NOT NULL,</w:t>
      </w:r>
    </w:p>
    <w:p w:rsidR="00000000" w:rsidDel="00000000" w:rsidP="00000000" w:rsidRDefault="00000000" w:rsidRPr="00000000" w14:paraId="0000026A">
      <w:pPr>
        <w:rPr/>
      </w:pPr>
      <w:r w:rsidDel="00000000" w:rsidR="00000000" w:rsidRPr="00000000">
        <w:rPr>
          <w:rtl w:val="0"/>
        </w:rPr>
        <w:t xml:space="preserve">  `departamento` INT NOT NULL,</w:t>
      </w:r>
    </w:p>
    <w:p w:rsidR="00000000" w:rsidDel="00000000" w:rsidP="00000000" w:rsidRDefault="00000000" w:rsidRPr="00000000" w14:paraId="0000026B">
      <w:pPr>
        <w:rPr/>
      </w:pPr>
      <w:r w:rsidDel="00000000" w:rsidR="00000000" w:rsidRPr="00000000">
        <w:rPr>
          <w:rtl w:val="0"/>
        </w:rPr>
        <w:t xml:space="preserve">  PRIMARY KEY (`idmunicipio`),</w:t>
      </w:r>
    </w:p>
    <w:p w:rsidR="00000000" w:rsidDel="00000000" w:rsidP="00000000" w:rsidRDefault="00000000" w:rsidRPr="00000000" w14:paraId="0000026C">
      <w:pPr>
        <w:rPr/>
      </w:pPr>
      <w:r w:rsidDel="00000000" w:rsidR="00000000" w:rsidRPr="00000000">
        <w:rPr>
          <w:rtl w:val="0"/>
        </w:rPr>
        <w:t xml:space="preserve">  INDEX `municipio_departamento` (`departamento` ASC),</w:t>
      </w:r>
    </w:p>
    <w:p w:rsidR="00000000" w:rsidDel="00000000" w:rsidP="00000000" w:rsidRDefault="00000000" w:rsidRPr="00000000" w14:paraId="0000026D">
      <w:pPr>
        <w:rPr/>
      </w:pPr>
      <w:r w:rsidDel="00000000" w:rsidR="00000000" w:rsidRPr="00000000">
        <w:rPr>
          <w:rtl w:val="0"/>
        </w:rPr>
        <w:t xml:space="preserve">  CONSTRAINT `municipio_departamento`</w:t>
      </w:r>
    </w:p>
    <w:p w:rsidR="00000000" w:rsidDel="00000000" w:rsidP="00000000" w:rsidRDefault="00000000" w:rsidRPr="00000000" w14:paraId="0000026E">
      <w:pPr>
        <w:rPr/>
      </w:pPr>
      <w:r w:rsidDel="00000000" w:rsidR="00000000" w:rsidRPr="00000000">
        <w:rPr>
          <w:rtl w:val="0"/>
        </w:rPr>
        <w:t xml:space="preserve">    FOREIGN KEY (`departamento`)</w:t>
      </w:r>
    </w:p>
    <w:p w:rsidR="00000000" w:rsidDel="00000000" w:rsidP="00000000" w:rsidRDefault="00000000" w:rsidRPr="00000000" w14:paraId="0000026F">
      <w:pPr>
        <w:rPr/>
      </w:pPr>
      <w:r w:rsidDel="00000000" w:rsidR="00000000" w:rsidRPr="00000000">
        <w:rPr>
          <w:rtl w:val="0"/>
        </w:rPr>
        <w:t xml:space="preserve">    REFERENCES `ehr`.`departamento` (`iddepartamento`));</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CREATE TABLE IF NOT EXISTS `ehr`.`usuarios` (</w:t>
      </w:r>
    </w:p>
    <w:p w:rsidR="00000000" w:rsidDel="00000000" w:rsidP="00000000" w:rsidRDefault="00000000" w:rsidRPr="00000000" w14:paraId="00000274">
      <w:pPr>
        <w:rPr/>
      </w:pPr>
      <w:r w:rsidDel="00000000" w:rsidR="00000000" w:rsidRPr="00000000">
        <w:rPr>
          <w:rtl w:val="0"/>
        </w:rPr>
        <w:t xml:space="preserve">  `idusuario` INT NOT NULL AUTO_INCREMENT,</w:t>
      </w:r>
    </w:p>
    <w:p w:rsidR="00000000" w:rsidDel="00000000" w:rsidP="00000000" w:rsidRDefault="00000000" w:rsidRPr="00000000" w14:paraId="00000275">
      <w:pPr>
        <w:rPr/>
      </w:pPr>
      <w:r w:rsidDel="00000000" w:rsidR="00000000" w:rsidRPr="00000000">
        <w:rPr>
          <w:rtl w:val="0"/>
        </w:rPr>
        <w:t xml:space="preserve">  `nombre` CHAR(80) NOT NULL,</w:t>
      </w:r>
    </w:p>
    <w:p w:rsidR="00000000" w:rsidDel="00000000" w:rsidP="00000000" w:rsidRDefault="00000000" w:rsidRPr="00000000" w14:paraId="00000276">
      <w:pPr>
        <w:rPr/>
      </w:pPr>
      <w:r w:rsidDel="00000000" w:rsidR="00000000" w:rsidRPr="00000000">
        <w:rPr>
          <w:rtl w:val="0"/>
        </w:rPr>
        <w:t xml:space="preserve">  `apellidos` CHAR(80) NOT NULL,</w:t>
      </w:r>
    </w:p>
    <w:p w:rsidR="00000000" w:rsidDel="00000000" w:rsidP="00000000" w:rsidRDefault="00000000" w:rsidRPr="00000000" w14:paraId="00000277">
      <w:pPr>
        <w:rPr/>
      </w:pPr>
      <w:r w:rsidDel="00000000" w:rsidR="00000000" w:rsidRPr="00000000">
        <w:rPr>
          <w:rtl w:val="0"/>
        </w:rPr>
        <w:t xml:space="preserve">  `edad` INT NOT NULL,</w:t>
      </w:r>
    </w:p>
    <w:p w:rsidR="00000000" w:rsidDel="00000000" w:rsidP="00000000" w:rsidRDefault="00000000" w:rsidRPr="00000000" w14:paraId="00000278">
      <w:pPr>
        <w:rPr/>
      </w:pPr>
      <w:r w:rsidDel="00000000" w:rsidR="00000000" w:rsidRPr="00000000">
        <w:rPr>
          <w:rtl w:val="0"/>
        </w:rPr>
        <w:t xml:space="preserve">  `email` VARCHAR(120) NOT NULL,</w:t>
      </w:r>
    </w:p>
    <w:p w:rsidR="00000000" w:rsidDel="00000000" w:rsidP="00000000" w:rsidRDefault="00000000" w:rsidRPr="00000000" w14:paraId="00000279">
      <w:pPr>
        <w:rPr/>
      </w:pPr>
      <w:r w:rsidDel="00000000" w:rsidR="00000000" w:rsidRPr="00000000">
        <w:rPr>
          <w:rtl w:val="0"/>
        </w:rPr>
        <w:t xml:space="preserve">  `contraseña` VARCHAR(200) NOT NULL,</w:t>
      </w:r>
    </w:p>
    <w:p w:rsidR="00000000" w:rsidDel="00000000" w:rsidP="00000000" w:rsidRDefault="00000000" w:rsidRPr="00000000" w14:paraId="0000027A">
      <w:pPr>
        <w:rPr/>
      </w:pPr>
      <w:r w:rsidDel="00000000" w:rsidR="00000000" w:rsidRPr="00000000">
        <w:rPr>
          <w:rtl w:val="0"/>
        </w:rPr>
        <w:t xml:space="preserve">  `telefono` VARCHAR(10) NULL DEFAULT NULL,</w:t>
      </w:r>
    </w:p>
    <w:p w:rsidR="00000000" w:rsidDel="00000000" w:rsidP="00000000" w:rsidRDefault="00000000" w:rsidRPr="00000000" w14:paraId="0000027B">
      <w:pPr>
        <w:rPr/>
      </w:pPr>
      <w:r w:rsidDel="00000000" w:rsidR="00000000" w:rsidRPr="00000000">
        <w:rPr>
          <w:rtl w:val="0"/>
        </w:rPr>
        <w:t xml:space="preserve">  `estado` CHAR(1) NOT NULL,</w:t>
      </w:r>
    </w:p>
    <w:p w:rsidR="00000000" w:rsidDel="00000000" w:rsidP="00000000" w:rsidRDefault="00000000" w:rsidRPr="00000000" w14:paraId="0000027C">
      <w:pPr>
        <w:rPr/>
      </w:pPr>
      <w:r w:rsidDel="00000000" w:rsidR="00000000" w:rsidRPr="00000000">
        <w:rPr>
          <w:rtl w:val="0"/>
        </w:rPr>
        <w:t xml:space="preserve">  `departamento` INT NULL DEFAULT NULL,</w:t>
      </w:r>
    </w:p>
    <w:p w:rsidR="00000000" w:rsidDel="00000000" w:rsidP="00000000" w:rsidRDefault="00000000" w:rsidRPr="00000000" w14:paraId="0000027D">
      <w:pPr>
        <w:rPr/>
      </w:pPr>
      <w:r w:rsidDel="00000000" w:rsidR="00000000" w:rsidRPr="00000000">
        <w:rPr>
          <w:rtl w:val="0"/>
        </w:rPr>
        <w:t xml:space="preserve">  `municipio` INT NULL DEFAULT NULL,</w:t>
      </w:r>
    </w:p>
    <w:p w:rsidR="00000000" w:rsidDel="00000000" w:rsidP="00000000" w:rsidRDefault="00000000" w:rsidRPr="00000000" w14:paraId="0000027E">
      <w:pPr>
        <w:rPr/>
      </w:pPr>
      <w:r w:rsidDel="00000000" w:rsidR="00000000" w:rsidRPr="00000000">
        <w:rPr>
          <w:rtl w:val="0"/>
        </w:rPr>
        <w:t xml:space="preserve">  `foto` VARCHAR(300) NOT NULL,</w:t>
      </w:r>
    </w:p>
    <w:p w:rsidR="00000000" w:rsidDel="00000000" w:rsidP="00000000" w:rsidRDefault="00000000" w:rsidRPr="00000000" w14:paraId="0000027F">
      <w:pPr>
        <w:rPr/>
      </w:pPr>
      <w:r w:rsidDel="00000000" w:rsidR="00000000" w:rsidRPr="00000000">
        <w:rPr>
          <w:rtl w:val="0"/>
        </w:rPr>
        <w:t xml:space="preserve">  PRIMARY KEY (`idusuario`),</w:t>
      </w:r>
    </w:p>
    <w:p w:rsidR="00000000" w:rsidDel="00000000" w:rsidP="00000000" w:rsidRDefault="00000000" w:rsidRPr="00000000" w14:paraId="00000280">
      <w:pPr>
        <w:rPr/>
      </w:pPr>
      <w:r w:rsidDel="00000000" w:rsidR="00000000" w:rsidRPr="00000000">
        <w:rPr>
          <w:rtl w:val="0"/>
        </w:rPr>
        <w:t xml:space="preserve">  UNIQUE INDEX `email_UNIQUE` (`email` ASC),</w:t>
      </w:r>
    </w:p>
    <w:p w:rsidR="00000000" w:rsidDel="00000000" w:rsidP="00000000" w:rsidRDefault="00000000" w:rsidRPr="00000000" w14:paraId="00000281">
      <w:pPr>
        <w:rPr/>
      </w:pPr>
      <w:r w:rsidDel="00000000" w:rsidR="00000000" w:rsidRPr="00000000">
        <w:rPr>
          <w:rtl w:val="0"/>
        </w:rPr>
        <w:t xml:space="preserve">  INDEX `usuarios_municipio_idx` (`municipio` ASC),</w:t>
      </w:r>
    </w:p>
    <w:p w:rsidR="00000000" w:rsidDel="00000000" w:rsidP="00000000" w:rsidRDefault="00000000" w:rsidRPr="00000000" w14:paraId="00000282">
      <w:pPr>
        <w:rPr/>
      </w:pPr>
      <w:r w:rsidDel="00000000" w:rsidR="00000000" w:rsidRPr="00000000">
        <w:rPr>
          <w:rtl w:val="0"/>
        </w:rPr>
        <w:t xml:space="preserve">  INDEX `usuarios_departamento_idx` (`departamento` ASC),</w:t>
      </w:r>
    </w:p>
    <w:p w:rsidR="00000000" w:rsidDel="00000000" w:rsidP="00000000" w:rsidRDefault="00000000" w:rsidRPr="00000000" w14:paraId="00000283">
      <w:pPr>
        <w:rPr/>
      </w:pPr>
      <w:r w:rsidDel="00000000" w:rsidR="00000000" w:rsidRPr="00000000">
        <w:rPr>
          <w:rtl w:val="0"/>
        </w:rPr>
        <w:t xml:space="preserve">  CONSTRAINT `usuarios_departamento`</w:t>
      </w:r>
    </w:p>
    <w:p w:rsidR="00000000" w:rsidDel="00000000" w:rsidP="00000000" w:rsidRDefault="00000000" w:rsidRPr="00000000" w14:paraId="00000284">
      <w:pPr>
        <w:rPr/>
      </w:pPr>
      <w:r w:rsidDel="00000000" w:rsidR="00000000" w:rsidRPr="00000000">
        <w:rPr>
          <w:rtl w:val="0"/>
        </w:rPr>
        <w:t xml:space="preserve">    FOREIGN KEY (`departamento`)</w:t>
      </w:r>
    </w:p>
    <w:p w:rsidR="00000000" w:rsidDel="00000000" w:rsidP="00000000" w:rsidRDefault="00000000" w:rsidRPr="00000000" w14:paraId="00000285">
      <w:pPr>
        <w:rPr/>
      </w:pPr>
      <w:r w:rsidDel="00000000" w:rsidR="00000000" w:rsidRPr="00000000">
        <w:rPr>
          <w:rtl w:val="0"/>
        </w:rPr>
        <w:t xml:space="preserve">    REFERENCES `ehr`.`departamento` (`iddepartamento`),</w:t>
      </w:r>
    </w:p>
    <w:p w:rsidR="00000000" w:rsidDel="00000000" w:rsidP="00000000" w:rsidRDefault="00000000" w:rsidRPr="00000000" w14:paraId="00000286">
      <w:pPr>
        <w:rPr/>
      </w:pPr>
      <w:r w:rsidDel="00000000" w:rsidR="00000000" w:rsidRPr="00000000">
        <w:rPr>
          <w:rtl w:val="0"/>
        </w:rPr>
        <w:t xml:space="preserve">  CONSTRAINT `usuarios_municipio`</w:t>
      </w:r>
    </w:p>
    <w:p w:rsidR="00000000" w:rsidDel="00000000" w:rsidP="00000000" w:rsidRDefault="00000000" w:rsidRPr="00000000" w14:paraId="00000287">
      <w:pPr>
        <w:rPr/>
      </w:pPr>
      <w:r w:rsidDel="00000000" w:rsidR="00000000" w:rsidRPr="00000000">
        <w:rPr>
          <w:rtl w:val="0"/>
        </w:rPr>
        <w:t xml:space="preserve">    FOREIGN KEY (`municipio`)</w:t>
      </w:r>
    </w:p>
    <w:p w:rsidR="00000000" w:rsidDel="00000000" w:rsidP="00000000" w:rsidRDefault="00000000" w:rsidRPr="00000000" w14:paraId="00000288">
      <w:pPr>
        <w:rPr/>
      </w:pPr>
      <w:r w:rsidDel="00000000" w:rsidR="00000000" w:rsidRPr="00000000">
        <w:rPr>
          <w:rtl w:val="0"/>
        </w:rPr>
        <w:t xml:space="preserve">    REFERENCES `ehr`.`municipios` (`idmunicipio`))</w:t>
      </w:r>
    </w:p>
    <w:p w:rsidR="00000000" w:rsidDel="00000000" w:rsidP="00000000" w:rsidRDefault="00000000" w:rsidRPr="00000000" w14:paraId="00000289">
      <w:pPr>
        <w:rPr/>
      </w:pPr>
      <w:r w:rsidDel="00000000" w:rsidR="00000000" w:rsidRPr="00000000">
        <w:rPr>
          <w:rtl w:val="0"/>
        </w:rPr>
        <w:t xml:space="preserv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CREATE TABLE IF NOT EXISTS `ehr`.`anuncios` (</w:t>
      </w:r>
    </w:p>
    <w:p w:rsidR="00000000" w:rsidDel="00000000" w:rsidP="00000000" w:rsidRDefault="00000000" w:rsidRPr="00000000" w14:paraId="0000028C">
      <w:pPr>
        <w:rPr/>
      </w:pPr>
      <w:r w:rsidDel="00000000" w:rsidR="00000000" w:rsidRPr="00000000">
        <w:rPr>
          <w:rtl w:val="0"/>
        </w:rPr>
        <w:t xml:space="preserve">  `idanuncio` INT NOT NULL AUTO_INCREMENT,</w:t>
      </w:r>
    </w:p>
    <w:p w:rsidR="00000000" w:rsidDel="00000000" w:rsidP="00000000" w:rsidRDefault="00000000" w:rsidRPr="00000000" w14:paraId="0000028D">
      <w:pPr>
        <w:rPr/>
      </w:pPr>
      <w:r w:rsidDel="00000000" w:rsidR="00000000" w:rsidRPr="00000000">
        <w:rPr>
          <w:rtl w:val="0"/>
        </w:rPr>
        <w:t xml:space="preserve">  `idusuario` INT NOT NULL,</w:t>
      </w:r>
    </w:p>
    <w:p w:rsidR="00000000" w:rsidDel="00000000" w:rsidP="00000000" w:rsidRDefault="00000000" w:rsidRPr="00000000" w14:paraId="0000028E">
      <w:pPr>
        <w:rPr/>
      </w:pPr>
      <w:r w:rsidDel="00000000" w:rsidR="00000000" w:rsidRPr="00000000">
        <w:rPr>
          <w:rtl w:val="0"/>
        </w:rPr>
        <w:t xml:space="preserve">  `titulo` CHAR(80) NOT NULL,</w:t>
      </w:r>
    </w:p>
    <w:p w:rsidR="00000000" w:rsidDel="00000000" w:rsidP="00000000" w:rsidRDefault="00000000" w:rsidRPr="00000000" w14:paraId="0000028F">
      <w:pPr>
        <w:rPr/>
      </w:pPr>
      <w:r w:rsidDel="00000000" w:rsidR="00000000" w:rsidRPr="00000000">
        <w:rPr>
          <w:rtl w:val="0"/>
        </w:rPr>
        <w:t xml:space="preserve">  `direccion` VARCHAR(150) NOT NULL,</w:t>
      </w:r>
    </w:p>
    <w:p w:rsidR="00000000" w:rsidDel="00000000" w:rsidP="00000000" w:rsidRDefault="00000000" w:rsidRPr="00000000" w14:paraId="00000290">
      <w:pPr>
        <w:rPr/>
      </w:pPr>
      <w:r w:rsidDel="00000000" w:rsidR="00000000" w:rsidRPr="00000000">
        <w:rPr>
          <w:rtl w:val="0"/>
        </w:rPr>
        <w:t xml:space="preserve">  `descripcion` VARCHAR(1000) NOT NULL,</w:t>
      </w:r>
    </w:p>
    <w:p w:rsidR="00000000" w:rsidDel="00000000" w:rsidP="00000000" w:rsidRDefault="00000000" w:rsidRPr="00000000" w14:paraId="00000291">
      <w:pPr>
        <w:rPr/>
      </w:pPr>
      <w:r w:rsidDel="00000000" w:rsidR="00000000" w:rsidRPr="00000000">
        <w:rPr>
          <w:rtl w:val="0"/>
        </w:rPr>
        <w:t xml:space="preserve">  `modalidad` CHAR(30) NOT NULL,</w:t>
      </w:r>
    </w:p>
    <w:p w:rsidR="00000000" w:rsidDel="00000000" w:rsidP="00000000" w:rsidRDefault="00000000" w:rsidRPr="00000000" w14:paraId="00000292">
      <w:pPr>
        <w:rPr/>
      </w:pPr>
      <w:r w:rsidDel="00000000" w:rsidR="00000000" w:rsidRPr="00000000">
        <w:rPr>
          <w:rtl w:val="0"/>
        </w:rPr>
        <w:t xml:space="preserve">  `zona` CHAR(40) NOT NULL,</w:t>
      </w:r>
    </w:p>
    <w:p w:rsidR="00000000" w:rsidDel="00000000" w:rsidP="00000000" w:rsidRDefault="00000000" w:rsidRPr="00000000" w14:paraId="00000293">
      <w:pPr>
        <w:rPr/>
      </w:pPr>
      <w:r w:rsidDel="00000000" w:rsidR="00000000" w:rsidRPr="00000000">
        <w:rPr>
          <w:rtl w:val="0"/>
        </w:rPr>
        <w:t xml:space="preserve">  `edificacion` VARCHAR(50) NOT NULL,</w:t>
      </w:r>
    </w:p>
    <w:p w:rsidR="00000000" w:rsidDel="00000000" w:rsidP="00000000" w:rsidRDefault="00000000" w:rsidRPr="00000000" w14:paraId="00000294">
      <w:pPr>
        <w:rPr/>
      </w:pPr>
      <w:r w:rsidDel="00000000" w:rsidR="00000000" w:rsidRPr="00000000">
        <w:rPr>
          <w:rtl w:val="0"/>
        </w:rPr>
        <w:t xml:space="preserve">  `habitaciones` INT NOT NULL,</w:t>
      </w:r>
    </w:p>
    <w:p w:rsidR="00000000" w:rsidDel="00000000" w:rsidP="00000000" w:rsidRDefault="00000000" w:rsidRPr="00000000" w14:paraId="00000295">
      <w:pPr>
        <w:rPr/>
      </w:pPr>
      <w:r w:rsidDel="00000000" w:rsidR="00000000" w:rsidRPr="00000000">
        <w:rPr>
          <w:rtl w:val="0"/>
        </w:rPr>
        <w:t xml:space="preserve">  `garaje` CHAR(2) NOT NULL,</w:t>
      </w:r>
    </w:p>
    <w:p w:rsidR="00000000" w:rsidDel="00000000" w:rsidP="00000000" w:rsidRDefault="00000000" w:rsidRPr="00000000" w14:paraId="00000296">
      <w:pPr>
        <w:rPr/>
      </w:pPr>
      <w:r w:rsidDel="00000000" w:rsidR="00000000" w:rsidRPr="00000000">
        <w:rPr>
          <w:rtl w:val="0"/>
        </w:rPr>
        <w:t xml:space="preserve">  `precio` FLOAT NOT NULL,</w:t>
      </w:r>
    </w:p>
    <w:p w:rsidR="00000000" w:rsidDel="00000000" w:rsidP="00000000" w:rsidRDefault="00000000" w:rsidRPr="00000000" w14:paraId="00000297">
      <w:pPr>
        <w:rPr/>
      </w:pPr>
      <w:r w:rsidDel="00000000" w:rsidR="00000000" w:rsidRPr="00000000">
        <w:rPr>
          <w:rtl w:val="0"/>
        </w:rPr>
        <w:t xml:space="preserve">  `fecha` CHAR(80) NOT NULL,</w:t>
      </w:r>
    </w:p>
    <w:p w:rsidR="00000000" w:rsidDel="00000000" w:rsidP="00000000" w:rsidRDefault="00000000" w:rsidRPr="00000000" w14:paraId="00000298">
      <w:pPr>
        <w:rPr/>
      </w:pPr>
      <w:r w:rsidDel="00000000" w:rsidR="00000000" w:rsidRPr="00000000">
        <w:rPr>
          <w:rtl w:val="0"/>
        </w:rPr>
        <w:t xml:space="preserve">  `estado` CHAR(1) NOT NULL,</w:t>
      </w:r>
    </w:p>
    <w:p w:rsidR="00000000" w:rsidDel="00000000" w:rsidP="00000000" w:rsidRDefault="00000000" w:rsidRPr="00000000" w14:paraId="00000299">
      <w:pPr>
        <w:rPr/>
      </w:pPr>
      <w:r w:rsidDel="00000000" w:rsidR="00000000" w:rsidRPr="00000000">
        <w:rPr>
          <w:rtl w:val="0"/>
        </w:rPr>
        <w:t xml:space="preserve">  `url1` VARCHAR(250) NOT NULL,</w:t>
      </w:r>
    </w:p>
    <w:p w:rsidR="00000000" w:rsidDel="00000000" w:rsidP="00000000" w:rsidRDefault="00000000" w:rsidRPr="00000000" w14:paraId="0000029A">
      <w:pPr>
        <w:rPr/>
      </w:pPr>
      <w:r w:rsidDel="00000000" w:rsidR="00000000" w:rsidRPr="00000000">
        <w:rPr>
          <w:rtl w:val="0"/>
        </w:rPr>
        <w:t xml:space="preserve">  `url2` VARCHAR(250) NOT NULL,</w:t>
      </w:r>
    </w:p>
    <w:p w:rsidR="00000000" w:rsidDel="00000000" w:rsidP="00000000" w:rsidRDefault="00000000" w:rsidRPr="00000000" w14:paraId="0000029B">
      <w:pPr>
        <w:rPr/>
      </w:pPr>
      <w:r w:rsidDel="00000000" w:rsidR="00000000" w:rsidRPr="00000000">
        <w:rPr>
          <w:rtl w:val="0"/>
        </w:rPr>
        <w:t xml:space="preserve">  `url3` VARCHAR(250) NOT NULL,</w:t>
      </w:r>
    </w:p>
    <w:p w:rsidR="00000000" w:rsidDel="00000000" w:rsidP="00000000" w:rsidRDefault="00000000" w:rsidRPr="00000000" w14:paraId="0000029C">
      <w:pPr>
        <w:rPr/>
      </w:pPr>
      <w:r w:rsidDel="00000000" w:rsidR="00000000" w:rsidRPr="00000000">
        <w:rPr>
          <w:rtl w:val="0"/>
        </w:rPr>
        <w:t xml:space="preserve">  `url4` VARCHAR(250) NOT NULL,</w:t>
      </w:r>
    </w:p>
    <w:p w:rsidR="00000000" w:rsidDel="00000000" w:rsidP="00000000" w:rsidRDefault="00000000" w:rsidRPr="00000000" w14:paraId="0000029D">
      <w:pPr>
        <w:rPr/>
      </w:pPr>
      <w:r w:rsidDel="00000000" w:rsidR="00000000" w:rsidRPr="00000000">
        <w:rPr>
          <w:rtl w:val="0"/>
        </w:rPr>
        <w:t xml:space="preserve">  `calificacion` TINYINT NULL DEFAULT NULL,</w:t>
      </w:r>
    </w:p>
    <w:p w:rsidR="00000000" w:rsidDel="00000000" w:rsidP="00000000" w:rsidRDefault="00000000" w:rsidRPr="00000000" w14:paraId="0000029E">
      <w:pPr>
        <w:rPr/>
      </w:pPr>
      <w:r w:rsidDel="00000000" w:rsidR="00000000" w:rsidRPr="00000000">
        <w:rPr>
          <w:rtl w:val="0"/>
        </w:rPr>
        <w:t xml:space="preserve">  `certificado` VARCHAR(500) NULL DEFAULT NULL,</w:t>
      </w:r>
    </w:p>
    <w:p w:rsidR="00000000" w:rsidDel="00000000" w:rsidP="00000000" w:rsidRDefault="00000000" w:rsidRPr="00000000" w14:paraId="0000029F">
      <w:pPr>
        <w:rPr/>
      </w:pPr>
      <w:r w:rsidDel="00000000" w:rsidR="00000000" w:rsidRPr="00000000">
        <w:rPr>
          <w:rtl w:val="0"/>
        </w:rPr>
        <w:t xml:space="preserve">  `ciudad` CHAR(50) NOT NULL,</w:t>
      </w:r>
    </w:p>
    <w:p w:rsidR="00000000" w:rsidDel="00000000" w:rsidP="00000000" w:rsidRDefault="00000000" w:rsidRPr="00000000" w14:paraId="000002A0">
      <w:pPr>
        <w:rPr/>
      </w:pPr>
      <w:r w:rsidDel="00000000" w:rsidR="00000000" w:rsidRPr="00000000">
        <w:rPr>
          <w:rtl w:val="0"/>
        </w:rPr>
        <w:t xml:space="preserve">  PRIMARY KEY (`idanuncio`),</w:t>
      </w:r>
    </w:p>
    <w:p w:rsidR="00000000" w:rsidDel="00000000" w:rsidP="00000000" w:rsidRDefault="00000000" w:rsidRPr="00000000" w14:paraId="000002A1">
      <w:pPr>
        <w:rPr/>
      </w:pPr>
      <w:r w:rsidDel="00000000" w:rsidR="00000000" w:rsidRPr="00000000">
        <w:rPr>
          <w:rtl w:val="0"/>
        </w:rPr>
        <w:t xml:space="preserve">  INDEX `usuarios_idx` (`idusuario` ASC),</w:t>
      </w:r>
    </w:p>
    <w:p w:rsidR="00000000" w:rsidDel="00000000" w:rsidP="00000000" w:rsidRDefault="00000000" w:rsidRPr="00000000" w14:paraId="000002A2">
      <w:pPr>
        <w:rPr/>
      </w:pPr>
      <w:r w:rsidDel="00000000" w:rsidR="00000000" w:rsidRPr="00000000">
        <w:rPr>
          <w:rtl w:val="0"/>
        </w:rPr>
        <w:t xml:space="preserve">  CONSTRAINT `anuncio - usuarios`</w:t>
      </w:r>
    </w:p>
    <w:p w:rsidR="00000000" w:rsidDel="00000000" w:rsidP="00000000" w:rsidRDefault="00000000" w:rsidRPr="00000000" w14:paraId="000002A3">
      <w:pPr>
        <w:rPr/>
      </w:pPr>
      <w:r w:rsidDel="00000000" w:rsidR="00000000" w:rsidRPr="00000000">
        <w:rPr>
          <w:rtl w:val="0"/>
        </w:rPr>
        <w:t xml:space="preserve">    FOREIGN KEY (`idusuario`)</w:t>
      </w:r>
    </w:p>
    <w:p w:rsidR="00000000" w:rsidDel="00000000" w:rsidP="00000000" w:rsidRDefault="00000000" w:rsidRPr="00000000" w14:paraId="000002A4">
      <w:pPr>
        <w:rPr/>
      </w:pPr>
      <w:r w:rsidDel="00000000" w:rsidR="00000000" w:rsidRPr="00000000">
        <w:rPr>
          <w:rtl w:val="0"/>
        </w:rPr>
        <w:t xml:space="preserve">    REFERENCES `ehr`.`usuarios` (`idusuario`))</w:t>
      </w:r>
    </w:p>
    <w:p w:rsidR="00000000" w:rsidDel="00000000" w:rsidP="00000000" w:rsidRDefault="00000000" w:rsidRPr="00000000" w14:paraId="000002A5">
      <w:pPr>
        <w:rPr/>
      </w:pPr>
      <w:r w:rsidDel="00000000" w:rsidR="00000000" w:rsidRPr="00000000">
        <w:rPr>
          <w:rtl w:val="0"/>
        </w:rPr>
        <w:t xml:space="preserv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CREATE TABLE IF NOT EXISTS `ehr`.`oferta` (</w:t>
      </w:r>
    </w:p>
    <w:p w:rsidR="00000000" w:rsidDel="00000000" w:rsidP="00000000" w:rsidRDefault="00000000" w:rsidRPr="00000000" w14:paraId="000002A8">
      <w:pPr>
        <w:rPr/>
      </w:pPr>
      <w:r w:rsidDel="00000000" w:rsidR="00000000" w:rsidRPr="00000000">
        <w:rPr>
          <w:rtl w:val="0"/>
        </w:rPr>
        <w:t xml:space="preserve">  `idoferta` INT NOT NULL,</w:t>
      </w:r>
    </w:p>
    <w:p w:rsidR="00000000" w:rsidDel="00000000" w:rsidP="00000000" w:rsidRDefault="00000000" w:rsidRPr="00000000" w14:paraId="000002A9">
      <w:pPr>
        <w:rPr/>
      </w:pPr>
      <w:r w:rsidDel="00000000" w:rsidR="00000000" w:rsidRPr="00000000">
        <w:rPr>
          <w:rtl w:val="0"/>
        </w:rPr>
        <w:t xml:space="preserve">  `idanuncio` INT NOT NULL,</w:t>
      </w:r>
    </w:p>
    <w:p w:rsidR="00000000" w:rsidDel="00000000" w:rsidP="00000000" w:rsidRDefault="00000000" w:rsidRPr="00000000" w14:paraId="000002AA">
      <w:pPr>
        <w:rPr/>
      </w:pPr>
      <w:r w:rsidDel="00000000" w:rsidR="00000000" w:rsidRPr="00000000">
        <w:rPr>
          <w:rtl w:val="0"/>
        </w:rPr>
        <w:t xml:space="preserve">  `idusuario` INT NOT NULL,</w:t>
      </w:r>
    </w:p>
    <w:p w:rsidR="00000000" w:rsidDel="00000000" w:rsidP="00000000" w:rsidRDefault="00000000" w:rsidRPr="00000000" w14:paraId="000002AB">
      <w:pPr>
        <w:rPr/>
      </w:pPr>
      <w:r w:rsidDel="00000000" w:rsidR="00000000" w:rsidRPr="00000000">
        <w:rPr>
          <w:rtl w:val="0"/>
        </w:rPr>
        <w:t xml:space="preserve">  PRIMARY KEY (`idoferta`),</w:t>
      </w:r>
    </w:p>
    <w:p w:rsidR="00000000" w:rsidDel="00000000" w:rsidP="00000000" w:rsidRDefault="00000000" w:rsidRPr="00000000" w14:paraId="000002AC">
      <w:pPr>
        <w:rPr/>
      </w:pPr>
      <w:r w:rsidDel="00000000" w:rsidR="00000000" w:rsidRPr="00000000">
        <w:rPr>
          <w:rtl w:val="0"/>
        </w:rPr>
        <w:t xml:space="preserve">  INDEX `anuncios_idx` (`idanuncio` ASC),</w:t>
      </w:r>
    </w:p>
    <w:p w:rsidR="00000000" w:rsidDel="00000000" w:rsidP="00000000" w:rsidRDefault="00000000" w:rsidRPr="00000000" w14:paraId="000002AD">
      <w:pPr>
        <w:rPr/>
      </w:pPr>
      <w:r w:rsidDel="00000000" w:rsidR="00000000" w:rsidRPr="00000000">
        <w:rPr>
          <w:rtl w:val="0"/>
        </w:rPr>
        <w:t xml:space="preserve">  INDEX `usuarios_idx` (`idusuario` ASC),</w:t>
      </w:r>
    </w:p>
    <w:p w:rsidR="00000000" w:rsidDel="00000000" w:rsidP="00000000" w:rsidRDefault="00000000" w:rsidRPr="00000000" w14:paraId="000002AE">
      <w:pPr>
        <w:rPr/>
      </w:pPr>
      <w:r w:rsidDel="00000000" w:rsidR="00000000" w:rsidRPr="00000000">
        <w:rPr>
          <w:rtl w:val="0"/>
        </w:rPr>
        <w:t xml:space="preserve">  CONSTRAINT `anuncios`</w:t>
      </w:r>
    </w:p>
    <w:p w:rsidR="00000000" w:rsidDel="00000000" w:rsidP="00000000" w:rsidRDefault="00000000" w:rsidRPr="00000000" w14:paraId="000002AF">
      <w:pPr>
        <w:rPr/>
      </w:pPr>
      <w:r w:rsidDel="00000000" w:rsidR="00000000" w:rsidRPr="00000000">
        <w:rPr>
          <w:rtl w:val="0"/>
        </w:rPr>
        <w:t xml:space="preserve">    FOREIGN KEY (`idanuncio`)</w:t>
      </w:r>
    </w:p>
    <w:p w:rsidR="00000000" w:rsidDel="00000000" w:rsidP="00000000" w:rsidRDefault="00000000" w:rsidRPr="00000000" w14:paraId="000002B0">
      <w:pPr>
        <w:rPr/>
      </w:pPr>
      <w:r w:rsidDel="00000000" w:rsidR="00000000" w:rsidRPr="00000000">
        <w:rPr>
          <w:rtl w:val="0"/>
        </w:rPr>
        <w:t xml:space="preserve">    REFERENCES `ehr`.`anuncios` (`idanuncio`),</w:t>
      </w:r>
    </w:p>
    <w:p w:rsidR="00000000" w:rsidDel="00000000" w:rsidP="00000000" w:rsidRDefault="00000000" w:rsidRPr="00000000" w14:paraId="000002B1">
      <w:pPr>
        <w:rPr/>
      </w:pPr>
      <w:r w:rsidDel="00000000" w:rsidR="00000000" w:rsidRPr="00000000">
        <w:rPr>
          <w:rtl w:val="0"/>
        </w:rPr>
        <w:t xml:space="preserve">  CONSTRAINT `usuarios`</w:t>
      </w:r>
    </w:p>
    <w:p w:rsidR="00000000" w:rsidDel="00000000" w:rsidP="00000000" w:rsidRDefault="00000000" w:rsidRPr="00000000" w14:paraId="000002B2">
      <w:pPr>
        <w:rPr/>
      </w:pPr>
      <w:r w:rsidDel="00000000" w:rsidR="00000000" w:rsidRPr="00000000">
        <w:rPr>
          <w:rtl w:val="0"/>
        </w:rPr>
        <w:t xml:space="preserve">    FOREIGN KEY (`idusuario`)</w:t>
      </w:r>
    </w:p>
    <w:p w:rsidR="00000000" w:rsidDel="00000000" w:rsidP="00000000" w:rsidRDefault="00000000" w:rsidRPr="00000000" w14:paraId="000002B3">
      <w:pPr>
        <w:rPr/>
      </w:pPr>
      <w:r w:rsidDel="00000000" w:rsidR="00000000" w:rsidRPr="00000000">
        <w:rPr>
          <w:rtl w:val="0"/>
        </w:rPr>
        <w:t xml:space="preserve">    REFERENCES `ehr`.`usuarios` (`idusuario`))</w:t>
      </w:r>
    </w:p>
    <w:p w:rsidR="00000000" w:rsidDel="00000000" w:rsidP="00000000" w:rsidRDefault="00000000" w:rsidRPr="00000000" w14:paraId="000002B4">
      <w:pPr>
        <w:rPr/>
      </w:pPr>
      <w:r w:rsidDel="00000000" w:rsidR="00000000" w:rsidRPr="00000000">
        <w:rPr>
          <w:rtl w:val="0"/>
        </w:rPr>
        <w:t xml:space="preserve">;</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pStyle w:val="Heading1"/>
        <w:rPr>
          <w:rFonts w:ascii="Arial" w:cs="Arial" w:eastAsia="Arial" w:hAnsi="Arial"/>
          <w:color w:val="000000"/>
          <w:sz w:val="24"/>
          <w:szCs w:val="24"/>
        </w:rPr>
      </w:pPr>
      <w:bookmarkStart w:colFirst="0" w:colLast="0" w:name="_17dp8vu" w:id="24"/>
      <w:bookmarkEnd w:id="24"/>
      <w:r w:rsidDel="00000000" w:rsidR="00000000" w:rsidRPr="00000000">
        <w:rPr>
          <w:rFonts w:ascii="Arial" w:cs="Arial" w:eastAsia="Arial" w:hAnsi="Arial"/>
          <w:color w:val="000000"/>
          <w:sz w:val="24"/>
          <w:szCs w:val="24"/>
          <w:rtl w:val="0"/>
        </w:rPr>
        <w:t xml:space="preserve">11. Configuración y Ejecución de la Base de Datos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ind w:left="720" w:firstLine="0"/>
        <w:rPr/>
      </w:pPr>
      <w:r w:rsidDel="00000000" w:rsidR="00000000" w:rsidRPr="00000000">
        <w:rPr>
          <w:rtl w:val="0"/>
        </w:rPr>
        <w:t xml:space="preserve">El proceso para la configuración de la base de datos es, primero se crea la base de datos con sus respectivas tablas, también se deben relacionar entre ellas para un buen funcionamiento, la base de datos se conectara y funcionara con el  lenguaje  de programación</w:t>
      </w:r>
      <w:r w:rsidDel="00000000" w:rsidR="00000000" w:rsidRPr="00000000">
        <w:rPr>
          <w:rtl w:val="0"/>
        </w:rPr>
        <w:t xml:space="preserve"> C# ASP.NET Core en su </w:t>
      </w:r>
      <w:r w:rsidDel="00000000" w:rsidR="00000000" w:rsidRPr="00000000">
        <w:rPr>
          <w:rtl w:val="0"/>
        </w:rPr>
        <w:t xml:space="preserve">versión 5, esta base de datos se utiliza en el gestor de bases de datos </w:t>
      </w:r>
      <w:r w:rsidDel="00000000" w:rsidR="00000000" w:rsidRPr="00000000">
        <w:rPr>
          <w:rtl w:val="0"/>
        </w:rPr>
        <w:t xml:space="preserve">MySQL Workbench</w:t>
      </w:r>
      <w:r w:rsidDel="00000000" w:rsidR="00000000" w:rsidRPr="00000000">
        <w:rPr>
          <w:rtl w:val="0"/>
        </w:rPr>
        <w:t xml:space="preserve"> de manera local y el despliegue de este proyecto es en AWS.</w:t>
      </w:r>
    </w:p>
    <w:p w:rsidR="00000000" w:rsidDel="00000000" w:rsidP="00000000" w:rsidRDefault="00000000" w:rsidRPr="00000000" w14:paraId="000002BE">
      <w:pPr>
        <w:ind w:left="720" w:firstLine="0"/>
        <w:rPr/>
      </w:pPr>
      <w:r w:rsidDel="00000000" w:rsidR="00000000" w:rsidRPr="00000000">
        <w:rPr>
          <w:rtl w:val="0"/>
        </w:rPr>
      </w:r>
    </w:p>
    <w:p w:rsidR="00000000" w:rsidDel="00000000" w:rsidP="00000000" w:rsidRDefault="00000000" w:rsidRPr="00000000" w14:paraId="000002BF">
      <w:pPr>
        <w:ind w:left="720" w:firstLine="0"/>
        <w:rPr/>
      </w:pPr>
      <w:r w:rsidDel="00000000" w:rsidR="00000000" w:rsidRPr="00000000">
        <w:rPr>
          <w:rtl w:val="0"/>
        </w:rPr>
        <w:t xml:space="preserve">Para instalar el motor de Base de Datos MySQL Workbench se debe hacer el siguiente paso a paso que está en el siguiente link: </w:t>
      </w:r>
    </w:p>
    <w:p w:rsidR="00000000" w:rsidDel="00000000" w:rsidP="00000000" w:rsidRDefault="00000000" w:rsidRPr="00000000" w14:paraId="000002C0">
      <w:pPr>
        <w:ind w:left="720" w:firstLine="0"/>
        <w:rPr>
          <w:rFonts w:ascii="Arial" w:cs="Arial" w:eastAsia="Arial" w:hAnsi="Arial"/>
          <w:i w:val="1"/>
          <w:color w:val="0000ff"/>
          <w:sz w:val="20"/>
          <w:szCs w:val="20"/>
        </w:rPr>
      </w:pPr>
      <w:r w:rsidDel="00000000" w:rsidR="00000000" w:rsidRPr="00000000">
        <w:rPr>
          <w:rtl w:val="0"/>
        </w:rPr>
        <w:t xml:space="preserve">https://support.academicsoftware.eu/hc/es/articles/360007014958-C%C3%B3mo-instalar-MySQL-Workbench </w:t>
      </w:r>
      <w:r w:rsidDel="00000000" w:rsidR="00000000" w:rsidRPr="00000000">
        <w:rPr>
          <w:rtl w:val="0"/>
        </w:rPr>
      </w:r>
    </w:p>
    <w:p w:rsidR="00000000" w:rsidDel="00000000" w:rsidP="00000000" w:rsidRDefault="00000000" w:rsidRPr="00000000" w14:paraId="000002C1">
      <w:pPr>
        <w:pStyle w:val="Heading1"/>
        <w:rPr>
          <w:rFonts w:ascii="Arial" w:cs="Arial" w:eastAsia="Arial" w:hAnsi="Arial"/>
          <w:color w:val="000000"/>
          <w:sz w:val="24"/>
          <w:szCs w:val="24"/>
        </w:rPr>
      </w:pPr>
      <w:bookmarkStart w:colFirst="0" w:colLast="0" w:name="_3rdcrjn" w:id="25"/>
      <w:bookmarkEnd w:id="25"/>
      <w:r w:rsidDel="00000000" w:rsidR="00000000" w:rsidRPr="00000000">
        <w:rPr>
          <w:rFonts w:ascii="Arial" w:cs="Arial" w:eastAsia="Arial" w:hAnsi="Arial"/>
          <w:color w:val="000000"/>
          <w:sz w:val="24"/>
          <w:szCs w:val="24"/>
          <w:rtl w:val="0"/>
        </w:rPr>
        <w:t xml:space="preserve">12. Otras Consideraciones </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ind w:left="720" w:firstLine="0"/>
        <w:rPr>
          <w:rFonts w:ascii="Arial" w:cs="Arial" w:eastAsia="Arial" w:hAnsi="Arial"/>
          <w:sz w:val="24"/>
          <w:szCs w:val="24"/>
        </w:rPr>
      </w:pPr>
      <w:r w:rsidDel="00000000" w:rsidR="00000000" w:rsidRPr="00000000">
        <w:rPr>
          <w:rtl w:val="0"/>
        </w:rPr>
        <w:t xml:space="preserve">Actualmente no hay consideraciones en la documentación del Manual de   Configuración de la Base de Datos. A medida que se vaya avanzando en el proyecto y se vaya  teniendo una mejor documentación sobre el proyecto se socializa con el grupo de trabajo posibles aspectos faltantes.</w:t>
      </w:r>
      <w:r w:rsidDel="00000000" w:rsidR="00000000" w:rsidRPr="00000000">
        <w:rPr>
          <w:rtl w:val="0"/>
        </w:rPr>
      </w:r>
    </w:p>
    <w:sectPr>
      <w:headerReference r:id="rId9"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4">
    <w:pPr>
      <w:pBdr>
        <w:top w:space="0" w:sz="0" w:val="nil"/>
        <w:left w:space="0" w:sz="0" w:val="nil"/>
        <w:bottom w:space="0" w:sz="0" w:val="nil"/>
        <w:right w:space="0" w:sz="0" w:val="nil"/>
        <w:between w:space="0" w:sz="0" w:val="nil"/>
      </w:pBdr>
      <w:spacing w:after="0" w:before="708" w:lineRule="auto"/>
      <w:rPr>
        <w:rFonts w:ascii="Arial" w:cs="Arial" w:eastAsia="Arial" w:hAnsi="Arial"/>
        <w:sz w:val="24"/>
        <w:szCs w:val="24"/>
      </w:rPr>
    </w:pPr>
    <w:r w:rsidDel="00000000" w:rsidR="00000000" w:rsidRPr="00000000">
      <w:rPr>
        <w:rtl w:val="0"/>
      </w:rPr>
    </w:r>
  </w:p>
  <w:tbl>
    <w:tblPr>
      <w:tblStyle w:val="Table10"/>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2C5">
          <w:pPr>
            <w:spacing w:after="0" w:line="240" w:lineRule="auto"/>
            <w:jc w:val="center"/>
            <w:rPr/>
          </w:pPr>
          <w:r w:rsidDel="00000000" w:rsidR="00000000" w:rsidRPr="00000000">
            <w:rPr>
              <w:rFonts w:ascii="Tahoma" w:cs="Tahoma" w:eastAsia="Tahoma" w:hAnsi="Tahoma"/>
              <w:sz w:val="24"/>
              <w:szCs w:val="24"/>
            </w:rPr>
            <w:drawing>
              <wp:inline distB="114300" distT="114300" distL="114300" distR="114300">
                <wp:extent cx="1486853" cy="1486853"/>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86853" cy="1486853"/>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2C6">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Curso/ Grupo</w:t>
          </w:r>
        </w:p>
      </w:tc>
      <w:tc>
        <w:tcPr>
          <w:gridSpan w:val="2"/>
          <w:shd w:fill="ffffff" w:val="clear"/>
        </w:tcPr>
        <w:p w:rsidR="00000000" w:rsidDel="00000000" w:rsidP="00000000" w:rsidRDefault="00000000" w:rsidRPr="00000000" w14:paraId="000002C7">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2CA">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2251848</w:t>
          </w:r>
          <w:r w:rsidDel="00000000" w:rsidR="00000000" w:rsidRPr="00000000">
            <w:rPr>
              <w:rtl w:val="0"/>
            </w:rPr>
          </w:r>
        </w:p>
      </w:tc>
      <w:tc>
        <w:tcPr>
          <w:gridSpan w:val="2"/>
          <w:shd w:fill="ffffff" w:val="clear"/>
        </w:tcPr>
        <w:p w:rsidR="00000000" w:rsidDel="00000000" w:rsidP="00000000" w:rsidRDefault="00000000" w:rsidRPr="00000000" w14:paraId="000002CB">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Easy House Rent</w:t>
          </w:r>
          <w:r w:rsidDel="00000000" w:rsidR="00000000" w:rsidRPr="00000000">
            <w:rPr>
              <w:rtl w:val="0"/>
            </w:rPr>
          </w:r>
        </w:p>
      </w:tc>
    </w:tr>
    <w:tr>
      <w:trPr>
        <w:cantSplit w:val="0"/>
        <w:trHeight w:val="140" w:hRule="atLeast"/>
        <w:tblHeader w:val="0"/>
      </w:trPr>
      <w:tc>
        <w:tcPr>
          <w:vMerge w:val="continue"/>
          <w:shd w:fill="ffffff" w:val="clea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2CE">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2CF">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2D0">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2D2">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2021</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07</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02</w:t>
          </w:r>
          <w:r w:rsidDel="00000000" w:rsidR="00000000" w:rsidRPr="00000000">
            <w:rPr>
              <w:rtl w:val="0"/>
            </w:rPr>
          </w:r>
        </w:p>
      </w:tc>
      <w:tc>
        <w:tcPr>
          <w:shd w:fill="ffffff" w:val="clear"/>
        </w:tcPr>
        <w:p w:rsidR="00000000" w:rsidDel="00000000" w:rsidP="00000000" w:rsidRDefault="00000000" w:rsidRPr="00000000" w14:paraId="000002D3">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ffffff" w:val="clear"/>
        </w:tcPr>
        <w:p w:rsidR="00000000" w:rsidDel="00000000" w:rsidP="00000000" w:rsidRDefault="00000000" w:rsidRPr="00000000" w14:paraId="000002D4">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PT-CBD-01</w:t>
          </w:r>
        </w:p>
      </w:tc>
    </w:tr>
  </w:tbl>
  <w:p w:rsidR="00000000" w:rsidDel="00000000" w:rsidP="00000000" w:rsidRDefault="00000000" w:rsidRPr="00000000" w14:paraId="000002D5">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3.464566929134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hyperlink" Target="https://www.linearloop.io/blog/comparison-between-mongodb-vs-mysql-vs-postgresq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