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069" w:rsidRPr="00A27D0E" w:rsidRDefault="0024723A" w:rsidP="00465069">
      <w:pPr>
        <w:jc w:val="center"/>
        <w:rPr>
          <w:rFonts w:ascii="Georgia" w:hAnsi="Georgia"/>
          <w:b/>
          <w:bCs/>
          <w:sz w:val="24"/>
          <w:szCs w:val="24"/>
        </w:rPr>
      </w:pPr>
      <w:r>
        <w:rPr>
          <w:rFonts w:ascii="Georgia" w:hAnsi="Georgia"/>
          <w:b/>
          <w:bCs/>
          <w:sz w:val="24"/>
          <w:szCs w:val="24"/>
        </w:rPr>
        <w:t xml:space="preserve">A </w:t>
      </w:r>
      <w:r w:rsidR="00756D15">
        <w:rPr>
          <w:rFonts w:ascii="Georgia" w:hAnsi="Georgia"/>
          <w:b/>
          <w:bCs/>
          <w:sz w:val="24"/>
          <w:szCs w:val="24"/>
        </w:rPr>
        <w:t>Logistical</w:t>
      </w:r>
      <w:r>
        <w:rPr>
          <w:rFonts w:ascii="Georgia" w:hAnsi="Georgia"/>
          <w:b/>
          <w:bCs/>
          <w:sz w:val="24"/>
          <w:szCs w:val="24"/>
        </w:rPr>
        <w:t xml:space="preserve"> and Technical Analysis</w:t>
      </w:r>
      <w:r w:rsidR="00465069" w:rsidRPr="00A27D0E">
        <w:rPr>
          <w:rFonts w:ascii="Georgia" w:hAnsi="Georgia"/>
          <w:b/>
          <w:bCs/>
          <w:sz w:val="24"/>
          <w:szCs w:val="24"/>
        </w:rPr>
        <w:t xml:space="preserve"> of COVID-19 </w:t>
      </w:r>
    </w:p>
    <w:p w:rsidR="00465069" w:rsidRPr="00A27D0E" w:rsidRDefault="00465069" w:rsidP="00465069">
      <w:pPr>
        <w:jc w:val="both"/>
        <w:rPr>
          <w:rFonts w:ascii="Georgia" w:hAnsi="Georgia"/>
          <w:sz w:val="24"/>
          <w:szCs w:val="24"/>
        </w:rPr>
      </w:pPr>
    </w:p>
    <w:p w:rsidR="00DD2873" w:rsidRPr="00A27D0E" w:rsidRDefault="00465069"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 xml:space="preserve">    </w:t>
      </w:r>
      <w:r w:rsidR="0052287A">
        <w:rPr>
          <w:rFonts w:ascii="Georgia" w:eastAsia="Times New Roman" w:hAnsi="Georgia" w:cs="Times New Roman"/>
        </w:rPr>
        <w:t>As humanity battles the</w:t>
      </w:r>
      <w:r w:rsidRPr="00A27D0E">
        <w:rPr>
          <w:rFonts w:ascii="Georgia" w:eastAsia="Times New Roman" w:hAnsi="Georgia" w:cs="Times New Roman"/>
        </w:rPr>
        <w:t xml:space="preserve"> distinct strain of coronavirus originating from Wuhan, </w:t>
      </w:r>
      <w:r w:rsidRPr="00A27D0E">
        <w:rPr>
          <w:rFonts w:ascii="Georgia" w:hAnsi="Georgia"/>
        </w:rPr>
        <w:t>COVID-19,</w:t>
      </w:r>
      <w:r w:rsidRPr="00A27D0E">
        <w:rPr>
          <w:rFonts w:ascii="Georgia" w:eastAsia="Times New Roman" w:hAnsi="Georgia" w:cs="Times New Roman"/>
        </w:rPr>
        <w:t xml:space="preserve"> </w:t>
      </w:r>
      <w:r w:rsidR="0052287A">
        <w:rPr>
          <w:rFonts w:ascii="Georgia" w:eastAsia="Times New Roman" w:hAnsi="Georgia" w:cs="Times New Roman"/>
        </w:rPr>
        <w:t xml:space="preserve">considering whether it </w:t>
      </w:r>
      <w:r w:rsidRPr="00A27D0E">
        <w:rPr>
          <w:rFonts w:ascii="Georgia" w:eastAsia="Times New Roman" w:hAnsi="Georgia" w:cs="Times New Roman"/>
        </w:rPr>
        <w:t>is the result of naturally emergent mutations against the possibility that it may be a bio-engineered strain - directly altered by genetic manipulation, subject to artificially-guided evolutionary selection, or both –</w:t>
      </w:r>
      <w:r w:rsidR="00532642">
        <w:rPr>
          <w:rFonts w:ascii="Georgia" w:eastAsia="Times New Roman" w:hAnsi="Georgia" w:cs="Times New Roman"/>
        </w:rPr>
        <w:t xml:space="preserve"> that was</w:t>
      </w:r>
      <w:r w:rsidR="00E65D89" w:rsidRPr="00A27D0E">
        <w:rPr>
          <w:rFonts w:ascii="Georgia" w:eastAsia="Times New Roman" w:hAnsi="Georgia" w:cs="Times New Roman"/>
        </w:rPr>
        <w:t xml:space="preserve"> accidently</w:t>
      </w:r>
      <w:r w:rsidRPr="00A27D0E">
        <w:rPr>
          <w:rFonts w:ascii="Georgia" w:eastAsia="Times New Roman" w:hAnsi="Georgia" w:cs="Times New Roman"/>
        </w:rPr>
        <w:t xml:space="preserve"> released into the public</w:t>
      </w:r>
      <w:r w:rsidR="0052287A">
        <w:rPr>
          <w:rFonts w:ascii="Georgia" w:eastAsia="Times New Roman" w:hAnsi="Georgia" w:cs="Times New Roman"/>
        </w:rPr>
        <w:t xml:space="preserve"> </w:t>
      </w:r>
      <w:r w:rsidR="008044B6">
        <w:rPr>
          <w:rFonts w:ascii="Georgia" w:eastAsia="Times New Roman" w:hAnsi="Georgia" w:cs="Times New Roman"/>
        </w:rPr>
        <w:t>has never been more urgent</w:t>
      </w:r>
      <w:r w:rsidR="00E65D89" w:rsidRPr="00A27D0E">
        <w:rPr>
          <w:rFonts w:ascii="Georgia" w:eastAsia="Times New Roman" w:hAnsi="Georgia" w:cs="Times New Roman"/>
        </w:rPr>
        <w:t xml:space="preserve">. </w:t>
      </w:r>
      <w:r w:rsidR="0052287A">
        <w:rPr>
          <w:rFonts w:ascii="Georgia" w:eastAsia="Times New Roman" w:hAnsi="Georgia" w:cs="Times New Roman"/>
        </w:rPr>
        <w:t>There is a distinct difference between confronting a wild animal, and being attacked by one that has been genetically altered in a laboratory</w:t>
      </w:r>
      <w:r w:rsidR="004569EA">
        <w:rPr>
          <w:rFonts w:ascii="Georgia" w:eastAsia="Times New Roman" w:hAnsi="Georgia" w:cs="Times New Roman"/>
        </w:rPr>
        <w:t xml:space="preserve"> – those scenarios require profoundly different approaches and precautions</w:t>
      </w:r>
      <w:r w:rsidR="0052287A">
        <w:rPr>
          <w:rFonts w:ascii="Georgia" w:eastAsia="Times New Roman" w:hAnsi="Georgia" w:cs="Times New Roman"/>
        </w:rPr>
        <w:t>.</w:t>
      </w:r>
      <w:r w:rsidR="008044B6">
        <w:rPr>
          <w:rFonts w:ascii="Georgia" w:eastAsia="Times New Roman" w:hAnsi="Georgia" w:cs="Times New Roman"/>
        </w:rPr>
        <w:t xml:space="preserve"> This difference is witnessed by the fact that segments of the population all across the globe have yet to take this outbreak seriously, and are still treating social-distancing like an optional exercise, or something to be done only by the elderly or infirm.</w:t>
      </w:r>
      <w:r w:rsidR="0052287A">
        <w:rPr>
          <w:rFonts w:ascii="Georgia" w:eastAsia="Times New Roman" w:hAnsi="Georgia" w:cs="Times New Roman"/>
        </w:rPr>
        <w:t xml:space="preserve"> </w:t>
      </w:r>
      <w:r w:rsidR="004569EA">
        <w:rPr>
          <w:rFonts w:ascii="Georgia" w:eastAsia="Times New Roman" w:hAnsi="Georgia" w:cs="Times New Roman"/>
        </w:rPr>
        <w:t xml:space="preserve"> </w:t>
      </w:r>
      <w:r w:rsidR="008044B6">
        <w:rPr>
          <w:rFonts w:ascii="Georgia" w:eastAsia="Times New Roman" w:hAnsi="Georgia" w:cs="Times New Roman"/>
        </w:rPr>
        <w:t xml:space="preserve">The reality is that </w:t>
      </w:r>
      <w:r w:rsidR="004569EA">
        <w:rPr>
          <w:rFonts w:ascii="Georgia" w:eastAsia="Times New Roman" w:hAnsi="Georgia" w:cs="Times New Roman"/>
        </w:rPr>
        <w:t>a</w:t>
      </w:r>
      <w:r w:rsidR="00E65D89" w:rsidRPr="00A27D0E">
        <w:rPr>
          <w:rFonts w:ascii="Georgia" w:eastAsia="Times New Roman" w:hAnsi="Georgia" w:cs="Times New Roman"/>
        </w:rPr>
        <w:t>n accidental release</w:t>
      </w:r>
      <w:r w:rsidR="0052287A">
        <w:rPr>
          <w:rFonts w:ascii="Georgia" w:eastAsia="Times New Roman" w:hAnsi="Georgia" w:cs="Times New Roman"/>
        </w:rPr>
        <w:t xml:space="preserve"> of COVID-19</w:t>
      </w:r>
      <w:r w:rsidR="00E65D89" w:rsidRPr="00A27D0E">
        <w:rPr>
          <w:rFonts w:ascii="Georgia" w:eastAsia="Times New Roman" w:hAnsi="Georgia" w:cs="Times New Roman"/>
        </w:rPr>
        <w:t xml:space="preserve"> is a distinct possibility</w:t>
      </w:r>
      <w:r w:rsidRPr="00A27D0E">
        <w:rPr>
          <w:rFonts w:ascii="Georgia" w:eastAsia="Times New Roman" w:hAnsi="Georgia" w:cs="Times New Roman"/>
        </w:rPr>
        <w:t xml:space="preserve"> since China's rate of occupational accidents is about ten-times higher than America's, and some twenty-times more than Europe's</w:t>
      </w:r>
      <w:r w:rsidR="00217606" w:rsidRPr="00A27D0E">
        <w:rPr>
          <w:rFonts w:ascii="Georgia" w:eastAsia="Times New Roman" w:hAnsi="Georgia" w:cs="Times New Roman"/>
        </w:rPr>
        <w:t>,</w:t>
      </w:r>
      <w:r w:rsidR="00DD2873" w:rsidRPr="00A27D0E">
        <w:rPr>
          <w:rStyle w:val="EndnoteReference"/>
          <w:rFonts w:ascii="Georgia" w:eastAsia="Times New Roman" w:hAnsi="Georgia" w:cs="Times New Roman"/>
        </w:rPr>
        <w:endnoteReference w:id="1"/>
      </w:r>
      <w:r w:rsidR="00217606" w:rsidRPr="00A27D0E">
        <w:rPr>
          <w:rFonts w:ascii="Georgia" w:eastAsia="Times New Roman" w:hAnsi="Georgia" w:cs="Times New Roman"/>
        </w:rPr>
        <w:t xml:space="preserve"> </w:t>
      </w:r>
      <w:r w:rsidR="00DD2873" w:rsidRPr="00A27D0E">
        <w:rPr>
          <w:rFonts w:ascii="Georgia" w:eastAsia="Times New Roman" w:hAnsi="Georgia" w:cs="Times New Roman"/>
        </w:rPr>
        <w:t xml:space="preserve">the only other regions with high-level virology labs. </w:t>
      </w:r>
      <w:r w:rsidR="0052287A">
        <w:rPr>
          <w:rFonts w:ascii="Georgia" w:eastAsia="Times New Roman" w:hAnsi="Georgia" w:cs="Times New Roman"/>
        </w:rPr>
        <w:t>Bearing this out, one lab in Beijing has leaked SARS-CoV four separate times.</w:t>
      </w:r>
      <w:r w:rsidR="0052287A" w:rsidRPr="00A27D0E">
        <w:rPr>
          <w:rStyle w:val="EndnoteReference"/>
          <w:rFonts w:ascii="Georgia" w:eastAsia="Times New Roman" w:hAnsi="Georgia" w:cs="Times New Roman"/>
        </w:rPr>
        <w:endnoteReference w:id="2"/>
      </w:r>
      <w:r w:rsidR="0052287A" w:rsidRPr="00A27D0E">
        <w:rPr>
          <w:rFonts w:ascii="Georgia" w:eastAsia="Times New Roman" w:hAnsi="Georgia" w:cs="Times New Roman"/>
        </w:rPr>
        <w:t xml:space="preserve"> </w:t>
      </w:r>
      <w:r w:rsidR="0052287A">
        <w:rPr>
          <w:rFonts w:ascii="Georgia" w:eastAsia="Times New Roman" w:hAnsi="Georgia" w:cs="Times New Roman"/>
        </w:rPr>
        <w:t xml:space="preserve"> </w:t>
      </w:r>
    </w:p>
    <w:p w:rsidR="00465069" w:rsidRPr="00A27D0E" w:rsidRDefault="00DD2873"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 xml:space="preserve">China’s only </w:t>
      </w:r>
      <w:r w:rsidR="00852C09">
        <w:rPr>
          <w:rFonts w:ascii="Georgia" w:eastAsia="Times New Roman" w:hAnsi="Georgia" w:cs="Times New Roman"/>
        </w:rPr>
        <w:t>ABSL-4</w:t>
      </w:r>
      <w:r w:rsidRPr="00A27D0E">
        <w:rPr>
          <w:rFonts w:ascii="Georgia" w:eastAsia="Times New Roman" w:hAnsi="Georgia" w:cs="Times New Roman"/>
        </w:rPr>
        <w:t xml:space="preserve"> virology lab, the Wuhan Institute of Virology Disease Engineering Technical Research Center, was already actively looking into the risks posed from bat coronaviruses,</w:t>
      </w:r>
      <w:r w:rsidRPr="00A27D0E">
        <w:rPr>
          <w:rStyle w:val="EndnoteReference"/>
          <w:rFonts w:ascii="Georgia" w:eastAsia="Times New Roman" w:hAnsi="Georgia" w:cs="Times New Roman"/>
        </w:rPr>
        <w:endnoteReference w:id="3"/>
      </w:r>
      <w:r w:rsidRPr="00A27D0E">
        <w:rPr>
          <w:rFonts w:ascii="Georgia" w:eastAsia="Times New Roman" w:hAnsi="Georgia" w:cs="Times New Roman"/>
        </w:rPr>
        <w:t xml:space="preserve"> and actively researching coronavirus treatments </w:t>
      </w:r>
      <w:r w:rsidR="00465069" w:rsidRPr="00A27D0E">
        <w:rPr>
          <w:rFonts w:ascii="Georgia" w:eastAsia="Times New Roman" w:hAnsi="Georgia" w:cs="Times New Roman"/>
        </w:rPr>
        <w:t xml:space="preserve">- by definition both of these projects would require live virulent strains of coronavirus. </w:t>
      </w:r>
      <w:r w:rsidR="00F96318" w:rsidRPr="00A27D0E">
        <w:rPr>
          <w:rFonts w:ascii="Georgia" w:eastAsia="Times New Roman" w:hAnsi="Georgia" w:cs="Times New Roman"/>
        </w:rPr>
        <w:t xml:space="preserve">Additionally, Wuhan’s Center for Disease Control and </w:t>
      </w:r>
      <w:r w:rsidR="00A65DAE" w:rsidRPr="00A27D0E">
        <w:rPr>
          <w:rFonts w:ascii="Georgia" w:eastAsia="Times New Roman" w:hAnsi="Georgia" w:cs="Times New Roman"/>
        </w:rPr>
        <w:t>Prevention</w:t>
      </w:r>
      <w:r w:rsidR="00F96318" w:rsidRPr="00A27D0E">
        <w:rPr>
          <w:rFonts w:ascii="Georgia" w:eastAsia="Times New Roman" w:hAnsi="Georgia" w:cs="Times New Roman"/>
        </w:rPr>
        <w:t xml:space="preserve"> </w:t>
      </w:r>
      <w:r w:rsidR="00A65DAE" w:rsidRPr="00A27D0E">
        <w:rPr>
          <w:rFonts w:ascii="Georgia" w:eastAsia="Times New Roman" w:hAnsi="Georgia" w:cs="Times New Roman"/>
        </w:rPr>
        <w:t>was also proximate to the epicenter of the outbreak, and also housed experimental research animals.</w:t>
      </w:r>
      <w:r w:rsidR="00A65DAE" w:rsidRPr="00A27D0E">
        <w:rPr>
          <w:rStyle w:val="EndnoteReference"/>
          <w:rFonts w:ascii="Georgia" w:eastAsia="Times New Roman" w:hAnsi="Georgia" w:cs="Times New Roman"/>
        </w:rPr>
        <w:endnoteReference w:id="4"/>
      </w:r>
      <w:r w:rsidR="00A65DAE" w:rsidRPr="00A27D0E">
        <w:rPr>
          <w:rFonts w:ascii="Georgia" w:eastAsia="Times New Roman" w:hAnsi="Georgia" w:cs="Times New Roman"/>
        </w:rPr>
        <w:t xml:space="preserve"> </w:t>
      </w:r>
      <w:r w:rsidR="00465069" w:rsidRPr="00A27D0E">
        <w:rPr>
          <w:rFonts w:ascii="Georgia" w:eastAsia="Times New Roman" w:hAnsi="Georgia" w:cs="Times New Roman"/>
        </w:rPr>
        <w:t xml:space="preserve">Raising the odds that this Wuhan Strain of coronavirus was accidently released, researchers </w:t>
      </w:r>
      <w:r w:rsidR="00465069" w:rsidRPr="00A27D0E">
        <w:rPr>
          <w:rFonts w:ascii="Georgia" w:hAnsi="Georgia"/>
        </w:rPr>
        <w:t xml:space="preserve">from the Wuhan virology lab </w:t>
      </w:r>
      <w:r w:rsidR="00465069" w:rsidRPr="00A27D0E">
        <w:rPr>
          <w:rFonts w:ascii="Georgia" w:eastAsia="Times New Roman" w:hAnsi="Georgia" w:cs="Times New Roman"/>
        </w:rPr>
        <w:t>were reported to have particularly sloppy field research methods, being both bled and peed on by local bats</w:t>
      </w:r>
      <w:r w:rsidR="00A36E34" w:rsidRPr="00A27D0E">
        <w:rPr>
          <w:rFonts w:ascii="Georgia" w:eastAsia="Times New Roman" w:hAnsi="Georgia" w:cs="Times New Roman"/>
        </w:rPr>
        <w:t xml:space="preserve"> </w:t>
      </w:r>
      <w:r w:rsidR="00465069" w:rsidRPr="00A27D0E">
        <w:rPr>
          <w:rFonts w:ascii="Georgia" w:eastAsia="Times New Roman" w:hAnsi="Georgia" w:cs="Times New Roman"/>
        </w:rPr>
        <w:t>that host coronaviruses remarkably similar to COVID-19.</w:t>
      </w:r>
      <w:r w:rsidR="00A36E34" w:rsidRPr="00A27D0E">
        <w:rPr>
          <w:rStyle w:val="EndnoteReference"/>
          <w:rFonts w:ascii="Georgia" w:eastAsia="Times New Roman" w:hAnsi="Georgia" w:cs="Times New Roman"/>
        </w:rPr>
        <w:t xml:space="preserve"> </w:t>
      </w:r>
      <w:r w:rsidR="00A36E34" w:rsidRPr="00A27D0E">
        <w:rPr>
          <w:rStyle w:val="EndnoteReference"/>
          <w:rFonts w:ascii="Georgia" w:eastAsia="Times New Roman" w:hAnsi="Georgia" w:cs="Times New Roman"/>
        </w:rPr>
        <w:endnoteReference w:id="5"/>
      </w:r>
      <w:r w:rsidR="00A36E34" w:rsidRPr="00A27D0E">
        <w:rPr>
          <w:rFonts w:ascii="Georgia" w:eastAsia="Times New Roman" w:hAnsi="Georgia" w:cs="Times New Roman"/>
        </w:rPr>
        <w:t xml:space="preserve"> </w:t>
      </w:r>
      <w:r w:rsidR="00465069" w:rsidRPr="00A27D0E">
        <w:rPr>
          <w:rFonts w:ascii="Georgia" w:eastAsia="Times New Roman" w:hAnsi="Georgia" w:cs="Times New Roman"/>
        </w:rPr>
        <w:t>And they've also been reported to smuggle used research animals out of their labs, selling them for cash on the street.</w:t>
      </w:r>
      <w:r w:rsidR="00115F43" w:rsidRPr="00A27D0E">
        <w:rPr>
          <w:rStyle w:val="EndnoteReference"/>
          <w:rFonts w:ascii="Georgia" w:eastAsia="Times New Roman" w:hAnsi="Georgia" w:cs="Times New Roman"/>
        </w:rPr>
        <w:endnoteReference w:id="6"/>
      </w:r>
      <w:r w:rsidR="00465069" w:rsidRPr="00A27D0E">
        <w:rPr>
          <w:rFonts w:ascii="Georgia" w:eastAsia="Times New Roman" w:hAnsi="Georgia" w:cs="Times New Roman"/>
        </w:rPr>
        <w:t xml:space="preserve"> Perhaps unsurprisingly, in mid-February</w:t>
      </w:r>
      <w:r w:rsidR="00532642">
        <w:rPr>
          <w:rFonts w:ascii="Georgia" w:eastAsia="Times New Roman" w:hAnsi="Georgia" w:cs="Times New Roman"/>
        </w:rPr>
        <w:t xml:space="preserve"> 2020,</w:t>
      </w:r>
      <w:r w:rsidR="00465069" w:rsidRPr="00A27D0E">
        <w:rPr>
          <w:rFonts w:ascii="Georgia" w:eastAsia="Times New Roman" w:hAnsi="Georgia" w:cs="Times New Roman"/>
        </w:rPr>
        <w:t xml:space="preserve"> the Chinese Ministry of Science sent out a directive to all its labs emphasizing the import</w:t>
      </w:r>
      <w:r w:rsidR="00217606" w:rsidRPr="00A27D0E">
        <w:rPr>
          <w:rFonts w:ascii="Georgia" w:eastAsia="Times New Roman" w:hAnsi="Georgia" w:cs="Times New Roman"/>
        </w:rPr>
        <w:t>ance</w:t>
      </w:r>
      <w:r w:rsidR="00465069" w:rsidRPr="00A27D0E">
        <w:rPr>
          <w:rFonts w:ascii="Georgia" w:eastAsia="Times New Roman" w:hAnsi="Georgia" w:cs="Times New Roman"/>
        </w:rPr>
        <w:t xml:space="preserve"> of carefully handling bio-infectious agents</w:t>
      </w:r>
      <w:r w:rsidR="004A7C43" w:rsidRPr="00A27D0E">
        <w:rPr>
          <w:rFonts w:ascii="Georgia" w:eastAsia="Times New Roman" w:hAnsi="Georgia" w:cs="Times New Roman"/>
        </w:rPr>
        <w:t>,</w:t>
      </w:r>
      <w:r w:rsidR="00465069" w:rsidRPr="00A27D0E">
        <w:rPr>
          <w:rFonts w:ascii="Georgia" w:eastAsia="Times New Roman" w:hAnsi="Georgia" w:cs="Times New Roman"/>
        </w:rPr>
        <w:t xml:space="preserve"> alluding to slack oversight and past lapses</w:t>
      </w:r>
      <w:r w:rsidR="008044B6">
        <w:rPr>
          <w:rFonts w:ascii="Georgia" w:eastAsia="Times New Roman" w:hAnsi="Georgia" w:cs="Times New Roman"/>
        </w:rPr>
        <w:t>, and even referring to coronaviruses explicitly</w:t>
      </w:r>
      <w:r w:rsidR="00465069" w:rsidRPr="00A27D0E">
        <w:rPr>
          <w:rFonts w:ascii="Georgia" w:eastAsia="Times New Roman" w:hAnsi="Georgia" w:cs="Times New Roman"/>
        </w:rPr>
        <w:t>.</w:t>
      </w:r>
      <w:r w:rsidR="00AD3754" w:rsidRPr="00A27D0E">
        <w:rPr>
          <w:rStyle w:val="EndnoteReference"/>
          <w:rFonts w:ascii="Georgia" w:eastAsia="Times New Roman" w:hAnsi="Georgia" w:cs="Times New Roman"/>
        </w:rPr>
        <w:endnoteReference w:id="7"/>
      </w:r>
    </w:p>
    <w:p w:rsidR="00465069" w:rsidRPr="00A27D0E" w:rsidRDefault="00465069"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Mistakes may have been precipitated by the need to finish research that was being rushed for John Hopkins' Event 201 which was</w:t>
      </w:r>
      <w:r w:rsidR="00217606" w:rsidRPr="00A27D0E">
        <w:rPr>
          <w:rFonts w:ascii="Georgia" w:eastAsia="Times New Roman" w:hAnsi="Georgia" w:cs="Times New Roman"/>
        </w:rPr>
        <w:t xml:space="preserve"> held</w:t>
      </w:r>
      <w:r w:rsidRPr="00A27D0E">
        <w:rPr>
          <w:rFonts w:ascii="Georgia" w:eastAsia="Times New Roman" w:hAnsi="Georgia" w:cs="Times New Roman"/>
        </w:rPr>
        <w:t xml:space="preserve"> this </w:t>
      </w:r>
      <w:r w:rsidR="00217606" w:rsidRPr="00A27D0E">
        <w:rPr>
          <w:rFonts w:ascii="Georgia" w:eastAsia="Times New Roman" w:hAnsi="Georgia" w:cs="Times New Roman"/>
        </w:rPr>
        <w:t>past October</w:t>
      </w:r>
      <w:r w:rsidRPr="00A27D0E">
        <w:rPr>
          <w:rFonts w:ascii="Georgia" w:eastAsia="Times New Roman" w:hAnsi="Georgia" w:cs="Times New Roman"/>
        </w:rPr>
        <w:t xml:space="preserve"> and meant to game-plan the containment of a global pandemic. Research may also have been hurried due to deadlines before the impending Chinese New Year - the timing of these events </w:t>
      </w:r>
      <w:r w:rsidR="00217606" w:rsidRPr="00A27D0E">
        <w:rPr>
          <w:rFonts w:ascii="Georgia" w:eastAsia="Times New Roman" w:hAnsi="Georgia" w:cs="Times New Roman"/>
        </w:rPr>
        <w:t>points</w:t>
      </w:r>
      <w:r w:rsidRPr="00A27D0E">
        <w:rPr>
          <w:rFonts w:ascii="Georgia" w:eastAsia="Times New Roman" w:hAnsi="Georgia" w:cs="Times New Roman"/>
        </w:rPr>
        <w:t xml:space="preserve"> to increased human error, not </w:t>
      </w:r>
      <w:r w:rsidR="00C3070F" w:rsidRPr="00A27D0E">
        <w:rPr>
          <w:rFonts w:ascii="Georgia" w:eastAsia="Times New Roman" w:hAnsi="Georgia" w:cs="Times New Roman"/>
        </w:rPr>
        <w:t xml:space="preserve">sinister machinations. </w:t>
      </w:r>
      <w:r w:rsidR="00A23AAC">
        <w:rPr>
          <w:rFonts w:ascii="Georgia" w:eastAsia="Times New Roman" w:hAnsi="Georgia" w:cs="Times New Roman"/>
        </w:rPr>
        <w:t xml:space="preserve">Especially since a lab in </w:t>
      </w:r>
      <w:r w:rsidRPr="00A27D0E">
        <w:rPr>
          <w:rFonts w:ascii="Georgia" w:eastAsia="Times New Roman" w:hAnsi="Georgia" w:cs="Times New Roman"/>
        </w:rPr>
        <w:t>Beijing had four known accidental leaks of the SARS virus in recent years,</w:t>
      </w:r>
      <w:r w:rsidR="00B658A0" w:rsidRPr="00A27D0E">
        <w:rPr>
          <w:rStyle w:val="EndnoteReference"/>
          <w:rFonts w:ascii="Georgia" w:eastAsia="Times New Roman" w:hAnsi="Georgia" w:cs="Times New Roman"/>
        </w:rPr>
        <w:endnoteReference w:id="8"/>
      </w:r>
      <w:r w:rsidRPr="00A27D0E">
        <w:rPr>
          <w:rFonts w:ascii="Georgia" w:eastAsia="Times New Roman" w:hAnsi="Georgia" w:cs="Times New Roman"/>
        </w:rPr>
        <w:t xml:space="preserve"> there is absolutely no reason to assume that this strain of coronavirus from Wuhan didn't accidentally leak out as well. This is unlikely to be a plot twist in one of the novels Tom Clancy wrote after he started mailing it in.</w:t>
      </w:r>
    </w:p>
    <w:p w:rsidR="00465069" w:rsidRPr="00A27D0E" w:rsidRDefault="00465069"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Simply and horribly, this is likely to become another Chernobyl or Fukushima - a catastrophic illustration of mankind's hubris and intransigence clashing with Nature, as fate again reaps a once unimaginably tragic toll.</w:t>
      </w:r>
    </w:p>
    <w:p w:rsidR="00465069" w:rsidRPr="0045075B" w:rsidRDefault="00A65DAE"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 xml:space="preserve">And exploring the possibility that COVID-19 may have been altered by man is incredibly important because official plans to handle a pandemic outbreak are all designed around metrics derived from natural viruses, and so if COVID-19 in fact has an unnatural origin – plans will need to be upgraded and revised for the unknown. And yet </w:t>
      </w:r>
      <w:r w:rsidR="008044B6">
        <w:rPr>
          <w:rFonts w:ascii="Georgia" w:eastAsia="Times New Roman" w:hAnsi="Georgia" w:cs="Times New Roman"/>
        </w:rPr>
        <w:t>many</w:t>
      </w:r>
      <w:r w:rsidR="00465069" w:rsidRPr="00A27D0E">
        <w:rPr>
          <w:rFonts w:ascii="Georgia" w:eastAsia="Times New Roman" w:hAnsi="Georgia" w:cs="Times New Roman"/>
        </w:rPr>
        <w:t xml:space="preserve"> notable </w:t>
      </w:r>
      <w:r w:rsidR="008044B6">
        <w:rPr>
          <w:rFonts w:ascii="Georgia" w:eastAsia="Times New Roman" w:hAnsi="Georgia" w:cs="Times New Roman"/>
        </w:rPr>
        <w:t>scientist</w:t>
      </w:r>
      <w:r w:rsidR="008044B6" w:rsidRPr="00A27D0E">
        <w:rPr>
          <w:rFonts w:ascii="Georgia" w:eastAsia="Times New Roman" w:hAnsi="Georgia" w:cs="Times New Roman"/>
        </w:rPr>
        <w:t>s</w:t>
      </w:r>
      <w:r w:rsidR="00465069" w:rsidRPr="00A27D0E">
        <w:rPr>
          <w:rFonts w:ascii="Georgia" w:eastAsia="Times New Roman" w:hAnsi="Georgia" w:cs="Times New Roman"/>
        </w:rPr>
        <w:t xml:space="preserve"> and public officials have gone on the record against the idea that COVID-19 could have been altered in a lab</w:t>
      </w:r>
      <w:r w:rsidRPr="00A27D0E">
        <w:rPr>
          <w:rFonts w:ascii="Georgia" w:eastAsia="Times New Roman" w:hAnsi="Georgia" w:cs="Times New Roman"/>
        </w:rPr>
        <w:t>,</w:t>
      </w:r>
      <w:r w:rsidR="00465069" w:rsidRPr="00A27D0E">
        <w:rPr>
          <w:rFonts w:ascii="Georgia" w:eastAsia="Times New Roman" w:hAnsi="Georgia" w:cs="Times New Roman"/>
        </w:rPr>
        <w:t xml:space="preserve"> and downplayed its expected virulence, protesting far too much when a natural origin has </w:t>
      </w:r>
      <w:r w:rsidR="00465069" w:rsidRPr="00A27D0E">
        <w:rPr>
          <w:rFonts w:ascii="Georgia" w:eastAsia="Times New Roman" w:hAnsi="Georgia" w:cs="Times New Roman"/>
        </w:rPr>
        <w:lastRenderedPageBreak/>
        <w:t>not been conclusively demonstrated</w:t>
      </w:r>
      <w:r w:rsidR="001B2833">
        <w:rPr>
          <w:rFonts w:ascii="Georgia" w:eastAsia="Times New Roman" w:hAnsi="Georgia" w:cs="Times New Roman"/>
        </w:rPr>
        <w:t xml:space="preserve">. </w:t>
      </w:r>
      <w:r w:rsidR="008044B6">
        <w:rPr>
          <w:rFonts w:ascii="Georgia" w:eastAsia="Times New Roman" w:hAnsi="Georgia" w:cs="Times New Roman"/>
        </w:rPr>
        <w:t>However</w:t>
      </w:r>
      <w:r w:rsidR="00465069" w:rsidRPr="00A27D0E">
        <w:rPr>
          <w:rFonts w:ascii="Georgia" w:eastAsia="Times New Roman" w:hAnsi="Georgia" w:cs="Times New Roman"/>
        </w:rPr>
        <w:t xml:space="preserve"> instead of presenting as a relatively benign cold-</w:t>
      </w:r>
      <w:r w:rsidR="00465069" w:rsidRPr="004569EA">
        <w:rPr>
          <w:rFonts w:ascii="Georgia" w:eastAsia="Times New Roman" w:hAnsi="Georgia" w:cs="Times New Roman"/>
        </w:rPr>
        <w:t>like strain of virus, COVID-19 appears to be</w:t>
      </w:r>
      <w:r w:rsidR="008044B6">
        <w:rPr>
          <w:rFonts w:ascii="Georgia" w:eastAsia="Times New Roman" w:hAnsi="Georgia" w:cs="Times New Roman"/>
        </w:rPr>
        <w:t xml:space="preserve"> at least</w:t>
      </w:r>
      <w:r w:rsidR="00465069" w:rsidRPr="004569EA">
        <w:rPr>
          <w:rFonts w:ascii="Georgia" w:eastAsia="Times New Roman" w:hAnsi="Georgia" w:cs="Times New Roman"/>
        </w:rPr>
        <w:t xml:space="preserve"> </w:t>
      </w:r>
      <w:r w:rsidR="00622916">
        <w:rPr>
          <w:rFonts w:ascii="Georgia" w:eastAsia="Times New Roman" w:hAnsi="Georgia" w:cs="Times New Roman"/>
          <w:i/>
          <w:iCs/>
        </w:rPr>
        <w:t>thirty-four times</w:t>
      </w:r>
      <w:r w:rsidR="00465069" w:rsidRPr="004569EA">
        <w:rPr>
          <w:rFonts w:ascii="Georgia" w:eastAsia="Times New Roman" w:hAnsi="Georgia" w:cs="Times New Roman"/>
        </w:rPr>
        <w:t xml:space="preserve"> more lethal than the seasonal flu.</w:t>
      </w:r>
      <w:r w:rsidR="00622916">
        <w:rPr>
          <w:rStyle w:val="EndnoteReference"/>
          <w:rFonts w:ascii="Georgia" w:eastAsia="Times New Roman" w:hAnsi="Georgia" w:cs="Times New Roman"/>
        </w:rPr>
        <w:endnoteReference w:id="9"/>
      </w:r>
      <w:r w:rsidR="00465069" w:rsidRPr="004569EA">
        <w:rPr>
          <w:rFonts w:ascii="Georgia" w:eastAsia="Times New Roman" w:hAnsi="Georgia" w:cs="Times New Roman"/>
        </w:rPr>
        <w:t xml:space="preserve"> So it is at best wildly irresponsible to speak-out against the possibility that this virus </w:t>
      </w:r>
      <w:r w:rsidR="00532642">
        <w:rPr>
          <w:rFonts w:ascii="Georgia" w:eastAsia="Times New Roman" w:hAnsi="Georgia" w:cs="Times New Roman"/>
        </w:rPr>
        <w:t>escaped from</w:t>
      </w:r>
      <w:r w:rsidR="00465069" w:rsidRPr="004569EA">
        <w:rPr>
          <w:rFonts w:ascii="Georgia" w:eastAsia="Times New Roman" w:hAnsi="Georgia" w:cs="Times New Roman"/>
        </w:rPr>
        <w:t xml:space="preserve"> a lab when a natural origin has not been </w:t>
      </w:r>
      <w:r w:rsidR="00C3070F" w:rsidRPr="004569EA">
        <w:rPr>
          <w:rFonts w:ascii="Georgia" w:eastAsia="Times New Roman" w:hAnsi="Georgia" w:cs="Times New Roman"/>
        </w:rPr>
        <w:t>proven</w:t>
      </w:r>
      <w:r w:rsidR="00465069" w:rsidRPr="004569EA">
        <w:rPr>
          <w:rFonts w:ascii="Georgia" w:eastAsia="Times New Roman" w:hAnsi="Georgia" w:cs="Times New Roman"/>
        </w:rPr>
        <w:t xml:space="preserve">. These protests may be meant largely as a smokescreen for the wanton hubris and greed that transcends national identity and has fueled the gain-of-function research detailed below: As one possibility, coronaviruses have been seen a viable vector for an HIV vaccine for </w:t>
      </w:r>
      <w:r w:rsidR="00C97C50" w:rsidRPr="004569EA">
        <w:rPr>
          <w:rFonts w:ascii="Georgia" w:eastAsia="Times New Roman" w:hAnsi="Georgia" w:cs="Times New Roman"/>
        </w:rPr>
        <w:t>over a decade</w:t>
      </w:r>
      <w:r w:rsidR="00C97C50" w:rsidRPr="004569EA">
        <w:rPr>
          <w:rStyle w:val="EndnoteReference"/>
          <w:rFonts w:ascii="Georgia" w:eastAsia="Times New Roman" w:hAnsi="Georgia" w:cs="Times New Roman"/>
        </w:rPr>
        <w:endnoteReference w:id="10"/>
      </w:r>
      <w:r w:rsidR="00465069" w:rsidRPr="004569EA">
        <w:rPr>
          <w:rFonts w:ascii="Georgia" w:eastAsia="Times New Roman" w:hAnsi="Georgia" w:cs="Times New Roman"/>
        </w:rPr>
        <w:t xml:space="preserve"> - a project with hundreds of millions of dollars dangling over it.</w:t>
      </w:r>
      <w:r w:rsidR="00965814">
        <w:rPr>
          <w:rFonts w:ascii="Georgia" w:eastAsia="Times New Roman" w:hAnsi="Georgia" w:cs="Times New Roman"/>
        </w:rPr>
        <w:t xml:space="preserve"> And so blame shouldn’t fall only on the</w:t>
      </w:r>
      <w:r w:rsidR="008044B6">
        <w:rPr>
          <w:rFonts w:ascii="Georgia" w:eastAsia="Times New Roman" w:hAnsi="Georgia" w:cs="Times New Roman"/>
        </w:rPr>
        <w:t xml:space="preserve"> nations and</w:t>
      </w:r>
      <w:r w:rsidR="00965814">
        <w:rPr>
          <w:rFonts w:ascii="Georgia" w:eastAsia="Times New Roman" w:hAnsi="Georgia" w:cs="Times New Roman"/>
        </w:rPr>
        <w:t xml:space="preserve"> lab personnel involved, but also on those funding dual-use gain-of-function research</w:t>
      </w:r>
      <w:r w:rsidR="008044B6">
        <w:rPr>
          <w:rFonts w:ascii="Georgia" w:eastAsia="Times New Roman" w:hAnsi="Georgia" w:cs="Times New Roman"/>
        </w:rPr>
        <w:t>,</w:t>
      </w:r>
      <w:r w:rsidR="00965814">
        <w:rPr>
          <w:rFonts w:ascii="Georgia" w:eastAsia="Times New Roman" w:hAnsi="Georgia" w:cs="Times New Roman"/>
        </w:rPr>
        <w:t xml:space="preserve"> and now seeking to suppress its existence</w:t>
      </w:r>
      <w:r w:rsidR="008044B6">
        <w:rPr>
          <w:rFonts w:ascii="Georgia" w:eastAsia="Times New Roman" w:hAnsi="Georgia" w:cs="Times New Roman"/>
        </w:rPr>
        <w:t xml:space="preserve"> – an effort that’s been bolstered by the fact most American media outlets are blindly publishing their stories without even a cursory fact-check</w:t>
      </w:r>
      <w:r w:rsidR="00965814">
        <w:rPr>
          <w:rFonts w:ascii="Georgia" w:eastAsia="Times New Roman" w:hAnsi="Georgia" w:cs="Times New Roman"/>
        </w:rPr>
        <w:t xml:space="preserve">. </w:t>
      </w:r>
      <w:r w:rsidR="0045075B">
        <w:rPr>
          <w:rFonts w:ascii="Georgia" w:eastAsia="Times New Roman" w:hAnsi="Georgia" w:cs="Times New Roman"/>
        </w:rPr>
        <w:t xml:space="preserve">And it should be noted that in 2018, the esteemed scientific journal </w:t>
      </w:r>
      <w:r w:rsidR="0045075B">
        <w:rPr>
          <w:rFonts w:ascii="Georgia" w:eastAsia="Times New Roman" w:hAnsi="Georgia" w:cs="Times New Roman"/>
          <w:i/>
          <w:iCs/>
        </w:rPr>
        <w:t xml:space="preserve">Nature – </w:t>
      </w:r>
      <w:r w:rsidR="0045075B">
        <w:rPr>
          <w:rFonts w:ascii="Georgia" w:eastAsia="Times New Roman" w:hAnsi="Georgia" w:cs="Times New Roman"/>
        </w:rPr>
        <w:t>which has published numerous articles speciously claiming this virus is definitely natural - was revealed to have buckled to censorship demands from the Chinese government, killing over 1,000 articles to placate their Chinese partners.</w:t>
      </w:r>
      <w:r w:rsidR="0045075B">
        <w:rPr>
          <w:rStyle w:val="EndnoteReference"/>
          <w:rFonts w:ascii="Georgia" w:eastAsia="Times New Roman" w:hAnsi="Georgia" w:cs="Times New Roman"/>
        </w:rPr>
        <w:endnoteReference w:id="11"/>
      </w:r>
      <w:r w:rsidR="0045075B">
        <w:rPr>
          <w:rFonts w:ascii="Georgia" w:eastAsia="Times New Roman" w:hAnsi="Georgia" w:cs="Times New Roman"/>
        </w:rPr>
        <w:t xml:space="preserve"> </w:t>
      </w:r>
    </w:p>
    <w:p w:rsidR="00465069" w:rsidRDefault="0045075B" w:rsidP="00465069">
      <w:p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And so, g</w:t>
      </w:r>
      <w:r w:rsidR="00465069" w:rsidRPr="00A27D0E">
        <w:rPr>
          <w:rFonts w:ascii="Georgia" w:eastAsia="Times New Roman" w:hAnsi="Georgia" w:cs="Times New Roman"/>
        </w:rPr>
        <w:t xml:space="preserve">iven that this outbreak was said to begin in </w:t>
      </w:r>
      <w:r w:rsidR="00781133">
        <w:rPr>
          <w:rFonts w:ascii="Georgia" w:eastAsia="Times New Roman" w:hAnsi="Georgia" w:cs="Times New Roman"/>
        </w:rPr>
        <w:t>early winter</w:t>
      </w:r>
      <w:r w:rsidR="00465069" w:rsidRPr="00A27D0E">
        <w:rPr>
          <w:rFonts w:ascii="Georgia" w:eastAsia="Times New Roman" w:hAnsi="Georgia" w:cs="Times New Roman"/>
        </w:rPr>
        <w:t xml:space="preserve"> </w:t>
      </w:r>
      <w:hyperlink r:id="rId8" w:history="1">
        <w:r w:rsidR="00465069" w:rsidRPr="00A27D0E">
          <w:rPr>
            <w:rFonts w:ascii="Georgia" w:eastAsia="Times New Roman" w:hAnsi="Georgia" w:cs="Times New Roman"/>
          </w:rPr>
          <w:t>when most bat species in the region are hibernating</w:t>
        </w:r>
      </w:hyperlink>
      <w:r w:rsidR="007463B0" w:rsidRPr="00A27D0E">
        <w:rPr>
          <w:rStyle w:val="EndnoteReference"/>
          <w:rFonts w:ascii="Georgia" w:eastAsia="Times New Roman" w:hAnsi="Georgia" w:cs="Times New Roman"/>
        </w:rPr>
        <w:endnoteReference w:id="12"/>
      </w:r>
      <w:r w:rsidR="00465069" w:rsidRPr="00A27D0E">
        <w:rPr>
          <w:rFonts w:ascii="Georgia" w:eastAsia="Times New Roman" w:hAnsi="Georgia" w:cs="Times New Roman"/>
        </w:rPr>
        <w:t xml:space="preserve"> and the Chinese horseshoe bat's habitat covers an enormous swath of the region containing scores of cities and hundreds of millions people to begin with, the fact that the Wuhan Strain of coronavirus, denoted as </w:t>
      </w:r>
      <w:r w:rsidR="00C3070F" w:rsidRPr="00A27D0E">
        <w:rPr>
          <w:rFonts w:ascii="Georgia" w:eastAsia="Times New Roman" w:hAnsi="Georgia" w:cs="Times New Roman"/>
        </w:rPr>
        <w:t>COVID-19</w:t>
      </w:r>
      <w:r w:rsidR="00465069" w:rsidRPr="00A27D0E">
        <w:rPr>
          <w:rFonts w:ascii="Georgia" w:eastAsia="Times New Roman" w:hAnsi="Georgia" w:cs="Times New Roman"/>
        </w:rPr>
        <w:t xml:space="preserve"> emerged in close proximity to the only </w:t>
      </w:r>
      <w:r w:rsidR="00852C09">
        <w:rPr>
          <w:rFonts w:ascii="Georgia" w:eastAsia="Times New Roman" w:hAnsi="Georgia" w:cs="Times New Roman"/>
        </w:rPr>
        <w:t>ABSL-4</w:t>
      </w:r>
      <w:r w:rsidR="00465069" w:rsidRPr="00A27D0E">
        <w:rPr>
          <w:rFonts w:ascii="Georgia" w:eastAsia="Times New Roman" w:hAnsi="Georgia" w:cs="Times New Roman"/>
        </w:rPr>
        <w:t xml:space="preserve"> virology lab in China</w:t>
      </w:r>
      <w:r w:rsidR="00C3070F" w:rsidRPr="00A27D0E">
        <w:rPr>
          <w:rFonts w:ascii="Georgia" w:eastAsia="Times New Roman" w:hAnsi="Georgia" w:cs="Times New Roman"/>
        </w:rPr>
        <w:t xml:space="preserve">, </w:t>
      </w:r>
      <w:r w:rsidR="00465069" w:rsidRPr="00A27D0E">
        <w:rPr>
          <w:rFonts w:ascii="Georgia" w:eastAsia="Times New Roman" w:hAnsi="Georgia" w:cs="Times New Roman"/>
        </w:rPr>
        <w:t>which in turn was staffed with at least two Chinese research scientists</w:t>
      </w:r>
      <w:r w:rsidR="00C3070F" w:rsidRPr="00A27D0E">
        <w:rPr>
          <w:rFonts w:ascii="Georgia" w:eastAsia="Times New Roman" w:hAnsi="Georgia" w:cs="Times New Roman"/>
        </w:rPr>
        <w:t xml:space="preserve"> -</w:t>
      </w:r>
      <w:r w:rsidR="00465069" w:rsidRPr="00A27D0E">
        <w:rPr>
          <w:rFonts w:ascii="Georgia" w:eastAsia="Times New Roman" w:hAnsi="Georgia" w:cs="Times New Roman"/>
        </w:rPr>
        <w:t xml:space="preserve"> Zhengli Shi and Xing-Yi Ge</w:t>
      </w:r>
      <w:r w:rsidR="00C3070F" w:rsidRPr="00A27D0E">
        <w:rPr>
          <w:rFonts w:ascii="Georgia" w:eastAsia="Times New Roman" w:hAnsi="Georgia" w:cs="Times New Roman"/>
        </w:rPr>
        <w:t xml:space="preserve"> - two</w:t>
      </w:r>
      <w:r w:rsidR="00465069" w:rsidRPr="00A27D0E">
        <w:rPr>
          <w:rFonts w:ascii="Georgia" w:eastAsia="Times New Roman" w:hAnsi="Georgia" w:cs="Times New Roman"/>
        </w:rPr>
        <w:t xml:space="preserve"> virologists who had previously worked at an American lab which already bio-engineered an incredibly virulent strain of bat coronavirus</w:t>
      </w:r>
      <w:r w:rsidR="00C3070F" w:rsidRPr="00A27D0E">
        <w:rPr>
          <w:rFonts w:ascii="Georgia" w:eastAsia="Times New Roman" w:hAnsi="Georgia" w:cs="Times New Roman"/>
        </w:rPr>
        <w:t>:</w:t>
      </w:r>
      <w:r w:rsidR="00465069" w:rsidRPr="00A27D0E">
        <w:rPr>
          <w:rFonts w:ascii="Georgia" w:eastAsia="Times New Roman" w:hAnsi="Georgia" w:cs="Times New Roman"/>
        </w:rPr>
        <w:t xml:space="preserve"> </w:t>
      </w:r>
      <w:r w:rsidR="00C3070F" w:rsidRPr="00A27D0E">
        <w:rPr>
          <w:rFonts w:ascii="Georgia" w:eastAsia="Times New Roman" w:hAnsi="Georgia" w:cs="Times New Roman"/>
        </w:rPr>
        <w:t>T</w:t>
      </w:r>
      <w:r w:rsidR="00465069" w:rsidRPr="00A27D0E">
        <w:rPr>
          <w:rFonts w:ascii="Georgia" w:eastAsia="Times New Roman" w:hAnsi="Georgia" w:cs="Times New Roman"/>
        </w:rPr>
        <w:t xml:space="preserve">he accidental </w:t>
      </w:r>
      <w:r w:rsidR="00465069" w:rsidRPr="004569EA">
        <w:rPr>
          <w:rFonts w:ascii="Georgia" w:eastAsia="Times New Roman" w:hAnsi="Georgia" w:cs="Times New Roman"/>
        </w:rPr>
        <w:t xml:space="preserve">release of a bio-engineered virus meant for defensive immunotherapy research from Wuhan's virology lab cannot be automatically discounted, especially when the Wuhan Strain's </w:t>
      </w:r>
      <w:r w:rsidR="00465069" w:rsidRPr="006B0AA9">
        <w:rPr>
          <w:rFonts w:ascii="Georgia" w:eastAsia="Times New Roman" w:hAnsi="Georgia" w:cs="Times New Roman"/>
        </w:rPr>
        <w:t>unnatural genomic signals are considered.</w:t>
      </w:r>
    </w:p>
    <w:p w:rsidR="006B0AA9" w:rsidRDefault="006B0AA9" w:rsidP="00465069">
      <w:pPr>
        <w:spacing w:before="100" w:beforeAutospacing="1" w:after="100" w:afterAutospacing="1" w:line="240" w:lineRule="auto"/>
        <w:rPr>
          <w:rFonts w:ascii="Georgia" w:eastAsia="Times New Roman" w:hAnsi="Georgia" w:cs="Times New Roman"/>
        </w:rPr>
      </w:pPr>
    </w:p>
    <w:p w:rsidR="006B0AA9" w:rsidRPr="006B0AA9" w:rsidRDefault="006B0AA9" w:rsidP="00465069">
      <w:pPr>
        <w:spacing w:before="100" w:beforeAutospacing="1" w:after="100" w:afterAutospacing="1" w:line="240" w:lineRule="auto"/>
        <w:rPr>
          <w:rFonts w:ascii="Georgia" w:eastAsia="Times New Roman" w:hAnsi="Georgia" w:cs="Times New Roman"/>
          <w:b/>
          <w:bCs/>
        </w:rPr>
      </w:pPr>
      <w:r>
        <w:rPr>
          <w:rFonts w:ascii="Georgia" w:eastAsia="Times New Roman" w:hAnsi="Georgia" w:cs="Times New Roman"/>
          <w:b/>
          <w:bCs/>
        </w:rPr>
        <w:t>Manipulating viral genomes for decades.</w:t>
      </w:r>
    </w:p>
    <w:p w:rsidR="00473B19" w:rsidRPr="006B0AA9" w:rsidRDefault="00465069" w:rsidP="001B2833">
      <w:pPr>
        <w:shd w:val="clear" w:color="auto" w:fill="FFFFFF"/>
        <w:rPr>
          <w:rFonts w:ascii="Georgia" w:hAnsi="Georgia"/>
        </w:rPr>
      </w:pPr>
      <w:r w:rsidRPr="006B0AA9">
        <w:rPr>
          <w:rFonts w:ascii="Georgia" w:eastAsia="Times New Roman" w:hAnsi="Georgia" w:cs="Times New Roman"/>
        </w:rPr>
        <w:t xml:space="preserve">Back in 2002, Stony Brook first assembled a </w:t>
      </w:r>
      <w:r w:rsidR="00217606" w:rsidRPr="006B0AA9">
        <w:rPr>
          <w:rFonts w:ascii="Georgia" w:eastAsia="Times New Roman" w:hAnsi="Georgia" w:cs="Times New Roman"/>
        </w:rPr>
        <w:t xml:space="preserve">DNA </w:t>
      </w:r>
      <w:r w:rsidRPr="006B0AA9">
        <w:rPr>
          <w:rFonts w:ascii="Georgia" w:eastAsia="Times New Roman" w:hAnsi="Georgia" w:cs="Times New Roman"/>
        </w:rPr>
        <w:t>virus from scratch, building a polio-virus, and providing proof-of-concept for the creation, alteration, and manipulation of</w:t>
      </w:r>
      <w:r w:rsidR="00217606" w:rsidRPr="006B0AA9">
        <w:rPr>
          <w:rFonts w:ascii="Georgia" w:eastAsia="Times New Roman" w:hAnsi="Georgia" w:cs="Times New Roman"/>
        </w:rPr>
        <w:t xml:space="preserve"> entire</w:t>
      </w:r>
      <w:r w:rsidRPr="006B0AA9">
        <w:rPr>
          <w:rFonts w:ascii="Georgia" w:eastAsia="Times New Roman" w:hAnsi="Georgia" w:cs="Times New Roman"/>
        </w:rPr>
        <w:t xml:space="preserve"> viral genomes.</w:t>
      </w:r>
      <w:r w:rsidR="00217606" w:rsidRPr="006B0AA9">
        <w:rPr>
          <w:rFonts w:ascii="Georgia" w:hAnsi="Georgia" w:cs="Times New Roman"/>
          <w:shd w:val="clear" w:color="auto" w:fill="FFFFFF"/>
        </w:rPr>
        <w:t> Two years prior, a separate team had already built a</w:t>
      </w:r>
      <w:r w:rsidR="00163A0B" w:rsidRPr="006B0AA9">
        <w:rPr>
          <w:rFonts w:ascii="Georgia" w:hAnsi="Georgia" w:cs="Times New Roman"/>
          <w:shd w:val="clear" w:color="auto" w:fill="FFFFFF"/>
        </w:rPr>
        <w:t xml:space="preserve"> simpler</w:t>
      </w:r>
      <w:r w:rsidR="00217606" w:rsidRPr="006B0AA9">
        <w:rPr>
          <w:rFonts w:ascii="Georgia" w:hAnsi="Georgia" w:cs="Times New Roman"/>
          <w:shd w:val="clear" w:color="auto" w:fill="FFFFFF"/>
        </w:rPr>
        <w:t xml:space="preserve"> RNA virus from scratch – choosing to create a </w:t>
      </w:r>
      <w:r w:rsidR="001B2833" w:rsidRPr="006B0AA9">
        <w:rPr>
          <w:rFonts w:ascii="Georgia" w:hAnsi="Georgia" w:cs="Times New Roman"/>
          <w:shd w:val="clear" w:color="auto" w:fill="FFFFFF"/>
        </w:rPr>
        <w:t xml:space="preserve">novel </w:t>
      </w:r>
      <w:r w:rsidR="00217606" w:rsidRPr="006B0AA9">
        <w:rPr>
          <w:rFonts w:ascii="Georgia" w:hAnsi="Georgia" w:cs="Times New Roman"/>
          <w:shd w:val="clear" w:color="auto" w:fill="FFFFFF"/>
        </w:rPr>
        <w:t xml:space="preserve">coronavirus, </w:t>
      </w:r>
      <w:r w:rsidR="001B2833" w:rsidRPr="006B0AA9">
        <w:rPr>
          <w:rFonts w:ascii="Georgia" w:hAnsi="Georgia" w:cs="Times New Roman"/>
          <w:shd w:val="clear" w:color="auto" w:fill="FFFFFF"/>
        </w:rPr>
        <w:t xml:space="preserve">and </w:t>
      </w:r>
      <w:r w:rsidR="00217606" w:rsidRPr="006B0AA9">
        <w:rPr>
          <w:rFonts w:ascii="Georgia" w:hAnsi="Georgia" w:cs="Times New Roman"/>
          <w:shd w:val="clear" w:color="auto" w:fill="FFFFFF"/>
        </w:rPr>
        <w:t>even swapp</w:t>
      </w:r>
      <w:r w:rsidR="001B2833" w:rsidRPr="006B0AA9">
        <w:rPr>
          <w:rFonts w:ascii="Georgia" w:hAnsi="Georgia" w:cs="Times New Roman"/>
          <w:shd w:val="clear" w:color="auto" w:fill="FFFFFF"/>
        </w:rPr>
        <w:t>ing</w:t>
      </w:r>
      <w:r w:rsidR="00217606" w:rsidRPr="006B0AA9">
        <w:rPr>
          <w:rFonts w:ascii="Georgia" w:hAnsi="Georgia" w:cs="Times New Roman"/>
          <w:shd w:val="clear" w:color="auto" w:fill="FFFFFF"/>
        </w:rPr>
        <w:t xml:space="preserve"> out its vital spike-protein genes</w:t>
      </w:r>
      <w:r w:rsidR="001B2833" w:rsidRPr="006B0AA9">
        <w:rPr>
          <w:rFonts w:ascii="Georgia" w:hAnsi="Georgia" w:cs="Times New Roman"/>
          <w:shd w:val="clear" w:color="auto" w:fill="FFFFFF"/>
        </w:rPr>
        <w:t xml:space="preserve"> and </w:t>
      </w:r>
      <w:r w:rsidR="001B2833" w:rsidRPr="006B0AA9">
        <w:rPr>
          <w:rFonts w:ascii="Georgia" w:eastAsia="Times New Roman" w:hAnsi="Georgia" w:cs="Times New Roman"/>
          <w:color w:val="222222"/>
        </w:rPr>
        <w:t>confirming they controlled which cell types were infected</w:t>
      </w:r>
      <w:r w:rsidR="00217606" w:rsidRPr="006B0AA9">
        <w:rPr>
          <w:rFonts w:ascii="Georgia" w:hAnsi="Georgia" w:cs="Times New Roman"/>
        </w:rPr>
        <w:t>.</w:t>
      </w:r>
      <w:r w:rsidR="00217606" w:rsidRPr="006B0AA9">
        <w:rPr>
          <w:rStyle w:val="EndnoteReference"/>
          <w:rFonts w:ascii="Georgia" w:hAnsi="Georgia" w:cs="Times New Roman"/>
        </w:rPr>
        <w:endnoteReference w:id="13"/>
      </w:r>
      <w:r w:rsidRPr="006B0AA9">
        <w:rPr>
          <w:rFonts w:ascii="Georgia" w:eastAsia="Times New Roman" w:hAnsi="Georgia" w:cs="Times New Roman"/>
        </w:rPr>
        <w:t xml:space="preserve"> </w:t>
      </w:r>
      <w:r w:rsidR="00514F10" w:rsidRPr="006B0AA9">
        <w:rPr>
          <w:rFonts w:ascii="Georgia" w:eastAsia="Times New Roman" w:hAnsi="Georgia" w:cs="Times New Roman"/>
        </w:rPr>
        <w:t>And t</w:t>
      </w:r>
      <w:r w:rsidR="001B2833" w:rsidRPr="006B0AA9">
        <w:rPr>
          <w:rFonts w:ascii="Georgia" w:eastAsia="Times New Roman" w:hAnsi="Georgia" w:cs="Times New Roman"/>
        </w:rPr>
        <w:t>he godfather of this research had emerged</w:t>
      </w:r>
      <w:r w:rsidR="00217606" w:rsidRPr="006B0AA9">
        <w:rPr>
          <w:rFonts w:ascii="Georgia" w:eastAsia="Times New Roman" w:hAnsi="Georgia" w:cs="Times New Roman"/>
        </w:rPr>
        <w:t xml:space="preserve"> a</w:t>
      </w:r>
      <w:r w:rsidRPr="006B0AA9">
        <w:rPr>
          <w:rFonts w:ascii="Georgia" w:eastAsia="Times New Roman" w:hAnsi="Georgia" w:cs="Times New Roman"/>
        </w:rPr>
        <w:t xml:space="preserve"> generation earlier, </w:t>
      </w:r>
      <w:r w:rsidR="001B2833" w:rsidRPr="006B0AA9">
        <w:rPr>
          <w:rFonts w:ascii="Georgia" w:eastAsia="Times New Roman" w:hAnsi="Georgia" w:cs="Times New Roman"/>
        </w:rPr>
        <w:t xml:space="preserve">as </w:t>
      </w:r>
      <w:r w:rsidRPr="006B0AA9">
        <w:rPr>
          <w:rFonts w:ascii="Georgia" w:eastAsia="Times New Roman" w:hAnsi="Georgia" w:cs="Times New Roman"/>
        </w:rPr>
        <w:t xml:space="preserve">artificially enhancing selection by intentionally infecting countless series of lab animals with different viruses is </w:t>
      </w:r>
      <w:r w:rsidR="000B690E" w:rsidRPr="006B0AA9">
        <w:rPr>
          <w:rFonts w:ascii="Georgia" w:eastAsia="Times New Roman" w:hAnsi="Georgia" w:cs="Times New Roman"/>
        </w:rPr>
        <w:t>understood</w:t>
      </w:r>
      <w:r w:rsidRPr="006B0AA9">
        <w:rPr>
          <w:rFonts w:ascii="Georgia" w:eastAsia="Times New Roman" w:hAnsi="Georgia" w:cs="Times New Roman"/>
        </w:rPr>
        <w:t xml:space="preserve"> to have created the H1N1 Swine Flu. Its Franken-genome has </w:t>
      </w:r>
      <w:hyperlink r:id="rId9" w:history="1">
        <w:r w:rsidRPr="006B0AA9">
          <w:rPr>
            <w:rFonts w:ascii="Georgia" w:eastAsia="Times New Roman" w:hAnsi="Georgia" w:cs="Times New Roman"/>
          </w:rPr>
          <w:t>a mysterious untraceable genetic parentage</w:t>
        </w:r>
      </w:hyperlink>
      <w:r w:rsidR="00473B19" w:rsidRPr="006B0AA9">
        <w:rPr>
          <w:rFonts w:ascii="Georgia" w:eastAsia="Times New Roman" w:hAnsi="Georgia" w:cs="Times New Roman"/>
        </w:rPr>
        <w:t xml:space="preserve"> </w:t>
      </w:r>
      <w:r w:rsidRPr="006B0AA9">
        <w:rPr>
          <w:rFonts w:ascii="Georgia" w:eastAsia="Times New Roman" w:hAnsi="Georgia" w:cs="Times New Roman"/>
        </w:rPr>
        <w:t xml:space="preserve">and a </w:t>
      </w:r>
      <w:hyperlink r:id="rId10" w:history="1">
        <w:r w:rsidRPr="006B0AA9">
          <w:rPr>
            <w:rFonts w:ascii="Georgia" w:eastAsia="Times New Roman" w:hAnsi="Georgia" w:cs="Times New Roman"/>
          </w:rPr>
          <w:t>"clear unnatural origin,"</w:t>
        </w:r>
      </w:hyperlink>
      <w:r w:rsidRPr="006B0AA9">
        <w:rPr>
          <w:rFonts w:ascii="Georgia" w:eastAsia="Times New Roman" w:hAnsi="Georgia" w:cs="Times New Roman"/>
        </w:rPr>
        <w:t xml:space="preserve"> </w:t>
      </w:r>
      <w:r w:rsidR="00473B19" w:rsidRPr="006B0AA9">
        <w:rPr>
          <w:rFonts w:ascii="Georgia" w:hAnsi="Georgia"/>
        </w:rPr>
        <w:t>appearing to be the product of “sequential passage in an animal reservoir"</w:t>
      </w:r>
      <w:r w:rsidR="00473B19" w:rsidRPr="006B0AA9">
        <w:rPr>
          <w:rStyle w:val="EndnoteReference"/>
          <w:rFonts w:ascii="Georgia" w:eastAsia="Times New Roman" w:hAnsi="Georgia" w:cs="Times New Roman"/>
        </w:rPr>
        <w:endnoteReference w:id="14"/>
      </w:r>
      <w:r w:rsidR="00473B19" w:rsidRPr="006B0AA9">
        <w:rPr>
          <w:rFonts w:ascii="Georgia" w:eastAsia="Times New Roman" w:hAnsi="Georgia" w:cs="Times New Roman"/>
        </w:rPr>
        <w:t xml:space="preserve"> </w:t>
      </w:r>
      <w:r w:rsidR="00473B19" w:rsidRPr="006B0AA9">
        <w:rPr>
          <w:rFonts w:ascii="Georgia" w:hAnsi="Georgia"/>
        </w:rPr>
        <w:t xml:space="preserve"> which was determined by its vast genetic distance from any extant strain of flu, just like COVID-19 which also appears so distant from any related coronavirus that it's been placed in its own clade, an isolated branch way out on its own in the viral family tree - meaning it's the lone example of its kind, and doesn't clump together with all the other known coronaviruses. Although both the H1N1 Swine Flu and COVID-19 sprung into existence spontaneously, and were distant off-shoots of any other known strain of flu - so why is there a scientific consensus that the former leaked out of a lab, while many insist the latter is entirely natural?   </w:t>
      </w:r>
    </w:p>
    <w:p w:rsidR="006B0AA9" w:rsidRPr="006B0AA9" w:rsidRDefault="006B0AA9" w:rsidP="001B2833">
      <w:pPr>
        <w:shd w:val="clear" w:color="auto" w:fill="FFFFFF"/>
        <w:rPr>
          <w:rFonts w:ascii="Georgia" w:hAnsi="Georgia" w:cs="Arial"/>
          <w:color w:val="000000"/>
          <w:shd w:val="clear" w:color="auto" w:fill="FFFFFF"/>
        </w:rPr>
      </w:pPr>
      <w:r w:rsidRPr="006B0AA9">
        <w:rPr>
          <w:rFonts w:ascii="Georgia" w:hAnsi="Georgia" w:cs="Arial"/>
          <w:shd w:val="clear" w:color="auto" w:fill="FFFFFF"/>
        </w:rPr>
        <w:t>Earlier in the 70’s</w:t>
      </w:r>
      <w:r w:rsidRPr="006B0AA9">
        <w:rPr>
          <w:rFonts w:ascii="Georgia" w:hAnsi="Georgia" w:cs="Arial"/>
          <w:color w:val="000000"/>
          <w:shd w:val="clear" w:color="auto" w:fill="FFFFFF"/>
        </w:rPr>
        <w:t xml:space="preserve"> prior to the leak, “the swine flu scare… [had] prompted the international community to reexamine their stocks of the latest previously circulating H1N1 strains to attempt </w:t>
      </w:r>
      <w:r w:rsidRPr="006B0AA9">
        <w:rPr>
          <w:rFonts w:ascii="Georgia" w:hAnsi="Georgia" w:cs="Arial"/>
          <w:color w:val="000000"/>
          <w:shd w:val="clear" w:color="auto" w:fill="FFFFFF"/>
        </w:rPr>
        <w:lastRenderedPageBreak/>
        <w:t>to develop a vaccine,” which was seen to have increased the odds that someone, somewhere would make a mistake and leak an altered strain of the flu out of their lab.</w:t>
      </w:r>
      <w:r>
        <w:rPr>
          <w:rStyle w:val="EndnoteReference"/>
          <w:rFonts w:ascii="Georgia" w:hAnsi="Georgia" w:cs="Arial"/>
          <w:color w:val="000000"/>
          <w:shd w:val="clear" w:color="auto" w:fill="FFFFFF"/>
        </w:rPr>
        <w:endnoteReference w:id="15"/>
      </w:r>
      <w:r w:rsidRPr="006B0AA9">
        <w:rPr>
          <w:rFonts w:ascii="Georgia" w:hAnsi="Georgia" w:cs="Arial"/>
          <w:color w:val="000000"/>
          <w:shd w:val="clear" w:color="auto" w:fill="FFFFFF"/>
        </w:rPr>
        <w:t xml:space="preserve"> This increased pace of research mirrors recent times, when scientists have been investigating and trying to understand the supposedly impending threat posed by coronaviruses for years, capturing as many unique strains from the wild as they could, and </w:t>
      </w:r>
      <w:r w:rsidRPr="006B0AA9">
        <w:rPr>
          <w:rFonts w:ascii="Georgia" w:hAnsi="Georgia" w:cs="Arial"/>
          <w:shd w:val="clear" w:color="auto" w:fill="FFFFFF"/>
        </w:rPr>
        <w:t>mixing and matching their genomes in the lab</w:t>
      </w:r>
      <w:r w:rsidRPr="006B0AA9">
        <w:rPr>
          <w:rFonts w:ascii="Georgia" w:hAnsi="Georgia" w:cs="Arial"/>
          <w:color w:val="000000"/>
          <w:shd w:val="clear" w:color="auto" w:fill="FFFFFF"/>
        </w:rPr>
        <w:t>.</w:t>
      </w:r>
    </w:p>
    <w:p w:rsidR="006B0AA9" w:rsidRPr="006B0AA9" w:rsidRDefault="006B0AA9" w:rsidP="006B0AA9">
      <w:pPr>
        <w:shd w:val="clear" w:color="auto" w:fill="FFFFFF"/>
        <w:spacing w:before="100" w:beforeAutospacing="1" w:after="360" w:line="240" w:lineRule="auto"/>
        <w:rPr>
          <w:rFonts w:ascii="Georgia" w:eastAsia="Times New Roman" w:hAnsi="Georgia" w:cs="Arial"/>
          <w:color w:val="000000"/>
        </w:rPr>
      </w:pPr>
      <w:r w:rsidRPr="006B0AA9">
        <w:rPr>
          <w:rFonts w:ascii="Georgia" w:eastAsia="Times New Roman" w:hAnsi="Georgia" w:cs="Arial"/>
          <w:color w:val="000000"/>
        </w:rPr>
        <w:t>And so increased research into the H1N1 Swine Flu back in the 70’s eventually increased the odds that a mistake would happen enough that one did, and a leak occurred. Just as our current pandemic was preceded not only by years of research into coronaviruses everywhere from UNC to the Wuhan Institute of Virology’s Disease Engineering Technical Research Center, and most recently by a massive international conference meant to study a pandemic caused by a coronavirus, Johns Hopkins’ Event 201. Which was meant to model a global pandemic caused by a hyper-virulent strain of coronavirus, and was funded primarily by the World Economic Forum as well as the Bill and Melinda Gates Foundation, and notably occurred in October 2019, just weeks before the start of this outbreak of COVID-19.</w:t>
      </w:r>
    </w:p>
    <w:p w:rsidR="006B0AA9" w:rsidRPr="006B0AA9" w:rsidRDefault="006B0AA9" w:rsidP="006B0AA9">
      <w:pPr>
        <w:shd w:val="clear" w:color="auto" w:fill="FFFFFF"/>
        <w:spacing w:before="100" w:beforeAutospacing="1" w:after="360" w:line="240" w:lineRule="auto"/>
        <w:rPr>
          <w:rFonts w:ascii="Georgia" w:eastAsia="Times New Roman" w:hAnsi="Georgia" w:cs="Arial"/>
          <w:color w:val="000000"/>
        </w:rPr>
      </w:pPr>
      <w:r w:rsidRPr="006B0AA9">
        <w:rPr>
          <w:rFonts w:ascii="Georgia" w:eastAsia="Times New Roman" w:hAnsi="Georgia" w:cs="Arial"/>
          <w:color w:val="000000"/>
        </w:rPr>
        <w:t>If leading up to 1977, the fact that increased research into strains of the flu were seen to increase the odds that an accidental leak would occur, why isn’t the same logic being applied to our pandemic today? Why is almost everyone today assuming that the increased pace of research means scientists in fact anticipated this outbreak instead of causing it? Wouldn’t an increased pace of research also increase the odds that a leak of a lab-modified coronavirus would occur just like an increased pace of research precipitated the leak of the H1N1 Swine Flu back then?</w:t>
      </w:r>
    </w:p>
    <w:p w:rsidR="00130487" w:rsidRPr="008044B6" w:rsidRDefault="00473B19" w:rsidP="001B2833">
      <w:pPr>
        <w:shd w:val="clear" w:color="auto" w:fill="FFFFFF"/>
        <w:rPr>
          <w:rFonts w:ascii="Georgia" w:eastAsia="Times New Roman" w:hAnsi="Georgia" w:cs="Times New Roman"/>
        </w:rPr>
      </w:pPr>
      <w:r w:rsidRPr="00473B19">
        <w:rPr>
          <w:rFonts w:ascii="Georgia" w:eastAsia="Times New Roman" w:hAnsi="Georgia" w:cs="Times New Roman"/>
        </w:rPr>
        <w:t>A</w:t>
      </w:r>
      <w:r w:rsidR="00465069" w:rsidRPr="00473B19">
        <w:rPr>
          <w:rFonts w:ascii="Georgia" w:eastAsia="Times New Roman" w:hAnsi="Georgia" w:cs="Times New Roman"/>
        </w:rPr>
        <w:t>nd</w:t>
      </w:r>
      <w:r w:rsidR="006B0AA9">
        <w:rPr>
          <w:rFonts w:ascii="Georgia" w:eastAsia="Times New Roman" w:hAnsi="Georgia" w:cs="Times New Roman"/>
        </w:rPr>
        <w:t xml:space="preserve"> </w:t>
      </w:r>
      <w:proofErr w:type="gramStart"/>
      <w:r w:rsidR="006B0AA9">
        <w:rPr>
          <w:rFonts w:ascii="Georgia" w:eastAsia="Times New Roman" w:hAnsi="Georgia" w:cs="Times New Roman"/>
        </w:rPr>
        <w:t>so</w:t>
      </w:r>
      <w:proofErr w:type="gramEnd"/>
      <w:r w:rsidR="006B0AA9">
        <w:rPr>
          <w:rFonts w:ascii="Georgia" w:eastAsia="Times New Roman" w:hAnsi="Georgia" w:cs="Times New Roman"/>
        </w:rPr>
        <w:t xml:space="preserve"> this strain of the</w:t>
      </w:r>
      <w:r w:rsidR="00465069" w:rsidRPr="00473B19">
        <w:rPr>
          <w:rFonts w:ascii="Georgia" w:eastAsia="Times New Roman" w:hAnsi="Georgia" w:cs="Times New Roman"/>
        </w:rPr>
        <w:t xml:space="preserve"> H1N1 </w:t>
      </w:r>
      <w:r w:rsidR="006B0AA9">
        <w:rPr>
          <w:rFonts w:ascii="Georgia" w:eastAsia="Times New Roman" w:hAnsi="Georgia" w:cs="Times New Roman"/>
        </w:rPr>
        <w:t xml:space="preserve">Swine Flu </w:t>
      </w:r>
      <w:r w:rsidR="00465069" w:rsidRPr="00473B19">
        <w:rPr>
          <w:rFonts w:ascii="Georgia" w:eastAsia="Times New Roman" w:hAnsi="Georgia" w:cs="Times New Roman"/>
        </w:rPr>
        <w:t xml:space="preserve">became the poster-child for a moratorium against </w:t>
      </w:r>
      <w:r w:rsidR="00465069" w:rsidRPr="00473B19">
        <w:rPr>
          <w:rFonts w:ascii="Georgia" w:eastAsia="Times New Roman" w:hAnsi="Georgia" w:cs="Times New Roman"/>
          <w:i/>
          <w:iCs/>
        </w:rPr>
        <w:t>gain-of-function</w:t>
      </w:r>
      <w:r w:rsidR="00465069" w:rsidRPr="00473B19">
        <w:rPr>
          <w:rFonts w:ascii="Georgia" w:eastAsia="Times New Roman" w:hAnsi="Georgia" w:cs="Times New Roman"/>
        </w:rPr>
        <w:t xml:space="preserve"> research - experimentation that seeks to increase a pathogen's virulence, creating a more</w:t>
      </w:r>
      <w:r w:rsidR="00465069" w:rsidRPr="004569EA">
        <w:rPr>
          <w:rFonts w:ascii="Georgia" w:eastAsia="Times New Roman" w:hAnsi="Georgia" w:cs="Times New Roman"/>
        </w:rPr>
        <w:t xml:space="preserve"> effective double-edged sword to counter and learn from. In the case of H1N1, it wasn't a question of if it'd escaped from a research laboratory, only whether </w:t>
      </w:r>
      <w:hyperlink r:id="rId11" w:history="1">
        <w:r w:rsidR="00465069" w:rsidRPr="008044B6">
          <w:rPr>
            <w:rFonts w:ascii="Georgia" w:eastAsia="Times New Roman" w:hAnsi="Georgia" w:cs="Times New Roman"/>
          </w:rPr>
          <w:t>it'd been designed as part of a weapons system, or been part of a vaccine trial</w:t>
        </w:r>
      </w:hyperlink>
      <w:r w:rsidR="00465069" w:rsidRPr="008044B6">
        <w:rPr>
          <w:rFonts w:ascii="Georgia" w:eastAsia="Times New Roman" w:hAnsi="Georgia" w:cs="Times New Roman"/>
        </w:rPr>
        <w:t>.</w:t>
      </w:r>
      <w:r w:rsidR="00130487" w:rsidRPr="008044B6">
        <w:rPr>
          <w:rStyle w:val="EndnoteReference"/>
          <w:rFonts w:ascii="Georgia" w:eastAsia="Times New Roman" w:hAnsi="Georgia" w:cs="Times New Roman"/>
        </w:rPr>
        <w:endnoteReference w:id="16"/>
      </w:r>
    </w:p>
    <w:p w:rsidR="006B0AA9" w:rsidRDefault="006B0AA9" w:rsidP="008044B6">
      <w:pPr>
        <w:pStyle w:val="NormalWeb"/>
        <w:shd w:val="clear" w:color="auto" w:fill="FFFFFF"/>
        <w:spacing w:after="360" w:afterAutospacing="0"/>
        <w:rPr>
          <w:rFonts w:ascii="Georgia" w:hAnsi="Georgia" w:cs="Arial"/>
          <w:color w:val="000000"/>
          <w:sz w:val="22"/>
          <w:szCs w:val="22"/>
        </w:rPr>
      </w:pPr>
    </w:p>
    <w:p w:rsidR="006B0AA9" w:rsidRPr="006B0AA9" w:rsidRDefault="006B0AA9" w:rsidP="008044B6">
      <w:pPr>
        <w:pStyle w:val="NormalWeb"/>
        <w:shd w:val="clear" w:color="auto" w:fill="FFFFFF"/>
        <w:spacing w:after="360" w:afterAutospacing="0"/>
        <w:rPr>
          <w:rFonts w:ascii="Georgia" w:hAnsi="Georgia" w:cs="Arial"/>
          <w:b/>
          <w:bCs/>
          <w:color w:val="000000"/>
          <w:sz w:val="22"/>
          <w:szCs w:val="22"/>
        </w:rPr>
      </w:pPr>
      <w:r>
        <w:rPr>
          <w:rFonts w:ascii="Georgia" w:hAnsi="Georgia" w:cs="Arial"/>
          <w:b/>
          <w:bCs/>
          <w:color w:val="000000"/>
          <w:sz w:val="22"/>
          <w:szCs w:val="22"/>
        </w:rPr>
        <w:t>Understanding zoonotic jumps.</w:t>
      </w:r>
    </w:p>
    <w:p w:rsidR="008044B6" w:rsidRPr="008044B6" w:rsidRDefault="00473B19" w:rsidP="008044B6">
      <w:pPr>
        <w:pStyle w:val="NormalWeb"/>
        <w:shd w:val="clear" w:color="auto" w:fill="FFFFFF"/>
        <w:spacing w:after="360" w:afterAutospacing="0"/>
        <w:rPr>
          <w:rFonts w:ascii="Georgia" w:hAnsi="Georgia" w:cs="Arial"/>
          <w:color w:val="000000"/>
          <w:sz w:val="22"/>
          <w:szCs w:val="22"/>
        </w:rPr>
      </w:pPr>
      <w:r>
        <w:rPr>
          <w:rFonts w:ascii="Georgia" w:hAnsi="Georgia" w:cs="Arial"/>
          <w:color w:val="000000"/>
          <w:sz w:val="22"/>
          <w:szCs w:val="22"/>
        </w:rPr>
        <w:t>N</w:t>
      </w:r>
      <w:r w:rsidR="008044B6">
        <w:rPr>
          <w:rFonts w:ascii="Georgia" w:hAnsi="Georgia" w:cs="Arial"/>
          <w:color w:val="000000"/>
          <w:sz w:val="22"/>
          <w:szCs w:val="22"/>
        </w:rPr>
        <w:t xml:space="preserve">othing about COVID-19’s emergence </w:t>
      </w:r>
      <w:r w:rsidR="008044B6" w:rsidRPr="008044B6">
        <w:rPr>
          <w:rFonts w:ascii="Georgia" w:hAnsi="Georgia" w:cs="Arial"/>
          <w:sz w:val="22"/>
          <w:szCs w:val="22"/>
        </w:rPr>
        <w:t>is even the slightest bit natural. When a virus manages to infect a new species of host it’s known as a </w:t>
      </w:r>
      <w:r w:rsidR="008044B6" w:rsidRPr="008044B6">
        <w:rPr>
          <w:rStyle w:val="Emphasis"/>
          <w:rFonts w:ascii="Georgia" w:hAnsi="Georgia" w:cs="Arial"/>
          <w:sz w:val="22"/>
          <w:szCs w:val="22"/>
        </w:rPr>
        <w:t>zoonotic jump</w:t>
      </w:r>
      <w:r w:rsidR="008044B6" w:rsidRPr="008044B6">
        <w:rPr>
          <w:rFonts w:ascii="Georgia" w:hAnsi="Georgia" w:cs="Arial"/>
          <w:sz w:val="22"/>
          <w:szCs w:val="22"/>
        </w:rPr>
        <w:t xml:space="preserve">, a process that generally takes months or even years to complete. The first </w:t>
      </w:r>
      <w:r w:rsidR="008044B6" w:rsidRPr="008044B6">
        <w:rPr>
          <w:rFonts w:ascii="Georgia" w:hAnsi="Georgia" w:cs="Arial"/>
          <w:color w:val="000000"/>
          <w:sz w:val="22"/>
          <w:szCs w:val="22"/>
        </w:rPr>
        <w:t xml:space="preserve">stage is when a virus infects one individual in a new host species, which is typically a dead-end the first time it happens since there’s no way for the virus to be adapted to a different species’ biology. The second stage of a zoonotic jump is when the virus manages to move from the first new host into more hosts of the new species, which results in some temporary transmission in a localized area – these are known as endemics and generally fizzle out the first few times they happen as the virus adapts to its new host species, and mutations win or lose the survival battle. The final stage, the only time a zoonotic jump is considered complete, is when there’s sustained host-to-host transmission in the new species. These zoonotic jumps have some predictable characteristics, the primary one is that adapting to a new host inevitably requires mutations that weren’t optimal in the old host. And so the virus gets weakened as its initially attempting to jump into a new host species, which is why the above sequence of steps – one new host, a few new hosts that pass it among themselves temporarily, </w:t>
      </w:r>
      <w:r w:rsidR="008044B6" w:rsidRPr="008044B6">
        <w:rPr>
          <w:rFonts w:ascii="Georgia" w:hAnsi="Georgia" w:cs="Arial"/>
          <w:color w:val="000000"/>
          <w:sz w:val="22"/>
          <w:szCs w:val="22"/>
        </w:rPr>
        <w:lastRenderedPageBreak/>
        <w:t>and then finally sustained transmission – takes at least several months if not years to play out, since a good bit of time is required for all three steps to occur. Viral trial-and-error is required for the virus to find the right mutations that will allow it to prosper in a new host species, it’s never been known to just happen magically all at once.</w:t>
      </w:r>
      <w:r w:rsidR="008044B6">
        <w:rPr>
          <w:rStyle w:val="EndnoteReference"/>
          <w:rFonts w:ascii="Georgia" w:hAnsi="Georgia" w:cs="Arial"/>
          <w:color w:val="000000"/>
          <w:sz w:val="22"/>
          <w:szCs w:val="22"/>
        </w:rPr>
        <w:endnoteReference w:id="17"/>
      </w:r>
    </w:p>
    <w:p w:rsidR="00B723B0" w:rsidRDefault="008044B6" w:rsidP="008044B6">
      <w:pPr>
        <w:pStyle w:val="NormalWeb"/>
        <w:shd w:val="clear" w:color="auto" w:fill="FFFFFF"/>
        <w:spacing w:after="360" w:afterAutospacing="0"/>
        <w:rPr>
          <w:rFonts w:ascii="Georgia" w:hAnsi="Georgia" w:cs="Arial"/>
          <w:color w:val="000000"/>
          <w:sz w:val="22"/>
          <w:szCs w:val="22"/>
        </w:rPr>
      </w:pPr>
      <w:r w:rsidRPr="008044B6">
        <w:rPr>
          <w:rFonts w:ascii="Georgia" w:hAnsi="Georgia" w:cs="Arial"/>
          <w:color w:val="000000"/>
          <w:sz w:val="22"/>
          <w:szCs w:val="22"/>
        </w:rPr>
        <w:t xml:space="preserve">Assuming that COVID-19 </w:t>
      </w:r>
      <w:r w:rsidR="00FB739E">
        <w:rPr>
          <w:rFonts w:ascii="Georgia" w:hAnsi="Georgia" w:cs="Arial"/>
          <w:color w:val="000000"/>
          <w:sz w:val="22"/>
          <w:szCs w:val="22"/>
        </w:rPr>
        <w:t xml:space="preserve">suddenly </w:t>
      </w:r>
      <w:r w:rsidRPr="008044B6">
        <w:rPr>
          <w:rFonts w:ascii="Georgia" w:hAnsi="Georgia" w:cs="Arial"/>
          <w:color w:val="000000"/>
          <w:sz w:val="22"/>
          <w:szCs w:val="22"/>
        </w:rPr>
        <w:t>emerged naturally in a matter of weeks in the middle of a massive urban metropolis the size of New York City, when the host population of bats was hibernating anyways</w:t>
      </w:r>
      <w:r w:rsidR="005E6ABD">
        <w:rPr>
          <w:rFonts w:ascii="Georgia" w:hAnsi="Georgia" w:cs="Arial"/>
          <w:color w:val="000000"/>
          <w:sz w:val="22"/>
          <w:szCs w:val="22"/>
        </w:rPr>
        <w:t xml:space="preserve"> and an additional species vector is needed but hasn’t been found anyways</w:t>
      </w:r>
      <w:r w:rsidRPr="008044B6">
        <w:rPr>
          <w:rFonts w:ascii="Georgia" w:hAnsi="Georgia" w:cs="Arial"/>
          <w:color w:val="000000"/>
          <w:sz w:val="22"/>
          <w:szCs w:val="22"/>
        </w:rPr>
        <w:t>, requires completely ignoring everything we know about how viruses transfer between species. Not only was Wuhan’s population not interacting with bats since they hardly interact with humans in urban situations to begin with, but any possible host bats were sleeping in their caves anyways</w:t>
      </w:r>
      <w:r w:rsidR="005E6ABD">
        <w:rPr>
          <w:rFonts w:ascii="Georgia" w:hAnsi="Georgia" w:cs="Arial"/>
          <w:color w:val="000000"/>
          <w:sz w:val="22"/>
          <w:szCs w:val="22"/>
        </w:rPr>
        <w:t xml:space="preserve"> – unable to interact with humans or any other species</w:t>
      </w:r>
      <w:r w:rsidRPr="008044B6">
        <w:rPr>
          <w:rFonts w:ascii="Georgia" w:hAnsi="Georgia" w:cs="Arial"/>
          <w:color w:val="000000"/>
          <w:sz w:val="22"/>
          <w:szCs w:val="22"/>
        </w:rPr>
        <w:t>.</w:t>
      </w:r>
      <w:r w:rsidR="00FB739E">
        <w:rPr>
          <w:rFonts w:ascii="Georgia" w:hAnsi="Georgia" w:cs="Arial"/>
          <w:color w:val="000000"/>
          <w:sz w:val="22"/>
          <w:szCs w:val="22"/>
        </w:rPr>
        <w:t xml:space="preserve"> Along these lines, it should be noted that statistical modeling indicates that this virus did not exist in humans for much time before November 2019.</w:t>
      </w:r>
      <w:r w:rsidR="00FB739E">
        <w:rPr>
          <w:rStyle w:val="EndnoteReference"/>
          <w:rFonts w:ascii="Georgia" w:hAnsi="Georgia" w:cs="Arial"/>
          <w:color w:val="000000"/>
          <w:sz w:val="22"/>
          <w:szCs w:val="22"/>
        </w:rPr>
        <w:endnoteReference w:id="18"/>
      </w:r>
      <w:r w:rsidRPr="008044B6">
        <w:rPr>
          <w:rFonts w:ascii="Georgia" w:hAnsi="Georgia" w:cs="Arial"/>
          <w:color w:val="000000"/>
          <w:sz w:val="22"/>
          <w:szCs w:val="22"/>
        </w:rPr>
        <w:t xml:space="preserve"> </w:t>
      </w:r>
      <w:r w:rsidR="00B723B0">
        <w:rPr>
          <w:rFonts w:ascii="Georgia" w:hAnsi="Georgia" w:cs="Arial"/>
          <w:color w:val="000000"/>
          <w:sz w:val="22"/>
          <w:szCs w:val="22"/>
        </w:rPr>
        <w:t xml:space="preserve">Plus beyond that, a study published in 2018 </w:t>
      </w:r>
      <w:r w:rsidR="002A661A">
        <w:rPr>
          <w:rFonts w:ascii="Georgia" w:hAnsi="Georgia" w:cs="Arial"/>
          <w:color w:val="000000"/>
          <w:sz w:val="22"/>
          <w:szCs w:val="22"/>
        </w:rPr>
        <w:t xml:space="preserve">found that </w:t>
      </w:r>
      <w:r w:rsidR="002A661A" w:rsidRPr="002A661A">
        <w:rPr>
          <w:rFonts w:ascii="Georgia" w:hAnsi="Georgia" w:cs="Arial"/>
          <w:color w:val="000000"/>
          <w:sz w:val="22"/>
          <w:szCs w:val="22"/>
          <w:shd w:val="clear" w:color="auto" w:fill="FFFFFF"/>
        </w:rPr>
        <w:t>only </w:t>
      </w:r>
      <w:r w:rsidR="002A661A" w:rsidRPr="002A661A">
        <w:rPr>
          <w:rStyle w:val="Emphasis"/>
          <w:rFonts w:ascii="Georgia" w:hAnsi="Georgia" w:cs="Arial"/>
          <w:color w:val="000000"/>
          <w:sz w:val="22"/>
          <w:szCs w:val="22"/>
          <w:shd w:val="clear" w:color="auto" w:fill="FFFFFF"/>
        </w:rPr>
        <w:t>two-point-seven</w:t>
      </w:r>
      <w:r w:rsidR="002A661A" w:rsidRPr="002A661A">
        <w:rPr>
          <w:rFonts w:ascii="Georgia" w:hAnsi="Georgia" w:cs="Arial"/>
          <w:color w:val="000000"/>
          <w:sz w:val="22"/>
          <w:szCs w:val="22"/>
          <w:shd w:val="clear" w:color="auto" w:fill="FFFFFF"/>
        </w:rPr>
        <w:t> percent of villagers living about a kilometer from local bat-caves carried any evidence of past bat coronavirus infections. That study happened to examine people living in Wuhan as well, and found absolutely zero evidence of previous bat coronavirus infection at all there, making it all-but-impossible that zoonotic jumping occurred since earlier less-lethal variants of the virus would have left a wide signature in its new host population</w:t>
      </w:r>
      <w:r w:rsidR="00B723B0" w:rsidRPr="002A661A">
        <w:rPr>
          <w:rFonts w:ascii="Georgia" w:hAnsi="Georgia" w:cs="Arial"/>
          <w:color w:val="000000"/>
          <w:sz w:val="22"/>
          <w:szCs w:val="22"/>
        </w:rPr>
        <w:t>.</w:t>
      </w:r>
      <w:r w:rsidR="00B723B0" w:rsidRPr="002A661A">
        <w:rPr>
          <w:rStyle w:val="EndnoteReference"/>
          <w:rFonts w:ascii="Georgia" w:hAnsi="Georgia" w:cs="Arial"/>
          <w:color w:val="000000"/>
          <w:sz w:val="22"/>
          <w:szCs w:val="22"/>
        </w:rPr>
        <w:endnoteReference w:id="19"/>
      </w:r>
      <w:r w:rsidR="00B723B0" w:rsidRPr="002A661A">
        <w:rPr>
          <w:rFonts w:ascii="Georgia" w:hAnsi="Georgia" w:cs="Arial"/>
          <w:color w:val="000000"/>
          <w:sz w:val="22"/>
          <w:szCs w:val="22"/>
        </w:rPr>
        <w:t xml:space="preserve"> </w:t>
      </w:r>
      <w:r w:rsidR="00C04F2C" w:rsidRPr="002A661A">
        <w:rPr>
          <w:rFonts w:ascii="Georgia" w:hAnsi="Georgia" w:cs="Calibri"/>
          <w:color w:val="201F1E"/>
          <w:sz w:val="22"/>
          <w:szCs w:val="22"/>
          <w:shd w:val="clear" w:color="auto" w:fill="FFFFFF"/>
        </w:rPr>
        <w:t>Additionally, there’s the fact that the version of COVID-19 found in the first few dozen hosts was exactly the same - there aren't any variants whatsoever, just one version</w:t>
      </w:r>
      <w:r w:rsidR="00C04F2C" w:rsidRPr="00C04F2C">
        <w:rPr>
          <w:rFonts w:ascii="Georgia" w:hAnsi="Georgia" w:cs="Calibri"/>
          <w:color w:val="201F1E"/>
          <w:sz w:val="22"/>
          <w:szCs w:val="22"/>
          <w:shd w:val="clear" w:color="auto" w:fill="FFFFFF"/>
        </w:rPr>
        <w:t xml:space="preserve">. This is not what would be found </w:t>
      </w:r>
      <w:r w:rsidR="00C04F2C">
        <w:rPr>
          <w:rFonts w:ascii="Georgia" w:hAnsi="Georgia" w:cs="Calibri"/>
          <w:color w:val="201F1E"/>
          <w:sz w:val="22"/>
          <w:szCs w:val="22"/>
          <w:shd w:val="clear" w:color="auto" w:fill="FFFFFF"/>
        </w:rPr>
        <w:t>after</w:t>
      </w:r>
      <w:r w:rsidR="00C04F2C" w:rsidRPr="00C04F2C">
        <w:rPr>
          <w:rFonts w:ascii="Georgia" w:hAnsi="Georgia" w:cs="Calibri"/>
          <w:color w:val="201F1E"/>
          <w:sz w:val="22"/>
          <w:szCs w:val="22"/>
          <w:shd w:val="clear" w:color="auto" w:fill="FFFFFF"/>
        </w:rPr>
        <w:t xml:space="preserve"> the genomic trial-and-error </w:t>
      </w:r>
      <w:r w:rsidR="00C04F2C">
        <w:rPr>
          <w:rFonts w:ascii="Georgia" w:hAnsi="Georgia" w:cs="Calibri"/>
          <w:color w:val="201F1E"/>
          <w:sz w:val="22"/>
          <w:szCs w:val="22"/>
          <w:shd w:val="clear" w:color="auto" w:fill="FFFFFF"/>
        </w:rPr>
        <w:t xml:space="preserve">required for </w:t>
      </w:r>
      <w:r w:rsidR="00C04F2C" w:rsidRPr="00C04F2C">
        <w:rPr>
          <w:rFonts w:ascii="Georgia" w:hAnsi="Georgia" w:cs="Calibri"/>
          <w:color w:val="201F1E"/>
          <w:sz w:val="22"/>
          <w:szCs w:val="22"/>
          <w:shd w:val="clear" w:color="auto" w:fill="FFFFFF"/>
        </w:rPr>
        <w:t>a full zoonotic jump, which requires sustained human-to-human transmission as different variants of the virus try and fail to adapt to human biology. Here, only one variant was found in all the initial infected humans, instead of the multiple variants that would be expected. But</w:t>
      </w:r>
      <w:r w:rsidR="00C04F2C">
        <w:rPr>
          <w:rFonts w:ascii="Georgia" w:hAnsi="Georgia" w:cs="Calibri"/>
          <w:color w:val="201F1E"/>
          <w:sz w:val="22"/>
          <w:szCs w:val="22"/>
          <w:shd w:val="clear" w:color="auto" w:fill="FFFFFF"/>
        </w:rPr>
        <w:t xml:space="preserve"> finding just one variant in all the initial hosts</w:t>
      </w:r>
      <w:r w:rsidR="00C04F2C" w:rsidRPr="00C04F2C">
        <w:rPr>
          <w:rFonts w:ascii="Georgia" w:hAnsi="Georgia" w:cs="Calibri"/>
          <w:color w:val="201F1E"/>
          <w:sz w:val="22"/>
          <w:szCs w:val="22"/>
          <w:shd w:val="clear" w:color="auto" w:fill="FFFFFF"/>
        </w:rPr>
        <w:t xml:space="preserve"> does fit what would happen if a virus that already had high affinity to the ACE2 receptor, which is the same in human and ferrets, leaked out of a lab.</w:t>
      </w:r>
    </w:p>
    <w:p w:rsidR="008044B6" w:rsidRDefault="008044B6" w:rsidP="008044B6">
      <w:pPr>
        <w:pStyle w:val="NormalWeb"/>
        <w:shd w:val="clear" w:color="auto" w:fill="FFFFFF"/>
        <w:spacing w:after="360" w:afterAutospacing="0"/>
        <w:rPr>
          <w:rFonts w:ascii="Georgia" w:hAnsi="Georgia" w:cs="Arial"/>
          <w:color w:val="000000"/>
          <w:sz w:val="22"/>
          <w:szCs w:val="22"/>
        </w:rPr>
      </w:pPr>
      <w:r w:rsidRPr="008044B6">
        <w:rPr>
          <w:rFonts w:ascii="Georgia" w:hAnsi="Georgia" w:cs="Arial"/>
          <w:color w:val="000000"/>
          <w:sz w:val="22"/>
          <w:szCs w:val="22"/>
        </w:rPr>
        <w:t>And</w:t>
      </w:r>
      <w:r w:rsidR="00FB739E">
        <w:rPr>
          <w:rFonts w:ascii="Georgia" w:hAnsi="Georgia" w:cs="Arial"/>
          <w:color w:val="000000"/>
          <w:sz w:val="22"/>
          <w:szCs w:val="22"/>
        </w:rPr>
        <w:t xml:space="preserve"> so</w:t>
      </w:r>
      <w:r w:rsidRPr="008044B6">
        <w:rPr>
          <w:rFonts w:ascii="Georgia" w:hAnsi="Georgia" w:cs="Arial"/>
          <w:color w:val="000000"/>
          <w:sz w:val="22"/>
          <w:szCs w:val="22"/>
        </w:rPr>
        <w:t xml:space="preserve"> not only would the circumstances of this transfer require rewriting the textbooks on zoonotic jumps if it occurred it all, but beyond that: supposedly not only did a zoonotic jump happen </w:t>
      </w:r>
      <w:r w:rsidR="00FB739E">
        <w:rPr>
          <w:rFonts w:ascii="Georgia" w:hAnsi="Georgia" w:cs="Arial"/>
          <w:color w:val="000000"/>
          <w:sz w:val="22"/>
          <w:szCs w:val="22"/>
        </w:rPr>
        <w:t xml:space="preserve">almost </w:t>
      </w:r>
      <w:r w:rsidRPr="008044B6">
        <w:rPr>
          <w:rFonts w:ascii="Georgia" w:hAnsi="Georgia" w:cs="Arial"/>
          <w:color w:val="000000"/>
          <w:sz w:val="22"/>
          <w:szCs w:val="22"/>
        </w:rPr>
        <w:t>instantly without the necessary steps, but when it hit humans it was extraordinarily virulent from the start, something that’s supposed to take an extensive amount of time to ever happen as mutations go through selective trial-and-error. This trial-and-error takes time and is why viruses have never made a zoonotic jump and been instantly virulent in the new host species like COVID-19 has been in humans. Nothing we know about how viruses naturally make zoonotic jumps point</w:t>
      </w:r>
      <w:r w:rsidR="001749AF">
        <w:rPr>
          <w:rFonts w:ascii="Georgia" w:hAnsi="Georgia" w:cs="Arial"/>
          <w:color w:val="000000"/>
          <w:sz w:val="22"/>
          <w:szCs w:val="22"/>
        </w:rPr>
        <w:t>s</w:t>
      </w:r>
      <w:r w:rsidRPr="008044B6">
        <w:rPr>
          <w:rFonts w:ascii="Georgia" w:hAnsi="Georgia" w:cs="Arial"/>
          <w:color w:val="000000"/>
          <w:sz w:val="22"/>
          <w:szCs w:val="22"/>
        </w:rPr>
        <w:t xml:space="preserve"> to that happening here</w:t>
      </w:r>
      <w:r>
        <w:rPr>
          <w:rFonts w:ascii="Georgia" w:hAnsi="Georgia" w:cs="Arial"/>
          <w:color w:val="000000"/>
          <w:sz w:val="22"/>
          <w:szCs w:val="22"/>
        </w:rPr>
        <w:t>, a virus hit</w:t>
      </w:r>
      <w:r w:rsidR="001749AF">
        <w:rPr>
          <w:rFonts w:ascii="Georgia" w:hAnsi="Georgia" w:cs="Arial"/>
          <w:color w:val="000000"/>
          <w:sz w:val="22"/>
          <w:szCs w:val="22"/>
        </w:rPr>
        <w:t>ting</w:t>
      </w:r>
      <w:r>
        <w:rPr>
          <w:rFonts w:ascii="Georgia" w:hAnsi="Georgia" w:cs="Arial"/>
          <w:color w:val="000000"/>
          <w:sz w:val="22"/>
          <w:szCs w:val="22"/>
        </w:rPr>
        <w:t xml:space="preserve"> a population and spread</w:t>
      </w:r>
      <w:r w:rsidR="001749AF">
        <w:rPr>
          <w:rFonts w:ascii="Georgia" w:hAnsi="Georgia" w:cs="Arial"/>
          <w:color w:val="000000"/>
          <w:sz w:val="22"/>
          <w:szCs w:val="22"/>
        </w:rPr>
        <w:t>ing</w:t>
      </w:r>
      <w:r>
        <w:rPr>
          <w:rFonts w:ascii="Georgia" w:hAnsi="Georgia" w:cs="Arial"/>
          <w:color w:val="000000"/>
          <w:sz w:val="22"/>
          <w:szCs w:val="22"/>
        </w:rPr>
        <w:t xml:space="preserve"> as</w:t>
      </w:r>
      <w:r w:rsidR="001749AF">
        <w:rPr>
          <w:rFonts w:ascii="Georgia" w:hAnsi="Georgia" w:cs="Arial"/>
          <w:color w:val="000000"/>
          <w:sz w:val="22"/>
          <w:szCs w:val="22"/>
        </w:rPr>
        <w:t xml:space="preserve"> quickly and </w:t>
      </w:r>
      <w:r>
        <w:rPr>
          <w:rFonts w:ascii="Georgia" w:hAnsi="Georgia" w:cs="Arial"/>
          <w:color w:val="000000"/>
          <w:sz w:val="22"/>
          <w:szCs w:val="22"/>
        </w:rPr>
        <w:t>lethally and prolifically as COVID-19 has</w:t>
      </w:r>
      <w:r w:rsidR="001749AF">
        <w:rPr>
          <w:rFonts w:ascii="Georgia" w:hAnsi="Georgia" w:cs="Arial"/>
          <w:color w:val="000000"/>
          <w:sz w:val="22"/>
          <w:szCs w:val="22"/>
        </w:rPr>
        <w:t xml:space="preserve"> points to it already being tailored to the human genome.</w:t>
      </w:r>
    </w:p>
    <w:p w:rsidR="006B0AA9" w:rsidRDefault="006B0AA9" w:rsidP="008044B6">
      <w:pPr>
        <w:pStyle w:val="NormalWeb"/>
        <w:shd w:val="clear" w:color="auto" w:fill="FFFFFF"/>
        <w:spacing w:after="360" w:afterAutospacing="0"/>
        <w:rPr>
          <w:rFonts w:ascii="Georgia" w:hAnsi="Georgia" w:cs="Arial"/>
          <w:color w:val="000000"/>
          <w:sz w:val="22"/>
          <w:szCs w:val="22"/>
        </w:rPr>
      </w:pPr>
    </w:p>
    <w:p w:rsidR="006B0AA9" w:rsidRPr="006B0AA9" w:rsidRDefault="006B0AA9" w:rsidP="008044B6">
      <w:pPr>
        <w:pStyle w:val="NormalWeb"/>
        <w:shd w:val="clear" w:color="auto" w:fill="FFFFFF"/>
        <w:spacing w:after="360" w:afterAutospacing="0"/>
        <w:rPr>
          <w:rFonts w:ascii="Georgia" w:hAnsi="Georgia" w:cs="Arial"/>
          <w:b/>
          <w:bCs/>
          <w:color w:val="000000"/>
          <w:sz w:val="22"/>
          <w:szCs w:val="22"/>
        </w:rPr>
      </w:pPr>
      <w:r>
        <w:rPr>
          <w:rFonts w:ascii="Georgia" w:hAnsi="Georgia" w:cs="Arial"/>
          <w:b/>
          <w:bCs/>
          <w:color w:val="000000"/>
          <w:sz w:val="22"/>
          <w:szCs w:val="22"/>
        </w:rPr>
        <w:t xml:space="preserve">Gain-of-function fundamentals: Serial passage through an animal host. </w:t>
      </w:r>
    </w:p>
    <w:p w:rsidR="004569EA" w:rsidRPr="005636BE" w:rsidRDefault="00B723B0" w:rsidP="002024A4">
      <w:pPr>
        <w:spacing w:after="0" w:line="240" w:lineRule="auto"/>
        <w:rPr>
          <w:rFonts w:ascii="Georgia" w:hAnsi="Georgia" w:cs="Times New Roman"/>
        </w:rPr>
      </w:pPr>
      <w:r>
        <w:rPr>
          <w:rFonts w:ascii="Georgia" w:hAnsi="Georgia"/>
        </w:rPr>
        <w:t>T</w:t>
      </w:r>
      <w:r w:rsidR="008C4AEF" w:rsidRPr="00130487">
        <w:rPr>
          <w:rFonts w:ascii="Georgia" w:hAnsi="Georgia"/>
        </w:rPr>
        <w:t xml:space="preserve">inkering with viral genomes is not anything new, </w:t>
      </w:r>
      <w:r w:rsidR="001749AF">
        <w:rPr>
          <w:rFonts w:ascii="Georgia" w:hAnsi="Georgia"/>
        </w:rPr>
        <w:t>however</w:t>
      </w:r>
      <w:r w:rsidR="008C4AEF" w:rsidRPr="00130487">
        <w:rPr>
          <w:rFonts w:ascii="Georgia" w:hAnsi="Georgia"/>
        </w:rPr>
        <w:t xml:space="preserve"> is not something that has ever been fully </w:t>
      </w:r>
      <w:r w:rsidR="00203892" w:rsidRPr="00130487">
        <w:rPr>
          <w:rFonts w:ascii="Georgia" w:hAnsi="Georgia"/>
        </w:rPr>
        <w:t>embraced</w:t>
      </w:r>
      <w:r w:rsidR="008C4AEF" w:rsidRPr="00130487">
        <w:rPr>
          <w:rFonts w:ascii="Georgia" w:hAnsi="Georgia"/>
        </w:rPr>
        <w:t xml:space="preserve"> by the scientific community at large. </w:t>
      </w:r>
      <w:bookmarkStart w:id="0" w:name="_Hlk33864432"/>
      <w:r w:rsidR="004569EA" w:rsidRPr="00130487">
        <w:rPr>
          <w:rFonts w:ascii="Georgia" w:hAnsi="Georgia"/>
        </w:rPr>
        <w:t>About a decade ago, two separate research teams successful tweaked the genome of the H</w:t>
      </w:r>
      <w:r w:rsidR="00AD7219">
        <w:rPr>
          <w:rFonts w:ascii="Georgia" w:hAnsi="Georgia"/>
        </w:rPr>
        <w:t>5</w:t>
      </w:r>
      <w:r w:rsidR="004569EA" w:rsidRPr="00130487">
        <w:rPr>
          <w:rFonts w:ascii="Georgia" w:hAnsi="Georgia"/>
        </w:rPr>
        <w:t xml:space="preserve">N1 Bird Flu </w:t>
      </w:r>
      <w:r w:rsidR="00130487">
        <w:rPr>
          <w:rFonts w:ascii="Georgia" w:hAnsi="Georgia"/>
        </w:rPr>
        <w:t xml:space="preserve">in just two spots </w:t>
      </w:r>
      <w:r w:rsidR="004569EA" w:rsidRPr="00130487">
        <w:rPr>
          <w:rFonts w:ascii="Georgia" w:hAnsi="Georgia"/>
        </w:rPr>
        <w:t>and then passed it through ferrets until it became</w:t>
      </w:r>
      <w:r w:rsidR="00AD7219">
        <w:rPr>
          <w:rFonts w:ascii="Georgia" w:hAnsi="Georgia"/>
        </w:rPr>
        <w:t xml:space="preserve"> both</w:t>
      </w:r>
      <w:r w:rsidR="004569EA" w:rsidRPr="00130487">
        <w:rPr>
          <w:rFonts w:ascii="Georgia" w:hAnsi="Georgia"/>
        </w:rPr>
        <w:t xml:space="preserve"> airborn</w:t>
      </w:r>
      <w:r w:rsidR="00130487" w:rsidRPr="00130487">
        <w:rPr>
          <w:rFonts w:ascii="Georgia" w:hAnsi="Georgia"/>
        </w:rPr>
        <w:t>e</w:t>
      </w:r>
      <w:r w:rsidR="00AD7219">
        <w:rPr>
          <w:rFonts w:ascii="Georgia" w:hAnsi="Georgia"/>
        </w:rPr>
        <w:t xml:space="preserve"> and </w:t>
      </w:r>
      <w:r w:rsidR="00AD7219" w:rsidRPr="00532642">
        <w:rPr>
          <w:rFonts w:ascii="Georgia" w:hAnsi="Georgia"/>
        </w:rPr>
        <w:t>pathogenic to mammals</w:t>
      </w:r>
      <w:r w:rsidR="00130487" w:rsidRPr="00532642">
        <w:rPr>
          <w:rFonts w:ascii="Georgia" w:hAnsi="Georgia"/>
        </w:rPr>
        <w:t>, creating a virus that “</w:t>
      </w:r>
      <w:r w:rsidR="00130487" w:rsidRPr="00532642">
        <w:rPr>
          <w:rFonts w:ascii="Georgia" w:hAnsi="Georgia"/>
          <w:color w:val="222222"/>
        </w:rPr>
        <w:t>could make the deadly 1918 pandemic look like a pesky cold."</w:t>
      </w:r>
      <w:r w:rsidR="00130487" w:rsidRPr="00532642">
        <w:rPr>
          <w:rStyle w:val="EndnoteReference"/>
          <w:rFonts w:ascii="Georgia" w:hAnsi="Georgia"/>
          <w:color w:val="222222"/>
        </w:rPr>
        <w:endnoteReference w:id="20"/>
      </w:r>
      <w:r w:rsidR="00130487" w:rsidRPr="00532642">
        <w:rPr>
          <w:rFonts w:ascii="Georgia" w:hAnsi="Georgia"/>
          <w:color w:val="222222"/>
        </w:rPr>
        <w:t xml:space="preserve"> </w:t>
      </w:r>
      <w:r w:rsidR="00532642" w:rsidRPr="00532642">
        <w:rPr>
          <w:rFonts w:ascii="Georgia" w:hAnsi="Georgia"/>
          <w:color w:val="222222"/>
        </w:rPr>
        <w:t>This involved selecting for a mutation that allowed the virus to access</w:t>
      </w:r>
      <w:r w:rsidR="00532642">
        <w:rPr>
          <w:rFonts w:ascii="Georgia" w:hAnsi="Georgia"/>
          <w:color w:val="222222"/>
        </w:rPr>
        <w:t xml:space="preserve"> a</w:t>
      </w:r>
      <w:r w:rsidR="00532642" w:rsidRPr="00532642">
        <w:rPr>
          <w:rFonts w:ascii="Georgia" w:hAnsi="Georgia"/>
          <w:color w:val="222222"/>
        </w:rPr>
        <w:t xml:space="preserve"> receptor that’s found in ferret lungs, and was </w:t>
      </w:r>
      <w:r w:rsidR="00532642" w:rsidRPr="00532642">
        <w:rPr>
          <w:rFonts w:ascii="Georgia" w:hAnsi="Georgia"/>
          <w:color w:val="222222"/>
        </w:rPr>
        <w:lastRenderedPageBreak/>
        <w:t>alarming enough that the research was urged to be published without revealing the specific methods involved and data collected – however it appears that only the most technical details were left out, and most of the research is freely available</w:t>
      </w:r>
      <w:r w:rsidR="00A53AF7" w:rsidRPr="00532642">
        <w:rPr>
          <w:rFonts w:ascii="Georgia" w:hAnsi="Georgia"/>
          <w:color w:val="222222"/>
        </w:rPr>
        <w:t>.</w:t>
      </w:r>
      <w:r w:rsidR="00A53AF7" w:rsidRPr="00532642">
        <w:rPr>
          <w:rStyle w:val="EndnoteReference"/>
          <w:rFonts w:ascii="Georgia" w:hAnsi="Georgia"/>
          <w:color w:val="222222"/>
        </w:rPr>
        <w:endnoteReference w:id="21"/>
      </w:r>
      <w:bookmarkEnd w:id="0"/>
      <w:r w:rsidR="002024A4">
        <w:rPr>
          <w:rFonts w:ascii="Georgia" w:hAnsi="Georgia"/>
          <w:color w:val="222222"/>
        </w:rPr>
        <w:t xml:space="preserve"> </w:t>
      </w:r>
      <w:r w:rsidR="002024A4">
        <w:rPr>
          <w:rFonts w:ascii="Times New Roman" w:eastAsia="Times New Roman" w:hAnsi="Times New Roman" w:cs="Times New Roman"/>
          <w:sz w:val="24"/>
          <w:szCs w:val="24"/>
        </w:rPr>
        <w:t>And studies examining SARS-CoV-2’s infectivity in ferrets found that it spreads readily among them, and also appears airborne in that animal model,</w:t>
      </w:r>
      <w:r w:rsidR="002024A4">
        <w:rPr>
          <w:rStyle w:val="EndnoteReference"/>
          <w:rFonts w:ascii="Times New Roman" w:eastAsia="Times New Roman" w:hAnsi="Times New Roman" w:cs="Times New Roman"/>
          <w:sz w:val="24"/>
          <w:szCs w:val="24"/>
        </w:rPr>
        <w:endnoteReference w:id="22"/>
      </w:r>
      <w:r w:rsidR="002024A4">
        <w:rPr>
          <w:rFonts w:ascii="Times New Roman" w:eastAsia="Times New Roman" w:hAnsi="Times New Roman" w:cs="Times New Roman"/>
          <w:sz w:val="24"/>
          <w:szCs w:val="24"/>
        </w:rPr>
        <w:t xml:space="preserve"> lending support to the idea that ferrets were used for serial </w:t>
      </w:r>
      <w:r w:rsidR="002024A4" w:rsidRPr="005636BE">
        <w:rPr>
          <w:rFonts w:ascii="Georgia" w:eastAsia="Times New Roman" w:hAnsi="Georgia" w:cs="Times New Roman"/>
        </w:rPr>
        <w:t xml:space="preserve">passage. </w:t>
      </w:r>
      <w:r w:rsidR="005636BE" w:rsidRPr="005636BE">
        <w:rPr>
          <w:rFonts w:ascii="Georgia" w:hAnsi="Georgia" w:cs="Arial"/>
          <w:color w:val="000000"/>
          <w:shd w:val="clear" w:color="auto" w:fill="FFFFFF"/>
        </w:rPr>
        <w:t xml:space="preserve">It should also be noted that several years prior to tinkering directly with bat coronavirus spike-proteins, research </w:t>
      </w:r>
      <w:r w:rsidR="005636BE">
        <w:rPr>
          <w:rFonts w:ascii="Georgia" w:hAnsi="Georgia" w:cs="Arial"/>
          <w:color w:val="000000"/>
          <w:shd w:val="clear" w:color="auto" w:fill="FFFFFF"/>
        </w:rPr>
        <w:t xml:space="preserve">was done </w:t>
      </w:r>
      <w:r w:rsidR="005636BE" w:rsidRPr="005636BE">
        <w:rPr>
          <w:rFonts w:ascii="Georgia" w:hAnsi="Georgia" w:cs="Arial"/>
          <w:color w:val="000000"/>
          <w:shd w:val="clear" w:color="auto" w:fill="FFFFFF"/>
        </w:rPr>
        <w:t>that involved isolating a coronavirus from civets and then </w:t>
      </w:r>
      <w:hyperlink r:id="rId12" w:history="1">
        <w:r w:rsidR="005636BE" w:rsidRPr="005636BE">
          <w:rPr>
            <w:rStyle w:val="Hyperlink"/>
            <w:rFonts w:ascii="Georgia" w:hAnsi="Georgia" w:cs="Arial"/>
            <w:color w:val="E8554E"/>
            <w:shd w:val="clear" w:color="auto" w:fill="FFFFFF"/>
          </w:rPr>
          <w:t>passing it through mammalian ACE2 receptor cells</w:t>
        </w:r>
      </w:hyperlink>
      <w:r w:rsidR="005636BE" w:rsidRPr="005636BE">
        <w:rPr>
          <w:rFonts w:ascii="Georgia" w:hAnsi="Georgia" w:cs="Arial"/>
          <w:color w:val="000000"/>
          <w:shd w:val="clear" w:color="auto" w:fill="FFFFFF"/>
        </w:rPr>
        <w:t> that were grown in the lab from kidney and brain samples – serial passage through host cell lines instead of entire hosts, which imparted a strong affinity for ACE2, and presumably created an airborne strain of coronavirus. And if cells derived from kidneys and brains were used for the serial passage development of COVID-19, that might help explain its affinity for attacking </w:t>
      </w:r>
      <w:hyperlink r:id="rId13" w:history="1">
        <w:r w:rsidR="005636BE" w:rsidRPr="005636BE">
          <w:rPr>
            <w:rStyle w:val="Hyperlink"/>
            <w:rFonts w:ascii="Georgia" w:hAnsi="Georgia" w:cs="Arial"/>
            <w:color w:val="E8554E"/>
            <w:shd w:val="clear" w:color="auto" w:fill="FFFFFF"/>
          </w:rPr>
          <w:t>the kidneys</w:t>
        </w:r>
      </w:hyperlink>
      <w:r w:rsidR="005636BE" w:rsidRPr="005636BE">
        <w:rPr>
          <w:rFonts w:ascii="Georgia" w:hAnsi="Georgia" w:cs="Arial"/>
          <w:color w:val="000000"/>
          <w:shd w:val="clear" w:color="auto" w:fill="FFFFFF"/>
        </w:rPr>
        <w:t> </w:t>
      </w:r>
      <w:hyperlink r:id="rId14" w:anchor="1" w:history="1">
        <w:r w:rsidR="005636BE" w:rsidRPr="005636BE">
          <w:rPr>
            <w:rStyle w:val="Hyperlink"/>
            <w:rFonts w:ascii="Georgia" w:hAnsi="Georgia" w:cs="Arial"/>
            <w:color w:val="E8554E"/>
            <w:shd w:val="clear" w:color="auto" w:fill="FFFFFF"/>
          </w:rPr>
          <w:t>and brains</w:t>
        </w:r>
      </w:hyperlink>
      <w:r w:rsidR="005636BE" w:rsidRPr="005636BE">
        <w:rPr>
          <w:rFonts w:ascii="Georgia" w:hAnsi="Georgia" w:cs="Arial"/>
          <w:color w:val="000000"/>
          <w:shd w:val="clear" w:color="auto" w:fill="FFFFFF"/>
        </w:rPr>
        <w:t> of its human hosts.</w:t>
      </w:r>
      <w:r w:rsidR="002024A4" w:rsidRPr="005636BE">
        <w:rPr>
          <w:rFonts w:ascii="Georgia" w:eastAsia="Times New Roman" w:hAnsi="Georgia" w:cs="Times New Roman"/>
        </w:rPr>
        <w:t xml:space="preserve"> </w:t>
      </w:r>
      <w:r w:rsidR="002024A4" w:rsidRPr="005636BE">
        <w:rPr>
          <w:rFonts w:ascii="Georgia" w:hAnsi="Georgia" w:cs="Times New Roman"/>
        </w:rPr>
        <w:t xml:space="preserve"> </w:t>
      </w:r>
    </w:p>
    <w:p w:rsidR="008C4AEF" w:rsidRPr="00A27D0E" w:rsidRDefault="003C237B" w:rsidP="00465069">
      <w:p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But wh</w:t>
      </w:r>
      <w:r w:rsidR="008C4AEF" w:rsidRPr="004569EA">
        <w:rPr>
          <w:rFonts w:ascii="Georgia" w:eastAsia="Times New Roman" w:hAnsi="Georgia" w:cs="Times New Roman"/>
        </w:rPr>
        <w:t xml:space="preserve">ether or not the current </w:t>
      </w:r>
      <w:r w:rsidR="00217606" w:rsidRPr="004569EA">
        <w:rPr>
          <w:rFonts w:ascii="Georgia" w:eastAsia="Times New Roman" w:hAnsi="Georgia" w:cs="Times New Roman"/>
        </w:rPr>
        <w:t xml:space="preserve">COVID-19 </w:t>
      </w:r>
      <w:r w:rsidR="008C4AEF" w:rsidRPr="004569EA">
        <w:rPr>
          <w:rFonts w:ascii="Georgia" w:eastAsia="Times New Roman" w:hAnsi="Georgia" w:cs="Times New Roman"/>
        </w:rPr>
        <w:t>outbreak is determined to have originated in a lab</w:t>
      </w:r>
      <w:r w:rsidR="00217606" w:rsidRPr="004569EA">
        <w:rPr>
          <w:rFonts w:ascii="Georgia" w:eastAsia="Times New Roman" w:hAnsi="Georgia" w:cs="Times New Roman"/>
        </w:rPr>
        <w:t xml:space="preserve"> or not</w:t>
      </w:r>
      <w:r w:rsidR="002408C7" w:rsidRPr="004569EA">
        <w:rPr>
          <w:rFonts w:ascii="Georgia" w:eastAsia="Times New Roman" w:hAnsi="Georgia" w:cs="Times New Roman"/>
        </w:rPr>
        <w:t xml:space="preserve">, the </w:t>
      </w:r>
      <w:r w:rsidR="005313C6" w:rsidRPr="004569EA">
        <w:rPr>
          <w:rFonts w:ascii="Georgia" w:eastAsia="Times New Roman" w:hAnsi="Georgia" w:cs="Times New Roman"/>
        </w:rPr>
        <w:t xml:space="preserve">possible </w:t>
      </w:r>
      <w:r w:rsidR="002408C7" w:rsidRPr="004569EA">
        <w:rPr>
          <w:rFonts w:ascii="Georgia" w:eastAsia="Times New Roman" w:hAnsi="Georgia" w:cs="Times New Roman"/>
        </w:rPr>
        <w:t xml:space="preserve">specter of a global pandemic caused by </w:t>
      </w:r>
      <w:r w:rsidR="004D5CCC" w:rsidRPr="004569EA">
        <w:rPr>
          <w:rFonts w:ascii="Georgia" w:eastAsia="Times New Roman" w:hAnsi="Georgia" w:cs="Times New Roman"/>
        </w:rPr>
        <w:t>pathogen</w:t>
      </w:r>
      <w:r w:rsidR="00217606" w:rsidRPr="004569EA">
        <w:rPr>
          <w:rFonts w:ascii="Georgia" w:eastAsia="Times New Roman" w:hAnsi="Georgia" w:cs="Times New Roman"/>
        </w:rPr>
        <w:t>s</w:t>
      </w:r>
      <w:r w:rsidR="004D5CCC" w:rsidRPr="004569EA">
        <w:rPr>
          <w:rFonts w:ascii="Georgia" w:eastAsia="Times New Roman" w:hAnsi="Georgia" w:cs="Times New Roman"/>
        </w:rPr>
        <w:t xml:space="preserve"> whose virulence</w:t>
      </w:r>
      <w:r w:rsidR="004D5CCC" w:rsidRPr="00A27D0E">
        <w:rPr>
          <w:rFonts w:ascii="Georgia" w:eastAsia="Times New Roman" w:hAnsi="Georgia" w:cs="Times New Roman"/>
        </w:rPr>
        <w:t xml:space="preserve"> has been </w:t>
      </w:r>
      <w:r w:rsidR="004E5797" w:rsidRPr="00A27D0E">
        <w:rPr>
          <w:rFonts w:ascii="Georgia" w:eastAsia="Times New Roman" w:hAnsi="Georgia" w:cs="Times New Roman"/>
        </w:rPr>
        <w:t>accentuated in a lab</w:t>
      </w:r>
      <w:r w:rsidR="005F6512" w:rsidRPr="00A27D0E">
        <w:rPr>
          <w:rFonts w:ascii="Georgia" w:eastAsia="Times New Roman" w:hAnsi="Georgia" w:cs="Times New Roman"/>
        </w:rPr>
        <w:t xml:space="preserve"> should remind </w:t>
      </w:r>
      <w:r w:rsidR="00341CF9" w:rsidRPr="00A27D0E">
        <w:rPr>
          <w:rFonts w:ascii="Georgia" w:eastAsia="Times New Roman" w:hAnsi="Georgia" w:cs="Times New Roman"/>
        </w:rPr>
        <w:t>us that this</w:t>
      </w:r>
      <w:r w:rsidR="005B42A2">
        <w:rPr>
          <w:rFonts w:ascii="Georgia" w:eastAsia="Times New Roman" w:hAnsi="Georgia" w:cs="Times New Roman"/>
        </w:rPr>
        <w:t xml:space="preserve"> dual-use</w:t>
      </w:r>
      <w:r w:rsidR="00341CF9" w:rsidRPr="00A27D0E">
        <w:rPr>
          <w:rFonts w:ascii="Georgia" w:eastAsia="Times New Roman" w:hAnsi="Georgia" w:cs="Times New Roman"/>
        </w:rPr>
        <w:t xml:space="preserve"> gain-of-function research was banned for </w:t>
      </w:r>
      <w:r w:rsidR="00225469" w:rsidRPr="00A27D0E">
        <w:rPr>
          <w:rFonts w:ascii="Georgia" w:eastAsia="Times New Roman" w:hAnsi="Georgia" w:cs="Times New Roman"/>
        </w:rPr>
        <w:t>reasons that have not changed</w:t>
      </w:r>
      <w:r w:rsidR="00217606" w:rsidRPr="00A27D0E">
        <w:rPr>
          <w:rFonts w:ascii="Georgia" w:eastAsia="Times New Roman" w:hAnsi="Georgia" w:cs="Times New Roman"/>
        </w:rPr>
        <w:t>,</w:t>
      </w:r>
      <w:r w:rsidR="00225469" w:rsidRPr="00A27D0E">
        <w:rPr>
          <w:rFonts w:ascii="Georgia" w:eastAsia="Times New Roman" w:hAnsi="Georgia" w:cs="Times New Roman"/>
        </w:rPr>
        <w:t xml:space="preserve"> and in fact have only grown stronger – </w:t>
      </w:r>
      <w:r w:rsidR="006364EA" w:rsidRPr="00A27D0E">
        <w:rPr>
          <w:rFonts w:ascii="Georgia" w:eastAsia="Times New Roman" w:hAnsi="Georgia" w:cs="Times New Roman"/>
        </w:rPr>
        <w:t>as the technology that allows us to tinker with viral genomes has advanced so have the risks</w:t>
      </w:r>
      <w:r w:rsidR="00120F74" w:rsidRPr="00A27D0E">
        <w:rPr>
          <w:rFonts w:ascii="Georgia" w:eastAsia="Times New Roman" w:hAnsi="Georgia" w:cs="Times New Roman"/>
        </w:rPr>
        <w:t xml:space="preserve">. </w:t>
      </w:r>
      <w:r>
        <w:rPr>
          <w:rFonts w:ascii="Georgia" w:eastAsia="Times New Roman" w:hAnsi="Georgia" w:cs="Times New Roman"/>
        </w:rPr>
        <w:t>This is research that has been ongoing for several years.</w:t>
      </w:r>
    </w:p>
    <w:p w:rsidR="00465069" w:rsidRPr="00A27D0E" w:rsidRDefault="003C237B" w:rsidP="00465069">
      <w:p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Back in</w:t>
      </w:r>
      <w:r w:rsidR="00465069" w:rsidRPr="00A27D0E">
        <w:rPr>
          <w:rFonts w:ascii="Georgia" w:eastAsia="Times New Roman" w:hAnsi="Georgia" w:cs="Times New Roman"/>
        </w:rPr>
        <w:t xml:space="preserve"> 2015, conducting research that was met with an enormous amount of concern, </w:t>
      </w:r>
      <w:hyperlink r:id="rId15" w:history="1">
        <w:r w:rsidR="00465069" w:rsidRPr="00A27D0E">
          <w:rPr>
            <w:rFonts w:ascii="Georgia" w:eastAsia="Times New Roman" w:hAnsi="Georgia" w:cs="Times New Roman"/>
          </w:rPr>
          <w:t>scientists at UNC had successfully created a "chimeric, SARS-like virus"</w:t>
        </w:r>
      </w:hyperlink>
      <w:r w:rsidR="00B65B79" w:rsidRPr="00A27D0E">
        <w:rPr>
          <w:rStyle w:val="EndnoteReference"/>
          <w:rFonts w:ascii="Georgia" w:eastAsia="Times New Roman" w:hAnsi="Georgia" w:cs="Times New Roman"/>
        </w:rPr>
        <w:endnoteReference w:id="23"/>
      </w:r>
      <w:r w:rsidR="00465069" w:rsidRPr="00A27D0E">
        <w:rPr>
          <w:rFonts w:ascii="Georgia" w:eastAsia="Times New Roman" w:hAnsi="Georgia" w:cs="Times New Roman"/>
        </w:rPr>
        <w:t xml:space="preserve"> by altering the viral genome of a Chinese bat coronavirus's </w:t>
      </w:r>
      <w:r w:rsidR="00465069" w:rsidRPr="00A27D0E">
        <w:rPr>
          <w:rFonts w:ascii="Georgia" w:eastAsia="Times New Roman" w:hAnsi="Georgia" w:cs="Times New Roman"/>
          <w:i/>
          <w:iCs/>
        </w:rPr>
        <w:t xml:space="preserve">spike-protein genes - </w:t>
      </w:r>
      <w:r w:rsidR="00465069" w:rsidRPr="00A27D0E">
        <w:rPr>
          <w:rFonts w:ascii="Georgia" w:eastAsia="Times New Roman" w:hAnsi="Georgia" w:cs="Times New Roman"/>
        </w:rPr>
        <w:t xml:space="preserve">sequences that code for the spikes that poke out from surface of viruses and allow them to unlock entry into host cells, in this case making the bio-engineered coronavirus incredibly contagious. This experimentation raised eyebrows since it was clearly gain-of-function research, a practice </w:t>
      </w:r>
      <w:hyperlink r:id="rId16" w:history="1">
        <w:r w:rsidR="00465069" w:rsidRPr="00A27D0E">
          <w:rPr>
            <w:rFonts w:ascii="Georgia" w:eastAsia="Times New Roman" w:hAnsi="Georgia" w:cs="Times New Roman"/>
          </w:rPr>
          <w:t>banned in America from 2014 until December 2017 when NIH lifted the ban</w:t>
        </w:r>
      </w:hyperlink>
      <w:r w:rsidR="00465069" w:rsidRPr="00A27D0E">
        <w:rPr>
          <w:rFonts w:ascii="Georgia" w:eastAsia="Times New Roman" w:hAnsi="Georgia" w:cs="Times New Roman"/>
        </w:rPr>
        <w:t xml:space="preserve">, specifically to allow research on </w:t>
      </w:r>
      <w:r w:rsidR="005B42A2">
        <w:rPr>
          <w:rFonts w:ascii="Georgia" w:eastAsia="Times New Roman" w:hAnsi="Georgia" w:cs="Times New Roman"/>
        </w:rPr>
        <w:t>coronaviruses</w:t>
      </w:r>
      <w:r w:rsidR="00465069" w:rsidRPr="00A27D0E">
        <w:rPr>
          <w:rFonts w:ascii="Georgia" w:eastAsia="Times New Roman" w:hAnsi="Georgia" w:cs="Times New Roman"/>
        </w:rPr>
        <w:t xml:space="preserve">. Looking at UNC's gain-of-function research on coronavirus spike-proteins, which received its funding just before the ban was implemented and was only allowed to go forward following a special review, a virologist with the Louis Pasteur Institute of Paris warned: </w:t>
      </w:r>
      <w:r w:rsidR="00465069" w:rsidRPr="00A27D0E">
        <w:rPr>
          <w:rFonts w:ascii="Georgia" w:eastAsia="Times New Roman" w:hAnsi="Georgia" w:cs="Times New Roman"/>
          <w:i/>
          <w:iCs/>
        </w:rPr>
        <w:t>“If the [new] virus escaped, nobody could predict the trajectory.” </w:t>
      </w:r>
    </w:p>
    <w:p w:rsidR="00465069" w:rsidRPr="00A27D0E" w:rsidRDefault="00465069"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 xml:space="preserve">Scientists have </w:t>
      </w:r>
      <w:hyperlink r:id="rId17" w:history="1">
        <w:r w:rsidRPr="00A27D0E">
          <w:rPr>
            <w:rFonts w:ascii="Georgia" w:eastAsia="Times New Roman" w:hAnsi="Georgia" w:cs="Times New Roman"/>
          </w:rPr>
          <w:t xml:space="preserve">expressed concern about China's ability to safely monitor this </w:t>
        </w:r>
        <w:r w:rsidR="00852C09">
          <w:rPr>
            <w:rFonts w:ascii="Georgia" w:eastAsia="Times New Roman" w:hAnsi="Georgia" w:cs="Times New Roman"/>
          </w:rPr>
          <w:t>ABSL-4</w:t>
        </w:r>
        <w:r w:rsidRPr="00A27D0E">
          <w:rPr>
            <w:rFonts w:ascii="Georgia" w:eastAsia="Times New Roman" w:hAnsi="Georgia" w:cs="Times New Roman"/>
          </w:rPr>
          <w:t xml:space="preserve"> lab</w:t>
        </w:r>
      </w:hyperlink>
      <w:r w:rsidRPr="00A27D0E">
        <w:rPr>
          <w:rFonts w:ascii="Georgia" w:eastAsia="Times New Roman" w:hAnsi="Georgia" w:cs="Times New Roman"/>
        </w:rPr>
        <w:t xml:space="preserve"> in Wuhan since it opened in 2017: "</w:t>
      </w:r>
      <w:r w:rsidRPr="00A27D0E">
        <w:rPr>
          <w:rFonts w:ascii="Georgia" w:eastAsia="Times New Roman" w:hAnsi="Georgia" w:cs="Times New Roman"/>
          <w:i/>
          <w:iCs/>
        </w:rPr>
        <w:t xml:space="preserve">an open culture is important to keeping </w:t>
      </w:r>
      <w:r w:rsidR="00852C09">
        <w:rPr>
          <w:rFonts w:ascii="Georgia" w:eastAsia="Times New Roman" w:hAnsi="Georgia" w:cs="Times New Roman"/>
          <w:i/>
          <w:iCs/>
        </w:rPr>
        <w:t>ABSL-4</w:t>
      </w:r>
      <w:r w:rsidRPr="00A27D0E">
        <w:rPr>
          <w:rFonts w:ascii="Georgia" w:eastAsia="Times New Roman" w:hAnsi="Georgia" w:cs="Times New Roman"/>
          <w:i/>
          <w:iCs/>
        </w:rPr>
        <w:t xml:space="preserve"> labs safe, and he questions how easy this will be in China, where society emphasizes hierarchy. 'Diversity of viewpoint, flat structures where everyone feels free to speak up and openness of information are important.'"</w:t>
      </w:r>
      <w:r w:rsidR="004D4E37" w:rsidRPr="00A27D0E">
        <w:rPr>
          <w:rStyle w:val="EndnoteReference"/>
          <w:rFonts w:ascii="Georgia" w:eastAsia="Times New Roman" w:hAnsi="Georgia" w:cs="Times New Roman"/>
          <w:i/>
          <w:iCs/>
        </w:rPr>
        <w:endnoteReference w:id="24"/>
      </w:r>
      <w:r w:rsidRPr="00A27D0E">
        <w:rPr>
          <w:rFonts w:ascii="Georgia" w:eastAsia="Times New Roman" w:hAnsi="Georgia" w:cs="Times New Roman"/>
          <w:i/>
          <w:iCs/>
        </w:rPr>
        <w:t> </w:t>
      </w:r>
      <w:r w:rsidRPr="00A27D0E">
        <w:rPr>
          <w:rFonts w:ascii="Georgia" w:eastAsia="Times New Roman" w:hAnsi="Georgia" w:cs="Times New Roman"/>
        </w:rPr>
        <w:t xml:space="preserve">This lab is at most 20 miles from the wild-meat wet market where the virus had been originally assumed to have jumped from animal to human, an assumption that’s since been largely debunked: The first </w:t>
      </w:r>
      <w:hyperlink r:id="rId18" w:history="1">
        <w:r w:rsidRPr="00A27D0E">
          <w:rPr>
            <w:rFonts w:ascii="Georgia" w:eastAsia="Times New Roman" w:hAnsi="Georgia" w:cs="Times New Roman"/>
          </w:rPr>
          <w:t>three known cases from early December had no contact with that market</w:t>
        </w:r>
      </w:hyperlink>
      <w:r w:rsidRPr="00A27D0E">
        <w:rPr>
          <w:rFonts w:ascii="Georgia" w:eastAsia="Times New Roman" w:hAnsi="Georgia" w:cs="Times New Roman"/>
        </w:rPr>
        <w:t>,</w:t>
      </w:r>
      <w:r w:rsidR="004D4E37" w:rsidRPr="00A27D0E">
        <w:rPr>
          <w:rStyle w:val="EndnoteReference"/>
          <w:rFonts w:ascii="Georgia" w:eastAsia="Times New Roman" w:hAnsi="Georgia" w:cs="Times New Roman"/>
        </w:rPr>
        <w:endnoteReference w:id="25"/>
      </w:r>
      <w:r w:rsidRPr="00A27D0E">
        <w:rPr>
          <w:rFonts w:ascii="Georgia" w:eastAsia="Times New Roman" w:hAnsi="Georgia" w:cs="Times New Roman"/>
        </w:rPr>
        <w:t xml:space="preserve"> and </w:t>
      </w:r>
      <w:hyperlink r:id="rId19" w:history="1">
        <w:r w:rsidRPr="00A27D0E">
          <w:rPr>
            <w:rFonts w:ascii="Georgia" w:eastAsia="Times New Roman" w:hAnsi="Georgia" w:cs="Times New Roman"/>
          </w:rPr>
          <w:t>roughly one-third of the initial exposed cohort had no direct ties to Wuhan's wet-market</w:t>
        </w:r>
      </w:hyperlink>
      <w:r w:rsidRPr="00A27D0E">
        <w:rPr>
          <w:rFonts w:ascii="Georgia" w:eastAsia="Times New Roman" w:hAnsi="Georgia" w:cs="Times New Roman"/>
        </w:rPr>
        <w:t>,</w:t>
      </w:r>
      <w:r w:rsidR="004D4E37" w:rsidRPr="00A27D0E">
        <w:rPr>
          <w:rStyle w:val="EndnoteReference"/>
          <w:rFonts w:ascii="Georgia" w:eastAsia="Times New Roman" w:hAnsi="Georgia" w:cs="Times New Roman"/>
        </w:rPr>
        <w:endnoteReference w:id="26"/>
      </w:r>
      <w:r w:rsidRPr="00A27D0E">
        <w:rPr>
          <w:rFonts w:ascii="Georgia" w:eastAsia="Times New Roman" w:hAnsi="Georgia" w:cs="Times New Roman"/>
        </w:rPr>
        <w:t xml:space="preserve"> the original presumptive source of the virus. And in mid</w:t>
      </w:r>
      <w:r w:rsidR="002A69C1">
        <w:rPr>
          <w:rFonts w:ascii="Georgia" w:eastAsia="Times New Roman" w:hAnsi="Georgia" w:cs="Times New Roman"/>
        </w:rPr>
        <w:t>-</w:t>
      </w:r>
      <w:r w:rsidRPr="00A27D0E">
        <w:rPr>
          <w:rFonts w:ascii="Georgia" w:eastAsia="Times New Roman" w:hAnsi="Georgia" w:cs="Times New Roman"/>
        </w:rPr>
        <w:t xml:space="preserve">February, reporting indicated that COVID-19's patient zero </w:t>
      </w:r>
      <w:hyperlink r:id="rId20" w:history="1">
        <w:r w:rsidRPr="00A27D0E">
          <w:rPr>
            <w:rFonts w:ascii="Georgia" w:eastAsia="Times New Roman" w:hAnsi="Georgia" w:cs="Times New Roman"/>
          </w:rPr>
          <w:t>in fact had no connection at all with the wet-market.</w:t>
        </w:r>
      </w:hyperlink>
      <w:r w:rsidR="0009539C" w:rsidRPr="00A27D0E">
        <w:rPr>
          <w:rStyle w:val="EndnoteReference"/>
          <w:rFonts w:ascii="Georgia" w:eastAsia="Times New Roman" w:hAnsi="Georgia" w:cs="Times New Roman"/>
        </w:rPr>
        <w:endnoteReference w:id="27"/>
      </w:r>
      <w:r w:rsidRPr="00A27D0E">
        <w:rPr>
          <w:rFonts w:ascii="Georgia" w:eastAsia="Times New Roman" w:hAnsi="Georgia" w:cs="Times New Roman"/>
        </w:rPr>
        <w:t xml:space="preserve"> This is reinforced by the fact Chinese research has further concluded that COVID-19 </w:t>
      </w:r>
      <w:hyperlink r:id="rId21" w:history="1">
        <w:r w:rsidRPr="00A27D0E">
          <w:rPr>
            <w:rFonts w:ascii="Georgia" w:eastAsia="Times New Roman" w:hAnsi="Georgia" w:cs="Times New Roman"/>
          </w:rPr>
          <w:t>"may have begun human-to-human transmission in late November from a place other than the Huanan seafood market in Wuhan."</w:t>
        </w:r>
      </w:hyperlink>
      <w:r w:rsidR="00A15957" w:rsidRPr="00A27D0E">
        <w:rPr>
          <w:rStyle w:val="EndnoteReference"/>
          <w:rFonts w:ascii="Georgia" w:eastAsia="Times New Roman" w:hAnsi="Georgia" w:cs="Times New Roman"/>
        </w:rPr>
        <w:endnoteReference w:id="28"/>
      </w:r>
      <w:r w:rsidRPr="00A27D0E">
        <w:rPr>
          <w:rFonts w:ascii="Georgia" w:eastAsia="Times New Roman" w:hAnsi="Georgia" w:cs="Times New Roman"/>
        </w:rPr>
        <w:t xml:space="preserve"> </w:t>
      </w:r>
    </w:p>
    <w:p w:rsidR="00465069" w:rsidRPr="00A27D0E" w:rsidRDefault="00465069"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 xml:space="preserve">The idea that a Chinese lab could have a viral sample escape is well-documented - as mentioned, </w:t>
      </w:r>
      <w:hyperlink r:id="rId22" w:history="1">
        <w:r w:rsidRPr="00A27D0E">
          <w:rPr>
            <w:rFonts w:ascii="Georgia" w:eastAsia="Times New Roman" w:hAnsi="Georgia" w:cs="Times New Roman"/>
          </w:rPr>
          <w:t>one lab in Beijing has had four separate incidents</w:t>
        </w:r>
      </w:hyperlink>
      <w:r w:rsidRPr="00A27D0E">
        <w:rPr>
          <w:rFonts w:ascii="Georgia" w:eastAsia="Times New Roman" w:hAnsi="Georgia" w:cs="Times New Roman"/>
        </w:rPr>
        <w:t xml:space="preserve"> of the SARS virus leaking out accidentally</w:t>
      </w:r>
      <w:r w:rsidR="0052287A">
        <w:rPr>
          <w:rFonts w:ascii="Georgia" w:eastAsia="Times New Roman" w:hAnsi="Georgia" w:cs="Times New Roman"/>
        </w:rPr>
        <w:t>.</w:t>
      </w:r>
      <w:r w:rsidRPr="00A27D0E">
        <w:rPr>
          <w:rFonts w:ascii="Georgia" w:eastAsia="Times New Roman" w:hAnsi="Georgia" w:cs="Times New Roman"/>
        </w:rPr>
        <w:t xml:space="preserve"> </w:t>
      </w:r>
      <w:r w:rsidR="0052287A">
        <w:rPr>
          <w:rFonts w:ascii="Georgia" w:eastAsia="Times New Roman" w:hAnsi="Georgia" w:cs="Times New Roman"/>
        </w:rPr>
        <w:t>A</w:t>
      </w:r>
      <w:r w:rsidRPr="00A27D0E">
        <w:rPr>
          <w:rFonts w:ascii="Georgia" w:eastAsia="Times New Roman" w:hAnsi="Georgia" w:cs="Times New Roman"/>
        </w:rPr>
        <w:t xml:space="preserve">nd since its discovery, </w:t>
      </w:r>
      <w:hyperlink r:id="rId23" w:history="1">
        <w:r w:rsidRPr="00A27D0E">
          <w:rPr>
            <w:rFonts w:ascii="Georgia" w:eastAsia="Times New Roman" w:hAnsi="Georgia" w:cs="Times New Roman"/>
          </w:rPr>
          <w:t>scientists have been unable to fully determine the zoological origins of COVID-19</w:t>
        </w:r>
      </w:hyperlink>
      <w:r w:rsidRPr="00A27D0E">
        <w:rPr>
          <w:rFonts w:ascii="Georgia" w:eastAsia="Times New Roman" w:hAnsi="Georgia" w:cs="Times New Roman"/>
        </w:rPr>
        <w:t xml:space="preserve"> - it was initially thought to have passed through snakes, but now all that's agreed upon is that it's mostly bat in origin. This inability to derive an exact zoological source is exactly </w:t>
      </w:r>
      <w:r w:rsidRPr="00A27D0E">
        <w:rPr>
          <w:rFonts w:ascii="Georgia" w:eastAsia="Times New Roman" w:hAnsi="Georgia" w:cs="Times New Roman"/>
        </w:rPr>
        <w:lastRenderedPageBreak/>
        <w:t>what would be expected if the virus had been artificially guided, and although it doesn't prove an artificial nature, it is consistent with one. A</w:t>
      </w:r>
      <w:r w:rsidR="00232864" w:rsidRPr="00A27D0E">
        <w:rPr>
          <w:rFonts w:ascii="Georgia" w:eastAsia="Times New Roman" w:hAnsi="Georgia" w:cs="Times New Roman"/>
        </w:rPr>
        <w:t>nd a</w:t>
      </w:r>
      <w:r w:rsidRPr="00A27D0E">
        <w:rPr>
          <w:rFonts w:ascii="Georgia" w:eastAsia="Times New Roman" w:hAnsi="Georgia" w:cs="Times New Roman"/>
        </w:rPr>
        <w:t xml:space="preserve">lthough there has been speculation that pangolins may </w:t>
      </w:r>
      <w:r w:rsidRPr="00514F10">
        <w:rPr>
          <w:rFonts w:ascii="Georgia" w:eastAsia="Times New Roman" w:hAnsi="Georgia" w:cs="Times New Roman"/>
        </w:rPr>
        <w:t xml:space="preserve">have been the missing vector, the only data about the pangolin virome </w:t>
      </w:r>
      <w:hyperlink r:id="rId24" w:history="1">
        <w:r w:rsidRPr="00514F10">
          <w:rPr>
            <w:rFonts w:ascii="Georgia" w:eastAsia="Times New Roman" w:hAnsi="Georgia" w:cs="Times New Roman"/>
          </w:rPr>
          <w:t>wasn't entered into NCBI's system until late January,</w:t>
        </w:r>
      </w:hyperlink>
      <w:r w:rsidR="001E7E9D" w:rsidRPr="00514F10">
        <w:rPr>
          <w:rStyle w:val="EndnoteReference"/>
          <w:rFonts w:ascii="Georgia" w:eastAsia="Times New Roman" w:hAnsi="Georgia" w:cs="Times New Roman"/>
        </w:rPr>
        <w:endnoteReference w:id="29"/>
      </w:r>
      <w:r w:rsidRPr="00514F10">
        <w:rPr>
          <w:rFonts w:ascii="Georgia" w:eastAsia="Times New Roman" w:hAnsi="Georgia" w:cs="Times New Roman"/>
        </w:rPr>
        <w:t xml:space="preserve"> and couldn't possibly have been collected </w:t>
      </w:r>
      <w:hyperlink r:id="rId25" w:history="1">
        <w:r w:rsidRPr="00514F10">
          <w:rPr>
            <w:rFonts w:ascii="Georgia" w:eastAsia="Times New Roman" w:hAnsi="Georgia" w:cs="Times New Roman"/>
          </w:rPr>
          <w:t>any earlier than late September 2019</w:t>
        </w:r>
      </w:hyperlink>
      <w:r w:rsidRPr="00514F10">
        <w:rPr>
          <w:rFonts w:ascii="Georgia" w:eastAsia="Times New Roman" w:hAnsi="Georgia" w:cs="Times New Roman"/>
        </w:rPr>
        <w:t>,</w:t>
      </w:r>
      <w:r w:rsidR="001E7E9D" w:rsidRPr="00514F10">
        <w:rPr>
          <w:rStyle w:val="EndnoteReference"/>
          <w:rFonts w:ascii="Georgia" w:eastAsia="Times New Roman" w:hAnsi="Georgia" w:cs="Times New Roman"/>
        </w:rPr>
        <w:endnoteReference w:id="30"/>
      </w:r>
      <w:r w:rsidRPr="00514F10">
        <w:rPr>
          <w:rFonts w:ascii="Georgia" w:eastAsia="Times New Roman" w:hAnsi="Georgia" w:cs="Times New Roman"/>
        </w:rPr>
        <w:t xml:space="preserve"> and </w:t>
      </w:r>
      <w:r w:rsidR="00532642" w:rsidRPr="00514F10">
        <w:rPr>
          <w:rFonts w:ascii="Georgia" w:eastAsia="Times New Roman" w:hAnsi="Georgia" w:cs="Times New Roman"/>
        </w:rPr>
        <w:t>doesn’t</w:t>
      </w:r>
      <w:r w:rsidRPr="00514F10">
        <w:rPr>
          <w:rFonts w:ascii="Georgia" w:eastAsia="Times New Roman" w:hAnsi="Georgia" w:cs="Times New Roman"/>
        </w:rPr>
        <w:t xml:space="preserve"> fully answer the vector question anyways</w:t>
      </w:r>
      <w:r w:rsidR="00514F10" w:rsidRPr="00514F10">
        <w:rPr>
          <w:rFonts w:ascii="Georgia" w:eastAsia="Times New Roman" w:hAnsi="Georgia" w:cs="Times New Roman"/>
        </w:rPr>
        <w:t xml:space="preserve"> since </w:t>
      </w:r>
      <w:r w:rsidR="00514F10">
        <w:rPr>
          <w:rFonts w:ascii="Georgia" w:eastAsia="Times New Roman" w:hAnsi="Georgia" w:cs="Times New Roman"/>
        </w:rPr>
        <w:t>“</w:t>
      </w:r>
      <w:r w:rsidR="00514F10" w:rsidRPr="00514F10">
        <w:rPr>
          <w:rFonts w:ascii="Georgia" w:hAnsi="Georgia" w:cs="Arial"/>
          <w:color w:val="222222"/>
          <w:shd w:val="clear" w:color="auto" w:fill="FFFFFF"/>
        </w:rPr>
        <w:t xml:space="preserve">no pangolin </w:t>
      </w:r>
      <w:r w:rsidR="00514F10">
        <w:rPr>
          <w:rFonts w:ascii="Georgia" w:hAnsi="Georgia" w:cs="Arial"/>
          <w:color w:val="222222"/>
          <w:shd w:val="clear" w:color="auto" w:fill="FFFFFF"/>
        </w:rPr>
        <w:t>[coronavirus]</w:t>
      </w:r>
      <w:r w:rsidR="00514F10" w:rsidRPr="00514F10">
        <w:rPr>
          <w:rFonts w:ascii="Georgia" w:hAnsi="Georgia" w:cs="Arial"/>
          <w:color w:val="222222"/>
          <w:shd w:val="clear" w:color="auto" w:fill="FFFFFF"/>
        </w:rPr>
        <w:t xml:space="preserve"> has yet been identified </w:t>
      </w:r>
      <w:r w:rsidR="00514F10" w:rsidRPr="001216E3">
        <w:rPr>
          <w:rFonts w:ascii="Georgia" w:hAnsi="Georgia" w:cs="Arial"/>
          <w:color w:val="222222"/>
          <w:shd w:val="clear" w:color="auto" w:fill="FFFFFF"/>
        </w:rPr>
        <w:t>that is sufficiently</w:t>
      </w:r>
      <w:r w:rsidR="00514F10" w:rsidRPr="001216E3">
        <w:rPr>
          <w:rFonts w:ascii="Georgia" w:hAnsi="Georgia" w:cs="Arial"/>
          <w:color w:val="222222"/>
        </w:rPr>
        <w:t xml:space="preserve"> </w:t>
      </w:r>
      <w:r w:rsidR="00514F10" w:rsidRPr="001216E3">
        <w:rPr>
          <w:rFonts w:ascii="Georgia" w:hAnsi="Georgia" w:cs="Arial"/>
          <w:color w:val="222222"/>
          <w:shd w:val="clear" w:color="auto" w:fill="FFFFFF"/>
        </w:rPr>
        <w:t xml:space="preserve">similar to [COVID-19] </w:t>
      </w:r>
      <w:r w:rsidR="00514F10" w:rsidRPr="002A661A">
        <w:rPr>
          <w:rFonts w:ascii="Georgia" w:hAnsi="Georgia" w:cs="Arial"/>
          <w:color w:val="222222"/>
          <w:shd w:val="clear" w:color="auto" w:fill="FFFFFF"/>
        </w:rPr>
        <w:t xml:space="preserve">across its entire genome to support direct </w:t>
      </w:r>
      <w:r w:rsidR="002A661A">
        <w:rPr>
          <w:rFonts w:ascii="Georgia" w:hAnsi="Georgia" w:cs="Arial"/>
          <w:color w:val="222222"/>
          <w:shd w:val="clear" w:color="auto" w:fill="FFFFFF"/>
        </w:rPr>
        <w:t>human</w:t>
      </w:r>
      <w:r w:rsidR="00514F10" w:rsidRPr="002A661A">
        <w:rPr>
          <w:rFonts w:ascii="Georgia" w:hAnsi="Georgia" w:cs="Arial"/>
          <w:color w:val="222222"/>
        </w:rPr>
        <w:t xml:space="preserve"> </w:t>
      </w:r>
      <w:r w:rsidR="00514F10" w:rsidRPr="002A661A">
        <w:rPr>
          <w:rFonts w:ascii="Georgia" w:hAnsi="Georgia" w:cs="Arial"/>
          <w:color w:val="222222"/>
          <w:shd w:val="clear" w:color="auto" w:fill="FFFFFF"/>
        </w:rPr>
        <w:t>infection</w:t>
      </w:r>
      <w:r w:rsidRPr="002A661A">
        <w:rPr>
          <w:rFonts w:ascii="Georgia" w:eastAsia="Times New Roman" w:hAnsi="Georgia" w:cs="Times New Roman"/>
        </w:rPr>
        <w:t>.</w:t>
      </w:r>
      <w:r w:rsidR="00514F10" w:rsidRPr="002A661A">
        <w:rPr>
          <w:rFonts w:ascii="Georgia" w:eastAsia="Times New Roman" w:hAnsi="Georgia" w:cs="Times New Roman"/>
        </w:rPr>
        <w:t>”</w:t>
      </w:r>
      <w:r w:rsidR="00514F10" w:rsidRPr="002A661A">
        <w:rPr>
          <w:rStyle w:val="EndnoteReference"/>
          <w:rFonts w:ascii="Georgia" w:eastAsia="Times New Roman" w:hAnsi="Georgia" w:cs="Times New Roman"/>
        </w:rPr>
        <w:endnoteReference w:id="31"/>
      </w:r>
      <w:r w:rsidR="001216E3" w:rsidRPr="002A661A">
        <w:rPr>
          <w:rFonts w:ascii="Georgia" w:eastAsia="Times New Roman" w:hAnsi="Georgia" w:cs="Times New Roman"/>
        </w:rPr>
        <w:t xml:space="preserve"> </w:t>
      </w:r>
      <w:r w:rsidR="001216E3" w:rsidRPr="002A661A">
        <w:rPr>
          <w:rFonts w:ascii="Georgia" w:hAnsi="Georgia"/>
        </w:rPr>
        <w:t>And further research</w:t>
      </w:r>
      <w:r w:rsidR="002348AC" w:rsidRPr="002A661A">
        <w:rPr>
          <w:rFonts w:ascii="Georgia" w:hAnsi="Georgia"/>
        </w:rPr>
        <w:t xml:space="preserve"> examining the regions of the genome that best show genetic heritage</w:t>
      </w:r>
      <w:r w:rsidR="001216E3" w:rsidRPr="002A661A">
        <w:rPr>
          <w:rFonts w:ascii="Georgia" w:hAnsi="Georgia"/>
        </w:rPr>
        <w:t xml:space="preserve"> indicated it was "very unlikely" that similarities between their spike-protein genomes of COVID-19 and pangolins, where they share the most similarities, was due to the virus passing through pangolins at all.</w:t>
      </w:r>
      <w:r w:rsidR="001216E3" w:rsidRPr="002A661A">
        <w:rPr>
          <w:rStyle w:val="EndnoteReference"/>
          <w:rFonts w:ascii="Georgia" w:hAnsi="Georgia"/>
        </w:rPr>
        <w:endnoteReference w:id="32"/>
      </w:r>
      <w:r w:rsidR="002A661A" w:rsidRPr="002A661A">
        <w:rPr>
          <w:rFonts w:ascii="Georgia" w:hAnsi="Georgia"/>
        </w:rPr>
        <w:t xml:space="preserve"> And notably this specific type of spike-protein cleavage site </w:t>
      </w:r>
      <w:r w:rsidR="002A661A" w:rsidRPr="002A661A">
        <w:rPr>
          <w:rFonts w:ascii="Georgia" w:hAnsi="Georgia" w:cs="Arial"/>
          <w:color w:val="000000"/>
          <w:shd w:val="clear" w:color="auto" w:fill="FAFAFA"/>
        </w:rPr>
        <w:t>“has also been observed after repeated passage in cell culture or through animals,”</w:t>
      </w:r>
      <w:r w:rsidR="002A661A" w:rsidRPr="002A661A">
        <w:rPr>
          <w:rStyle w:val="EndnoteReference"/>
          <w:rFonts w:ascii="Georgia" w:hAnsi="Georgia" w:cs="Arial"/>
          <w:color w:val="000000"/>
          <w:shd w:val="clear" w:color="auto" w:fill="FAFAFA"/>
        </w:rPr>
        <w:endnoteReference w:id="33"/>
      </w:r>
      <w:r w:rsidR="002A661A" w:rsidRPr="002A661A">
        <w:rPr>
          <w:rFonts w:ascii="Georgia" w:hAnsi="Georgia" w:cs="Arial"/>
          <w:color w:val="000000"/>
          <w:shd w:val="clear" w:color="auto" w:fill="FAFAFA"/>
        </w:rPr>
        <w:t xml:space="preserve"> specifically by serial passage through an animal host in the lab, which would explain everything else about COVID-19’s unusual genome</w:t>
      </w:r>
      <w:r w:rsidR="002A661A">
        <w:rPr>
          <w:rFonts w:ascii="Georgia" w:hAnsi="Georgia" w:cs="Arial"/>
          <w:color w:val="000000"/>
          <w:shd w:val="clear" w:color="auto" w:fill="FAFAFA"/>
        </w:rPr>
        <w:t xml:space="preserve"> as well</w:t>
      </w:r>
      <w:r w:rsidR="002A661A" w:rsidRPr="002A661A">
        <w:rPr>
          <w:rFonts w:ascii="Georgia" w:hAnsi="Georgia" w:cs="Arial"/>
          <w:color w:val="000000"/>
          <w:shd w:val="clear" w:color="auto" w:fill="FAFAFA"/>
        </w:rPr>
        <w:t>.</w:t>
      </w:r>
      <w:r w:rsidR="002A661A">
        <w:rPr>
          <w:rFonts w:ascii="Arial" w:hAnsi="Arial" w:cs="Arial"/>
          <w:color w:val="000000"/>
          <w:shd w:val="clear" w:color="auto" w:fill="FAFAFA"/>
        </w:rPr>
        <w:t xml:space="preserve"> </w:t>
      </w:r>
    </w:p>
    <w:p w:rsidR="00465069" w:rsidRPr="00A27D0E" w:rsidRDefault="00465069"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 xml:space="preserve">As </w:t>
      </w:r>
      <w:r w:rsidR="00002540">
        <w:rPr>
          <w:rFonts w:ascii="Georgia" w:eastAsia="Times New Roman" w:hAnsi="Georgia" w:cs="Times New Roman"/>
        </w:rPr>
        <w:t>explained</w:t>
      </w:r>
      <w:r w:rsidRPr="00A27D0E">
        <w:rPr>
          <w:rFonts w:ascii="Georgia" w:eastAsia="Times New Roman" w:hAnsi="Georgia" w:cs="Times New Roman"/>
        </w:rPr>
        <w:t xml:space="preserve"> in </w:t>
      </w:r>
      <w:r w:rsidRPr="00A27D0E">
        <w:rPr>
          <w:rFonts w:ascii="Georgia" w:eastAsia="Times New Roman" w:hAnsi="Georgia" w:cs="Times New Roman"/>
          <w:i/>
          <w:iCs/>
        </w:rPr>
        <w:t xml:space="preserve">Nature, </w:t>
      </w:r>
      <w:r w:rsidR="00232864" w:rsidRPr="00A27D0E">
        <w:rPr>
          <w:rFonts w:ascii="Georgia" w:eastAsia="Times New Roman" w:hAnsi="Georgia" w:cs="Times New Roman"/>
        </w:rPr>
        <w:t>COVID-19</w:t>
      </w:r>
      <w:r w:rsidRPr="00A27D0E">
        <w:rPr>
          <w:rFonts w:ascii="Georgia" w:eastAsia="Times New Roman" w:hAnsi="Georgia" w:cs="Times New Roman"/>
        </w:rPr>
        <w:t xml:space="preserve">'s Franken-genome combines a cornucopia of distinct genetic markers from each of the three other distinct branches of the coronavirus family tree, but is distinct enough from all of them that it in fact </w:t>
      </w:r>
      <w:hyperlink r:id="rId26" w:history="1">
        <w:r w:rsidRPr="00A27D0E">
          <w:rPr>
            <w:rFonts w:ascii="Georgia" w:eastAsia="Times New Roman" w:hAnsi="Georgia" w:cs="Times New Roman"/>
          </w:rPr>
          <w:t>forms its own clade</w:t>
        </w:r>
      </w:hyperlink>
      <w:r w:rsidRPr="00A27D0E">
        <w:rPr>
          <w:rFonts w:ascii="Georgia" w:eastAsia="Times New Roman" w:hAnsi="Georgia" w:cs="Times New Roman"/>
        </w:rPr>
        <w:t>.</w:t>
      </w:r>
      <w:r w:rsidR="005F60FA" w:rsidRPr="00A27D0E">
        <w:rPr>
          <w:rStyle w:val="EndnoteReference"/>
          <w:rFonts w:ascii="Georgia" w:eastAsia="Times New Roman" w:hAnsi="Georgia" w:cs="Times New Roman"/>
        </w:rPr>
        <w:endnoteReference w:id="34"/>
      </w:r>
      <w:r w:rsidRPr="00A27D0E">
        <w:rPr>
          <w:rFonts w:ascii="Georgia" w:eastAsia="Times New Roman" w:hAnsi="Georgia" w:cs="Times New Roman"/>
        </w:rPr>
        <w:t xml:space="preserve"> Along those same lines, a full-genome evolutionary analysis of COVID-19 published in </w:t>
      </w:r>
      <w:r w:rsidR="00203892" w:rsidRPr="00A27D0E">
        <w:rPr>
          <w:rFonts w:ascii="Georgia" w:eastAsia="Times New Roman" w:hAnsi="Georgia" w:cs="Times New Roman"/>
          <w:i/>
          <w:iCs/>
        </w:rPr>
        <w:t>The L</w:t>
      </w:r>
      <w:r w:rsidRPr="00A27D0E">
        <w:rPr>
          <w:rFonts w:ascii="Georgia" w:eastAsia="Times New Roman" w:hAnsi="Georgia" w:cs="Times New Roman"/>
          <w:i/>
          <w:iCs/>
        </w:rPr>
        <w:t xml:space="preserve">ancet </w:t>
      </w:r>
      <w:r w:rsidRPr="00A27D0E">
        <w:rPr>
          <w:rFonts w:ascii="Georgia" w:eastAsia="Times New Roman" w:hAnsi="Georgia" w:cs="Times New Roman"/>
        </w:rPr>
        <w:t>concluded</w:t>
      </w:r>
      <w:r w:rsidR="00232864" w:rsidRPr="00A27D0E">
        <w:rPr>
          <w:rFonts w:ascii="Georgia" w:eastAsia="Times New Roman" w:hAnsi="Georgia" w:cs="Times New Roman"/>
        </w:rPr>
        <w:t xml:space="preserve"> </w:t>
      </w:r>
      <w:r w:rsidRPr="00A27D0E">
        <w:rPr>
          <w:rFonts w:ascii="Georgia" w:eastAsia="Times New Roman" w:hAnsi="Georgia" w:cs="Times New Roman"/>
        </w:rPr>
        <w:t>that </w:t>
      </w:r>
      <w:hyperlink r:id="rId27" w:history="1">
        <w:r w:rsidRPr="00A27D0E">
          <w:rPr>
            <w:rFonts w:ascii="Georgia" w:eastAsia="Times New Roman" w:hAnsi="Georgia" w:cs="Times New Roman"/>
          </w:rPr>
          <w:t>"recombination is probably not the reason for emergence of this virus"</w:t>
        </w:r>
      </w:hyperlink>
      <w:r w:rsidR="001E7E9D" w:rsidRPr="00A27D0E">
        <w:rPr>
          <w:rStyle w:val="EndnoteReference"/>
          <w:rFonts w:ascii="Georgia" w:eastAsia="Times New Roman" w:hAnsi="Georgia" w:cs="Times New Roman"/>
        </w:rPr>
        <w:endnoteReference w:id="35"/>
      </w:r>
      <w:r w:rsidRPr="00A27D0E">
        <w:rPr>
          <w:rFonts w:ascii="Georgia" w:eastAsia="Times New Roman" w:hAnsi="Georgia" w:cs="Times New Roman"/>
        </w:rPr>
        <w:t> since it seems that the Wuhan Strain isn't a mosaic of previously known coronaviruses, but instead draws from distant, discrete parts of the coronavirus family tree - not how these viruses naturally evolve.</w:t>
      </w:r>
      <w:r w:rsidR="00203892" w:rsidRPr="00A27D0E">
        <w:rPr>
          <w:rStyle w:val="EndnoteReference"/>
          <w:rFonts w:ascii="Georgia" w:eastAsia="Times New Roman" w:hAnsi="Georgia" w:cs="Times New Roman"/>
        </w:rPr>
        <w:endnoteReference w:id="36"/>
      </w:r>
      <w:r w:rsidRPr="00A27D0E">
        <w:rPr>
          <w:rFonts w:ascii="Georgia" w:eastAsia="Times New Roman" w:hAnsi="Georgia" w:cs="Times New Roman"/>
        </w:rPr>
        <w:t xml:space="preserve"> Because even mixing and matching coronavirus genomes from every known zoological virus, scientists have been unable to find any possible combination that would explain those distinct regions of the Wuhan Strain’s genome.</w:t>
      </w:r>
      <w:r w:rsidR="005B42A2">
        <w:rPr>
          <w:rFonts w:ascii="Georgia" w:eastAsia="Times New Roman" w:hAnsi="Georgia" w:cs="Times New Roman"/>
        </w:rPr>
        <w:t xml:space="preserve"> This paper </w:t>
      </w:r>
      <w:r w:rsidRPr="00A27D0E">
        <w:rPr>
          <w:rFonts w:ascii="Georgia" w:eastAsia="Times New Roman" w:hAnsi="Georgia" w:cs="Times New Roman"/>
        </w:rPr>
        <w:t xml:space="preserve">muses that a mysterious animal host could still be out there, however since they've already searched through every known possibility and been unable to find a match, another </w:t>
      </w:r>
      <w:r w:rsidR="00203892" w:rsidRPr="00A27D0E">
        <w:rPr>
          <w:rFonts w:ascii="Georgia" w:eastAsia="Times New Roman" w:hAnsi="Georgia" w:cs="Times New Roman"/>
        </w:rPr>
        <w:t xml:space="preserve">reasonable </w:t>
      </w:r>
      <w:r w:rsidRPr="00A27D0E">
        <w:rPr>
          <w:rFonts w:ascii="Georgia" w:eastAsia="Times New Roman" w:hAnsi="Georgia" w:cs="Times New Roman"/>
        </w:rPr>
        <w:t>explanation is that</w:t>
      </w:r>
      <w:r w:rsidR="002A661A">
        <w:rPr>
          <w:rFonts w:ascii="Georgia" w:eastAsia="Times New Roman" w:hAnsi="Georgia" w:cs="Times New Roman"/>
        </w:rPr>
        <w:t xml:space="preserve"> serial-passage</w:t>
      </w:r>
      <w:r w:rsidRPr="00A27D0E">
        <w:rPr>
          <w:rFonts w:ascii="Georgia" w:eastAsia="Times New Roman" w:hAnsi="Georgia" w:cs="Times New Roman"/>
        </w:rPr>
        <w:t xml:space="preserve"> bio-engineering accounts for the inexplicable nucleotide signature of the Wuhan Strain’s genome</w:t>
      </w:r>
    </w:p>
    <w:p w:rsidR="00465069" w:rsidRDefault="00465069"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 xml:space="preserve">Early research found that </w:t>
      </w:r>
      <w:hyperlink r:id="rId28" w:history="1">
        <w:r w:rsidRPr="00A27D0E">
          <w:rPr>
            <w:rFonts w:ascii="Georgia" w:eastAsia="Times New Roman" w:hAnsi="Georgia" w:cs="Times New Roman"/>
          </w:rPr>
          <w:t>COVID-19</w:t>
        </w:r>
        <w:r w:rsidR="00232864" w:rsidRPr="00A27D0E">
          <w:rPr>
            <w:rFonts w:ascii="Georgia" w:eastAsia="Times New Roman" w:hAnsi="Georgia" w:cs="Times New Roman"/>
          </w:rPr>
          <w:t xml:space="preserve"> </w:t>
        </w:r>
        <w:r w:rsidRPr="00A27D0E">
          <w:rPr>
            <w:rFonts w:ascii="Georgia" w:eastAsia="Times New Roman" w:hAnsi="Georgia" w:cs="Times New Roman"/>
          </w:rPr>
          <w:t>targets the ACE2 receptor</w:t>
        </w:r>
      </w:hyperlink>
      <w:r w:rsidRPr="00A27D0E">
        <w:rPr>
          <w:rFonts w:ascii="Georgia" w:eastAsia="Times New Roman" w:hAnsi="Georgia" w:cs="Times New Roman"/>
        </w:rPr>
        <w:t xml:space="preserve">, </w:t>
      </w:r>
      <w:r w:rsidR="001E7E9D" w:rsidRPr="00A27D0E">
        <w:rPr>
          <w:rFonts w:ascii="Georgia" w:eastAsia="Times New Roman" w:hAnsi="Georgia" w:cs="Times New Roman"/>
        </w:rPr>
        <w:t>which seems to be distributed in roughly equal proportions across global populations</w:t>
      </w:r>
      <w:r w:rsidRPr="00A27D0E">
        <w:rPr>
          <w:rFonts w:ascii="Georgia" w:eastAsia="Times New Roman" w:hAnsi="Georgia" w:cs="Times New Roman"/>
        </w:rPr>
        <w:t xml:space="preserve">, indicating that the Wuhan Strain was likely developed as part of a defensive gain-of-function project possibly linked to immunotherapy or vaccinations - never meant to leave the lab, but meant to serve as a Red Team to fight back against, not as an offensive weapon </w:t>
      </w:r>
      <w:r w:rsidR="001E7E9D" w:rsidRPr="00A27D0E">
        <w:rPr>
          <w:rFonts w:ascii="Georgia" w:eastAsia="Times New Roman" w:hAnsi="Georgia" w:cs="Times New Roman"/>
        </w:rPr>
        <w:t xml:space="preserve">targeting one </w:t>
      </w:r>
      <w:r w:rsidR="003D47EF" w:rsidRPr="00A27D0E">
        <w:rPr>
          <w:rFonts w:ascii="Georgia" w:eastAsia="Times New Roman" w:hAnsi="Georgia" w:cs="Times New Roman"/>
        </w:rPr>
        <w:t xml:space="preserve">specific </w:t>
      </w:r>
      <w:r w:rsidR="001E7E9D" w:rsidRPr="00A27D0E">
        <w:rPr>
          <w:rFonts w:ascii="Georgia" w:eastAsia="Times New Roman" w:hAnsi="Georgia" w:cs="Times New Roman"/>
        </w:rPr>
        <w:t>global population</w:t>
      </w:r>
      <w:r w:rsidRPr="00A27D0E">
        <w:rPr>
          <w:rFonts w:ascii="Georgia" w:eastAsia="Times New Roman" w:hAnsi="Georgia" w:cs="Times New Roman"/>
        </w:rPr>
        <w:t xml:space="preserve">. But counterintuitively, researchers have pointed out that the most critical sections of the COVID-19's protein-spike genome </w:t>
      </w:r>
      <w:hyperlink r:id="rId29" w:history="1">
        <w:r w:rsidRPr="00A27D0E">
          <w:rPr>
            <w:rFonts w:ascii="Georgia" w:eastAsia="Times New Roman" w:hAnsi="Georgia" w:cs="Times New Roman"/>
          </w:rPr>
          <w:t>don't match the previously reported pattern that would be expected for optimal binding to the specific ACE2 receptors</w:t>
        </w:r>
      </w:hyperlink>
      <w:r w:rsidRPr="00A27D0E">
        <w:rPr>
          <w:rFonts w:ascii="Georgia" w:eastAsia="Times New Roman" w:hAnsi="Georgia" w:cs="Times New Roman"/>
        </w:rPr>
        <w:t xml:space="preserve"> found only in humans and ferrets</w:t>
      </w:r>
      <w:r w:rsidR="003D47EF" w:rsidRPr="00A27D0E">
        <w:rPr>
          <w:rStyle w:val="EndnoteReference"/>
          <w:rFonts w:ascii="Georgia" w:eastAsia="Times New Roman" w:hAnsi="Georgia" w:cs="Times New Roman"/>
        </w:rPr>
        <w:endnoteReference w:id="37"/>
      </w:r>
      <w:r w:rsidRPr="00A27D0E">
        <w:rPr>
          <w:rFonts w:ascii="Georgia" w:eastAsia="Times New Roman" w:hAnsi="Georgia" w:cs="Times New Roman"/>
        </w:rPr>
        <w:t>, which indicates that these particular segments wouldn't have been directly genetically engineered to increase virulence. However, this is exactly what researchers looking</w:t>
      </w:r>
      <w:r w:rsidR="008E58D5">
        <w:rPr>
          <w:rFonts w:ascii="Georgia" w:eastAsia="Times New Roman" w:hAnsi="Georgia" w:cs="Times New Roman"/>
        </w:rPr>
        <w:t xml:space="preserve"> to design something</w:t>
      </w:r>
      <w:r w:rsidRPr="00A27D0E">
        <w:rPr>
          <w:rFonts w:ascii="Georgia" w:eastAsia="Times New Roman" w:hAnsi="Georgia" w:cs="Times New Roman"/>
        </w:rPr>
        <w:t xml:space="preserve"> for a "safe" vaccine candidate</w:t>
      </w:r>
      <w:r w:rsidR="008E58D5">
        <w:rPr>
          <w:rFonts w:ascii="Georgia" w:eastAsia="Times New Roman" w:hAnsi="Georgia" w:cs="Times New Roman"/>
        </w:rPr>
        <w:t xml:space="preserve"> to target</w:t>
      </w:r>
      <w:r w:rsidRPr="00A27D0E">
        <w:rPr>
          <w:rFonts w:ascii="Georgia" w:eastAsia="Times New Roman" w:hAnsi="Georgia" w:cs="Times New Roman"/>
          <w:i/>
          <w:iCs/>
        </w:rPr>
        <w:t xml:space="preserve"> would </w:t>
      </w:r>
      <w:r w:rsidRPr="00A27D0E">
        <w:rPr>
          <w:rFonts w:ascii="Georgia" w:eastAsia="Times New Roman" w:hAnsi="Georgia" w:cs="Times New Roman"/>
        </w:rPr>
        <w:t>engineer, and doesn't rule out a scenario where the virus was passed through a series</w:t>
      </w:r>
      <w:r w:rsidR="00532642">
        <w:rPr>
          <w:rFonts w:ascii="Georgia" w:eastAsia="Times New Roman" w:hAnsi="Georgia" w:cs="Times New Roman"/>
        </w:rPr>
        <w:t xml:space="preserve"> of</w:t>
      </w:r>
      <w:r w:rsidRPr="00A27D0E">
        <w:rPr>
          <w:rFonts w:ascii="Georgia" w:eastAsia="Times New Roman" w:hAnsi="Georgia" w:cs="Times New Roman"/>
        </w:rPr>
        <w:t xml:space="preserve"> </w:t>
      </w:r>
      <w:r w:rsidR="005B42A2">
        <w:rPr>
          <w:rFonts w:ascii="Georgia" w:eastAsia="Times New Roman" w:hAnsi="Georgia" w:cs="Times New Roman"/>
        </w:rPr>
        <w:t>ferrets</w:t>
      </w:r>
      <w:r w:rsidR="002A661A">
        <w:rPr>
          <w:rFonts w:ascii="Georgia" w:eastAsia="Times New Roman" w:hAnsi="Georgia" w:cs="Times New Roman"/>
        </w:rPr>
        <w:t xml:space="preserve"> so that accelerated natural selection could occur</w:t>
      </w:r>
      <w:r w:rsidRPr="00A27D0E">
        <w:rPr>
          <w:rFonts w:ascii="Georgia" w:eastAsia="Times New Roman" w:hAnsi="Georgia" w:cs="Times New Roman"/>
        </w:rPr>
        <w:t xml:space="preserve">. The research team in fact notes that its spike </w:t>
      </w:r>
      <w:hyperlink r:id="rId30" w:history="1">
        <w:r w:rsidRPr="00A27D0E">
          <w:rPr>
            <w:rFonts w:ascii="Georgia" w:eastAsia="Times New Roman" w:hAnsi="Georgia" w:cs="Times New Roman"/>
          </w:rPr>
          <w:t>"appears to be the result of selection on human or human-like ACE2 permitting another optimal binding solution to arise,"</w:t>
        </w:r>
      </w:hyperlink>
      <w:r w:rsidR="003D47EF" w:rsidRPr="00A27D0E">
        <w:rPr>
          <w:rStyle w:val="EndnoteReference"/>
          <w:rFonts w:ascii="Georgia" w:eastAsia="Times New Roman" w:hAnsi="Georgia" w:cs="Times New Roman"/>
        </w:rPr>
        <w:endnoteReference w:id="38"/>
      </w:r>
      <w:r w:rsidRPr="00A27D0E">
        <w:rPr>
          <w:rFonts w:ascii="Georgia" w:eastAsia="Times New Roman" w:hAnsi="Georgia" w:cs="Times New Roman"/>
        </w:rPr>
        <w:t xml:space="preserve"> failing to directly mention that the only other human-like receptors are found in ferrets - which have frequently been used for years </w:t>
      </w:r>
      <w:hyperlink r:id="rId31" w:history="1">
        <w:r w:rsidRPr="00A27D0E">
          <w:rPr>
            <w:rFonts w:ascii="Georgia" w:eastAsia="Times New Roman" w:hAnsi="Georgia" w:cs="Times New Roman"/>
          </w:rPr>
          <w:t>in vaccine trials for viruses with this sort of protein-spike</w:t>
        </w:r>
      </w:hyperlink>
      <w:r w:rsidR="005B42A2">
        <w:rPr>
          <w:rFonts w:ascii="Georgia" w:eastAsia="Times New Roman" w:hAnsi="Georgia" w:cs="Times New Roman"/>
        </w:rPr>
        <w:t>,</w:t>
      </w:r>
      <w:r w:rsidR="003D47EF" w:rsidRPr="00A27D0E">
        <w:rPr>
          <w:rStyle w:val="EndnoteReference"/>
          <w:rFonts w:ascii="Georgia" w:eastAsia="Times New Roman" w:hAnsi="Georgia" w:cs="Times New Roman"/>
        </w:rPr>
        <w:endnoteReference w:id="39"/>
      </w:r>
      <w:r w:rsidRPr="00A27D0E">
        <w:rPr>
          <w:rFonts w:ascii="Georgia" w:eastAsia="Times New Roman" w:hAnsi="Georgia" w:cs="Times New Roman"/>
        </w:rPr>
        <w:t xml:space="preserve"> </w:t>
      </w:r>
      <w:r w:rsidR="005B42A2">
        <w:rPr>
          <w:rFonts w:ascii="Georgia" w:eastAsia="Times New Roman" w:hAnsi="Georgia" w:cs="Times New Roman"/>
        </w:rPr>
        <w:t xml:space="preserve">and is exactly how the H5N1 Bird Flu virus was altered to make it airborne. </w:t>
      </w:r>
      <w:r w:rsidRPr="00A27D0E">
        <w:rPr>
          <w:rFonts w:ascii="Georgia" w:eastAsia="Times New Roman" w:hAnsi="Georgia" w:cs="Times New Roman"/>
        </w:rPr>
        <w:t xml:space="preserve">And so the Wuhan Strain's unique affinity for the human ACE2 receptor, which </w:t>
      </w:r>
      <w:hyperlink r:id="rId32" w:history="1">
        <w:r w:rsidRPr="00A27D0E">
          <w:rPr>
            <w:rStyle w:val="Hyperlink"/>
            <w:rFonts w:ascii="Georgia" w:eastAsia="Times New Roman" w:hAnsi="Georgia" w:cs="Times New Roman"/>
            <w:color w:val="auto"/>
            <w:u w:val="none"/>
          </w:rPr>
          <w:t>a pre-print reports to be 10 to 20</w:t>
        </w:r>
        <w:r w:rsidRPr="00A27D0E">
          <w:rPr>
            <w:rStyle w:val="Hyperlink"/>
            <w:rFonts w:ascii="Georgia" w:eastAsia="Times New Roman" w:hAnsi="Georgia" w:cs="Times New Roman"/>
            <w:i/>
            <w:iCs/>
            <w:color w:val="auto"/>
            <w:u w:val="none"/>
          </w:rPr>
          <w:t xml:space="preserve"> times </w:t>
        </w:r>
        <w:r w:rsidRPr="00A27D0E">
          <w:rPr>
            <w:rStyle w:val="Hyperlink"/>
            <w:rFonts w:ascii="Georgia" w:eastAsia="Times New Roman" w:hAnsi="Georgia" w:cs="Times New Roman"/>
            <w:color w:val="auto"/>
            <w:u w:val="none"/>
          </w:rPr>
          <w:t>greater than SARS</w:t>
        </w:r>
      </w:hyperlink>
      <w:r w:rsidRPr="00A27D0E">
        <w:rPr>
          <w:rFonts w:ascii="Georgia" w:eastAsia="Times New Roman" w:hAnsi="Georgia" w:cs="Times New Roman"/>
        </w:rPr>
        <w:t>,</w:t>
      </w:r>
      <w:r w:rsidR="00016734" w:rsidRPr="00A27D0E">
        <w:rPr>
          <w:rStyle w:val="EndnoteReference"/>
          <w:rFonts w:ascii="Georgia" w:eastAsia="Times New Roman" w:hAnsi="Georgia" w:cs="Times New Roman"/>
        </w:rPr>
        <w:endnoteReference w:id="40"/>
      </w:r>
      <w:r w:rsidRPr="00A27D0E">
        <w:rPr>
          <w:rFonts w:ascii="Georgia" w:eastAsia="Times New Roman" w:hAnsi="Georgia" w:cs="Times New Roman"/>
        </w:rPr>
        <w:t xml:space="preserve"> may be the exact type of </w:t>
      </w:r>
      <w:r w:rsidR="00497331" w:rsidRPr="00A27D0E">
        <w:rPr>
          <w:rFonts w:ascii="Georgia" w:eastAsia="Times New Roman" w:hAnsi="Georgia" w:cs="Times New Roman"/>
        </w:rPr>
        <w:t>vaccine-related</w:t>
      </w:r>
      <w:r w:rsidRPr="00A27D0E">
        <w:rPr>
          <w:rFonts w:ascii="Georgia" w:eastAsia="Times New Roman" w:hAnsi="Georgia" w:cs="Times New Roman"/>
        </w:rPr>
        <w:t xml:space="preserve"> accident that led to the </w:t>
      </w:r>
      <w:r w:rsidR="002C20D4" w:rsidRPr="00A27D0E">
        <w:rPr>
          <w:rFonts w:ascii="Georgia" w:eastAsia="Times New Roman" w:hAnsi="Georgia" w:cs="Times New Roman"/>
        </w:rPr>
        <w:t>moratorium</w:t>
      </w:r>
      <w:r w:rsidRPr="00A27D0E">
        <w:rPr>
          <w:rFonts w:ascii="Georgia" w:eastAsia="Times New Roman" w:hAnsi="Georgia" w:cs="Times New Roman"/>
        </w:rPr>
        <w:t xml:space="preserve"> on gain-of-function research in the first place</w:t>
      </w:r>
      <w:r w:rsidR="005B42A2">
        <w:rPr>
          <w:rFonts w:ascii="Georgia" w:eastAsia="Times New Roman" w:hAnsi="Georgia" w:cs="Times New Roman"/>
        </w:rPr>
        <w:t xml:space="preserve"> and caused scientists to unsuccessfully call for the research around H5N1 to be protected</w:t>
      </w:r>
      <w:r w:rsidRPr="00A27D0E">
        <w:rPr>
          <w:rFonts w:ascii="Georgia" w:eastAsia="Times New Roman" w:hAnsi="Georgia" w:cs="Times New Roman"/>
        </w:rPr>
        <w:t>.</w:t>
      </w:r>
    </w:p>
    <w:p w:rsidR="006B0AA9" w:rsidRDefault="006B0AA9" w:rsidP="00465069">
      <w:pPr>
        <w:spacing w:before="100" w:beforeAutospacing="1" w:after="100" w:afterAutospacing="1" w:line="240" w:lineRule="auto"/>
        <w:rPr>
          <w:rFonts w:ascii="Georgia" w:eastAsia="Times New Roman" w:hAnsi="Georgia" w:cs="Times New Roman"/>
        </w:rPr>
      </w:pPr>
    </w:p>
    <w:p w:rsidR="006B0AA9" w:rsidRPr="006975C2" w:rsidRDefault="006B0AA9" w:rsidP="00465069">
      <w:pPr>
        <w:spacing w:before="100" w:beforeAutospacing="1" w:after="100" w:afterAutospacing="1" w:line="240" w:lineRule="auto"/>
        <w:rPr>
          <w:rFonts w:ascii="Georgia" w:eastAsia="Times New Roman" w:hAnsi="Georgia" w:cs="Times New Roman"/>
          <w:b/>
          <w:bCs/>
        </w:rPr>
      </w:pPr>
      <w:r w:rsidRPr="006975C2">
        <w:rPr>
          <w:rFonts w:ascii="Georgia" w:eastAsia="Times New Roman" w:hAnsi="Georgia" w:cs="Times New Roman"/>
          <w:b/>
          <w:bCs/>
        </w:rPr>
        <w:lastRenderedPageBreak/>
        <w:t>A notable clinical presentation and notable personalities.</w:t>
      </w:r>
    </w:p>
    <w:p w:rsidR="006975C2" w:rsidRDefault="006975C2" w:rsidP="00465069">
      <w:pPr>
        <w:spacing w:before="100" w:beforeAutospacing="1" w:after="100" w:afterAutospacing="1" w:line="240" w:lineRule="auto"/>
        <w:rPr>
          <w:rStyle w:val="Emphasis"/>
          <w:rFonts w:ascii="Georgia" w:hAnsi="Georgia" w:cs="Arial"/>
          <w:color w:val="000000"/>
          <w:shd w:val="clear" w:color="auto" w:fill="FFFFFF"/>
        </w:rPr>
      </w:pPr>
      <w:r w:rsidRPr="006975C2">
        <w:rPr>
          <w:rFonts w:ascii="Georgia" w:hAnsi="Georgia" w:cs="Arial"/>
          <w:color w:val="000000"/>
          <w:shd w:val="clear" w:color="auto" w:fill="FFFFFF"/>
        </w:rPr>
        <w:t>Nothing about COVID-19’S clinical presentation is typical, including the fact that one of the first signs of infection </w:t>
      </w:r>
      <w:r w:rsidRPr="006975C2">
        <w:rPr>
          <w:rFonts w:ascii="Georgia" w:hAnsi="Georgia" w:cs="Arial"/>
          <w:shd w:val="clear" w:color="auto" w:fill="FFFFFF"/>
        </w:rPr>
        <w:t>seems to be losing your senses of smell and taste</w:t>
      </w:r>
      <w:r w:rsidRPr="006975C2">
        <w:rPr>
          <w:rFonts w:ascii="Georgia" w:hAnsi="Georgia" w:cs="Arial"/>
          <w:color w:val="000000"/>
          <w:shd w:val="clear" w:color="auto" w:fill="FFFFFF"/>
        </w:rPr>
        <w:t> without any other symptoms, something no other virus on earth is known to do to otherwise asymptomatic patients. Additionally, an unnaturally juiced-up ability to use ADE would also explain what our front-line medical workers are </w:t>
      </w:r>
      <w:r w:rsidRPr="006975C2">
        <w:rPr>
          <w:rFonts w:ascii="Georgia" w:hAnsi="Georgia" w:cs="Arial"/>
          <w:shd w:val="clear" w:color="auto" w:fill="FFFFFF"/>
        </w:rPr>
        <w:t>observing in their patients</w:t>
      </w:r>
      <w:r w:rsidRPr="006975C2">
        <w:rPr>
          <w:rFonts w:ascii="Georgia" w:hAnsi="Georgia" w:cs="Arial"/>
          <w:color w:val="000000"/>
          <w:shd w:val="clear" w:color="auto" w:fill="FFFFFF"/>
        </w:rPr>
        <w:t>:</w:t>
      </w:r>
      <w:r w:rsidRPr="006975C2">
        <w:rPr>
          <w:rStyle w:val="Emphasis"/>
          <w:rFonts w:ascii="Georgia" w:hAnsi="Georgia" w:cs="Arial"/>
          <w:color w:val="000000"/>
          <w:shd w:val="clear" w:color="auto" w:fill="FFFFFF"/>
        </w:rPr>
        <w:t> “I’m seeing people who look relatively healthy with a minimal health history, and they are completely wiped out, like they’ve been hit by a truck. This is knocking out what should be perfectly fit, healthy people. Patients will be on minimal support, on a little bit of oxygen, and then all of a sudden, they go into complete respiratory arrest, shut down and can’t breathe at all… That seems to be what happens to a lot of these patients: They suddenly become unresponsive or go into respiratory failure.”</w:t>
      </w:r>
      <w:r>
        <w:rPr>
          <w:rStyle w:val="EndnoteReference"/>
          <w:rFonts w:ascii="Georgia" w:hAnsi="Georgia" w:cs="Arial"/>
          <w:i/>
          <w:iCs/>
          <w:color w:val="000000"/>
          <w:shd w:val="clear" w:color="auto" w:fill="FFFFFF"/>
        </w:rPr>
        <w:endnoteReference w:id="41"/>
      </w:r>
    </w:p>
    <w:p w:rsidR="006975C2" w:rsidRPr="006975C2" w:rsidRDefault="006975C2" w:rsidP="00465069">
      <w:pPr>
        <w:spacing w:before="100" w:beforeAutospacing="1" w:after="100" w:afterAutospacing="1" w:line="240" w:lineRule="auto"/>
        <w:rPr>
          <w:rFonts w:ascii="Georgia" w:eastAsia="Times New Roman" w:hAnsi="Georgia" w:cs="Times New Roman"/>
          <w:b/>
          <w:bCs/>
        </w:rPr>
      </w:pPr>
      <w:r w:rsidRPr="006975C2">
        <w:rPr>
          <w:rFonts w:ascii="Georgia" w:hAnsi="Georgia" w:cs="Arial"/>
          <w:color w:val="000000"/>
          <w:shd w:val="clear" w:color="auto" w:fill="FFFFFF"/>
        </w:rPr>
        <w:t>This sort of sudden precipitous decline is exactly what would be expected if COVID-19’s ability to use ADE had been accentuated in the lab, and would also explain the clinical observations that </w:t>
      </w:r>
      <w:r w:rsidRPr="006975C2">
        <w:rPr>
          <w:rStyle w:val="Emphasis"/>
          <w:rFonts w:ascii="Georgia" w:hAnsi="Georgia" w:cs="Arial"/>
          <w:color w:val="000000"/>
          <w:shd w:val="clear" w:color="auto" w:fill="FFFFFF"/>
        </w:rPr>
        <w:t>“this severity of [acute respiratory distress] is usually more typical of someone who has a near drowning experience — they have a bunch of dirty water in their lungs — or people who inhale caustic gas. Especially for it to have such an acute onset like that. I’ve never seen a microorganism or an infectious process cause such acute damage to the lungs so rapidly. That was what really shocked me.”</w:t>
      </w:r>
      <w:r w:rsidRPr="006975C2">
        <w:rPr>
          <w:rFonts w:ascii="Georgia" w:hAnsi="Georgia" w:cs="Arial"/>
          <w:color w:val="000000"/>
          <w:shd w:val="clear" w:color="auto" w:fill="FFFFFF"/>
        </w:rPr>
        <w:t xml:space="preserve"> And </w:t>
      </w:r>
      <w:proofErr w:type="gramStart"/>
      <w:r w:rsidRPr="006975C2">
        <w:rPr>
          <w:rFonts w:ascii="Georgia" w:hAnsi="Georgia" w:cs="Arial"/>
          <w:color w:val="000000"/>
          <w:shd w:val="clear" w:color="auto" w:fill="FFFFFF"/>
        </w:rPr>
        <w:t>also</w:t>
      </w:r>
      <w:proofErr w:type="gramEnd"/>
      <w:r w:rsidRPr="006975C2">
        <w:rPr>
          <w:rFonts w:ascii="Georgia" w:hAnsi="Georgia" w:cs="Arial"/>
          <w:color w:val="000000"/>
          <w:shd w:val="clear" w:color="auto" w:fill="FFFFFF"/>
        </w:rPr>
        <w:t xml:space="preserve"> the following horrific account:</w:t>
      </w:r>
      <w:r w:rsidRPr="006975C2">
        <w:rPr>
          <w:rStyle w:val="Emphasis"/>
          <w:rFonts w:ascii="Georgia" w:hAnsi="Georgia" w:cs="Arial"/>
          <w:color w:val="000000"/>
          <w:shd w:val="clear" w:color="auto" w:fill="FFFFFF"/>
        </w:rPr>
        <w:t xml:space="preserve"> “Holy shit, this is not the flu. Watching this relatively young guy, gasping for air, pink frothy secretions coming out of his tube and out of his mouth. The ventilator should have been doing the work of breathing but he was still gasping for air, moving his mouth, moving his body, struggling. We had to restrain him. With all the coronavirus patients, we’ve had to restrain them. They really hyperventilate, really struggle to breathe. When you’re in that </w:t>
      </w:r>
      <w:proofErr w:type="spellStart"/>
      <w:r w:rsidRPr="006975C2">
        <w:rPr>
          <w:rStyle w:val="Emphasis"/>
          <w:rFonts w:ascii="Georgia" w:hAnsi="Georgia" w:cs="Arial"/>
          <w:color w:val="000000"/>
          <w:shd w:val="clear" w:color="auto" w:fill="FFFFFF"/>
        </w:rPr>
        <w:t>mindstate</w:t>
      </w:r>
      <w:proofErr w:type="spellEnd"/>
      <w:r w:rsidRPr="006975C2">
        <w:rPr>
          <w:rStyle w:val="Emphasis"/>
          <w:rFonts w:ascii="Georgia" w:hAnsi="Georgia" w:cs="Arial"/>
          <w:color w:val="000000"/>
          <w:shd w:val="clear" w:color="auto" w:fill="FFFFFF"/>
        </w:rPr>
        <w:t xml:space="preserve"> of struggling to breathe and delirious with fever, you don’t know when someone is trying to help you, so you’ll try to rip the breathing tube out because you feel it is choking you, but you are drowning.”</w:t>
      </w:r>
      <w:r>
        <w:rPr>
          <w:rStyle w:val="EndnoteReference"/>
          <w:rFonts w:ascii="Georgia" w:hAnsi="Georgia" w:cs="Arial"/>
          <w:i/>
          <w:iCs/>
          <w:color w:val="000000"/>
          <w:shd w:val="clear" w:color="auto" w:fill="FFFFFF"/>
        </w:rPr>
        <w:endnoteReference w:id="42"/>
      </w:r>
    </w:p>
    <w:p w:rsidR="002C20D4" w:rsidRPr="00A27D0E" w:rsidRDefault="005B42A2" w:rsidP="00465069">
      <w:pPr>
        <w:spacing w:before="100" w:beforeAutospacing="1" w:after="100" w:afterAutospacing="1" w:line="240" w:lineRule="auto"/>
        <w:rPr>
          <w:rFonts w:ascii="Georgia" w:eastAsia="Times New Roman" w:hAnsi="Georgia" w:cs="Times New Roman"/>
        </w:rPr>
      </w:pPr>
      <w:r w:rsidRPr="006975C2">
        <w:rPr>
          <w:rFonts w:ascii="Georgia" w:eastAsia="Times New Roman" w:hAnsi="Georgia" w:cs="Times New Roman"/>
        </w:rPr>
        <w:t>In another unusual turn, t</w:t>
      </w:r>
      <w:r w:rsidR="00465069" w:rsidRPr="006975C2">
        <w:rPr>
          <w:rFonts w:ascii="Georgia" w:eastAsia="Times New Roman" w:hAnsi="Georgia" w:cs="Times New Roman"/>
        </w:rPr>
        <w:t>he Wuhan Strain of coronavirus, COVID-19, appears to be transmissible even before its host shows any symptoms</w:t>
      </w:r>
      <w:r w:rsidR="00465069" w:rsidRPr="00A27D0E">
        <w:rPr>
          <w:rFonts w:ascii="Georgia" w:eastAsia="Times New Roman" w:hAnsi="Georgia" w:cs="Times New Roman"/>
        </w:rPr>
        <w:t xml:space="preserve"> at all, making temperature-scanning at airports ineffective since hosts appear to be contagious for about a week before any symptoms emerge. This is in stark contrast with SARS, whose hosts weren't contagious until they were symptomatic, allowing for its relatively quick containment. This chart capture</w:t>
      </w:r>
      <w:r w:rsidR="002C20D4" w:rsidRPr="00A27D0E">
        <w:rPr>
          <w:rFonts w:ascii="Georgia" w:eastAsia="Times New Roman" w:hAnsi="Georgia" w:cs="Times New Roman"/>
        </w:rPr>
        <w:t>s</w:t>
      </w:r>
      <w:r w:rsidR="00465069" w:rsidRPr="00A27D0E">
        <w:rPr>
          <w:rFonts w:ascii="Georgia" w:eastAsia="Times New Roman" w:hAnsi="Georgia" w:cs="Times New Roman"/>
        </w:rPr>
        <w:t xml:space="preserve"> the </w:t>
      </w:r>
      <w:r w:rsidR="00ED08C5" w:rsidRPr="00A27D0E">
        <w:rPr>
          <w:rFonts w:ascii="Georgia" w:eastAsia="Times New Roman" w:hAnsi="Georgia" w:cs="Times New Roman"/>
        </w:rPr>
        <w:t xml:space="preserve">drastically different </w:t>
      </w:r>
      <w:r w:rsidR="00465069" w:rsidRPr="00A27D0E">
        <w:rPr>
          <w:rFonts w:ascii="Georgia" w:eastAsia="Times New Roman" w:hAnsi="Georgia" w:cs="Times New Roman"/>
        </w:rPr>
        <w:t>comparative rates of infections between recent outbreaks</w:t>
      </w:r>
      <w:r w:rsidR="002C20D4" w:rsidRPr="00A27D0E">
        <w:rPr>
          <w:rFonts w:ascii="Georgia" w:eastAsia="Times New Roman" w:hAnsi="Georgia" w:cs="Times New Roman"/>
        </w:rPr>
        <w:t>:</w:t>
      </w:r>
    </w:p>
    <w:p w:rsidR="002C20D4" w:rsidRPr="00A27D0E" w:rsidRDefault="002C20D4" w:rsidP="002C20D4">
      <w:pPr>
        <w:spacing w:before="100" w:beforeAutospacing="1" w:after="100" w:afterAutospacing="1" w:line="240" w:lineRule="auto"/>
        <w:jc w:val="center"/>
        <w:rPr>
          <w:rFonts w:ascii="Georgia" w:eastAsia="Times New Roman" w:hAnsi="Georgia" w:cs="Times New Roman"/>
        </w:rPr>
      </w:pPr>
      <w:r w:rsidRPr="00A27D0E">
        <w:rPr>
          <w:rFonts w:ascii="Georgia" w:eastAsia="Times New Roman" w:hAnsi="Georgia" w:cs="Times New Roman"/>
          <w:noProof/>
        </w:rPr>
        <w:drawing>
          <wp:inline distT="0" distB="0" distL="0" distR="0">
            <wp:extent cx="4263515" cy="23736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idGraph.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24324" cy="2407484"/>
                    </a:xfrm>
                    <a:prstGeom prst="rect">
                      <a:avLst/>
                    </a:prstGeom>
                  </pic:spPr>
                </pic:pic>
              </a:graphicData>
            </a:graphic>
          </wp:inline>
        </w:drawing>
      </w:r>
    </w:p>
    <w:p w:rsidR="00465069" w:rsidRPr="00A27D0E" w:rsidRDefault="002C20D4"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lastRenderedPageBreak/>
        <w:t>Unsurprisingly,</w:t>
      </w:r>
      <w:r w:rsidR="00465069" w:rsidRPr="00A27D0E">
        <w:rPr>
          <w:rFonts w:ascii="Georgia" w:eastAsia="Times New Roman" w:hAnsi="Georgia" w:cs="Times New Roman"/>
        </w:rPr>
        <w:t xml:space="preserve"> A recent pre-print now gives COVID-19 a</w:t>
      </w:r>
      <w:r w:rsidR="00232864" w:rsidRPr="00A27D0E">
        <w:rPr>
          <w:rFonts w:ascii="Georgia" w:eastAsia="Times New Roman" w:hAnsi="Georgia" w:cs="Times New Roman"/>
        </w:rPr>
        <w:t>n</w:t>
      </w:r>
      <w:r w:rsidR="00465069" w:rsidRPr="00A27D0E">
        <w:rPr>
          <w:rFonts w:ascii="Georgia" w:eastAsia="Times New Roman" w:hAnsi="Georgia" w:cs="Times New Roman"/>
        </w:rPr>
        <w:t xml:space="preserve"> </w:t>
      </w:r>
      <w:r w:rsidR="00232864" w:rsidRPr="00A27D0E">
        <w:rPr>
          <w:rFonts w:ascii="Georgia" w:eastAsia="Times New Roman" w:hAnsi="Georgia" w:cs="Times New Roman"/>
        </w:rPr>
        <w:t>infectivity rating between R4.7 and R6.7 – meaning each host will infect a</w:t>
      </w:r>
      <w:r w:rsidR="005B42A2">
        <w:rPr>
          <w:rFonts w:ascii="Georgia" w:eastAsia="Times New Roman" w:hAnsi="Georgia" w:cs="Times New Roman"/>
        </w:rPr>
        <w:t>bout</w:t>
      </w:r>
      <w:r w:rsidR="00232864" w:rsidRPr="00A27D0E">
        <w:rPr>
          <w:rFonts w:ascii="Georgia" w:eastAsia="Times New Roman" w:hAnsi="Georgia" w:cs="Times New Roman"/>
        </w:rPr>
        <w:t xml:space="preserve"> five new ones.</w:t>
      </w:r>
      <w:r w:rsidR="00232864" w:rsidRPr="00A27D0E">
        <w:rPr>
          <w:rStyle w:val="EndnoteReference"/>
          <w:rFonts w:ascii="Georgia" w:eastAsia="Times New Roman" w:hAnsi="Georgia" w:cs="Times New Roman"/>
        </w:rPr>
        <w:endnoteReference w:id="43"/>
      </w:r>
      <w:r w:rsidR="00232864" w:rsidRPr="00A27D0E">
        <w:rPr>
          <w:rFonts w:ascii="Georgia" w:eastAsia="Times New Roman" w:hAnsi="Georgia" w:cs="Times New Roman"/>
        </w:rPr>
        <w:t xml:space="preserve"> </w:t>
      </w:r>
    </w:p>
    <w:p w:rsidR="00465069" w:rsidRPr="00A90B26" w:rsidRDefault="002C20D4" w:rsidP="00465069">
      <w:pPr>
        <w:spacing w:before="100" w:beforeAutospacing="1" w:after="100" w:afterAutospacing="1" w:line="240" w:lineRule="auto"/>
        <w:rPr>
          <w:rFonts w:ascii="Georgia" w:eastAsia="Times New Roman" w:hAnsi="Georgia" w:cs="Times New Roman"/>
        </w:rPr>
      </w:pPr>
      <w:r w:rsidRPr="00A27D0E">
        <w:rPr>
          <w:rFonts w:ascii="Georgia" w:eastAsia="Times New Roman" w:hAnsi="Georgia" w:cs="Times New Roman"/>
        </w:rPr>
        <w:t>Engineering a coronavirus’ protein-spike</w:t>
      </w:r>
      <w:r w:rsidR="00465069" w:rsidRPr="00A27D0E">
        <w:rPr>
          <w:rFonts w:ascii="Georgia" w:eastAsia="Times New Roman" w:hAnsi="Georgia" w:cs="Times New Roman"/>
        </w:rPr>
        <w:t xml:space="preserve"> has already been done before: The successful end results of </w:t>
      </w:r>
      <w:hyperlink r:id="rId34" w:history="1">
        <w:r w:rsidR="00465069" w:rsidRPr="00A27D0E">
          <w:rPr>
            <w:rFonts w:ascii="Georgia" w:eastAsia="Times New Roman" w:hAnsi="Georgia" w:cs="Times New Roman"/>
          </w:rPr>
          <w:t>the aforementioned  bat coronavirus bio-engineering research at UNC that was critiqued for being too risky in 2015</w:t>
        </w:r>
      </w:hyperlink>
      <w:r w:rsidR="00465069" w:rsidRPr="00A27D0E">
        <w:rPr>
          <w:rFonts w:ascii="Georgia" w:eastAsia="Times New Roman" w:hAnsi="Georgia" w:cs="Times New Roman"/>
        </w:rPr>
        <w:t xml:space="preserve">, which was published the following year and described the successful bio-engineering of a highly-virulent coronavirus derived from bats was achieved </w:t>
      </w:r>
      <w:hyperlink r:id="rId35" w:history="1">
        <w:r w:rsidR="00465069" w:rsidRPr="00A90B26">
          <w:rPr>
            <w:rFonts w:ascii="Georgia" w:eastAsia="Times New Roman" w:hAnsi="Georgia" w:cs="Times New Roman"/>
          </w:rPr>
          <w:t>by tinkering with its spike-protein genes.</w:t>
        </w:r>
      </w:hyperlink>
      <w:r w:rsidRPr="00A90B26">
        <w:rPr>
          <w:rStyle w:val="EndnoteReference"/>
          <w:rFonts w:ascii="Georgia" w:eastAsia="Times New Roman" w:hAnsi="Georgia" w:cs="Times New Roman"/>
        </w:rPr>
        <w:t xml:space="preserve"> </w:t>
      </w:r>
      <w:r w:rsidRPr="00A90B26">
        <w:rPr>
          <w:rStyle w:val="EndnoteReference"/>
          <w:rFonts w:ascii="Georgia" w:eastAsia="Times New Roman" w:hAnsi="Georgia" w:cs="Times New Roman"/>
        </w:rPr>
        <w:endnoteReference w:id="44"/>
      </w:r>
      <w:r w:rsidR="00465069" w:rsidRPr="00A90B26">
        <w:rPr>
          <w:rFonts w:ascii="Georgia" w:eastAsia="Times New Roman" w:hAnsi="Georgia" w:cs="Times New Roman"/>
        </w:rPr>
        <w:t xml:space="preserve"> In this paper, researcher #8 is listed as one "Zheng-li Shi" who's listed as being attached to the </w:t>
      </w:r>
      <w:r w:rsidR="00465069" w:rsidRPr="00A90B26">
        <w:rPr>
          <w:rFonts w:ascii="Georgia" w:eastAsia="Times New Roman" w:hAnsi="Georgia" w:cs="Times New Roman"/>
          <w:i/>
          <w:iCs/>
        </w:rPr>
        <w:t>"Key Laboratory of Special Pathogens and Biosafety, Wuhan Institute of Virology, Chinese Academy of Sciences, </w:t>
      </w:r>
      <w:r w:rsidR="00465069" w:rsidRPr="00A90B26">
        <w:rPr>
          <w:rFonts w:ascii="Georgia" w:eastAsia="Times New Roman" w:hAnsi="Georgia" w:cs="Times New Roman"/>
          <w:b/>
          <w:bCs/>
          <w:i/>
          <w:iCs/>
        </w:rPr>
        <w:t>Wuhan, China</w:t>
      </w:r>
      <w:r w:rsidR="00465069" w:rsidRPr="00A90B26">
        <w:rPr>
          <w:rFonts w:ascii="Georgia" w:eastAsia="Times New Roman" w:hAnsi="Georgia" w:cs="Times New Roman"/>
          <w:i/>
          <w:iCs/>
        </w:rPr>
        <w:t xml:space="preserve">." </w:t>
      </w:r>
    </w:p>
    <w:p w:rsidR="00564E77" w:rsidRPr="00A90B26" w:rsidRDefault="00465069" w:rsidP="00465069">
      <w:pPr>
        <w:spacing w:before="100" w:beforeAutospacing="1" w:after="100" w:afterAutospacing="1" w:line="240" w:lineRule="auto"/>
        <w:rPr>
          <w:rFonts w:ascii="Georgia" w:eastAsia="Times New Roman" w:hAnsi="Georgia" w:cs="Times New Roman"/>
        </w:rPr>
      </w:pPr>
      <w:r w:rsidRPr="00A90B26">
        <w:rPr>
          <w:rFonts w:ascii="Georgia" w:eastAsia="Times New Roman" w:hAnsi="Georgia" w:cs="Times New Roman"/>
        </w:rPr>
        <w:t xml:space="preserve">Zhengli Shi seems to have returned to Wuhan at some point since 2016, specifically to the Wuhan Institute of Virology's </w:t>
      </w:r>
      <w:hyperlink r:id="rId36" w:history="1">
        <w:r w:rsidRPr="00A90B26">
          <w:rPr>
            <w:rFonts w:ascii="Georgia" w:eastAsia="Times New Roman" w:hAnsi="Georgia" w:cs="Times New Roman"/>
          </w:rPr>
          <w:t>Disease Engineering Technical Research Center</w:t>
        </w:r>
      </w:hyperlink>
      <w:r w:rsidRPr="00A90B26">
        <w:rPr>
          <w:rFonts w:ascii="Georgia" w:eastAsia="Times New Roman" w:hAnsi="Georgia" w:cs="Times New Roman"/>
        </w:rPr>
        <w:t>, since she then appears in a</w:t>
      </w:r>
      <w:r w:rsidR="005B5C09" w:rsidRPr="00A90B26">
        <w:rPr>
          <w:rFonts w:ascii="Georgia" w:eastAsia="Times New Roman" w:hAnsi="Georgia" w:cs="Times New Roman"/>
        </w:rPr>
        <w:t>n eerily salient</w:t>
      </w:r>
      <w:r w:rsidRPr="00A90B26">
        <w:rPr>
          <w:rFonts w:ascii="Georgia" w:eastAsia="Times New Roman" w:hAnsi="Georgia" w:cs="Times New Roman"/>
        </w:rPr>
        <w:t xml:space="preserve"> September 2019 paper on the human behaviors most likely to lead to bat-borne coronavirus exposure in southern China,</w:t>
      </w:r>
      <w:r w:rsidR="002C20D4" w:rsidRPr="00A90B26">
        <w:rPr>
          <w:rStyle w:val="EndnoteReference"/>
          <w:rFonts w:ascii="Georgia" w:eastAsia="Times New Roman" w:hAnsi="Georgia" w:cs="Times New Roman"/>
        </w:rPr>
        <w:endnoteReference w:id="45"/>
      </w:r>
      <w:r w:rsidRPr="00A90B26">
        <w:rPr>
          <w:rFonts w:ascii="Georgia" w:eastAsia="Times New Roman" w:hAnsi="Georgia" w:cs="Times New Roman"/>
        </w:rPr>
        <w:t xml:space="preserve"> </w:t>
      </w:r>
      <w:r w:rsidR="002C20D4" w:rsidRPr="00A90B26">
        <w:rPr>
          <w:rFonts w:ascii="Georgia" w:eastAsia="Times New Roman" w:hAnsi="Georgia" w:cs="Times New Roman"/>
        </w:rPr>
        <w:t xml:space="preserve">which could either be seen as enormously prescient or as a very intentional attempt at publishing plausible deniability. </w:t>
      </w:r>
      <w:r w:rsidR="00564E77" w:rsidRPr="00A90B26">
        <w:rPr>
          <w:rFonts w:ascii="Georgia" w:eastAsia="Times New Roman" w:hAnsi="Georgia" w:cs="Times New Roman"/>
        </w:rPr>
        <w:t>Zhengli</w:t>
      </w:r>
      <w:r w:rsidR="005B5C09" w:rsidRPr="00A90B26">
        <w:rPr>
          <w:rFonts w:ascii="Georgia" w:eastAsia="Times New Roman" w:hAnsi="Georgia" w:cs="Times New Roman"/>
        </w:rPr>
        <w:t xml:space="preserve"> also appears</w:t>
      </w:r>
      <w:r w:rsidRPr="00A90B26">
        <w:rPr>
          <w:rFonts w:ascii="Georgia" w:eastAsia="Times New Roman" w:hAnsi="Georgia" w:cs="Times New Roman"/>
        </w:rPr>
        <w:t xml:space="preserve"> </w:t>
      </w:r>
      <w:hyperlink r:id="rId37" w:history="1">
        <w:r w:rsidRPr="00A90B26">
          <w:rPr>
            <w:rFonts w:ascii="Georgia" w:eastAsia="Times New Roman" w:hAnsi="Georgia" w:cs="Times New Roman"/>
          </w:rPr>
          <w:t>in the paper claiming that this coronavirus was bat in origin</w:t>
        </w:r>
      </w:hyperlink>
      <w:r w:rsidR="005B5C09" w:rsidRPr="00A90B26">
        <w:rPr>
          <w:rFonts w:ascii="Georgia" w:eastAsia="Times New Roman" w:hAnsi="Georgia" w:cs="Times New Roman"/>
        </w:rPr>
        <w:t>,</w:t>
      </w:r>
      <w:r w:rsidR="002C20D4" w:rsidRPr="00A90B26">
        <w:rPr>
          <w:rStyle w:val="EndnoteReference"/>
          <w:rFonts w:ascii="Georgia" w:eastAsia="Times New Roman" w:hAnsi="Georgia" w:cs="Times New Roman"/>
        </w:rPr>
        <w:endnoteReference w:id="46"/>
      </w:r>
      <w:r w:rsidRPr="00A90B26">
        <w:rPr>
          <w:rFonts w:ascii="Georgia" w:eastAsia="Times New Roman" w:hAnsi="Georgia" w:cs="Times New Roman"/>
        </w:rPr>
        <w:t xml:space="preserve"> </w:t>
      </w:r>
      <w:r w:rsidR="005B5C09" w:rsidRPr="00A90B26">
        <w:rPr>
          <w:rFonts w:ascii="Georgia" w:eastAsia="Times New Roman" w:hAnsi="Georgia" w:cs="Times New Roman"/>
        </w:rPr>
        <w:t>which</w:t>
      </w:r>
      <w:r w:rsidRPr="00A90B26">
        <w:rPr>
          <w:rFonts w:ascii="Georgia" w:eastAsia="Times New Roman" w:hAnsi="Georgia" w:cs="Times New Roman"/>
        </w:rPr>
        <w:t xml:space="preserve"> was rather peculiarly submitted</w:t>
      </w:r>
      <w:r w:rsidR="005B5C09" w:rsidRPr="00A90B26">
        <w:rPr>
          <w:rFonts w:ascii="Georgia" w:eastAsia="Times New Roman" w:hAnsi="Georgia" w:cs="Times New Roman"/>
        </w:rPr>
        <w:t xml:space="preserve"> for </w:t>
      </w:r>
      <w:r w:rsidR="00C97D9A" w:rsidRPr="00A90B26">
        <w:rPr>
          <w:rFonts w:ascii="Georgia" w:eastAsia="Times New Roman" w:hAnsi="Georgia" w:cs="Times New Roman"/>
        </w:rPr>
        <w:t>publication</w:t>
      </w:r>
      <w:r w:rsidRPr="00A90B26">
        <w:rPr>
          <w:rFonts w:ascii="Georgia" w:eastAsia="Times New Roman" w:hAnsi="Georgia" w:cs="Times New Roman"/>
        </w:rPr>
        <w:t xml:space="preserve"> </w:t>
      </w:r>
      <w:hyperlink r:id="rId38" w:history="1">
        <w:r w:rsidRPr="00A90B26">
          <w:rPr>
            <w:rFonts w:ascii="Georgia" w:eastAsia="Times New Roman" w:hAnsi="Georgia" w:cs="Times New Roman"/>
          </w:rPr>
          <w:t>in</w:t>
        </w:r>
        <w:r w:rsidR="00C97D9A" w:rsidRPr="00A90B26">
          <w:rPr>
            <w:rFonts w:ascii="Georgia" w:eastAsia="Times New Roman" w:hAnsi="Georgia" w:cs="Times New Roman"/>
          </w:rPr>
          <w:t xml:space="preserve"> direct</w:t>
        </w:r>
        <w:r w:rsidRPr="00A90B26">
          <w:rPr>
            <w:rFonts w:ascii="Georgia" w:eastAsia="Times New Roman" w:hAnsi="Georgia" w:cs="Times New Roman"/>
          </w:rPr>
          <w:t xml:space="preserve"> coordination with the official </w:t>
        </w:r>
        <w:r w:rsidR="005B42A2" w:rsidRPr="00A90B26">
          <w:rPr>
            <w:rFonts w:ascii="Georgia" w:eastAsia="Times New Roman" w:hAnsi="Georgia" w:cs="Times New Roman"/>
          </w:rPr>
          <w:t xml:space="preserve">Chinese </w:t>
        </w:r>
        <w:r w:rsidRPr="00A90B26">
          <w:rPr>
            <w:rFonts w:ascii="Georgia" w:eastAsia="Times New Roman" w:hAnsi="Georgia" w:cs="Times New Roman"/>
          </w:rPr>
          <w:t>announcement of the outbreak.</w:t>
        </w:r>
      </w:hyperlink>
      <w:r w:rsidR="00C97D9A" w:rsidRPr="00A90B26">
        <w:rPr>
          <w:rStyle w:val="EndnoteReference"/>
          <w:rFonts w:ascii="Georgia" w:eastAsia="Times New Roman" w:hAnsi="Georgia" w:cs="Times New Roman"/>
        </w:rPr>
        <w:endnoteReference w:id="47"/>
      </w:r>
      <w:r w:rsidRPr="00A90B26">
        <w:rPr>
          <w:rFonts w:ascii="Georgia" w:eastAsia="Times New Roman" w:hAnsi="Georgia" w:cs="Times New Roman"/>
        </w:rPr>
        <w:t xml:space="preserve"> </w:t>
      </w:r>
      <w:r w:rsidR="00564E77" w:rsidRPr="00A90B26">
        <w:rPr>
          <w:rFonts w:ascii="Georgia" w:eastAsia="Times New Roman" w:hAnsi="Georgia" w:cs="Times New Roman"/>
        </w:rPr>
        <w:t>T</w:t>
      </w:r>
      <w:r w:rsidR="00C97D9A" w:rsidRPr="00A90B26">
        <w:rPr>
          <w:rFonts w:ascii="Georgia" w:eastAsia="Times New Roman" w:hAnsi="Georgia" w:cs="Times New Roman"/>
        </w:rPr>
        <w:t xml:space="preserve">his is </w:t>
      </w:r>
      <w:r w:rsidRPr="00A90B26">
        <w:rPr>
          <w:rFonts w:ascii="Georgia" w:eastAsia="Times New Roman" w:hAnsi="Georgia" w:cs="Times New Roman"/>
        </w:rPr>
        <w:t xml:space="preserve">just a small sample of the dozens of coronavirus-related papers she's published over a three decade career. </w:t>
      </w:r>
    </w:p>
    <w:p w:rsidR="00465069" w:rsidRPr="00A90B26" w:rsidRDefault="00465069" w:rsidP="00465069">
      <w:pPr>
        <w:spacing w:before="100" w:beforeAutospacing="1" w:after="100" w:afterAutospacing="1" w:line="240" w:lineRule="auto"/>
        <w:rPr>
          <w:rFonts w:ascii="Georgia" w:eastAsia="Times New Roman" w:hAnsi="Georgia" w:cs="Times New Roman"/>
        </w:rPr>
      </w:pPr>
      <w:r w:rsidRPr="00A90B26">
        <w:rPr>
          <w:rFonts w:ascii="Georgia" w:eastAsia="Times New Roman" w:hAnsi="Georgia" w:cs="Times New Roman"/>
        </w:rPr>
        <w:t xml:space="preserve">And not only does Zhengli Shi provide a direct chain of expertise tying the already successful bio-engineering of a virulent bat-based coronavirus at UNC directly to the </w:t>
      </w:r>
      <w:r w:rsidR="00852C09">
        <w:rPr>
          <w:rFonts w:ascii="Georgia" w:eastAsia="Times New Roman" w:hAnsi="Georgia" w:cs="Times New Roman"/>
        </w:rPr>
        <w:t>ABSL-4</w:t>
      </w:r>
      <w:r w:rsidRPr="00A90B26">
        <w:rPr>
          <w:rFonts w:ascii="Georgia" w:eastAsia="Times New Roman" w:hAnsi="Georgia" w:cs="Times New Roman"/>
        </w:rPr>
        <w:t xml:space="preserve"> virology lab in Wuhan, but back in January 2014 she'd received a $665,000 grant from NIH for a study titled </w:t>
      </w:r>
      <w:r w:rsidRPr="00A90B26">
        <w:rPr>
          <w:rFonts w:ascii="Georgia" w:eastAsia="Times New Roman" w:hAnsi="Georgia" w:cs="Times New Roman"/>
          <w:i/>
          <w:iCs/>
        </w:rPr>
        <w:t>The Ecology of Bat Coronaviruses and the Risk of Future Coronavirus Emergence (NIAID R01 AI1 10964) </w:t>
      </w:r>
      <w:r w:rsidRPr="00A90B26">
        <w:rPr>
          <w:rFonts w:ascii="Georgia" w:eastAsia="Times New Roman" w:hAnsi="Georgia" w:cs="Times New Roman"/>
        </w:rPr>
        <w:t>as well as $559,500 more from USAID for a study titled </w:t>
      </w:r>
      <w:r w:rsidRPr="00A90B26">
        <w:rPr>
          <w:rFonts w:ascii="Georgia" w:eastAsia="Times New Roman" w:hAnsi="Georgia" w:cs="Times New Roman"/>
          <w:i/>
          <w:iCs/>
        </w:rPr>
        <w:t>Emerging Pandemic Threats PREDICT_2China </w:t>
      </w:r>
      <w:r w:rsidRPr="00A90B26">
        <w:rPr>
          <w:rFonts w:ascii="Georgia" w:eastAsia="Times New Roman" w:hAnsi="Georgia" w:cs="Times New Roman"/>
        </w:rPr>
        <w:t>(Project No. AID-OAA-A-14-00102). Beyond this American funding specifically into viral diseases zoonotically transferring from animals to humans which slipped in just before the ban, over the years she's also received around $3 million in grants to study these zoonotic viruses from China and other countries, and has served on the editorial board of several virological research magazines. More of her research into the intersection of coronaviruses like the Wuhan Strain and their epidemic potential was funded by the U.S. Department of Defense, the U.S. Threat Reduction Agency, and U.S. Biological Defense Research Directorate of the Naval Medical Research Center.</w:t>
      </w:r>
    </w:p>
    <w:p w:rsidR="00465069" w:rsidRPr="00A90B26" w:rsidRDefault="00465069" w:rsidP="00465069">
      <w:pPr>
        <w:spacing w:before="100" w:beforeAutospacing="1" w:after="100" w:afterAutospacing="1" w:line="240" w:lineRule="auto"/>
        <w:rPr>
          <w:rFonts w:ascii="Georgia" w:eastAsia="Times New Roman" w:hAnsi="Georgia" w:cs="Times New Roman"/>
        </w:rPr>
      </w:pPr>
      <w:r w:rsidRPr="00A90B26">
        <w:rPr>
          <w:rFonts w:ascii="Georgia" w:eastAsia="Times New Roman" w:hAnsi="Georgia" w:cs="Times New Roman"/>
        </w:rPr>
        <w:t xml:space="preserve">And so a scientist who's been prolifically involved with studying the molecular interaction of coronaviruses and humanity, spending decades and millions of dollars, and having even helped build a hyper-virulent coronavirus from scratch at UNC - just so happens to be working at the only </w:t>
      </w:r>
      <w:r w:rsidR="00852C09">
        <w:rPr>
          <w:rFonts w:ascii="Georgia" w:eastAsia="Times New Roman" w:hAnsi="Georgia" w:cs="Times New Roman"/>
        </w:rPr>
        <w:t>ABSL-4</w:t>
      </w:r>
      <w:r w:rsidRPr="00A90B26">
        <w:rPr>
          <w:rFonts w:ascii="Georgia" w:eastAsia="Times New Roman" w:hAnsi="Georgia" w:cs="Times New Roman"/>
        </w:rPr>
        <w:t xml:space="preserve"> virology lab in China that also just so happens to be at the epicenter of an outbreak involved a coronavirus that's escaping zoological classification, and has other unnatural characteristics that will be discussed below.</w:t>
      </w:r>
    </w:p>
    <w:p w:rsidR="00465069" w:rsidRPr="00A90B26" w:rsidRDefault="00465069" w:rsidP="00465069">
      <w:pPr>
        <w:spacing w:before="100" w:beforeAutospacing="1" w:after="100" w:afterAutospacing="1" w:line="240" w:lineRule="auto"/>
        <w:rPr>
          <w:rFonts w:ascii="Georgia" w:eastAsia="Times New Roman" w:hAnsi="Georgia" w:cs="Times New Roman"/>
        </w:rPr>
      </w:pPr>
      <w:r w:rsidRPr="00A90B26">
        <w:rPr>
          <w:rFonts w:ascii="Georgia" w:eastAsia="Times New Roman" w:hAnsi="Georgia" w:cs="Times New Roman"/>
        </w:rPr>
        <w:t xml:space="preserve">Additionally, another Chinese virologist, Xing-Yi Ge, appears as an author on the 2016 UNC paper in question and is also attached to the lab in Wuhan. Previously in 2013, he'd </w:t>
      </w:r>
      <w:r w:rsidR="008941B3" w:rsidRPr="00A90B26">
        <w:rPr>
          <w:rFonts w:ascii="Georgia" w:eastAsia="Times New Roman" w:hAnsi="Georgia" w:cs="Times New Roman"/>
        </w:rPr>
        <w:t xml:space="preserve">been the </w:t>
      </w:r>
      <w:r w:rsidR="001E18C7">
        <w:rPr>
          <w:rFonts w:ascii="Georgia" w:eastAsia="Times New Roman" w:hAnsi="Georgia" w:cs="Times New Roman"/>
        </w:rPr>
        <w:t xml:space="preserve">very </w:t>
      </w:r>
      <w:r w:rsidR="008941B3" w:rsidRPr="00A90B26">
        <w:rPr>
          <w:rFonts w:ascii="Georgia" w:eastAsia="Times New Roman" w:hAnsi="Georgia" w:cs="Times New Roman"/>
        </w:rPr>
        <w:t xml:space="preserve">first scientist to </w:t>
      </w:r>
      <w:hyperlink r:id="rId39" w:history="1">
        <w:r w:rsidRPr="00A90B26">
          <w:rPr>
            <w:rFonts w:ascii="Georgia" w:eastAsia="Times New Roman" w:hAnsi="Georgia" w:cs="Times New Roman"/>
          </w:rPr>
          <w:t>successfully isolated a SARS-like coronavirus from bats which targets the ACE2 receptor</w:t>
        </w:r>
      </w:hyperlink>
      <w:r w:rsidRPr="00A90B26">
        <w:rPr>
          <w:rFonts w:ascii="Georgia" w:eastAsia="Times New Roman" w:hAnsi="Georgia" w:cs="Times New Roman"/>
        </w:rPr>
        <w:t>,</w:t>
      </w:r>
      <w:r w:rsidR="00C9636D" w:rsidRPr="00A90B26">
        <w:rPr>
          <w:rStyle w:val="EndnoteReference"/>
          <w:rFonts w:ascii="Georgia" w:eastAsia="Times New Roman" w:hAnsi="Georgia" w:cs="Times New Roman"/>
        </w:rPr>
        <w:endnoteReference w:id="48"/>
      </w:r>
      <w:r w:rsidRPr="00A90B26">
        <w:rPr>
          <w:rFonts w:ascii="Georgia" w:eastAsia="Times New Roman" w:hAnsi="Georgia" w:cs="Times New Roman"/>
        </w:rPr>
        <w:t xml:space="preserve"> just like our present virus, the Wuhan Coronavirus COVID-19 uses</w:t>
      </w:r>
      <w:r w:rsidR="005B42A2" w:rsidRPr="00A90B26">
        <w:rPr>
          <w:rFonts w:ascii="Georgia" w:eastAsia="Times New Roman" w:hAnsi="Georgia" w:cs="Times New Roman"/>
        </w:rPr>
        <w:t xml:space="preserve"> and which may be amplified through passage through series of ill-fated ferrets</w:t>
      </w:r>
      <w:r w:rsidRPr="00A90B26">
        <w:rPr>
          <w:rFonts w:ascii="Georgia" w:eastAsia="Times New Roman" w:hAnsi="Georgia" w:cs="Times New Roman"/>
        </w:rPr>
        <w:t xml:space="preserve">. And it turns out that sections of the Wuhan Strain's ACE2 receptor's </w:t>
      </w:r>
      <w:r w:rsidR="00DD1375">
        <w:rPr>
          <w:rFonts w:ascii="Georgia" w:eastAsia="Times New Roman" w:hAnsi="Georgia" w:cs="Times New Roman"/>
        </w:rPr>
        <w:t xml:space="preserve">binding </w:t>
      </w:r>
      <w:r w:rsidRPr="00A90B26">
        <w:rPr>
          <w:rFonts w:ascii="Georgia" w:eastAsia="Times New Roman" w:hAnsi="Georgia" w:cs="Times New Roman"/>
        </w:rPr>
        <w:t xml:space="preserve">genes are unique: they're almost identical to SARS's spike-protein genes - </w:t>
      </w:r>
      <w:hyperlink r:id="rId40" w:history="1">
        <w:r w:rsidRPr="00A90B26">
          <w:rPr>
            <w:rFonts w:ascii="Georgia" w:eastAsia="Times New Roman" w:hAnsi="Georgia" w:cs="Times New Roman"/>
          </w:rPr>
          <w:t>despite the fact that almost none of the two coronavirus's genomes are similar anywhere else at all</w:t>
        </w:r>
      </w:hyperlink>
      <w:r w:rsidRPr="00A90B26">
        <w:rPr>
          <w:rFonts w:ascii="Georgia" w:eastAsia="Times New Roman" w:hAnsi="Georgia" w:cs="Times New Roman"/>
        </w:rPr>
        <w:t>.</w:t>
      </w:r>
      <w:r w:rsidR="00C9636D" w:rsidRPr="00A90B26">
        <w:rPr>
          <w:rStyle w:val="EndnoteReference"/>
          <w:rFonts w:ascii="Georgia" w:eastAsia="Times New Roman" w:hAnsi="Georgia" w:cs="Times New Roman"/>
        </w:rPr>
        <w:endnoteReference w:id="49"/>
      </w:r>
      <w:r w:rsidRPr="00A90B26">
        <w:rPr>
          <w:rFonts w:ascii="Georgia" w:eastAsia="Times New Roman" w:hAnsi="Georgia" w:cs="Times New Roman"/>
        </w:rPr>
        <w:t xml:space="preserve"> Beyond that, although the Wuhan Strain's spike-protein genome </w:t>
      </w:r>
      <w:hyperlink r:id="rId41" w:history="1">
        <w:r w:rsidRPr="00A90B26">
          <w:rPr>
            <w:rFonts w:ascii="Georgia" w:eastAsia="Times New Roman" w:hAnsi="Georgia" w:cs="Times New Roman"/>
          </w:rPr>
          <w:t xml:space="preserve">differs from SARS in four out of the five most important genomic </w:t>
        </w:r>
        <w:r w:rsidRPr="00A90B26">
          <w:rPr>
            <w:rFonts w:ascii="Georgia" w:eastAsia="Times New Roman" w:hAnsi="Georgia" w:cs="Times New Roman"/>
          </w:rPr>
          <w:lastRenderedPageBreak/>
          <w:t>spots that determine binding to the ACE2 receptor</w:t>
        </w:r>
      </w:hyperlink>
      <w:r w:rsidRPr="00A90B26">
        <w:rPr>
          <w:rFonts w:ascii="Georgia" w:eastAsia="Times New Roman" w:hAnsi="Georgia" w:cs="Times New Roman"/>
        </w:rPr>
        <w:t>,</w:t>
      </w:r>
      <w:r w:rsidR="00C9636D" w:rsidRPr="00A90B26">
        <w:rPr>
          <w:rStyle w:val="EndnoteReference"/>
          <w:rFonts w:ascii="Georgia" w:eastAsia="Times New Roman" w:hAnsi="Georgia" w:cs="Times New Roman"/>
        </w:rPr>
        <w:endnoteReference w:id="50"/>
      </w:r>
      <w:r w:rsidRPr="00A90B26">
        <w:rPr>
          <w:rFonts w:ascii="Georgia" w:eastAsia="Times New Roman" w:hAnsi="Georgia" w:cs="Times New Roman"/>
        </w:rPr>
        <w:t xml:space="preserve"> they surprisingly don't affect the protein-spike's</w:t>
      </w:r>
      <w:r w:rsidR="00C9636D" w:rsidRPr="00A90B26">
        <w:rPr>
          <w:rFonts w:ascii="Georgia" w:eastAsia="Times New Roman" w:hAnsi="Georgia" w:cs="Times New Roman"/>
        </w:rPr>
        <w:t xml:space="preserve"> eventual</w:t>
      </w:r>
      <w:r w:rsidRPr="00A90B26">
        <w:rPr>
          <w:rFonts w:ascii="Georgia" w:eastAsia="Times New Roman" w:hAnsi="Georgia" w:cs="Times New Roman"/>
        </w:rPr>
        <w:t xml:space="preserve"> shape. And in an even bigger coincidence, these four spots also code for the outside region of the spike that allows entry into cells, and do not </w:t>
      </w:r>
      <w:r w:rsidR="00002540" w:rsidRPr="00A90B26">
        <w:rPr>
          <w:rFonts w:ascii="Georgia" w:eastAsia="Times New Roman" w:hAnsi="Georgia" w:cs="Times New Roman"/>
        </w:rPr>
        <w:t>affect</w:t>
      </w:r>
      <w:r w:rsidRPr="00A90B26">
        <w:rPr>
          <w:rFonts w:ascii="Georgia" w:eastAsia="Times New Roman" w:hAnsi="Georgia" w:cs="Times New Roman"/>
        </w:rPr>
        <w:t xml:space="preserve"> it either - allowing the Wuhan Strain to still use the ACE2 receptor to unlock cells while possibly gaining additional capabilities. The odds that this concordance was bio-engineered into the virus are several orders of magnitude more likely than for this to randomly have evolved in nature.</w:t>
      </w:r>
    </w:p>
    <w:p w:rsidR="006B0AA9" w:rsidRDefault="006B0AA9" w:rsidP="00465069">
      <w:pPr>
        <w:spacing w:before="100" w:beforeAutospacing="1" w:after="100" w:afterAutospacing="1" w:line="240" w:lineRule="auto"/>
        <w:rPr>
          <w:rFonts w:ascii="Georgia" w:eastAsia="Times New Roman" w:hAnsi="Georgia" w:cs="Times New Roman"/>
        </w:rPr>
      </w:pPr>
    </w:p>
    <w:p w:rsidR="006B0AA9" w:rsidRPr="006B0AA9" w:rsidRDefault="006B0AA9" w:rsidP="00465069">
      <w:pPr>
        <w:spacing w:before="100" w:beforeAutospacing="1" w:after="100" w:afterAutospacing="1" w:line="240" w:lineRule="auto"/>
        <w:rPr>
          <w:rFonts w:ascii="Georgia" w:eastAsia="Times New Roman" w:hAnsi="Georgia" w:cs="Times New Roman"/>
          <w:b/>
          <w:bCs/>
        </w:rPr>
      </w:pPr>
      <w:r>
        <w:rPr>
          <w:rFonts w:ascii="Georgia" w:eastAsia="Times New Roman" w:hAnsi="Georgia" w:cs="Times New Roman"/>
          <w:b/>
          <w:bCs/>
        </w:rPr>
        <w:t xml:space="preserve">The specter of antibody-dependent </w:t>
      </w:r>
      <w:r w:rsidR="002A661A">
        <w:rPr>
          <w:rFonts w:ascii="Georgia" w:eastAsia="Times New Roman" w:hAnsi="Georgia" w:cs="Times New Roman"/>
          <w:b/>
          <w:bCs/>
        </w:rPr>
        <w:t>enhancement</w:t>
      </w:r>
      <w:r>
        <w:rPr>
          <w:rFonts w:ascii="Georgia" w:eastAsia="Times New Roman" w:hAnsi="Georgia" w:cs="Times New Roman"/>
          <w:b/>
          <w:bCs/>
        </w:rPr>
        <w:t>.</w:t>
      </w:r>
    </w:p>
    <w:p w:rsidR="00465069" w:rsidRPr="00126A6A" w:rsidRDefault="00465069" w:rsidP="00465069">
      <w:pPr>
        <w:spacing w:before="100" w:beforeAutospacing="1" w:after="100" w:afterAutospacing="1" w:line="240" w:lineRule="auto"/>
        <w:rPr>
          <w:rFonts w:ascii="Georgia" w:eastAsia="Times New Roman" w:hAnsi="Georgia" w:cs="Times New Roman"/>
        </w:rPr>
      </w:pPr>
      <w:r w:rsidRPr="00A90B26">
        <w:rPr>
          <w:rFonts w:ascii="Georgia" w:eastAsia="Times New Roman" w:hAnsi="Georgia" w:cs="Times New Roman"/>
        </w:rPr>
        <w:t xml:space="preserve">And some of the dystopian carnage </w:t>
      </w:r>
      <w:r w:rsidR="005E6ABD">
        <w:rPr>
          <w:rFonts w:ascii="Georgia" w:eastAsia="Times New Roman" w:hAnsi="Georgia" w:cs="Times New Roman"/>
        </w:rPr>
        <w:t>that crept</w:t>
      </w:r>
      <w:r w:rsidRPr="00A90B26">
        <w:rPr>
          <w:rFonts w:ascii="Georgia" w:eastAsia="Times New Roman" w:hAnsi="Georgia" w:cs="Times New Roman"/>
        </w:rPr>
        <w:t xml:space="preserve"> </w:t>
      </w:r>
      <w:r w:rsidR="005E6ABD">
        <w:rPr>
          <w:rFonts w:ascii="Georgia" w:eastAsia="Times New Roman" w:hAnsi="Georgia" w:cs="Times New Roman"/>
        </w:rPr>
        <w:t xml:space="preserve">and may still be seeping </w:t>
      </w:r>
      <w:r w:rsidRPr="00A90B26">
        <w:rPr>
          <w:rFonts w:ascii="Georgia" w:eastAsia="Times New Roman" w:hAnsi="Georgia" w:cs="Times New Roman"/>
        </w:rPr>
        <w:t xml:space="preserve">across China may be due to the fact that much of China's population may have already been exposed to coronavirus infection via SARS or other less notorious strains, which would allow COVID-19 to </w:t>
      </w:r>
      <w:hyperlink r:id="rId42" w:history="1">
        <w:r w:rsidRPr="00A90B26">
          <w:rPr>
            <w:rFonts w:ascii="Georgia" w:eastAsia="Times New Roman" w:hAnsi="Georgia" w:cs="Times New Roman"/>
          </w:rPr>
          <w:t>use antibody-dependent enhancement to much more efficiently enter into cells</w:t>
        </w:r>
      </w:hyperlink>
      <w:r w:rsidRPr="00A90B26">
        <w:rPr>
          <w:rFonts w:ascii="Georgia" w:eastAsia="Times New Roman" w:hAnsi="Georgia" w:cs="Times New Roman"/>
        </w:rPr>
        <w:t>,</w:t>
      </w:r>
      <w:r w:rsidR="00002540" w:rsidRPr="00A90B26">
        <w:rPr>
          <w:rStyle w:val="EndnoteReference"/>
          <w:rFonts w:ascii="Georgia" w:eastAsia="Times New Roman" w:hAnsi="Georgia" w:cs="Times New Roman"/>
        </w:rPr>
        <w:endnoteReference w:id="51"/>
      </w:r>
      <w:r w:rsidRPr="00A90B26">
        <w:rPr>
          <w:rFonts w:ascii="Georgia" w:eastAsia="Times New Roman" w:hAnsi="Georgia" w:cs="Times New Roman"/>
        </w:rPr>
        <w:t xml:space="preserve"> and then become much more virulent since this enhancement hijacks the body's preexisting immune response to coronavirus infections and allows easier entry</w:t>
      </w:r>
      <w:r w:rsidR="003C237B">
        <w:rPr>
          <w:rFonts w:ascii="Georgia" w:eastAsia="Times New Roman" w:hAnsi="Georgia" w:cs="Times New Roman"/>
        </w:rPr>
        <w:t>, and allows it to enter its hosts’ nervous systems</w:t>
      </w:r>
      <w:r w:rsidRPr="00A90B26">
        <w:rPr>
          <w:rFonts w:ascii="Georgia" w:eastAsia="Times New Roman" w:hAnsi="Georgia" w:cs="Times New Roman"/>
        </w:rPr>
        <w:t xml:space="preserve">. However whether or not people have been exposed to a coronavirus infection before, once it's been circulating in a population for long enough the Wuhan Strain may be able to re-infect its own past hosts and use this molecular hijacking on antibodies left from its own previous infection to become far more virulent, regardless of whether or not someone has been exposed to other coronaviruses before COVID-19. And early reporting from Chinese doctors in fact indicates that </w:t>
      </w:r>
      <w:hyperlink r:id="rId43" w:history="1">
        <w:r w:rsidRPr="00A90B26">
          <w:rPr>
            <w:rFonts w:ascii="Georgia" w:eastAsia="Times New Roman" w:hAnsi="Georgia" w:cs="Times New Roman"/>
          </w:rPr>
          <w:t>re-infections of the Wuhan Strain are far more lethal than the first</w:t>
        </w:r>
      </w:hyperlink>
      <w:r w:rsidRPr="00A90B26">
        <w:rPr>
          <w:rFonts w:ascii="Georgia" w:eastAsia="Times New Roman" w:hAnsi="Georgia" w:cs="Times New Roman"/>
        </w:rPr>
        <w:t>.</w:t>
      </w:r>
      <w:r w:rsidR="00002540" w:rsidRPr="00A90B26">
        <w:rPr>
          <w:rStyle w:val="EndnoteReference"/>
          <w:rFonts w:ascii="Georgia" w:eastAsia="Times New Roman" w:hAnsi="Georgia" w:cs="Times New Roman"/>
        </w:rPr>
        <w:endnoteReference w:id="52"/>
      </w:r>
      <w:r w:rsidR="00C809B6">
        <w:rPr>
          <w:rFonts w:ascii="Georgia" w:eastAsia="Times New Roman" w:hAnsi="Georgia" w:cs="Times New Roman"/>
        </w:rPr>
        <w:t xml:space="preserve"> </w:t>
      </w:r>
      <w:r w:rsidR="00C809B6" w:rsidRPr="00C809B6">
        <w:rPr>
          <w:rFonts w:ascii="Georgia" w:hAnsi="Georgia" w:cs="Arial"/>
          <w:color w:val="000000"/>
          <w:shd w:val="clear" w:color="auto" w:fill="FFFFFF"/>
        </w:rPr>
        <w:t xml:space="preserve">More evidence that ADE is occurring is its </w:t>
      </w:r>
      <w:r w:rsidR="00C809B6">
        <w:rPr>
          <w:rFonts w:ascii="Georgia" w:hAnsi="Georgia" w:cs="Arial"/>
          <w:color w:val="000000"/>
          <w:shd w:val="clear" w:color="auto" w:fill="FFFFFF"/>
        </w:rPr>
        <w:t>drastically</w:t>
      </w:r>
      <w:r w:rsidR="00C809B6" w:rsidRPr="00C809B6">
        <w:rPr>
          <w:rFonts w:ascii="Georgia" w:hAnsi="Georgia" w:cs="Arial"/>
          <w:color w:val="000000"/>
          <w:shd w:val="clear" w:color="auto" w:fill="FFFFFF"/>
        </w:rPr>
        <w:t xml:space="preserve"> higher affinity for the ACE2 receptor viral loads</w:t>
      </w:r>
      <w:r w:rsidR="00C809B6">
        <w:rPr>
          <w:rFonts w:ascii="Georgia" w:hAnsi="Georgia" w:cs="Arial"/>
          <w:color w:val="000000"/>
          <w:shd w:val="clear" w:color="auto" w:fill="FFFFFF"/>
        </w:rPr>
        <w:t xml:space="preserve"> that are up to 1,000 higher than what was seen in </w:t>
      </w:r>
      <w:r w:rsidR="00C809B6" w:rsidRPr="00C809B6">
        <w:rPr>
          <w:rFonts w:ascii="Georgia" w:hAnsi="Georgia" w:cs="Arial"/>
          <w:color w:val="000000"/>
          <w:shd w:val="clear" w:color="auto" w:fill="FFFFFF"/>
        </w:rPr>
        <w:t xml:space="preserve">SARS </w:t>
      </w:r>
      <w:r w:rsidR="00C809B6">
        <w:rPr>
          <w:rFonts w:ascii="Georgia" w:hAnsi="Georgia" w:cs="Arial"/>
          <w:color w:val="000000"/>
          <w:shd w:val="clear" w:color="auto" w:fill="FFFFFF"/>
        </w:rPr>
        <w:t xml:space="preserve">patients </w:t>
      </w:r>
      <w:r w:rsidR="00C809B6" w:rsidRPr="00C809B6">
        <w:rPr>
          <w:rFonts w:ascii="Georgia" w:hAnsi="Georgia" w:cs="Arial"/>
          <w:color w:val="000000"/>
          <w:shd w:val="clear" w:color="auto" w:fill="FFFFFF"/>
        </w:rPr>
        <w:t xml:space="preserve">– both of these may be due at least in part to ADE allowing COVID-19 to much more efficiently bind to and enter cells. And another hint that the Wuhan Strain may be using ADE to more effectively attack its host is the fact that it seems to be targeting its host’s neurological systems, which is explored in depth below. A final clue </w:t>
      </w:r>
      <w:r w:rsidR="00C809B6" w:rsidRPr="00126A6A">
        <w:rPr>
          <w:rFonts w:ascii="Georgia" w:hAnsi="Georgia" w:cs="Arial"/>
          <w:color w:val="000000"/>
          <w:shd w:val="clear" w:color="auto" w:fill="FFFFFF"/>
        </w:rPr>
        <w:t>is the fact that children seem to be far less effected by the Wuhan Strain COVID-19, a phenomenon that’s found in Dengue Fever, which is one of the classic examples of a virus that uses ADE.</w:t>
      </w:r>
      <w:r w:rsidR="00126A6A" w:rsidRPr="00126A6A">
        <w:rPr>
          <w:rFonts w:ascii="Georgia" w:hAnsi="Georgia" w:cs="Arial"/>
          <w:color w:val="000000"/>
          <w:shd w:val="clear" w:color="auto" w:fill="FFFFFF"/>
        </w:rPr>
        <w:t xml:space="preserve"> And curiously Zhengli Shi, of UNC and Wuhan fame, </w:t>
      </w:r>
      <w:hyperlink r:id="rId44" w:history="1">
        <w:r w:rsidR="00126A6A" w:rsidRPr="00126A6A">
          <w:rPr>
            <w:rStyle w:val="Hyperlink"/>
            <w:rFonts w:ascii="Georgia" w:hAnsi="Georgia" w:cs="Arial"/>
            <w:color w:val="E8554E"/>
            <w:shd w:val="clear" w:color="auto" w:fill="FFFFFF"/>
          </w:rPr>
          <w:t>co-authored a 2019 paper</w:t>
        </w:r>
      </w:hyperlink>
      <w:r w:rsidR="00126A6A" w:rsidRPr="00126A6A">
        <w:rPr>
          <w:rFonts w:ascii="Georgia" w:hAnsi="Georgia" w:cs="Arial"/>
          <w:color w:val="000000"/>
          <w:shd w:val="clear" w:color="auto" w:fill="FFFFFF"/>
        </w:rPr>
        <w:t> which used inert viral shells to figure out exactly how SARS, with its affinity to the ACE2 receptor just like COVID-19, was able to harness ADE to hijack white blood cells for enhanced cell entry. A gain-of-function extension of this research would be exactly the kind of experiment that could’ve given birth to COVID-19, especially considering that 2019 paper managed to fine-tune exactly the concentration of antibodies that would best allow ADE to occur.</w:t>
      </w:r>
    </w:p>
    <w:p w:rsidR="00465069" w:rsidRPr="00A90B26" w:rsidRDefault="00C809B6" w:rsidP="00465069">
      <w:p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Much of</w:t>
      </w:r>
      <w:r w:rsidR="00465069" w:rsidRPr="00A90B26">
        <w:rPr>
          <w:rFonts w:ascii="Georgia" w:eastAsia="Times New Roman" w:hAnsi="Georgia" w:cs="Times New Roman"/>
        </w:rPr>
        <w:t xml:space="preserve"> COVID-19’s unique genome is </w:t>
      </w:r>
      <w:r>
        <w:rPr>
          <w:rFonts w:ascii="Georgia" w:eastAsia="Times New Roman" w:hAnsi="Georgia" w:cs="Times New Roman"/>
        </w:rPr>
        <w:t>difficult</w:t>
      </w:r>
      <w:r w:rsidR="00465069" w:rsidRPr="00A90B26">
        <w:rPr>
          <w:rFonts w:ascii="Georgia" w:eastAsia="Times New Roman" w:hAnsi="Georgia" w:cs="Times New Roman"/>
        </w:rPr>
        <w:t xml:space="preserve"> to</w:t>
      </w:r>
      <w:r w:rsidR="003C237B">
        <w:rPr>
          <w:rFonts w:ascii="Georgia" w:eastAsia="Times New Roman" w:hAnsi="Georgia" w:cs="Times New Roman"/>
        </w:rPr>
        <w:t xml:space="preserve"> interpret</w:t>
      </w:r>
      <w:r w:rsidR="00465069" w:rsidRPr="00A90B26">
        <w:rPr>
          <w:rFonts w:ascii="Georgia" w:eastAsia="Times New Roman" w:hAnsi="Georgia" w:cs="Times New Roman"/>
        </w:rPr>
        <w:t>, since although a</w:t>
      </w:r>
      <w:r>
        <w:rPr>
          <w:rFonts w:ascii="Georgia" w:eastAsia="Times New Roman" w:hAnsi="Georgia" w:cs="Times New Roman"/>
        </w:rPr>
        <w:t xml:space="preserve"> </w:t>
      </w:r>
      <w:r w:rsidR="00465069" w:rsidRPr="00A90B26">
        <w:rPr>
          <w:rFonts w:ascii="Georgia" w:eastAsia="Times New Roman" w:hAnsi="Georgia" w:cs="Times New Roman"/>
        </w:rPr>
        <w:t xml:space="preserve">retracted pre-print noted several very short genomic sequences in COVID-19's spike-protein gene that look far more similar to sequences found in HIV than to other coronaviruses - critics quickly pointed out that the shared homology didn't reach statistical significance. </w:t>
      </w:r>
      <w:proofErr w:type="gramStart"/>
      <w:r w:rsidR="00465069" w:rsidRPr="00A90B26">
        <w:rPr>
          <w:rFonts w:ascii="Georgia" w:eastAsia="Times New Roman" w:hAnsi="Georgia" w:cs="Times New Roman"/>
        </w:rPr>
        <w:t>However</w:t>
      </w:r>
      <w:proofErr w:type="gramEnd"/>
      <w:r w:rsidR="00465069" w:rsidRPr="00A90B26">
        <w:rPr>
          <w:rFonts w:ascii="Georgia" w:eastAsia="Times New Roman" w:hAnsi="Georgia" w:cs="Times New Roman"/>
        </w:rPr>
        <w:t xml:space="preserve"> a closer look at the data reveals that there were a few small shared genomic segments that, despite being physically separated from each other along each strand of DNA, all worked together to code for the Wuhan Strain's protein-spike's crucial receptor binding site. Something that is highly unlikely to have happened by chance. And despite most of its protein-spike being shared with SARS, these substituted segments weren't shared at all - nor were they found in any other coronavirus. One possible reason for these HIV-like segments is that they were meant to be </w:t>
      </w:r>
      <w:r w:rsidR="00465069" w:rsidRPr="00A90B26">
        <w:rPr>
          <w:rFonts w:ascii="Georgia" w:eastAsia="Times New Roman" w:hAnsi="Georgia" w:cs="Times New Roman"/>
          <w:i/>
          <w:iCs/>
        </w:rPr>
        <w:t>epitopes</w:t>
      </w:r>
      <w:r w:rsidR="00465069" w:rsidRPr="00A90B26">
        <w:rPr>
          <w:rFonts w:ascii="Georgia" w:eastAsia="Times New Roman" w:hAnsi="Georgia" w:cs="Times New Roman"/>
        </w:rPr>
        <w:t>, or molecular flags meant to mark intruders for a vaccine to target</w:t>
      </w:r>
      <w:r>
        <w:rPr>
          <w:rFonts w:ascii="Georgia" w:eastAsia="Times New Roman" w:hAnsi="Georgia" w:cs="Times New Roman"/>
        </w:rPr>
        <w:t xml:space="preserve"> – indicating COVID-19 may have been designed to have built-in red-flags for a presumptive vaccine to target</w:t>
      </w:r>
      <w:r w:rsidR="00465069" w:rsidRPr="00A90B26">
        <w:rPr>
          <w:rFonts w:ascii="Georgia" w:eastAsia="Times New Roman" w:hAnsi="Georgia" w:cs="Times New Roman"/>
        </w:rPr>
        <w:t xml:space="preserve">. It is mathematically possible for this to happen in nature - but only in a </w:t>
      </w:r>
      <w:r w:rsidR="00465069" w:rsidRPr="00A90B26">
        <w:rPr>
          <w:rFonts w:ascii="Georgia" w:eastAsia="Times New Roman" w:hAnsi="Georgia" w:cs="Times New Roman"/>
          <w:i/>
          <w:iCs/>
        </w:rPr>
        <w:t>ten-thousand bats chained to ten-thousand Petri dishes and given until infinity</w:t>
      </w:r>
      <w:r w:rsidR="00465069" w:rsidRPr="00A90B26">
        <w:rPr>
          <w:rFonts w:ascii="Georgia" w:eastAsia="Times New Roman" w:hAnsi="Georgia" w:cs="Times New Roman"/>
        </w:rPr>
        <w:t xml:space="preserve"> sense. </w:t>
      </w:r>
      <w:proofErr w:type="gramStart"/>
      <w:r w:rsidR="00465069" w:rsidRPr="00A90B26">
        <w:rPr>
          <w:rFonts w:ascii="Georgia" w:eastAsia="Times New Roman" w:hAnsi="Georgia" w:cs="Times New Roman"/>
        </w:rPr>
        <w:t>Alternatively</w:t>
      </w:r>
      <w:proofErr w:type="gramEnd"/>
      <w:r>
        <w:rPr>
          <w:rFonts w:ascii="Georgia" w:eastAsia="Times New Roman" w:hAnsi="Georgia" w:cs="Times New Roman"/>
        </w:rPr>
        <w:t xml:space="preserve"> to this mathematical unlikelihood</w:t>
      </w:r>
      <w:r w:rsidR="00465069" w:rsidRPr="00A90B26">
        <w:rPr>
          <w:rFonts w:ascii="Georgia" w:eastAsia="Times New Roman" w:hAnsi="Georgia" w:cs="Times New Roman"/>
        </w:rPr>
        <w:t xml:space="preserve">, </w:t>
      </w:r>
      <w:r>
        <w:rPr>
          <w:rFonts w:ascii="Georgia" w:eastAsia="Times New Roman" w:hAnsi="Georgia" w:cs="Times New Roman"/>
        </w:rPr>
        <w:lastRenderedPageBreak/>
        <w:t>these patterns</w:t>
      </w:r>
      <w:r w:rsidR="00465069" w:rsidRPr="00A90B26">
        <w:rPr>
          <w:rFonts w:ascii="Georgia" w:eastAsia="Times New Roman" w:hAnsi="Georgia" w:cs="Times New Roman"/>
        </w:rPr>
        <w:t xml:space="preserve"> could also be produced by infecting a room full of ferrets with a bespoke coronavirus vaccine and sifting through the wreckage for your genomic needle.</w:t>
      </w:r>
    </w:p>
    <w:p w:rsidR="00077328" w:rsidRPr="00A90B26" w:rsidRDefault="00465069" w:rsidP="00465069">
      <w:pPr>
        <w:spacing w:before="100" w:beforeAutospacing="1" w:after="100" w:afterAutospacing="1" w:line="240" w:lineRule="auto"/>
        <w:rPr>
          <w:rFonts w:ascii="Georgia" w:eastAsia="Times New Roman" w:hAnsi="Georgia" w:cs="Times New Roman"/>
        </w:rPr>
      </w:pPr>
      <w:r w:rsidRPr="00A90B26">
        <w:rPr>
          <w:rFonts w:ascii="Georgia" w:eastAsia="Times New Roman" w:hAnsi="Georgia" w:cs="Times New Roman"/>
        </w:rPr>
        <w:t xml:space="preserve">Despite the fact critics have brushed off the Wuhan Strain's shared homology with HIV as statistically insignificant, clinical reporting indicates that the Wuhan Strain may be using this shared HIV homology to attack immune cells just like HIV does, as </w:t>
      </w:r>
      <w:hyperlink r:id="rId45" w:history="1">
        <w:r w:rsidRPr="00A90B26">
          <w:rPr>
            <w:rFonts w:ascii="Georgia" w:eastAsia="Times New Roman" w:hAnsi="Georgia" w:cs="Times New Roman"/>
          </w:rPr>
          <w:t>an unusually high percentage of patients are showing low white blood cell counts</w:t>
        </w:r>
      </w:hyperlink>
      <w:r w:rsidRPr="00A90B26">
        <w:rPr>
          <w:rFonts w:ascii="Georgia" w:eastAsia="Times New Roman" w:hAnsi="Georgia" w:cs="Times New Roman"/>
        </w:rPr>
        <w:t>,</w:t>
      </w:r>
      <w:r w:rsidR="00002540" w:rsidRPr="00A90B26">
        <w:rPr>
          <w:rStyle w:val="EndnoteReference"/>
          <w:rFonts w:ascii="Georgia" w:eastAsia="Times New Roman" w:hAnsi="Georgia" w:cs="Times New Roman"/>
        </w:rPr>
        <w:endnoteReference w:id="53"/>
      </w:r>
      <w:r w:rsidRPr="00A90B26">
        <w:rPr>
          <w:rFonts w:ascii="Georgia" w:eastAsia="Times New Roman" w:hAnsi="Georgia" w:cs="Times New Roman"/>
        </w:rPr>
        <w:t xml:space="preserve"> especially </w:t>
      </w:r>
      <w:r w:rsidR="00203892" w:rsidRPr="00A90B26">
        <w:rPr>
          <w:rFonts w:ascii="Georgia" w:eastAsia="Times New Roman" w:hAnsi="Georgia" w:cs="Times New Roman"/>
        </w:rPr>
        <w:t>in the most serious cases</w:t>
      </w:r>
      <w:r w:rsidRPr="00A90B26">
        <w:rPr>
          <w:rFonts w:ascii="Georgia" w:eastAsia="Times New Roman" w:hAnsi="Georgia" w:cs="Times New Roman"/>
        </w:rPr>
        <w:t>. This pathogenicity may well be due to the unique HIV-li</w:t>
      </w:r>
      <w:r w:rsidR="007D2D88">
        <w:rPr>
          <w:rFonts w:ascii="Georgia" w:eastAsia="Times New Roman" w:hAnsi="Georgia" w:cs="Times New Roman"/>
        </w:rPr>
        <w:t>k</w:t>
      </w:r>
      <w:r w:rsidRPr="00A90B26">
        <w:rPr>
          <w:rFonts w:ascii="Georgia" w:eastAsia="Times New Roman" w:hAnsi="Georgia" w:cs="Times New Roman"/>
        </w:rPr>
        <w:t xml:space="preserve">e genomics of the Wuhan Strain, as one white-paper by LSU's professor emeritus of Microbiology, Immunology, and Parasitology who's also a Harvard-educated virologist with a PhD in Microbiology and Molecular Genetics notes: </w:t>
      </w:r>
      <w:hyperlink r:id="rId46" w:history="1">
        <w:r w:rsidRPr="00A90B26">
          <w:rPr>
            <w:rFonts w:ascii="Georgia" w:eastAsia="Times New Roman" w:hAnsi="Georgia" w:cs="Times New Roman"/>
          </w:rPr>
          <w:t>"This is the first description of a possible immunosuppressive domain in coronaviruses</w:t>
        </w:r>
        <w:r w:rsidR="00A6356B" w:rsidRPr="00A90B26">
          <w:rPr>
            <w:rFonts w:ascii="Georgia" w:eastAsia="Times New Roman" w:hAnsi="Georgia" w:cs="Times New Roman"/>
          </w:rPr>
          <w:t>..</w:t>
        </w:r>
        <w:r w:rsidRPr="00A90B26">
          <w:rPr>
            <w:rFonts w:ascii="Georgia" w:eastAsia="Times New Roman" w:hAnsi="Georgia" w:cs="Times New Roman"/>
          </w:rPr>
          <w:t xml:space="preserve">. The three </w:t>
        </w:r>
        <w:proofErr w:type="gramStart"/>
        <w:r w:rsidRPr="00A90B26">
          <w:rPr>
            <w:rFonts w:ascii="Georgia" w:eastAsia="Times New Roman" w:hAnsi="Georgia" w:cs="Times New Roman"/>
          </w:rPr>
          <w:t>key</w:t>
        </w:r>
        <w:proofErr w:type="gramEnd"/>
        <w:r w:rsidRPr="00A90B26">
          <w:rPr>
            <w:rFonts w:ascii="Georgia" w:eastAsia="Times New Roman" w:hAnsi="Georgia" w:cs="Times New Roman"/>
          </w:rPr>
          <w:t xml:space="preserve"> [mutations] common to the known immunosuppressive domains are also in common with the sequence from [the spike-protein]. While coronaviruses are not known for general immunosuppression of the style shown by HIV-1, this does not rule out immunosuppression at the site of active infection in the lung, which would prolong and potentially worsen infection at that site."</w:t>
        </w:r>
      </w:hyperlink>
      <w:r w:rsidR="006B65CD" w:rsidRPr="00A90B26">
        <w:rPr>
          <w:rStyle w:val="EndnoteReference"/>
          <w:rFonts w:ascii="Georgia" w:eastAsia="Times New Roman" w:hAnsi="Georgia" w:cs="Times New Roman"/>
        </w:rPr>
        <w:endnoteReference w:id="54"/>
      </w:r>
      <w:r w:rsidRPr="00A90B26">
        <w:rPr>
          <w:rFonts w:ascii="Georgia" w:eastAsia="Times New Roman" w:hAnsi="Georgia" w:cs="Times New Roman"/>
        </w:rPr>
        <w:t xml:space="preserve"> </w:t>
      </w:r>
      <w:r w:rsidR="00077328" w:rsidRPr="00A90B26">
        <w:rPr>
          <w:rFonts w:ascii="Georgia" w:eastAsia="Times New Roman" w:hAnsi="Georgia" w:cs="Times New Roman"/>
        </w:rPr>
        <w:t>And early research has indicated that this unique region may make COVID-19 up to 1,000 times more likely to bind to human cells than SARS</w:t>
      </w:r>
      <w:r w:rsidR="00C809B6">
        <w:rPr>
          <w:rFonts w:ascii="Georgia" w:eastAsia="Times New Roman" w:hAnsi="Georgia" w:cs="Times New Roman"/>
        </w:rPr>
        <w:t>, which could also indicate that ADE is occurring</w:t>
      </w:r>
      <w:r w:rsidR="00077328" w:rsidRPr="00A90B26">
        <w:rPr>
          <w:rFonts w:ascii="Georgia" w:eastAsia="Times New Roman" w:hAnsi="Georgia" w:cs="Times New Roman"/>
        </w:rPr>
        <w:t>.</w:t>
      </w:r>
      <w:r w:rsidR="00077328" w:rsidRPr="00A90B26">
        <w:rPr>
          <w:rStyle w:val="EndnoteReference"/>
          <w:rFonts w:ascii="Georgia" w:eastAsia="Times New Roman" w:hAnsi="Georgia" w:cs="Times New Roman"/>
        </w:rPr>
        <w:endnoteReference w:id="55"/>
      </w:r>
    </w:p>
    <w:p w:rsidR="00465069" w:rsidRPr="00C809B6" w:rsidRDefault="00465069" w:rsidP="00465069">
      <w:pPr>
        <w:spacing w:before="100" w:beforeAutospacing="1" w:after="100" w:afterAutospacing="1" w:line="240" w:lineRule="auto"/>
        <w:rPr>
          <w:rFonts w:ascii="Georgia" w:eastAsia="Times New Roman" w:hAnsi="Georgia" w:cs="Times New Roman"/>
        </w:rPr>
      </w:pPr>
      <w:r w:rsidRPr="00A90B26">
        <w:rPr>
          <w:rFonts w:ascii="Georgia" w:eastAsia="Times New Roman" w:hAnsi="Georgia" w:cs="Times New Roman"/>
        </w:rPr>
        <w:t xml:space="preserve">Even more troubling, a </w:t>
      </w:r>
      <w:r w:rsidR="00203892" w:rsidRPr="00A90B26">
        <w:rPr>
          <w:rFonts w:ascii="Georgia" w:eastAsia="Times New Roman" w:hAnsi="Georgia" w:cs="Times New Roman"/>
        </w:rPr>
        <w:t>published paper</w:t>
      </w:r>
      <w:r w:rsidRPr="00A90B26">
        <w:rPr>
          <w:rFonts w:ascii="Georgia" w:eastAsia="Times New Roman" w:hAnsi="Georgia" w:cs="Times New Roman"/>
        </w:rPr>
        <w:t xml:space="preserve"> noted that one particular part of the Wuhan Strain's spike-protein genome also wasn't found in any of its relatives, </w:t>
      </w:r>
      <w:hyperlink r:id="rId47" w:history="1">
        <w:r w:rsidRPr="00EA17A8">
          <w:rPr>
            <w:rFonts w:ascii="Georgia" w:eastAsia="Times New Roman" w:hAnsi="Georgia" w:cs="Times New Roman"/>
          </w:rPr>
          <w:t>"and may provide a gain-of-function to [COVID-19] for efficient spreading in the human population."</w:t>
        </w:r>
      </w:hyperlink>
      <w:r w:rsidR="006B65CD" w:rsidRPr="00EA17A8">
        <w:rPr>
          <w:rStyle w:val="EndnoteReference"/>
          <w:rFonts w:ascii="Georgia" w:eastAsia="Times New Roman" w:hAnsi="Georgia" w:cs="Times New Roman"/>
        </w:rPr>
        <w:endnoteReference w:id="56"/>
      </w:r>
      <w:r w:rsidR="006B65CD" w:rsidRPr="00EA17A8">
        <w:rPr>
          <w:rFonts w:ascii="Georgia" w:eastAsia="Times New Roman" w:hAnsi="Georgia" w:cs="Times New Roman"/>
        </w:rPr>
        <w:t> </w:t>
      </w:r>
      <w:r w:rsidRPr="00EA17A8">
        <w:rPr>
          <w:rFonts w:ascii="Georgia" w:eastAsia="Times New Roman" w:hAnsi="Georgia" w:cs="Times New Roman"/>
        </w:rPr>
        <w:t xml:space="preserve"> And according to that paper, this particular type of cleavage site makes similar viruses both more pathogenic and more neurotoxic.</w:t>
      </w:r>
      <w:r w:rsidR="00EA17A8" w:rsidRPr="00EA17A8">
        <w:rPr>
          <w:rFonts w:ascii="Georgia" w:eastAsia="Times New Roman" w:hAnsi="Georgia" w:cs="Times New Roman"/>
        </w:rPr>
        <w:t xml:space="preserve"> </w:t>
      </w:r>
      <w:r w:rsidR="00EA17A8" w:rsidRPr="00EA17A8">
        <w:rPr>
          <w:rFonts w:ascii="Georgia" w:hAnsi="Georgia"/>
        </w:rPr>
        <w:t>Additionally, this particular type of cleavage site is a hallmark of being passed through a series of animal hosts in a lab.</w:t>
      </w:r>
      <w:r w:rsidR="00EA17A8">
        <w:rPr>
          <w:rStyle w:val="EndnoteReference"/>
          <w:rFonts w:ascii="Georgia" w:hAnsi="Georgia"/>
        </w:rPr>
        <w:endnoteReference w:id="57"/>
      </w:r>
      <w:r w:rsidR="00A14FCF" w:rsidRPr="00EA17A8">
        <w:rPr>
          <w:rFonts w:ascii="Georgia" w:eastAsia="Times New Roman" w:hAnsi="Georgia" w:cs="Times New Roman"/>
        </w:rPr>
        <w:t xml:space="preserve"> </w:t>
      </w:r>
      <w:r w:rsidR="00EA17A8">
        <w:rPr>
          <w:rFonts w:ascii="Georgia" w:eastAsia="Times New Roman" w:hAnsi="Georgia" w:cs="Times New Roman"/>
        </w:rPr>
        <w:t>E</w:t>
      </w:r>
      <w:r w:rsidR="00A14FCF" w:rsidRPr="00EA17A8">
        <w:rPr>
          <w:rFonts w:ascii="Georgia" w:hAnsi="Georgia" w:cs="Arial"/>
          <w:shd w:val="clear" w:color="auto" w:fill="FFFFFF"/>
        </w:rPr>
        <w:t>vidence for the Wuhan Strain's neurotoxicity arrived in late February, in a published paper which notes that "the most characteristic symptom of COVID</w:t>
      </w:r>
      <w:r w:rsidR="00A14FCF" w:rsidRPr="00EA17A8">
        <w:rPr>
          <w:rFonts w:ascii="Times New Roman" w:hAnsi="Times New Roman" w:cs="Times New Roman"/>
          <w:shd w:val="clear" w:color="auto" w:fill="FFFFFF"/>
        </w:rPr>
        <w:t>‐</w:t>
      </w:r>
      <w:r w:rsidR="00A14FCF" w:rsidRPr="00EA17A8">
        <w:rPr>
          <w:rFonts w:ascii="Georgia" w:hAnsi="Georgia" w:cs="Arial"/>
          <w:shd w:val="clear" w:color="auto" w:fill="FFFFFF"/>
        </w:rPr>
        <w:t>19 patients is respiratory distress, and most of the patients admitted to the intensive care could not breathe spontaneously." Combined with the observation that "some COVID</w:t>
      </w:r>
      <w:r w:rsidR="00A14FCF" w:rsidRPr="00EA17A8">
        <w:rPr>
          <w:rFonts w:ascii="Times New Roman" w:hAnsi="Times New Roman" w:cs="Times New Roman"/>
          <w:color w:val="222222"/>
          <w:shd w:val="clear" w:color="auto" w:fill="FFFFFF"/>
        </w:rPr>
        <w:t>‐</w:t>
      </w:r>
      <w:r w:rsidR="00A14FCF" w:rsidRPr="00EA17A8">
        <w:rPr>
          <w:rFonts w:ascii="Georgia" w:hAnsi="Georgia" w:cs="Arial"/>
          <w:color w:val="222222"/>
          <w:shd w:val="clear" w:color="auto" w:fill="FFFFFF"/>
        </w:rPr>
        <w:t>19 patients also showed neurologic signs such</w:t>
      </w:r>
      <w:r w:rsidR="00A14FCF" w:rsidRPr="00A14FCF">
        <w:rPr>
          <w:rFonts w:ascii="Georgia" w:hAnsi="Georgia" w:cs="Arial"/>
          <w:color w:val="222222"/>
          <w:shd w:val="clear" w:color="auto" w:fill="FFFFFF"/>
        </w:rPr>
        <w:t xml:space="preserve"> as headache, nausea and vomiting," this paper asserts that since SARS was found heavily concentrated in the brainstems of its autopsied victims, COVID-19 is also probably crossing the blood-brain barrier and killing its victims not</w:t>
      </w:r>
      <w:r w:rsidR="00A14FCF">
        <w:rPr>
          <w:rFonts w:ascii="Georgia" w:hAnsi="Georgia" w:cs="Arial"/>
          <w:color w:val="222222"/>
          <w:shd w:val="clear" w:color="auto" w:fill="FFFFFF"/>
        </w:rPr>
        <w:t xml:space="preserve"> </w:t>
      </w:r>
      <w:r w:rsidR="000330C7">
        <w:rPr>
          <w:rFonts w:ascii="Georgia" w:hAnsi="Georgia" w:cs="Arial"/>
          <w:color w:val="222222"/>
          <w:shd w:val="clear" w:color="auto" w:fill="FFFFFF"/>
        </w:rPr>
        <w:t>just</w:t>
      </w:r>
      <w:r w:rsidR="00A14FCF" w:rsidRPr="00A14FCF">
        <w:rPr>
          <w:rFonts w:ascii="Georgia" w:hAnsi="Georgia" w:cs="Arial"/>
          <w:color w:val="222222"/>
          <w:shd w:val="clear" w:color="auto" w:fill="FFFFFF"/>
        </w:rPr>
        <w:t xml:space="preserve"> via pneumonia, but</w:t>
      </w:r>
      <w:r w:rsidR="000330C7">
        <w:rPr>
          <w:rFonts w:ascii="Georgia" w:hAnsi="Georgia" w:cs="Arial"/>
          <w:color w:val="222222"/>
          <w:shd w:val="clear" w:color="auto" w:fill="FFFFFF"/>
        </w:rPr>
        <w:t xml:space="preserve"> also</w:t>
      </w:r>
      <w:r w:rsidR="00A14FCF" w:rsidRPr="00A14FCF">
        <w:rPr>
          <w:rFonts w:ascii="Georgia" w:hAnsi="Georgia" w:cs="Arial"/>
          <w:color w:val="222222"/>
          <w:shd w:val="clear" w:color="auto" w:fill="FFFFFF"/>
        </w:rPr>
        <w:t xml:space="preserve"> by causing neurological respiratory failure</w:t>
      </w:r>
      <w:r w:rsidR="00A14FCF">
        <w:rPr>
          <w:rStyle w:val="EndnoteReference"/>
          <w:rFonts w:ascii="Georgia" w:hAnsi="Georgia" w:cs="Arial"/>
          <w:color w:val="222222"/>
          <w:shd w:val="clear" w:color="auto" w:fill="FFFFFF"/>
        </w:rPr>
        <w:endnoteReference w:id="58"/>
      </w:r>
      <w:r w:rsidR="00A14FCF" w:rsidRPr="00A14FCF">
        <w:rPr>
          <w:rFonts w:ascii="Georgia" w:hAnsi="Georgia" w:cs="Arial"/>
          <w:color w:val="222222"/>
          <w:shd w:val="clear" w:color="auto" w:fill="FFFFFF"/>
        </w:rPr>
        <w:t> </w:t>
      </w:r>
      <w:r w:rsidR="00C809B6" w:rsidRPr="00C809B6">
        <w:rPr>
          <w:rFonts w:ascii="Georgia" w:hAnsi="Georgia" w:cs="Arial"/>
          <w:color w:val="222222"/>
          <w:shd w:val="clear" w:color="auto" w:fill="FFFFFF"/>
        </w:rPr>
        <w:t xml:space="preserve">- </w:t>
      </w:r>
      <w:r w:rsidR="00C809B6">
        <w:rPr>
          <w:rFonts w:ascii="Georgia" w:hAnsi="Georgia" w:cs="Arial"/>
          <w:color w:val="000000"/>
          <w:shd w:val="clear" w:color="auto" w:fill="FFFFFF"/>
        </w:rPr>
        <w:t>i</w:t>
      </w:r>
      <w:r w:rsidR="00C809B6" w:rsidRPr="00C809B6">
        <w:rPr>
          <w:rFonts w:ascii="Georgia" w:hAnsi="Georgia" w:cs="Arial"/>
          <w:color w:val="000000"/>
          <w:shd w:val="clear" w:color="auto" w:fill="FFFFFF"/>
        </w:rPr>
        <w:t xml:space="preserve">ndicating that ADE may be occurring, but at a much faster rate than nature allows since reinfections of Dengue Fever that use ADE typically have years pass between </w:t>
      </w:r>
      <w:r w:rsidR="00C809B6">
        <w:rPr>
          <w:rFonts w:ascii="Georgia" w:hAnsi="Georgia" w:cs="Arial"/>
          <w:color w:val="000000"/>
          <w:shd w:val="clear" w:color="auto" w:fill="FFFFFF"/>
        </w:rPr>
        <w:t>infections</w:t>
      </w:r>
      <w:r w:rsidR="00C809B6" w:rsidRPr="00C809B6">
        <w:rPr>
          <w:rFonts w:ascii="Georgia" w:hAnsi="Georgia" w:cs="Arial"/>
          <w:color w:val="000000"/>
          <w:shd w:val="clear" w:color="auto" w:fill="FFFFFF"/>
        </w:rPr>
        <w:t>.</w:t>
      </w:r>
    </w:p>
    <w:p w:rsidR="00465069" w:rsidRPr="000E5D2A" w:rsidRDefault="00B2750F" w:rsidP="00465069">
      <w:pPr>
        <w:spacing w:before="100" w:beforeAutospacing="1" w:after="100" w:afterAutospacing="1" w:line="240" w:lineRule="auto"/>
        <w:rPr>
          <w:rFonts w:ascii="Georgia" w:eastAsia="Times New Roman" w:hAnsi="Georgia" w:cs="Times New Roman"/>
        </w:rPr>
      </w:pPr>
      <w:r w:rsidRPr="00A14FCF">
        <w:rPr>
          <w:rFonts w:ascii="Georgia" w:eastAsia="Times New Roman" w:hAnsi="Georgia" w:cs="Times New Roman"/>
        </w:rPr>
        <w:t>Additionally,</w:t>
      </w:r>
      <w:r w:rsidR="00465069" w:rsidRPr="00A14FCF">
        <w:rPr>
          <w:rFonts w:ascii="Georgia" w:eastAsia="Times New Roman" w:hAnsi="Georgia" w:cs="Times New Roman"/>
        </w:rPr>
        <w:t xml:space="preserve"> it should be noted that SARS - much ballyhooed as a close relative to the Wuhan Strain - </w:t>
      </w:r>
      <w:hyperlink r:id="rId48" w:history="1">
        <w:r w:rsidR="00465069" w:rsidRPr="00A14FCF">
          <w:rPr>
            <w:rFonts w:ascii="Georgia" w:eastAsia="Times New Roman" w:hAnsi="Georgia" w:cs="Times New Roman"/>
          </w:rPr>
          <w:t>didn't notable effect white blood cell counts</w:t>
        </w:r>
      </w:hyperlink>
      <w:r w:rsidR="00465069" w:rsidRPr="00A90B26">
        <w:rPr>
          <w:rFonts w:ascii="Georgia" w:eastAsia="Times New Roman" w:hAnsi="Georgia" w:cs="Times New Roman"/>
        </w:rPr>
        <w:t>.</w:t>
      </w:r>
      <w:r w:rsidR="00002540" w:rsidRPr="00A90B26">
        <w:rPr>
          <w:rStyle w:val="EndnoteReference"/>
          <w:rFonts w:ascii="Georgia" w:eastAsia="Times New Roman" w:hAnsi="Georgia" w:cs="Times New Roman"/>
        </w:rPr>
        <w:endnoteReference w:id="59"/>
      </w:r>
      <w:r w:rsidR="00465069" w:rsidRPr="00A90B26">
        <w:rPr>
          <w:rFonts w:ascii="Georgia" w:eastAsia="Times New Roman" w:hAnsi="Georgia" w:cs="Times New Roman"/>
        </w:rPr>
        <w:t xml:space="preserve"> Additionally, clinical treatment guides </w:t>
      </w:r>
      <w:hyperlink r:id="rId49" w:history="1">
        <w:r w:rsidR="00465069" w:rsidRPr="00A90B26">
          <w:rPr>
            <w:rFonts w:ascii="Georgia" w:eastAsia="Times New Roman" w:hAnsi="Georgia" w:cs="Times New Roman"/>
          </w:rPr>
          <w:t>published online in late January by established Chinese medical sources</w:t>
        </w:r>
      </w:hyperlink>
      <w:r w:rsidR="00B509F0" w:rsidRPr="00A90B26">
        <w:rPr>
          <w:rStyle w:val="EndnoteReference"/>
          <w:rFonts w:ascii="Georgia" w:eastAsia="Times New Roman" w:hAnsi="Georgia" w:cs="Times New Roman"/>
        </w:rPr>
        <w:endnoteReference w:id="60"/>
      </w:r>
      <w:r w:rsidR="00465069" w:rsidRPr="00A90B26">
        <w:rPr>
          <w:rFonts w:ascii="Georgia" w:eastAsia="Times New Roman" w:hAnsi="Georgia" w:cs="Times New Roman"/>
        </w:rPr>
        <w:t xml:space="preserve"> note the progressive reduction of white blood cells, as well as the importance of monitoring this decline. And </w:t>
      </w:r>
      <w:r w:rsidR="00465069" w:rsidRPr="000E1643">
        <w:rPr>
          <w:rFonts w:ascii="Georgia" w:eastAsia="Times New Roman" w:hAnsi="Georgia" w:cs="Times New Roman"/>
        </w:rPr>
        <w:t xml:space="preserve">reporting from Thailand </w:t>
      </w:r>
      <w:r w:rsidR="00465069" w:rsidRPr="00A90B26">
        <w:rPr>
          <w:rFonts w:ascii="Georgia" w:eastAsia="Times New Roman" w:hAnsi="Georgia" w:cs="Times New Roman"/>
        </w:rPr>
        <w:t xml:space="preserve">indicates that </w:t>
      </w:r>
      <w:hyperlink r:id="rId50" w:history="1">
        <w:r w:rsidR="00465069" w:rsidRPr="00A90B26">
          <w:rPr>
            <w:rFonts w:ascii="Georgia" w:eastAsia="Times New Roman" w:hAnsi="Georgia" w:cs="Times New Roman"/>
          </w:rPr>
          <w:t>adding a cocktail of two different anti-HIV drugs</w:t>
        </w:r>
      </w:hyperlink>
      <w:r w:rsidR="00465069" w:rsidRPr="00A90B26">
        <w:rPr>
          <w:rFonts w:ascii="Georgia" w:eastAsia="Times New Roman" w:hAnsi="Georgia" w:cs="Times New Roman"/>
        </w:rPr>
        <w:t xml:space="preserve"> to the </w:t>
      </w:r>
      <w:r w:rsidR="00465069" w:rsidRPr="000E1643">
        <w:rPr>
          <w:rFonts w:ascii="Georgia" w:eastAsia="Times New Roman" w:hAnsi="Georgia" w:cs="Times New Roman"/>
        </w:rPr>
        <w:t>typical flu treatment regime seemed to effectively knock back the Wuhan Strain</w:t>
      </w:r>
      <w:r w:rsidR="00465069">
        <w:rPr>
          <w:rFonts w:ascii="Georgia" w:eastAsia="Times New Roman" w:hAnsi="Georgia" w:cs="Times New Roman"/>
        </w:rPr>
        <w:t>’s clinical presentation</w:t>
      </w:r>
      <w:r w:rsidR="00C809B6">
        <w:rPr>
          <w:rFonts w:ascii="Georgia" w:eastAsia="Times New Roman" w:hAnsi="Georgia" w:cs="Times New Roman"/>
        </w:rPr>
        <w:t>.</w:t>
      </w:r>
      <w:r w:rsidR="00465069" w:rsidRPr="000E5D2A">
        <w:rPr>
          <w:rFonts w:ascii="Georgia" w:eastAsia="Times New Roman" w:hAnsi="Georgia" w:cs="Times New Roman"/>
        </w:rPr>
        <w:t xml:space="preserve"> Additionally, one of the only autopsies performed outside of China to date found that the deceased had a severely depleted white blood cell count.</w:t>
      </w:r>
      <w:r w:rsidR="00F54C10" w:rsidRPr="000E5D2A">
        <w:rPr>
          <w:rStyle w:val="EndnoteReference"/>
          <w:rFonts w:ascii="Georgia" w:eastAsia="Times New Roman" w:hAnsi="Georgia" w:cs="Times New Roman"/>
        </w:rPr>
        <w:endnoteReference w:id="61"/>
      </w:r>
      <w:r w:rsidR="00465069" w:rsidRPr="000E5D2A">
        <w:rPr>
          <w:rFonts w:ascii="Georgia" w:eastAsia="Times New Roman" w:hAnsi="Georgia" w:cs="Times New Roman"/>
        </w:rPr>
        <w:t xml:space="preserve"> These lowered counts may come from this shared similarity with HIV, or it could also be the result of antibody-dependent enhancement as well, since this phenomenon </w:t>
      </w:r>
      <w:hyperlink r:id="rId51" w:history="1">
        <w:r w:rsidR="00465069" w:rsidRPr="000E5D2A">
          <w:rPr>
            <w:rFonts w:ascii="Georgia" w:eastAsia="Times New Roman" w:hAnsi="Georgia" w:cs="Times New Roman"/>
          </w:rPr>
          <w:t>primarily targets white blood cells for its hijackings</w:t>
        </w:r>
      </w:hyperlink>
      <w:r w:rsidR="00C809B6">
        <w:rPr>
          <w:rFonts w:ascii="Georgia" w:eastAsia="Times New Roman" w:hAnsi="Georgia" w:cs="Times New Roman"/>
        </w:rPr>
        <w:t xml:space="preserve"> and may help explain why consecutive infections are so lethal</w:t>
      </w:r>
      <w:r w:rsidR="00465069" w:rsidRPr="000E5D2A">
        <w:rPr>
          <w:rFonts w:ascii="Georgia" w:eastAsia="Times New Roman" w:hAnsi="Georgia" w:cs="Times New Roman"/>
        </w:rPr>
        <w:t>.</w:t>
      </w:r>
    </w:p>
    <w:p w:rsidR="00465069" w:rsidRPr="00A532EE" w:rsidRDefault="009D4543" w:rsidP="00465069">
      <w:p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And i</w:t>
      </w:r>
      <w:r w:rsidR="00465069" w:rsidRPr="000E5D2A">
        <w:rPr>
          <w:rFonts w:ascii="Georgia" w:eastAsia="Times New Roman" w:hAnsi="Georgia" w:cs="Times New Roman"/>
        </w:rPr>
        <w:t>n a highly concerning turn, scientists have noted that the Wuhan Strain can have a "striking" short term rate of mutation</w:t>
      </w:r>
      <w:r w:rsidR="00A90B26" w:rsidRPr="000E5D2A">
        <w:rPr>
          <w:rStyle w:val="EndnoteReference"/>
          <w:rFonts w:ascii="Georgia" w:eastAsia="Times New Roman" w:hAnsi="Georgia" w:cs="Times New Roman"/>
        </w:rPr>
        <w:endnoteReference w:id="62"/>
      </w:r>
      <w:r w:rsidR="00465069" w:rsidRPr="000E5D2A">
        <w:rPr>
          <w:rFonts w:ascii="Georgia" w:eastAsia="Times New Roman" w:hAnsi="Georgia" w:cs="Times New Roman"/>
        </w:rPr>
        <w:t xml:space="preserve"> which doesn't indicate an artificial origin but captures the unique threat posed by this coronavirus regardless of its providence, since a faster mutation rates makes it more likely this virus can dodge testing and neutralize vaccines. </w:t>
      </w:r>
      <w:hyperlink r:id="rId52" w:history="1">
        <w:r w:rsidR="00465069" w:rsidRPr="000E5D2A">
          <w:rPr>
            <w:rFonts w:ascii="Georgia" w:eastAsia="Times New Roman" w:hAnsi="Georgia" w:cs="Times New Roman"/>
          </w:rPr>
          <w:t xml:space="preserve">Something there </w:t>
        </w:r>
        <w:r w:rsidR="00465069" w:rsidRPr="000E5D2A">
          <w:rPr>
            <w:rFonts w:ascii="Georgia" w:eastAsia="Times New Roman" w:hAnsi="Georgia" w:cs="Times New Roman"/>
          </w:rPr>
          <w:lastRenderedPageBreak/>
          <w:t>is already early evidence for</w:t>
        </w:r>
      </w:hyperlink>
      <w:r w:rsidR="00A90B26" w:rsidRPr="000E5D2A">
        <w:rPr>
          <w:rFonts w:ascii="Georgia" w:eastAsia="Times New Roman" w:hAnsi="Georgia" w:cs="Times New Roman"/>
        </w:rPr>
        <w:t>, as several COVID-19 patients have been re-infected after being discharged from the hospital, and many others test negative multiple times before popping a positive test</w:t>
      </w:r>
      <w:r w:rsidR="00465069" w:rsidRPr="000E5D2A">
        <w:rPr>
          <w:rFonts w:ascii="Georgia" w:eastAsia="Times New Roman" w:hAnsi="Georgia" w:cs="Times New Roman"/>
        </w:rPr>
        <w:t xml:space="preserve">. </w:t>
      </w:r>
      <w:r w:rsidR="00A90B26" w:rsidRPr="000E5D2A">
        <w:rPr>
          <w:rFonts w:ascii="Georgia" w:eastAsia="Times New Roman" w:hAnsi="Georgia" w:cs="Times New Roman"/>
        </w:rPr>
        <w:t>A</w:t>
      </w:r>
      <w:r w:rsidR="00465069" w:rsidRPr="000E5D2A">
        <w:rPr>
          <w:rFonts w:ascii="Georgia" w:eastAsia="Times New Roman" w:hAnsi="Georgia" w:cs="Times New Roman"/>
        </w:rPr>
        <w:t xml:space="preserve">nd although the full implications of this are not yet known - none of them are </w:t>
      </w:r>
      <w:r w:rsidR="00465069" w:rsidRPr="00A532EE">
        <w:rPr>
          <w:rFonts w:ascii="Georgia" w:eastAsia="Times New Roman" w:hAnsi="Georgia" w:cs="Times New Roman"/>
        </w:rPr>
        <w:t>good</w:t>
      </w:r>
      <w:r w:rsidR="00A90B26" w:rsidRPr="00A532EE">
        <w:rPr>
          <w:rFonts w:ascii="Georgia" w:eastAsia="Times New Roman" w:hAnsi="Georgia" w:cs="Times New Roman"/>
        </w:rPr>
        <w:t xml:space="preserve">, since re-infections may be far more severe due to antibody-dependent enhancement. </w:t>
      </w:r>
    </w:p>
    <w:p w:rsidR="00A532EE" w:rsidRDefault="00A532EE" w:rsidP="007D29AF">
      <w:pPr>
        <w:spacing w:before="100" w:beforeAutospacing="1" w:after="100" w:afterAutospacing="1" w:line="240" w:lineRule="auto"/>
        <w:rPr>
          <w:rFonts w:ascii="Georgia" w:hAnsi="Georgia"/>
        </w:rPr>
      </w:pPr>
      <w:r w:rsidRPr="00A532EE">
        <w:rPr>
          <w:rFonts w:ascii="Georgia" w:hAnsi="Georgia" w:cs="Arial"/>
          <w:color w:val="000000"/>
          <w:shd w:val="clear" w:color="auto" w:fill="FFFFFF"/>
        </w:rPr>
        <w:t xml:space="preserve">One of </w:t>
      </w:r>
      <w:r w:rsidRPr="001803A2">
        <w:rPr>
          <w:rFonts w:ascii="Georgia" w:hAnsi="Georgia" w:cs="Arial"/>
          <w:shd w:val="clear" w:color="auto" w:fill="FFFFFF"/>
        </w:rPr>
        <w:t>the worst possible scenarios for COVID-19’s mutation rate would be if it falls into the Goldilocks range that </w:t>
      </w:r>
      <w:hyperlink r:id="rId53" w:history="1">
        <w:r w:rsidRPr="001803A2">
          <w:rPr>
            <w:rStyle w:val="Hyperlink"/>
            <w:rFonts w:ascii="Georgia" w:hAnsi="Georgia" w:cs="Arial"/>
            <w:color w:val="auto"/>
            <w:u w:val="none"/>
            <w:shd w:val="clear" w:color="auto" w:fill="FFFFFF"/>
          </w:rPr>
          <w:t>would allow it to form mutant viral swarms</w:t>
        </w:r>
      </w:hyperlink>
      <w:r w:rsidRPr="001803A2">
        <w:rPr>
          <w:rFonts w:ascii="Georgia" w:hAnsi="Georgia" w:cs="Arial"/>
          <w:shd w:val="clear" w:color="auto" w:fill="FFFFFF"/>
        </w:rPr>
        <w:t>: too many mutations will cause a virus to eventually implode, not enough allows host immune systems to catch-up, but if things are just right mutant swarms can form and spread across host populations, burrowing into host nervous systems and causing permanent neurological damage.</w:t>
      </w:r>
      <w:r w:rsidRPr="001803A2">
        <w:rPr>
          <w:rStyle w:val="EndnoteReference"/>
          <w:rFonts w:ascii="Georgia" w:hAnsi="Georgia" w:cs="Arial"/>
          <w:shd w:val="clear" w:color="auto" w:fill="FFFFFF"/>
        </w:rPr>
        <w:endnoteReference w:id="63"/>
      </w:r>
      <w:r w:rsidRPr="001803A2">
        <w:rPr>
          <w:rFonts w:ascii="Georgia" w:hAnsi="Georgia" w:cs="Arial"/>
          <w:shd w:val="clear" w:color="auto" w:fill="FFFFFF"/>
        </w:rPr>
        <w:t xml:space="preserve"> Mutant swarms form when a virus produces mutationally-damaged copies of itself inside a host, some of which aren’t infectious but find their way into the nervous system where they burrow in causing damage, and others that combine with complimentary broken copies inside host cells to produce working infectious copies of the virus. </w:t>
      </w:r>
      <w:proofErr w:type="gramStart"/>
      <w:r w:rsidRPr="001803A2">
        <w:rPr>
          <w:rFonts w:ascii="Georgia" w:hAnsi="Georgia" w:cs="Arial"/>
          <w:shd w:val="clear" w:color="auto" w:fill="FFFFFF"/>
        </w:rPr>
        <w:t>So</w:t>
      </w:r>
      <w:proofErr w:type="gramEnd"/>
      <w:r w:rsidRPr="001803A2">
        <w:rPr>
          <w:rFonts w:ascii="Georgia" w:hAnsi="Georgia" w:cs="Arial"/>
          <w:shd w:val="clear" w:color="auto" w:fill="FFFFFF"/>
        </w:rPr>
        <w:t xml:space="preserve"> a host can not only become crippled with neurological issues, but also still be producing infectious copies of the virus. And it seems as if COVID-19 has many characteristics that indicate the potential to form mutant swarms: the “striking” mutation rate mentioned above and the fact a second </w:t>
      </w:r>
      <w:r w:rsidR="00E5116E">
        <w:rPr>
          <w:rFonts w:ascii="Georgia" w:hAnsi="Georgia" w:cs="Arial"/>
          <w:shd w:val="clear" w:color="auto" w:fill="FFFFFF"/>
        </w:rPr>
        <w:t xml:space="preserve">widespread </w:t>
      </w:r>
      <w:r w:rsidRPr="001803A2">
        <w:rPr>
          <w:rFonts w:ascii="Georgia" w:hAnsi="Georgia" w:cs="Arial"/>
          <w:shd w:val="clear" w:color="auto" w:fill="FFFFFF"/>
        </w:rPr>
        <w:t>mutated</w:t>
      </w:r>
      <w:r w:rsidR="00E5116E">
        <w:rPr>
          <w:rFonts w:ascii="Georgia" w:hAnsi="Georgia" w:cs="Arial"/>
          <w:shd w:val="clear" w:color="auto" w:fill="FFFFFF"/>
        </w:rPr>
        <w:t xml:space="preserve"> </w:t>
      </w:r>
      <w:r w:rsidRPr="001803A2">
        <w:rPr>
          <w:rFonts w:ascii="Georgia" w:hAnsi="Georgia" w:cs="Arial"/>
          <w:shd w:val="clear" w:color="auto" w:fill="FFFFFF"/>
        </w:rPr>
        <w:t>strain seems to have already emerged in Washington State</w:t>
      </w:r>
      <w:r w:rsidR="00E5116E">
        <w:rPr>
          <w:rFonts w:ascii="Georgia" w:hAnsi="Georgia" w:cs="Arial"/>
          <w:shd w:val="clear" w:color="auto" w:fill="FFFFFF"/>
        </w:rPr>
        <w:t xml:space="preserve"> with many other isolated strains reported elsewhere</w:t>
      </w:r>
      <w:r w:rsidRPr="001803A2">
        <w:rPr>
          <w:rFonts w:ascii="Georgia" w:hAnsi="Georgia" w:cs="Arial"/>
          <w:shd w:val="clear" w:color="auto" w:fill="FFFFFF"/>
        </w:rPr>
        <w:t>, crossing between species is another factor and a dog in Hong Kong appears to have tested positive, the fact that the Wuhan Strain can infect not only the respiratory tract but feces as well – multi-organ involvement is </w:t>
      </w:r>
      <w:hyperlink r:id="rId54" w:history="1">
        <w:r w:rsidRPr="001803A2">
          <w:rPr>
            <w:rStyle w:val="Hyperlink"/>
            <w:rFonts w:ascii="Georgia" w:hAnsi="Georgia" w:cs="Arial"/>
            <w:color w:val="auto"/>
            <w:u w:val="none"/>
            <w:shd w:val="clear" w:color="auto" w:fill="FFFFFF"/>
          </w:rPr>
          <w:t>an important contributor to viral swarms</w:t>
        </w:r>
      </w:hyperlink>
      <w:r w:rsidRPr="001803A2">
        <w:rPr>
          <w:rFonts w:ascii="Georgia" w:hAnsi="Georgia" w:cs="Arial"/>
          <w:shd w:val="clear" w:color="auto" w:fill="FFFFFF"/>
        </w:rPr>
        <w:t>,</w:t>
      </w:r>
      <w:r w:rsidRPr="001803A2">
        <w:rPr>
          <w:rStyle w:val="EndnoteReference"/>
          <w:rFonts w:ascii="Georgia" w:hAnsi="Georgia" w:cs="Arial"/>
          <w:shd w:val="clear" w:color="auto" w:fill="FFFFFF"/>
        </w:rPr>
        <w:endnoteReference w:id="64"/>
      </w:r>
      <w:r w:rsidRPr="001803A2">
        <w:rPr>
          <w:rFonts w:ascii="Georgia" w:hAnsi="Georgia" w:cs="Arial"/>
          <w:shd w:val="clear" w:color="auto" w:fill="FFFFFF"/>
        </w:rPr>
        <w:t xml:space="preserve"> and finally the markedly viral load rate of COVID-19 compared to SARS – SARS produced a viral </w:t>
      </w:r>
      <w:r w:rsidRPr="00E5116E">
        <w:rPr>
          <w:rFonts w:ascii="Georgia" w:hAnsi="Georgia" w:cs="Arial"/>
          <w:shd w:val="clear" w:color="auto" w:fill="FFFFFF"/>
        </w:rPr>
        <w:t xml:space="preserve">load </w:t>
      </w:r>
      <w:r w:rsidR="0074127E">
        <w:rPr>
          <w:rFonts w:ascii="Georgia" w:hAnsi="Georgia" w:cs="Arial"/>
          <w:shd w:val="clear" w:color="auto" w:fill="FFFFFF"/>
        </w:rPr>
        <w:t>orders of magnitude</w:t>
      </w:r>
      <w:r w:rsidRPr="00E5116E">
        <w:rPr>
          <w:rFonts w:ascii="Georgia" w:hAnsi="Georgia" w:cs="Arial"/>
          <w:shd w:val="clear" w:color="auto" w:fill="FFFFFF"/>
        </w:rPr>
        <w:t xml:space="preserve"> lower which decreased over time, while COVID-19 produces </w:t>
      </w:r>
      <w:hyperlink r:id="rId55" w:history="1">
        <w:r w:rsidRPr="00E5116E">
          <w:rPr>
            <w:rStyle w:val="Hyperlink"/>
            <w:rFonts w:ascii="Georgia" w:hAnsi="Georgia" w:cs="Arial"/>
            <w:color w:val="auto"/>
            <w:u w:val="none"/>
            <w:shd w:val="clear" w:color="auto" w:fill="FFFFFF"/>
          </w:rPr>
          <w:t>a “very high” viral load</w:t>
        </w:r>
      </w:hyperlink>
      <w:r w:rsidRPr="00E5116E">
        <w:rPr>
          <w:rStyle w:val="EndnoteReference"/>
          <w:rFonts w:ascii="Georgia" w:hAnsi="Georgia"/>
        </w:rPr>
        <w:endnoteReference w:id="65"/>
      </w:r>
      <w:r w:rsidRPr="00E5116E">
        <w:rPr>
          <w:rFonts w:ascii="Georgia" w:hAnsi="Georgia" w:cs="Arial"/>
          <w:shd w:val="clear" w:color="auto" w:fill="FFFFFF"/>
        </w:rPr>
        <w:t> that appears to increase over time and can peak several orders of magnitude higher than </w:t>
      </w:r>
      <w:hyperlink r:id="rId56" w:history="1">
        <w:r w:rsidRPr="00E5116E">
          <w:rPr>
            <w:rStyle w:val="Hyperlink"/>
            <w:rFonts w:ascii="Georgia" w:hAnsi="Georgia" w:cs="Arial"/>
            <w:color w:val="auto"/>
            <w:u w:val="none"/>
            <w:shd w:val="clear" w:color="auto" w:fill="FFFFFF"/>
          </w:rPr>
          <w:t>SARS was measured to reach</w:t>
        </w:r>
      </w:hyperlink>
      <w:r w:rsidRPr="00E5116E">
        <w:rPr>
          <w:rFonts w:ascii="Georgia" w:hAnsi="Georgia" w:cs="Arial"/>
          <w:shd w:val="clear" w:color="auto" w:fill="FFFFFF"/>
        </w:rPr>
        <w:t>.</w:t>
      </w:r>
      <w:r w:rsidRPr="00E5116E">
        <w:rPr>
          <w:rStyle w:val="EndnoteReference"/>
          <w:rFonts w:ascii="Georgia" w:hAnsi="Georgia" w:cs="Arial"/>
          <w:shd w:val="clear" w:color="auto" w:fill="FFFFFF"/>
        </w:rPr>
        <w:endnoteReference w:id="66"/>
      </w:r>
      <w:r w:rsidR="00E5116E" w:rsidRPr="00E5116E">
        <w:rPr>
          <w:rFonts w:ascii="Georgia" w:hAnsi="Georgia" w:cs="Arial"/>
          <w:shd w:val="clear" w:color="auto" w:fill="FFFFFF"/>
        </w:rPr>
        <w:t xml:space="preserve"> </w:t>
      </w:r>
      <w:r w:rsidR="00E5116E" w:rsidRPr="00E5116E">
        <w:rPr>
          <w:rFonts w:ascii="Georgia" w:hAnsi="Georgia"/>
        </w:rPr>
        <w:t xml:space="preserve">And alarming evidence that this phenomenon is occurring emerged from a Chinese pre-print which noted that </w:t>
      </w:r>
      <w:r w:rsidR="00E5116E" w:rsidRPr="006975C2">
        <w:rPr>
          <w:rFonts w:ascii="Georgia" w:hAnsi="Georgia"/>
        </w:rPr>
        <w:t>over one-third of the roughly 200 patients studied has some neurological symptoms</w:t>
      </w:r>
      <w:r w:rsidR="00E5116E" w:rsidRPr="00E5116E">
        <w:rPr>
          <w:rFonts w:ascii="Georgia" w:hAnsi="Georgia"/>
        </w:rPr>
        <w:t xml:space="preserve">, with nearly half of the most severe patients exhibiting neurological </w:t>
      </w:r>
      <w:r w:rsidR="0074127E">
        <w:rPr>
          <w:rFonts w:ascii="Georgia" w:hAnsi="Georgia"/>
        </w:rPr>
        <w:t>degradation</w:t>
      </w:r>
      <w:r w:rsidR="00E5116E" w:rsidRPr="00E5116E">
        <w:rPr>
          <w:rFonts w:ascii="Georgia" w:hAnsi="Georgia"/>
        </w:rPr>
        <w:t>.</w:t>
      </w:r>
      <w:r w:rsidR="00E5116E">
        <w:rPr>
          <w:rStyle w:val="EndnoteReference"/>
          <w:rFonts w:ascii="Georgia" w:hAnsi="Georgia"/>
        </w:rPr>
        <w:endnoteReference w:id="67"/>
      </w:r>
      <w:r w:rsidR="00E5116E">
        <w:t> </w:t>
      </w:r>
      <w:r w:rsidR="007D29AF">
        <w:rPr>
          <w:rFonts w:ascii="Georgia" w:hAnsi="Georgia"/>
        </w:rPr>
        <w:t>And further evidence for</w:t>
      </w:r>
      <w:r w:rsidR="00360957">
        <w:rPr>
          <w:rFonts w:ascii="Georgia" w:hAnsi="Georgia"/>
        </w:rPr>
        <w:t xml:space="preserve"> </w:t>
      </w:r>
      <w:r w:rsidR="00EC1E56">
        <w:rPr>
          <w:rFonts w:ascii="Georgia" w:hAnsi="Georgia"/>
        </w:rPr>
        <w:t xml:space="preserve">the </w:t>
      </w:r>
      <w:r w:rsidR="00360957">
        <w:rPr>
          <w:rFonts w:ascii="Georgia" w:hAnsi="Georgia"/>
        </w:rPr>
        <w:t>possibility of</w:t>
      </w:r>
      <w:r w:rsidR="007D29AF">
        <w:rPr>
          <w:rFonts w:ascii="Georgia" w:hAnsi="Georgia"/>
        </w:rPr>
        <w:t xml:space="preserve"> both mutant swarms and ADE is witnessed by a study published in </w:t>
      </w:r>
      <w:r w:rsidR="007D29AF">
        <w:rPr>
          <w:rFonts w:ascii="Georgia" w:hAnsi="Georgia"/>
          <w:i/>
          <w:iCs/>
        </w:rPr>
        <w:t>Lancet</w:t>
      </w:r>
      <w:r w:rsidR="00360957">
        <w:rPr>
          <w:rFonts w:ascii="Georgia" w:hAnsi="Georgia"/>
          <w:i/>
          <w:iCs/>
        </w:rPr>
        <w:t>,</w:t>
      </w:r>
      <w:r w:rsidR="007D29AF">
        <w:rPr>
          <w:rFonts w:ascii="Georgia" w:hAnsi="Georgia"/>
          <w:i/>
          <w:iCs/>
        </w:rPr>
        <w:t xml:space="preserve"> </w:t>
      </w:r>
      <w:r w:rsidR="007D29AF">
        <w:rPr>
          <w:rFonts w:ascii="Georgia" w:hAnsi="Georgia"/>
        </w:rPr>
        <w:t>which notes that the case fatality rate in Wuhan could actually be as high as 20%</w:t>
      </w:r>
      <w:r w:rsidR="007D29AF">
        <w:rPr>
          <w:rStyle w:val="EndnoteReference"/>
          <w:rFonts w:ascii="Georgia" w:hAnsi="Georgia"/>
        </w:rPr>
        <w:endnoteReference w:id="68"/>
      </w:r>
      <w:r w:rsidR="00360957">
        <w:rPr>
          <w:rFonts w:ascii="Georgia" w:hAnsi="Georgia"/>
        </w:rPr>
        <w:t xml:space="preserve"> - the outbreak’s epicenter would be expected to have the highest rates of both phenomena as different variants of the Wuhan Strain infect</w:t>
      </w:r>
      <w:r w:rsidR="00335C4F">
        <w:rPr>
          <w:rFonts w:ascii="Georgia" w:hAnsi="Georgia"/>
        </w:rPr>
        <w:t xml:space="preserve">ed and </w:t>
      </w:r>
      <w:proofErr w:type="spellStart"/>
      <w:r w:rsidR="00335C4F">
        <w:rPr>
          <w:rFonts w:ascii="Georgia" w:hAnsi="Georgia"/>
        </w:rPr>
        <w:t>reinfected</w:t>
      </w:r>
      <w:proofErr w:type="spellEnd"/>
      <w:r w:rsidR="00360957">
        <w:rPr>
          <w:rFonts w:ascii="Georgia" w:hAnsi="Georgia"/>
        </w:rPr>
        <w:t xml:space="preserve"> overlapping hosts. </w:t>
      </w:r>
    </w:p>
    <w:p w:rsidR="005A120B" w:rsidRDefault="005A120B" w:rsidP="007D29AF">
      <w:pPr>
        <w:spacing w:before="100" w:beforeAutospacing="1" w:after="100" w:afterAutospacing="1" w:line="240" w:lineRule="auto"/>
        <w:rPr>
          <w:rFonts w:ascii="Georgia" w:hAnsi="Georgia"/>
        </w:rPr>
      </w:pPr>
    </w:p>
    <w:p w:rsidR="005A120B" w:rsidRPr="005A120B" w:rsidRDefault="00141D70" w:rsidP="007D29AF">
      <w:pPr>
        <w:spacing w:before="100" w:beforeAutospacing="1" w:after="100" w:afterAutospacing="1" w:line="240" w:lineRule="auto"/>
        <w:rPr>
          <w:rFonts w:ascii="Georgia" w:eastAsia="Times New Roman" w:hAnsi="Georgia" w:cs="Times New Roman"/>
          <w:b/>
          <w:bCs/>
        </w:rPr>
      </w:pPr>
      <w:r>
        <w:rPr>
          <w:rFonts w:ascii="Georgia" w:hAnsi="Georgia"/>
          <w:b/>
          <w:bCs/>
        </w:rPr>
        <w:t>Nothing about this appears natural</w:t>
      </w:r>
      <w:r w:rsidR="005A120B">
        <w:rPr>
          <w:rFonts w:ascii="Georgia" w:hAnsi="Georgia"/>
          <w:b/>
          <w:bCs/>
        </w:rPr>
        <w:t xml:space="preserve">. </w:t>
      </w:r>
    </w:p>
    <w:p w:rsidR="009D4543" w:rsidRDefault="009D4543" w:rsidP="00465069">
      <w:pPr>
        <w:spacing w:before="100" w:beforeAutospacing="1" w:after="100" w:afterAutospacing="1" w:line="240" w:lineRule="auto"/>
        <w:rPr>
          <w:rFonts w:ascii="Georgia" w:eastAsia="Times New Roman" w:hAnsi="Georgia" w:cs="Times New Roman"/>
        </w:rPr>
      </w:pPr>
      <w:bookmarkStart w:id="1" w:name="_Hlk34045603"/>
      <w:r w:rsidRPr="00A532EE">
        <w:rPr>
          <w:rFonts w:ascii="Georgia" w:eastAsia="Times New Roman" w:hAnsi="Georgia" w:cs="Times New Roman"/>
        </w:rPr>
        <w:t>Another exceptional trait of the Wuhan Strain COVID-19 is that not only does it form its own clade, it’s calculated to</w:t>
      </w:r>
      <w:r>
        <w:rPr>
          <w:rFonts w:ascii="Georgia" w:eastAsia="Times New Roman" w:hAnsi="Georgia" w:cs="Times New Roman"/>
        </w:rPr>
        <w:t xml:space="preserve"> have diverged from SARS and its other sister coronaviruses some 260 years ago.</w:t>
      </w:r>
      <w:r>
        <w:rPr>
          <w:rStyle w:val="EndnoteReference"/>
          <w:rFonts w:ascii="Georgia" w:eastAsia="Times New Roman" w:hAnsi="Georgia" w:cs="Times New Roman"/>
        </w:rPr>
        <w:endnoteReference w:id="69"/>
      </w:r>
      <w:r>
        <w:rPr>
          <w:rFonts w:ascii="Georgia" w:eastAsia="Times New Roman" w:hAnsi="Georgia" w:cs="Times New Roman"/>
        </w:rPr>
        <w:t xml:space="preserve"> And yet in all that time, </w:t>
      </w:r>
      <w:r w:rsidR="009F1DEF">
        <w:rPr>
          <w:rFonts w:ascii="Georgia" w:eastAsia="Times New Roman" w:hAnsi="Georgia" w:cs="Times New Roman"/>
        </w:rPr>
        <w:t>while it looks like every other branch of the coronavirus tree was busy branching-off into countless variants</w:t>
      </w:r>
      <w:r w:rsidR="00783971">
        <w:rPr>
          <w:rFonts w:ascii="Georgia" w:eastAsia="Times New Roman" w:hAnsi="Georgia" w:cs="Times New Roman"/>
        </w:rPr>
        <w:t>,</w:t>
      </w:r>
      <w:r w:rsidR="009F1DEF">
        <w:rPr>
          <w:rStyle w:val="EndnoteReference"/>
          <w:rFonts w:ascii="Georgia" w:eastAsia="Times New Roman" w:hAnsi="Georgia" w:cs="Times New Roman"/>
        </w:rPr>
        <w:endnoteReference w:id="70"/>
      </w:r>
      <w:r w:rsidR="00783971">
        <w:rPr>
          <w:rFonts w:ascii="Georgia" w:eastAsia="Times New Roman" w:hAnsi="Georgia" w:cs="Times New Roman"/>
        </w:rPr>
        <w:t xml:space="preserve"> if it emerged naturally, </w:t>
      </w:r>
      <w:r w:rsidR="009F1DEF">
        <w:rPr>
          <w:rFonts w:ascii="Georgia" w:eastAsia="Times New Roman" w:hAnsi="Georgia" w:cs="Times New Roman"/>
        </w:rPr>
        <w:t>COVID-19 somehow spent a quarter of a millennium as the lone known example of its clade, somehow not mutating</w:t>
      </w:r>
      <w:r w:rsidR="00463B73">
        <w:rPr>
          <w:rFonts w:ascii="Georgia" w:eastAsia="Times New Roman" w:hAnsi="Georgia" w:cs="Times New Roman"/>
        </w:rPr>
        <w:t xml:space="preserve"> into related lineages</w:t>
      </w:r>
      <w:r w:rsidR="009F1DEF">
        <w:rPr>
          <w:rFonts w:ascii="Georgia" w:eastAsia="Times New Roman" w:hAnsi="Georgia" w:cs="Times New Roman"/>
        </w:rPr>
        <w:t xml:space="preserve"> in all that tim</w:t>
      </w:r>
      <w:r w:rsidR="00783971">
        <w:rPr>
          <w:rFonts w:ascii="Georgia" w:eastAsia="Times New Roman" w:hAnsi="Georgia" w:cs="Times New Roman"/>
        </w:rPr>
        <w:t xml:space="preserve">e. </w:t>
      </w:r>
      <w:bookmarkStart w:id="2" w:name="_Hlk34038487"/>
      <w:r w:rsidR="00783971">
        <w:rPr>
          <w:rFonts w:ascii="Georgia" w:eastAsia="Times New Roman" w:hAnsi="Georgia" w:cs="Times New Roman"/>
        </w:rPr>
        <w:t xml:space="preserve">Another simpler explanation is that this apparent hereditary distance and uniqueness is just the </w:t>
      </w:r>
      <w:r w:rsidR="00783971" w:rsidRPr="004C6144">
        <w:rPr>
          <w:rFonts w:ascii="Georgia" w:eastAsia="Times New Roman" w:hAnsi="Georgia" w:cs="Times New Roman"/>
        </w:rPr>
        <w:t xml:space="preserve">result of being altered in a lab. </w:t>
      </w:r>
      <w:bookmarkEnd w:id="2"/>
      <w:r w:rsidR="004C6144" w:rsidRPr="004C6144">
        <w:rPr>
          <w:rFonts w:ascii="Georgia" w:hAnsi="Georgia"/>
        </w:rPr>
        <w:t xml:space="preserve">And although two distinct strains of COVID-19 have been identified, there's no reason to believe this mutational differentiation happened before contact with humans in December of 2019. Additionally, when neutral sites, the specific points in the genome which most reliably show evolutionary change, were examined: </w:t>
      </w:r>
      <w:r w:rsidR="004C6144" w:rsidRPr="00645D4A">
        <w:rPr>
          <w:rFonts w:ascii="Georgia" w:hAnsi="Georgia"/>
        </w:rPr>
        <w:t>COVID-19 looks even more evolutionarily distant from any of its possible relatives</w:t>
      </w:r>
      <w:r w:rsidR="004C6144" w:rsidRPr="004C6144">
        <w:rPr>
          <w:rFonts w:ascii="Georgia" w:hAnsi="Georgia"/>
        </w:rPr>
        <w:t>.</w:t>
      </w:r>
      <w:r w:rsidR="004C6144">
        <w:rPr>
          <w:rStyle w:val="EndnoteReference"/>
          <w:rFonts w:ascii="Georgia" w:hAnsi="Georgia"/>
        </w:rPr>
        <w:endnoteReference w:id="71"/>
      </w:r>
    </w:p>
    <w:bookmarkEnd w:id="1"/>
    <w:p w:rsidR="00A90B26" w:rsidRDefault="00465069" w:rsidP="00465069">
      <w:pPr>
        <w:spacing w:before="100" w:beforeAutospacing="1" w:after="100" w:afterAutospacing="1" w:line="240" w:lineRule="auto"/>
        <w:rPr>
          <w:rFonts w:ascii="Georgia" w:eastAsia="Times New Roman" w:hAnsi="Georgia" w:cs="Times New Roman"/>
        </w:rPr>
      </w:pPr>
      <w:r w:rsidRPr="000E5D2A">
        <w:rPr>
          <w:rFonts w:ascii="Georgia" w:eastAsia="Times New Roman" w:hAnsi="Georgia" w:cs="Times New Roman"/>
        </w:rPr>
        <w:lastRenderedPageBreak/>
        <w:t>Giving further credence to the idea that the Wuhan Strain was bio-engineered is the existence of a patent application</w:t>
      </w:r>
      <w:r w:rsidR="00A90B26" w:rsidRPr="000E5D2A">
        <w:rPr>
          <w:rFonts w:ascii="Georgia" w:eastAsia="Times New Roman" w:hAnsi="Georgia" w:cs="Times New Roman"/>
        </w:rPr>
        <w:t xml:space="preserve"> from 2005</w:t>
      </w:r>
      <w:r w:rsidRPr="000E5D2A">
        <w:rPr>
          <w:rFonts w:ascii="Georgia" w:eastAsia="Times New Roman" w:hAnsi="Georgia" w:cs="Times New Roman"/>
        </w:rPr>
        <w:t xml:space="preserve"> that looks to modulate a coronavirus' spike-protein genes</w:t>
      </w:r>
      <w:bookmarkStart w:id="3" w:name="_Hlk33867227"/>
      <w:r w:rsidR="00A90B26" w:rsidRPr="000E5D2A">
        <w:rPr>
          <w:rStyle w:val="EndnoteReference"/>
          <w:rFonts w:ascii="Georgia" w:eastAsia="Times New Roman" w:hAnsi="Georgia" w:cs="Times New Roman"/>
        </w:rPr>
        <w:endnoteReference w:id="72"/>
      </w:r>
      <w:r w:rsidRPr="000E5D2A">
        <w:rPr>
          <w:rFonts w:ascii="Georgia" w:eastAsia="Times New Roman" w:hAnsi="Georgia" w:cs="Times New Roman"/>
        </w:rPr>
        <w:t xml:space="preserve"> </w:t>
      </w:r>
      <w:bookmarkEnd w:id="3"/>
      <w:r w:rsidRPr="000E5D2A">
        <w:rPr>
          <w:rFonts w:ascii="Georgia" w:eastAsia="Times New Roman" w:hAnsi="Georgia" w:cs="Times New Roman"/>
        </w:rPr>
        <w:t xml:space="preserve">- the precise region altered by Zhengli Shi at UNC to make a hyper-virulent strain of coronavirus, and whose alteration and adaptation would explain the Wuhan Strain's unusual behavior as discussed above. </w:t>
      </w:r>
      <w:bookmarkStart w:id="4" w:name="_Hlk33867210"/>
      <w:r w:rsidR="00A90B26" w:rsidRPr="000E5D2A">
        <w:rPr>
          <w:rFonts w:ascii="Georgia" w:eastAsia="Times New Roman" w:hAnsi="Georgia" w:cs="Times New Roman"/>
        </w:rPr>
        <w:t xml:space="preserve">And notably, this patent was filed </w:t>
      </w:r>
      <w:r w:rsidR="000E5D2A" w:rsidRPr="000E5D2A">
        <w:rPr>
          <w:rFonts w:ascii="Georgia" w:eastAsia="Times New Roman" w:hAnsi="Georgia" w:cs="Times New Roman"/>
        </w:rPr>
        <w:t>by</w:t>
      </w:r>
      <w:r w:rsidR="00A90B26" w:rsidRPr="000E5D2A">
        <w:rPr>
          <w:rFonts w:ascii="Georgia" w:eastAsia="Times New Roman" w:hAnsi="Georgia" w:cs="Times New Roman"/>
        </w:rPr>
        <w:t xml:space="preserve"> </w:t>
      </w:r>
      <w:r w:rsidR="00A90B26">
        <w:rPr>
          <w:rFonts w:ascii="Georgia" w:eastAsia="Times New Roman" w:hAnsi="Georgia" w:cs="Times New Roman"/>
        </w:rPr>
        <w:t>a research</w:t>
      </w:r>
      <w:r w:rsidR="007D2D88">
        <w:rPr>
          <w:rFonts w:ascii="Georgia" w:eastAsia="Times New Roman" w:hAnsi="Georgia" w:cs="Times New Roman"/>
        </w:rPr>
        <w:t>er</w:t>
      </w:r>
      <w:r w:rsidR="00A90B26">
        <w:rPr>
          <w:rFonts w:ascii="Georgia" w:eastAsia="Times New Roman" w:hAnsi="Georgia" w:cs="Times New Roman"/>
        </w:rPr>
        <w:t xml:space="preserve"> whos</w:t>
      </w:r>
      <w:r w:rsidR="007D2D88">
        <w:rPr>
          <w:rFonts w:ascii="Georgia" w:eastAsia="Times New Roman" w:hAnsi="Georgia" w:cs="Times New Roman"/>
        </w:rPr>
        <w:t>e</w:t>
      </w:r>
      <w:r w:rsidR="00A90B26">
        <w:rPr>
          <w:rFonts w:ascii="Georgia" w:eastAsia="Times New Roman" w:hAnsi="Georgia" w:cs="Times New Roman"/>
        </w:rPr>
        <w:t xml:space="preserve"> only affiliation is with the University of Wuhan. </w:t>
      </w:r>
      <w:bookmarkEnd w:id="4"/>
    </w:p>
    <w:p w:rsidR="00465069" w:rsidRPr="000E1643" w:rsidRDefault="00465069" w:rsidP="00465069">
      <w:p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 xml:space="preserve">Adding to the intrigue was the posting of a pre-print on ResearchGate funded </w:t>
      </w:r>
      <w:r w:rsidRPr="00144703">
        <w:rPr>
          <w:rFonts w:ascii="Georgia" w:eastAsia="Times New Roman" w:hAnsi="Georgia" w:cs="Times New Roman"/>
        </w:rPr>
        <w:t>by the Chinese National Natural Science Foundation that concluded</w:t>
      </w:r>
      <w:r>
        <w:rPr>
          <w:rFonts w:ascii="Georgia" w:eastAsia="Times New Roman" w:hAnsi="Georgia" w:cs="Times New Roman"/>
        </w:rPr>
        <w:t>:</w:t>
      </w:r>
      <w:r w:rsidRPr="00144703">
        <w:rPr>
          <w:rFonts w:ascii="Georgia" w:eastAsia="Times New Roman" w:hAnsi="Georgia" w:cs="Times New Roman"/>
        </w:rPr>
        <w:t xml:space="preserve"> </w:t>
      </w:r>
      <w:r>
        <w:rPr>
          <w:rFonts w:ascii="Georgia" w:eastAsia="Times New Roman" w:hAnsi="Georgia" w:cs="Times New Roman"/>
        </w:rPr>
        <w:t>“</w:t>
      </w:r>
      <w:r w:rsidRPr="000E1643">
        <w:rPr>
          <w:rFonts w:ascii="Georgia" w:eastAsia="Times New Roman" w:hAnsi="Georgia" w:cs="Times New Roman"/>
        </w:rPr>
        <w:t>somebody was entangled with the evolution of 2019-nCoV coronavirus. In addition to origins of natural recombination and intermediate host, the killer coronavirus probably originated from a laboratory in Wuhan</w:t>
      </w:r>
      <w:r>
        <w:rPr>
          <w:rFonts w:ascii="Georgia" w:eastAsia="Times New Roman" w:hAnsi="Georgia" w:cs="Times New Roman"/>
        </w:rPr>
        <w:t>.”</w:t>
      </w:r>
      <w:r w:rsidR="000E5D2A">
        <w:rPr>
          <w:rStyle w:val="EndnoteReference"/>
          <w:rFonts w:ascii="Georgia" w:eastAsia="Times New Roman" w:hAnsi="Georgia" w:cs="Times New Roman"/>
        </w:rPr>
        <w:endnoteReference w:id="73"/>
      </w:r>
      <w:r>
        <w:rPr>
          <w:rFonts w:ascii="Georgia" w:eastAsia="Times New Roman" w:hAnsi="Georgia" w:cs="Times New Roman"/>
        </w:rPr>
        <w:t xml:space="preserve"> </w:t>
      </w:r>
      <w:r w:rsidR="008D321E">
        <w:rPr>
          <w:rFonts w:ascii="Georgia" w:eastAsia="Times New Roman" w:hAnsi="Georgia" w:cs="Times New Roman"/>
        </w:rPr>
        <w:t>However</w:t>
      </w:r>
      <w:r w:rsidRPr="006E58CC">
        <w:rPr>
          <w:rFonts w:ascii="Georgia" w:eastAsia="Times New Roman" w:hAnsi="Georgia" w:cs="Times New Roman"/>
        </w:rPr>
        <w:t xml:space="preserve"> the paper was quickly </w:t>
      </w:r>
      <w:r w:rsidR="00B2750F">
        <w:rPr>
          <w:rFonts w:ascii="Georgia" w:eastAsia="Times New Roman" w:hAnsi="Georgia" w:cs="Times New Roman"/>
        </w:rPr>
        <w:t xml:space="preserve">retracted </w:t>
      </w:r>
      <w:r w:rsidRPr="006E58CC">
        <w:rPr>
          <w:rFonts w:ascii="Georgia" w:eastAsia="Times New Roman" w:hAnsi="Georgia" w:cs="Times New Roman"/>
        </w:rPr>
        <w:t xml:space="preserve">and both scientists responsible for it deleted their profiles off ResearchGate entirely. </w:t>
      </w:r>
      <w:r w:rsidRPr="000E1643">
        <w:rPr>
          <w:rFonts w:ascii="Georgia" w:eastAsia="Times New Roman" w:hAnsi="Georgia" w:cs="Times New Roman"/>
        </w:rPr>
        <w:t>And</w:t>
      </w:r>
      <w:r w:rsidR="00C6789E">
        <w:rPr>
          <w:rFonts w:ascii="Georgia" w:eastAsia="Times New Roman" w:hAnsi="Georgia" w:cs="Times New Roman"/>
        </w:rPr>
        <w:t xml:space="preserve"> furthering the perception of a cover-up,</w:t>
      </w:r>
      <w:r w:rsidRPr="000E1643">
        <w:rPr>
          <w:rFonts w:ascii="Georgia" w:eastAsia="Times New Roman" w:hAnsi="Georgia" w:cs="Times New Roman"/>
        </w:rPr>
        <w:t xml:space="preserve"> back</w:t>
      </w:r>
      <w:r w:rsidR="00DF482D">
        <w:rPr>
          <w:rFonts w:ascii="Georgia" w:eastAsia="Times New Roman" w:hAnsi="Georgia" w:cs="Times New Roman"/>
        </w:rPr>
        <w:t xml:space="preserve"> January 1</w:t>
      </w:r>
      <w:r w:rsidR="00DF482D" w:rsidRPr="00DF482D">
        <w:rPr>
          <w:rFonts w:ascii="Georgia" w:eastAsia="Times New Roman" w:hAnsi="Georgia" w:cs="Times New Roman"/>
          <w:vertAlign w:val="superscript"/>
        </w:rPr>
        <w:t>st</w:t>
      </w:r>
      <w:r w:rsidR="00DF482D">
        <w:rPr>
          <w:rFonts w:ascii="Georgia" w:eastAsia="Times New Roman" w:hAnsi="Georgia" w:cs="Times New Roman"/>
        </w:rPr>
        <w:t xml:space="preserve"> the lab was ordered to destroy all of the samples of COVID-19 that it’d collected, and then</w:t>
      </w:r>
      <w:r w:rsidRPr="000E1643">
        <w:rPr>
          <w:rFonts w:ascii="Georgia" w:eastAsia="Times New Roman" w:hAnsi="Georgia" w:cs="Times New Roman"/>
        </w:rPr>
        <w:t xml:space="preserve"> on January 2nd, the Wuhan Institute of Virology's </w:t>
      </w:r>
      <w:r w:rsidRPr="008C12EF">
        <w:rPr>
          <w:rFonts w:ascii="Georgia" w:eastAsia="Times New Roman" w:hAnsi="Georgia" w:cs="Times New Roman"/>
        </w:rPr>
        <w:t xml:space="preserve">director sent out a memo forbidding discussion of </w:t>
      </w:r>
      <w:r w:rsidRPr="000E1643">
        <w:rPr>
          <w:rFonts w:ascii="Georgia" w:eastAsia="Times New Roman" w:hAnsi="Georgia" w:cs="Times New Roman"/>
        </w:rPr>
        <w:t>an "unknown pneumonia in Wuhan,"</w:t>
      </w:r>
      <w:r w:rsidR="0043272F">
        <w:rPr>
          <w:rStyle w:val="EndnoteReference"/>
          <w:rFonts w:ascii="Georgia" w:eastAsia="Times New Roman" w:hAnsi="Georgia" w:cs="Times New Roman"/>
        </w:rPr>
        <w:endnoteReference w:id="74"/>
      </w:r>
      <w:r w:rsidR="008C12EF">
        <w:rPr>
          <w:rFonts w:ascii="Georgia" w:eastAsia="Times New Roman" w:hAnsi="Georgia" w:cs="Times New Roman"/>
        </w:rPr>
        <w:t xml:space="preserve"> </w:t>
      </w:r>
      <w:r w:rsidRPr="000E1643">
        <w:rPr>
          <w:rFonts w:ascii="Georgia" w:eastAsia="Times New Roman" w:hAnsi="Georgia" w:cs="Times New Roman"/>
        </w:rPr>
        <w:t xml:space="preserve"> making it abundantly clear that the Chinese government knew about this outbreak long before they took any steps to contain it, or made any public announcement.</w:t>
      </w:r>
      <w:r w:rsidRPr="006E58CC">
        <w:rPr>
          <w:rFonts w:ascii="Georgia" w:eastAsia="Times New Roman" w:hAnsi="Georgia" w:cs="Times New Roman"/>
        </w:rPr>
        <w:t xml:space="preserve">   </w:t>
      </w:r>
    </w:p>
    <w:p w:rsidR="00465069" w:rsidRPr="000E5D2A" w:rsidRDefault="00465069" w:rsidP="00465069">
      <w:pPr>
        <w:spacing w:before="100" w:beforeAutospacing="1" w:after="100" w:afterAutospacing="1" w:line="240" w:lineRule="auto"/>
        <w:rPr>
          <w:rFonts w:ascii="Georgia" w:eastAsia="Times New Roman" w:hAnsi="Georgia" w:cs="Times New Roman"/>
        </w:rPr>
      </w:pPr>
      <w:r w:rsidRPr="000E1643">
        <w:rPr>
          <w:rFonts w:ascii="Georgia" w:eastAsia="Times New Roman" w:hAnsi="Georgia" w:cs="Times New Roman"/>
        </w:rPr>
        <w:t>Given the above facts, either</w:t>
      </w:r>
      <w:r>
        <w:rPr>
          <w:rFonts w:ascii="Georgia" w:eastAsia="Times New Roman" w:hAnsi="Georgia" w:cs="Times New Roman"/>
        </w:rPr>
        <w:t xml:space="preserve"> a </w:t>
      </w:r>
      <w:r w:rsidRPr="000E1643">
        <w:rPr>
          <w:rFonts w:ascii="Georgia" w:eastAsia="Times New Roman" w:hAnsi="Georgia" w:cs="Times New Roman"/>
        </w:rPr>
        <w:t xml:space="preserve">coronavirus spontaneously mutated and jumped to humans at a wet market or deep in some random bat cave which just so happened to be 20 miles from China's only </w:t>
      </w:r>
      <w:r w:rsidR="00852C09">
        <w:rPr>
          <w:rFonts w:ascii="Georgia" w:eastAsia="Times New Roman" w:hAnsi="Georgia" w:cs="Times New Roman"/>
        </w:rPr>
        <w:t>ABSL-4</w:t>
      </w:r>
      <w:r w:rsidRPr="000E1643">
        <w:rPr>
          <w:rFonts w:ascii="Georgia" w:eastAsia="Times New Roman" w:hAnsi="Georgia" w:cs="Times New Roman"/>
        </w:rPr>
        <w:t xml:space="preserve"> virology lab, a virus with an unusually slippery never-before-seen genome that's evading zoological classification, that may be as much as twenty-times more contagious than SARS and whose spike-protein region which allows it to enter host cells holds an unique HIV-like signature with the concomitant clinical response, that somehow managed to infect its patient zero who had no connection to this market, and then be so fined-tuned to humans that it's gone on to create the single greatest public health crisis in Chinese history with approaching 100 million citizens locked-down or quarantined - also </w:t>
      </w:r>
      <w:r w:rsidRPr="000E5D2A">
        <w:rPr>
          <w:rFonts w:ascii="Georgia" w:eastAsia="Times New Roman" w:hAnsi="Georgia" w:cs="Times New Roman"/>
        </w:rPr>
        <w:t>causing Mongolia to close its border with its largest trading partner for the first time in modern history and Russia to ban Chinese citizens from entry into their country.</w:t>
      </w:r>
    </w:p>
    <w:p w:rsidR="00C30D86" w:rsidRDefault="00465069" w:rsidP="00465069">
      <w:pPr>
        <w:spacing w:before="100" w:beforeAutospacing="1" w:after="100" w:afterAutospacing="1" w:line="240" w:lineRule="auto"/>
        <w:rPr>
          <w:rFonts w:ascii="Georgia" w:eastAsia="Times New Roman" w:hAnsi="Georgia" w:cs="Times New Roman"/>
        </w:rPr>
      </w:pPr>
      <w:r w:rsidRPr="000E1643">
        <w:rPr>
          <w:rFonts w:ascii="Georgia" w:eastAsia="Times New Roman" w:hAnsi="Georgia" w:cs="Times New Roman"/>
        </w:rPr>
        <w:t xml:space="preserve">Or, Chinese scientists failed to follow correct sanitation protocols possibly while in a rush leading up to an international virological conference and during their boisterous holiday season, something that had been anticipated since the opening of the </w:t>
      </w:r>
      <w:r w:rsidR="00852C09">
        <w:rPr>
          <w:rFonts w:ascii="Georgia" w:eastAsia="Times New Roman" w:hAnsi="Georgia" w:cs="Times New Roman"/>
        </w:rPr>
        <w:t>ABSL-4</w:t>
      </w:r>
      <w:r w:rsidRPr="000E1643">
        <w:rPr>
          <w:rFonts w:ascii="Georgia" w:eastAsia="Times New Roman" w:hAnsi="Georgia" w:cs="Times New Roman"/>
        </w:rPr>
        <w:t xml:space="preserve"> lab and has happened at least four times previously, and accidentally released this bio-engineered Wuhan Strain - likely created by scientists researching immunotherapy regimes against bat coronaviruses, who've already demonstrated the ability to perform every step necessary to bio-engineer the Wuhan Strain </w:t>
      </w:r>
      <w:r>
        <w:rPr>
          <w:rFonts w:ascii="Georgia" w:eastAsia="Times New Roman" w:hAnsi="Georgia" w:cs="Times New Roman"/>
        </w:rPr>
        <w:t>COVID</w:t>
      </w:r>
      <w:r w:rsidRPr="00C30D86">
        <w:rPr>
          <w:rFonts w:ascii="Georgia" w:eastAsia="Times New Roman" w:hAnsi="Georgia" w:cs="Times New Roman"/>
        </w:rPr>
        <w:t xml:space="preserve">-19 - into their population, and now the world. As would be expected, this virus appears to have been bio-engineered at the spike-protein genes which was already done at UNC to make an extraordinarily virulent coronavirus. </w:t>
      </w:r>
    </w:p>
    <w:p w:rsidR="00C30D86" w:rsidRDefault="00C30D86" w:rsidP="00465069">
      <w:pPr>
        <w:spacing w:before="100" w:beforeAutospacing="1" w:after="100" w:afterAutospacing="1" w:line="240" w:lineRule="auto"/>
        <w:rPr>
          <w:rFonts w:ascii="Georgia" w:eastAsia="Times New Roman" w:hAnsi="Georgia" w:cs="Times New Roman"/>
        </w:rPr>
      </w:pPr>
      <w:r w:rsidRPr="000E1643">
        <w:rPr>
          <w:rFonts w:ascii="Georgia" w:eastAsia="Times New Roman" w:hAnsi="Georgia" w:cs="Times New Roman"/>
        </w:rPr>
        <w:t>No facts point against this conclusion.</w:t>
      </w:r>
    </w:p>
    <w:p w:rsidR="00465069" w:rsidRPr="000E1643" w:rsidRDefault="00C30D86" w:rsidP="00465069">
      <w:p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 xml:space="preserve">The </w:t>
      </w:r>
      <w:r w:rsidR="00465069" w:rsidRPr="00C30D86">
        <w:rPr>
          <w:rFonts w:ascii="Georgia" w:eastAsia="Times New Roman" w:hAnsi="Georgia" w:cs="Times New Roman"/>
        </w:rPr>
        <w:t>Chinese</w:t>
      </w:r>
      <w:r>
        <w:rPr>
          <w:rFonts w:ascii="Georgia" w:eastAsia="Times New Roman" w:hAnsi="Georgia" w:cs="Times New Roman"/>
        </w:rPr>
        <w:t xml:space="preserve"> government has been trying to</w:t>
      </w:r>
      <w:r w:rsidR="00465069" w:rsidRPr="00C30D86">
        <w:rPr>
          <w:rFonts w:ascii="Georgia" w:eastAsia="Times New Roman" w:hAnsi="Georgia" w:cs="Times New Roman"/>
        </w:rPr>
        <w:t xml:space="preserve"> prevent the full story about what's going on from getting out</w:t>
      </w:r>
      <w:r w:rsidR="000E5D2A" w:rsidRPr="00C30D86">
        <w:rPr>
          <w:rFonts w:ascii="Georgia" w:eastAsia="Times New Roman" w:hAnsi="Georgia" w:cs="Times New Roman"/>
        </w:rPr>
        <w:t xml:space="preserve">, </w:t>
      </w:r>
      <w:r w:rsidR="008C12EF">
        <w:rPr>
          <w:rFonts w:ascii="Georgia" w:eastAsia="Times New Roman" w:hAnsi="Georgia" w:cs="Times New Roman"/>
        </w:rPr>
        <w:t>probably since</w:t>
      </w:r>
      <w:r w:rsidR="00465069" w:rsidRPr="000E1643">
        <w:rPr>
          <w:rFonts w:ascii="Georgia" w:eastAsia="Times New Roman" w:hAnsi="Georgia" w:cs="Times New Roman"/>
        </w:rPr>
        <w:t xml:space="preserve"> </w:t>
      </w:r>
      <w:r w:rsidR="00A70C79">
        <w:rPr>
          <w:rFonts w:ascii="Georgia" w:eastAsia="Times New Roman" w:hAnsi="Georgia" w:cs="Times New Roman"/>
        </w:rPr>
        <w:t xml:space="preserve">it </w:t>
      </w:r>
      <w:r>
        <w:rPr>
          <w:rFonts w:ascii="Georgia" w:eastAsia="Times New Roman" w:hAnsi="Georgia" w:cs="Times New Roman"/>
        </w:rPr>
        <w:t>wants</w:t>
      </w:r>
      <w:r w:rsidR="00465069" w:rsidRPr="000E1643">
        <w:rPr>
          <w:rFonts w:ascii="Georgia" w:eastAsia="Times New Roman" w:hAnsi="Georgia" w:cs="Times New Roman"/>
        </w:rPr>
        <w:t xml:space="preserve"> the</w:t>
      </w:r>
      <w:r w:rsidR="0074127E">
        <w:rPr>
          <w:rFonts w:ascii="Georgia" w:eastAsia="Times New Roman" w:hAnsi="Georgia" w:cs="Times New Roman"/>
        </w:rPr>
        <w:t xml:space="preserve"> realpolitikal</w:t>
      </w:r>
      <w:r w:rsidR="00465069" w:rsidRPr="000E1643">
        <w:rPr>
          <w:rFonts w:ascii="Georgia" w:eastAsia="Times New Roman" w:hAnsi="Georgia" w:cs="Times New Roman"/>
        </w:rPr>
        <w:t xml:space="preserve"> scales to be even</w:t>
      </w:r>
      <w:r>
        <w:rPr>
          <w:rFonts w:ascii="Georgia" w:eastAsia="Times New Roman" w:hAnsi="Georgia" w:cs="Times New Roman"/>
        </w:rPr>
        <w:t>,</w:t>
      </w:r>
      <w:r w:rsidR="00465069" w:rsidRPr="000E1643">
        <w:rPr>
          <w:rFonts w:ascii="Georgia" w:eastAsia="Times New Roman" w:hAnsi="Georgia" w:cs="Times New Roman"/>
        </w:rPr>
        <w:t xml:space="preserve"> since they're now facing a severe pandemic and depopulation event. </w:t>
      </w:r>
      <w:proofErr w:type="gramStart"/>
      <w:r w:rsidR="00465069">
        <w:rPr>
          <w:rFonts w:ascii="Georgia" w:eastAsia="Times New Roman" w:hAnsi="Georgia" w:cs="Times New Roman"/>
        </w:rPr>
        <w:t>However</w:t>
      </w:r>
      <w:proofErr w:type="gramEnd"/>
      <w:r w:rsidR="00465069">
        <w:rPr>
          <w:rFonts w:ascii="Georgia" w:eastAsia="Times New Roman" w:hAnsi="Georgia" w:cs="Times New Roman"/>
        </w:rPr>
        <w:t xml:space="preserve"> government</w:t>
      </w:r>
      <w:r w:rsidR="00A70C79">
        <w:rPr>
          <w:rFonts w:ascii="Georgia" w:eastAsia="Times New Roman" w:hAnsi="Georgia" w:cs="Times New Roman"/>
        </w:rPr>
        <w:t>s</w:t>
      </w:r>
      <w:r w:rsidR="00465069">
        <w:rPr>
          <w:rFonts w:ascii="Georgia" w:eastAsia="Times New Roman" w:hAnsi="Georgia" w:cs="Times New Roman"/>
        </w:rPr>
        <w:t xml:space="preserve"> acting in their own self-interest is nothing new</w:t>
      </w:r>
      <w:r w:rsidR="00D11E39">
        <w:rPr>
          <w:rFonts w:ascii="Georgia" w:eastAsia="Times New Roman" w:hAnsi="Georgia" w:cs="Times New Roman"/>
        </w:rPr>
        <w:t>,</w:t>
      </w:r>
      <w:r w:rsidR="00465069">
        <w:rPr>
          <w:rFonts w:ascii="Georgia" w:eastAsia="Times New Roman" w:hAnsi="Georgia" w:cs="Times New Roman"/>
        </w:rPr>
        <w:t xml:space="preserve"> nor or is it at the root of our current crisis – political regimes have always and will always put their own self-preservation first</w:t>
      </w:r>
      <w:r w:rsidR="00D11E39">
        <w:rPr>
          <w:rFonts w:ascii="Georgia" w:eastAsia="Times New Roman" w:hAnsi="Georgia" w:cs="Times New Roman"/>
        </w:rPr>
        <w:t>, often while making calculations regarding social harmony that outsiders might weigh differently</w:t>
      </w:r>
      <w:r w:rsidR="00465069">
        <w:rPr>
          <w:rFonts w:ascii="Georgia" w:eastAsia="Times New Roman" w:hAnsi="Georgia" w:cs="Times New Roman"/>
        </w:rPr>
        <w:t>.</w:t>
      </w:r>
      <w:r w:rsidR="00D11E39">
        <w:rPr>
          <w:rFonts w:ascii="Georgia" w:eastAsia="Times New Roman" w:hAnsi="Georgia" w:cs="Times New Roman"/>
        </w:rPr>
        <w:t xml:space="preserve"> And China is certainly not the only nation pursuing this gain-of-function research, and so demonizing an entire nation for what may well be one individual’s mistake does nothing to get to the root of the issue – scientists </w:t>
      </w:r>
      <w:r w:rsidR="00D11E39">
        <w:rPr>
          <w:rFonts w:ascii="Georgia" w:eastAsia="Times New Roman" w:hAnsi="Georgia" w:cs="Times New Roman"/>
        </w:rPr>
        <w:lastRenderedPageBreak/>
        <w:t xml:space="preserve">who play God and then shirk all accountability when their human fallibility comes to light. </w:t>
      </w:r>
      <w:r w:rsidR="00465069">
        <w:rPr>
          <w:rFonts w:ascii="Georgia" w:eastAsia="Times New Roman" w:hAnsi="Georgia" w:cs="Times New Roman"/>
        </w:rPr>
        <w:t xml:space="preserve"> </w:t>
      </w:r>
      <w:r w:rsidR="00D11E39">
        <w:rPr>
          <w:rFonts w:ascii="Georgia" w:eastAsia="Times New Roman" w:hAnsi="Georgia" w:cs="Times New Roman"/>
        </w:rPr>
        <w:t>W</w:t>
      </w:r>
      <w:r w:rsidR="00465069">
        <w:rPr>
          <w:rFonts w:ascii="Georgia" w:eastAsia="Times New Roman" w:hAnsi="Georgia" w:cs="Times New Roman"/>
        </w:rPr>
        <w:t xml:space="preserve">hether or not </w:t>
      </w:r>
      <w:r w:rsidR="008C12EF">
        <w:rPr>
          <w:rFonts w:ascii="Georgia" w:eastAsia="Times New Roman" w:hAnsi="Georgia" w:cs="Times New Roman"/>
        </w:rPr>
        <w:t xml:space="preserve">the Wuhan Strain </w:t>
      </w:r>
      <w:r w:rsidR="00465069">
        <w:rPr>
          <w:rFonts w:ascii="Georgia" w:eastAsia="Times New Roman" w:hAnsi="Georgia" w:cs="Times New Roman"/>
        </w:rPr>
        <w:t xml:space="preserve">COVID-19 is ever conclusively demonstrated to have been subject to human augmentation, it is only a matter of time until a virus </w:t>
      </w:r>
      <w:r w:rsidR="0074127E">
        <w:rPr>
          <w:rFonts w:ascii="Georgia" w:eastAsia="Times New Roman" w:hAnsi="Georgia" w:cs="Times New Roman"/>
        </w:rPr>
        <w:t>that’s been</w:t>
      </w:r>
      <w:r w:rsidR="00465069">
        <w:rPr>
          <w:rFonts w:ascii="Georgia" w:eastAsia="Times New Roman" w:hAnsi="Georgia" w:cs="Times New Roman"/>
        </w:rPr>
        <w:t xml:space="preserve"> subject to gain-of-function of research </w:t>
      </w:r>
      <w:r w:rsidR="0074127E">
        <w:rPr>
          <w:rFonts w:ascii="Georgia" w:eastAsia="Times New Roman" w:hAnsi="Georgia" w:cs="Times New Roman"/>
        </w:rPr>
        <w:t xml:space="preserve">escapes, </w:t>
      </w:r>
      <w:r w:rsidR="00465069">
        <w:rPr>
          <w:rFonts w:ascii="Georgia" w:eastAsia="Times New Roman" w:hAnsi="Georgia" w:cs="Times New Roman"/>
        </w:rPr>
        <w:t xml:space="preserve">and a prospective Golden Goose is turned into a virological Pandora’s Box that humanity may never be able to close. </w:t>
      </w:r>
    </w:p>
    <w:p w:rsidR="00C30D86" w:rsidRDefault="00465069" w:rsidP="00465069">
      <w:pPr>
        <w:jc w:val="both"/>
        <w:rPr>
          <w:rFonts w:ascii="Georgia" w:hAnsi="Georgia"/>
        </w:rPr>
      </w:pPr>
      <w:r>
        <w:rPr>
          <w:rFonts w:ascii="Georgia" w:hAnsi="Georgia"/>
        </w:rPr>
        <w:t>An immediate international moratorium on all</w:t>
      </w:r>
      <w:r w:rsidR="00A70C79">
        <w:rPr>
          <w:rFonts w:ascii="Georgia" w:hAnsi="Georgia"/>
        </w:rPr>
        <w:t xml:space="preserve"> dual-use</w:t>
      </w:r>
      <w:r>
        <w:rPr>
          <w:rFonts w:ascii="Georgia" w:hAnsi="Georgia"/>
        </w:rPr>
        <w:t xml:space="preserve"> gain-of-function research must be instated and all existing experimentation must be autoclaved, </w:t>
      </w:r>
      <w:r w:rsidR="00547139">
        <w:rPr>
          <w:rFonts w:ascii="Georgia" w:hAnsi="Georgia"/>
        </w:rPr>
        <w:t xml:space="preserve">only greed and hubris have ever been served by attempting this type of genetic manipulation. </w:t>
      </w:r>
      <w:r w:rsidR="00C30D86">
        <w:rPr>
          <w:rFonts w:ascii="Georgia" w:hAnsi="Georgia"/>
        </w:rPr>
        <w:t>Humanity does not need a vaccine against HIV</w:t>
      </w:r>
      <w:r w:rsidR="00A70C79">
        <w:rPr>
          <w:rFonts w:ascii="Georgia" w:hAnsi="Georgia"/>
        </w:rPr>
        <w:t xml:space="preserve"> derived from a coronavirus</w:t>
      </w:r>
      <w:r w:rsidR="00C30D86">
        <w:rPr>
          <w:rFonts w:ascii="Georgia" w:hAnsi="Georgia"/>
        </w:rPr>
        <w:t xml:space="preserve">, nor do we need to be tinkering </w:t>
      </w:r>
      <w:r w:rsidR="00E27B49">
        <w:rPr>
          <w:rFonts w:ascii="Georgia" w:hAnsi="Georgia"/>
        </w:rPr>
        <w:t xml:space="preserve">with </w:t>
      </w:r>
      <w:r w:rsidR="0074127E">
        <w:rPr>
          <w:rFonts w:ascii="Georgia" w:hAnsi="Georgia"/>
        </w:rPr>
        <w:t>viruses</w:t>
      </w:r>
      <w:r w:rsidR="00E27B49">
        <w:rPr>
          <w:rFonts w:ascii="Georgia" w:hAnsi="Georgia"/>
        </w:rPr>
        <w:t xml:space="preserve"> that holds the potential to wipe a significant percentage of us off the face of the Earth. </w:t>
      </w:r>
    </w:p>
    <w:p w:rsidR="00465069" w:rsidRDefault="0018741A" w:rsidP="00465069">
      <w:pPr>
        <w:jc w:val="both"/>
        <w:rPr>
          <w:rFonts w:ascii="Georgia" w:hAnsi="Georgia"/>
        </w:rPr>
      </w:pPr>
      <w:r>
        <w:rPr>
          <w:rFonts w:ascii="Georgia" w:hAnsi="Georgia"/>
        </w:rPr>
        <w:t>F</w:t>
      </w:r>
      <w:r w:rsidR="00465069">
        <w:rPr>
          <w:rFonts w:ascii="Georgia" w:hAnsi="Georgia"/>
        </w:rPr>
        <w:t>ailure to embrace such a ban may effectively become a death sentence for our species</w:t>
      </w:r>
      <w:r w:rsidR="00F654C7">
        <w:rPr>
          <w:rFonts w:ascii="Georgia" w:hAnsi="Georgia"/>
        </w:rPr>
        <w:t xml:space="preserve">, assuming we aren’t already </w:t>
      </w:r>
      <w:r w:rsidR="00E76665">
        <w:rPr>
          <w:rFonts w:ascii="Georgia" w:hAnsi="Georgia"/>
        </w:rPr>
        <w:t>on our last mile</w:t>
      </w:r>
      <w:r w:rsidR="00465069">
        <w:rPr>
          <w:rFonts w:ascii="Georgia" w:hAnsi="Georgia"/>
        </w:rPr>
        <w:t xml:space="preserve">. </w:t>
      </w:r>
    </w:p>
    <w:p w:rsidR="009D4543" w:rsidRDefault="009D4543" w:rsidP="00465069">
      <w:pPr>
        <w:jc w:val="both"/>
        <w:rPr>
          <w:rFonts w:ascii="Georgia" w:hAnsi="Georgia"/>
        </w:rPr>
      </w:pPr>
    </w:p>
    <w:p w:rsidR="00BC1B74" w:rsidRPr="00BC1B74" w:rsidRDefault="000A4893" w:rsidP="00BC1B74">
      <w:pPr>
        <w:jc w:val="center"/>
        <w:rPr>
          <w:rFonts w:ascii="Georgia" w:hAnsi="Georgia"/>
          <w:b/>
          <w:bCs/>
          <w:i/>
          <w:iCs/>
        </w:rPr>
      </w:pPr>
      <w:hyperlink r:id="rId57" w:history="1">
        <w:r w:rsidR="00BC1B74" w:rsidRPr="00BC1B74">
          <w:rPr>
            <w:rStyle w:val="Hyperlink"/>
            <w:rFonts w:ascii="Georgia" w:hAnsi="Georgia"/>
            <w:b/>
            <w:bCs/>
            <w:i/>
            <w:iCs/>
          </w:rPr>
          <w:t>Sign the position calling for an end for dual-use gain-of-function research here</w:t>
        </w:r>
      </w:hyperlink>
    </w:p>
    <w:p w:rsidR="00BC1B74" w:rsidRDefault="00BC1B74" w:rsidP="00465069">
      <w:pPr>
        <w:jc w:val="both"/>
        <w:rPr>
          <w:rFonts w:ascii="Georgia" w:hAnsi="Georgia"/>
        </w:rPr>
      </w:pPr>
    </w:p>
    <w:p w:rsidR="00BC1B74" w:rsidRDefault="00BC1B74" w:rsidP="00465069">
      <w:pPr>
        <w:jc w:val="both"/>
        <w:rPr>
          <w:rFonts w:ascii="Georgia" w:hAnsi="Georgia"/>
        </w:rPr>
      </w:pPr>
    </w:p>
    <w:p w:rsidR="00BC1B74" w:rsidRDefault="00BC1B74" w:rsidP="00465069">
      <w:pPr>
        <w:jc w:val="both"/>
        <w:rPr>
          <w:rFonts w:ascii="Georgia" w:hAnsi="Georgia"/>
        </w:rPr>
      </w:pPr>
    </w:p>
    <w:p w:rsidR="00A532EE" w:rsidRDefault="00A532EE" w:rsidP="00465069">
      <w:pPr>
        <w:jc w:val="both"/>
        <w:rPr>
          <w:rFonts w:ascii="Georgia" w:hAnsi="Georgia"/>
        </w:rPr>
      </w:pPr>
    </w:p>
    <w:p w:rsidR="00A532EE" w:rsidRDefault="00A532EE" w:rsidP="00465069">
      <w:pPr>
        <w:jc w:val="both"/>
        <w:rPr>
          <w:rFonts w:ascii="Georgia" w:hAnsi="Georgia"/>
        </w:rPr>
      </w:pPr>
    </w:p>
    <w:p w:rsidR="00A532EE" w:rsidRDefault="00A532EE" w:rsidP="00465069">
      <w:pPr>
        <w:jc w:val="both"/>
        <w:rPr>
          <w:rFonts w:ascii="Georgia" w:hAnsi="Georgia"/>
        </w:rPr>
      </w:pPr>
    </w:p>
    <w:p w:rsidR="00A532EE" w:rsidRDefault="00A532EE" w:rsidP="00465069">
      <w:pPr>
        <w:jc w:val="both"/>
        <w:rPr>
          <w:rFonts w:ascii="Georgia" w:hAnsi="Georgia"/>
        </w:rPr>
      </w:pPr>
    </w:p>
    <w:p w:rsidR="00A532EE" w:rsidRDefault="00A532EE" w:rsidP="00465069">
      <w:pPr>
        <w:jc w:val="both"/>
        <w:rPr>
          <w:rFonts w:ascii="Georgia" w:hAnsi="Georgia"/>
        </w:rPr>
      </w:pPr>
    </w:p>
    <w:p w:rsidR="00BC1B74" w:rsidRDefault="00BC1B74" w:rsidP="00465069">
      <w:pPr>
        <w:jc w:val="both"/>
        <w:rPr>
          <w:rFonts w:ascii="Georgia" w:hAnsi="Georgia"/>
        </w:rPr>
      </w:pPr>
    </w:p>
    <w:p w:rsidR="00A93424" w:rsidRPr="00A532EE" w:rsidRDefault="009D4543" w:rsidP="00A532EE">
      <w:pPr>
        <w:jc w:val="both"/>
        <w:rPr>
          <w:rFonts w:ascii="Georgia" w:hAnsi="Georgia"/>
          <w:i/>
          <w:iCs/>
          <w:sz w:val="20"/>
          <w:szCs w:val="20"/>
        </w:rPr>
      </w:pPr>
      <w:r>
        <w:rPr>
          <w:rFonts w:ascii="Georgia" w:hAnsi="Georgia"/>
          <w:i/>
          <w:iCs/>
          <w:sz w:val="20"/>
          <w:szCs w:val="20"/>
        </w:rPr>
        <w:t xml:space="preserve">This article was produced independently </w:t>
      </w:r>
      <w:r w:rsidR="00A532EE">
        <w:rPr>
          <w:rFonts w:ascii="Georgia" w:hAnsi="Georgia"/>
          <w:i/>
          <w:iCs/>
          <w:sz w:val="20"/>
          <w:szCs w:val="20"/>
        </w:rPr>
        <w:t>o</w:t>
      </w:r>
      <w:r w:rsidR="00DB0E2E">
        <w:rPr>
          <w:rFonts w:ascii="Georgia" w:hAnsi="Georgia"/>
          <w:i/>
          <w:iCs/>
          <w:sz w:val="20"/>
          <w:szCs w:val="20"/>
        </w:rPr>
        <w:t>f</w:t>
      </w:r>
      <w:r>
        <w:rPr>
          <w:rFonts w:ascii="Georgia" w:hAnsi="Georgia"/>
          <w:i/>
          <w:iCs/>
          <w:sz w:val="20"/>
          <w:szCs w:val="20"/>
        </w:rPr>
        <w:t xml:space="preserve"> any governmental or other outside affiliation. </w:t>
      </w:r>
    </w:p>
    <w:sectPr w:rsidR="00A93424" w:rsidRPr="00A532EE" w:rsidSect="00894964">
      <w:headerReference w:type="default" r:id="rId58"/>
      <w:footerReference w:type="default" r:id="rId59"/>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893" w:rsidRDefault="000A4893" w:rsidP="00577D1A">
      <w:pPr>
        <w:spacing w:after="0" w:line="240" w:lineRule="auto"/>
      </w:pPr>
      <w:r>
        <w:separator/>
      </w:r>
    </w:p>
  </w:endnote>
  <w:endnote w:type="continuationSeparator" w:id="0">
    <w:p w:rsidR="000A4893" w:rsidRDefault="000A4893" w:rsidP="00577D1A">
      <w:pPr>
        <w:spacing w:after="0" w:line="240" w:lineRule="auto"/>
      </w:pPr>
      <w:r>
        <w:continuationSeparator/>
      </w:r>
    </w:p>
  </w:endnote>
  <w:endnote w:id="1">
    <w:p w:rsidR="00DD2873" w:rsidRDefault="00DD2873" w:rsidP="00E537EC">
      <w:pPr>
        <w:pStyle w:val="NormalWeb"/>
        <w:ind w:left="567" w:hanging="567"/>
      </w:pPr>
      <w:r>
        <w:rPr>
          <w:rStyle w:val="EndnoteReference"/>
        </w:rPr>
        <w:endnoteRef/>
      </w:r>
      <w:r>
        <w:t xml:space="preserve"> Hämäläinen, Päivi. “Global Estimates of Occupational Accidents and Work-related Illnesses 2017.” </w:t>
      </w:r>
      <w:r>
        <w:rPr>
          <w:i/>
          <w:iCs/>
        </w:rPr>
        <w:t>Workplace Safety and Health Institute</w:t>
      </w:r>
      <w:r>
        <w:t>, 2017 www.icohweb.org/site/images/news/pdf/Report%20Global%20Estimates%20of%20Occupational%20Accidents%20and%20Work-related%20Illnesses%202017%20rev1.pdf.</w:t>
      </w:r>
    </w:p>
  </w:endnote>
  <w:endnote w:id="2">
    <w:p w:rsidR="0052287A" w:rsidRDefault="0052287A" w:rsidP="0052287A">
      <w:pPr>
        <w:pStyle w:val="NormalWeb"/>
        <w:ind w:left="567" w:hanging="567"/>
      </w:pPr>
      <w:r>
        <w:rPr>
          <w:rStyle w:val="EndnoteReference"/>
        </w:rPr>
        <w:endnoteRef/>
      </w:r>
      <w:r>
        <w:t xml:space="preserve"> </w:t>
      </w:r>
      <w:r w:rsidRPr="00A15957">
        <w:t xml:space="preserve">Piper, Kelsey. “How Deadly Pathogens Have Escaped the Lab - over and over Again.” </w:t>
      </w:r>
      <w:r w:rsidRPr="00A15957">
        <w:rPr>
          <w:i/>
          <w:iCs/>
        </w:rPr>
        <w:t>Vox</w:t>
      </w:r>
      <w:r w:rsidRPr="00A15957">
        <w:t>, Vox, 20 Mar. 2019, www.vox.com/future-perfect/2019/3/20/18260669/deadly-pathogens-escape-lab-smallpox-bird-flu.</w:t>
      </w:r>
    </w:p>
  </w:endnote>
  <w:endnote w:id="3">
    <w:p w:rsidR="00DD2873" w:rsidRDefault="00DD2873" w:rsidP="007868FB">
      <w:pPr>
        <w:pStyle w:val="NormalWeb"/>
        <w:ind w:left="567" w:hanging="567"/>
      </w:pPr>
      <w:r>
        <w:rPr>
          <w:rStyle w:val="EndnoteReference"/>
        </w:rPr>
        <w:endnoteRef/>
      </w:r>
      <w:r>
        <w:t xml:space="preserve"> Li, Hongying, et al. “Human-Animal Interactions and Bat Coronavirus Spillover Potential among Rural Residents in Southern China.” </w:t>
      </w:r>
      <w:r>
        <w:rPr>
          <w:i/>
          <w:iCs/>
        </w:rPr>
        <w:t>Biosafety and Health</w:t>
      </w:r>
      <w:r>
        <w:t>, Elsevier, 9 Nov. 2019, www.sciencedirect.com/science/article/pii/S2590053619300308.</w:t>
      </w:r>
    </w:p>
  </w:endnote>
  <w:endnote w:id="4">
    <w:p w:rsidR="00A65DAE" w:rsidRDefault="00A65DAE" w:rsidP="00A65DAE">
      <w:pPr>
        <w:pStyle w:val="NormalWeb"/>
        <w:ind w:left="567" w:hanging="567"/>
      </w:pPr>
      <w:r>
        <w:rPr>
          <w:rStyle w:val="EndnoteReference"/>
        </w:rPr>
        <w:endnoteRef/>
      </w:r>
      <w:r>
        <w:t xml:space="preserve"> Xiao, Botao. “The Possible Origins of 2019-NCoV Coronavirus.” </w:t>
      </w:r>
      <w:r>
        <w:rPr>
          <w:i/>
          <w:iCs/>
        </w:rPr>
        <w:t>Scribd</w:t>
      </w:r>
      <w:r>
        <w:t>, Scribd, 2020, www.scribd.com/document/447056518/Originsof2019-NCoV-XiaoB-Res#from_embed.</w:t>
      </w:r>
    </w:p>
  </w:endnote>
  <w:endnote w:id="5">
    <w:p w:rsidR="00A36E34" w:rsidRDefault="00A36E34" w:rsidP="00A65DAE">
      <w:pPr>
        <w:pStyle w:val="NormalWeb"/>
        <w:ind w:left="567" w:hanging="567"/>
      </w:pPr>
      <w:r>
        <w:rPr>
          <w:rStyle w:val="EndnoteReference"/>
        </w:rPr>
        <w:endnoteRef/>
      </w:r>
      <w:r>
        <w:t xml:space="preserve"> Xiao, Botao. </w:t>
      </w:r>
      <w:r w:rsidR="00217606">
        <w:t xml:space="preserve">“The Possible Origins of 2019-NCoV Coronavirus.” </w:t>
      </w:r>
      <w:r w:rsidR="00217606">
        <w:rPr>
          <w:i/>
          <w:iCs/>
        </w:rPr>
        <w:t>Scribd</w:t>
      </w:r>
      <w:r w:rsidR="00217606">
        <w:t>, Scribd, 2020, www.scribd.com/document/447056518/Originsof2019-NCoV-XiaoB-Res#from_embed.</w:t>
      </w:r>
    </w:p>
  </w:endnote>
  <w:endnote w:id="6">
    <w:p w:rsidR="00115F43" w:rsidRDefault="00115F43" w:rsidP="00A65DAE">
      <w:pPr>
        <w:pStyle w:val="NormalWeb"/>
        <w:ind w:left="567" w:hanging="567"/>
      </w:pPr>
      <w:r>
        <w:rPr>
          <w:rStyle w:val="EndnoteReference"/>
        </w:rPr>
        <w:endnoteRef/>
      </w:r>
      <w:r>
        <w:t xml:space="preserve"> </w:t>
      </w:r>
      <w:r w:rsidRPr="00115F43">
        <w:t xml:space="preserve">Mosher, Steven W. “Don't Buy China's Story: The Coronavirus May Have Leaked from a Lab.” </w:t>
      </w:r>
      <w:r w:rsidRPr="00115F43">
        <w:rPr>
          <w:i/>
          <w:iCs/>
        </w:rPr>
        <w:t>New York Post</w:t>
      </w:r>
      <w:r w:rsidRPr="00115F43">
        <w:t>, New York Post, 24 Feb. 2020, nypost.com/2020/02/22/dont-buy-chinas-story-the-coronavirus-may-have-leaked-from-a-lab/.</w:t>
      </w:r>
    </w:p>
  </w:endnote>
  <w:endnote w:id="7">
    <w:p w:rsidR="00AD3754" w:rsidRDefault="00AD3754" w:rsidP="00A65DAE">
      <w:pPr>
        <w:pStyle w:val="NormalWeb"/>
        <w:ind w:left="567" w:hanging="567"/>
      </w:pPr>
      <w:r>
        <w:rPr>
          <w:rStyle w:val="EndnoteReference"/>
        </w:rPr>
        <w:endnoteRef/>
      </w:r>
      <w:r>
        <w:t xml:space="preserve"> </w:t>
      </w:r>
      <w:r w:rsidRPr="00AD3754">
        <w:t xml:space="preserve">Chen, Frank. “Coronavirus 'Lab Leakage' Rumors Spreading.” </w:t>
      </w:r>
      <w:r w:rsidRPr="00AD3754">
        <w:rPr>
          <w:i/>
          <w:iCs/>
        </w:rPr>
        <w:t>Asia Times</w:t>
      </w:r>
      <w:r w:rsidRPr="00AD3754">
        <w:t>, 18 Feb. 2020, asiatimes.com/2020/02/coronavirus-lab-leakage-rumors-spreading/.</w:t>
      </w:r>
    </w:p>
  </w:endnote>
  <w:endnote w:id="8">
    <w:p w:rsidR="00B658A0" w:rsidRDefault="00B658A0" w:rsidP="005F60FA">
      <w:pPr>
        <w:pStyle w:val="NormalWeb"/>
        <w:ind w:left="567" w:hanging="567"/>
      </w:pPr>
      <w:r>
        <w:rPr>
          <w:rStyle w:val="EndnoteReference"/>
        </w:rPr>
        <w:endnoteRef/>
      </w:r>
      <w:r>
        <w:t xml:space="preserve"> </w:t>
      </w:r>
      <w:r w:rsidRPr="00B658A0">
        <w:t xml:space="preserve">Piper, Kelsey. “How Deadly Pathogens Have Escaped the Lab - over and over Again.” </w:t>
      </w:r>
      <w:r w:rsidRPr="00B658A0">
        <w:rPr>
          <w:i/>
          <w:iCs/>
        </w:rPr>
        <w:t>Vox</w:t>
      </w:r>
      <w:r w:rsidRPr="00B658A0">
        <w:t>, Vox, 20 Mar. 2019, www.vox.com/future-perfect/2019/3/20/18260669/deadly-pathogens-escape-lab-smallpox-bird-flu.</w:t>
      </w:r>
    </w:p>
  </w:endnote>
  <w:endnote w:id="9">
    <w:p w:rsidR="00622916" w:rsidRDefault="00622916" w:rsidP="00622916">
      <w:pPr>
        <w:pStyle w:val="NormalWeb"/>
        <w:ind w:left="567" w:hanging="567"/>
      </w:pPr>
      <w:r>
        <w:rPr>
          <w:rStyle w:val="EndnoteReference"/>
        </w:rPr>
        <w:endnoteRef/>
      </w:r>
      <w:r>
        <w:t xml:space="preserve"> </w:t>
      </w:r>
      <w:r w:rsidRPr="00622916">
        <w:t xml:space="preserve">Evans, Zachary. “WHO Announces Coronavirus Mortality Rate Has Jumped to 3.4 Percent.” </w:t>
      </w:r>
      <w:r w:rsidRPr="00622916">
        <w:rPr>
          <w:i/>
          <w:iCs/>
        </w:rPr>
        <w:t>National Review</w:t>
      </w:r>
      <w:r w:rsidRPr="00622916">
        <w:t>, National Review, 3 Mar. 2020, www.nationalreview.com/news/coronavirus-world-health-organization-announces-mortality-rate-has-jumped-to-3-point-4-percent/.</w:t>
      </w:r>
    </w:p>
  </w:endnote>
  <w:endnote w:id="10">
    <w:p w:rsidR="00C97C50" w:rsidRDefault="00C97C50" w:rsidP="00C97C50">
      <w:pPr>
        <w:pStyle w:val="NormalWeb"/>
        <w:ind w:left="567" w:hanging="567"/>
      </w:pPr>
      <w:r>
        <w:rPr>
          <w:rStyle w:val="EndnoteReference"/>
        </w:rPr>
        <w:endnoteRef/>
      </w:r>
      <w:r>
        <w:t xml:space="preserve"> </w:t>
      </w:r>
      <w:r w:rsidRPr="00C97C50">
        <w:t xml:space="preserve">Eriksson, Klara K., et al. “Towards a Coronavirus-Based HIV Multigene Vaccine.” </w:t>
      </w:r>
      <w:r w:rsidRPr="00C97C50">
        <w:rPr>
          <w:i/>
          <w:iCs/>
        </w:rPr>
        <w:t>Clinical and Developmental Immunology</w:t>
      </w:r>
      <w:r w:rsidRPr="00C97C50">
        <w:t>, vol. 13, no. 2-4, 2006, pp. 353–360., doi:10.1080/17402520600579168.</w:t>
      </w:r>
    </w:p>
  </w:endnote>
  <w:endnote w:id="11">
    <w:p w:rsidR="0045075B" w:rsidRDefault="0045075B" w:rsidP="0045075B">
      <w:pPr>
        <w:pStyle w:val="NormalWeb"/>
        <w:ind w:left="567" w:hanging="567"/>
      </w:pPr>
      <w:r>
        <w:rPr>
          <w:rStyle w:val="EndnoteReference"/>
        </w:rPr>
        <w:endnoteRef/>
      </w:r>
      <w:r>
        <w:t xml:space="preserve"> </w:t>
      </w:r>
      <w:r w:rsidRPr="0045075B">
        <w:t xml:space="preserve">Redden, Elizabeth. “Book Publishers Part Ways with Springer Nature over Concerns about Censorship in China.” </w:t>
      </w:r>
      <w:r w:rsidRPr="0045075B">
        <w:rPr>
          <w:i/>
          <w:iCs/>
        </w:rPr>
        <w:t>Book Publishers Part Ways with Springer Nature over Concerns about Censorship in China</w:t>
      </w:r>
      <w:r w:rsidRPr="0045075B">
        <w:t>, 2018, www.insidehighered.com/news/2018/10/03/book-publishers-part-ways-springer-nature-over-concerns-about-censorship-china.</w:t>
      </w:r>
    </w:p>
  </w:endnote>
  <w:endnote w:id="12">
    <w:p w:rsidR="007463B0" w:rsidRDefault="007463B0" w:rsidP="007463B0">
      <w:pPr>
        <w:pStyle w:val="NormalWeb"/>
        <w:ind w:left="567" w:hanging="567"/>
      </w:pPr>
      <w:r>
        <w:rPr>
          <w:rStyle w:val="EndnoteReference"/>
        </w:rPr>
        <w:endnoteRef/>
      </w:r>
      <w:r>
        <w:t xml:space="preserve"> </w:t>
      </w:r>
      <w:r w:rsidRPr="007463B0">
        <w:t xml:space="preserve">Lu, Roujian, et al. “Genomic Characterisation and Epidemiology of 2019 Novel Coronavirus: Implications for Virus Origins and Receptor Binding.” </w:t>
      </w:r>
      <w:r w:rsidRPr="007463B0">
        <w:rPr>
          <w:i/>
          <w:iCs/>
        </w:rPr>
        <w:t>The Lancet</w:t>
      </w:r>
      <w:r w:rsidRPr="007463B0">
        <w:t>, vol. 395, no. 10224, 2020, pp. 565–574., doi:10.1016/s0140-6736(20)30251-8.</w:t>
      </w:r>
    </w:p>
  </w:endnote>
  <w:endnote w:id="13">
    <w:p w:rsidR="00217606" w:rsidRDefault="00217606" w:rsidP="00217606">
      <w:pPr>
        <w:pStyle w:val="NormalWeb"/>
        <w:ind w:left="567" w:hanging="567"/>
      </w:pPr>
      <w:r>
        <w:rPr>
          <w:rStyle w:val="EndnoteReference"/>
        </w:rPr>
        <w:endnoteRef/>
      </w:r>
      <w:r>
        <w:t xml:space="preserve"> </w:t>
      </w:r>
      <w:r w:rsidRPr="00217606">
        <w:t xml:space="preserve">Almazan, F., et al. “Engineering the Largest RNA Virus Genome as an Infectious Bacterial Artificial Chromosome.” </w:t>
      </w:r>
      <w:r w:rsidRPr="00217606">
        <w:rPr>
          <w:i/>
          <w:iCs/>
        </w:rPr>
        <w:t>Proceedings of the National Academy of Sciences</w:t>
      </w:r>
      <w:r w:rsidRPr="00217606">
        <w:t>, vol. 97, no. 10, 2000, pp. 5516–5521., doi:10.1073/pnas.97.10.5516.</w:t>
      </w:r>
    </w:p>
  </w:endnote>
  <w:endnote w:id="14">
    <w:p w:rsidR="00473B19" w:rsidRPr="006B0AA9" w:rsidRDefault="00473B19" w:rsidP="00473B19">
      <w:pPr>
        <w:pStyle w:val="NormalWeb"/>
        <w:ind w:left="567" w:hanging="567"/>
      </w:pPr>
      <w:r>
        <w:rPr>
          <w:rStyle w:val="EndnoteReference"/>
        </w:rPr>
        <w:endnoteRef/>
      </w:r>
      <w:r>
        <w:t xml:space="preserve"> </w:t>
      </w:r>
      <w:r w:rsidRPr="004D4E37">
        <w:t xml:space="preserve">Kozlov, J. V., et al. “On the Origin of the H1N1 (A/USSR/90/77) Influenza Virus.” </w:t>
      </w:r>
      <w:r w:rsidRPr="004D4E37">
        <w:rPr>
          <w:i/>
          <w:iCs/>
        </w:rPr>
        <w:t xml:space="preserve">Journal of </w:t>
      </w:r>
      <w:r w:rsidRPr="006B0AA9">
        <w:rPr>
          <w:i/>
          <w:iCs/>
        </w:rPr>
        <w:t>General Virology</w:t>
      </w:r>
      <w:r w:rsidRPr="006B0AA9">
        <w:t>, vol. 56, no. 2, 1981, pp. 437–440., doi:10.1099/0022-1317-56-2-437.</w:t>
      </w:r>
    </w:p>
  </w:endnote>
  <w:endnote w:id="15">
    <w:p w:rsidR="006B0AA9" w:rsidRDefault="006B0AA9">
      <w:pPr>
        <w:pStyle w:val="EndnoteText"/>
      </w:pPr>
      <w:r w:rsidRPr="006B0AA9">
        <w:rPr>
          <w:rStyle w:val="EndnoteReference"/>
          <w:rFonts w:ascii="Times New Roman" w:hAnsi="Times New Roman" w:cs="Times New Roman"/>
          <w:sz w:val="24"/>
          <w:szCs w:val="24"/>
        </w:rPr>
        <w:endnoteRef/>
      </w:r>
      <w:r w:rsidRPr="006B0AA9">
        <w:rPr>
          <w:rFonts w:ascii="Times New Roman" w:hAnsi="Times New Roman" w:cs="Times New Roman"/>
          <w:sz w:val="24"/>
          <w:szCs w:val="24"/>
        </w:rPr>
        <w:t xml:space="preserve"> Rozo, Michelle, and Gigi Kwik Gronvall. “The Reemergent 1977 H1N1 Strain and the Gain-of-Function Debate.” </w:t>
      </w:r>
      <w:r w:rsidRPr="006B0AA9">
        <w:rPr>
          <w:rFonts w:ascii="Times New Roman" w:hAnsi="Times New Roman" w:cs="Times New Roman"/>
          <w:i/>
          <w:iCs/>
          <w:sz w:val="24"/>
          <w:szCs w:val="24"/>
        </w:rPr>
        <w:t>MBio</w:t>
      </w:r>
      <w:r w:rsidRPr="006B0AA9">
        <w:rPr>
          <w:rFonts w:ascii="Times New Roman" w:hAnsi="Times New Roman" w:cs="Times New Roman"/>
          <w:sz w:val="24"/>
          <w:szCs w:val="24"/>
        </w:rPr>
        <w:t>, vol. 6, no. 4, 2015, doi:10.1128/mbio.01013-15.</w:t>
      </w:r>
    </w:p>
  </w:endnote>
  <w:endnote w:id="16">
    <w:p w:rsidR="00130487" w:rsidRDefault="00130487" w:rsidP="009A4C10">
      <w:pPr>
        <w:pStyle w:val="NormalWeb"/>
        <w:ind w:left="567" w:hanging="567"/>
      </w:pPr>
      <w:r>
        <w:rPr>
          <w:rStyle w:val="EndnoteReference"/>
        </w:rPr>
        <w:endnoteRef/>
      </w:r>
      <w:r>
        <w:t xml:space="preserve"> </w:t>
      </w:r>
      <w:r w:rsidRPr="009A4C10">
        <w:t xml:space="preserve">Rozo, Michelle, and Gigi Kwik Gronvall. “The Reemergent 1977 H1N1 Strain and the Gain-of-Function Debate.” </w:t>
      </w:r>
      <w:r w:rsidRPr="009A4C10">
        <w:rPr>
          <w:i/>
          <w:iCs/>
        </w:rPr>
        <w:t>MBio</w:t>
      </w:r>
      <w:r w:rsidRPr="009A4C10">
        <w:t>, vol. 6, no. 4, 2015, doi:10.1128/mbio.01013-15.</w:t>
      </w:r>
    </w:p>
  </w:endnote>
  <w:endnote w:id="17">
    <w:p w:rsidR="008044B6" w:rsidRDefault="008044B6" w:rsidP="008044B6">
      <w:pPr>
        <w:pStyle w:val="NormalWeb"/>
        <w:ind w:left="567" w:hanging="567"/>
      </w:pPr>
      <w:r>
        <w:rPr>
          <w:rStyle w:val="EndnoteReference"/>
        </w:rPr>
        <w:endnoteRef/>
      </w:r>
      <w:r>
        <w:t xml:space="preserve"> </w:t>
      </w:r>
      <w:r w:rsidRPr="008044B6">
        <w:t xml:space="preserve">Parrish, C. R., et al. “Cross-Species Virus Transmission and the Emergence of New Epidemic Diseases.” </w:t>
      </w:r>
      <w:r w:rsidRPr="008044B6">
        <w:rPr>
          <w:i/>
          <w:iCs/>
        </w:rPr>
        <w:t>Microbiology and Molecular Biology Reviews</w:t>
      </w:r>
      <w:r w:rsidRPr="008044B6">
        <w:t>, vol. 72, no. 3, 2008, pp. 457–470., doi:10.1128/mmbr.00004-08.</w:t>
      </w:r>
    </w:p>
  </w:endnote>
  <w:endnote w:id="18">
    <w:p w:rsidR="00FB739E" w:rsidRDefault="00FB739E" w:rsidP="00FB739E">
      <w:pPr>
        <w:pStyle w:val="NormalWeb"/>
        <w:ind w:left="567" w:hanging="567"/>
      </w:pPr>
      <w:r>
        <w:rPr>
          <w:rStyle w:val="EndnoteReference"/>
        </w:rPr>
        <w:endnoteRef/>
      </w:r>
      <w:r>
        <w:t xml:space="preserve"> </w:t>
      </w:r>
      <w:r w:rsidRPr="00FB739E">
        <w:t>Ber</w:t>
      </w:r>
      <w:r w:rsidRPr="00FB739E">
        <w:softHyphen/>
        <w:t>ga</w:t>
      </w:r>
      <w:r w:rsidRPr="00FB739E">
        <w:softHyphen/>
        <w:t>min, Fa</w:t>
      </w:r>
      <w:r w:rsidRPr="00FB739E">
        <w:softHyphen/>
        <w:t xml:space="preserve">bio. “Calculating the Beginnings of the Coronavirus Epidemic.” </w:t>
      </w:r>
      <w:r w:rsidRPr="00FB739E">
        <w:rPr>
          <w:i/>
          <w:iCs/>
        </w:rPr>
        <w:t>Medical Xpress - Medical Research Advances and Health News</w:t>
      </w:r>
      <w:r w:rsidRPr="00FB739E">
        <w:t>, Medical Xpress, 2 Mar. 2020, medicalxpress.com/news/2020-03-coronavirus-epidemic.html.</w:t>
      </w:r>
    </w:p>
  </w:endnote>
  <w:endnote w:id="19">
    <w:p w:rsidR="00B723B0" w:rsidRDefault="00B723B0" w:rsidP="00B723B0">
      <w:pPr>
        <w:pStyle w:val="NormalWeb"/>
        <w:ind w:left="567" w:hanging="567"/>
      </w:pPr>
      <w:r>
        <w:rPr>
          <w:rStyle w:val="EndnoteReference"/>
        </w:rPr>
        <w:endnoteRef/>
      </w:r>
      <w:r>
        <w:t xml:space="preserve"> </w:t>
      </w:r>
      <w:r w:rsidRPr="00B723B0">
        <w:t xml:space="preserve">Wang, Ning, et al. “Serological Evidence of Bat SARS-Related Coronavirus Infection in Humans, China.” </w:t>
      </w:r>
      <w:r w:rsidRPr="00B723B0">
        <w:rPr>
          <w:i/>
          <w:iCs/>
        </w:rPr>
        <w:t>Virologica Sinica</w:t>
      </w:r>
      <w:r w:rsidRPr="00B723B0">
        <w:t>, vol. 33, no. 1, 2018, pp. 104–107., doi:10.1007/s12250-018-0012-7.</w:t>
      </w:r>
    </w:p>
  </w:endnote>
  <w:endnote w:id="20">
    <w:p w:rsidR="00130487" w:rsidRPr="00A53AF7" w:rsidRDefault="00130487" w:rsidP="00130487">
      <w:pPr>
        <w:pStyle w:val="NormalWeb"/>
        <w:ind w:left="567" w:hanging="567"/>
      </w:pPr>
      <w:r>
        <w:rPr>
          <w:rStyle w:val="EndnoteReference"/>
        </w:rPr>
        <w:endnoteRef/>
      </w:r>
      <w:r>
        <w:t xml:space="preserve"> </w:t>
      </w:r>
      <w:r w:rsidRPr="00130487">
        <w:t xml:space="preserve">Zimmer, Carl. “The Lab-Made Virus the U.S. Fears Could Be Made Into a Biological Weapon.” </w:t>
      </w:r>
      <w:r w:rsidRPr="00130487">
        <w:rPr>
          <w:i/>
          <w:iCs/>
        </w:rPr>
        <w:t>Slate Magazine</w:t>
      </w:r>
      <w:r w:rsidRPr="00130487">
        <w:t>, Slate, 22 Dec. 2011, slate.com/technology/2011/12/h5n1-the-lab-made-</w:t>
      </w:r>
      <w:r w:rsidRPr="00A53AF7">
        <w:t>virus-the-u-s-fears-could-be-made-into-a-biological-weapon.html.</w:t>
      </w:r>
    </w:p>
  </w:endnote>
  <w:endnote w:id="21">
    <w:p w:rsidR="00A53AF7" w:rsidRPr="00A53AF7" w:rsidRDefault="00A53AF7" w:rsidP="00A53AF7">
      <w:pPr>
        <w:pStyle w:val="NormalWeb"/>
        <w:ind w:left="567" w:hanging="567"/>
      </w:pPr>
      <w:r w:rsidRPr="00A53AF7">
        <w:rPr>
          <w:rStyle w:val="EndnoteReference"/>
        </w:rPr>
        <w:endnoteRef/>
      </w:r>
      <w:r w:rsidRPr="00A53AF7">
        <w:t xml:space="preserve"> Herfst, S., et al. “Airborne Transmission of Influenza A/H5N1 Virus Between Ferrets.” </w:t>
      </w:r>
      <w:r w:rsidRPr="00A53AF7">
        <w:rPr>
          <w:i/>
          <w:iCs/>
        </w:rPr>
        <w:t>Science</w:t>
      </w:r>
      <w:r w:rsidRPr="00A53AF7">
        <w:t>, vol. 336, no. 6088, 2012, pp. 1534–1541., doi:10.1126/science.1213362.</w:t>
      </w:r>
    </w:p>
  </w:endnote>
  <w:endnote w:id="22">
    <w:p w:rsidR="002024A4" w:rsidRPr="002024A4" w:rsidRDefault="002024A4" w:rsidP="002024A4">
      <w:pPr>
        <w:pStyle w:val="NormalWeb"/>
        <w:ind w:left="567" w:hanging="567"/>
      </w:pPr>
      <w:r w:rsidRPr="002024A4">
        <w:rPr>
          <w:rStyle w:val="EndnoteReference"/>
        </w:rPr>
        <w:endnoteRef/>
      </w:r>
      <w:r w:rsidRPr="002024A4">
        <w:t xml:space="preserve"> Kim , Young-Il et al. “Infection and Rapid Transmission of SARS-CoV-2 in Ferrets.” </w:t>
      </w:r>
      <w:r w:rsidRPr="002024A4">
        <w:rPr>
          <w:i/>
          <w:iCs/>
        </w:rPr>
        <w:t>Cell Press</w:t>
      </w:r>
      <w:r w:rsidRPr="002024A4">
        <w:t>, 2020, www.cell.com/pb-assets/journals/research/cell-host-microbe/PDFs/chom_2285_preproof.pdf.</w:t>
      </w:r>
    </w:p>
  </w:endnote>
  <w:endnote w:id="23">
    <w:p w:rsidR="00B65B79" w:rsidRDefault="00B65B79" w:rsidP="00B65B79">
      <w:pPr>
        <w:pStyle w:val="NormalWeb"/>
        <w:ind w:left="567" w:hanging="567"/>
      </w:pPr>
      <w:r w:rsidRPr="00A53AF7">
        <w:rPr>
          <w:rStyle w:val="EndnoteReference"/>
        </w:rPr>
        <w:endnoteRef/>
      </w:r>
      <w:r w:rsidRPr="00A53AF7">
        <w:t xml:space="preserve"> Akst, Jef. “Lab-Made Coronavirus Triggers Debate.” </w:t>
      </w:r>
      <w:r w:rsidRPr="00A53AF7">
        <w:rPr>
          <w:i/>
          <w:iCs/>
        </w:rPr>
        <w:t>The Scientist Magazine®</w:t>
      </w:r>
      <w:r w:rsidRPr="00A53AF7">
        <w:t>, 2020, www.the-scientist.com/news-opinion/lab-made-coronavirus</w:t>
      </w:r>
      <w:r w:rsidRPr="00B65B79">
        <w:t>-triggers-debate-34502.</w:t>
      </w:r>
    </w:p>
  </w:endnote>
  <w:endnote w:id="24">
    <w:p w:rsidR="004D4E37" w:rsidRDefault="004D4E37" w:rsidP="00002540">
      <w:pPr>
        <w:pStyle w:val="NormalWeb"/>
        <w:ind w:left="567" w:hanging="567"/>
      </w:pPr>
      <w:r>
        <w:rPr>
          <w:rStyle w:val="EndnoteReference"/>
        </w:rPr>
        <w:endnoteRef/>
      </w:r>
      <w:r>
        <w:t xml:space="preserve"> </w:t>
      </w:r>
      <w:r w:rsidRPr="004D4E37">
        <w:t xml:space="preserve">Cyranoski, David. “Inside the Chinese Lab Poised to Study World's Most Dangerous Pathogens.” </w:t>
      </w:r>
      <w:r w:rsidRPr="004D4E37">
        <w:rPr>
          <w:i/>
          <w:iCs/>
        </w:rPr>
        <w:t>Nature</w:t>
      </w:r>
      <w:r w:rsidRPr="004D4E37">
        <w:t>, vol. 542, no. 7642, 2017, pp. 399–400., doi:10.1038/nature.2017.21487.</w:t>
      </w:r>
    </w:p>
  </w:endnote>
  <w:endnote w:id="25">
    <w:p w:rsidR="004D4E37" w:rsidRDefault="004D4E37" w:rsidP="004D4E37">
      <w:pPr>
        <w:pStyle w:val="NormalWeb"/>
        <w:ind w:left="567" w:hanging="567"/>
      </w:pPr>
      <w:r>
        <w:rPr>
          <w:rStyle w:val="EndnoteReference"/>
        </w:rPr>
        <w:endnoteRef/>
      </w:r>
      <w:r>
        <w:t xml:space="preserve"> </w:t>
      </w:r>
      <w:r w:rsidRPr="004D4E37">
        <w:t xml:space="preserve">Sparrow, Annie. “How China's Coronavirus Is Spreading-and How to Stop It.” </w:t>
      </w:r>
      <w:r w:rsidRPr="004D4E37">
        <w:rPr>
          <w:i/>
          <w:iCs/>
        </w:rPr>
        <w:t>Foreign Policy</w:t>
      </w:r>
      <w:r w:rsidRPr="004D4E37">
        <w:t>, 26 Jan. 2020, foreignpolicy.com/2020/01/26/2019-ncov-china-epidemic-pandemic-the-wuhan-coronavirus-a-tentative-clinical-profile/.</w:t>
      </w:r>
    </w:p>
  </w:endnote>
  <w:endnote w:id="26">
    <w:p w:rsidR="004D4E37" w:rsidRDefault="004D4E37" w:rsidP="004D4E37">
      <w:pPr>
        <w:pStyle w:val="NormalWeb"/>
        <w:ind w:left="567" w:hanging="567"/>
      </w:pPr>
      <w:r>
        <w:rPr>
          <w:rStyle w:val="EndnoteReference"/>
        </w:rPr>
        <w:endnoteRef/>
      </w:r>
      <w:r>
        <w:t xml:space="preserve"> </w:t>
      </w:r>
      <w:r w:rsidRPr="004D4E37">
        <w:t xml:space="preserve">CohenJan, Jon, and Rodrigo Pérez Ortega. “Wuhan Seafood Market May Not Be Source of Novel Virus Spreading Globally.” </w:t>
      </w:r>
      <w:r w:rsidRPr="004D4E37">
        <w:rPr>
          <w:i/>
          <w:iCs/>
        </w:rPr>
        <w:t>Science</w:t>
      </w:r>
      <w:r w:rsidRPr="004D4E37">
        <w:t>, 3 Feb. 2020, www.sciencemag.org/news/2020/01/wuhan-seafood-market-may-not-be-source-novel-virus-spreading-globally.</w:t>
      </w:r>
    </w:p>
  </w:endnote>
  <w:endnote w:id="27">
    <w:p w:rsidR="0009539C" w:rsidRDefault="0009539C" w:rsidP="0009539C">
      <w:pPr>
        <w:pStyle w:val="NormalWeb"/>
        <w:ind w:left="567" w:hanging="567"/>
      </w:pPr>
      <w:r>
        <w:rPr>
          <w:rStyle w:val="EndnoteReference"/>
        </w:rPr>
        <w:endnoteRef/>
      </w:r>
      <w:r>
        <w:t xml:space="preserve"> </w:t>
      </w:r>
      <w:r w:rsidRPr="0009539C">
        <w:t xml:space="preserve">Mailonline, Billie Thomson For. “First Coronavirus Patient Had NO Connection to Wuhan Seafood Market.” </w:t>
      </w:r>
      <w:r w:rsidRPr="0009539C">
        <w:rPr>
          <w:i/>
          <w:iCs/>
        </w:rPr>
        <w:t>Daily Mail Online</w:t>
      </w:r>
      <w:r w:rsidRPr="0009539C">
        <w:t>, Associated Newspapers, 18 Feb. 2020, www.dailymail.co.uk/news/article-8016077/First-coronavirus-patient-NO-connection-Wuhan-seafood-market.html.</w:t>
      </w:r>
    </w:p>
  </w:endnote>
  <w:endnote w:id="28">
    <w:p w:rsidR="00A15957" w:rsidRDefault="00A15957" w:rsidP="00A15957">
      <w:pPr>
        <w:pStyle w:val="NormalWeb"/>
        <w:ind w:left="567" w:hanging="567"/>
      </w:pPr>
      <w:r>
        <w:rPr>
          <w:rStyle w:val="EndnoteReference"/>
        </w:rPr>
        <w:endnoteRef/>
      </w:r>
      <w:r>
        <w:t xml:space="preserve"> </w:t>
      </w:r>
      <w:r w:rsidRPr="00A15957">
        <w:t xml:space="preserve">Yu, Wen-Bin. “Decoding Evolution and Transmissions of Novel Pneumonia Coronavirus Using the Whole Genomic Data.” </w:t>
      </w:r>
      <w:r w:rsidRPr="00A15957">
        <w:rPr>
          <w:i/>
          <w:iCs/>
        </w:rPr>
        <w:t xml:space="preserve">ChinaXiv.org </w:t>
      </w:r>
      <w:r w:rsidRPr="00A15957">
        <w:rPr>
          <w:rFonts w:ascii="MS Gothic" w:eastAsia="MS Gothic" w:hAnsi="MS Gothic" w:cs="MS Gothic"/>
          <w:i/>
          <w:iCs/>
        </w:rPr>
        <w:t>中国科学院科技</w:t>
      </w:r>
      <w:r w:rsidRPr="00A15957">
        <w:rPr>
          <w:rFonts w:ascii="Microsoft JhengHei" w:eastAsia="Microsoft JhengHei" w:hAnsi="Microsoft JhengHei" w:cs="Microsoft JhengHei"/>
          <w:i/>
          <w:iCs/>
        </w:rPr>
        <w:t>论文预发布平台</w:t>
      </w:r>
      <w:r w:rsidRPr="00A15957">
        <w:t>, 2020, www.chinaxiv.org/abs/202002.00033.</w:t>
      </w:r>
    </w:p>
  </w:endnote>
  <w:endnote w:id="29">
    <w:p w:rsidR="001E7E9D" w:rsidRPr="00514F10" w:rsidRDefault="001E7E9D" w:rsidP="001E7E9D">
      <w:pPr>
        <w:pStyle w:val="NormalWeb"/>
        <w:ind w:left="567" w:hanging="567"/>
      </w:pPr>
      <w:r>
        <w:rPr>
          <w:rStyle w:val="EndnoteReference"/>
        </w:rPr>
        <w:endnoteRef/>
      </w:r>
      <w:r>
        <w:t xml:space="preserve"> </w:t>
      </w:r>
      <w:r w:rsidRPr="001E7E9D">
        <w:t xml:space="preserve">Guangdong Institute of Applied Biological Resources. “Virome of Dead Pangolin Individuals - SRA - NCBI.” </w:t>
      </w:r>
      <w:r w:rsidRPr="001E7E9D">
        <w:rPr>
          <w:i/>
          <w:iCs/>
        </w:rPr>
        <w:t>National Center for Biotechnology Information</w:t>
      </w:r>
      <w:r w:rsidRPr="001E7E9D">
        <w:t xml:space="preserve">, U.S. National Library of </w:t>
      </w:r>
      <w:r w:rsidRPr="00514F10">
        <w:t>Medicine, 2019, www.ncbi.nlm.nih.gov/sra/SRX6893138.</w:t>
      </w:r>
    </w:p>
  </w:endnote>
  <w:endnote w:id="30">
    <w:p w:rsidR="001E7E9D" w:rsidRPr="00514F10" w:rsidRDefault="001E7E9D" w:rsidP="00A90B26">
      <w:pPr>
        <w:pStyle w:val="NormalWeb"/>
        <w:ind w:left="567" w:hanging="567"/>
      </w:pPr>
      <w:r w:rsidRPr="00514F10">
        <w:rPr>
          <w:rStyle w:val="EndnoteReference"/>
        </w:rPr>
        <w:endnoteRef/>
      </w:r>
      <w:r w:rsidRPr="00514F10">
        <w:t xml:space="preserve"> Guangdong Institute of Applied Biological Resources. “ID 573298 - BioProject - NCBI.” </w:t>
      </w:r>
      <w:r w:rsidRPr="00514F10">
        <w:rPr>
          <w:i/>
          <w:iCs/>
        </w:rPr>
        <w:t>National Center for Biotechnology Information</w:t>
      </w:r>
      <w:r w:rsidRPr="00514F10">
        <w:t>, U.S. National Library of Medicine, 2019, www.ncbi.nlm.nih.gov/bioproject?LinkName=sra_bioproject&amp;from_uid=9070482.</w:t>
      </w:r>
    </w:p>
  </w:endnote>
  <w:endnote w:id="31">
    <w:p w:rsidR="00514F10" w:rsidRPr="00514F10" w:rsidRDefault="00514F10">
      <w:pPr>
        <w:pStyle w:val="EndnoteText"/>
        <w:rPr>
          <w:rFonts w:ascii="Times New Roman" w:hAnsi="Times New Roman" w:cs="Times New Roman"/>
          <w:sz w:val="24"/>
          <w:szCs w:val="24"/>
        </w:rPr>
      </w:pPr>
      <w:r w:rsidRPr="00514F10">
        <w:rPr>
          <w:rStyle w:val="EndnoteReference"/>
          <w:rFonts w:ascii="Times New Roman" w:hAnsi="Times New Roman" w:cs="Times New Roman"/>
          <w:sz w:val="24"/>
          <w:szCs w:val="24"/>
        </w:rPr>
        <w:endnoteRef/>
      </w:r>
      <w:r w:rsidRPr="00514F10">
        <w:rPr>
          <w:rFonts w:ascii="Times New Roman" w:hAnsi="Times New Roman" w:cs="Times New Roman"/>
          <w:sz w:val="24"/>
          <w:szCs w:val="24"/>
        </w:rPr>
        <w:t xml:space="preserve"> Andersen, Kristian. “The Proximal Origin of SARS-CoV-2.” </w:t>
      </w:r>
      <w:r w:rsidRPr="00514F10">
        <w:rPr>
          <w:rFonts w:ascii="Times New Roman" w:hAnsi="Times New Roman" w:cs="Times New Roman"/>
          <w:i/>
          <w:iCs/>
          <w:sz w:val="24"/>
          <w:szCs w:val="24"/>
        </w:rPr>
        <w:t>Virological</w:t>
      </w:r>
      <w:r w:rsidRPr="00514F10">
        <w:rPr>
          <w:rFonts w:ascii="Times New Roman" w:hAnsi="Times New Roman" w:cs="Times New Roman"/>
          <w:sz w:val="24"/>
          <w:szCs w:val="24"/>
        </w:rPr>
        <w:t>, 16 Feb. 2020, virological.org/t/the-proximal-origin-of-sars-cov-2/398.</w:t>
      </w:r>
    </w:p>
  </w:endnote>
  <w:endnote w:id="32">
    <w:p w:rsidR="001216E3" w:rsidRDefault="001216E3" w:rsidP="001216E3">
      <w:pPr>
        <w:pStyle w:val="NormalWeb"/>
        <w:ind w:left="567" w:hanging="567"/>
      </w:pPr>
      <w:r>
        <w:rPr>
          <w:rStyle w:val="EndnoteReference"/>
        </w:rPr>
        <w:endnoteRef/>
      </w:r>
      <w:r>
        <w:t xml:space="preserve"> </w:t>
      </w:r>
      <w:r w:rsidRPr="001216E3">
        <w:t xml:space="preserve">Tang, Xiaolu, et al. “On the Origin and Continuing Evolution of SARS-CoV-2.” </w:t>
      </w:r>
      <w:r w:rsidRPr="001216E3">
        <w:rPr>
          <w:i/>
          <w:iCs/>
        </w:rPr>
        <w:t>National Science Review</w:t>
      </w:r>
      <w:r w:rsidRPr="001216E3">
        <w:t>, 2020, doi:10.1093/nsr/nwaa036.</w:t>
      </w:r>
    </w:p>
  </w:endnote>
  <w:endnote w:id="33">
    <w:p w:rsidR="002A661A" w:rsidRDefault="002A661A" w:rsidP="002A661A">
      <w:pPr>
        <w:pStyle w:val="NormalWeb"/>
        <w:ind w:left="567" w:hanging="567"/>
      </w:pPr>
      <w:r>
        <w:rPr>
          <w:rStyle w:val="EndnoteReference"/>
        </w:rPr>
        <w:endnoteRef/>
      </w:r>
      <w:r>
        <w:t xml:space="preserve"> </w:t>
      </w:r>
      <w:r w:rsidRPr="002A661A">
        <w:t xml:space="preserve">Ito, T., et al. “Generation of a Highly Pathogenic Avian Influenza A Virus from an Avirulent Field Isolate by Passaging in Chickens.” </w:t>
      </w:r>
      <w:r w:rsidRPr="002A661A">
        <w:rPr>
          <w:i/>
          <w:iCs/>
        </w:rPr>
        <w:t>Journal of Virology</w:t>
      </w:r>
      <w:r w:rsidRPr="002A661A">
        <w:t>, vol. 75, no. 9, 2001, pp. 4439–4443., doi:10.1128/jvi.75.9.4439-4443.2001.</w:t>
      </w:r>
    </w:p>
  </w:endnote>
  <w:endnote w:id="34">
    <w:p w:rsidR="005F60FA" w:rsidRDefault="005F60FA" w:rsidP="005F60FA">
      <w:pPr>
        <w:pStyle w:val="NormalWeb"/>
        <w:ind w:left="567" w:hanging="567"/>
      </w:pPr>
      <w:r w:rsidRPr="00514F10">
        <w:rPr>
          <w:rStyle w:val="EndnoteReference"/>
        </w:rPr>
        <w:endnoteRef/>
      </w:r>
      <w:r w:rsidRPr="00514F10">
        <w:t xml:space="preserve"> Letko, Michael, et al. “Functional Assessment of Cell Entry and Receptor Usage for SARS-CoV-2 and Other Lineage</w:t>
      </w:r>
      <w:r w:rsidRPr="005F60FA">
        <w:t xml:space="preserve"> B Betacoronaviruses.” </w:t>
      </w:r>
      <w:r w:rsidRPr="005F60FA">
        <w:rPr>
          <w:i/>
          <w:iCs/>
        </w:rPr>
        <w:t>Nature Microbiology</w:t>
      </w:r>
      <w:r w:rsidRPr="005F60FA">
        <w:t>, 2020, doi:10.1038/s41564-020-0688-y.</w:t>
      </w:r>
    </w:p>
  </w:endnote>
  <w:endnote w:id="35">
    <w:p w:rsidR="001E7E9D" w:rsidRDefault="001E7E9D" w:rsidP="001E7E9D">
      <w:pPr>
        <w:pStyle w:val="NormalWeb"/>
        <w:ind w:left="567" w:hanging="567"/>
      </w:pPr>
      <w:r>
        <w:rPr>
          <w:rStyle w:val="EndnoteReference"/>
        </w:rPr>
        <w:endnoteRef/>
      </w:r>
      <w:r>
        <w:t xml:space="preserve"> </w:t>
      </w:r>
      <w:r w:rsidRPr="001E7E9D">
        <w:t xml:space="preserve">Lu, Roujian, et al. “Genomic Characterisation and Epidemiology of 2019 Novel Coronavirus: Implications for Virus Origins and Receptor Binding.” </w:t>
      </w:r>
      <w:r w:rsidRPr="001E7E9D">
        <w:rPr>
          <w:i/>
          <w:iCs/>
        </w:rPr>
        <w:t>The Lancet</w:t>
      </w:r>
      <w:r w:rsidRPr="001E7E9D">
        <w:t>, vol. 395, no. 10224, 2020, pp. 565–574., doi:10.1016/s0140-6736(20)30251-8.</w:t>
      </w:r>
    </w:p>
  </w:endnote>
  <w:endnote w:id="36">
    <w:p w:rsidR="00203892" w:rsidRPr="00203892" w:rsidRDefault="00203892">
      <w:pPr>
        <w:pStyle w:val="EndnoteText"/>
        <w:rPr>
          <w:rFonts w:ascii="Times New Roman" w:hAnsi="Times New Roman" w:cs="Times New Roman"/>
          <w:sz w:val="24"/>
          <w:szCs w:val="24"/>
        </w:rPr>
      </w:pPr>
      <w:r w:rsidRPr="00203892">
        <w:rPr>
          <w:rStyle w:val="EndnoteReference"/>
          <w:rFonts w:ascii="Times New Roman" w:hAnsi="Times New Roman" w:cs="Times New Roman"/>
          <w:sz w:val="24"/>
          <w:szCs w:val="24"/>
        </w:rPr>
        <w:endnoteRef/>
      </w:r>
      <w:r w:rsidRPr="00203892">
        <w:rPr>
          <w:rFonts w:ascii="Times New Roman" w:hAnsi="Times New Roman" w:cs="Times New Roman"/>
          <w:sz w:val="24"/>
          <w:szCs w:val="24"/>
        </w:rPr>
        <w:t xml:space="preserve"> Kozlov, J. V., et al</w:t>
      </w:r>
    </w:p>
  </w:endnote>
  <w:endnote w:id="37">
    <w:p w:rsidR="003D47EF" w:rsidRPr="003D47EF" w:rsidRDefault="003D47EF" w:rsidP="003D47EF">
      <w:pPr>
        <w:pStyle w:val="NormalWeb"/>
        <w:ind w:left="567" w:hanging="567"/>
      </w:pPr>
      <w:r w:rsidRPr="003D47EF">
        <w:rPr>
          <w:rStyle w:val="EndnoteReference"/>
        </w:rPr>
        <w:endnoteRef/>
      </w:r>
      <w:r w:rsidRPr="003D47EF">
        <w:t xml:space="preserve"> Andersen, Kristian. “The Proximal Origin of SARS-CoV-2.” </w:t>
      </w:r>
      <w:r w:rsidRPr="003D47EF">
        <w:rPr>
          <w:i/>
          <w:iCs/>
        </w:rPr>
        <w:t>Virological</w:t>
      </w:r>
      <w:r w:rsidRPr="003D47EF">
        <w:t>, 16 Feb. 2020, virological.org/t/the-proximal-origin-of-sars-cov-2/398.</w:t>
      </w:r>
    </w:p>
  </w:endnote>
  <w:endnote w:id="38">
    <w:p w:rsidR="003D47EF" w:rsidRPr="003D47EF" w:rsidRDefault="003D47EF">
      <w:pPr>
        <w:pStyle w:val="EndnoteText"/>
        <w:rPr>
          <w:rFonts w:ascii="Times New Roman" w:hAnsi="Times New Roman" w:cs="Times New Roman"/>
          <w:sz w:val="24"/>
          <w:szCs w:val="24"/>
        </w:rPr>
      </w:pPr>
      <w:r w:rsidRPr="003D47EF">
        <w:rPr>
          <w:rStyle w:val="EndnoteReference"/>
          <w:rFonts w:ascii="Times New Roman" w:hAnsi="Times New Roman" w:cs="Times New Roman"/>
          <w:sz w:val="24"/>
          <w:szCs w:val="24"/>
        </w:rPr>
        <w:endnoteRef/>
      </w:r>
      <w:r w:rsidRPr="003D47EF">
        <w:rPr>
          <w:rFonts w:ascii="Times New Roman" w:hAnsi="Times New Roman" w:cs="Times New Roman"/>
          <w:sz w:val="24"/>
          <w:szCs w:val="24"/>
        </w:rPr>
        <w:t xml:space="preserve"> Andersen, Kristian</w:t>
      </w:r>
      <w:r>
        <w:rPr>
          <w:rFonts w:ascii="Times New Roman" w:hAnsi="Times New Roman" w:cs="Times New Roman"/>
          <w:sz w:val="24"/>
          <w:szCs w:val="24"/>
        </w:rPr>
        <w:t>.</w:t>
      </w:r>
    </w:p>
  </w:endnote>
  <w:endnote w:id="39">
    <w:p w:rsidR="003D47EF" w:rsidRDefault="003D47EF" w:rsidP="003D47EF">
      <w:pPr>
        <w:pStyle w:val="NormalWeb"/>
        <w:ind w:left="567" w:hanging="567"/>
      </w:pPr>
      <w:r>
        <w:rPr>
          <w:rStyle w:val="EndnoteReference"/>
        </w:rPr>
        <w:endnoteRef/>
      </w:r>
      <w:r>
        <w:t xml:space="preserve"> </w:t>
      </w:r>
      <w:r w:rsidRPr="003D47EF">
        <w:t xml:space="preserve">Gretebeck, Lisa M, and Kanta Subbarao. “Animal Models for SARS and MERS Coronaviruses.” </w:t>
      </w:r>
      <w:r w:rsidRPr="003D47EF">
        <w:rPr>
          <w:i/>
          <w:iCs/>
        </w:rPr>
        <w:t>Current Opinion in Virology</w:t>
      </w:r>
      <w:r w:rsidRPr="003D47EF">
        <w:t>, vol. 13, 2015, pp. 123–129., doi:10.1016/j.coviro.2015.06.009.</w:t>
      </w:r>
    </w:p>
  </w:endnote>
  <w:endnote w:id="40">
    <w:p w:rsidR="00016734" w:rsidRDefault="00016734" w:rsidP="00016734">
      <w:pPr>
        <w:pStyle w:val="NormalWeb"/>
        <w:ind w:left="567" w:hanging="567"/>
      </w:pPr>
      <w:r w:rsidRPr="003D47EF">
        <w:rPr>
          <w:rStyle w:val="EndnoteReference"/>
        </w:rPr>
        <w:endnoteRef/>
      </w:r>
      <w:r w:rsidRPr="003D47EF">
        <w:t xml:space="preserve"> Choy, Gigi. “Coronavirus 'up to 20 Times More Likely than Sars to Bind to Human Cells'.” </w:t>
      </w:r>
      <w:r w:rsidRPr="003D47EF">
        <w:rPr>
          <w:i/>
          <w:iCs/>
        </w:rPr>
        <w:t>South China Morning</w:t>
      </w:r>
      <w:r w:rsidRPr="00016734">
        <w:rPr>
          <w:i/>
          <w:iCs/>
        </w:rPr>
        <w:t xml:space="preserve"> Post</w:t>
      </w:r>
      <w:r w:rsidRPr="00016734">
        <w:t>, 18 Feb. 2020, www.scmp.com/news/china/society/article/3051124/coronavirus-20-times-more-likely-sars-bind-human-cells-study.</w:t>
      </w:r>
    </w:p>
  </w:endnote>
  <w:endnote w:id="41">
    <w:p w:rsidR="006975C2" w:rsidRDefault="006975C2" w:rsidP="006975C2">
      <w:pPr>
        <w:pStyle w:val="NormalWeb"/>
        <w:ind w:left="567" w:hanging="567"/>
      </w:pPr>
      <w:r>
        <w:rPr>
          <w:rStyle w:val="EndnoteReference"/>
        </w:rPr>
        <w:endnoteRef/>
      </w:r>
      <w:r>
        <w:t xml:space="preserve"> </w:t>
      </w:r>
      <w:r w:rsidRPr="006975C2">
        <w:t xml:space="preserve">Presser, Lizzie. “A Medical Worker Describes Terrifying Lung Failure From COVID-19 - Even in His Young Patients.” </w:t>
      </w:r>
      <w:r w:rsidRPr="006975C2">
        <w:rPr>
          <w:i/>
          <w:iCs/>
        </w:rPr>
        <w:t>ProPublica</w:t>
      </w:r>
      <w:r w:rsidRPr="006975C2">
        <w:t>, 22 Mar. 2020, www.propublica.org/article/a-medical-worker-describes--terrifying-lung-failure-from-covid19-even-in-his-young-patients.</w:t>
      </w:r>
    </w:p>
  </w:endnote>
  <w:endnote w:id="42">
    <w:p w:rsidR="006975C2" w:rsidRDefault="006975C2" w:rsidP="006975C2">
      <w:pPr>
        <w:pStyle w:val="NormalWeb"/>
        <w:ind w:left="567" w:hanging="567"/>
      </w:pPr>
      <w:r>
        <w:rPr>
          <w:rStyle w:val="EndnoteReference"/>
        </w:rPr>
        <w:endnoteRef/>
      </w:r>
      <w:r>
        <w:t xml:space="preserve"> </w:t>
      </w:r>
      <w:r w:rsidRPr="006975C2">
        <w:t xml:space="preserve">Presser, Lizzie. “A Medical Worker Describes Terrifying Lung Failure From COVID-19 - Even in His Young Patients.” </w:t>
      </w:r>
      <w:r w:rsidRPr="006975C2">
        <w:rPr>
          <w:i/>
          <w:iCs/>
        </w:rPr>
        <w:t>ProPublica</w:t>
      </w:r>
      <w:r w:rsidRPr="006975C2">
        <w:t>, 22 Mar. 2020, www.propublica.org/article/a-medical-worker-describes--terrifying-lung-failure-from-covid19-even-in-his-young-patients.</w:t>
      </w:r>
    </w:p>
  </w:endnote>
  <w:endnote w:id="43">
    <w:p w:rsidR="00232864" w:rsidRDefault="00232864" w:rsidP="00232864">
      <w:pPr>
        <w:pStyle w:val="NormalWeb"/>
        <w:ind w:left="567" w:hanging="567"/>
      </w:pPr>
      <w:r>
        <w:rPr>
          <w:rStyle w:val="EndnoteReference"/>
        </w:rPr>
        <w:endnoteRef/>
      </w:r>
      <w:r>
        <w:t xml:space="preserve"> </w:t>
      </w:r>
      <w:r w:rsidRPr="00232864">
        <w:t xml:space="preserve">Sanche, Steven. “The Novel Coronavirus, 2019-NCoV, Is Highly Contagious and More Infectious Than Initially Estimated.” </w:t>
      </w:r>
      <w:r w:rsidRPr="00232864">
        <w:rPr>
          <w:i/>
          <w:iCs/>
        </w:rPr>
        <w:t>ArXiv.org</w:t>
      </w:r>
      <w:r w:rsidRPr="00232864">
        <w:t>, 9 Feb. 2020, arxiv.org/abs/2002.03268.</w:t>
      </w:r>
    </w:p>
  </w:endnote>
  <w:endnote w:id="44">
    <w:p w:rsidR="002C20D4" w:rsidRDefault="002C20D4" w:rsidP="002C20D4">
      <w:pPr>
        <w:pStyle w:val="NormalWeb"/>
        <w:ind w:left="567" w:hanging="567"/>
      </w:pPr>
      <w:r>
        <w:rPr>
          <w:rStyle w:val="EndnoteReference"/>
        </w:rPr>
        <w:endnoteRef/>
      </w:r>
      <w:r>
        <w:t xml:space="preserve"> </w:t>
      </w:r>
      <w:r w:rsidRPr="00FA0F18">
        <w:t xml:space="preserve">Menachery, Vineet D, et al. “A SARS-like Cluster of Circulating Bat Coronaviruses Shows Potential for Human Emergence.” </w:t>
      </w:r>
      <w:r w:rsidRPr="00FA0F18">
        <w:rPr>
          <w:i/>
          <w:iCs/>
        </w:rPr>
        <w:t>Nature Medicine</w:t>
      </w:r>
      <w:r w:rsidRPr="00FA0F18">
        <w:t>, vol. 21, no. 12, 2015, pp. 1508–1513., doi:10.1038/nm.3985.</w:t>
      </w:r>
    </w:p>
  </w:endnote>
  <w:endnote w:id="45">
    <w:p w:rsidR="002C20D4" w:rsidRDefault="002C20D4" w:rsidP="002C20D4">
      <w:pPr>
        <w:pStyle w:val="NormalWeb"/>
        <w:ind w:left="567" w:hanging="567"/>
      </w:pPr>
      <w:r>
        <w:rPr>
          <w:rStyle w:val="EndnoteReference"/>
        </w:rPr>
        <w:endnoteRef/>
      </w:r>
      <w:r>
        <w:t xml:space="preserve"> </w:t>
      </w:r>
      <w:r w:rsidRPr="002C20D4">
        <w:t xml:space="preserve">Li, Hongying, et al. “Human-Animal Interactions and Bat Coronavirus Spillover Potential among Rural Residents in Southern China.” </w:t>
      </w:r>
      <w:r w:rsidRPr="002C20D4">
        <w:rPr>
          <w:i/>
          <w:iCs/>
        </w:rPr>
        <w:t>Biosafety and Health</w:t>
      </w:r>
      <w:r w:rsidRPr="002C20D4">
        <w:t>, vol. 1, no. 2, 2019, pp. 84–90., doi:10.1016/j.bsheal.2019.10.004.</w:t>
      </w:r>
    </w:p>
  </w:endnote>
  <w:endnote w:id="46">
    <w:p w:rsidR="002C20D4" w:rsidRDefault="002C20D4" w:rsidP="002C20D4">
      <w:pPr>
        <w:pStyle w:val="NormalWeb"/>
        <w:ind w:left="567" w:hanging="567"/>
      </w:pPr>
      <w:r>
        <w:rPr>
          <w:rStyle w:val="EndnoteReference"/>
        </w:rPr>
        <w:endnoteRef/>
      </w:r>
      <w:r>
        <w:t xml:space="preserve"> </w:t>
      </w:r>
      <w:r w:rsidRPr="002C20D4">
        <w:t xml:space="preserve">Zhou, Peng, et al. “A Pneumonia Outbreak Associated with a New Coronavirus of Probable Bat Origin.” </w:t>
      </w:r>
      <w:r w:rsidRPr="002C20D4">
        <w:rPr>
          <w:i/>
          <w:iCs/>
        </w:rPr>
        <w:t>Nature News</w:t>
      </w:r>
      <w:r w:rsidRPr="002C20D4">
        <w:t>, Nature Publishing Group, 3 Feb. 2020, www.nature.com/articles/s41586-020-2012-7.</w:t>
      </w:r>
    </w:p>
  </w:endnote>
  <w:endnote w:id="47">
    <w:p w:rsidR="00C97D9A" w:rsidRDefault="00C97D9A" w:rsidP="00C97D9A">
      <w:pPr>
        <w:pStyle w:val="NormalWeb"/>
        <w:ind w:left="567" w:hanging="567"/>
      </w:pPr>
      <w:r>
        <w:rPr>
          <w:rStyle w:val="EndnoteReference"/>
        </w:rPr>
        <w:endnoteRef/>
      </w:r>
      <w:r>
        <w:t xml:space="preserve"> </w:t>
      </w:r>
      <w:r w:rsidRPr="00C97D9A">
        <w:t xml:space="preserve">Zeng, Jennifer. “The Chinese Communist Party Postponed the Announcement of the Epidemic in Order to Wait for Shi Zhengli to Submit a Paper.” </w:t>
      </w:r>
      <w:r w:rsidRPr="00C97D9A">
        <w:rPr>
          <w:i/>
          <w:iCs/>
        </w:rPr>
        <w:t>Www.ntdtv.com</w:t>
      </w:r>
      <w:r w:rsidRPr="00C97D9A">
        <w:t>, 13 Feb. 2020, www.ntdtv.com/b5/2020/02/12/a102775591.html.</w:t>
      </w:r>
    </w:p>
  </w:endnote>
  <w:endnote w:id="48">
    <w:p w:rsidR="00C9636D" w:rsidRDefault="00C9636D" w:rsidP="00C9636D">
      <w:pPr>
        <w:pStyle w:val="NormalWeb"/>
        <w:ind w:left="567" w:hanging="567"/>
      </w:pPr>
      <w:r>
        <w:rPr>
          <w:rStyle w:val="EndnoteReference"/>
        </w:rPr>
        <w:endnoteRef/>
      </w:r>
      <w:r>
        <w:t xml:space="preserve"> </w:t>
      </w:r>
      <w:r w:rsidRPr="00C9636D">
        <w:t xml:space="preserve">Ge, Xing-Yi, et al. “Isolation and Characterization of a Bat SARS-like Coronavirus That Uses the ACE2 Receptor.” </w:t>
      </w:r>
      <w:r w:rsidRPr="00C9636D">
        <w:rPr>
          <w:i/>
          <w:iCs/>
        </w:rPr>
        <w:t>Nature</w:t>
      </w:r>
      <w:r w:rsidRPr="00C9636D">
        <w:t>, vol. 503, no. 7477, 2013, pp. 535–538., doi:10.1038/nature12711.</w:t>
      </w:r>
    </w:p>
  </w:endnote>
  <w:endnote w:id="49">
    <w:p w:rsidR="00C9636D" w:rsidRDefault="00C9636D" w:rsidP="00C9636D">
      <w:pPr>
        <w:pStyle w:val="NormalWeb"/>
        <w:ind w:left="567" w:hanging="567"/>
      </w:pPr>
      <w:r>
        <w:rPr>
          <w:rStyle w:val="EndnoteReference"/>
        </w:rPr>
        <w:endnoteRef/>
      </w:r>
      <w:r>
        <w:t xml:space="preserve"> </w:t>
      </w:r>
      <w:r w:rsidRPr="00C9636D">
        <w:t xml:space="preserve">Lu, Roujian, et al. “Genomic Characterisation and Epidemiology of 2019 Novel Coronavirus: Implications for Virus Origins and Receptor Binding.” </w:t>
      </w:r>
      <w:r w:rsidRPr="00C9636D">
        <w:rPr>
          <w:i/>
          <w:iCs/>
        </w:rPr>
        <w:t>The Lancet</w:t>
      </w:r>
      <w:r w:rsidRPr="00C9636D">
        <w:t>, vol. 395, no. 10224, 2020, pp. 565–574., doi:10.1016/s0140-6736(20)30251-8.</w:t>
      </w:r>
    </w:p>
  </w:endnote>
  <w:endnote w:id="50">
    <w:p w:rsidR="00C9636D" w:rsidRDefault="00C9636D" w:rsidP="00C9636D">
      <w:pPr>
        <w:pStyle w:val="NormalWeb"/>
        <w:ind w:left="567" w:hanging="567"/>
      </w:pPr>
      <w:r>
        <w:rPr>
          <w:rStyle w:val="EndnoteReference"/>
        </w:rPr>
        <w:endnoteRef/>
      </w:r>
      <w:r>
        <w:t xml:space="preserve"> </w:t>
      </w:r>
      <w:r w:rsidRPr="00C9636D">
        <w:t xml:space="preserve">Xu, Xintian. “Evolution of the Novel Coronavirus from the Ongoing Wuhan Outbreak and Modeling of Its Spike Protein for Risk of Human Transmission.” </w:t>
      </w:r>
      <w:r w:rsidRPr="00C9636D">
        <w:rPr>
          <w:i/>
          <w:iCs/>
        </w:rPr>
        <w:t>Science China Life Sciences</w:t>
      </w:r>
      <w:r w:rsidRPr="00C9636D">
        <w:t>, 2020, engine.scichina.com/publisher/scp/journal/SCLS/63/3/10.1007/s11427-020-1637-5?slug=fulltext.</w:t>
      </w:r>
    </w:p>
  </w:endnote>
  <w:endnote w:id="51">
    <w:p w:rsidR="00002540" w:rsidRDefault="00002540" w:rsidP="00002540">
      <w:pPr>
        <w:pStyle w:val="NormalWeb"/>
        <w:ind w:left="567" w:hanging="567"/>
      </w:pPr>
      <w:r>
        <w:rPr>
          <w:rStyle w:val="EndnoteReference"/>
        </w:rPr>
        <w:endnoteRef/>
      </w:r>
      <w:r>
        <w:t xml:space="preserve"> </w:t>
      </w:r>
      <w:r w:rsidRPr="00002540">
        <w:t xml:space="preserve">Wan, Yushun, et al. “Molecular Mechanism for Antibody-Dependent Enhancement of Coronavirus Entry.” </w:t>
      </w:r>
      <w:r w:rsidRPr="00002540">
        <w:rPr>
          <w:i/>
          <w:iCs/>
        </w:rPr>
        <w:t>Journal of Virology</w:t>
      </w:r>
      <w:r w:rsidRPr="00002540">
        <w:t>, vol. 94, no. 5, 2019, doi:10.1128/jvi.02015-19.</w:t>
      </w:r>
    </w:p>
  </w:endnote>
  <w:endnote w:id="52">
    <w:p w:rsidR="00002540" w:rsidRDefault="00002540" w:rsidP="00002540">
      <w:pPr>
        <w:pStyle w:val="NormalWeb"/>
        <w:ind w:left="567" w:hanging="567"/>
      </w:pPr>
      <w:r>
        <w:rPr>
          <w:rStyle w:val="EndnoteReference"/>
        </w:rPr>
        <w:endnoteRef/>
      </w:r>
      <w:r>
        <w:t xml:space="preserve"> </w:t>
      </w:r>
      <w:r w:rsidRPr="00002540">
        <w:t xml:space="preserve">Quartly, Jules. “Exclusive: Chinese Doctors Say Wuhan Coronavi...” </w:t>
      </w:r>
      <w:r w:rsidRPr="00002540">
        <w:rPr>
          <w:i/>
          <w:iCs/>
        </w:rPr>
        <w:t>Taiwan News</w:t>
      </w:r>
      <w:r w:rsidRPr="00002540">
        <w:t>, Taiwan News, 14 Feb. 2020, www.taiwannews.com.tw/en/news/3876197.</w:t>
      </w:r>
    </w:p>
  </w:endnote>
  <w:endnote w:id="53">
    <w:p w:rsidR="00002540" w:rsidRDefault="00002540" w:rsidP="00002540">
      <w:pPr>
        <w:pStyle w:val="NormalWeb"/>
        <w:ind w:left="567" w:hanging="567"/>
      </w:pPr>
      <w:r>
        <w:rPr>
          <w:rStyle w:val="EndnoteReference"/>
        </w:rPr>
        <w:endnoteRef/>
      </w:r>
      <w:r>
        <w:t xml:space="preserve"> </w:t>
      </w:r>
      <w:r w:rsidRPr="00002540">
        <w:t xml:space="preserve">Dong, Yuhong. “Scientific Puzzles Surrounding the Wuhan Novel Coronavirus .” </w:t>
      </w:r>
      <w:r w:rsidRPr="00002540">
        <w:rPr>
          <w:i/>
          <w:iCs/>
        </w:rPr>
        <w:t>Www.theepochtimes.com</w:t>
      </w:r>
      <w:r w:rsidRPr="00002540">
        <w:t>, 22 Feb. 2020, www.theepochtimes.com/scientific-puzzles-surrounding-the-wuhan-novel-coronavirus_3225405.html.</w:t>
      </w:r>
    </w:p>
  </w:endnote>
  <w:endnote w:id="54">
    <w:p w:rsidR="006B65CD" w:rsidRDefault="006B65CD" w:rsidP="00232864">
      <w:pPr>
        <w:pStyle w:val="NormalWeb"/>
        <w:ind w:left="567" w:hanging="567"/>
      </w:pPr>
      <w:r>
        <w:rPr>
          <w:rStyle w:val="EndnoteReference"/>
        </w:rPr>
        <w:endnoteRef/>
      </w:r>
      <w:r>
        <w:t xml:space="preserve"> </w:t>
      </w:r>
      <w:r w:rsidRPr="006B65CD">
        <w:t xml:space="preserve">Gallaher, Bill. “Analysis of Wuhan Coronavirus: Deja Vu.” </w:t>
      </w:r>
      <w:r w:rsidRPr="006B65CD">
        <w:rPr>
          <w:i/>
          <w:iCs/>
        </w:rPr>
        <w:t>Virological.org</w:t>
      </w:r>
      <w:r w:rsidRPr="006B65CD">
        <w:t>, 29 Jan. 2020, virological.org/t/analysis-of-wuhan-coronavirus-deja-vu/357.</w:t>
      </w:r>
    </w:p>
  </w:endnote>
  <w:endnote w:id="55">
    <w:p w:rsidR="00077328" w:rsidRDefault="00077328" w:rsidP="00077328">
      <w:pPr>
        <w:pStyle w:val="NormalWeb"/>
        <w:ind w:left="567" w:hanging="567"/>
      </w:pPr>
      <w:r>
        <w:rPr>
          <w:rStyle w:val="EndnoteReference"/>
        </w:rPr>
        <w:endnoteRef/>
      </w:r>
      <w:r>
        <w:t xml:space="preserve"> </w:t>
      </w:r>
      <w:r w:rsidRPr="00077328">
        <w:t xml:space="preserve">Chen, Stephen. “Coronavirus More Likely than Sars to Bond to Human Cells, Scientists Say.” </w:t>
      </w:r>
      <w:r w:rsidRPr="00077328">
        <w:rPr>
          <w:i/>
          <w:iCs/>
        </w:rPr>
        <w:t>South China Morning Post</w:t>
      </w:r>
      <w:r w:rsidRPr="00077328">
        <w:t>, 26 Feb. 2020, www.scmp.com/news/china/society/article/3052495/coronavirus-far-more-likely-sars-bond-human-cells-scientists-say.</w:t>
      </w:r>
    </w:p>
  </w:endnote>
  <w:endnote w:id="56">
    <w:p w:rsidR="006B65CD" w:rsidRDefault="006B65CD" w:rsidP="008509D2">
      <w:pPr>
        <w:pStyle w:val="NormalWeb"/>
        <w:ind w:left="567" w:hanging="567"/>
      </w:pPr>
      <w:r>
        <w:rPr>
          <w:rStyle w:val="EndnoteReference"/>
        </w:rPr>
        <w:endnoteRef/>
      </w:r>
      <w:r>
        <w:t xml:space="preserve"> </w:t>
      </w:r>
      <w:r w:rsidRPr="008509D2">
        <w:t xml:space="preserve">Coutard, B., et al. “The Spike Glycoprotein of the New Coronavirus 2019-NCoV Contains a Furin-like Cleavage Site Absent in CoV of the Same Clade.” </w:t>
      </w:r>
      <w:r w:rsidRPr="008509D2">
        <w:rPr>
          <w:i/>
          <w:iCs/>
        </w:rPr>
        <w:t>Antiviral Research</w:t>
      </w:r>
      <w:r w:rsidRPr="008509D2">
        <w:t>, Elsevier, 10 Feb. 2020, www.sciencedirect.com/science/article/pii/S0166354220300528.</w:t>
      </w:r>
    </w:p>
  </w:endnote>
  <w:endnote w:id="57">
    <w:p w:rsidR="00EA17A8" w:rsidRDefault="00EA17A8" w:rsidP="00EA17A8">
      <w:pPr>
        <w:pStyle w:val="NormalWeb"/>
        <w:ind w:left="567" w:hanging="567"/>
      </w:pPr>
      <w:r>
        <w:rPr>
          <w:rStyle w:val="EndnoteReference"/>
        </w:rPr>
        <w:endnoteRef/>
      </w:r>
      <w:r>
        <w:t xml:space="preserve"> </w:t>
      </w:r>
      <w:r w:rsidRPr="00EA17A8">
        <w:t>Ito, Toshihiro. “Figure 2f from: Irimia R, Gottschling M (2016) Taxonomic Revision of Rochefortia Sw. (Ehretiaceae, Boraginales). Biodiversity Data Journal 4: e7720. Https://Doi.org/10.3897/BDJ.4.e7720.” 2001, doi:10.3897/bdj.4.e7720.figure2f.</w:t>
      </w:r>
    </w:p>
  </w:endnote>
  <w:endnote w:id="58">
    <w:p w:rsidR="00A14FCF" w:rsidRPr="00A14FCF" w:rsidRDefault="00A14FCF" w:rsidP="00A14FCF">
      <w:pPr>
        <w:pStyle w:val="NormalWeb"/>
        <w:ind w:left="567" w:hanging="567"/>
      </w:pPr>
      <w:r>
        <w:rPr>
          <w:rStyle w:val="EndnoteReference"/>
        </w:rPr>
        <w:endnoteRef/>
      </w:r>
      <w:r>
        <w:t xml:space="preserve"> </w:t>
      </w:r>
      <w:r w:rsidRPr="00A14FCF">
        <w:t xml:space="preserve">Li, Yan‐Chao, et al. “The Neuroinvasive Potential of SARS‐CoV2 May Be at Least Partially Responsible for the Respiratory Failure of COVID‐19 Patients.” </w:t>
      </w:r>
      <w:r w:rsidRPr="00A14FCF">
        <w:rPr>
          <w:i/>
          <w:iCs/>
        </w:rPr>
        <w:t>Journal of Medical Virology</w:t>
      </w:r>
      <w:r w:rsidRPr="00A14FCF">
        <w:t>, 2020, doi:10.1002/jmv.25728.</w:t>
      </w:r>
    </w:p>
    <w:p w:rsidR="00A14FCF" w:rsidRDefault="00A14FCF">
      <w:pPr>
        <w:pStyle w:val="EndnoteText"/>
      </w:pPr>
    </w:p>
  </w:endnote>
  <w:endnote w:id="59">
    <w:p w:rsidR="00002540" w:rsidRDefault="00002540" w:rsidP="00002540">
      <w:pPr>
        <w:pStyle w:val="NormalWeb"/>
        <w:ind w:left="567" w:hanging="567"/>
      </w:pPr>
      <w:r>
        <w:rPr>
          <w:rStyle w:val="EndnoteReference"/>
        </w:rPr>
        <w:endnoteRef/>
      </w:r>
      <w:r>
        <w:t xml:space="preserve"> </w:t>
      </w:r>
      <w:r w:rsidRPr="00002540">
        <w:t xml:space="preserve">Chu, C.M., et al. “Role of Lopinavir/Ritonavir in the Treatment of SARS: Initial Virological and Clinical Findings.” </w:t>
      </w:r>
      <w:r w:rsidRPr="00002540">
        <w:rPr>
          <w:i/>
          <w:iCs/>
        </w:rPr>
        <w:t>Thorax</w:t>
      </w:r>
      <w:r w:rsidRPr="00002540">
        <w:t>, BMJ Publishing Group Ltd, 1 Mar. 2004, thorax.bmj.com/content/59/3/252.</w:t>
      </w:r>
    </w:p>
  </w:endnote>
  <w:endnote w:id="60">
    <w:p w:rsidR="00B509F0" w:rsidRDefault="00B509F0" w:rsidP="00077328">
      <w:pPr>
        <w:pStyle w:val="NormalWeb"/>
        <w:ind w:left="567" w:hanging="567"/>
      </w:pPr>
      <w:r>
        <w:rPr>
          <w:rStyle w:val="EndnoteReference"/>
        </w:rPr>
        <w:endnoteRef/>
      </w:r>
      <w:r>
        <w:t xml:space="preserve"> </w:t>
      </w:r>
      <w:r w:rsidRPr="00B509F0">
        <w:t xml:space="preserve">Dong, Yuhong. “Scientific Puzzles Surrounding the Wuhan Novel Coronavirus .” </w:t>
      </w:r>
      <w:r w:rsidRPr="00B509F0">
        <w:rPr>
          <w:i/>
          <w:iCs/>
        </w:rPr>
        <w:t>Www.theepochtimes.com</w:t>
      </w:r>
      <w:r w:rsidRPr="00B509F0">
        <w:t>, 22 Feb. 2020, www.theepochtimes.com/scientific-puzzles-surrounding-the-wuhan-novel-coronavirus_3225405.html.</w:t>
      </w:r>
    </w:p>
  </w:endnote>
  <w:endnote w:id="61">
    <w:p w:rsidR="00F54C10" w:rsidRDefault="00F54C10" w:rsidP="00A90B26">
      <w:pPr>
        <w:pStyle w:val="NormalWeb"/>
        <w:ind w:left="567" w:hanging="567"/>
      </w:pPr>
      <w:r>
        <w:rPr>
          <w:rStyle w:val="EndnoteReference"/>
        </w:rPr>
        <w:endnoteRef/>
      </w:r>
      <w:r>
        <w:t xml:space="preserve"> </w:t>
      </w:r>
      <w:r w:rsidRPr="00F54C10">
        <w:t xml:space="preserve">Xu, Zhe, et al. “Pathological Findings of COVID-19 Associated with Acute Respiratory Distress Syndrome.” </w:t>
      </w:r>
      <w:r w:rsidRPr="00F54C10">
        <w:rPr>
          <w:i/>
          <w:iCs/>
        </w:rPr>
        <w:t>The Lancet Respiratory Medicine</w:t>
      </w:r>
      <w:r w:rsidRPr="00F54C10">
        <w:t>, 2020, doi:10.1016/s2213-2600(20)30076-x.</w:t>
      </w:r>
    </w:p>
  </w:endnote>
  <w:endnote w:id="62">
    <w:p w:rsidR="00A90B26" w:rsidRDefault="00A90B26" w:rsidP="00A90B26">
      <w:pPr>
        <w:pStyle w:val="NormalWeb"/>
        <w:ind w:left="567" w:hanging="567"/>
      </w:pPr>
      <w:r>
        <w:rPr>
          <w:rStyle w:val="EndnoteReference"/>
        </w:rPr>
        <w:endnoteRef/>
      </w:r>
      <w:r>
        <w:t xml:space="preserve"> </w:t>
      </w:r>
      <w:r w:rsidRPr="00A90B26">
        <w:t xml:space="preserve">Chen, Stephen. “'Striking' Coronavirus Mutations Found in One Family, Scientists Say.” </w:t>
      </w:r>
      <w:r w:rsidRPr="00A90B26">
        <w:rPr>
          <w:i/>
          <w:iCs/>
        </w:rPr>
        <w:t>South China Morning Post</w:t>
      </w:r>
      <w:r w:rsidRPr="00A90B26">
        <w:t>, 14 Feb. 2020, www.scmp.com/news/china/science/article/3048772/striking-coronavirus-mutations-found-within-one-family-cluster.</w:t>
      </w:r>
    </w:p>
  </w:endnote>
  <w:endnote w:id="63">
    <w:p w:rsidR="00A532EE" w:rsidRDefault="00A532EE" w:rsidP="00E5116E">
      <w:pPr>
        <w:pStyle w:val="NormalWeb"/>
        <w:ind w:left="567" w:hanging="567"/>
      </w:pPr>
      <w:r>
        <w:rPr>
          <w:rStyle w:val="EndnoteReference"/>
        </w:rPr>
        <w:endnoteRef/>
      </w:r>
      <w:r>
        <w:t xml:space="preserve"> </w:t>
      </w:r>
      <w:r w:rsidRPr="00A532EE">
        <w:t xml:space="preserve">Arnold, Carrie. “How Mutant Viral Swarms Spread Disease.” </w:t>
      </w:r>
      <w:r w:rsidRPr="00A532EE">
        <w:rPr>
          <w:i/>
          <w:iCs/>
        </w:rPr>
        <w:t>Scientific American</w:t>
      </w:r>
      <w:r w:rsidRPr="00A532EE">
        <w:t>, Scientific American, 14 Sept. 2015, www.scientificamerican.com/article/how-mutant-viral-swarms-spread-disease/.</w:t>
      </w:r>
    </w:p>
  </w:endnote>
  <w:endnote w:id="64">
    <w:p w:rsidR="00A532EE" w:rsidRDefault="00A532EE" w:rsidP="00A532EE">
      <w:pPr>
        <w:pStyle w:val="NormalWeb"/>
        <w:ind w:left="567" w:hanging="567"/>
      </w:pPr>
      <w:r>
        <w:rPr>
          <w:rStyle w:val="EndnoteReference"/>
        </w:rPr>
        <w:endnoteRef/>
      </w:r>
      <w:r>
        <w:t xml:space="preserve"> </w:t>
      </w:r>
      <w:r w:rsidRPr="00A532EE">
        <w:t xml:space="preserve">Stapleford, Kenneth A., et al. “Emergence and Transmission of Arbovirus Evolutionary Intermediates with Epidemic Potential.” </w:t>
      </w:r>
      <w:r w:rsidRPr="00A532EE">
        <w:rPr>
          <w:i/>
          <w:iCs/>
        </w:rPr>
        <w:t>Cell Host &amp; Microbe</w:t>
      </w:r>
      <w:r w:rsidRPr="00A532EE">
        <w:t>, vol. 15, no. 6, 2014, pp. 706–716., doi:10.1016/j.chom.2014.05.008.</w:t>
      </w:r>
    </w:p>
  </w:endnote>
  <w:endnote w:id="65">
    <w:p w:rsidR="00A532EE" w:rsidRDefault="00A532EE" w:rsidP="00A532EE">
      <w:pPr>
        <w:pStyle w:val="NormalWeb"/>
        <w:ind w:left="567" w:hanging="567"/>
      </w:pPr>
      <w:r>
        <w:rPr>
          <w:rStyle w:val="EndnoteReference"/>
        </w:rPr>
        <w:endnoteRef/>
      </w:r>
      <w:r>
        <w:t xml:space="preserve"> </w:t>
      </w:r>
      <w:r w:rsidRPr="00A532EE">
        <w:t xml:space="preserve">Pan, Yang, et al. “Viral Load of SARS-CoV-2 in Clinical Samples.” </w:t>
      </w:r>
      <w:r w:rsidRPr="00A532EE">
        <w:rPr>
          <w:i/>
          <w:iCs/>
        </w:rPr>
        <w:t>The Lancet Infectious Diseases</w:t>
      </w:r>
      <w:r w:rsidRPr="00A532EE">
        <w:t>, 2020, doi:10.1016/s1473-3099(20)30113-4.</w:t>
      </w:r>
    </w:p>
  </w:endnote>
  <w:endnote w:id="66">
    <w:p w:rsidR="00A532EE" w:rsidRDefault="00A532EE" w:rsidP="00A532EE">
      <w:pPr>
        <w:pStyle w:val="NormalWeb"/>
        <w:ind w:left="567" w:hanging="567"/>
      </w:pPr>
      <w:r>
        <w:rPr>
          <w:rStyle w:val="EndnoteReference"/>
        </w:rPr>
        <w:endnoteRef/>
      </w:r>
      <w:r>
        <w:t xml:space="preserve"> </w:t>
      </w:r>
      <w:r w:rsidRPr="00A532EE">
        <w:t xml:space="preserve">Peiris, Jsm, et al. “Clinical Progression and Viral Load in a Community Outbreak of Coronavirus-Associated SARS Pneumonia: a Prospective Study.” </w:t>
      </w:r>
      <w:r w:rsidRPr="00A532EE">
        <w:rPr>
          <w:i/>
          <w:iCs/>
        </w:rPr>
        <w:t>The Lancet</w:t>
      </w:r>
      <w:r w:rsidRPr="00A532EE">
        <w:t>, vol. 361, no. 9371, 2003, pp. 1767–1772., doi:10.1016/s0140-6736(03)13412-5.</w:t>
      </w:r>
    </w:p>
  </w:endnote>
  <w:endnote w:id="67">
    <w:p w:rsidR="00E5116E" w:rsidRDefault="00E5116E" w:rsidP="00E5116E">
      <w:pPr>
        <w:pStyle w:val="NormalWeb"/>
        <w:ind w:left="567" w:hanging="567"/>
      </w:pPr>
      <w:r>
        <w:rPr>
          <w:rStyle w:val="EndnoteReference"/>
        </w:rPr>
        <w:endnoteRef/>
      </w:r>
      <w:r>
        <w:t xml:space="preserve"> </w:t>
      </w:r>
      <w:r w:rsidRPr="00E5116E">
        <w:t>Mao, Ling, et al. “Neurological Manifestations of Hospitalized Patients with COVID-19 in Wuhan, China: a Retrospective Case Series Study.” 2020, doi:10.1101/2020.02.22.20026500.</w:t>
      </w:r>
    </w:p>
  </w:endnote>
  <w:endnote w:id="68">
    <w:p w:rsidR="007D29AF" w:rsidRDefault="007D29AF" w:rsidP="007D29AF">
      <w:pPr>
        <w:pStyle w:val="NormalWeb"/>
        <w:ind w:left="567" w:hanging="567"/>
      </w:pPr>
      <w:r>
        <w:rPr>
          <w:rStyle w:val="EndnoteReference"/>
        </w:rPr>
        <w:endnoteRef/>
      </w:r>
      <w:r>
        <w:t xml:space="preserve"> </w:t>
      </w:r>
      <w:r w:rsidRPr="007D29AF">
        <w:t xml:space="preserve">Baud, David, et al. “Real Estimates of Mortality Following COVID-19 Infection.” </w:t>
      </w:r>
      <w:r w:rsidRPr="007D29AF">
        <w:rPr>
          <w:i/>
          <w:iCs/>
        </w:rPr>
        <w:t>The Lancet Infectious Diseases</w:t>
      </w:r>
      <w:r w:rsidRPr="007D29AF">
        <w:t>, 2020, doi:10.1016/s1473-3099(20)30195-x.</w:t>
      </w:r>
    </w:p>
  </w:endnote>
  <w:endnote w:id="69">
    <w:p w:rsidR="009D4543" w:rsidRPr="009D4543" w:rsidRDefault="009D4543">
      <w:pPr>
        <w:pStyle w:val="EndnoteText"/>
        <w:rPr>
          <w:rFonts w:ascii="Times New Roman" w:hAnsi="Times New Roman" w:cs="Times New Roman"/>
          <w:sz w:val="24"/>
          <w:szCs w:val="24"/>
        </w:rPr>
      </w:pPr>
      <w:r w:rsidRPr="009D4543">
        <w:rPr>
          <w:rStyle w:val="EndnoteReference"/>
          <w:rFonts w:ascii="Times New Roman" w:hAnsi="Times New Roman" w:cs="Times New Roman"/>
          <w:sz w:val="24"/>
          <w:szCs w:val="24"/>
        </w:rPr>
        <w:endnoteRef/>
      </w:r>
      <w:r w:rsidRPr="009D4543">
        <w:rPr>
          <w:rFonts w:ascii="Times New Roman" w:hAnsi="Times New Roman" w:cs="Times New Roman"/>
          <w:sz w:val="24"/>
          <w:szCs w:val="24"/>
        </w:rPr>
        <w:t xml:space="preserve"> Gallaher, Bill.</w:t>
      </w:r>
    </w:p>
  </w:endnote>
  <w:endnote w:id="70">
    <w:p w:rsidR="009F1DEF" w:rsidRDefault="009F1DEF" w:rsidP="009F1DEF">
      <w:pPr>
        <w:pStyle w:val="NormalWeb"/>
        <w:ind w:left="567" w:hanging="567"/>
      </w:pPr>
      <w:r>
        <w:rPr>
          <w:rStyle w:val="EndnoteReference"/>
        </w:rPr>
        <w:endnoteRef/>
      </w:r>
      <w:r>
        <w:t xml:space="preserve"> </w:t>
      </w:r>
      <w:r w:rsidRPr="009F1DEF">
        <w:t xml:space="preserve">Lau, S. K. P., et al. “Genetic Characterization of Betacoronavirus Lineage C Viruses in Bats Reveals Marked Sequence Divergence in the Spike Protein of Pipistrellus Bat Coronavirus HKU5 in Japanese Pipistrelle: Implications for the Origin of the Novel Middle East Respiratory Syndrome Coronavirus.” </w:t>
      </w:r>
      <w:r w:rsidRPr="009F1DEF">
        <w:rPr>
          <w:i/>
          <w:iCs/>
        </w:rPr>
        <w:t>Journal of Virology</w:t>
      </w:r>
      <w:r w:rsidRPr="009F1DEF">
        <w:t>, vol. 87, no. 15, 2013, pp. 8638–8650., doi:10.1128/jvi.01055-13.</w:t>
      </w:r>
    </w:p>
  </w:endnote>
  <w:endnote w:id="71">
    <w:p w:rsidR="004C6144" w:rsidRDefault="004C6144" w:rsidP="004C6144">
      <w:pPr>
        <w:pStyle w:val="NormalWeb"/>
        <w:ind w:left="567" w:hanging="567"/>
      </w:pPr>
      <w:r>
        <w:rPr>
          <w:rStyle w:val="EndnoteReference"/>
        </w:rPr>
        <w:endnoteRef/>
      </w:r>
      <w:r>
        <w:t xml:space="preserve"> </w:t>
      </w:r>
      <w:r w:rsidRPr="004C6144">
        <w:t xml:space="preserve">Tang, Xiaolu, et al. “On the Origin and Continuing Evolution of SARS-CoV-2.” </w:t>
      </w:r>
      <w:r w:rsidRPr="004C6144">
        <w:rPr>
          <w:i/>
          <w:iCs/>
        </w:rPr>
        <w:t>National Science Review</w:t>
      </w:r>
      <w:r w:rsidRPr="004C6144">
        <w:t>, 2020, doi:10.1093/nsr/nwaa036.</w:t>
      </w:r>
    </w:p>
  </w:endnote>
  <w:endnote w:id="72">
    <w:p w:rsidR="00A90B26" w:rsidRPr="000E5D2A" w:rsidRDefault="00A90B26" w:rsidP="00A90B26">
      <w:pPr>
        <w:pStyle w:val="NormalWeb"/>
        <w:ind w:left="567" w:hanging="567"/>
      </w:pPr>
      <w:r>
        <w:rPr>
          <w:rStyle w:val="EndnoteReference"/>
        </w:rPr>
        <w:endnoteRef/>
      </w:r>
      <w:r>
        <w:t xml:space="preserve"> </w:t>
      </w:r>
      <w:r w:rsidRPr="00A90B26">
        <w:t xml:space="preserve">Meng, Xu Jinping. “Coronal Virus Genetic Engineering Protein and Use Thereof.” </w:t>
      </w:r>
      <w:r w:rsidRPr="00A90B26">
        <w:rPr>
          <w:i/>
          <w:iCs/>
        </w:rPr>
        <w:t xml:space="preserve">Europe </w:t>
      </w:r>
      <w:r w:rsidRPr="000E5D2A">
        <w:rPr>
          <w:i/>
          <w:iCs/>
        </w:rPr>
        <w:t>PMC</w:t>
      </w:r>
      <w:r w:rsidRPr="000E5D2A">
        <w:t>, 2005, europepmc.org/article/pat/CN1990502.</w:t>
      </w:r>
    </w:p>
  </w:endnote>
  <w:endnote w:id="73">
    <w:p w:rsidR="000E5D2A" w:rsidRDefault="000E5D2A">
      <w:pPr>
        <w:pStyle w:val="EndnoteText"/>
      </w:pPr>
      <w:r w:rsidRPr="000E5D2A">
        <w:rPr>
          <w:rStyle w:val="EndnoteReference"/>
          <w:rFonts w:ascii="Times New Roman" w:hAnsi="Times New Roman" w:cs="Times New Roman"/>
          <w:sz w:val="24"/>
          <w:szCs w:val="24"/>
        </w:rPr>
        <w:endnoteRef/>
      </w:r>
      <w:r w:rsidRPr="000E5D2A">
        <w:rPr>
          <w:rFonts w:ascii="Times New Roman" w:hAnsi="Times New Roman" w:cs="Times New Roman"/>
          <w:sz w:val="24"/>
          <w:szCs w:val="24"/>
        </w:rPr>
        <w:t xml:space="preserve"> Xiao, Botao</w:t>
      </w:r>
    </w:p>
  </w:endnote>
  <w:endnote w:id="74">
    <w:p w:rsidR="0043272F" w:rsidRPr="0043272F" w:rsidRDefault="0043272F" w:rsidP="0043272F">
      <w:pPr>
        <w:pStyle w:val="NormalWeb"/>
        <w:ind w:left="567" w:hanging="567"/>
      </w:pPr>
      <w:r>
        <w:rPr>
          <w:rStyle w:val="EndnoteReference"/>
        </w:rPr>
        <w:endnoteRef/>
      </w:r>
      <w:r>
        <w:t xml:space="preserve"> </w:t>
      </w:r>
      <w:r w:rsidRPr="0043272F">
        <w:t xml:space="preserve">Tai, Zhong. “Liaoning Health and Health Commission Ordered Destruction of New Crown Epidemic File.” </w:t>
      </w:r>
      <w:r w:rsidRPr="0043272F">
        <w:rPr>
          <w:rFonts w:ascii="MS Gothic" w:eastAsia="MS Gothic" w:hAnsi="MS Gothic" w:cs="MS Gothic"/>
          <w:i/>
          <w:iCs/>
        </w:rPr>
        <w:t>大</w:t>
      </w:r>
      <w:r w:rsidRPr="0043272F">
        <w:rPr>
          <w:rFonts w:ascii="Microsoft JhengHei" w:eastAsia="Microsoft JhengHei" w:hAnsi="Microsoft JhengHei" w:cs="Microsoft JhengHei"/>
          <w:i/>
          <w:iCs/>
        </w:rPr>
        <w:t>纪元</w:t>
      </w:r>
      <w:r w:rsidRPr="0043272F">
        <w:rPr>
          <w:i/>
          <w:iCs/>
        </w:rPr>
        <w:t xml:space="preserve"> Www.epochtimes.com</w:t>
      </w:r>
      <w:r w:rsidRPr="0043272F">
        <w:t>, 29 Feb. 2020, www.epochtimes.com/gb/20/2/27/n11901418.htm.</w:t>
      </w:r>
    </w:p>
    <w:p w:rsidR="0043272F" w:rsidRDefault="0043272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964" w:rsidRDefault="00894964">
    <w:pPr>
      <w:pStyle w:val="Footer"/>
    </w:pPr>
    <w:r>
      <w:t>DrKarlSirotkin@Gmail.com</w:t>
    </w:r>
  </w:p>
  <w:p w:rsidR="00894964" w:rsidRDefault="0089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893" w:rsidRDefault="000A4893" w:rsidP="00577D1A">
      <w:pPr>
        <w:spacing w:after="0" w:line="240" w:lineRule="auto"/>
      </w:pPr>
      <w:r>
        <w:separator/>
      </w:r>
    </w:p>
  </w:footnote>
  <w:footnote w:type="continuationSeparator" w:id="0">
    <w:p w:rsidR="000A4893" w:rsidRDefault="000A4893" w:rsidP="00577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072076"/>
      <w:docPartObj>
        <w:docPartGallery w:val="Page Numbers (Top of Page)"/>
        <w:docPartUnique/>
      </w:docPartObj>
    </w:sdtPr>
    <w:sdtEndPr>
      <w:rPr>
        <w:noProof/>
      </w:rPr>
    </w:sdtEndPr>
    <w:sdtContent>
      <w:p w:rsidR="00894964" w:rsidRDefault="008949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94964" w:rsidRDefault="00894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079B7"/>
    <w:multiLevelType w:val="multilevel"/>
    <w:tmpl w:val="6A98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69"/>
    <w:rsid w:val="00002540"/>
    <w:rsid w:val="000130B7"/>
    <w:rsid w:val="00013274"/>
    <w:rsid w:val="00016734"/>
    <w:rsid w:val="000330C7"/>
    <w:rsid w:val="00034B3D"/>
    <w:rsid w:val="000760F1"/>
    <w:rsid w:val="00077328"/>
    <w:rsid w:val="00084FFA"/>
    <w:rsid w:val="0009539C"/>
    <w:rsid w:val="000A4893"/>
    <w:rsid w:val="000B690E"/>
    <w:rsid w:val="000C53D1"/>
    <w:rsid w:val="000E5D2A"/>
    <w:rsid w:val="000F509F"/>
    <w:rsid w:val="001075A3"/>
    <w:rsid w:val="001113F7"/>
    <w:rsid w:val="00115F43"/>
    <w:rsid w:val="00120F74"/>
    <w:rsid w:val="001216E3"/>
    <w:rsid w:val="00122BD9"/>
    <w:rsid w:val="00126A6A"/>
    <w:rsid w:val="00130487"/>
    <w:rsid w:val="00141D70"/>
    <w:rsid w:val="001474F7"/>
    <w:rsid w:val="00163A0B"/>
    <w:rsid w:val="001749AF"/>
    <w:rsid w:val="001803A2"/>
    <w:rsid w:val="0018741A"/>
    <w:rsid w:val="001A0789"/>
    <w:rsid w:val="001B2833"/>
    <w:rsid w:val="001E18C7"/>
    <w:rsid w:val="001E7E9D"/>
    <w:rsid w:val="002024A4"/>
    <w:rsid w:val="00203892"/>
    <w:rsid w:val="002103D6"/>
    <w:rsid w:val="00217606"/>
    <w:rsid w:val="00225469"/>
    <w:rsid w:val="00226767"/>
    <w:rsid w:val="00232864"/>
    <w:rsid w:val="002348AC"/>
    <w:rsid w:val="002408C7"/>
    <w:rsid w:val="0024723A"/>
    <w:rsid w:val="00253C5B"/>
    <w:rsid w:val="00262BC6"/>
    <w:rsid w:val="002A661A"/>
    <w:rsid w:val="002A69C1"/>
    <w:rsid w:val="002B5D20"/>
    <w:rsid w:val="002C09A9"/>
    <w:rsid w:val="002C20D4"/>
    <w:rsid w:val="002F6491"/>
    <w:rsid w:val="003056D8"/>
    <w:rsid w:val="00325520"/>
    <w:rsid w:val="00335C4F"/>
    <w:rsid w:val="00341CF9"/>
    <w:rsid w:val="0035324A"/>
    <w:rsid w:val="00360957"/>
    <w:rsid w:val="00370A85"/>
    <w:rsid w:val="00375088"/>
    <w:rsid w:val="003C237B"/>
    <w:rsid w:val="003D47EF"/>
    <w:rsid w:val="0040624D"/>
    <w:rsid w:val="0043272F"/>
    <w:rsid w:val="004415D4"/>
    <w:rsid w:val="0045075B"/>
    <w:rsid w:val="004569EA"/>
    <w:rsid w:val="0046385A"/>
    <w:rsid w:val="00463B73"/>
    <w:rsid w:val="00465069"/>
    <w:rsid w:val="00473B19"/>
    <w:rsid w:val="004812BF"/>
    <w:rsid w:val="00497331"/>
    <w:rsid w:val="004A171E"/>
    <w:rsid w:val="004A1812"/>
    <w:rsid w:val="004A7C43"/>
    <w:rsid w:val="004C6144"/>
    <w:rsid w:val="004D4E37"/>
    <w:rsid w:val="004D5CCC"/>
    <w:rsid w:val="004E412D"/>
    <w:rsid w:val="004E5797"/>
    <w:rsid w:val="0050301A"/>
    <w:rsid w:val="00514F10"/>
    <w:rsid w:val="00521832"/>
    <w:rsid w:val="0052287A"/>
    <w:rsid w:val="005279AF"/>
    <w:rsid w:val="005313C6"/>
    <w:rsid w:val="00532642"/>
    <w:rsid w:val="00547139"/>
    <w:rsid w:val="005636BE"/>
    <w:rsid w:val="00564E77"/>
    <w:rsid w:val="00577D1A"/>
    <w:rsid w:val="00580AC0"/>
    <w:rsid w:val="005A120B"/>
    <w:rsid w:val="005B42A2"/>
    <w:rsid w:val="005B5C09"/>
    <w:rsid w:val="005D205B"/>
    <w:rsid w:val="005D4EDF"/>
    <w:rsid w:val="005D703C"/>
    <w:rsid w:val="005E6ABD"/>
    <w:rsid w:val="005F60FA"/>
    <w:rsid w:val="005F6208"/>
    <w:rsid w:val="005F6512"/>
    <w:rsid w:val="00621B82"/>
    <w:rsid w:val="00622916"/>
    <w:rsid w:val="006364EA"/>
    <w:rsid w:val="0064574C"/>
    <w:rsid w:val="00645D4A"/>
    <w:rsid w:val="00683AEC"/>
    <w:rsid w:val="0069265E"/>
    <w:rsid w:val="006975C2"/>
    <w:rsid w:val="006B0AA9"/>
    <w:rsid w:val="006B65CD"/>
    <w:rsid w:val="006F1D27"/>
    <w:rsid w:val="006F7AE3"/>
    <w:rsid w:val="0074127E"/>
    <w:rsid w:val="007448BD"/>
    <w:rsid w:val="007463B0"/>
    <w:rsid w:val="007504F5"/>
    <w:rsid w:val="00756D15"/>
    <w:rsid w:val="00781133"/>
    <w:rsid w:val="007813E6"/>
    <w:rsid w:val="00783971"/>
    <w:rsid w:val="007868FB"/>
    <w:rsid w:val="007936A6"/>
    <w:rsid w:val="007D29AF"/>
    <w:rsid w:val="007D2D88"/>
    <w:rsid w:val="007E6B77"/>
    <w:rsid w:val="00801ABE"/>
    <w:rsid w:val="008044B6"/>
    <w:rsid w:val="00815A49"/>
    <w:rsid w:val="00831795"/>
    <w:rsid w:val="008509D2"/>
    <w:rsid w:val="00852C09"/>
    <w:rsid w:val="00866EFC"/>
    <w:rsid w:val="008941B3"/>
    <w:rsid w:val="00894964"/>
    <w:rsid w:val="008C12EF"/>
    <w:rsid w:val="008C4AEF"/>
    <w:rsid w:val="008D321E"/>
    <w:rsid w:val="008E58D5"/>
    <w:rsid w:val="00905747"/>
    <w:rsid w:val="00932F56"/>
    <w:rsid w:val="00936415"/>
    <w:rsid w:val="00936A74"/>
    <w:rsid w:val="00964594"/>
    <w:rsid w:val="00965814"/>
    <w:rsid w:val="00967FFC"/>
    <w:rsid w:val="00991502"/>
    <w:rsid w:val="009A4C10"/>
    <w:rsid w:val="009B76C2"/>
    <w:rsid w:val="009C59ED"/>
    <w:rsid w:val="009D4543"/>
    <w:rsid w:val="009F064B"/>
    <w:rsid w:val="009F1DEF"/>
    <w:rsid w:val="009F4B4D"/>
    <w:rsid w:val="00A14FCF"/>
    <w:rsid w:val="00A15957"/>
    <w:rsid w:val="00A23AAC"/>
    <w:rsid w:val="00A23D5C"/>
    <w:rsid w:val="00A27D0E"/>
    <w:rsid w:val="00A36E34"/>
    <w:rsid w:val="00A529C2"/>
    <w:rsid w:val="00A532EE"/>
    <w:rsid w:val="00A53AF7"/>
    <w:rsid w:val="00A5677D"/>
    <w:rsid w:val="00A6356B"/>
    <w:rsid w:val="00A65DAE"/>
    <w:rsid w:val="00A70C79"/>
    <w:rsid w:val="00A90B26"/>
    <w:rsid w:val="00A93424"/>
    <w:rsid w:val="00AA4848"/>
    <w:rsid w:val="00AB01E4"/>
    <w:rsid w:val="00AD3754"/>
    <w:rsid w:val="00AD7219"/>
    <w:rsid w:val="00AF37EB"/>
    <w:rsid w:val="00AF5C3A"/>
    <w:rsid w:val="00B2750F"/>
    <w:rsid w:val="00B509F0"/>
    <w:rsid w:val="00B50BE0"/>
    <w:rsid w:val="00B51716"/>
    <w:rsid w:val="00B658A0"/>
    <w:rsid w:val="00B65B79"/>
    <w:rsid w:val="00B723B0"/>
    <w:rsid w:val="00BA77AC"/>
    <w:rsid w:val="00BC0382"/>
    <w:rsid w:val="00BC1B74"/>
    <w:rsid w:val="00BF0749"/>
    <w:rsid w:val="00C044D2"/>
    <w:rsid w:val="00C04F2C"/>
    <w:rsid w:val="00C27000"/>
    <w:rsid w:val="00C3070F"/>
    <w:rsid w:val="00C30D86"/>
    <w:rsid w:val="00C35936"/>
    <w:rsid w:val="00C46F57"/>
    <w:rsid w:val="00C61693"/>
    <w:rsid w:val="00C6789E"/>
    <w:rsid w:val="00C809B6"/>
    <w:rsid w:val="00C9636D"/>
    <w:rsid w:val="00C97C50"/>
    <w:rsid w:val="00C97D9A"/>
    <w:rsid w:val="00CF1587"/>
    <w:rsid w:val="00D11E39"/>
    <w:rsid w:val="00D2214B"/>
    <w:rsid w:val="00D566C3"/>
    <w:rsid w:val="00D66E88"/>
    <w:rsid w:val="00DB0E2E"/>
    <w:rsid w:val="00DD1375"/>
    <w:rsid w:val="00DD2873"/>
    <w:rsid w:val="00DE3481"/>
    <w:rsid w:val="00DF482D"/>
    <w:rsid w:val="00E20261"/>
    <w:rsid w:val="00E27B49"/>
    <w:rsid w:val="00E5116E"/>
    <w:rsid w:val="00E537EC"/>
    <w:rsid w:val="00E65D89"/>
    <w:rsid w:val="00E76665"/>
    <w:rsid w:val="00EA17A8"/>
    <w:rsid w:val="00EC1E56"/>
    <w:rsid w:val="00ED08C5"/>
    <w:rsid w:val="00F54C10"/>
    <w:rsid w:val="00F654C7"/>
    <w:rsid w:val="00F96318"/>
    <w:rsid w:val="00FA0F18"/>
    <w:rsid w:val="00FB739E"/>
    <w:rsid w:val="00FF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B797"/>
  <w15:docId w15:val="{9B14648D-5278-4A59-A75E-FE7F2719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069"/>
    <w:rPr>
      <w:color w:val="0000FF"/>
      <w:u w:val="single"/>
    </w:rPr>
  </w:style>
  <w:style w:type="paragraph" w:styleId="FootnoteText">
    <w:name w:val="footnote text"/>
    <w:basedOn w:val="Normal"/>
    <w:link w:val="FootnoteTextChar"/>
    <w:uiPriority w:val="99"/>
    <w:semiHidden/>
    <w:unhideWhenUsed/>
    <w:rsid w:val="00577D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D1A"/>
    <w:rPr>
      <w:sz w:val="20"/>
      <w:szCs w:val="20"/>
    </w:rPr>
  </w:style>
  <w:style w:type="character" w:styleId="FootnoteReference">
    <w:name w:val="footnote reference"/>
    <w:basedOn w:val="DefaultParagraphFont"/>
    <w:uiPriority w:val="99"/>
    <w:semiHidden/>
    <w:unhideWhenUsed/>
    <w:rsid w:val="00577D1A"/>
    <w:rPr>
      <w:vertAlign w:val="superscript"/>
    </w:rPr>
  </w:style>
  <w:style w:type="paragraph" w:styleId="NormalWeb">
    <w:name w:val="Normal (Web)"/>
    <w:basedOn w:val="Normal"/>
    <w:uiPriority w:val="99"/>
    <w:unhideWhenUsed/>
    <w:rsid w:val="00577D1A"/>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DD28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2873"/>
    <w:rPr>
      <w:sz w:val="20"/>
      <w:szCs w:val="20"/>
    </w:rPr>
  </w:style>
  <w:style w:type="character" w:styleId="EndnoteReference">
    <w:name w:val="endnote reference"/>
    <w:basedOn w:val="DefaultParagraphFont"/>
    <w:uiPriority w:val="99"/>
    <w:semiHidden/>
    <w:unhideWhenUsed/>
    <w:rsid w:val="00DD2873"/>
    <w:rPr>
      <w:vertAlign w:val="superscript"/>
    </w:rPr>
  </w:style>
  <w:style w:type="character" w:styleId="FollowedHyperlink">
    <w:name w:val="FollowedHyperlink"/>
    <w:basedOn w:val="DefaultParagraphFont"/>
    <w:uiPriority w:val="99"/>
    <w:semiHidden/>
    <w:unhideWhenUsed/>
    <w:rsid w:val="00016734"/>
    <w:rPr>
      <w:color w:val="954F72" w:themeColor="followedHyperlink"/>
      <w:u w:val="single"/>
    </w:rPr>
  </w:style>
  <w:style w:type="paragraph" w:customStyle="1" w:styleId="slate-paragraph">
    <w:name w:val="slate-paragraph"/>
    <w:basedOn w:val="Normal"/>
    <w:rsid w:val="00130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C1B74"/>
    <w:rPr>
      <w:color w:val="605E5C"/>
      <w:shd w:val="clear" w:color="auto" w:fill="E1DFDD"/>
    </w:rPr>
  </w:style>
  <w:style w:type="character" w:styleId="Emphasis">
    <w:name w:val="Emphasis"/>
    <w:basedOn w:val="DefaultParagraphFont"/>
    <w:uiPriority w:val="20"/>
    <w:qFormat/>
    <w:rsid w:val="008044B6"/>
    <w:rPr>
      <w:i/>
      <w:iCs/>
    </w:rPr>
  </w:style>
  <w:style w:type="character" w:styleId="CommentReference">
    <w:name w:val="annotation reference"/>
    <w:basedOn w:val="DefaultParagraphFont"/>
    <w:uiPriority w:val="99"/>
    <w:semiHidden/>
    <w:unhideWhenUsed/>
    <w:rsid w:val="001A0789"/>
    <w:rPr>
      <w:sz w:val="16"/>
      <w:szCs w:val="16"/>
    </w:rPr>
  </w:style>
  <w:style w:type="paragraph" w:styleId="CommentText">
    <w:name w:val="annotation text"/>
    <w:basedOn w:val="Normal"/>
    <w:link w:val="CommentTextChar"/>
    <w:uiPriority w:val="99"/>
    <w:semiHidden/>
    <w:unhideWhenUsed/>
    <w:rsid w:val="001A0789"/>
    <w:pPr>
      <w:spacing w:line="240" w:lineRule="auto"/>
    </w:pPr>
    <w:rPr>
      <w:sz w:val="20"/>
      <w:szCs w:val="20"/>
    </w:rPr>
  </w:style>
  <w:style w:type="character" w:customStyle="1" w:styleId="CommentTextChar">
    <w:name w:val="Comment Text Char"/>
    <w:basedOn w:val="DefaultParagraphFont"/>
    <w:link w:val="CommentText"/>
    <w:uiPriority w:val="99"/>
    <w:semiHidden/>
    <w:rsid w:val="001A0789"/>
    <w:rPr>
      <w:sz w:val="20"/>
      <w:szCs w:val="20"/>
    </w:rPr>
  </w:style>
  <w:style w:type="paragraph" w:styleId="CommentSubject">
    <w:name w:val="annotation subject"/>
    <w:basedOn w:val="CommentText"/>
    <w:next w:val="CommentText"/>
    <w:link w:val="CommentSubjectChar"/>
    <w:uiPriority w:val="99"/>
    <w:semiHidden/>
    <w:unhideWhenUsed/>
    <w:rsid w:val="001A0789"/>
    <w:rPr>
      <w:b/>
      <w:bCs/>
    </w:rPr>
  </w:style>
  <w:style w:type="character" w:customStyle="1" w:styleId="CommentSubjectChar">
    <w:name w:val="Comment Subject Char"/>
    <w:basedOn w:val="CommentTextChar"/>
    <w:link w:val="CommentSubject"/>
    <w:uiPriority w:val="99"/>
    <w:semiHidden/>
    <w:rsid w:val="001A0789"/>
    <w:rPr>
      <w:b/>
      <w:bCs/>
      <w:sz w:val="20"/>
      <w:szCs w:val="20"/>
    </w:rPr>
  </w:style>
  <w:style w:type="paragraph" w:styleId="BalloonText">
    <w:name w:val="Balloon Text"/>
    <w:basedOn w:val="Normal"/>
    <w:link w:val="BalloonTextChar"/>
    <w:uiPriority w:val="99"/>
    <w:semiHidden/>
    <w:unhideWhenUsed/>
    <w:rsid w:val="001A0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789"/>
    <w:rPr>
      <w:rFonts w:ascii="Tahoma" w:hAnsi="Tahoma" w:cs="Tahoma"/>
      <w:sz w:val="16"/>
      <w:szCs w:val="16"/>
    </w:rPr>
  </w:style>
  <w:style w:type="paragraph" w:styleId="Header">
    <w:name w:val="header"/>
    <w:basedOn w:val="Normal"/>
    <w:link w:val="HeaderChar"/>
    <w:uiPriority w:val="99"/>
    <w:unhideWhenUsed/>
    <w:rsid w:val="00894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4"/>
  </w:style>
  <w:style w:type="paragraph" w:styleId="Footer">
    <w:name w:val="footer"/>
    <w:basedOn w:val="Normal"/>
    <w:link w:val="FooterChar"/>
    <w:uiPriority w:val="99"/>
    <w:unhideWhenUsed/>
    <w:rsid w:val="00894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6214">
      <w:bodyDiv w:val="1"/>
      <w:marLeft w:val="0"/>
      <w:marRight w:val="0"/>
      <w:marTop w:val="0"/>
      <w:marBottom w:val="0"/>
      <w:divBdr>
        <w:top w:val="none" w:sz="0" w:space="0" w:color="auto"/>
        <w:left w:val="none" w:sz="0" w:space="0" w:color="auto"/>
        <w:bottom w:val="none" w:sz="0" w:space="0" w:color="auto"/>
        <w:right w:val="none" w:sz="0" w:space="0" w:color="auto"/>
      </w:divBdr>
    </w:div>
    <w:div w:id="24647074">
      <w:bodyDiv w:val="1"/>
      <w:marLeft w:val="0"/>
      <w:marRight w:val="0"/>
      <w:marTop w:val="0"/>
      <w:marBottom w:val="0"/>
      <w:divBdr>
        <w:top w:val="none" w:sz="0" w:space="0" w:color="auto"/>
        <w:left w:val="none" w:sz="0" w:space="0" w:color="auto"/>
        <w:bottom w:val="none" w:sz="0" w:space="0" w:color="auto"/>
        <w:right w:val="none" w:sz="0" w:space="0" w:color="auto"/>
      </w:divBdr>
    </w:div>
    <w:div w:id="45951919">
      <w:bodyDiv w:val="1"/>
      <w:marLeft w:val="0"/>
      <w:marRight w:val="0"/>
      <w:marTop w:val="0"/>
      <w:marBottom w:val="0"/>
      <w:divBdr>
        <w:top w:val="none" w:sz="0" w:space="0" w:color="auto"/>
        <w:left w:val="none" w:sz="0" w:space="0" w:color="auto"/>
        <w:bottom w:val="none" w:sz="0" w:space="0" w:color="auto"/>
        <w:right w:val="none" w:sz="0" w:space="0" w:color="auto"/>
      </w:divBdr>
    </w:div>
    <w:div w:id="53700169">
      <w:bodyDiv w:val="1"/>
      <w:marLeft w:val="0"/>
      <w:marRight w:val="0"/>
      <w:marTop w:val="0"/>
      <w:marBottom w:val="0"/>
      <w:divBdr>
        <w:top w:val="none" w:sz="0" w:space="0" w:color="auto"/>
        <w:left w:val="none" w:sz="0" w:space="0" w:color="auto"/>
        <w:bottom w:val="none" w:sz="0" w:space="0" w:color="auto"/>
        <w:right w:val="none" w:sz="0" w:space="0" w:color="auto"/>
      </w:divBdr>
    </w:div>
    <w:div w:id="100998819">
      <w:bodyDiv w:val="1"/>
      <w:marLeft w:val="0"/>
      <w:marRight w:val="0"/>
      <w:marTop w:val="0"/>
      <w:marBottom w:val="0"/>
      <w:divBdr>
        <w:top w:val="none" w:sz="0" w:space="0" w:color="auto"/>
        <w:left w:val="none" w:sz="0" w:space="0" w:color="auto"/>
        <w:bottom w:val="none" w:sz="0" w:space="0" w:color="auto"/>
        <w:right w:val="none" w:sz="0" w:space="0" w:color="auto"/>
      </w:divBdr>
    </w:div>
    <w:div w:id="104539330">
      <w:bodyDiv w:val="1"/>
      <w:marLeft w:val="0"/>
      <w:marRight w:val="0"/>
      <w:marTop w:val="0"/>
      <w:marBottom w:val="0"/>
      <w:divBdr>
        <w:top w:val="none" w:sz="0" w:space="0" w:color="auto"/>
        <w:left w:val="none" w:sz="0" w:space="0" w:color="auto"/>
        <w:bottom w:val="none" w:sz="0" w:space="0" w:color="auto"/>
        <w:right w:val="none" w:sz="0" w:space="0" w:color="auto"/>
      </w:divBdr>
    </w:div>
    <w:div w:id="214895393">
      <w:bodyDiv w:val="1"/>
      <w:marLeft w:val="0"/>
      <w:marRight w:val="0"/>
      <w:marTop w:val="0"/>
      <w:marBottom w:val="0"/>
      <w:divBdr>
        <w:top w:val="none" w:sz="0" w:space="0" w:color="auto"/>
        <w:left w:val="none" w:sz="0" w:space="0" w:color="auto"/>
        <w:bottom w:val="none" w:sz="0" w:space="0" w:color="auto"/>
        <w:right w:val="none" w:sz="0" w:space="0" w:color="auto"/>
      </w:divBdr>
    </w:div>
    <w:div w:id="293482942">
      <w:bodyDiv w:val="1"/>
      <w:marLeft w:val="0"/>
      <w:marRight w:val="0"/>
      <w:marTop w:val="0"/>
      <w:marBottom w:val="0"/>
      <w:divBdr>
        <w:top w:val="none" w:sz="0" w:space="0" w:color="auto"/>
        <w:left w:val="none" w:sz="0" w:space="0" w:color="auto"/>
        <w:bottom w:val="none" w:sz="0" w:space="0" w:color="auto"/>
        <w:right w:val="none" w:sz="0" w:space="0" w:color="auto"/>
      </w:divBdr>
    </w:div>
    <w:div w:id="347608706">
      <w:bodyDiv w:val="1"/>
      <w:marLeft w:val="0"/>
      <w:marRight w:val="0"/>
      <w:marTop w:val="0"/>
      <w:marBottom w:val="0"/>
      <w:divBdr>
        <w:top w:val="none" w:sz="0" w:space="0" w:color="auto"/>
        <w:left w:val="none" w:sz="0" w:space="0" w:color="auto"/>
        <w:bottom w:val="none" w:sz="0" w:space="0" w:color="auto"/>
        <w:right w:val="none" w:sz="0" w:space="0" w:color="auto"/>
      </w:divBdr>
    </w:div>
    <w:div w:id="359933330">
      <w:bodyDiv w:val="1"/>
      <w:marLeft w:val="0"/>
      <w:marRight w:val="0"/>
      <w:marTop w:val="0"/>
      <w:marBottom w:val="0"/>
      <w:divBdr>
        <w:top w:val="none" w:sz="0" w:space="0" w:color="auto"/>
        <w:left w:val="none" w:sz="0" w:space="0" w:color="auto"/>
        <w:bottom w:val="none" w:sz="0" w:space="0" w:color="auto"/>
        <w:right w:val="none" w:sz="0" w:space="0" w:color="auto"/>
      </w:divBdr>
    </w:div>
    <w:div w:id="454327163">
      <w:bodyDiv w:val="1"/>
      <w:marLeft w:val="0"/>
      <w:marRight w:val="0"/>
      <w:marTop w:val="0"/>
      <w:marBottom w:val="0"/>
      <w:divBdr>
        <w:top w:val="none" w:sz="0" w:space="0" w:color="auto"/>
        <w:left w:val="none" w:sz="0" w:space="0" w:color="auto"/>
        <w:bottom w:val="none" w:sz="0" w:space="0" w:color="auto"/>
        <w:right w:val="none" w:sz="0" w:space="0" w:color="auto"/>
      </w:divBdr>
    </w:div>
    <w:div w:id="467671811">
      <w:bodyDiv w:val="1"/>
      <w:marLeft w:val="0"/>
      <w:marRight w:val="0"/>
      <w:marTop w:val="0"/>
      <w:marBottom w:val="0"/>
      <w:divBdr>
        <w:top w:val="none" w:sz="0" w:space="0" w:color="auto"/>
        <w:left w:val="none" w:sz="0" w:space="0" w:color="auto"/>
        <w:bottom w:val="none" w:sz="0" w:space="0" w:color="auto"/>
        <w:right w:val="none" w:sz="0" w:space="0" w:color="auto"/>
      </w:divBdr>
    </w:div>
    <w:div w:id="562251862">
      <w:bodyDiv w:val="1"/>
      <w:marLeft w:val="0"/>
      <w:marRight w:val="0"/>
      <w:marTop w:val="0"/>
      <w:marBottom w:val="0"/>
      <w:divBdr>
        <w:top w:val="none" w:sz="0" w:space="0" w:color="auto"/>
        <w:left w:val="none" w:sz="0" w:space="0" w:color="auto"/>
        <w:bottom w:val="none" w:sz="0" w:space="0" w:color="auto"/>
        <w:right w:val="none" w:sz="0" w:space="0" w:color="auto"/>
      </w:divBdr>
    </w:div>
    <w:div w:id="580876158">
      <w:bodyDiv w:val="1"/>
      <w:marLeft w:val="0"/>
      <w:marRight w:val="0"/>
      <w:marTop w:val="0"/>
      <w:marBottom w:val="0"/>
      <w:divBdr>
        <w:top w:val="none" w:sz="0" w:space="0" w:color="auto"/>
        <w:left w:val="none" w:sz="0" w:space="0" w:color="auto"/>
        <w:bottom w:val="none" w:sz="0" w:space="0" w:color="auto"/>
        <w:right w:val="none" w:sz="0" w:space="0" w:color="auto"/>
      </w:divBdr>
    </w:div>
    <w:div w:id="615675109">
      <w:bodyDiv w:val="1"/>
      <w:marLeft w:val="0"/>
      <w:marRight w:val="0"/>
      <w:marTop w:val="0"/>
      <w:marBottom w:val="0"/>
      <w:divBdr>
        <w:top w:val="none" w:sz="0" w:space="0" w:color="auto"/>
        <w:left w:val="none" w:sz="0" w:space="0" w:color="auto"/>
        <w:bottom w:val="none" w:sz="0" w:space="0" w:color="auto"/>
        <w:right w:val="none" w:sz="0" w:space="0" w:color="auto"/>
      </w:divBdr>
    </w:div>
    <w:div w:id="616982755">
      <w:bodyDiv w:val="1"/>
      <w:marLeft w:val="0"/>
      <w:marRight w:val="0"/>
      <w:marTop w:val="0"/>
      <w:marBottom w:val="0"/>
      <w:divBdr>
        <w:top w:val="none" w:sz="0" w:space="0" w:color="auto"/>
        <w:left w:val="none" w:sz="0" w:space="0" w:color="auto"/>
        <w:bottom w:val="none" w:sz="0" w:space="0" w:color="auto"/>
        <w:right w:val="none" w:sz="0" w:space="0" w:color="auto"/>
      </w:divBdr>
      <w:divsChild>
        <w:div w:id="2114281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2364367">
              <w:marLeft w:val="0"/>
              <w:marRight w:val="0"/>
              <w:marTop w:val="0"/>
              <w:marBottom w:val="0"/>
              <w:divBdr>
                <w:top w:val="none" w:sz="0" w:space="0" w:color="auto"/>
                <w:left w:val="none" w:sz="0" w:space="0" w:color="auto"/>
                <w:bottom w:val="none" w:sz="0" w:space="0" w:color="auto"/>
                <w:right w:val="none" w:sz="0" w:space="0" w:color="auto"/>
              </w:divBdr>
              <w:divsChild>
                <w:div w:id="387994991">
                  <w:marLeft w:val="0"/>
                  <w:marRight w:val="0"/>
                  <w:marTop w:val="0"/>
                  <w:marBottom w:val="0"/>
                  <w:divBdr>
                    <w:top w:val="none" w:sz="0" w:space="0" w:color="auto"/>
                    <w:left w:val="none" w:sz="0" w:space="0" w:color="auto"/>
                    <w:bottom w:val="none" w:sz="0" w:space="0" w:color="auto"/>
                    <w:right w:val="none" w:sz="0" w:space="0" w:color="auto"/>
                  </w:divBdr>
                  <w:divsChild>
                    <w:div w:id="1498109275">
                      <w:marLeft w:val="0"/>
                      <w:marRight w:val="0"/>
                      <w:marTop w:val="0"/>
                      <w:marBottom w:val="0"/>
                      <w:divBdr>
                        <w:top w:val="none" w:sz="0" w:space="0" w:color="auto"/>
                        <w:left w:val="none" w:sz="0" w:space="0" w:color="auto"/>
                        <w:bottom w:val="none" w:sz="0" w:space="0" w:color="auto"/>
                        <w:right w:val="none" w:sz="0" w:space="0" w:color="auto"/>
                      </w:divBdr>
                      <w:divsChild>
                        <w:div w:id="21376757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633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225583">
      <w:bodyDiv w:val="1"/>
      <w:marLeft w:val="0"/>
      <w:marRight w:val="0"/>
      <w:marTop w:val="0"/>
      <w:marBottom w:val="0"/>
      <w:divBdr>
        <w:top w:val="none" w:sz="0" w:space="0" w:color="auto"/>
        <w:left w:val="none" w:sz="0" w:space="0" w:color="auto"/>
        <w:bottom w:val="none" w:sz="0" w:space="0" w:color="auto"/>
        <w:right w:val="none" w:sz="0" w:space="0" w:color="auto"/>
      </w:divBdr>
    </w:div>
    <w:div w:id="652879622">
      <w:bodyDiv w:val="1"/>
      <w:marLeft w:val="0"/>
      <w:marRight w:val="0"/>
      <w:marTop w:val="0"/>
      <w:marBottom w:val="0"/>
      <w:divBdr>
        <w:top w:val="none" w:sz="0" w:space="0" w:color="auto"/>
        <w:left w:val="none" w:sz="0" w:space="0" w:color="auto"/>
        <w:bottom w:val="none" w:sz="0" w:space="0" w:color="auto"/>
        <w:right w:val="none" w:sz="0" w:space="0" w:color="auto"/>
      </w:divBdr>
    </w:div>
    <w:div w:id="685057505">
      <w:bodyDiv w:val="1"/>
      <w:marLeft w:val="0"/>
      <w:marRight w:val="0"/>
      <w:marTop w:val="0"/>
      <w:marBottom w:val="0"/>
      <w:divBdr>
        <w:top w:val="none" w:sz="0" w:space="0" w:color="auto"/>
        <w:left w:val="none" w:sz="0" w:space="0" w:color="auto"/>
        <w:bottom w:val="none" w:sz="0" w:space="0" w:color="auto"/>
        <w:right w:val="none" w:sz="0" w:space="0" w:color="auto"/>
      </w:divBdr>
    </w:div>
    <w:div w:id="732316686">
      <w:bodyDiv w:val="1"/>
      <w:marLeft w:val="0"/>
      <w:marRight w:val="0"/>
      <w:marTop w:val="0"/>
      <w:marBottom w:val="0"/>
      <w:divBdr>
        <w:top w:val="none" w:sz="0" w:space="0" w:color="auto"/>
        <w:left w:val="none" w:sz="0" w:space="0" w:color="auto"/>
        <w:bottom w:val="none" w:sz="0" w:space="0" w:color="auto"/>
        <w:right w:val="none" w:sz="0" w:space="0" w:color="auto"/>
      </w:divBdr>
    </w:div>
    <w:div w:id="737483285">
      <w:bodyDiv w:val="1"/>
      <w:marLeft w:val="0"/>
      <w:marRight w:val="0"/>
      <w:marTop w:val="0"/>
      <w:marBottom w:val="0"/>
      <w:divBdr>
        <w:top w:val="none" w:sz="0" w:space="0" w:color="auto"/>
        <w:left w:val="none" w:sz="0" w:space="0" w:color="auto"/>
        <w:bottom w:val="none" w:sz="0" w:space="0" w:color="auto"/>
        <w:right w:val="none" w:sz="0" w:space="0" w:color="auto"/>
      </w:divBdr>
    </w:div>
    <w:div w:id="739180818">
      <w:bodyDiv w:val="1"/>
      <w:marLeft w:val="0"/>
      <w:marRight w:val="0"/>
      <w:marTop w:val="0"/>
      <w:marBottom w:val="0"/>
      <w:divBdr>
        <w:top w:val="none" w:sz="0" w:space="0" w:color="auto"/>
        <w:left w:val="none" w:sz="0" w:space="0" w:color="auto"/>
        <w:bottom w:val="none" w:sz="0" w:space="0" w:color="auto"/>
        <w:right w:val="none" w:sz="0" w:space="0" w:color="auto"/>
      </w:divBdr>
    </w:div>
    <w:div w:id="766079737">
      <w:bodyDiv w:val="1"/>
      <w:marLeft w:val="0"/>
      <w:marRight w:val="0"/>
      <w:marTop w:val="0"/>
      <w:marBottom w:val="0"/>
      <w:divBdr>
        <w:top w:val="none" w:sz="0" w:space="0" w:color="auto"/>
        <w:left w:val="none" w:sz="0" w:space="0" w:color="auto"/>
        <w:bottom w:val="none" w:sz="0" w:space="0" w:color="auto"/>
        <w:right w:val="none" w:sz="0" w:space="0" w:color="auto"/>
      </w:divBdr>
    </w:div>
    <w:div w:id="816727789">
      <w:bodyDiv w:val="1"/>
      <w:marLeft w:val="0"/>
      <w:marRight w:val="0"/>
      <w:marTop w:val="0"/>
      <w:marBottom w:val="0"/>
      <w:divBdr>
        <w:top w:val="none" w:sz="0" w:space="0" w:color="auto"/>
        <w:left w:val="none" w:sz="0" w:space="0" w:color="auto"/>
        <w:bottom w:val="none" w:sz="0" w:space="0" w:color="auto"/>
        <w:right w:val="none" w:sz="0" w:space="0" w:color="auto"/>
      </w:divBdr>
    </w:div>
    <w:div w:id="822502015">
      <w:bodyDiv w:val="1"/>
      <w:marLeft w:val="0"/>
      <w:marRight w:val="0"/>
      <w:marTop w:val="0"/>
      <w:marBottom w:val="0"/>
      <w:divBdr>
        <w:top w:val="none" w:sz="0" w:space="0" w:color="auto"/>
        <w:left w:val="none" w:sz="0" w:space="0" w:color="auto"/>
        <w:bottom w:val="none" w:sz="0" w:space="0" w:color="auto"/>
        <w:right w:val="none" w:sz="0" w:space="0" w:color="auto"/>
      </w:divBdr>
    </w:div>
    <w:div w:id="889921858">
      <w:bodyDiv w:val="1"/>
      <w:marLeft w:val="0"/>
      <w:marRight w:val="0"/>
      <w:marTop w:val="0"/>
      <w:marBottom w:val="0"/>
      <w:divBdr>
        <w:top w:val="none" w:sz="0" w:space="0" w:color="auto"/>
        <w:left w:val="none" w:sz="0" w:space="0" w:color="auto"/>
        <w:bottom w:val="none" w:sz="0" w:space="0" w:color="auto"/>
        <w:right w:val="none" w:sz="0" w:space="0" w:color="auto"/>
      </w:divBdr>
    </w:div>
    <w:div w:id="931662602">
      <w:bodyDiv w:val="1"/>
      <w:marLeft w:val="0"/>
      <w:marRight w:val="0"/>
      <w:marTop w:val="0"/>
      <w:marBottom w:val="0"/>
      <w:divBdr>
        <w:top w:val="none" w:sz="0" w:space="0" w:color="auto"/>
        <w:left w:val="none" w:sz="0" w:space="0" w:color="auto"/>
        <w:bottom w:val="none" w:sz="0" w:space="0" w:color="auto"/>
        <w:right w:val="none" w:sz="0" w:space="0" w:color="auto"/>
      </w:divBdr>
    </w:div>
    <w:div w:id="962930874">
      <w:bodyDiv w:val="1"/>
      <w:marLeft w:val="0"/>
      <w:marRight w:val="0"/>
      <w:marTop w:val="0"/>
      <w:marBottom w:val="0"/>
      <w:divBdr>
        <w:top w:val="none" w:sz="0" w:space="0" w:color="auto"/>
        <w:left w:val="none" w:sz="0" w:space="0" w:color="auto"/>
        <w:bottom w:val="none" w:sz="0" w:space="0" w:color="auto"/>
        <w:right w:val="none" w:sz="0" w:space="0" w:color="auto"/>
      </w:divBdr>
    </w:div>
    <w:div w:id="966010486">
      <w:bodyDiv w:val="1"/>
      <w:marLeft w:val="0"/>
      <w:marRight w:val="0"/>
      <w:marTop w:val="0"/>
      <w:marBottom w:val="0"/>
      <w:divBdr>
        <w:top w:val="none" w:sz="0" w:space="0" w:color="auto"/>
        <w:left w:val="none" w:sz="0" w:space="0" w:color="auto"/>
        <w:bottom w:val="none" w:sz="0" w:space="0" w:color="auto"/>
        <w:right w:val="none" w:sz="0" w:space="0" w:color="auto"/>
      </w:divBdr>
    </w:div>
    <w:div w:id="981664797">
      <w:bodyDiv w:val="1"/>
      <w:marLeft w:val="0"/>
      <w:marRight w:val="0"/>
      <w:marTop w:val="0"/>
      <w:marBottom w:val="0"/>
      <w:divBdr>
        <w:top w:val="none" w:sz="0" w:space="0" w:color="auto"/>
        <w:left w:val="none" w:sz="0" w:space="0" w:color="auto"/>
        <w:bottom w:val="none" w:sz="0" w:space="0" w:color="auto"/>
        <w:right w:val="none" w:sz="0" w:space="0" w:color="auto"/>
      </w:divBdr>
    </w:div>
    <w:div w:id="1052077517">
      <w:bodyDiv w:val="1"/>
      <w:marLeft w:val="0"/>
      <w:marRight w:val="0"/>
      <w:marTop w:val="0"/>
      <w:marBottom w:val="0"/>
      <w:divBdr>
        <w:top w:val="none" w:sz="0" w:space="0" w:color="auto"/>
        <w:left w:val="none" w:sz="0" w:space="0" w:color="auto"/>
        <w:bottom w:val="none" w:sz="0" w:space="0" w:color="auto"/>
        <w:right w:val="none" w:sz="0" w:space="0" w:color="auto"/>
      </w:divBdr>
    </w:div>
    <w:div w:id="1110126216">
      <w:bodyDiv w:val="1"/>
      <w:marLeft w:val="0"/>
      <w:marRight w:val="0"/>
      <w:marTop w:val="0"/>
      <w:marBottom w:val="0"/>
      <w:divBdr>
        <w:top w:val="none" w:sz="0" w:space="0" w:color="auto"/>
        <w:left w:val="none" w:sz="0" w:space="0" w:color="auto"/>
        <w:bottom w:val="none" w:sz="0" w:space="0" w:color="auto"/>
        <w:right w:val="none" w:sz="0" w:space="0" w:color="auto"/>
      </w:divBdr>
    </w:div>
    <w:div w:id="1163206924">
      <w:bodyDiv w:val="1"/>
      <w:marLeft w:val="0"/>
      <w:marRight w:val="0"/>
      <w:marTop w:val="0"/>
      <w:marBottom w:val="0"/>
      <w:divBdr>
        <w:top w:val="none" w:sz="0" w:space="0" w:color="auto"/>
        <w:left w:val="none" w:sz="0" w:space="0" w:color="auto"/>
        <w:bottom w:val="none" w:sz="0" w:space="0" w:color="auto"/>
        <w:right w:val="none" w:sz="0" w:space="0" w:color="auto"/>
      </w:divBdr>
    </w:div>
    <w:div w:id="1163739806">
      <w:bodyDiv w:val="1"/>
      <w:marLeft w:val="0"/>
      <w:marRight w:val="0"/>
      <w:marTop w:val="0"/>
      <w:marBottom w:val="0"/>
      <w:divBdr>
        <w:top w:val="none" w:sz="0" w:space="0" w:color="auto"/>
        <w:left w:val="none" w:sz="0" w:space="0" w:color="auto"/>
        <w:bottom w:val="none" w:sz="0" w:space="0" w:color="auto"/>
        <w:right w:val="none" w:sz="0" w:space="0" w:color="auto"/>
      </w:divBdr>
    </w:div>
    <w:div w:id="1185679437">
      <w:bodyDiv w:val="1"/>
      <w:marLeft w:val="0"/>
      <w:marRight w:val="0"/>
      <w:marTop w:val="0"/>
      <w:marBottom w:val="0"/>
      <w:divBdr>
        <w:top w:val="none" w:sz="0" w:space="0" w:color="auto"/>
        <w:left w:val="none" w:sz="0" w:space="0" w:color="auto"/>
        <w:bottom w:val="none" w:sz="0" w:space="0" w:color="auto"/>
        <w:right w:val="none" w:sz="0" w:space="0" w:color="auto"/>
      </w:divBdr>
    </w:div>
    <w:div w:id="1187524483">
      <w:bodyDiv w:val="1"/>
      <w:marLeft w:val="0"/>
      <w:marRight w:val="0"/>
      <w:marTop w:val="0"/>
      <w:marBottom w:val="0"/>
      <w:divBdr>
        <w:top w:val="none" w:sz="0" w:space="0" w:color="auto"/>
        <w:left w:val="none" w:sz="0" w:space="0" w:color="auto"/>
        <w:bottom w:val="none" w:sz="0" w:space="0" w:color="auto"/>
        <w:right w:val="none" w:sz="0" w:space="0" w:color="auto"/>
      </w:divBdr>
    </w:div>
    <w:div w:id="1218315960">
      <w:bodyDiv w:val="1"/>
      <w:marLeft w:val="0"/>
      <w:marRight w:val="0"/>
      <w:marTop w:val="0"/>
      <w:marBottom w:val="0"/>
      <w:divBdr>
        <w:top w:val="none" w:sz="0" w:space="0" w:color="auto"/>
        <w:left w:val="none" w:sz="0" w:space="0" w:color="auto"/>
        <w:bottom w:val="none" w:sz="0" w:space="0" w:color="auto"/>
        <w:right w:val="none" w:sz="0" w:space="0" w:color="auto"/>
      </w:divBdr>
    </w:div>
    <w:div w:id="1293249541">
      <w:bodyDiv w:val="1"/>
      <w:marLeft w:val="0"/>
      <w:marRight w:val="0"/>
      <w:marTop w:val="0"/>
      <w:marBottom w:val="0"/>
      <w:divBdr>
        <w:top w:val="none" w:sz="0" w:space="0" w:color="auto"/>
        <w:left w:val="none" w:sz="0" w:space="0" w:color="auto"/>
        <w:bottom w:val="none" w:sz="0" w:space="0" w:color="auto"/>
        <w:right w:val="none" w:sz="0" w:space="0" w:color="auto"/>
      </w:divBdr>
    </w:div>
    <w:div w:id="1326281039">
      <w:bodyDiv w:val="1"/>
      <w:marLeft w:val="0"/>
      <w:marRight w:val="0"/>
      <w:marTop w:val="0"/>
      <w:marBottom w:val="0"/>
      <w:divBdr>
        <w:top w:val="none" w:sz="0" w:space="0" w:color="auto"/>
        <w:left w:val="none" w:sz="0" w:space="0" w:color="auto"/>
        <w:bottom w:val="none" w:sz="0" w:space="0" w:color="auto"/>
        <w:right w:val="none" w:sz="0" w:space="0" w:color="auto"/>
      </w:divBdr>
    </w:div>
    <w:div w:id="1356537938">
      <w:bodyDiv w:val="1"/>
      <w:marLeft w:val="0"/>
      <w:marRight w:val="0"/>
      <w:marTop w:val="0"/>
      <w:marBottom w:val="0"/>
      <w:divBdr>
        <w:top w:val="none" w:sz="0" w:space="0" w:color="auto"/>
        <w:left w:val="none" w:sz="0" w:space="0" w:color="auto"/>
        <w:bottom w:val="none" w:sz="0" w:space="0" w:color="auto"/>
        <w:right w:val="none" w:sz="0" w:space="0" w:color="auto"/>
      </w:divBdr>
    </w:div>
    <w:div w:id="1357079315">
      <w:bodyDiv w:val="1"/>
      <w:marLeft w:val="0"/>
      <w:marRight w:val="0"/>
      <w:marTop w:val="0"/>
      <w:marBottom w:val="0"/>
      <w:divBdr>
        <w:top w:val="none" w:sz="0" w:space="0" w:color="auto"/>
        <w:left w:val="none" w:sz="0" w:space="0" w:color="auto"/>
        <w:bottom w:val="none" w:sz="0" w:space="0" w:color="auto"/>
        <w:right w:val="none" w:sz="0" w:space="0" w:color="auto"/>
      </w:divBdr>
    </w:div>
    <w:div w:id="1365789348">
      <w:bodyDiv w:val="1"/>
      <w:marLeft w:val="0"/>
      <w:marRight w:val="0"/>
      <w:marTop w:val="0"/>
      <w:marBottom w:val="0"/>
      <w:divBdr>
        <w:top w:val="none" w:sz="0" w:space="0" w:color="auto"/>
        <w:left w:val="none" w:sz="0" w:space="0" w:color="auto"/>
        <w:bottom w:val="none" w:sz="0" w:space="0" w:color="auto"/>
        <w:right w:val="none" w:sz="0" w:space="0" w:color="auto"/>
      </w:divBdr>
    </w:div>
    <w:div w:id="1397820301">
      <w:bodyDiv w:val="1"/>
      <w:marLeft w:val="0"/>
      <w:marRight w:val="0"/>
      <w:marTop w:val="0"/>
      <w:marBottom w:val="0"/>
      <w:divBdr>
        <w:top w:val="none" w:sz="0" w:space="0" w:color="auto"/>
        <w:left w:val="none" w:sz="0" w:space="0" w:color="auto"/>
        <w:bottom w:val="none" w:sz="0" w:space="0" w:color="auto"/>
        <w:right w:val="none" w:sz="0" w:space="0" w:color="auto"/>
      </w:divBdr>
    </w:div>
    <w:div w:id="1406607670">
      <w:bodyDiv w:val="1"/>
      <w:marLeft w:val="0"/>
      <w:marRight w:val="0"/>
      <w:marTop w:val="0"/>
      <w:marBottom w:val="0"/>
      <w:divBdr>
        <w:top w:val="none" w:sz="0" w:space="0" w:color="auto"/>
        <w:left w:val="none" w:sz="0" w:space="0" w:color="auto"/>
        <w:bottom w:val="none" w:sz="0" w:space="0" w:color="auto"/>
        <w:right w:val="none" w:sz="0" w:space="0" w:color="auto"/>
      </w:divBdr>
    </w:div>
    <w:div w:id="1408303187">
      <w:bodyDiv w:val="1"/>
      <w:marLeft w:val="0"/>
      <w:marRight w:val="0"/>
      <w:marTop w:val="0"/>
      <w:marBottom w:val="0"/>
      <w:divBdr>
        <w:top w:val="none" w:sz="0" w:space="0" w:color="auto"/>
        <w:left w:val="none" w:sz="0" w:space="0" w:color="auto"/>
        <w:bottom w:val="none" w:sz="0" w:space="0" w:color="auto"/>
        <w:right w:val="none" w:sz="0" w:space="0" w:color="auto"/>
      </w:divBdr>
    </w:div>
    <w:div w:id="1409503369">
      <w:bodyDiv w:val="1"/>
      <w:marLeft w:val="0"/>
      <w:marRight w:val="0"/>
      <w:marTop w:val="0"/>
      <w:marBottom w:val="0"/>
      <w:divBdr>
        <w:top w:val="none" w:sz="0" w:space="0" w:color="auto"/>
        <w:left w:val="none" w:sz="0" w:space="0" w:color="auto"/>
        <w:bottom w:val="none" w:sz="0" w:space="0" w:color="auto"/>
        <w:right w:val="none" w:sz="0" w:space="0" w:color="auto"/>
      </w:divBdr>
    </w:div>
    <w:div w:id="1426153658">
      <w:bodyDiv w:val="1"/>
      <w:marLeft w:val="0"/>
      <w:marRight w:val="0"/>
      <w:marTop w:val="0"/>
      <w:marBottom w:val="0"/>
      <w:divBdr>
        <w:top w:val="none" w:sz="0" w:space="0" w:color="auto"/>
        <w:left w:val="none" w:sz="0" w:space="0" w:color="auto"/>
        <w:bottom w:val="none" w:sz="0" w:space="0" w:color="auto"/>
        <w:right w:val="none" w:sz="0" w:space="0" w:color="auto"/>
      </w:divBdr>
    </w:div>
    <w:div w:id="1451433623">
      <w:bodyDiv w:val="1"/>
      <w:marLeft w:val="0"/>
      <w:marRight w:val="0"/>
      <w:marTop w:val="0"/>
      <w:marBottom w:val="0"/>
      <w:divBdr>
        <w:top w:val="none" w:sz="0" w:space="0" w:color="auto"/>
        <w:left w:val="none" w:sz="0" w:space="0" w:color="auto"/>
        <w:bottom w:val="none" w:sz="0" w:space="0" w:color="auto"/>
        <w:right w:val="none" w:sz="0" w:space="0" w:color="auto"/>
      </w:divBdr>
    </w:div>
    <w:div w:id="1483304014">
      <w:bodyDiv w:val="1"/>
      <w:marLeft w:val="0"/>
      <w:marRight w:val="0"/>
      <w:marTop w:val="0"/>
      <w:marBottom w:val="0"/>
      <w:divBdr>
        <w:top w:val="none" w:sz="0" w:space="0" w:color="auto"/>
        <w:left w:val="none" w:sz="0" w:space="0" w:color="auto"/>
        <w:bottom w:val="none" w:sz="0" w:space="0" w:color="auto"/>
        <w:right w:val="none" w:sz="0" w:space="0" w:color="auto"/>
      </w:divBdr>
    </w:div>
    <w:div w:id="1494907052">
      <w:bodyDiv w:val="1"/>
      <w:marLeft w:val="0"/>
      <w:marRight w:val="0"/>
      <w:marTop w:val="0"/>
      <w:marBottom w:val="0"/>
      <w:divBdr>
        <w:top w:val="none" w:sz="0" w:space="0" w:color="auto"/>
        <w:left w:val="none" w:sz="0" w:space="0" w:color="auto"/>
        <w:bottom w:val="none" w:sz="0" w:space="0" w:color="auto"/>
        <w:right w:val="none" w:sz="0" w:space="0" w:color="auto"/>
      </w:divBdr>
    </w:div>
    <w:div w:id="1554273057">
      <w:bodyDiv w:val="1"/>
      <w:marLeft w:val="0"/>
      <w:marRight w:val="0"/>
      <w:marTop w:val="0"/>
      <w:marBottom w:val="0"/>
      <w:divBdr>
        <w:top w:val="none" w:sz="0" w:space="0" w:color="auto"/>
        <w:left w:val="none" w:sz="0" w:space="0" w:color="auto"/>
        <w:bottom w:val="none" w:sz="0" w:space="0" w:color="auto"/>
        <w:right w:val="none" w:sz="0" w:space="0" w:color="auto"/>
      </w:divBdr>
    </w:div>
    <w:div w:id="1610746020">
      <w:bodyDiv w:val="1"/>
      <w:marLeft w:val="0"/>
      <w:marRight w:val="0"/>
      <w:marTop w:val="0"/>
      <w:marBottom w:val="0"/>
      <w:divBdr>
        <w:top w:val="none" w:sz="0" w:space="0" w:color="auto"/>
        <w:left w:val="none" w:sz="0" w:space="0" w:color="auto"/>
        <w:bottom w:val="none" w:sz="0" w:space="0" w:color="auto"/>
        <w:right w:val="none" w:sz="0" w:space="0" w:color="auto"/>
      </w:divBdr>
    </w:div>
    <w:div w:id="1612929365">
      <w:bodyDiv w:val="1"/>
      <w:marLeft w:val="0"/>
      <w:marRight w:val="0"/>
      <w:marTop w:val="0"/>
      <w:marBottom w:val="0"/>
      <w:divBdr>
        <w:top w:val="none" w:sz="0" w:space="0" w:color="auto"/>
        <w:left w:val="none" w:sz="0" w:space="0" w:color="auto"/>
        <w:bottom w:val="none" w:sz="0" w:space="0" w:color="auto"/>
        <w:right w:val="none" w:sz="0" w:space="0" w:color="auto"/>
      </w:divBdr>
    </w:div>
    <w:div w:id="1618371508">
      <w:bodyDiv w:val="1"/>
      <w:marLeft w:val="0"/>
      <w:marRight w:val="0"/>
      <w:marTop w:val="0"/>
      <w:marBottom w:val="0"/>
      <w:divBdr>
        <w:top w:val="none" w:sz="0" w:space="0" w:color="auto"/>
        <w:left w:val="none" w:sz="0" w:space="0" w:color="auto"/>
        <w:bottom w:val="none" w:sz="0" w:space="0" w:color="auto"/>
        <w:right w:val="none" w:sz="0" w:space="0" w:color="auto"/>
      </w:divBdr>
    </w:div>
    <w:div w:id="1618685045">
      <w:bodyDiv w:val="1"/>
      <w:marLeft w:val="0"/>
      <w:marRight w:val="0"/>
      <w:marTop w:val="0"/>
      <w:marBottom w:val="0"/>
      <w:divBdr>
        <w:top w:val="none" w:sz="0" w:space="0" w:color="auto"/>
        <w:left w:val="none" w:sz="0" w:space="0" w:color="auto"/>
        <w:bottom w:val="none" w:sz="0" w:space="0" w:color="auto"/>
        <w:right w:val="none" w:sz="0" w:space="0" w:color="auto"/>
      </w:divBdr>
    </w:div>
    <w:div w:id="1638341024">
      <w:bodyDiv w:val="1"/>
      <w:marLeft w:val="0"/>
      <w:marRight w:val="0"/>
      <w:marTop w:val="0"/>
      <w:marBottom w:val="0"/>
      <w:divBdr>
        <w:top w:val="none" w:sz="0" w:space="0" w:color="auto"/>
        <w:left w:val="none" w:sz="0" w:space="0" w:color="auto"/>
        <w:bottom w:val="none" w:sz="0" w:space="0" w:color="auto"/>
        <w:right w:val="none" w:sz="0" w:space="0" w:color="auto"/>
      </w:divBdr>
    </w:div>
    <w:div w:id="1681933386">
      <w:bodyDiv w:val="1"/>
      <w:marLeft w:val="0"/>
      <w:marRight w:val="0"/>
      <w:marTop w:val="0"/>
      <w:marBottom w:val="0"/>
      <w:divBdr>
        <w:top w:val="none" w:sz="0" w:space="0" w:color="auto"/>
        <w:left w:val="none" w:sz="0" w:space="0" w:color="auto"/>
        <w:bottom w:val="none" w:sz="0" w:space="0" w:color="auto"/>
        <w:right w:val="none" w:sz="0" w:space="0" w:color="auto"/>
      </w:divBdr>
    </w:div>
    <w:div w:id="1700206421">
      <w:bodyDiv w:val="1"/>
      <w:marLeft w:val="0"/>
      <w:marRight w:val="0"/>
      <w:marTop w:val="0"/>
      <w:marBottom w:val="0"/>
      <w:divBdr>
        <w:top w:val="none" w:sz="0" w:space="0" w:color="auto"/>
        <w:left w:val="none" w:sz="0" w:space="0" w:color="auto"/>
        <w:bottom w:val="none" w:sz="0" w:space="0" w:color="auto"/>
        <w:right w:val="none" w:sz="0" w:space="0" w:color="auto"/>
      </w:divBdr>
    </w:div>
    <w:div w:id="1714575059">
      <w:bodyDiv w:val="1"/>
      <w:marLeft w:val="0"/>
      <w:marRight w:val="0"/>
      <w:marTop w:val="0"/>
      <w:marBottom w:val="0"/>
      <w:divBdr>
        <w:top w:val="none" w:sz="0" w:space="0" w:color="auto"/>
        <w:left w:val="none" w:sz="0" w:space="0" w:color="auto"/>
        <w:bottom w:val="none" w:sz="0" w:space="0" w:color="auto"/>
        <w:right w:val="none" w:sz="0" w:space="0" w:color="auto"/>
      </w:divBdr>
    </w:div>
    <w:div w:id="1755785190">
      <w:bodyDiv w:val="1"/>
      <w:marLeft w:val="0"/>
      <w:marRight w:val="0"/>
      <w:marTop w:val="0"/>
      <w:marBottom w:val="0"/>
      <w:divBdr>
        <w:top w:val="none" w:sz="0" w:space="0" w:color="auto"/>
        <w:left w:val="none" w:sz="0" w:space="0" w:color="auto"/>
        <w:bottom w:val="none" w:sz="0" w:space="0" w:color="auto"/>
        <w:right w:val="none" w:sz="0" w:space="0" w:color="auto"/>
      </w:divBdr>
    </w:div>
    <w:div w:id="1759861144">
      <w:bodyDiv w:val="1"/>
      <w:marLeft w:val="0"/>
      <w:marRight w:val="0"/>
      <w:marTop w:val="0"/>
      <w:marBottom w:val="0"/>
      <w:divBdr>
        <w:top w:val="none" w:sz="0" w:space="0" w:color="auto"/>
        <w:left w:val="none" w:sz="0" w:space="0" w:color="auto"/>
        <w:bottom w:val="none" w:sz="0" w:space="0" w:color="auto"/>
        <w:right w:val="none" w:sz="0" w:space="0" w:color="auto"/>
      </w:divBdr>
    </w:div>
    <w:div w:id="1805124274">
      <w:bodyDiv w:val="1"/>
      <w:marLeft w:val="0"/>
      <w:marRight w:val="0"/>
      <w:marTop w:val="0"/>
      <w:marBottom w:val="0"/>
      <w:divBdr>
        <w:top w:val="none" w:sz="0" w:space="0" w:color="auto"/>
        <w:left w:val="none" w:sz="0" w:space="0" w:color="auto"/>
        <w:bottom w:val="none" w:sz="0" w:space="0" w:color="auto"/>
        <w:right w:val="none" w:sz="0" w:space="0" w:color="auto"/>
      </w:divBdr>
    </w:div>
    <w:div w:id="1852641173">
      <w:bodyDiv w:val="1"/>
      <w:marLeft w:val="0"/>
      <w:marRight w:val="0"/>
      <w:marTop w:val="0"/>
      <w:marBottom w:val="0"/>
      <w:divBdr>
        <w:top w:val="none" w:sz="0" w:space="0" w:color="auto"/>
        <w:left w:val="none" w:sz="0" w:space="0" w:color="auto"/>
        <w:bottom w:val="none" w:sz="0" w:space="0" w:color="auto"/>
        <w:right w:val="none" w:sz="0" w:space="0" w:color="auto"/>
      </w:divBdr>
    </w:div>
    <w:div w:id="1861310705">
      <w:bodyDiv w:val="1"/>
      <w:marLeft w:val="0"/>
      <w:marRight w:val="0"/>
      <w:marTop w:val="0"/>
      <w:marBottom w:val="0"/>
      <w:divBdr>
        <w:top w:val="none" w:sz="0" w:space="0" w:color="auto"/>
        <w:left w:val="none" w:sz="0" w:space="0" w:color="auto"/>
        <w:bottom w:val="none" w:sz="0" w:space="0" w:color="auto"/>
        <w:right w:val="none" w:sz="0" w:space="0" w:color="auto"/>
      </w:divBdr>
    </w:div>
    <w:div w:id="1876844234">
      <w:bodyDiv w:val="1"/>
      <w:marLeft w:val="0"/>
      <w:marRight w:val="0"/>
      <w:marTop w:val="0"/>
      <w:marBottom w:val="0"/>
      <w:divBdr>
        <w:top w:val="none" w:sz="0" w:space="0" w:color="auto"/>
        <w:left w:val="none" w:sz="0" w:space="0" w:color="auto"/>
        <w:bottom w:val="none" w:sz="0" w:space="0" w:color="auto"/>
        <w:right w:val="none" w:sz="0" w:space="0" w:color="auto"/>
      </w:divBdr>
    </w:div>
    <w:div w:id="1990205065">
      <w:bodyDiv w:val="1"/>
      <w:marLeft w:val="0"/>
      <w:marRight w:val="0"/>
      <w:marTop w:val="0"/>
      <w:marBottom w:val="0"/>
      <w:divBdr>
        <w:top w:val="none" w:sz="0" w:space="0" w:color="auto"/>
        <w:left w:val="none" w:sz="0" w:space="0" w:color="auto"/>
        <w:bottom w:val="none" w:sz="0" w:space="0" w:color="auto"/>
        <w:right w:val="none" w:sz="0" w:space="0" w:color="auto"/>
      </w:divBdr>
    </w:div>
    <w:div w:id="2024163483">
      <w:bodyDiv w:val="1"/>
      <w:marLeft w:val="0"/>
      <w:marRight w:val="0"/>
      <w:marTop w:val="0"/>
      <w:marBottom w:val="0"/>
      <w:divBdr>
        <w:top w:val="none" w:sz="0" w:space="0" w:color="auto"/>
        <w:left w:val="none" w:sz="0" w:space="0" w:color="auto"/>
        <w:bottom w:val="none" w:sz="0" w:space="0" w:color="auto"/>
        <w:right w:val="none" w:sz="0" w:space="0" w:color="auto"/>
      </w:divBdr>
    </w:div>
    <w:div w:id="2033649811">
      <w:bodyDiv w:val="1"/>
      <w:marLeft w:val="0"/>
      <w:marRight w:val="0"/>
      <w:marTop w:val="0"/>
      <w:marBottom w:val="0"/>
      <w:divBdr>
        <w:top w:val="none" w:sz="0" w:space="0" w:color="auto"/>
        <w:left w:val="none" w:sz="0" w:space="0" w:color="auto"/>
        <w:bottom w:val="none" w:sz="0" w:space="0" w:color="auto"/>
        <w:right w:val="none" w:sz="0" w:space="0" w:color="auto"/>
      </w:divBdr>
    </w:div>
    <w:div w:id="2038463484">
      <w:bodyDiv w:val="1"/>
      <w:marLeft w:val="0"/>
      <w:marRight w:val="0"/>
      <w:marTop w:val="0"/>
      <w:marBottom w:val="0"/>
      <w:divBdr>
        <w:top w:val="none" w:sz="0" w:space="0" w:color="auto"/>
        <w:left w:val="none" w:sz="0" w:space="0" w:color="auto"/>
        <w:bottom w:val="none" w:sz="0" w:space="0" w:color="auto"/>
        <w:right w:val="none" w:sz="0" w:space="0" w:color="auto"/>
      </w:divBdr>
    </w:div>
    <w:div w:id="2088527716">
      <w:bodyDiv w:val="1"/>
      <w:marLeft w:val="0"/>
      <w:marRight w:val="0"/>
      <w:marTop w:val="0"/>
      <w:marBottom w:val="0"/>
      <w:divBdr>
        <w:top w:val="none" w:sz="0" w:space="0" w:color="auto"/>
        <w:left w:val="none" w:sz="0" w:space="0" w:color="auto"/>
        <w:bottom w:val="none" w:sz="0" w:space="0" w:color="auto"/>
        <w:right w:val="none" w:sz="0" w:space="0" w:color="auto"/>
      </w:divBdr>
    </w:div>
    <w:div w:id="2100176790">
      <w:bodyDiv w:val="1"/>
      <w:marLeft w:val="0"/>
      <w:marRight w:val="0"/>
      <w:marTop w:val="0"/>
      <w:marBottom w:val="0"/>
      <w:divBdr>
        <w:top w:val="none" w:sz="0" w:space="0" w:color="auto"/>
        <w:left w:val="none" w:sz="0" w:space="0" w:color="auto"/>
        <w:bottom w:val="none" w:sz="0" w:space="0" w:color="auto"/>
        <w:right w:val="none" w:sz="0" w:space="0" w:color="auto"/>
      </w:divBdr>
    </w:div>
    <w:div w:id="2102409827">
      <w:bodyDiv w:val="1"/>
      <w:marLeft w:val="0"/>
      <w:marRight w:val="0"/>
      <w:marTop w:val="0"/>
      <w:marBottom w:val="0"/>
      <w:divBdr>
        <w:top w:val="none" w:sz="0" w:space="0" w:color="auto"/>
        <w:left w:val="none" w:sz="0" w:space="0" w:color="auto"/>
        <w:bottom w:val="none" w:sz="0" w:space="0" w:color="auto"/>
        <w:right w:val="none" w:sz="0" w:space="0" w:color="auto"/>
      </w:divBdr>
    </w:div>
    <w:div w:id="21221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labdigest.com/content/are-kidneys-targeted-novel-coronavirus" TargetMode="External"/><Relationship Id="rId18" Type="http://schemas.openxmlformats.org/officeDocument/2006/relationships/hyperlink" Target="https://foreignpolicy.com/2020/01/26/2019-ncov-china-epidemic-pandemic-the-wuhan-coronavirus-a-tentative-clinical-profile/" TargetMode="External"/><Relationship Id="rId26" Type="http://schemas.openxmlformats.org/officeDocument/2006/relationships/hyperlink" Target="https://www.nature.com/articles/s41564-020-0688-y" TargetMode="External"/><Relationship Id="rId39" Type="http://schemas.openxmlformats.org/officeDocument/2006/relationships/hyperlink" Target="https://www.semanticscholar.org/paper/Isolation-and-characterization-of-a-bat-SARS-like-Ge-Li/417a4b342beca09814e4379b73eda308d7997274" TargetMode="External"/><Relationship Id="rId21" Type="http://schemas.openxmlformats.org/officeDocument/2006/relationships/hyperlink" Target="http://www.chinaxiv.org/abs/202002.00033" TargetMode="External"/><Relationship Id="rId34" Type="http://schemas.openxmlformats.org/officeDocument/2006/relationships/hyperlink" Target="https://www.the-scientist.com/news-opinion/lab-made-coronavirus-triggers-debate-34502" TargetMode="External"/><Relationship Id="rId42" Type="http://schemas.openxmlformats.org/officeDocument/2006/relationships/hyperlink" Target="https://jvi.asm.org/content/94/5/e02015-19" TargetMode="External"/><Relationship Id="rId47" Type="http://schemas.openxmlformats.org/officeDocument/2006/relationships/hyperlink" Target="https://www.sciencedirect.com/science/article/abs/pii/S0166354220300528" TargetMode="External"/><Relationship Id="rId50" Type="http://schemas.openxmlformats.org/officeDocument/2006/relationships/hyperlink" Target="https://www.physiciansweekly.com/cocktail-of-flu-hiv/" TargetMode="External"/><Relationship Id="rId55" Type="http://schemas.openxmlformats.org/officeDocument/2006/relationships/hyperlink" Target="https://www.thelancet.com/journals/laninf/article/PIIS1473-3099(20)30113-4/fullte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ih.gov/about-nih/who-we-are/nih-director/statements/nih-lifts-funding-pause-gain-function-research" TargetMode="External"/><Relationship Id="rId20" Type="http://schemas.openxmlformats.org/officeDocument/2006/relationships/hyperlink" Target="https://www.dailymail.co.uk/news/article-8016077/First-coronavirus-patient-NO-connection-Wuhan-seafood-market.html" TargetMode="External"/><Relationship Id="rId29" Type="http://schemas.openxmlformats.org/officeDocument/2006/relationships/hyperlink" Target="http://virological.org/t/the-proximal-origin-of-sars-cov-2/398" TargetMode="External"/><Relationship Id="rId41" Type="http://schemas.openxmlformats.org/officeDocument/2006/relationships/hyperlink" Target="http://engine.scichina.com/doi/10.1007/s11427-020-1637-5;JSESSIONID=a2b51a2d-482c-441e-a7df-3711cacbb0a2?slug=fulltext" TargetMode="External"/><Relationship Id="rId54" Type="http://schemas.openxmlformats.org/officeDocument/2006/relationships/hyperlink" Target="https://www.sciencedirect.com/science/article/pii/S19313128140017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bio.asm.org/content/6/4/e01013-15" TargetMode="External"/><Relationship Id="rId24" Type="http://schemas.openxmlformats.org/officeDocument/2006/relationships/hyperlink" Target="https://www.ncbi.nlm.nih.gov/sra/SRX6893138" TargetMode="External"/><Relationship Id="rId32" Type="http://schemas.openxmlformats.org/officeDocument/2006/relationships/hyperlink" Target="https://www.scmp.com/news/china/society/article/3051124/coronavirus-20-times-more-likely-sars-bind-human-cells-study" TargetMode="External"/><Relationship Id="rId37" Type="http://schemas.openxmlformats.org/officeDocument/2006/relationships/hyperlink" Target="https://www.nature.com/articles/s41586-020-2012-7" TargetMode="External"/><Relationship Id="rId40" Type="http://schemas.openxmlformats.org/officeDocument/2006/relationships/hyperlink" Target="https://www.thelancet.com/journals/lancet/article/PIIS0140-6736(20)30251-8/fulltext" TargetMode="External"/><Relationship Id="rId45" Type="http://schemas.openxmlformats.org/officeDocument/2006/relationships/hyperlink" Target="https://www.theepochtimes.com/scientific-puzzles-surrounding-the-wuhan-novel-coronavirus_3225405.html" TargetMode="External"/><Relationship Id="rId53" Type="http://schemas.openxmlformats.org/officeDocument/2006/relationships/hyperlink" Target="https://www.scientificamerican.com/article/how-mutant-viral-swarms-spread-disease/"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he-scientist.com/news-opinion/lab-made-coronavirus-triggers-debate-34502" TargetMode="External"/><Relationship Id="rId23" Type="http://schemas.openxmlformats.org/officeDocument/2006/relationships/hyperlink" Target="https://www.sciencenews.org/article/snakes-probably-not-source-spread-new-coronavirus-outbreak-china" TargetMode="External"/><Relationship Id="rId28" Type="http://schemas.openxmlformats.org/officeDocument/2006/relationships/hyperlink" Target="https://www.biorxiv.org/content/10.1101/2020.01.20.913368v2" TargetMode="External"/><Relationship Id="rId36" Type="http://schemas.openxmlformats.org/officeDocument/2006/relationships/hyperlink" Target="https://twitter.com/realAdrianBond/status/1227621462795857925/photo/1" TargetMode="External"/><Relationship Id="rId49" Type="http://schemas.openxmlformats.org/officeDocument/2006/relationships/hyperlink" Target="https://www.theepochtimes.com/scientific-puzzles-surrounding-the-wuhan-novel-coronavirus_3225405.html" TargetMode="External"/><Relationship Id="rId57" Type="http://schemas.openxmlformats.org/officeDocument/2006/relationships/hyperlink" Target="http://chng.it/n4cQYTyh" TargetMode="External"/><Relationship Id="rId61" Type="http://schemas.openxmlformats.org/officeDocument/2006/relationships/theme" Target="theme/theme1.xml"/><Relationship Id="rId10" Type="http://schemas.openxmlformats.org/officeDocument/2006/relationships/hyperlink" Target="https://mbio.asm.org/content/6/4/e01013-15" TargetMode="External"/><Relationship Id="rId19" Type="http://schemas.openxmlformats.org/officeDocument/2006/relationships/hyperlink" Target="https://www.sciencemag.org/news/2020/01/wuhan-seafood-market-may-not-be-source-novel-virus-spreading-globally" TargetMode="External"/><Relationship Id="rId31" Type="http://schemas.openxmlformats.org/officeDocument/2006/relationships/hyperlink" Target="https://www.ncbi.nlm.nih.gov/pmc/articles/PMC4550498/" TargetMode="External"/><Relationship Id="rId44" Type="http://schemas.openxmlformats.org/officeDocument/2006/relationships/hyperlink" Target="https://jvi.asm.org/content/94/5/e02015-19" TargetMode="External"/><Relationship Id="rId52" Type="http://schemas.openxmlformats.org/officeDocument/2006/relationships/hyperlink" Target="https://futurism.com/neoscope/scientists-warn-coronavirus-more-than-onc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crobiologyresearch.org/docserver/fulltext/jgv/56/2/JV0560020437.pdf?expires=1582592315&amp;id=id&amp;accname=guest&amp;checksum=C174EF69B742EB6DDD5316EB2FCA87CE" TargetMode="External"/><Relationship Id="rId14" Type="http://schemas.openxmlformats.org/officeDocument/2006/relationships/hyperlink" Target="https://www.webmd.com/lung/news/20200402/in-some-cases-covid-19-may-harm-the-brain" TargetMode="External"/><Relationship Id="rId22" Type="http://schemas.openxmlformats.org/officeDocument/2006/relationships/hyperlink" Target="https://www.vox.com/future-perfect/2019/3/20/18260669/deadly-pathogens-escape-lab-smallpox-bird-flu" TargetMode="External"/><Relationship Id="rId27" Type="http://schemas.openxmlformats.org/officeDocument/2006/relationships/hyperlink" Target="https://www.thelancet.com/journals/lancet/article/PIIS0140-6736(20)30251-8/fulltext" TargetMode="External"/><Relationship Id="rId30" Type="http://schemas.openxmlformats.org/officeDocument/2006/relationships/hyperlink" Target="http://virological.org/t/the-proximal-origin-of-sars-cov-2/398" TargetMode="External"/><Relationship Id="rId35" Type="http://schemas.openxmlformats.org/officeDocument/2006/relationships/hyperlink" Target="https://www.ncbi.nlm.nih.gov/pmc/articles/PMC4797993/" TargetMode="External"/><Relationship Id="rId43" Type="http://schemas.openxmlformats.org/officeDocument/2006/relationships/hyperlink" Target="https://www.taiwannews.com.tw/en/news/3876197" TargetMode="External"/><Relationship Id="rId48" Type="http://schemas.openxmlformats.org/officeDocument/2006/relationships/hyperlink" Target="https://thorax.bmj.com/content/59/3/252" TargetMode="External"/><Relationship Id="rId56" Type="http://schemas.openxmlformats.org/officeDocument/2006/relationships/hyperlink" Target="https://www.thelancet.com/journals/lancet/article/PIIS0140-6736(03)13412-5/fulltext" TargetMode="External"/><Relationship Id="rId8" Type="http://schemas.openxmlformats.org/officeDocument/2006/relationships/hyperlink" Target="https://www.thelancet.com/journals/lancet/article/PIIS0140-6736(20)30251-8/fulltext" TargetMode="External"/><Relationship Id="rId51" Type="http://schemas.openxmlformats.org/officeDocument/2006/relationships/hyperlink" Target="https://www.nature.com/scitable/content/model-of-antibody-dependent-enhancement-of-dengue-22403433/" TargetMode="External"/><Relationship Id="rId3" Type="http://schemas.openxmlformats.org/officeDocument/2006/relationships/styles" Target="styles.xml"/><Relationship Id="rId12" Type="http://schemas.openxmlformats.org/officeDocument/2006/relationships/hyperlink" Target="https://www.ncbi.nlm.nih.gov/pmc/articles/PMC2519660/" TargetMode="External"/><Relationship Id="rId17" Type="http://schemas.openxmlformats.org/officeDocument/2006/relationships/hyperlink" Target="https://www.nature.com/news/inside-the-chinese-lab-poised-to-study-world-s-most-dangerous-pathogens-1.21487" TargetMode="External"/><Relationship Id="rId25" Type="http://schemas.openxmlformats.org/officeDocument/2006/relationships/hyperlink" Target="https://www.ncbi.nlm.nih.gov/bioproject?LinkName=sra_bioproject&amp;from_uid=9070482" TargetMode="External"/><Relationship Id="rId33" Type="http://schemas.openxmlformats.org/officeDocument/2006/relationships/image" Target="media/image1.jpeg"/><Relationship Id="rId38" Type="http://schemas.openxmlformats.org/officeDocument/2006/relationships/hyperlink" Target="https://twitter.com/jenniferatntd/status/1227694432004313089?" TargetMode="External"/><Relationship Id="rId46" Type="http://schemas.openxmlformats.org/officeDocument/2006/relationships/hyperlink" Target="http://virological.org/uploads/short-url/z0cOhZzme3C6HtlcOcE61uMwJmU.pd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C076D-7959-459D-8DF2-FBA94E70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19</Pages>
  <Words>7916</Words>
  <Characters>45125</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harvard2thebighouse@gmail.com</dc:creator>
  <cp:lastModifiedBy>harvard2thebighouse@gmail.com</cp:lastModifiedBy>
  <cp:revision>27</cp:revision>
  <dcterms:created xsi:type="dcterms:W3CDTF">2020-03-17T17:07:00Z</dcterms:created>
  <dcterms:modified xsi:type="dcterms:W3CDTF">2020-04-17T00:17:00Z</dcterms:modified>
</cp:coreProperties>
</file>