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3864"/>
          <w:sz w:val="48"/>
        </w:rPr>
        <w:t>Guia de Instalação Completo</w:t>
      </w:r>
    </w:p>
    <w:p>
      <w:pPr>
        <w:jc w:val="center"/>
      </w:pPr>
      <w:r>
        <w:rPr>
          <w:i/>
          <w:color w:val="2E7D32"/>
          <w:sz w:val="28"/>
        </w:rPr>
        <w:t>FarmTech Solutions — Projeto textinhu</w:t>
      </w:r>
    </w:p>
    <w:p>
      <w:pPr>
        <w:spacing w:after="400"/>
        <w:jc w:val="center"/>
      </w:pPr>
      <w:r>
        <w:rPr>
          <w:color w:val="555555"/>
          <w:sz w:val="24"/>
        </w:rPr>
        <w:t>Passo a passo para configurar o ambiente do zero</w:t>
      </w:r>
    </w:p>
    <w:p>
      <w:pPr>
        <w:pBdr>
          <w:bottom w:val="single" w:sz="6" w:space="1" w:color="1F3864"/>
        </w:pBdr>
        <w:spacing w:after="160"/>
      </w:pPr>
    </w:p>
    <w:p>
      <w:pPr>
        <w:spacing w:after="80"/>
      </w:pPr>
      <w:r>
        <w:rPr>
          <w:b w:val="0"/>
          <w:i/>
          <w:color w:val="B71C1C"/>
        </w:rPr>
        <w:t>Siga os passos na ordem apresentada. Não pule etapas. Todos os comandos devem ser executados no terminal (PowerShell ou Prompt de Comando) após cada instalação.</w:t>
      </w:r>
    </w:p>
    <w:p>
      <w:pPr>
        <w:spacing w:before="360" w:after="120"/>
      </w:pPr>
      <w:r>
        <w:rPr>
          <w:b/>
          <w:color w:val="1F3864"/>
          <w:sz w:val="36"/>
        </w:rPr>
        <w:t>1. Programas Obrigatórios</w:t>
      </w:r>
    </w:p>
    <w:p>
      <w:pPr>
        <w:spacing w:before="280" w:after="80"/>
      </w:pPr>
      <w:r>
        <w:rPr>
          <w:b/>
          <w:color w:val="2E7D32"/>
          <w:sz w:val="28"/>
        </w:rPr>
        <w:t>1.1 Python 3.11</w:t>
      </w:r>
    </w:p>
    <w:p>
      <w:pPr>
        <w:spacing w:after="80"/>
      </w:pPr>
      <w:r>
        <w:rPr>
          <w:b w:val="0"/>
          <w:i w:val="0"/>
        </w:rPr>
        <w:t>Site para download: https://www.python.org/downloads/</w:t>
      </w:r>
    </w:p>
    <w:p>
      <w:pPr>
        <w:pStyle w:val="ListBullet"/>
        <w:spacing w:after="40"/>
      </w:pPr>
      <w:r>
        <w:t>Clique em "Download Python 3.11.x"</w:t>
      </w:r>
    </w:p>
    <w:p>
      <w:pPr>
        <w:pStyle w:val="ListBullet"/>
        <w:spacing w:after="40"/>
      </w:pPr>
      <w:r>
        <w:t>Na tela de instalação, marque obrigatoriamente: "Add Python to PATH"</w:t>
      </w:r>
    </w:p>
    <w:p>
      <w:pPr>
        <w:pStyle w:val="ListBullet"/>
        <w:spacing w:after="40"/>
      </w:pPr>
      <w:r>
        <w:t>Clique em "Install Now" e aguarde a conclusão</w:t>
      </w:r>
    </w:p>
    <w:p>
      <w:pPr>
        <w:spacing w:after="80"/>
      </w:pPr>
      <w:r>
        <w:rPr>
          <w:b/>
          <w:i w:val="0"/>
        </w:rPr>
        <w:t>Verificar instalação — abra o terminal e execute: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python --version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pip --version</w:t>
      </w:r>
    </w:p>
    <w:p>
      <w:pPr>
        <w:spacing w:after="80"/>
        <w:ind w:left="567"/>
      </w:pPr>
      <w:r>
        <w:rPr>
          <w:b w:val="0"/>
          <w:i/>
        </w:rPr>
        <w:t>Ambos devem retornar versões sem mensagem de erro.</w:t>
      </w:r>
    </w:p>
    <w:p>
      <w:pPr>
        <w:pBdr>
          <w:bottom w:val="single" w:sz="6" w:space="1" w:color="1F3864"/>
        </w:pBdr>
        <w:spacing w:after="160"/>
      </w:pPr>
    </w:p>
    <w:p>
      <w:pPr>
        <w:spacing w:before="280" w:after="80"/>
      </w:pPr>
      <w:r>
        <w:rPr>
          <w:b/>
          <w:color w:val="2E7D32"/>
          <w:sz w:val="28"/>
        </w:rPr>
        <w:t>1.2 Git</w:t>
      </w:r>
    </w:p>
    <w:p>
      <w:pPr>
        <w:spacing w:after="80"/>
      </w:pPr>
      <w:r>
        <w:rPr>
          <w:b w:val="0"/>
          <w:i w:val="0"/>
        </w:rPr>
        <w:t>Site para download: https://git-scm.com/download/win</w:t>
      </w:r>
    </w:p>
    <w:p>
      <w:pPr>
        <w:pStyle w:val="ListBullet"/>
        <w:spacing w:after="40"/>
      </w:pPr>
      <w:r>
        <w:t>Execute o instalador e deixe todas as opções no padrão</w:t>
      </w:r>
    </w:p>
    <w:p>
      <w:pPr>
        <w:pStyle w:val="ListBullet"/>
        <w:spacing w:after="40"/>
      </w:pPr>
      <w:r>
        <w:t>Clique "Next" até finalizar</w:t>
      </w:r>
    </w:p>
    <w:p>
      <w:pPr>
        <w:spacing w:after="80"/>
      </w:pPr>
      <w:r>
        <w:rPr>
          <w:b/>
          <w:i w:val="0"/>
        </w:rPr>
        <w:t>Verificar: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git --version</w:t>
      </w:r>
    </w:p>
    <w:p>
      <w:pPr>
        <w:pBdr>
          <w:bottom w:val="single" w:sz="6" w:space="1" w:color="1F3864"/>
        </w:pBdr>
        <w:spacing w:after="160"/>
      </w:pPr>
    </w:p>
    <w:p>
      <w:pPr>
        <w:spacing w:before="280" w:after="80"/>
      </w:pPr>
      <w:r>
        <w:rPr>
          <w:b/>
          <w:color w:val="2E7D32"/>
          <w:sz w:val="28"/>
        </w:rPr>
        <w:t>1.3 Visual Studio Code (recomendado)</w:t>
      </w:r>
    </w:p>
    <w:p>
      <w:pPr>
        <w:spacing w:after="80"/>
      </w:pPr>
      <w:r>
        <w:rPr>
          <w:b w:val="0"/>
          <w:i w:val="0"/>
        </w:rPr>
        <w:t>Site para download: https://code.visualstudio.com/</w:t>
      </w:r>
    </w:p>
    <w:p>
      <w:pPr>
        <w:pStyle w:val="ListBullet"/>
        <w:spacing w:after="40"/>
      </w:pPr>
      <w:r>
        <w:t>Execute o instalador</w:t>
      </w:r>
    </w:p>
    <w:p>
      <w:pPr>
        <w:pStyle w:val="ListBullet"/>
        <w:spacing w:after="40"/>
      </w:pPr>
      <w:r>
        <w:t>"Add to PATH" deve estar marcado durante a instalação</w:t>
      </w:r>
    </w:p>
    <w:p>
      <w:pPr>
        <w:spacing w:after="80"/>
      </w:pPr>
      <w:r>
        <w:rPr>
          <w:b/>
          <w:i w:val="0"/>
        </w:rPr>
        <w:t>Extensões obrigatórias dentro do VSCode (pressione Ctrl+Shift+X, pesquise o nome e clique Install):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Extensão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ID da Extensão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Para quê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Python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ms-python.python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Rodar arquivos .py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Jupyter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ms-toolsai.jupyter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Abrir notebooks .ipynb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REditorSupport.r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Rodar scripts .R</w:t>
            </w:r>
          </w:p>
        </w:tc>
      </w:tr>
    </w:tbl>
    <w:p/>
    <w:p>
      <w:pPr>
        <w:pBdr>
          <w:bottom w:val="single" w:sz="6" w:space="1" w:color="1F3864"/>
        </w:pBdr>
        <w:spacing w:after="160"/>
      </w:pPr>
    </w:p>
    <w:p>
      <w:pPr>
        <w:spacing w:before="280" w:after="80"/>
      </w:pPr>
      <w:r>
        <w:rPr>
          <w:b/>
          <w:color w:val="2E7D32"/>
          <w:sz w:val="28"/>
        </w:rPr>
        <w:t>1.4 R 4.x</w:t>
      </w:r>
    </w:p>
    <w:p>
      <w:pPr>
        <w:spacing w:after="80"/>
      </w:pPr>
      <w:r>
        <w:rPr>
          <w:b w:val="0"/>
          <w:i w:val="0"/>
        </w:rPr>
        <w:t>Necessário para FASE 1 e FASE 2 (scripts de análise estatística .R).</w:t>
      </w:r>
    </w:p>
    <w:p>
      <w:pPr>
        <w:spacing w:after="80"/>
      </w:pPr>
      <w:r>
        <w:rPr>
          <w:b w:val="0"/>
          <w:i w:val="0"/>
        </w:rPr>
        <w:t>Site para download: https://cran.r-project.org/bin/windows/base/</w:t>
      </w:r>
    </w:p>
    <w:p>
      <w:pPr>
        <w:pStyle w:val="ListBullet"/>
        <w:spacing w:after="40"/>
      </w:pPr>
      <w:r>
        <w:t>Baixe o instalador R 4.x para Windows</w:t>
      </w:r>
    </w:p>
    <w:p>
      <w:pPr>
        <w:pStyle w:val="ListBullet"/>
        <w:spacing w:after="40"/>
      </w:pPr>
      <w:r>
        <w:t>Execute com todas as opções padrão</w:t>
      </w:r>
    </w:p>
    <w:p>
      <w:pPr>
        <w:spacing w:after="80"/>
      </w:pPr>
      <w:r>
        <w:rPr>
          <w:b/>
          <w:i w:val="0"/>
        </w:rPr>
        <w:t>Verificar (no terminal):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Rscript --version</w:t>
      </w:r>
    </w:p>
    <w:p>
      <w:pPr>
        <w:pBdr>
          <w:bottom w:val="single" w:sz="6" w:space="1" w:color="1F3864"/>
        </w:pBdr>
        <w:spacing w:after="160"/>
      </w:pPr>
    </w:p>
    <w:p>
      <w:pPr>
        <w:spacing w:before="280" w:after="80"/>
      </w:pPr>
      <w:r>
        <w:rPr>
          <w:b/>
          <w:color w:val="2E7D32"/>
          <w:sz w:val="28"/>
        </w:rPr>
        <w:t>1.5 Oracle Instant Client</w:t>
      </w:r>
    </w:p>
    <w:p>
      <w:pPr>
        <w:spacing w:after="80"/>
      </w:pPr>
      <w:r>
        <w:rPr>
          <w:b w:val="0"/>
          <w:i w:val="0"/>
        </w:rPr>
        <w:t>Necessário APENAS para FASE 2 — módulo de Gestão de Sementes com banco Oracle.</w:t>
      </w:r>
    </w:p>
    <w:p>
      <w:pPr>
        <w:spacing w:after="80"/>
      </w:pPr>
      <w:r>
        <w:rPr>
          <w:b w:val="0"/>
          <w:i w:val="0"/>
        </w:rPr>
        <w:t>Site para download: https://www.oracle.com/database/technologies/instant-client/winx64-64-downloads.html</w:t>
      </w:r>
    </w:p>
    <w:p>
      <w:pPr>
        <w:pStyle w:val="ListBullet"/>
        <w:spacing w:after="40"/>
      </w:pPr>
      <w:r>
        <w:t>Baixe o pacote "Basic Package" (arquivo .zip)</w:t>
      </w:r>
    </w:p>
    <w:p>
      <w:pPr>
        <w:pStyle w:val="ListBullet"/>
        <w:spacing w:after="40"/>
      </w:pPr>
      <w:r>
        <w:t>Extraia o conteúdo para: C:\oracle\instantclient</w:t>
      </w:r>
    </w:p>
    <w:p>
      <w:pPr>
        <w:pStyle w:val="ListBullet"/>
        <w:spacing w:after="40"/>
      </w:pPr>
      <w:r>
        <w:t>Adicione esse caminho à variável de ambiente PATH:</w:t>
      </w:r>
    </w:p>
    <w:p>
      <w:pPr>
        <w:pStyle w:val="ListBullet"/>
        <w:spacing w:after="40"/>
      </w:pPr>
      <w:r>
        <w:t xml:space="preserve">   1. Pesquise "variáveis de ambiente" no menu Iniciar do Windows</w:t>
      </w:r>
    </w:p>
    <w:p>
      <w:pPr>
        <w:pStyle w:val="ListBullet"/>
        <w:spacing w:after="40"/>
      </w:pPr>
      <w:r>
        <w:t xml:space="preserve">   2. Em "Variáveis do Sistema" → clique em "Path" → "Editar"</w:t>
      </w:r>
    </w:p>
    <w:p>
      <w:pPr>
        <w:pStyle w:val="ListBullet"/>
        <w:spacing w:after="40"/>
      </w:pPr>
      <w:r>
        <w:t xml:space="preserve">   3. Clique "Novo" → cole: C:\oracle\instantclient</w:t>
      </w:r>
    </w:p>
    <w:p>
      <w:pPr>
        <w:pStyle w:val="ListBullet"/>
        <w:spacing w:after="40"/>
      </w:pPr>
      <w:r>
        <w:t xml:space="preserve">   4. Clique OK em todas as janelas</w:t>
      </w:r>
    </w:p>
    <w:p>
      <w:pPr>
        <w:pStyle w:val="ListBullet"/>
        <w:spacing w:after="40"/>
      </w:pPr>
      <w:r>
        <w:t xml:space="preserve">   5. Feche e reabra o terminal</w:t>
      </w:r>
    </w:p>
    <w:p>
      <w:pPr>
        <w:spacing w:after="80"/>
      </w:pPr>
      <w:r>
        <w:rPr>
          <w:b/>
          <w:i w:val="0"/>
        </w:rPr>
        <w:t>Verificar: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python -c "import oracledb; print('Oracle OK')"</w:t>
      </w:r>
    </w:p>
    <w:p>
      <w:pPr>
        <w:spacing w:after="120"/>
        <w:ind w:left="567"/>
      </w:pPr>
      <w:r>
        <w:rPr>
          <w:i/>
          <w:color w:val="795548"/>
        </w:rPr>
        <w:t>Nota: Para usar o módulo de sementes você também precisará de acesso a um servidor Oracle (local ou Oracle Cloud Free Tier). Configure as credenciais no arquivo FASE2/PythonAlem/database.py após a instalação.</w:t>
      </w:r>
    </w:p>
    <w:p>
      <w:pPr>
        <w:spacing w:before="360" w:after="120"/>
      </w:pPr>
      <w:r>
        <w:rPr>
          <w:b/>
          <w:color w:val="1F3864"/>
          <w:sz w:val="36"/>
        </w:rPr>
        <w:t>2. Configuração do Projeto Python</w:t>
      </w:r>
    </w:p>
    <w:p>
      <w:pPr>
        <w:spacing w:before="280" w:after="80"/>
      </w:pPr>
      <w:r>
        <w:rPr>
          <w:b/>
          <w:color w:val="2E7D32"/>
          <w:sz w:val="28"/>
        </w:rPr>
        <w:t>2.1 Abrir o terminal na pasta do projeto</w:t>
      </w:r>
    </w:p>
    <w:p>
      <w:pPr>
        <w:spacing w:after="80"/>
      </w:pPr>
      <w:r>
        <w:rPr>
          <w:b w:val="0"/>
          <w:i w:val="0"/>
        </w:rPr>
        <w:t>Abra o terminal (PowerShell ou CMD) e navegue até a pasta onde o projeto foi salvo. Substitua &lt;CAMINHO_DO_PROJETO&gt; pelo caminho real na sua máquina: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cd &lt;CAMINHO_DO_PROJETO&gt;\textinhu</w:t>
      </w:r>
    </w:p>
    <w:p>
      <w:pPr>
        <w:spacing w:after="80"/>
        <w:ind w:left="567"/>
      </w:pPr>
      <w:r>
        <w:rPr>
          <w:b w:val="0"/>
          <w:i/>
        </w:rPr>
        <w:t>Exemplo: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cd C:\MeusProjetos\textinhu</w:t>
      </w:r>
    </w:p>
    <w:p>
      <w:pPr>
        <w:pBdr>
          <w:bottom w:val="single" w:sz="6" w:space="1" w:color="1F3864"/>
        </w:pBdr>
        <w:spacing w:after="160"/>
      </w:pPr>
    </w:p>
    <w:p>
      <w:pPr>
        <w:spacing w:before="280" w:after="80"/>
      </w:pPr>
      <w:r>
        <w:rPr>
          <w:b/>
          <w:color w:val="2E7D32"/>
          <w:sz w:val="28"/>
        </w:rPr>
        <w:t>2.2 Criar o ambiente virtual</w:t>
      </w:r>
    </w:p>
    <w:p>
      <w:pPr>
        <w:spacing w:after="80"/>
      </w:pPr>
      <w:r>
        <w:rPr>
          <w:b w:val="0"/>
          <w:i w:val="0"/>
        </w:rPr>
        <w:t>Execute o comando abaixo dentro da pasta do projeto: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python -m venv .venv</w:t>
      </w:r>
    </w:p>
    <w:p>
      <w:pPr>
        <w:spacing w:after="120"/>
        <w:ind w:left="567"/>
      </w:pPr>
      <w:r>
        <w:rPr>
          <w:i/>
          <w:color w:val="795548"/>
        </w:rPr>
        <w:t>Nota: Isso cria uma pasta .venv com um Python isolado para o projeto, evitando conflitos com outros programas instalados na máquina.</w:t>
      </w:r>
    </w:p>
    <w:p>
      <w:pPr>
        <w:pBdr>
          <w:bottom w:val="single" w:sz="6" w:space="1" w:color="1F3864"/>
        </w:pBdr>
        <w:spacing w:after="160"/>
      </w:pPr>
    </w:p>
    <w:p>
      <w:pPr>
        <w:spacing w:before="280" w:after="80"/>
      </w:pPr>
      <w:r>
        <w:rPr>
          <w:b/>
          <w:color w:val="2E7D32"/>
          <w:sz w:val="28"/>
        </w:rPr>
        <w:t>2.3 Ativar o ambiente virtual</w:t>
      </w:r>
    </w:p>
    <w:p>
      <w:pPr>
        <w:spacing w:after="80"/>
      </w:pPr>
      <w:r>
        <w:rPr>
          <w:b/>
          <w:i w:val="0"/>
        </w:rPr>
        <w:t>No PowerShell: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.venv\Scripts\Activate.ps1</w:t>
      </w:r>
    </w:p>
    <w:p>
      <w:pPr>
        <w:spacing w:after="80"/>
      </w:pPr>
      <w:r>
        <w:rPr>
          <w:b/>
          <w:i w:val="0"/>
        </w:rPr>
        <w:t>No Prompt de Comando (CMD):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.venv\Scripts\activate.bat</w:t>
      </w:r>
    </w:p>
    <w:p>
      <w:pPr>
        <w:spacing w:after="80"/>
        <w:ind w:left="567"/>
      </w:pPr>
      <w:r>
        <w:rPr>
          <w:b w:val="0"/>
          <w:i/>
        </w:rPr>
        <w:t>Após ativar, o terminal exibirá (.venv) no início da linha. Isso confirma que o ambiente está ativo.</w:t>
      </w:r>
    </w:p>
    <w:p>
      <w:pPr>
        <w:spacing w:after="80"/>
      </w:pPr>
      <w:r>
        <w:rPr>
          <w:b/>
          <w:i w:val="0"/>
        </w:rPr>
        <w:t>Se aparecer erro de política de execução no PowerShell, execute primeiro: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Set-ExecutionPolicy -ExecutionPolicy RemoteSigned -Scope CurrentUser</w:t>
      </w:r>
    </w:p>
    <w:p>
      <w:pPr>
        <w:spacing w:after="80"/>
        <w:ind w:left="567"/>
      </w:pPr>
      <w:r>
        <w:rPr>
          <w:b w:val="0"/>
          <w:i w:val="0"/>
        </w:rPr>
        <w:t>Depois ative o ambiente novamente.</w:t>
      </w:r>
    </w:p>
    <w:p>
      <w:pPr>
        <w:pBdr>
          <w:bottom w:val="single" w:sz="6" w:space="1" w:color="1F3864"/>
        </w:pBdr>
        <w:spacing w:after="160"/>
      </w:pPr>
    </w:p>
    <w:p>
      <w:pPr>
        <w:spacing w:before="280" w:after="80"/>
      </w:pPr>
      <w:r>
        <w:rPr>
          <w:b/>
          <w:color w:val="2E7D32"/>
          <w:sz w:val="28"/>
        </w:rPr>
        <w:t>2.4 Instalar todos os pacotes Python</w:t>
      </w:r>
    </w:p>
    <w:p>
      <w:pPr>
        <w:spacing w:after="80"/>
      </w:pPr>
      <w:r>
        <w:rPr>
          <w:b w:val="0"/>
          <w:i w:val="0"/>
        </w:rPr>
        <w:t>Com o ambiente virtual ativado (você verá (.venv) no terminal):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pip install -r requirements.txt</w:t>
      </w:r>
    </w:p>
    <w:p>
      <w:pPr>
        <w:spacing w:after="80"/>
      </w:pPr>
      <w:r>
        <w:rPr>
          <w:b/>
          <w:i w:val="0"/>
        </w:rPr>
        <w:t>Esse comando instala automaticamente todos os pacotes abaixo: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Pacote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Versão Mínima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Para quê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pandas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2.0.0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Manipulação de dados — todas as fases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numpy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1.24.0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Cálculos numéricos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matplotlib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3.7.0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Geração de gráficos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seaborn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0.12.0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Gráficos estatísticos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scikit-learn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1.3.0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Machine Learning — FASE 3 e 4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scipy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1.10.0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Ciência de dados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oracledb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1.3.0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Banco de dados Oracle — FASE 2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streamlit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1.28.0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Dashboard web — FASE 4 e 7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jupyter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1.0.0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Notebooks interativos — FASE 5 e 6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notebook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7.0.0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Interface Jupyter no navegador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ipykernel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6.25.0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Kernel Python para Jupyter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ipython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8.14.0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Terminal Python avançado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openpyxl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3.1.0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Leitura de arquivos .xlsx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Pillow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10.0.0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Processamento de imagens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tqdm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4.65.0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Barra de progresso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PyYAML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6.0.0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t>Arquivos de configuração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requests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2.28.0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t>Chamadas HTTP e APIs externas</w:t>
            </w:r>
          </w:p>
        </w:tc>
      </w:tr>
    </w:tbl>
    <w:p/>
    <w:p>
      <w:pPr>
        <w:pBdr>
          <w:bottom w:val="single" w:sz="6" w:space="1" w:color="1F3864"/>
        </w:pBdr>
        <w:spacing w:after="160"/>
      </w:pPr>
    </w:p>
    <w:p>
      <w:pPr>
        <w:spacing w:before="280" w:after="80"/>
      </w:pPr>
      <w:r>
        <w:rPr>
          <w:b/>
          <w:color w:val="2E7D32"/>
          <w:sz w:val="28"/>
        </w:rPr>
        <w:t>2.5 Instalar pacotes R</w:t>
      </w:r>
    </w:p>
    <w:p>
      <w:pPr>
        <w:spacing w:after="80"/>
      </w:pPr>
      <w:r>
        <w:rPr>
          <w:b w:val="0"/>
          <w:i w:val="0"/>
        </w:rPr>
        <w:t>Abra o programa R (ou RStudio se tiver instalado) e execute: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install.packages(c("httr", "jsonlite", "ggplot2", "dplyr", "readr"))</w:t>
      </w:r>
    </w:p>
    <w:p>
      <w:pPr>
        <w:spacing w:after="80"/>
        <w:ind w:left="567"/>
      </w:pPr>
      <w:r>
        <w:rPr>
          <w:b w:val="0"/>
          <w:i/>
        </w:rPr>
        <w:t>Confirme a instalação quando solicitado.</w:t>
      </w:r>
    </w:p>
    <w:p>
      <w:pPr>
        <w:spacing w:before="360" w:after="120"/>
      </w:pPr>
      <w:r>
        <w:rPr>
          <w:b/>
          <w:color w:val="1F3864"/>
          <w:sz w:val="36"/>
        </w:rPr>
        <w:t>3. Como Rodar o Sistema</w:t>
      </w:r>
    </w:p>
    <w:p>
      <w:pPr>
        <w:spacing w:after="80"/>
      </w:pPr>
      <w:r>
        <w:rPr>
          <w:b/>
          <w:i w:val="0"/>
        </w:rPr>
        <w:t>Sempre ative o ambiente virtual antes de rodar qualquer programa (veja o passo 2.3). Em seguida, entre na pasta FASE7: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cd &lt;CAMINHO_DO_PROJETO&gt;\textinhu\FASE7</w:t>
      </w:r>
    </w:p>
    <w:p>
      <w:pPr>
        <w:spacing w:before="200" w:after="40"/>
      </w:pPr>
      <w:r>
        <w:rPr>
          <w:b/>
          <w:color w:val="1565C0"/>
          <w:sz w:val="24"/>
        </w:rPr>
        <w:t>Opção A — Menu interativo no terminal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python run.py</w:t>
      </w:r>
    </w:p>
    <w:p>
      <w:pPr>
        <w:spacing w:before="200" w:after="40"/>
      </w:pPr>
      <w:r>
        <w:rPr>
          <w:b/>
          <w:color w:val="1565C0"/>
          <w:sz w:val="24"/>
        </w:rPr>
        <w:t>Opção B — Dashboard visual no navegador</w:t>
      </w:r>
    </w:p>
    <w:p>
      <w:pPr>
        <w:spacing w:before="40" w:after="40"/>
        <w:ind w:left="567"/>
        <w:shd w:val="clear" w:color="auto" w:fill="F0F0F0"/>
      </w:pPr>
      <w:r>
        <w:rPr>
          <w:rFonts w:ascii="Courier New" w:hAnsi="Courier New"/>
          <w:color w:val="0D47A1"/>
          <w:sz w:val="20"/>
        </w:rPr>
        <w:t>streamlit run launcher.py</w:t>
      </w:r>
    </w:p>
    <w:p>
      <w:pPr>
        <w:spacing w:after="80"/>
        <w:ind w:left="567"/>
      </w:pPr>
      <w:r>
        <w:rPr>
          <w:b w:val="0"/>
          <w:i/>
        </w:rPr>
        <w:t>O navegador abrirá automaticamente com a interface gráfica.</w:t>
      </w:r>
    </w:p>
    <w:p>
      <w:pPr>
        <w:spacing w:before="200" w:after="40"/>
      </w:pPr>
      <w:r>
        <w:rPr>
          <w:b/>
          <w:color w:val="1565C0"/>
          <w:sz w:val="24"/>
        </w:rPr>
        <w:t>Opção C — Fase específica direto pela linha de comando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O que faz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python run.py 1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Gestão de Áreas e Insumos (FASE 1)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python run.py 2a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Gestão de Sementes com Oracle (FASE 2)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python run.py 2b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Consulta Meteorológica via API (FASE 1 R)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python run.py 2c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Análise R — Áreas por Cultura (FASE 1 R)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python run.py 3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Classificação de Culturas com ML (FASE 3)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python run.py 4t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Treinar Modelos IoT (FASE 4)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python run.py 4d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Dashboard ML — Irrigação (FASE 4)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python run.py 5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Previsão de Rendimento — Jupyter (FASE 5)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python run.py 6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Visão Computacional YOLO — Jupyter (FASE 6)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python run.py --list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center"/>
            </w:pPr>
            <w:r>
              <w:t>Listar todas as fases disponíveis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python run.py dashboard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t>Abrir o dashboard visual (launcher)</w:t>
            </w:r>
          </w:p>
        </w:tc>
      </w:tr>
    </w:tbl>
    <w:p/>
    <w:p>
      <w:pPr>
        <w:spacing w:before="360" w:after="120"/>
      </w:pPr>
      <w:r>
        <w:rPr>
          <w:b/>
          <w:color w:val="1F3864"/>
          <w:sz w:val="36"/>
        </w:rPr>
        <w:t>4. FASE 5 e FASE 6 — Alternativa via Google Colab</w:t>
      </w:r>
    </w:p>
    <w:p>
      <w:pPr>
        <w:spacing w:after="80"/>
      </w:pPr>
      <w:r>
        <w:rPr>
          <w:b w:val="0"/>
          <w:i w:val="0"/>
        </w:rPr>
        <w:t>As FASE 5 (Previsão de Rendimento) e FASE 6 (Visão Computacional com YOLO) utilizam notebooks Jupyter (.ipynb). Você tem duas opções:</w:t>
      </w:r>
    </w:p>
    <w:p>
      <w:pPr>
        <w:pStyle w:val="ListBullet"/>
        <w:spacing w:after="40"/>
      </w:pPr>
      <w:r>
        <w:t>Rodar localmente: use o comando python run.py 5 ou python run.py 6 (Jupyter abre no navegador)</w:t>
      </w:r>
    </w:p>
    <w:p>
      <w:pPr>
        <w:pStyle w:val="ListBullet"/>
        <w:spacing w:after="40"/>
      </w:pPr>
      <w:r>
        <w:t>Rodar no Google Colab (sem instalação): acesse https://colab.research.google.com, clique em "Fazer upload de notebook" e selecione o arquivo .ipynb da fase correspondente. Nesse caso, não é necessária nenhuma instalação local para essas fases.</w:t>
      </w:r>
    </w:p>
    <w:p>
      <w:pPr>
        <w:spacing w:before="360" w:after="120"/>
      </w:pPr>
      <w:r>
        <w:rPr>
          <w:b/>
          <w:color w:val="1F3864"/>
          <w:sz w:val="36"/>
        </w:rPr>
        <w:t>5. Resumo — Lista de Downloads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Programa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Obrigatório para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Python 3.11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python.org/downloads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Tudo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Git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git-scm.com/download/win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Clonar o repositório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Visual Studio Code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code.visualstudio.com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Editor (recomendado)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R 4.x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cran.r-project.org/bin/windows/base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FASE 1 e 2 (scripts .R)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Oracle Instant Client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oracle.com → Instant Client Downloads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Apenas FASE 2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Ext. VSCode: Python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Dentro do VSCode (Ctrl+Shift+X)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Editar/rodar .py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Ext. VSCode: Jupyter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Dentro do VSCode (Ctrl+Shift+X)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center"/>
            </w:pPr>
            <w:r>
              <w:t>Abrir .ipynb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Ext. VSCode: R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Dentro do VSCode (Ctrl+Shift+X)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center"/>
            </w:pPr>
            <w:r>
              <w:t>Editar/rodar .R</w:t>
            </w:r>
          </w:p>
        </w:tc>
      </w:tr>
    </w:tbl>
    <w:p/>
    <w:p>
      <w:pPr>
        <w:pBdr>
          <w:bottom w:val="single" w:sz="6" w:space="1" w:color="1F3864"/>
        </w:pBdr>
        <w:spacing w:after="160"/>
      </w:pPr>
    </w:p>
    <w:p>
      <w:pPr>
        <w:jc w:val="center"/>
      </w:pPr>
      <w:r>
        <w:rPr>
          <w:i/>
          <w:color w:val="909090"/>
          <w:sz w:val="18"/>
        </w:rPr>
        <w:t>FarmTech Solutions — Projeto IA_Underground — FIAP ON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