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559D6" w14:textId="77777777" w:rsidR="006D1574" w:rsidRPr="00964349" w:rsidRDefault="006D1574" w:rsidP="005A235C">
      <w:pPr>
        <w:jc w:val="both"/>
        <w:rPr>
          <w:b/>
          <w:bCs/>
          <w:sz w:val="26"/>
          <w:szCs w:val="26"/>
          <w:u w:val="single"/>
        </w:rPr>
      </w:pPr>
      <w:r w:rsidRPr="00964349">
        <w:rPr>
          <w:b/>
          <w:bCs/>
          <w:sz w:val="26"/>
          <w:szCs w:val="26"/>
          <w:u w:val="single"/>
        </w:rPr>
        <w:t xml:space="preserve">5. Risk Response Planning Risk </w:t>
      </w:r>
    </w:p>
    <w:p w14:paraId="7A44D99B" w14:textId="6955E123" w:rsidR="006D1574" w:rsidRPr="00964349" w:rsidRDefault="002A1337" w:rsidP="005A235C">
      <w:pPr>
        <w:jc w:val="both"/>
        <w:rPr>
          <w:sz w:val="26"/>
          <w:szCs w:val="26"/>
        </w:rPr>
      </w:pPr>
      <w:r w:rsidRPr="00964349">
        <w:rPr>
          <w:sz w:val="26"/>
          <w:szCs w:val="26"/>
        </w:rPr>
        <w:t>R</w:t>
      </w:r>
      <w:r w:rsidR="006D1574" w:rsidRPr="00964349">
        <w:rPr>
          <w:sz w:val="26"/>
          <w:szCs w:val="26"/>
        </w:rPr>
        <w:t>esponse typically involves decisions about which risks to prepare for and which to ignore and simply accept as potential threats. The main preparation for a risk is the development of a risk response plan. Such a plan includes contingency plans and logic charts detailing exactly what to do depending on particular events (</w:t>
      </w:r>
      <w:proofErr w:type="spellStart"/>
      <w:r w:rsidR="006D1574" w:rsidRPr="00964349">
        <w:rPr>
          <w:sz w:val="26"/>
          <w:szCs w:val="26"/>
        </w:rPr>
        <w:t>Mallak</w:t>
      </w:r>
      <w:proofErr w:type="spellEnd"/>
      <w:r w:rsidR="006D1574" w:rsidRPr="00964349">
        <w:rPr>
          <w:sz w:val="26"/>
          <w:szCs w:val="26"/>
        </w:rPr>
        <w:t xml:space="preserve">, </w:t>
      </w:r>
      <w:proofErr w:type="spellStart"/>
      <w:r w:rsidR="006D1574" w:rsidRPr="00964349">
        <w:rPr>
          <w:sz w:val="26"/>
          <w:szCs w:val="26"/>
        </w:rPr>
        <w:t>Kurstedt</w:t>
      </w:r>
      <w:proofErr w:type="spellEnd"/>
      <w:r w:rsidR="006D1574" w:rsidRPr="00964349">
        <w:rPr>
          <w:sz w:val="26"/>
          <w:szCs w:val="26"/>
        </w:rPr>
        <w:t xml:space="preserve">, and </w:t>
      </w:r>
      <w:proofErr w:type="spellStart"/>
      <w:r w:rsidR="006D1574" w:rsidRPr="00964349">
        <w:rPr>
          <w:sz w:val="26"/>
          <w:szCs w:val="26"/>
        </w:rPr>
        <w:t>Patzak</w:t>
      </w:r>
      <w:proofErr w:type="spellEnd"/>
      <w:r w:rsidR="006D1574" w:rsidRPr="00964349">
        <w:rPr>
          <w:sz w:val="26"/>
          <w:szCs w:val="26"/>
        </w:rPr>
        <w:t xml:space="preserve">, 1997). For example, Iceland is frequently subjected to unexpected avalanches and has thus prepared a detailed response plan for such events, stating who is in charge, the tasks that various agencies are to do at particular times, and so on. Actually practicing those responses with dress rehearsals is particularly important if the risk is a potentially life‐or‐death emergency. </w:t>
      </w:r>
    </w:p>
    <w:p w14:paraId="10490773" w14:textId="77777777" w:rsidR="006D1574" w:rsidRPr="00964349" w:rsidRDefault="006D1574" w:rsidP="005A235C">
      <w:pPr>
        <w:jc w:val="both"/>
        <w:rPr>
          <w:sz w:val="26"/>
          <w:szCs w:val="26"/>
        </w:rPr>
      </w:pPr>
      <w:r w:rsidRPr="00964349">
        <w:rPr>
          <w:b/>
          <w:bCs/>
          <w:sz w:val="26"/>
          <w:szCs w:val="26"/>
        </w:rPr>
        <w:t>Contingency Plan</w:t>
      </w:r>
      <w:r w:rsidRPr="00964349">
        <w:rPr>
          <w:sz w:val="26"/>
          <w:szCs w:val="26"/>
        </w:rPr>
        <w:t xml:space="preserve"> A contingency plan is a backup for some emergency or unplanned event, often referred to colloquially as “plan B,” and there may also need to be a plan C and a plan D as well, for an even deeper emergency such as an oil spill in the gulf of Mexico, to give a wildly improbable example. The contingency plan includes who is in charge, what resources are available to the person, where backup facilities may be located, who will be supporting the person in charge and in what manner, and so on. In another example, when Hurricane Katrina hit Mississippi and New Orleans in August 2005, Melvin Wilson of Mississippi Power, a subsidiary of 1,250 employees, became “Director of Storm Logistics” for the duration. As a contingency, Mississippi Power subscribes to three weather forecasting services and in this case decided the most severe forecast was the right one. Wilson called for a retreat from the company’s high‐rise headquarters on the beach to a backup contingency office at a power plant 5 miles inland. By noon, the backup power plant flooded and lost power, which was not in the plan, and the cars in the parking lot were floating. A company security van made it through to take the storm team to a third option for a storm center—a service office in North Gulfport that had survived Hurricane Camille in 1969—there was no fourth option. The office was dry but without electricity or running water. The phone lines were down, and cell phones were useless but the company’s own 1,100 cell phones plus 500 extras to lend out had a unique radio function, and that worked. They were the only working communications for the first 72 hours on the gulf coast. The company’s worst‐case contingency plans had never imagined managing a repair crew of over 4,000 from outside. But Wilson became responsible for directing and supporting 11,000 repairmen from 24 states and Canada, feeding and housing them in 30 staging areas including six full‐service tent cities that housed 1,800 each. He had to find 5,000 trucks and 140,000 gallons of gasoline a day to help restore power to 195,000 customers. Within 12 days of the storm, power had been restored to all customers except a few thousand whose lines were too damaged to receive </w:t>
      </w:r>
      <w:r w:rsidRPr="00964349">
        <w:rPr>
          <w:sz w:val="26"/>
          <w:szCs w:val="26"/>
        </w:rPr>
        <w:lastRenderedPageBreak/>
        <w:t xml:space="preserve">electricity. Clearly, Mississippi Power had not made contingency plans for such an extreme event, but the plans they had made, and the backups to those plans, were sufficient to give a smart team of emergency responders the chance to successfully handle this crisis. </w:t>
      </w:r>
    </w:p>
    <w:p w14:paraId="0CD66DD0" w14:textId="5CAF6D97" w:rsidR="002067F1" w:rsidRPr="00964349" w:rsidRDefault="006D1574" w:rsidP="005A235C">
      <w:pPr>
        <w:jc w:val="both"/>
        <w:rPr>
          <w:sz w:val="26"/>
          <w:szCs w:val="26"/>
        </w:rPr>
      </w:pPr>
      <w:r w:rsidRPr="00964349">
        <w:rPr>
          <w:b/>
          <w:bCs/>
          <w:sz w:val="26"/>
          <w:szCs w:val="26"/>
        </w:rPr>
        <w:t>Logic Chart</w:t>
      </w:r>
      <w:r w:rsidRPr="00964349">
        <w:rPr>
          <w:sz w:val="26"/>
          <w:szCs w:val="26"/>
        </w:rPr>
        <w:t xml:space="preserve"> Logic charts show the flow of activities once a backup plan is initiated. They force managers to think through the critical steps that will need to be accomplished in a crisis, and provide an overview of the response events and recovery operations. They include decisions, tasks, notifications, support needs, information flows, and other such activities. They are time independent and illustrate the many tasks as well as dependencies and interdependencies that emerge out of the initial response steps, such as: “If X has happened, do this; otherwise, do that.”</w:t>
      </w:r>
    </w:p>
    <w:p w14:paraId="1E5A6076" w14:textId="77777777" w:rsidR="006D1574" w:rsidRPr="00964349" w:rsidRDefault="006D1574" w:rsidP="005A235C">
      <w:pPr>
        <w:jc w:val="both"/>
        <w:rPr>
          <w:b/>
          <w:bCs/>
          <w:sz w:val="26"/>
          <w:szCs w:val="26"/>
          <w:u w:val="single"/>
        </w:rPr>
      </w:pPr>
      <w:r w:rsidRPr="00964349">
        <w:rPr>
          <w:b/>
          <w:bCs/>
          <w:sz w:val="26"/>
          <w:szCs w:val="26"/>
          <w:u w:val="single"/>
        </w:rPr>
        <w:t>6. Risk Monitoring and Control</w:t>
      </w:r>
    </w:p>
    <w:p w14:paraId="15371B36" w14:textId="77777777" w:rsidR="00B53343" w:rsidRDefault="006C1528" w:rsidP="005A235C">
      <w:pPr>
        <w:jc w:val="both"/>
        <w:rPr>
          <w:sz w:val="26"/>
          <w:szCs w:val="26"/>
        </w:rPr>
      </w:pPr>
      <w:r w:rsidRPr="00B53343">
        <w:rPr>
          <w:sz w:val="26"/>
          <w:szCs w:val="26"/>
        </w:rPr>
        <w:t xml:space="preserve">Like risk management planning, monitoring and control are tasks for the parent organization, as well as for the project. If the overall risk management group is not involved along with the project in performing the tasks of recording and maintaining records of what risks were identified, how they were analyzed and responded to, and what resulted from the responses, the records have a high probability of being lost forever when the project is completed (or abandoned). If records are lost or not easily available, the chance that other projects will “learn from the experiences of others” is very low. </w:t>
      </w:r>
    </w:p>
    <w:p w14:paraId="510C1724" w14:textId="53D7B492" w:rsidR="006D1574" w:rsidRPr="00B53343" w:rsidRDefault="006C1528" w:rsidP="005A235C">
      <w:pPr>
        <w:jc w:val="both"/>
        <w:rPr>
          <w:sz w:val="26"/>
          <w:szCs w:val="26"/>
        </w:rPr>
      </w:pPr>
      <w:r w:rsidRPr="00B53343">
        <w:rPr>
          <w:sz w:val="26"/>
          <w:szCs w:val="26"/>
        </w:rPr>
        <w:t>It is the job of the risk management group to maintain records for how all projects deal with risks. The group, however, is not merely a passive record holder. It should be involved in the search for new risks, for developing new and better techniques of measuring and handling risk, and estimating the impact of risks on projects. Thus, the group should become an advisor to project risk management teams. It should provide an ongoing evaluation of current risk identification, measurement, analysis, and response techniques. Fundamentally, the group is devoted to the improvement of the organization’s risk management activities.</w:t>
      </w:r>
    </w:p>
    <w:p w14:paraId="2808DEAC" w14:textId="26A4E423" w:rsidR="006D1574" w:rsidRPr="00964349" w:rsidRDefault="006D1574" w:rsidP="005A235C">
      <w:pPr>
        <w:jc w:val="both"/>
        <w:rPr>
          <w:i/>
          <w:iCs/>
          <w:sz w:val="26"/>
          <w:szCs w:val="26"/>
        </w:rPr>
      </w:pPr>
      <w:r w:rsidRPr="00964349">
        <w:rPr>
          <w:i/>
          <w:iCs/>
          <w:sz w:val="26"/>
          <w:szCs w:val="26"/>
        </w:rPr>
        <w:t>Risk management consists of risk planning and identification, qualitative and quantitative risk analysis, risk response, and risk monitoring and control. We deal with risk primarily through such means as decision tables, simulation, and response, which entail identifying which risks will be prepared for and which will be ignored and simply accepted.</w:t>
      </w:r>
    </w:p>
    <w:p w14:paraId="1ED0EA4F" w14:textId="427F44C1" w:rsidR="006D1574" w:rsidRPr="00964349" w:rsidRDefault="006D1574" w:rsidP="005A235C">
      <w:pPr>
        <w:pBdr>
          <w:bottom w:val="single" w:sz="6" w:space="1" w:color="auto"/>
        </w:pBdr>
        <w:jc w:val="both"/>
        <w:rPr>
          <w:sz w:val="26"/>
          <w:szCs w:val="26"/>
        </w:rPr>
      </w:pPr>
      <w:r w:rsidRPr="00964349">
        <w:rPr>
          <w:sz w:val="26"/>
          <w:szCs w:val="26"/>
        </w:rPr>
        <w:t>In the next chapter, we use the project plan to develop a project budget. We discuss conflict surrounding the budgetary process. Then we deal with uncertainty, the project’s (and PM’s) constant companion.</w:t>
      </w:r>
    </w:p>
    <w:p w14:paraId="48E5CF2D" w14:textId="77777777" w:rsidR="00B53343" w:rsidRPr="00964349" w:rsidRDefault="00B53343" w:rsidP="00B53343">
      <w:pPr>
        <w:pStyle w:val="NormalWeb"/>
        <w:spacing w:before="0" w:beforeAutospacing="0" w:after="160" w:afterAutospacing="0" w:line="238" w:lineRule="atLeast"/>
        <w:jc w:val="both"/>
        <w:rPr>
          <w:color w:val="000000"/>
          <w:sz w:val="26"/>
          <w:szCs w:val="26"/>
        </w:rPr>
      </w:pPr>
      <w:r w:rsidRPr="00964349">
        <w:rPr>
          <w:rFonts w:ascii="Calibri" w:hAnsi="Calibri" w:cs="Calibri"/>
          <w:b/>
          <w:bCs/>
          <w:color w:val="000000"/>
          <w:sz w:val="26"/>
          <w:szCs w:val="26"/>
          <w:u w:val="single"/>
        </w:rPr>
        <w:lastRenderedPageBreak/>
        <w:t xml:space="preserve">5. </w:t>
      </w:r>
      <w:proofErr w:type="spellStart"/>
      <w:r w:rsidRPr="00964349">
        <w:rPr>
          <w:rFonts w:ascii="Calibri" w:hAnsi="Calibri" w:cs="Calibri"/>
          <w:b/>
          <w:bCs/>
          <w:color w:val="000000"/>
          <w:sz w:val="26"/>
          <w:szCs w:val="26"/>
          <w:u w:val="single"/>
        </w:rPr>
        <w:t>Lập</w:t>
      </w:r>
      <w:proofErr w:type="spellEnd"/>
      <w:r w:rsidRPr="00964349">
        <w:rPr>
          <w:rFonts w:ascii="Calibri" w:hAnsi="Calibri" w:cs="Calibri"/>
          <w:b/>
          <w:bCs/>
          <w:color w:val="000000"/>
          <w:sz w:val="26"/>
          <w:szCs w:val="26"/>
          <w:u w:val="single"/>
        </w:rPr>
        <w:t xml:space="preserve"> </w:t>
      </w:r>
      <w:proofErr w:type="spellStart"/>
      <w:r w:rsidRPr="00964349">
        <w:rPr>
          <w:rFonts w:ascii="Calibri" w:hAnsi="Calibri" w:cs="Calibri"/>
          <w:b/>
          <w:bCs/>
          <w:color w:val="000000"/>
          <w:sz w:val="26"/>
          <w:szCs w:val="26"/>
          <w:u w:val="single"/>
        </w:rPr>
        <w:t>kế</w:t>
      </w:r>
      <w:proofErr w:type="spellEnd"/>
      <w:r w:rsidRPr="00964349">
        <w:rPr>
          <w:rFonts w:ascii="Calibri" w:hAnsi="Calibri" w:cs="Calibri"/>
          <w:b/>
          <w:bCs/>
          <w:color w:val="000000"/>
          <w:sz w:val="26"/>
          <w:szCs w:val="26"/>
          <w:u w:val="single"/>
        </w:rPr>
        <w:t xml:space="preserve"> </w:t>
      </w:r>
      <w:proofErr w:type="spellStart"/>
      <w:r w:rsidRPr="00964349">
        <w:rPr>
          <w:rFonts w:ascii="Calibri" w:hAnsi="Calibri" w:cs="Calibri"/>
          <w:b/>
          <w:bCs/>
          <w:color w:val="000000"/>
          <w:sz w:val="26"/>
          <w:szCs w:val="26"/>
          <w:u w:val="single"/>
        </w:rPr>
        <w:t>hoạch</w:t>
      </w:r>
      <w:proofErr w:type="spellEnd"/>
      <w:r w:rsidRPr="00964349">
        <w:rPr>
          <w:rFonts w:ascii="Calibri" w:hAnsi="Calibri" w:cs="Calibri"/>
          <w:b/>
          <w:bCs/>
          <w:color w:val="000000"/>
          <w:sz w:val="26"/>
          <w:szCs w:val="26"/>
          <w:u w:val="single"/>
        </w:rPr>
        <w:t xml:space="preserve"> </w:t>
      </w:r>
      <w:proofErr w:type="spellStart"/>
      <w:r w:rsidRPr="00964349">
        <w:rPr>
          <w:rFonts w:ascii="Calibri" w:hAnsi="Calibri" w:cs="Calibri"/>
          <w:b/>
          <w:bCs/>
          <w:color w:val="000000"/>
          <w:sz w:val="26"/>
          <w:szCs w:val="26"/>
          <w:u w:val="single"/>
        </w:rPr>
        <w:t>ứng</w:t>
      </w:r>
      <w:proofErr w:type="spellEnd"/>
      <w:r w:rsidRPr="00964349">
        <w:rPr>
          <w:rFonts w:ascii="Calibri" w:hAnsi="Calibri" w:cs="Calibri"/>
          <w:b/>
          <w:bCs/>
          <w:color w:val="000000"/>
          <w:sz w:val="26"/>
          <w:szCs w:val="26"/>
          <w:u w:val="single"/>
        </w:rPr>
        <w:t xml:space="preserve"> </w:t>
      </w:r>
      <w:proofErr w:type="spellStart"/>
      <w:r w:rsidRPr="00964349">
        <w:rPr>
          <w:rFonts w:ascii="Calibri" w:hAnsi="Calibri" w:cs="Calibri"/>
          <w:b/>
          <w:bCs/>
          <w:color w:val="000000"/>
          <w:sz w:val="26"/>
          <w:szCs w:val="26"/>
          <w:u w:val="single"/>
        </w:rPr>
        <w:t>phó</w:t>
      </w:r>
      <w:proofErr w:type="spellEnd"/>
      <w:r w:rsidRPr="00964349">
        <w:rPr>
          <w:rFonts w:ascii="Calibri" w:hAnsi="Calibri" w:cs="Calibri"/>
          <w:b/>
          <w:bCs/>
          <w:color w:val="000000"/>
          <w:sz w:val="26"/>
          <w:szCs w:val="26"/>
          <w:u w:val="single"/>
        </w:rPr>
        <w:t xml:space="preserve"> </w:t>
      </w:r>
      <w:proofErr w:type="spellStart"/>
      <w:r w:rsidRPr="00964349">
        <w:rPr>
          <w:rFonts w:ascii="Calibri" w:hAnsi="Calibri" w:cs="Calibri"/>
          <w:b/>
          <w:bCs/>
          <w:color w:val="000000"/>
          <w:sz w:val="26"/>
          <w:szCs w:val="26"/>
          <w:u w:val="single"/>
        </w:rPr>
        <w:t>rủi</w:t>
      </w:r>
      <w:proofErr w:type="spellEnd"/>
      <w:r w:rsidRPr="00964349">
        <w:rPr>
          <w:rFonts w:ascii="Calibri" w:hAnsi="Calibri" w:cs="Calibri"/>
          <w:b/>
          <w:bCs/>
          <w:color w:val="000000"/>
          <w:sz w:val="26"/>
          <w:szCs w:val="26"/>
          <w:u w:val="single"/>
        </w:rPr>
        <w:t xml:space="preserve"> </w:t>
      </w:r>
      <w:proofErr w:type="spellStart"/>
      <w:r w:rsidRPr="00964349">
        <w:rPr>
          <w:rFonts w:ascii="Calibri" w:hAnsi="Calibri" w:cs="Calibri"/>
          <w:b/>
          <w:bCs/>
          <w:color w:val="000000"/>
          <w:sz w:val="26"/>
          <w:szCs w:val="26"/>
          <w:u w:val="single"/>
        </w:rPr>
        <w:t>ro</w:t>
      </w:r>
      <w:proofErr w:type="spellEnd"/>
    </w:p>
    <w:p w14:paraId="3349D7DA" w14:textId="77777777" w:rsidR="00B53343" w:rsidRPr="00964349" w:rsidRDefault="00B53343" w:rsidP="00B53343">
      <w:pPr>
        <w:pStyle w:val="NormalWeb"/>
        <w:spacing w:before="0" w:beforeAutospacing="0" w:after="160" w:afterAutospacing="0" w:line="238" w:lineRule="atLeast"/>
        <w:jc w:val="both"/>
        <w:rPr>
          <w:color w:val="000000"/>
          <w:sz w:val="26"/>
          <w:szCs w:val="26"/>
        </w:rPr>
      </w:pPr>
      <w:proofErr w:type="spellStart"/>
      <w:r w:rsidRPr="00964349">
        <w:rPr>
          <w:rFonts w:ascii="Calibri" w:hAnsi="Calibri" w:cs="Calibri"/>
          <w:color w:val="000000"/>
          <w:sz w:val="26"/>
          <w:szCs w:val="26"/>
        </w:rPr>
        <w:t>Ứng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phó</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rủi</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ro</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thường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liên</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quan</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đến</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các</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quyết</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định</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về</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những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rủi</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ro</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cần</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chuẩn</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bị</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và</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những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gì</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cần</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bỏ</w:t>
      </w:r>
      <w:proofErr w:type="spellEnd"/>
      <w:r w:rsidRPr="00964349">
        <w:rPr>
          <w:rFonts w:ascii="Calibri" w:hAnsi="Calibri" w:cs="Calibri"/>
          <w:color w:val="000000"/>
          <w:sz w:val="26"/>
          <w:szCs w:val="26"/>
        </w:rPr>
        <w:t xml:space="preserve"> qua </w:t>
      </w:r>
      <w:proofErr w:type="spellStart"/>
      <w:r w:rsidRPr="00964349">
        <w:rPr>
          <w:rFonts w:ascii="Calibri" w:hAnsi="Calibri" w:cs="Calibri"/>
          <w:color w:val="000000"/>
          <w:sz w:val="26"/>
          <w:szCs w:val="26"/>
        </w:rPr>
        <w:t>và</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đơn</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giản</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chấp</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nhận</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là</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mối</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đe</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dọa</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tiềm</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ẩn</w:t>
      </w:r>
      <w:proofErr w:type="spellEnd"/>
      <w:r w:rsidRPr="00964349">
        <w:rPr>
          <w:rFonts w:ascii="Calibri" w:hAnsi="Calibri" w:cs="Calibri"/>
          <w:color w:val="000000"/>
          <w:sz w:val="26"/>
          <w:szCs w:val="26"/>
        </w:rPr>
        <w:t>. </w:t>
      </w:r>
      <w:proofErr w:type="spellStart"/>
      <w:r w:rsidRPr="00964349">
        <w:rPr>
          <w:rFonts w:ascii="Calibri" w:hAnsi="Calibri" w:cs="Calibri"/>
          <w:color w:val="000000"/>
          <w:sz w:val="26"/>
          <w:szCs w:val="26"/>
        </w:rPr>
        <w:t>Sự</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chuẩn</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bị</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chính</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cho</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rủi</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ro</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là</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xây</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dựng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kế</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hoạch</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ứng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phó</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rủi</w:t>
      </w:r>
      <w:proofErr w:type="spellEnd"/>
      <w:r w:rsidRPr="00964349">
        <w:rPr>
          <w:rFonts w:ascii="Calibri" w:hAnsi="Calibri" w:cs="Calibri"/>
          <w:color w:val="000000"/>
          <w:sz w:val="26"/>
          <w:szCs w:val="26"/>
        </w:rPr>
        <w:t xml:space="preserve"> ro. </w:t>
      </w:r>
      <w:proofErr w:type="spellStart"/>
      <w:r w:rsidRPr="00964349">
        <w:rPr>
          <w:rFonts w:ascii="Calibri" w:hAnsi="Calibri" w:cs="Calibri"/>
          <w:color w:val="000000"/>
          <w:sz w:val="26"/>
          <w:szCs w:val="26"/>
        </w:rPr>
        <w:t>Một</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kế</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hoạch</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như</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vậy</w:t>
      </w:r>
      <w:proofErr w:type="spellEnd"/>
      <w:r w:rsidRPr="00964349">
        <w:rPr>
          <w:rFonts w:ascii="Calibri" w:hAnsi="Calibri" w:cs="Calibri"/>
          <w:color w:val="000000"/>
          <w:sz w:val="26"/>
          <w:szCs w:val="26"/>
        </w:rPr>
        <w:t xml:space="preserve"> bao </w:t>
      </w:r>
      <w:proofErr w:type="spellStart"/>
      <w:r w:rsidRPr="00964349">
        <w:rPr>
          <w:rFonts w:ascii="Calibri" w:hAnsi="Calibri" w:cs="Calibri"/>
          <w:color w:val="000000"/>
          <w:sz w:val="26"/>
          <w:szCs w:val="26"/>
        </w:rPr>
        <w:t>gồm</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các</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kế</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hoạch</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dự</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phòng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và</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biểu</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đồ</w:t>
      </w:r>
      <w:proofErr w:type="spellEnd"/>
      <w:r w:rsidRPr="00964349">
        <w:rPr>
          <w:rFonts w:ascii="Calibri" w:hAnsi="Calibri" w:cs="Calibri"/>
          <w:color w:val="000000"/>
          <w:sz w:val="26"/>
          <w:szCs w:val="26"/>
        </w:rPr>
        <w:t xml:space="preserve"> logic chi </w:t>
      </w:r>
      <w:proofErr w:type="spellStart"/>
      <w:r w:rsidRPr="00964349">
        <w:rPr>
          <w:rFonts w:ascii="Calibri" w:hAnsi="Calibri" w:cs="Calibri"/>
          <w:color w:val="000000"/>
          <w:sz w:val="26"/>
          <w:szCs w:val="26"/>
        </w:rPr>
        <w:t>tiết</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chính</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xác</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những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gì</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cần</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làm</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tùy</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thuộc</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vào</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các</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sự</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kiện</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cụ</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thể</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Mallak</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Kurstedt</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và</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Patzak</w:t>
      </w:r>
      <w:proofErr w:type="spellEnd"/>
      <w:r w:rsidRPr="00964349">
        <w:rPr>
          <w:rFonts w:ascii="Calibri" w:hAnsi="Calibri" w:cs="Calibri"/>
          <w:color w:val="000000"/>
          <w:sz w:val="26"/>
          <w:szCs w:val="26"/>
        </w:rPr>
        <w:t>, 1997). </w:t>
      </w:r>
      <w:proofErr w:type="spellStart"/>
      <w:r w:rsidRPr="00964349">
        <w:rPr>
          <w:rFonts w:ascii="Calibri" w:hAnsi="Calibri" w:cs="Calibri"/>
          <w:color w:val="000000"/>
          <w:sz w:val="26"/>
          <w:szCs w:val="26"/>
        </w:rPr>
        <w:t>Ví</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dụ</w:t>
      </w:r>
      <w:proofErr w:type="spellEnd"/>
      <w:r w:rsidRPr="00964349">
        <w:rPr>
          <w:rFonts w:ascii="Calibri" w:hAnsi="Calibri" w:cs="Calibri"/>
          <w:color w:val="000000"/>
          <w:sz w:val="26"/>
          <w:szCs w:val="26"/>
        </w:rPr>
        <w:t xml:space="preserve">, Iceland </w:t>
      </w:r>
      <w:proofErr w:type="spellStart"/>
      <w:r w:rsidRPr="00964349">
        <w:rPr>
          <w:rFonts w:ascii="Calibri" w:hAnsi="Calibri" w:cs="Calibri"/>
          <w:color w:val="000000"/>
          <w:sz w:val="26"/>
          <w:szCs w:val="26"/>
        </w:rPr>
        <w:t>thường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xuyên</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phải</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chịu</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những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trận</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tuyết</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lở</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bất</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ngờ</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và</w:t>
      </w:r>
      <w:proofErr w:type="spellEnd"/>
      <w:r w:rsidRPr="00964349">
        <w:rPr>
          <w:rFonts w:ascii="Calibri" w:hAnsi="Calibri" w:cs="Calibri"/>
          <w:color w:val="000000"/>
          <w:sz w:val="26"/>
          <w:szCs w:val="26"/>
        </w:rPr>
        <w:t xml:space="preserve"> do </w:t>
      </w:r>
      <w:proofErr w:type="spellStart"/>
      <w:r w:rsidRPr="00964349">
        <w:rPr>
          <w:rFonts w:ascii="Calibri" w:hAnsi="Calibri" w:cs="Calibri"/>
          <w:color w:val="000000"/>
          <w:sz w:val="26"/>
          <w:szCs w:val="26"/>
        </w:rPr>
        <w:t>đó</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đã</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chuẩn</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bị</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một</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kế</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hoạch</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ứng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phó</w:t>
      </w:r>
      <w:proofErr w:type="spellEnd"/>
      <w:r w:rsidRPr="00964349">
        <w:rPr>
          <w:rFonts w:ascii="Calibri" w:hAnsi="Calibri" w:cs="Calibri"/>
          <w:color w:val="000000"/>
          <w:sz w:val="26"/>
          <w:szCs w:val="26"/>
        </w:rPr>
        <w:t xml:space="preserve"> chi </w:t>
      </w:r>
      <w:proofErr w:type="spellStart"/>
      <w:r w:rsidRPr="00964349">
        <w:rPr>
          <w:rFonts w:ascii="Calibri" w:hAnsi="Calibri" w:cs="Calibri"/>
          <w:color w:val="000000"/>
          <w:sz w:val="26"/>
          <w:szCs w:val="26"/>
        </w:rPr>
        <w:t>tiết</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cho</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những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sự</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kiện</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như</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vậy</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nêu</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rõ</w:t>
      </w:r>
      <w:proofErr w:type="spellEnd"/>
      <w:r w:rsidRPr="00964349">
        <w:rPr>
          <w:rFonts w:ascii="Calibri" w:hAnsi="Calibri" w:cs="Calibri"/>
          <w:color w:val="000000"/>
          <w:sz w:val="26"/>
          <w:szCs w:val="26"/>
        </w:rPr>
        <w:t xml:space="preserve"> ai </w:t>
      </w:r>
      <w:proofErr w:type="spellStart"/>
      <w:r w:rsidRPr="00964349">
        <w:rPr>
          <w:rFonts w:ascii="Calibri" w:hAnsi="Calibri" w:cs="Calibri"/>
          <w:color w:val="000000"/>
          <w:sz w:val="26"/>
          <w:szCs w:val="26"/>
        </w:rPr>
        <w:t>chịu</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trách</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nhiệm</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những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nhiệm</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vụ</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mà</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các</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cơ</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quan</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khác</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nhau</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phải</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làm</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vào</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những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thời</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điểm</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cụ</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thể</w:t>
      </w:r>
      <w:proofErr w:type="spellEnd"/>
      <w:r w:rsidRPr="00964349">
        <w:rPr>
          <w:rFonts w:ascii="Calibri" w:hAnsi="Calibri" w:cs="Calibri"/>
          <w:color w:val="000000"/>
          <w:sz w:val="26"/>
          <w:szCs w:val="26"/>
        </w:rPr>
        <w:t>, v.v. </w:t>
      </w:r>
      <w:proofErr w:type="spellStart"/>
      <w:r w:rsidRPr="00964349">
        <w:rPr>
          <w:rFonts w:ascii="Calibri" w:hAnsi="Calibri" w:cs="Calibri"/>
          <w:color w:val="000000"/>
          <w:sz w:val="26"/>
          <w:szCs w:val="26"/>
        </w:rPr>
        <w:t>Trên</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thực</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tế</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việc</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thực</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hành</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những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phản</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ứng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đó</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bằng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các</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buổi</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thử</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trang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phục</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đặc</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biệt</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quan</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trọng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nếu</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nguy</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cơ</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là</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một</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trường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hợp</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khẩn</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cấp</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có</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thể</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xảy</w:t>
      </w:r>
      <w:proofErr w:type="spellEnd"/>
      <w:r w:rsidRPr="00964349">
        <w:rPr>
          <w:rFonts w:ascii="Calibri" w:hAnsi="Calibri" w:cs="Calibri"/>
          <w:color w:val="000000"/>
          <w:sz w:val="26"/>
          <w:szCs w:val="26"/>
        </w:rPr>
        <w:t xml:space="preserve"> ra </w:t>
      </w:r>
      <w:proofErr w:type="spellStart"/>
      <w:r w:rsidRPr="00964349">
        <w:rPr>
          <w:rFonts w:ascii="Calibri" w:hAnsi="Calibri" w:cs="Calibri"/>
          <w:color w:val="000000"/>
          <w:sz w:val="26"/>
          <w:szCs w:val="26"/>
        </w:rPr>
        <w:t>hoặc</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tử</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vong</w:t>
      </w:r>
      <w:proofErr w:type="spellEnd"/>
      <w:r w:rsidRPr="00964349">
        <w:rPr>
          <w:rFonts w:ascii="Calibri" w:hAnsi="Calibri" w:cs="Calibri"/>
          <w:color w:val="000000"/>
          <w:sz w:val="26"/>
          <w:szCs w:val="26"/>
        </w:rPr>
        <w:t>.</w:t>
      </w:r>
    </w:p>
    <w:p w14:paraId="32EA8C41" w14:textId="77777777" w:rsidR="00B53343" w:rsidRPr="00ED0DB8" w:rsidRDefault="00B53343" w:rsidP="00B53343">
      <w:pPr>
        <w:pStyle w:val="NormalWeb"/>
        <w:spacing w:before="0" w:beforeAutospacing="0" w:after="160" w:afterAutospacing="0" w:line="238" w:lineRule="atLeast"/>
        <w:jc w:val="both"/>
        <w:rPr>
          <w:color w:val="000000"/>
        </w:rPr>
      </w:pPr>
      <w:proofErr w:type="spellStart"/>
      <w:r w:rsidRPr="00964349">
        <w:rPr>
          <w:rFonts w:ascii="Calibri" w:hAnsi="Calibri" w:cs="Calibri"/>
          <w:b/>
          <w:bCs/>
          <w:i/>
          <w:iCs/>
          <w:color w:val="000000"/>
          <w:sz w:val="26"/>
          <w:szCs w:val="26"/>
        </w:rPr>
        <w:t>Kế</w:t>
      </w:r>
      <w:proofErr w:type="spellEnd"/>
      <w:r w:rsidRPr="00964349">
        <w:rPr>
          <w:rFonts w:ascii="Calibri" w:hAnsi="Calibri" w:cs="Calibri"/>
          <w:b/>
          <w:bCs/>
          <w:i/>
          <w:iCs/>
          <w:color w:val="000000"/>
          <w:sz w:val="26"/>
          <w:szCs w:val="26"/>
        </w:rPr>
        <w:t xml:space="preserve"> </w:t>
      </w:r>
      <w:proofErr w:type="spellStart"/>
      <w:r w:rsidRPr="00964349">
        <w:rPr>
          <w:rFonts w:ascii="Calibri" w:hAnsi="Calibri" w:cs="Calibri"/>
          <w:b/>
          <w:bCs/>
          <w:i/>
          <w:iCs/>
          <w:color w:val="000000"/>
          <w:sz w:val="26"/>
          <w:szCs w:val="26"/>
        </w:rPr>
        <w:t>hoạch</w:t>
      </w:r>
      <w:proofErr w:type="spellEnd"/>
      <w:r w:rsidRPr="00964349">
        <w:rPr>
          <w:rFonts w:ascii="Calibri" w:hAnsi="Calibri" w:cs="Calibri"/>
          <w:b/>
          <w:bCs/>
          <w:i/>
          <w:iCs/>
          <w:color w:val="000000"/>
          <w:sz w:val="26"/>
          <w:szCs w:val="26"/>
        </w:rPr>
        <w:t xml:space="preserve"> </w:t>
      </w:r>
      <w:proofErr w:type="spellStart"/>
      <w:r w:rsidRPr="00964349">
        <w:rPr>
          <w:rFonts w:ascii="Calibri" w:hAnsi="Calibri" w:cs="Calibri"/>
          <w:b/>
          <w:bCs/>
          <w:i/>
          <w:iCs/>
          <w:color w:val="000000"/>
          <w:sz w:val="26"/>
          <w:szCs w:val="26"/>
        </w:rPr>
        <w:t>dự</w:t>
      </w:r>
      <w:proofErr w:type="spellEnd"/>
      <w:r w:rsidRPr="00964349">
        <w:rPr>
          <w:rFonts w:ascii="Calibri" w:hAnsi="Calibri" w:cs="Calibri"/>
          <w:b/>
          <w:bCs/>
          <w:i/>
          <w:iCs/>
          <w:color w:val="000000"/>
          <w:sz w:val="26"/>
          <w:szCs w:val="26"/>
        </w:rPr>
        <w:t xml:space="preserve"> </w:t>
      </w:r>
      <w:proofErr w:type="spellStart"/>
      <w:r w:rsidRPr="00964349">
        <w:rPr>
          <w:rFonts w:ascii="Calibri" w:hAnsi="Calibri" w:cs="Calibri"/>
          <w:b/>
          <w:bCs/>
          <w:i/>
          <w:iCs/>
          <w:color w:val="000000"/>
          <w:sz w:val="26"/>
          <w:szCs w:val="26"/>
        </w:rPr>
        <w:t>phòng</w:t>
      </w:r>
      <w:proofErr w:type="spellEnd"/>
      <w:r>
        <w:rPr>
          <w:rFonts w:ascii="Calibri" w:hAnsi="Calibri" w:cs="Calibri"/>
          <w:b/>
          <w:bCs/>
          <w:color w:val="000000"/>
          <w:sz w:val="26"/>
          <w:szCs w:val="26"/>
        </w:rPr>
        <w:t xml:space="preserve"> </w:t>
      </w:r>
      <w:proofErr w:type="spellStart"/>
      <w:r w:rsidRPr="00964349">
        <w:rPr>
          <w:rFonts w:ascii="Calibri" w:hAnsi="Calibri" w:cs="Calibri"/>
          <w:color w:val="000000"/>
          <w:sz w:val="26"/>
          <w:szCs w:val="26"/>
        </w:rPr>
        <w:t>Kế</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hoạch</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dự</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phòng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là</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dự</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phòng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cho</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một</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số</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trường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hợp</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khẩn</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cấp</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hoặc</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không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có</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kế</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hoạch</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thường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được</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gọi</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chung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là</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kế</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hoạch</w:t>
      </w:r>
      <w:proofErr w:type="spellEnd"/>
      <w:r w:rsidRPr="00964349">
        <w:rPr>
          <w:rFonts w:ascii="Calibri" w:hAnsi="Calibri" w:cs="Calibri"/>
          <w:color w:val="000000"/>
          <w:sz w:val="26"/>
          <w:szCs w:val="26"/>
        </w:rPr>
        <w:t xml:space="preserve"> B, </w:t>
      </w:r>
      <w:proofErr w:type="spellStart"/>
      <w:r w:rsidRPr="00964349">
        <w:rPr>
          <w:rFonts w:ascii="Calibri" w:hAnsi="Calibri" w:cs="Calibri"/>
          <w:color w:val="000000"/>
          <w:sz w:val="26"/>
          <w:szCs w:val="26"/>
        </w:rPr>
        <w:t>và</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cũng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có</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thể</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cần</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có</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kế</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hoạch</w:t>
      </w:r>
      <w:proofErr w:type="spellEnd"/>
      <w:r w:rsidRPr="00964349">
        <w:rPr>
          <w:rFonts w:ascii="Calibri" w:hAnsi="Calibri" w:cs="Calibri"/>
          <w:color w:val="000000"/>
          <w:sz w:val="26"/>
          <w:szCs w:val="26"/>
        </w:rPr>
        <w:t xml:space="preserve"> C </w:t>
      </w:r>
      <w:proofErr w:type="spellStart"/>
      <w:r w:rsidRPr="00964349">
        <w:rPr>
          <w:rFonts w:ascii="Calibri" w:hAnsi="Calibri" w:cs="Calibri"/>
          <w:color w:val="000000"/>
          <w:sz w:val="26"/>
          <w:szCs w:val="26"/>
        </w:rPr>
        <w:t>và</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kế</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hoạch</w:t>
      </w:r>
      <w:proofErr w:type="spellEnd"/>
      <w:r w:rsidRPr="00964349">
        <w:rPr>
          <w:rFonts w:ascii="Calibri" w:hAnsi="Calibri" w:cs="Calibri"/>
          <w:color w:val="000000"/>
          <w:sz w:val="26"/>
          <w:szCs w:val="26"/>
        </w:rPr>
        <w:t xml:space="preserve"> D, </w:t>
      </w:r>
      <w:proofErr w:type="spellStart"/>
      <w:r w:rsidRPr="00964349">
        <w:rPr>
          <w:rFonts w:ascii="Calibri" w:hAnsi="Calibri" w:cs="Calibri"/>
          <w:color w:val="000000"/>
          <w:sz w:val="26"/>
          <w:szCs w:val="26"/>
        </w:rPr>
        <w:t>đối</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với</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trường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hợp</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khẩn</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cấp</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sâu</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hơn</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như</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sự</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cố</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tràn</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dầu</w:t>
      </w:r>
      <w:proofErr w:type="spellEnd"/>
      <w:r w:rsidRPr="00964349">
        <w:rPr>
          <w:rFonts w:ascii="Calibri" w:hAnsi="Calibri" w:cs="Calibri"/>
          <w:color w:val="000000"/>
          <w:sz w:val="26"/>
          <w:szCs w:val="26"/>
        </w:rPr>
        <w:t xml:space="preserve"> ở </w:t>
      </w:r>
      <w:proofErr w:type="spellStart"/>
      <w:r w:rsidRPr="00964349">
        <w:rPr>
          <w:rFonts w:ascii="Calibri" w:hAnsi="Calibri" w:cs="Calibri"/>
          <w:color w:val="000000"/>
          <w:sz w:val="26"/>
          <w:szCs w:val="26"/>
        </w:rPr>
        <w:t>vịnh</w:t>
      </w:r>
      <w:proofErr w:type="spellEnd"/>
      <w:r w:rsidRPr="00964349">
        <w:rPr>
          <w:rFonts w:ascii="Calibri" w:hAnsi="Calibri" w:cs="Calibri"/>
          <w:color w:val="000000"/>
          <w:sz w:val="26"/>
          <w:szCs w:val="26"/>
        </w:rPr>
        <w:t xml:space="preserve"> Mexico, </w:t>
      </w:r>
      <w:proofErr w:type="spellStart"/>
      <w:r w:rsidRPr="00964349">
        <w:rPr>
          <w:rFonts w:ascii="Calibri" w:hAnsi="Calibri" w:cs="Calibri"/>
          <w:color w:val="000000"/>
          <w:sz w:val="26"/>
          <w:szCs w:val="26"/>
        </w:rPr>
        <w:t>để</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đưa</w:t>
      </w:r>
      <w:proofErr w:type="spellEnd"/>
      <w:r w:rsidRPr="00964349">
        <w:rPr>
          <w:rFonts w:ascii="Calibri" w:hAnsi="Calibri" w:cs="Calibri"/>
          <w:color w:val="000000"/>
          <w:sz w:val="26"/>
          <w:szCs w:val="26"/>
        </w:rPr>
        <w:t xml:space="preserve"> ra </w:t>
      </w:r>
      <w:proofErr w:type="spellStart"/>
      <w:r w:rsidRPr="00964349">
        <w:rPr>
          <w:rFonts w:ascii="Calibri" w:hAnsi="Calibri" w:cs="Calibri"/>
          <w:color w:val="000000"/>
          <w:sz w:val="26"/>
          <w:szCs w:val="26"/>
        </w:rPr>
        <w:t>một</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ví</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dụ</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cực</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kỳ</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khó</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khả</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thi</w:t>
      </w:r>
      <w:proofErr w:type="spellEnd"/>
      <w:r w:rsidRPr="00964349">
        <w:rPr>
          <w:rFonts w:ascii="Calibri" w:hAnsi="Calibri" w:cs="Calibri"/>
          <w:color w:val="000000"/>
          <w:sz w:val="26"/>
          <w:szCs w:val="26"/>
        </w:rPr>
        <w:t>. </w:t>
      </w:r>
      <w:proofErr w:type="spellStart"/>
      <w:r w:rsidRPr="00964349">
        <w:rPr>
          <w:rFonts w:ascii="Calibri" w:hAnsi="Calibri" w:cs="Calibri"/>
          <w:color w:val="000000"/>
          <w:sz w:val="26"/>
          <w:szCs w:val="26"/>
        </w:rPr>
        <w:t>Kế</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hoạch</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dự</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phòng</w:t>
      </w:r>
      <w:proofErr w:type="spellEnd"/>
      <w:r w:rsidRPr="00964349">
        <w:rPr>
          <w:rFonts w:ascii="Calibri" w:hAnsi="Calibri" w:cs="Calibri"/>
          <w:color w:val="000000"/>
          <w:sz w:val="26"/>
          <w:szCs w:val="26"/>
        </w:rPr>
        <w:t xml:space="preserve"> bao </w:t>
      </w:r>
      <w:proofErr w:type="spellStart"/>
      <w:r w:rsidRPr="00964349">
        <w:rPr>
          <w:rFonts w:ascii="Calibri" w:hAnsi="Calibri" w:cs="Calibri"/>
          <w:color w:val="000000"/>
          <w:sz w:val="26"/>
          <w:szCs w:val="26"/>
        </w:rPr>
        <w:t>gồm</w:t>
      </w:r>
      <w:proofErr w:type="spellEnd"/>
      <w:r w:rsidRPr="00964349">
        <w:rPr>
          <w:rFonts w:ascii="Calibri" w:hAnsi="Calibri" w:cs="Calibri"/>
          <w:color w:val="000000"/>
          <w:sz w:val="26"/>
          <w:szCs w:val="26"/>
        </w:rPr>
        <w:t xml:space="preserve"> ai </w:t>
      </w:r>
      <w:proofErr w:type="spellStart"/>
      <w:r w:rsidRPr="00964349">
        <w:rPr>
          <w:rFonts w:ascii="Calibri" w:hAnsi="Calibri" w:cs="Calibri"/>
          <w:color w:val="000000"/>
          <w:sz w:val="26"/>
          <w:szCs w:val="26"/>
        </w:rPr>
        <w:t>chịu</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trách</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nhiệm</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nguồn</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lực</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nào</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có</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sẵn</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cho</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người</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đó</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nơi</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có</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thể</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đặt</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cơ</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sở</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dự</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phòng</w:t>
      </w:r>
      <w:proofErr w:type="spellEnd"/>
      <w:r w:rsidRPr="00964349">
        <w:rPr>
          <w:rFonts w:ascii="Calibri" w:hAnsi="Calibri" w:cs="Calibri"/>
          <w:color w:val="000000"/>
          <w:sz w:val="26"/>
          <w:szCs w:val="26"/>
        </w:rPr>
        <w:t xml:space="preserve">, ai </w:t>
      </w:r>
      <w:proofErr w:type="spellStart"/>
      <w:r w:rsidRPr="00964349">
        <w:rPr>
          <w:rFonts w:ascii="Calibri" w:hAnsi="Calibri" w:cs="Calibri"/>
          <w:color w:val="000000"/>
          <w:sz w:val="26"/>
          <w:szCs w:val="26"/>
        </w:rPr>
        <w:t>sẽ</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hỗ</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trợ</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người</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phụ</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trách</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và</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theo</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cách</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thức</w:t>
      </w:r>
      <w:proofErr w:type="spellEnd"/>
      <w:r w:rsidRPr="00964349">
        <w:rPr>
          <w:rFonts w:ascii="Calibri" w:hAnsi="Calibri" w:cs="Calibri"/>
          <w:color w:val="000000"/>
          <w:sz w:val="26"/>
          <w:szCs w:val="26"/>
        </w:rPr>
        <w:t>, v.v. </w:t>
      </w:r>
      <w:proofErr w:type="spellStart"/>
      <w:r w:rsidRPr="00ED0DB8">
        <w:rPr>
          <w:rFonts w:ascii="Calibri" w:hAnsi="Calibri" w:cs="Calibri"/>
          <w:i/>
          <w:iCs/>
          <w:color w:val="000000"/>
          <w:sz w:val="26"/>
          <w:szCs w:val="26"/>
        </w:rPr>
        <w:t>Trong</w:t>
      </w:r>
      <w:proofErr w:type="spellEnd"/>
      <w:r w:rsidRPr="00ED0DB8">
        <w:rPr>
          <w:rFonts w:ascii="Calibri" w:hAnsi="Calibri" w:cs="Calibri"/>
          <w:i/>
          <w:iCs/>
          <w:color w:val="000000"/>
          <w:sz w:val="26"/>
          <w:szCs w:val="26"/>
        </w:rPr>
        <w:t xml:space="preserve"> </w:t>
      </w:r>
      <w:proofErr w:type="spellStart"/>
      <w:r w:rsidRPr="00ED0DB8">
        <w:rPr>
          <w:rFonts w:ascii="Calibri" w:hAnsi="Calibri" w:cs="Calibri"/>
          <w:i/>
          <w:iCs/>
          <w:color w:val="000000"/>
          <w:sz w:val="26"/>
          <w:szCs w:val="26"/>
        </w:rPr>
        <w:t>một</w:t>
      </w:r>
      <w:proofErr w:type="spellEnd"/>
      <w:r w:rsidRPr="00ED0DB8">
        <w:rPr>
          <w:rFonts w:ascii="Calibri" w:hAnsi="Calibri" w:cs="Calibri"/>
          <w:i/>
          <w:iCs/>
          <w:color w:val="000000"/>
          <w:sz w:val="26"/>
          <w:szCs w:val="26"/>
        </w:rPr>
        <w:t xml:space="preserve"> </w:t>
      </w:r>
      <w:proofErr w:type="spellStart"/>
      <w:r w:rsidRPr="00ED0DB8">
        <w:rPr>
          <w:rFonts w:ascii="Calibri" w:hAnsi="Calibri" w:cs="Calibri"/>
          <w:i/>
          <w:iCs/>
          <w:color w:val="000000"/>
          <w:sz w:val="26"/>
          <w:szCs w:val="26"/>
        </w:rPr>
        <w:t>ví</w:t>
      </w:r>
      <w:proofErr w:type="spellEnd"/>
      <w:r w:rsidRPr="00ED0DB8">
        <w:rPr>
          <w:rFonts w:ascii="Calibri" w:hAnsi="Calibri" w:cs="Calibri"/>
          <w:i/>
          <w:iCs/>
          <w:color w:val="000000"/>
          <w:sz w:val="26"/>
          <w:szCs w:val="26"/>
        </w:rPr>
        <w:t xml:space="preserve"> </w:t>
      </w:r>
      <w:proofErr w:type="spellStart"/>
      <w:r w:rsidRPr="00ED0DB8">
        <w:rPr>
          <w:rFonts w:ascii="Calibri" w:hAnsi="Calibri" w:cs="Calibri"/>
          <w:i/>
          <w:iCs/>
          <w:color w:val="000000"/>
          <w:sz w:val="26"/>
          <w:szCs w:val="26"/>
        </w:rPr>
        <w:t>dụ</w:t>
      </w:r>
      <w:proofErr w:type="spellEnd"/>
      <w:r w:rsidRPr="00ED0DB8">
        <w:rPr>
          <w:rFonts w:ascii="Calibri" w:hAnsi="Calibri" w:cs="Calibri"/>
          <w:i/>
          <w:iCs/>
          <w:color w:val="000000"/>
          <w:sz w:val="26"/>
          <w:szCs w:val="26"/>
        </w:rPr>
        <w:t xml:space="preserve"> </w:t>
      </w:r>
      <w:proofErr w:type="spellStart"/>
      <w:r w:rsidRPr="00ED0DB8">
        <w:rPr>
          <w:rFonts w:ascii="Calibri" w:hAnsi="Calibri" w:cs="Calibri"/>
          <w:i/>
          <w:iCs/>
          <w:color w:val="000000"/>
          <w:sz w:val="26"/>
          <w:szCs w:val="26"/>
        </w:rPr>
        <w:t>khác</w:t>
      </w:r>
      <w:proofErr w:type="spellEnd"/>
      <w:r w:rsidRPr="00964349">
        <w:rPr>
          <w:rFonts w:ascii="Calibri" w:hAnsi="Calibri" w:cs="Calibri"/>
          <w:color w:val="000000"/>
          <w:sz w:val="26"/>
          <w:szCs w:val="26"/>
        </w:rPr>
        <w:t xml:space="preserve">, </w:t>
      </w:r>
      <w:proofErr w:type="spellStart"/>
      <w:r w:rsidRPr="00ED0DB8">
        <w:rPr>
          <w:rFonts w:ascii="Calibri" w:hAnsi="Calibri" w:cs="Calibri"/>
          <w:color w:val="000000"/>
        </w:rPr>
        <w:t>khi</w:t>
      </w:r>
      <w:proofErr w:type="spellEnd"/>
      <w:r w:rsidRPr="00ED0DB8">
        <w:rPr>
          <w:rFonts w:ascii="Calibri" w:hAnsi="Calibri" w:cs="Calibri"/>
          <w:color w:val="000000"/>
        </w:rPr>
        <w:t xml:space="preserve"> </w:t>
      </w:r>
      <w:proofErr w:type="spellStart"/>
      <w:r w:rsidRPr="00ED0DB8">
        <w:rPr>
          <w:rFonts w:ascii="Calibri" w:hAnsi="Calibri" w:cs="Calibri"/>
          <w:color w:val="000000"/>
        </w:rPr>
        <w:t>cơn</w:t>
      </w:r>
      <w:proofErr w:type="spellEnd"/>
      <w:r w:rsidRPr="00ED0DB8">
        <w:rPr>
          <w:rFonts w:ascii="Calibri" w:hAnsi="Calibri" w:cs="Calibri"/>
          <w:color w:val="000000"/>
        </w:rPr>
        <w:t xml:space="preserve"> </w:t>
      </w:r>
      <w:proofErr w:type="spellStart"/>
      <w:r w:rsidRPr="00ED0DB8">
        <w:rPr>
          <w:rFonts w:ascii="Calibri" w:hAnsi="Calibri" w:cs="Calibri"/>
          <w:color w:val="000000"/>
        </w:rPr>
        <w:t>bão</w:t>
      </w:r>
      <w:proofErr w:type="spellEnd"/>
      <w:r w:rsidRPr="00ED0DB8">
        <w:rPr>
          <w:rFonts w:ascii="Calibri" w:hAnsi="Calibri" w:cs="Calibri"/>
          <w:color w:val="000000"/>
        </w:rPr>
        <w:t xml:space="preserve"> Katrina </w:t>
      </w:r>
      <w:proofErr w:type="spellStart"/>
      <w:r w:rsidRPr="00ED0DB8">
        <w:rPr>
          <w:rFonts w:ascii="Calibri" w:hAnsi="Calibri" w:cs="Calibri"/>
          <w:color w:val="000000"/>
        </w:rPr>
        <w:t>tấn</w:t>
      </w:r>
      <w:proofErr w:type="spellEnd"/>
      <w:r w:rsidRPr="00ED0DB8">
        <w:rPr>
          <w:rFonts w:ascii="Calibri" w:hAnsi="Calibri" w:cs="Calibri"/>
          <w:color w:val="000000"/>
        </w:rPr>
        <w:t xml:space="preserve"> </w:t>
      </w:r>
      <w:proofErr w:type="spellStart"/>
      <w:r w:rsidRPr="00ED0DB8">
        <w:rPr>
          <w:rFonts w:ascii="Calibri" w:hAnsi="Calibri" w:cs="Calibri"/>
          <w:color w:val="000000"/>
        </w:rPr>
        <w:t>công</w:t>
      </w:r>
      <w:proofErr w:type="spellEnd"/>
      <w:r w:rsidRPr="00ED0DB8">
        <w:rPr>
          <w:rFonts w:ascii="Calibri" w:hAnsi="Calibri" w:cs="Calibri"/>
          <w:color w:val="000000"/>
        </w:rPr>
        <w:t xml:space="preserve"> Mississippi </w:t>
      </w:r>
      <w:proofErr w:type="spellStart"/>
      <w:r w:rsidRPr="00ED0DB8">
        <w:rPr>
          <w:rFonts w:ascii="Calibri" w:hAnsi="Calibri" w:cs="Calibri"/>
          <w:color w:val="000000"/>
        </w:rPr>
        <w:t>và</w:t>
      </w:r>
      <w:proofErr w:type="spellEnd"/>
      <w:r w:rsidRPr="00ED0DB8">
        <w:rPr>
          <w:rFonts w:ascii="Calibri" w:hAnsi="Calibri" w:cs="Calibri"/>
          <w:color w:val="000000"/>
        </w:rPr>
        <w:t xml:space="preserve"> New Orleans </w:t>
      </w:r>
      <w:proofErr w:type="spellStart"/>
      <w:r w:rsidRPr="00ED0DB8">
        <w:rPr>
          <w:rFonts w:ascii="Calibri" w:hAnsi="Calibri" w:cs="Calibri"/>
          <w:color w:val="000000"/>
        </w:rPr>
        <w:t>vào</w:t>
      </w:r>
      <w:proofErr w:type="spellEnd"/>
      <w:r w:rsidRPr="00ED0DB8">
        <w:rPr>
          <w:rFonts w:ascii="Calibri" w:hAnsi="Calibri" w:cs="Calibri"/>
          <w:color w:val="000000"/>
        </w:rPr>
        <w:t xml:space="preserve"> </w:t>
      </w:r>
      <w:proofErr w:type="spellStart"/>
      <w:r w:rsidRPr="00ED0DB8">
        <w:rPr>
          <w:rFonts w:ascii="Calibri" w:hAnsi="Calibri" w:cs="Calibri"/>
          <w:color w:val="000000"/>
        </w:rPr>
        <w:t>tháng</w:t>
      </w:r>
      <w:proofErr w:type="spellEnd"/>
      <w:r w:rsidRPr="00ED0DB8">
        <w:rPr>
          <w:rFonts w:ascii="Calibri" w:hAnsi="Calibri" w:cs="Calibri"/>
          <w:color w:val="000000"/>
        </w:rPr>
        <w:t xml:space="preserve"> 8 </w:t>
      </w:r>
      <w:proofErr w:type="spellStart"/>
      <w:r w:rsidRPr="00ED0DB8">
        <w:rPr>
          <w:rFonts w:ascii="Calibri" w:hAnsi="Calibri" w:cs="Calibri"/>
          <w:color w:val="000000"/>
        </w:rPr>
        <w:t>năm</w:t>
      </w:r>
      <w:proofErr w:type="spellEnd"/>
      <w:r w:rsidRPr="00ED0DB8">
        <w:rPr>
          <w:rFonts w:ascii="Calibri" w:hAnsi="Calibri" w:cs="Calibri"/>
          <w:color w:val="000000"/>
        </w:rPr>
        <w:t xml:space="preserve"> 2005, Melvin Wilson </w:t>
      </w:r>
      <w:proofErr w:type="spellStart"/>
      <w:r w:rsidRPr="00ED0DB8">
        <w:rPr>
          <w:rFonts w:ascii="Calibri" w:hAnsi="Calibri" w:cs="Calibri"/>
          <w:color w:val="000000"/>
        </w:rPr>
        <w:t>của</w:t>
      </w:r>
      <w:proofErr w:type="spellEnd"/>
      <w:r w:rsidRPr="00ED0DB8">
        <w:rPr>
          <w:rFonts w:ascii="Calibri" w:hAnsi="Calibri" w:cs="Calibri"/>
          <w:color w:val="000000"/>
        </w:rPr>
        <w:t xml:space="preserve"> Mississippi Power, </w:t>
      </w:r>
      <w:proofErr w:type="spellStart"/>
      <w:r w:rsidRPr="00ED0DB8">
        <w:rPr>
          <w:rFonts w:ascii="Calibri" w:hAnsi="Calibri" w:cs="Calibri"/>
          <w:color w:val="000000"/>
        </w:rPr>
        <w:t>một</w:t>
      </w:r>
      <w:proofErr w:type="spellEnd"/>
      <w:r w:rsidRPr="00ED0DB8">
        <w:rPr>
          <w:rFonts w:ascii="Calibri" w:hAnsi="Calibri" w:cs="Calibri"/>
          <w:color w:val="000000"/>
        </w:rPr>
        <w:t xml:space="preserve"> </w:t>
      </w:r>
      <w:proofErr w:type="spellStart"/>
      <w:r w:rsidRPr="00ED0DB8">
        <w:rPr>
          <w:rFonts w:ascii="Calibri" w:hAnsi="Calibri" w:cs="Calibri"/>
          <w:color w:val="000000"/>
        </w:rPr>
        <w:t>công</w:t>
      </w:r>
      <w:proofErr w:type="spellEnd"/>
      <w:r w:rsidRPr="00ED0DB8">
        <w:rPr>
          <w:rFonts w:ascii="Calibri" w:hAnsi="Calibri" w:cs="Calibri"/>
          <w:color w:val="000000"/>
        </w:rPr>
        <w:t xml:space="preserve"> ty con </w:t>
      </w:r>
      <w:proofErr w:type="spellStart"/>
      <w:r w:rsidRPr="00ED0DB8">
        <w:rPr>
          <w:rFonts w:ascii="Calibri" w:hAnsi="Calibri" w:cs="Calibri"/>
          <w:color w:val="000000"/>
        </w:rPr>
        <w:t>gồm</w:t>
      </w:r>
      <w:proofErr w:type="spellEnd"/>
      <w:r w:rsidRPr="00ED0DB8">
        <w:rPr>
          <w:rFonts w:ascii="Calibri" w:hAnsi="Calibri" w:cs="Calibri"/>
          <w:color w:val="000000"/>
        </w:rPr>
        <w:t xml:space="preserve"> 1.250 </w:t>
      </w:r>
      <w:proofErr w:type="spellStart"/>
      <w:r w:rsidRPr="00ED0DB8">
        <w:rPr>
          <w:rFonts w:ascii="Calibri" w:hAnsi="Calibri" w:cs="Calibri"/>
          <w:color w:val="000000"/>
        </w:rPr>
        <w:t>nhân</w:t>
      </w:r>
      <w:proofErr w:type="spellEnd"/>
      <w:r w:rsidRPr="00ED0DB8">
        <w:rPr>
          <w:rFonts w:ascii="Calibri" w:hAnsi="Calibri" w:cs="Calibri"/>
          <w:color w:val="000000"/>
        </w:rPr>
        <w:t xml:space="preserve"> </w:t>
      </w:r>
      <w:proofErr w:type="spellStart"/>
      <w:r w:rsidRPr="00ED0DB8">
        <w:rPr>
          <w:rFonts w:ascii="Calibri" w:hAnsi="Calibri" w:cs="Calibri"/>
          <w:color w:val="000000"/>
        </w:rPr>
        <w:t>viên</w:t>
      </w:r>
      <w:proofErr w:type="spellEnd"/>
      <w:r w:rsidRPr="00ED0DB8">
        <w:rPr>
          <w:rFonts w:ascii="Calibri" w:hAnsi="Calibri" w:cs="Calibri"/>
          <w:color w:val="000000"/>
        </w:rPr>
        <w:t xml:space="preserve">, </w:t>
      </w:r>
      <w:proofErr w:type="spellStart"/>
      <w:r w:rsidRPr="00ED0DB8">
        <w:rPr>
          <w:rFonts w:ascii="Calibri" w:hAnsi="Calibri" w:cs="Calibri"/>
          <w:color w:val="000000"/>
        </w:rPr>
        <w:t>đã</w:t>
      </w:r>
      <w:proofErr w:type="spellEnd"/>
      <w:r w:rsidRPr="00ED0DB8">
        <w:rPr>
          <w:rFonts w:ascii="Calibri" w:hAnsi="Calibri" w:cs="Calibri"/>
          <w:color w:val="000000"/>
        </w:rPr>
        <w:t xml:space="preserve"> </w:t>
      </w:r>
      <w:proofErr w:type="spellStart"/>
      <w:r w:rsidRPr="00ED0DB8">
        <w:rPr>
          <w:rFonts w:ascii="Calibri" w:hAnsi="Calibri" w:cs="Calibri"/>
          <w:color w:val="000000"/>
        </w:rPr>
        <w:t>trở</w:t>
      </w:r>
      <w:proofErr w:type="spellEnd"/>
      <w:r w:rsidRPr="00ED0DB8">
        <w:rPr>
          <w:rFonts w:ascii="Calibri" w:hAnsi="Calibri" w:cs="Calibri"/>
          <w:color w:val="000000"/>
        </w:rPr>
        <w:t xml:space="preserve"> </w:t>
      </w:r>
      <w:proofErr w:type="spellStart"/>
      <w:r w:rsidRPr="00ED0DB8">
        <w:rPr>
          <w:rFonts w:ascii="Calibri" w:hAnsi="Calibri" w:cs="Calibri"/>
          <w:color w:val="000000"/>
        </w:rPr>
        <w:t>thành</w:t>
      </w:r>
      <w:proofErr w:type="spellEnd"/>
      <w:r w:rsidRPr="00ED0DB8">
        <w:rPr>
          <w:rFonts w:ascii="Calibri" w:hAnsi="Calibri" w:cs="Calibri"/>
          <w:color w:val="000000"/>
        </w:rPr>
        <w:t xml:space="preserve"> </w:t>
      </w:r>
      <w:proofErr w:type="spellStart"/>
      <w:r w:rsidRPr="00ED0DB8">
        <w:rPr>
          <w:rFonts w:ascii="Calibri" w:hAnsi="Calibri" w:cs="Calibri"/>
          <w:color w:val="000000"/>
        </w:rPr>
        <w:t>Giám</w:t>
      </w:r>
      <w:proofErr w:type="spellEnd"/>
      <w:r w:rsidRPr="00ED0DB8">
        <w:rPr>
          <w:rFonts w:ascii="Calibri" w:hAnsi="Calibri" w:cs="Calibri"/>
          <w:color w:val="000000"/>
        </w:rPr>
        <w:t xml:space="preserve"> </w:t>
      </w:r>
      <w:proofErr w:type="spellStart"/>
      <w:r w:rsidRPr="00ED0DB8">
        <w:rPr>
          <w:rFonts w:ascii="Calibri" w:hAnsi="Calibri" w:cs="Calibri"/>
          <w:color w:val="000000"/>
        </w:rPr>
        <w:t>đốc</w:t>
      </w:r>
      <w:proofErr w:type="spellEnd"/>
      <w:r w:rsidRPr="00ED0DB8">
        <w:rPr>
          <w:rFonts w:ascii="Calibri" w:hAnsi="Calibri" w:cs="Calibri"/>
          <w:color w:val="000000"/>
        </w:rPr>
        <w:t xml:space="preserve"> </w:t>
      </w:r>
      <w:proofErr w:type="spellStart"/>
      <w:r w:rsidRPr="00ED0DB8">
        <w:rPr>
          <w:rFonts w:ascii="Calibri" w:hAnsi="Calibri" w:cs="Calibri"/>
          <w:color w:val="000000"/>
        </w:rPr>
        <w:t>của</w:t>
      </w:r>
      <w:proofErr w:type="spellEnd"/>
      <w:r w:rsidRPr="00ED0DB8">
        <w:rPr>
          <w:rFonts w:ascii="Calibri" w:hAnsi="Calibri" w:cs="Calibri"/>
          <w:color w:val="000000"/>
        </w:rPr>
        <w:t xml:space="preserve"> Storm Logistics. </w:t>
      </w:r>
      <w:proofErr w:type="spellStart"/>
      <w:r w:rsidRPr="00ED0DB8">
        <w:rPr>
          <w:rFonts w:ascii="Calibri" w:hAnsi="Calibri" w:cs="Calibri"/>
          <w:color w:val="000000"/>
        </w:rPr>
        <w:t>Như</w:t>
      </w:r>
      <w:proofErr w:type="spellEnd"/>
      <w:r w:rsidRPr="00ED0DB8">
        <w:rPr>
          <w:rFonts w:ascii="Calibri" w:hAnsi="Calibri" w:cs="Calibri"/>
          <w:color w:val="000000"/>
        </w:rPr>
        <w:t xml:space="preserve"> </w:t>
      </w:r>
      <w:proofErr w:type="spellStart"/>
      <w:r w:rsidRPr="00ED0DB8">
        <w:rPr>
          <w:rFonts w:ascii="Calibri" w:hAnsi="Calibri" w:cs="Calibri"/>
          <w:color w:val="000000"/>
        </w:rPr>
        <w:t>một</w:t>
      </w:r>
      <w:proofErr w:type="spellEnd"/>
      <w:r w:rsidRPr="00ED0DB8">
        <w:rPr>
          <w:rFonts w:ascii="Calibri" w:hAnsi="Calibri" w:cs="Calibri"/>
          <w:color w:val="000000"/>
        </w:rPr>
        <w:t xml:space="preserve"> </w:t>
      </w:r>
      <w:proofErr w:type="spellStart"/>
      <w:r w:rsidRPr="00ED0DB8">
        <w:rPr>
          <w:rFonts w:ascii="Calibri" w:hAnsi="Calibri" w:cs="Calibri"/>
          <w:color w:val="000000"/>
        </w:rPr>
        <w:t>sự</w:t>
      </w:r>
      <w:proofErr w:type="spellEnd"/>
      <w:r w:rsidRPr="00ED0DB8">
        <w:rPr>
          <w:rFonts w:ascii="Calibri" w:hAnsi="Calibri" w:cs="Calibri"/>
          <w:color w:val="000000"/>
        </w:rPr>
        <w:t xml:space="preserve"> </w:t>
      </w:r>
      <w:proofErr w:type="spellStart"/>
      <w:r w:rsidRPr="00ED0DB8">
        <w:rPr>
          <w:rFonts w:ascii="Calibri" w:hAnsi="Calibri" w:cs="Calibri"/>
          <w:color w:val="000000"/>
        </w:rPr>
        <w:t>tình</w:t>
      </w:r>
      <w:proofErr w:type="spellEnd"/>
      <w:r w:rsidRPr="00ED0DB8">
        <w:rPr>
          <w:rFonts w:ascii="Calibri" w:hAnsi="Calibri" w:cs="Calibri"/>
          <w:color w:val="000000"/>
        </w:rPr>
        <w:t xml:space="preserve"> </w:t>
      </w:r>
      <w:proofErr w:type="spellStart"/>
      <w:r w:rsidRPr="00ED0DB8">
        <w:rPr>
          <w:rFonts w:ascii="Calibri" w:hAnsi="Calibri" w:cs="Calibri"/>
          <w:color w:val="000000"/>
        </w:rPr>
        <w:t>cờ</w:t>
      </w:r>
      <w:proofErr w:type="spellEnd"/>
      <w:r w:rsidRPr="00ED0DB8">
        <w:rPr>
          <w:rFonts w:ascii="Calibri" w:hAnsi="Calibri" w:cs="Calibri"/>
          <w:color w:val="000000"/>
        </w:rPr>
        <w:t xml:space="preserve">, Mississippi Power </w:t>
      </w:r>
      <w:proofErr w:type="spellStart"/>
      <w:r w:rsidRPr="00ED0DB8">
        <w:rPr>
          <w:rFonts w:ascii="Calibri" w:hAnsi="Calibri" w:cs="Calibri"/>
          <w:color w:val="000000"/>
        </w:rPr>
        <w:t>đăng</w:t>
      </w:r>
      <w:proofErr w:type="spellEnd"/>
      <w:r w:rsidRPr="00ED0DB8">
        <w:rPr>
          <w:rFonts w:ascii="Calibri" w:hAnsi="Calibri" w:cs="Calibri"/>
          <w:color w:val="000000"/>
        </w:rPr>
        <w:t xml:space="preserve"> </w:t>
      </w:r>
      <w:proofErr w:type="spellStart"/>
      <w:r w:rsidRPr="00ED0DB8">
        <w:rPr>
          <w:rFonts w:ascii="Calibri" w:hAnsi="Calibri" w:cs="Calibri"/>
          <w:color w:val="000000"/>
        </w:rPr>
        <w:t>ký</w:t>
      </w:r>
      <w:proofErr w:type="spellEnd"/>
      <w:r w:rsidRPr="00ED0DB8">
        <w:rPr>
          <w:rFonts w:ascii="Calibri" w:hAnsi="Calibri" w:cs="Calibri"/>
          <w:color w:val="000000"/>
        </w:rPr>
        <w:t xml:space="preserve"> </w:t>
      </w:r>
      <w:proofErr w:type="spellStart"/>
      <w:r w:rsidRPr="00ED0DB8">
        <w:rPr>
          <w:rFonts w:ascii="Calibri" w:hAnsi="Calibri" w:cs="Calibri"/>
          <w:color w:val="000000"/>
        </w:rPr>
        <w:t>ba</w:t>
      </w:r>
      <w:proofErr w:type="spellEnd"/>
      <w:r w:rsidRPr="00ED0DB8">
        <w:rPr>
          <w:rFonts w:ascii="Calibri" w:hAnsi="Calibri" w:cs="Calibri"/>
          <w:color w:val="000000"/>
        </w:rPr>
        <w:t xml:space="preserve"> </w:t>
      </w:r>
      <w:proofErr w:type="spellStart"/>
      <w:r w:rsidRPr="00ED0DB8">
        <w:rPr>
          <w:rFonts w:ascii="Calibri" w:hAnsi="Calibri" w:cs="Calibri"/>
          <w:color w:val="000000"/>
        </w:rPr>
        <w:t>dịch</w:t>
      </w:r>
      <w:proofErr w:type="spellEnd"/>
      <w:r w:rsidRPr="00ED0DB8">
        <w:rPr>
          <w:rFonts w:ascii="Calibri" w:hAnsi="Calibri" w:cs="Calibri"/>
          <w:color w:val="000000"/>
        </w:rPr>
        <w:t xml:space="preserve"> </w:t>
      </w:r>
      <w:proofErr w:type="spellStart"/>
      <w:r w:rsidRPr="00ED0DB8">
        <w:rPr>
          <w:rFonts w:ascii="Calibri" w:hAnsi="Calibri" w:cs="Calibri"/>
          <w:color w:val="000000"/>
        </w:rPr>
        <w:t>vụ</w:t>
      </w:r>
      <w:proofErr w:type="spellEnd"/>
      <w:r w:rsidRPr="00ED0DB8">
        <w:rPr>
          <w:rFonts w:ascii="Calibri" w:hAnsi="Calibri" w:cs="Calibri"/>
          <w:color w:val="000000"/>
        </w:rPr>
        <w:t xml:space="preserve"> </w:t>
      </w:r>
      <w:proofErr w:type="spellStart"/>
      <w:r w:rsidRPr="00ED0DB8">
        <w:rPr>
          <w:rFonts w:ascii="Calibri" w:hAnsi="Calibri" w:cs="Calibri"/>
          <w:color w:val="000000"/>
        </w:rPr>
        <w:t>dự</w:t>
      </w:r>
      <w:proofErr w:type="spellEnd"/>
      <w:r w:rsidRPr="00ED0DB8">
        <w:rPr>
          <w:rFonts w:ascii="Calibri" w:hAnsi="Calibri" w:cs="Calibri"/>
          <w:color w:val="000000"/>
        </w:rPr>
        <w:t xml:space="preserve"> </w:t>
      </w:r>
      <w:proofErr w:type="spellStart"/>
      <w:r w:rsidRPr="00ED0DB8">
        <w:rPr>
          <w:rFonts w:ascii="Calibri" w:hAnsi="Calibri" w:cs="Calibri"/>
          <w:color w:val="000000"/>
        </w:rPr>
        <w:t>báo</w:t>
      </w:r>
      <w:proofErr w:type="spellEnd"/>
      <w:r w:rsidRPr="00ED0DB8">
        <w:rPr>
          <w:rFonts w:ascii="Calibri" w:hAnsi="Calibri" w:cs="Calibri"/>
          <w:color w:val="000000"/>
        </w:rPr>
        <w:t xml:space="preserve"> </w:t>
      </w:r>
      <w:proofErr w:type="spellStart"/>
      <w:r w:rsidRPr="00ED0DB8">
        <w:rPr>
          <w:rFonts w:ascii="Calibri" w:hAnsi="Calibri" w:cs="Calibri"/>
          <w:color w:val="000000"/>
        </w:rPr>
        <w:t>thời</w:t>
      </w:r>
      <w:proofErr w:type="spellEnd"/>
      <w:r w:rsidRPr="00ED0DB8">
        <w:rPr>
          <w:rFonts w:ascii="Calibri" w:hAnsi="Calibri" w:cs="Calibri"/>
          <w:color w:val="000000"/>
        </w:rPr>
        <w:t xml:space="preserve"> </w:t>
      </w:r>
      <w:proofErr w:type="spellStart"/>
      <w:r w:rsidRPr="00ED0DB8">
        <w:rPr>
          <w:rFonts w:ascii="Calibri" w:hAnsi="Calibri" w:cs="Calibri"/>
          <w:color w:val="000000"/>
        </w:rPr>
        <w:t>tiết</w:t>
      </w:r>
      <w:proofErr w:type="spellEnd"/>
      <w:r w:rsidRPr="00ED0DB8">
        <w:rPr>
          <w:rFonts w:ascii="Calibri" w:hAnsi="Calibri" w:cs="Calibri"/>
          <w:color w:val="000000"/>
        </w:rPr>
        <w:t xml:space="preserve"> </w:t>
      </w:r>
      <w:proofErr w:type="spellStart"/>
      <w:r w:rsidRPr="00ED0DB8">
        <w:rPr>
          <w:rFonts w:ascii="Calibri" w:hAnsi="Calibri" w:cs="Calibri"/>
          <w:color w:val="000000"/>
        </w:rPr>
        <w:t>và</w:t>
      </w:r>
      <w:proofErr w:type="spellEnd"/>
      <w:r w:rsidRPr="00ED0DB8">
        <w:rPr>
          <w:rFonts w:ascii="Calibri" w:hAnsi="Calibri" w:cs="Calibri"/>
          <w:color w:val="000000"/>
        </w:rPr>
        <w:t xml:space="preserve"> </w:t>
      </w:r>
      <w:proofErr w:type="spellStart"/>
      <w:r w:rsidRPr="00ED0DB8">
        <w:rPr>
          <w:rFonts w:ascii="Calibri" w:hAnsi="Calibri" w:cs="Calibri"/>
          <w:color w:val="000000"/>
        </w:rPr>
        <w:t>trong</w:t>
      </w:r>
      <w:proofErr w:type="spellEnd"/>
      <w:r w:rsidRPr="00ED0DB8">
        <w:rPr>
          <w:rFonts w:ascii="Calibri" w:hAnsi="Calibri" w:cs="Calibri"/>
          <w:color w:val="000000"/>
        </w:rPr>
        <w:t xml:space="preserve"> </w:t>
      </w:r>
      <w:proofErr w:type="spellStart"/>
      <w:r w:rsidRPr="00ED0DB8">
        <w:rPr>
          <w:rFonts w:ascii="Calibri" w:hAnsi="Calibri" w:cs="Calibri"/>
          <w:color w:val="000000"/>
        </w:rPr>
        <w:t>trường</w:t>
      </w:r>
      <w:proofErr w:type="spellEnd"/>
      <w:r w:rsidRPr="00ED0DB8">
        <w:rPr>
          <w:rFonts w:ascii="Calibri" w:hAnsi="Calibri" w:cs="Calibri"/>
          <w:color w:val="000000"/>
        </w:rPr>
        <w:t xml:space="preserve"> </w:t>
      </w:r>
      <w:proofErr w:type="spellStart"/>
      <w:r w:rsidRPr="00ED0DB8">
        <w:rPr>
          <w:rFonts w:ascii="Calibri" w:hAnsi="Calibri" w:cs="Calibri"/>
          <w:color w:val="000000"/>
        </w:rPr>
        <w:t>hợp</w:t>
      </w:r>
      <w:proofErr w:type="spellEnd"/>
      <w:r w:rsidRPr="00ED0DB8">
        <w:rPr>
          <w:rFonts w:ascii="Calibri" w:hAnsi="Calibri" w:cs="Calibri"/>
          <w:color w:val="000000"/>
        </w:rPr>
        <w:t xml:space="preserve"> </w:t>
      </w:r>
      <w:proofErr w:type="spellStart"/>
      <w:r w:rsidRPr="00ED0DB8">
        <w:rPr>
          <w:rFonts w:ascii="Calibri" w:hAnsi="Calibri" w:cs="Calibri"/>
          <w:color w:val="000000"/>
        </w:rPr>
        <w:t>này</w:t>
      </w:r>
      <w:proofErr w:type="spellEnd"/>
      <w:r w:rsidRPr="00ED0DB8">
        <w:rPr>
          <w:rFonts w:ascii="Calibri" w:hAnsi="Calibri" w:cs="Calibri"/>
          <w:color w:val="000000"/>
        </w:rPr>
        <w:t xml:space="preserve"> </w:t>
      </w:r>
      <w:proofErr w:type="spellStart"/>
      <w:r w:rsidRPr="00ED0DB8">
        <w:rPr>
          <w:rFonts w:ascii="Calibri" w:hAnsi="Calibri" w:cs="Calibri"/>
          <w:color w:val="000000"/>
        </w:rPr>
        <w:t>đã</w:t>
      </w:r>
      <w:proofErr w:type="spellEnd"/>
      <w:r w:rsidRPr="00ED0DB8">
        <w:rPr>
          <w:rFonts w:ascii="Calibri" w:hAnsi="Calibri" w:cs="Calibri"/>
          <w:color w:val="000000"/>
        </w:rPr>
        <w:t xml:space="preserve"> </w:t>
      </w:r>
      <w:proofErr w:type="spellStart"/>
      <w:r w:rsidRPr="00ED0DB8">
        <w:rPr>
          <w:rFonts w:ascii="Calibri" w:hAnsi="Calibri" w:cs="Calibri"/>
          <w:color w:val="000000"/>
        </w:rPr>
        <w:t>quyết</w:t>
      </w:r>
      <w:proofErr w:type="spellEnd"/>
      <w:r w:rsidRPr="00ED0DB8">
        <w:rPr>
          <w:rFonts w:ascii="Calibri" w:hAnsi="Calibri" w:cs="Calibri"/>
          <w:color w:val="000000"/>
        </w:rPr>
        <w:t xml:space="preserve"> </w:t>
      </w:r>
      <w:proofErr w:type="spellStart"/>
      <w:r w:rsidRPr="00ED0DB8">
        <w:rPr>
          <w:rFonts w:ascii="Calibri" w:hAnsi="Calibri" w:cs="Calibri"/>
          <w:color w:val="000000"/>
        </w:rPr>
        <w:t>định</w:t>
      </w:r>
      <w:proofErr w:type="spellEnd"/>
      <w:r w:rsidRPr="00ED0DB8">
        <w:rPr>
          <w:rFonts w:ascii="Calibri" w:hAnsi="Calibri" w:cs="Calibri"/>
          <w:color w:val="000000"/>
        </w:rPr>
        <w:t xml:space="preserve"> </w:t>
      </w:r>
      <w:proofErr w:type="spellStart"/>
      <w:r w:rsidRPr="00ED0DB8">
        <w:rPr>
          <w:rFonts w:ascii="Calibri" w:hAnsi="Calibri" w:cs="Calibri"/>
          <w:color w:val="000000"/>
        </w:rPr>
        <w:t>dự</w:t>
      </w:r>
      <w:proofErr w:type="spellEnd"/>
      <w:r w:rsidRPr="00ED0DB8">
        <w:rPr>
          <w:rFonts w:ascii="Calibri" w:hAnsi="Calibri" w:cs="Calibri"/>
          <w:color w:val="000000"/>
        </w:rPr>
        <w:t xml:space="preserve"> </w:t>
      </w:r>
      <w:proofErr w:type="spellStart"/>
      <w:r w:rsidRPr="00ED0DB8">
        <w:rPr>
          <w:rFonts w:ascii="Calibri" w:hAnsi="Calibri" w:cs="Calibri"/>
          <w:color w:val="000000"/>
        </w:rPr>
        <w:t>báo</w:t>
      </w:r>
      <w:proofErr w:type="spellEnd"/>
      <w:r w:rsidRPr="00ED0DB8">
        <w:rPr>
          <w:rFonts w:ascii="Calibri" w:hAnsi="Calibri" w:cs="Calibri"/>
          <w:color w:val="000000"/>
        </w:rPr>
        <w:t xml:space="preserve"> </w:t>
      </w:r>
      <w:proofErr w:type="spellStart"/>
      <w:r w:rsidRPr="00ED0DB8">
        <w:rPr>
          <w:rFonts w:ascii="Calibri" w:hAnsi="Calibri" w:cs="Calibri"/>
          <w:color w:val="000000"/>
        </w:rPr>
        <w:t>nghiêm</w:t>
      </w:r>
      <w:proofErr w:type="spellEnd"/>
      <w:r w:rsidRPr="00ED0DB8">
        <w:rPr>
          <w:rFonts w:ascii="Calibri" w:hAnsi="Calibri" w:cs="Calibri"/>
          <w:color w:val="000000"/>
        </w:rPr>
        <w:t xml:space="preserve"> </w:t>
      </w:r>
      <w:proofErr w:type="spellStart"/>
      <w:r w:rsidRPr="00ED0DB8">
        <w:rPr>
          <w:rFonts w:ascii="Calibri" w:hAnsi="Calibri" w:cs="Calibri"/>
          <w:color w:val="000000"/>
        </w:rPr>
        <w:t>trọng</w:t>
      </w:r>
      <w:proofErr w:type="spellEnd"/>
      <w:r w:rsidRPr="00ED0DB8">
        <w:rPr>
          <w:rFonts w:ascii="Calibri" w:hAnsi="Calibri" w:cs="Calibri"/>
          <w:color w:val="000000"/>
        </w:rPr>
        <w:t xml:space="preserve"> </w:t>
      </w:r>
      <w:proofErr w:type="spellStart"/>
      <w:r w:rsidRPr="00ED0DB8">
        <w:rPr>
          <w:rFonts w:ascii="Calibri" w:hAnsi="Calibri" w:cs="Calibri"/>
          <w:color w:val="000000"/>
        </w:rPr>
        <w:t>nhất</w:t>
      </w:r>
      <w:proofErr w:type="spellEnd"/>
      <w:r w:rsidRPr="00ED0DB8">
        <w:rPr>
          <w:rFonts w:ascii="Calibri" w:hAnsi="Calibri" w:cs="Calibri"/>
          <w:color w:val="000000"/>
        </w:rPr>
        <w:t xml:space="preserve"> </w:t>
      </w:r>
      <w:proofErr w:type="spellStart"/>
      <w:r w:rsidRPr="00ED0DB8">
        <w:rPr>
          <w:rFonts w:ascii="Calibri" w:hAnsi="Calibri" w:cs="Calibri"/>
          <w:color w:val="000000"/>
        </w:rPr>
        <w:t>là</w:t>
      </w:r>
      <w:proofErr w:type="spellEnd"/>
      <w:r w:rsidRPr="00ED0DB8">
        <w:rPr>
          <w:rFonts w:ascii="Calibri" w:hAnsi="Calibri" w:cs="Calibri"/>
          <w:color w:val="000000"/>
        </w:rPr>
        <w:t xml:space="preserve"> </w:t>
      </w:r>
      <w:proofErr w:type="spellStart"/>
      <w:r w:rsidRPr="00ED0DB8">
        <w:rPr>
          <w:rFonts w:ascii="Calibri" w:hAnsi="Calibri" w:cs="Calibri"/>
          <w:color w:val="000000"/>
        </w:rPr>
        <w:t>đúng</w:t>
      </w:r>
      <w:proofErr w:type="spellEnd"/>
      <w:r w:rsidRPr="00ED0DB8">
        <w:rPr>
          <w:rFonts w:ascii="Calibri" w:hAnsi="Calibri" w:cs="Calibri"/>
          <w:color w:val="000000"/>
        </w:rPr>
        <w:t xml:space="preserve">. Wilson </w:t>
      </w:r>
      <w:proofErr w:type="spellStart"/>
      <w:r w:rsidRPr="00ED0DB8">
        <w:rPr>
          <w:rFonts w:ascii="Calibri" w:hAnsi="Calibri" w:cs="Calibri"/>
          <w:color w:val="000000"/>
        </w:rPr>
        <w:t>kêu</w:t>
      </w:r>
      <w:proofErr w:type="spellEnd"/>
      <w:r w:rsidRPr="00ED0DB8">
        <w:rPr>
          <w:rFonts w:ascii="Calibri" w:hAnsi="Calibri" w:cs="Calibri"/>
          <w:color w:val="000000"/>
        </w:rPr>
        <w:t xml:space="preserve"> </w:t>
      </w:r>
      <w:proofErr w:type="spellStart"/>
      <w:r w:rsidRPr="00ED0DB8">
        <w:rPr>
          <w:rFonts w:ascii="Calibri" w:hAnsi="Calibri" w:cs="Calibri"/>
          <w:color w:val="000000"/>
        </w:rPr>
        <w:t>gọi</w:t>
      </w:r>
      <w:proofErr w:type="spellEnd"/>
      <w:r w:rsidRPr="00ED0DB8">
        <w:rPr>
          <w:rFonts w:ascii="Calibri" w:hAnsi="Calibri" w:cs="Calibri"/>
          <w:color w:val="000000"/>
        </w:rPr>
        <w:t xml:space="preserve"> </w:t>
      </w:r>
      <w:proofErr w:type="spellStart"/>
      <w:r w:rsidRPr="00ED0DB8">
        <w:rPr>
          <w:rFonts w:ascii="Calibri" w:hAnsi="Calibri" w:cs="Calibri"/>
          <w:color w:val="000000"/>
        </w:rPr>
        <w:t>một</w:t>
      </w:r>
      <w:proofErr w:type="spellEnd"/>
      <w:r w:rsidRPr="00ED0DB8">
        <w:rPr>
          <w:rFonts w:ascii="Calibri" w:hAnsi="Calibri" w:cs="Calibri"/>
          <w:color w:val="000000"/>
        </w:rPr>
        <w:t xml:space="preserve"> </w:t>
      </w:r>
      <w:proofErr w:type="spellStart"/>
      <w:r w:rsidRPr="00ED0DB8">
        <w:rPr>
          <w:rFonts w:ascii="Calibri" w:hAnsi="Calibri" w:cs="Calibri"/>
          <w:color w:val="000000"/>
        </w:rPr>
        <w:t>cuộc</w:t>
      </w:r>
      <w:proofErr w:type="spellEnd"/>
      <w:r w:rsidRPr="00ED0DB8">
        <w:rPr>
          <w:rFonts w:ascii="Calibri" w:hAnsi="Calibri" w:cs="Calibri"/>
          <w:color w:val="000000"/>
        </w:rPr>
        <w:t xml:space="preserve"> </w:t>
      </w:r>
      <w:proofErr w:type="spellStart"/>
      <w:r w:rsidRPr="00ED0DB8">
        <w:rPr>
          <w:rFonts w:ascii="Calibri" w:hAnsi="Calibri" w:cs="Calibri"/>
          <w:color w:val="000000"/>
        </w:rPr>
        <w:t>rút</w:t>
      </w:r>
      <w:proofErr w:type="spellEnd"/>
      <w:r w:rsidRPr="00ED0DB8">
        <w:rPr>
          <w:rFonts w:ascii="Calibri" w:hAnsi="Calibri" w:cs="Calibri"/>
          <w:color w:val="000000"/>
        </w:rPr>
        <w:t xml:space="preserve"> </w:t>
      </w:r>
      <w:proofErr w:type="spellStart"/>
      <w:r w:rsidRPr="00ED0DB8">
        <w:rPr>
          <w:rFonts w:ascii="Calibri" w:hAnsi="Calibri" w:cs="Calibri"/>
          <w:color w:val="000000"/>
        </w:rPr>
        <w:t>lui</w:t>
      </w:r>
      <w:proofErr w:type="spellEnd"/>
      <w:r w:rsidRPr="00ED0DB8">
        <w:rPr>
          <w:rFonts w:ascii="Calibri" w:hAnsi="Calibri" w:cs="Calibri"/>
          <w:color w:val="000000"/>
        </w:rPr>
        <w:t xml:space="preserve"> </w:t>
      </w:r>
      <w:proofErr w:type="spellStart"/>
      <w:r w:rsidRPr="00ED0DB8">
        <w:rPr>
          <w:rFonts w:ascii="Calibri" w:hAnsi="Calibri" w:cs="Calibri"/>
          <w:color w:val="000000"/>
        </w:rPr>
        <w:t>từ</w:t>
      </w:r>
      <w:proofErr w:type="spellEnd"/>
      <w:r w:rsidRPr="00ED0DB8">
        <w:rPr>
          <w:rFonts w:ascii="Calibri" w:hAnsi="Calibri" w:cs="Calibri"/>
          <w:color w:val="000000"/>
        </w:rPr>
        <w:t xml:space="preserve"> </w:t>
      </w:r>
      <w:proofErr w:type="spellStart"/>
      <w:r w:rsidRPr="00ED0DB8">
        <w:rPr>
          <w:rFonts w:ascii="Calibri" w:hAnsi="Calibri" w:cs="Calibri"/>
          <w:color w:val="000000"/>
        </w:rPr>
        <w:t>trụ</w:t>
      </w:r>
      <w:proofErr w:type="spellEnd"/>
      <w:r w:rsidRPr="00ED0DB8">
        <w:rPr>
          <w:rFonts w:ascii="Calibri" w:hAnsi="Calibri" w:cs="Calibri"/>
          <w:color w:val="000000"/>
        </w:rPr>
        <w:t xml:space="preserve"> </w:t>
      </w:r>
      <w:proofErr w:type="spellStart"/>
      <w:r w:rsidRPr="00ED0DB8">
        <w:rPr>
          <w:rFonts w:ascii="Calibri" w:hAnsi="Calibri" w:cs="Calibri"/>
          <w:color w:val="000000"/>
        </w:rPr>
        <w:t>sở</w:t>
      </w:r>
      <w:proofErr w:type="spellEnd"/>
      <w:r w:rsidRPr="00ED0DB8">
        <w:rPr>
          <w:rFonts w:ascii="Calibri" w:hAnsi="Calibri" w:cs="Calibri"/>
          <w:color w:val="000000"/>
        </w:rPr>
        <w:t xml:space="preserve"> </w:t>
      </w:r>
      <w:proofErr w:type="spellStart"/>
      <w:r w:rsidRPr="00ED0DB8">
        <w:rPr>
          <w:rFonts w:ascii="Calibri" w:hAnsi="Calibri" w:cs="Calibri"/>
          <w:color w:val="000000"/>
        </w:rPr>
        <w:t>cao</w:t>
      </w:r>
      <w:proofErr w:type="spellEnd"/>
      <w:r w:rsidRPr="00ED0DB8">
        <w:rPr>
          <w:rFonts w:ascii="Calibri" w:hAnsi="Calibri" w:cs="Calibri"/>
          <w:color w:val="000000"/>
        </w:rPr>
        <w:t xml:space="preserve"> </w:t>
      </w:r>
      <w:proofErr w:type="spellStart"/>
      <w:r w:rsidRPr="00ED0DB8">
        <w:rPr>
          <w:rFonts w:ascii="Calibri" w:hAnsi="Calibri" w:cs="Calibri"/>
          <w:color w:val="000000"/>
        </w:rPr>
        <w:t>tầng</w:t>
      </w:r>
      <w:proofErr w:type="spellEnd"/>
      <w:r w:rsidRPr="00ED0DB8">
        <w:rPr>
          <w:rFonts w:ascii="Calibri" w:hAnsi="Calibri" w:cs="Calibri"/>
          <w:color w:val="000000"/>
        </w:rPr>
        <w:t xml:space="preserve"> </w:t>
      </w:r>
      <w:proofErr w:type="spellStart"/>
      <w:r w:rsidRPr="00ED0DB8">
        <w:rPr>
          <w:rFonts w:ascii="Calibri" w:hAnsi="Calibri" w:cs="Calibri"/>
          <w:color w:val="000000"/>
        </w:rPr>
        <w:t>của</w:t>
      </w:r>
      <w:proofErr w:type="spellEnd"/>
      <w:r w:rsidRPr="00ED0DB8">
        <w:rPr>
          <w:rFonts w:ascii="Calibri" w:hAnsi="Calibri" w:cs="Calibri"/>
          <w:color w:val="000000"/>
        </w:rPr>
        <w:t xml:space="preserve"> </w:t>
      </w:r>
      <w:proofErr w:type="spellStart"/>
      <w:r w:rsidRPr="00ED0DB8">
        <w:rPr>
          <w:rFonts w:ascii="Calibri" w:hAnsi="Calibri" w:cs="Calibri"/>
          <w:color w:val="000000"/>
        </w:rPr>
        <w:t>công</w:t>
      </w:r>
      <w:proofErr w:type="spellEnd"/>
      <w:r w:rsidRPr="00ED0DB8">
        <w:rPr>
          <w:rFonts w:ascii="Calibri" w:hAnsi="Calibri" w:cs="Calibri"/>
          <w:color w:val="000000"/>
        </w:rPr>
        <w:t xml:space="preserve"> ty </w:t>
      </w:r>
      <w:proofErr w:type="spellStart"/>
      <w:r w:rsidRPr="00ED0DB8">
        <w:rPr>
          <w:rFonts w:ascii="Calibri" w:hAnsi="Calibri" w:cs="Calibri"/>
          <w:color w:val="000000"/>
        </w:rPr>
        <w:t>trên</w:t>
      </w:r>
      <w:proofErr w:type="spellEnd"/>
      <w:r w:rsidRPr="00ED0DB8">
        <w:rPr>
          <w:rFonts w:ascii="Calibri" w:hAnsi="Calibri" w:cs="Calibri"/>
          <w:color w:val="000000"/>
        </w:rPr>
        <w:t xml:space="preserve"> </w:t>
      </w:r>
      <w:proofErr w:type="spellStart"/>
      <w:r w:rsidRPr="00ED0DB8">
        <w:rPr>
          <w:rFonts w:ascii="Calibri" w:hAnsi="Calibri" w:cs="Calibri"/>
          <w:color w:val="000000"/>
        </w:rPr>
        <w:t>bãi</w:t>
      </w:r>
      <w:proofErr w:type="spellEnd"/>
      <w:r w:rsidRPr="00ED0DB8">
        <w:rPr>
          <w:rFonts w:ascii="Calibri" w:hAnsi="Calibri" w:cs="Calibri"/>
          <w:color w:val="000000"/>
        </w:rPr>
        <w:t xml:space="preserve"> </w:t>
      </w:r>
      <w:proofErr w:type="spellStart"/>
      <w:r w:rsidRPr="00ED0DB8">
        <w:rPr>
          <w:rFonts w:ascii="Calibri" w:hAnsi="Calibri" w:cs="Calibri"/>
          <w:color w:val="000000"/>
        </w:rPr>
        <w:t>biển</w:t>
      </w:r>
      <w:proofErr w:type="spellEnd"/>
      <w:r w:rsidRPr="00ED0DB8">
        <w:rPr>
          <w:rFonts w:ascii="Calibri" w:hAnsi="Calibri" w:cs="Calibri"/>
          <w:color w:val="000000"/>
        </w:rPr>
        <w:t xml:space="preserve"> </w:t>
      </w:r>
      <w:proofErr w:type="spellStart"/>
      <w:r w:rsidRPr="00ED0DB8">
        <w:rPr>
          <w:rFonts w:ascii="Calibri" w:hAnsi="Calibri" w:cs="Calibri"/>
          <w:color w:val="000000"/>
        </w:rPr>
        <w:t>với</w:t>
      </w:r>
      <w:proofErr w:type="spellEnd"/>
      <w:r w:rsidRPr="00ED0DB8">
        <w:rPr>
          <w:rFonts w:ascii="Calibri" w:hAnsi="Calibri" w:cs="Calibri"/>
          <w:color w:val="000000"/>
        </w:rPr>
        <w:t xml:space="preserve"> </w:t>
      </w:r>
      <w:proofErr w:type="spellStart"/>
      <w:r w:rsidRPr="00ED0DB8">
        <w:rPr>
          <w:rFonts w:ascii="Calibri" w:hAnsi="Calibri" w:cs="Calibri"/>
          <w:color w:val="000000"/>
        </w:rPr>
        <w:t>một</w:t>
      </w:r>
      <w:proofErr w:type="spellEnd"/>
      <w:r w:rsidRPr="00ED0DB8">
        <w:rPr>
          <w:rFonts w:ascii="Calibri" w:hAnsi="Calibri" w:cs="Calibri"/>
          <w:color w:val="000000"/>
        </w:rPr>
        <w:t xml:space="preserve"> </w:t>
      </w:r>
      <w:proofErr w:type="spellStart"/>
      <w:r w:rsidRPr="00ED0DB8">
        <w:rPr>
          <w:rFonts w:ascii="Calibri" w:hAnsi="Calibri" w:cs="Calibri"/>
          <w:color w:val="000000"/>
        </w:rPr>
        <w:t>văn</w:t>
      </w:r>
      <w:proofErr w:type="spellEnd"/>
      <w:r w:rsidRPr="00ED0DB8">
        <w:rPr>
          <w:rFonts w:ascii="Calibri" w:hAnsi="Calibri" w:cs="Calibri"/>
          <w:color w:val="000000"/>
        </w:rPr>
        <w:t xml:space="preserve"> </w:t>
      </w:r>
      <w:proofErr w:type="spellStart"/>
      <w:r w:rsidRPr="00ED0DB8">
        <w:rPr>
          <w:rFonts w:ascii="Calibri" w:hAnsi="Calibri" w:cs="Calibri"/>
          <w:color w:val="000000"/>
        </w:rPr>
        <w:t>phòng</w:t>
      </w:r>
      <w:proofErr w:type="spellEnd"/>
      <w:r w:rsidRPr="00ED0DB8">
        <w:rPr>
          <w:rFonts w:ascii="Calibri" w:hAnsi="Calibri" w:cs="Calibri"/>
          <w:color w:val="000000"/>
        </w:rPr>
        <w:t xml:space="preserve"> </w:t>
      </w:r>
      <w:proofErr w:type="spellStart"/>
      <w:r w:rsidRPr="00ED0DB8">
        <w:rPr>
          <w:rFonts w:ascii="Calibri" w:hAnsi="Calibri" w:cs="Calibri"/>
          <w:color w:val="000000"/>
        </w:rPr>
        <w:t>bất</w:t>
      </w:r>
      <w:proofErr w:type="spellEnd"/>
      <w:r w:rsidRPr="00ED0DB8">
        <w:rPr>
          <w:rFonts w:ascii="Calibri" w:hAnsi="Calibri" w:cs="Calibri"/>
          <w:color w:val="000000"/>
        </w:rPr>
        <w:t xml:space="preserve"> </w:t>
      </w:r>
      <w:proofErr w:type="spellStart"/>
      <w:r w:rsidRPr="00ED0DB8">
        <w:rPr>
          <w:rFonts w:ascii="Calibri" w:hAnsi="Calibri" w:cs="Calibri"/>
          <w:color w:val="000000"/>
        </w:rPr>
        <w:t>ngờ</w:t>
      </w:r>
      <w:proofErr w:type="spellEnd"/>
      <w:r w:rsidRPr="00ED0DB8">
        <w:rPr>
          <w:rFonts w:ascii="Calibri" w:hAnsi="Calibri" w:cs="Calibri"/>
          <w:color w:val="000000"/>
        </w:rPr>
        <w:t xml:space="preserve"> </w:t>
      </w:r>
      <w:proofErr w:type="spellStart"/>
      <w:r w:rsidRPr="00ED0DB8">
        <w:rPr>
          <w:rFonts w:ascii="Calibri" w:hAnsi="Calibri" w:cs="Calibri"/>
          <w:color w:val="000000"/>
        </w:rPr>
        <w:t>sao</w:t>
      </w:r>
      <w:proofErr w:type="spellEnd"/>
      <w:r w:rsidRPr="00ED0DB8">
        <w:rPr>
          <w:rFonts w:ascii="Calibri" w:hAnsi="Calibri" w:cs="Calibri"/>
          <w:color w:val="000000"/>
        </w:rPr>
        <w:t xml:space="preserve"> </w:t>
      </w:r>
      <w:proofErr w:type="spellStart"/>
      <w:r w:rsidRPr="00ED0DB8">
        <w:rPr>
          <w:rFonts w:ascii="Calibri" w:hAnsi="Calibri" w:cs="Calibri"/>
          <w:color w:val="000000"/>
        </w:rPr>
        <w:t>lưu</w:t>
      </w:r>
      <w:proofErr w:type="spellEnd"/>
      <w:r w:rsidRPr="00ED0DB8">
        <w:rPr>
          <w:rFonts w:ascii="Calibri" w:hAnsi="Calibri" w:cs="Calibri"/>
          <w:color w:val="000000"/>
        </w:rPr>
        <w:t xml:space="preserve"> </w:t>
      </w:r>
      <w:proofErr w:type="spellStart"/>
      <w:r w:rsidRPr="00ED0DB8">
        <w:rPr>
          <w:rFonts w:ascii="Calibri" w:hAnsi="Calibri" w:cs="Calibri"/>
          <w:color w:val="000000"/>
        </w:rPr>
        <w:t>tại</w:t>
      </w:r>
      <w:proofErr w:type="spellEnd"/>
      <w:r w:rsidRPr="00ED0DB8">
        <w:rPr>
          <w:rFonts w:ascii="Calibri" w:hAnsi="Calibri" w:cs="Calibri"/>
          <w:color w:val="000000"/>
        </w:rPr>
        <w:t xml:space="preserve"> </w:t>
      </w:r>
      <w:proofErr w:type="spellStart"/>
      <w:r w:rsidRPr="00ED0DB8">
        <w:rPr>
          <w:rFonts w:ascii="Calibri" w:hAnsi="Calibri" w:cs="Calibri"/>
          <w:color w:val="000000"/>
        </w:rPr>
        <w:t>một</w:t>
      </w:r>
      <w:proofErr w:type="spellEnd"/>
      <w:r w:rsidRPr="00ED0DB8">
        <w:rPr>
          <w:rFonts w:ascii="Calibri" w:hAnsi="Calibri" w:cs="Calibri"/>
          <w:color w:val="000000"/>
        </w:rPr>
        <w:t xml:space="preserve"> </w:t>
      </w:r>
      <w:proofErr w:type="spellStart"/>
      <w:r w:rsidRPr="00ED0DB8">
        <w:rPr>
          <w:rFonts w:ascii="Calibri" w:hAnsi="Calibri" w:cs="Calibri"/>
          <w:color w:val="000000"/>
        </w:rPr>
        <w:t>nhà</w:t>
      </w:r>
      <w:proofErr w:type="spellEnd"/>
      <w:r w:rsidRPr="00ED0DB8">
        <w:rPr>
          <w:rFonts w:ascii="Calibri" w:hAnsi="Calibri" w:cs="Calibri"/>
          <w:color w:val="000000"/>
        </w:rPr>
        <w:t xml:space="preserve"> </w:t>
      </w:r>
      <w:proofErr w:type="spellStart"/>
      <w:r w:rsidRPr="00ED0DB8">
        <w:rPr>
          <w:rFonts w:ascii="Calibri" w:hAnsi="Calibri" w:cs="Calibri"/>
          <w:color w:val="000000"/>
        </w:rPr>
        <w:t>máy</w:t>
      </w:r>
      <w:proofErr w:type="spellEnd"/>
      <w:r w:rsidRPr="00ED0DB8">
        <w:rPr>
          <w:rFonts w:ascii="Calibri" w:hAnsi="Calibri" w:cs="Calibri"/>
          <w:color w:val="000000"/>
        </w:rPr>
        <w:t xml:space="preserve"> </w:t>
      </w:r>
      <w:proofErr w:type="spellStart"/>
      <w:r w:rsidRPr="00ED0DB8">
        <w:rPr>
          <w:rFonts w:ascii="Calibri" w:hAnsi="Calibri" w:cs="Calibri"/>
          <w:color w:val="000000"/>
        </w:rPr>
        <w:t>điện</w:t>
      </w:r>
      <w:proofErr w:type="spellEnd"/>
      <w:r w:rsidRPr="00ED0DB8">
        <w:rPr>
          <w:rFonts w:ascii="Calibri" w:hAnsi="Calibri" w:cs="Calibri"/>
          <w:color w:val="000000"/>
        </w:rPr>
        <w:t xml:space="preserve"> 5 </w:t>
      </w:r>
      <w:proofErr w:type="spellStart"/>
      <w:r w:rsidRPr="00ED0DB8">
        <w:rPr>
          <w:rFonts w:ascii="Calibri" w:hAnsi="Calibri" w:cs="Calibri"/>
          <w:color w:val="000000"/>
        </w:rPr>
        <w:t>dặm</w:t>
      </w:r>
      <w:proofErr w:type="spellEnd"/>
      <w:r w:rsidRPr="00ED0DB8">
        <w:rPr>
          <w:rFonts w:ascii="Calibri" w:hAnsi="Calibri" w:cs="Calibri"/>
          <w:color w:val="000000"/>
        </w:rPr>
        <w:t xml:space="preserve"> </w:t>
      </w:r>
      <w:proofErr w:type="spellStart"/>
      <w:r w:rsidRPr="00ED0DB8">
        <w:rPr>
          <w:rFonts w:ascii="Calibri" w:hAnsi="Calibri" w:cs="Calibri"/>
          <w:color w:val="000000"/>
        </w:rPr>
        <w:t>nội</w:t>
      </w:r>
      <w:proofErr w:type="spellEnd"/>
      <w:r w:rsidRPr="00ED0DB8">
        <w:rPr>
          <w:rFonts w:ascii="Calibri" w:hAnsi="Calibri" w:cs="Calibri"/>
          <w:color w:val="000000"/>
        </w:rPr>
        <w:t xml:space="preserve"> </w:t>
      </w:r>
      <w:proofErr w:type="spellStart"/>
      <w:r w:rsidRPr="00ED0DB8">
        <w:rPr>
          <w:rFonts w:ascii="Calibri" w:hAnsi="Calibri" w:cs="Calibri"/>
          <w:color w:val="000000"/>
        </w:rPr>
        <w:t>địa</w:t>
      </w:r>
      <w:proofErr w:type="spellEnd"/>
      <w:r w:rsidRPr="00ED0DB8">
        <w:rPr>
          <w:rFonts w:ascii="Calibri" w:hAnsi="Calibri" w:cs="Calibri"/>
          <w:color w:val="000000"/>
        </w:rPr>
        <w:t>. </w:t>
      </w:r>
      <w:proofErr w:type="spellStart"/>
      <w:r w:rsidRPr="00ED0DB8">
        <w:rPr>
          <w:rFonts w:ascii="Calibri" w:hAnsi="Calibri" w:cs="Calibri"/>
          <w:color w:val="000000"/>
        </w:rPr>
        <w:t>Đến</w:t>
      </w:r>
      <w:proofErr w:type="spellEnd"/>
      <w:r w:rsidRPr="00ED0DB8">
        <w:rPr>
          <w:rFonts w:ascii="Calibri" w:hAnsi="Calibri" w:cs="Calibri"/>
          <w:color w:val="000000"/>
        </w:rPr>
        <w:t xml:space="preserve"> </w:t>
      </w:r>
      <w:proofErr w:type="spellStart"/>
      <w:r w:rsidRPr="00ED0DB8">
        <w:rPr>
          <w:rFonts w:ascii="Calibri" w:hAnsi="Calibri" w:cs="Calibri"/>
          <w:color w:val="000000"/>
        </w:rPr>
        <w:t>trưa</w:t>
      </w:r>
      <w:proofErr w:type="spellEnd"/>
      <w:r w:rsidRPr="00ED0DB8">
        <w:rPr>
          <w:rFonts w:ascii="Calibri" w:hAnsi="Calibri" w:cs="Calibri"/>
          <w:color w:val="000000"/>
        </w:rPr>
        <w:t xml:space="preserve">, </w:t>
      </w:r>
      <w:proofErr w:type="spellStart"/>
      <w:r w:rsidRPr="00ED0DB8">
        <w:rPr>
          <w:rFonts w:ascii="Calibri" w:hAnsi="Calibri" w:cs="Calibri"/>
          <w:color w:val="000000"/>
        </w:rPr>
        <w:t>nhà</w:t>
      </w:r>
      <w:proofErr w:type="spellEnd"/>
      <w:r w:rsidRPr="00ED0DB8">
        <w:rPr>
          <w:rFonts w:ascii="Calibri" w:hAnsi="Calibri" w:cs="Calibri"/>
          <w:color w:val="000000"/>
        </w:rPr>
        <w:t xml:space="preserve"> </w:t>
      </w:r>
      <w:proofErr w:type="spellStart"/>
      <w:r w:rsidRPr="00ED0DB8">
        <w:rPr>
          <w:rFonts w:ascii="Calibri" w:hAnsi="Calibri" w:cs="Calibri"/>
          <w:color w:val="000000"/>
        </w:rPr>
        <w:t>máy</w:t>
      </w:r>
      <w:proofErr w:type="spellEnd"/>
      <w:r w:rsidRPr="00ED0DB8">
        <w:rPr>
          <w:rFonts w:ascii="Calibri" w:hAnsi="Calibri" w:cs="Calibri"/>
          <w:color w:val="000000"/>
        </w:rPr>
        <w:t xml:space="preserve"> </w:t>
      </w:r>
      <w:proofErr w:type="spellStart"/>
      <w:r w:rsidRPr="00ED0DB8">
        <w:rPr>
          <w:rFonts w:ascii="Calibri" w:hAnsi="Calibri" w:cs="Calibri"/>
          <w:color w:val="000000"/>
        </w:rPr>
        <w:t>điện</w:t>
      </w:r>
      <w:proofErr w:type="spellEnd"/>
      <w:r w:rsidRPr="00ED0DB8">
        <w:rPr>
          <w:rFonts w:ascii="Calibri" w:hAnsi="Calibri" w:cs="Calibri"/>
          <w:color w:val="000000"/>
        </w:rPr>
        <w:t xml:space="preserve"> </w:t>
      </w:r>
      <w:proofErr w:type="spellStart"/>
      <w:r w:rsidRPr="00ED0DB8">
        <w:rPr>
          <w:rFonts w:ascii="Calibri" w:hAnsi="Calibri" w:cs="Calibri"/>
          <w:color w:val="000000"/>
        </w:rPr>
        <w:t>dự</w:t>
      </w:r>
      <w:proofErr w:type="spellEnd"/>
      <w:r w:rsidRPr="00ED0DB8">
        <w:rPr>
          <w:rFonts w:ascii="Calibri" w:hAnsi="Calibri" w:cs="Calibri"/>
          <w:color w:val="000000"/>
        </w:rPr>
        <w:t xml:space="preserve"> </w:t>
      </w:r>
      <w:proofErr w:type="spellStart"/>
      <w:r w:rsidRPr="00ED0DB8">
        <w:rPr>
          <w:rFonts w:ascii="Calibri" w:hAnsi="Calibri" w:cs="Calibri"/>
          <w:color w:val="000000"/>
        </w:rPr>
        <w:t>phòng</w:t>
      </w:r>
      <w:proofErr w:type="spellEnd"/>
      <w:r w:rsidRPr="00ED0DB8">
        <w:rPr>
          <w:rFonts w:ascii="Calibri" w:hAnsi="Calibri" w:cs="Calibri"/>
          <w:color w:val="000000"/>
        </w:rPr>
        <w:t xml:space="preserve"> </w:t>
      </w:r>
      <w:proofErr w:type="spellStart"/>
      <w:r w:rsidRPr="00ED0DB8">
        <w:rPr>
          <w:rFonts w:ascii="Calibri" w:hAnsi="Calibri" w:cs="Calibri"/>
          <w:color w:val="000000"/>
        </w:rPr>
        <w:t>bị</w:t>
      </w:r>
      <w:proofErr w:type="spellEnd"/>
      <w:r w:rsidRPr="00ED0DB8">
        <w:rPr>
          <w:rFonts w:ascii="Calibri" w:hAnsi="Calibri" w:cs="Calibri"/>
          <w:color w:val="000000"/>
        </w:rPr>
        <w:t xml:space="preserve"> </w:t>
      </w:r>
      <w:proofErr w:type="spellStart"/>
      <w:r w:rsidRPr="00ED0DB8">
        <w:rPr>
          <w:rFonts w:ascii="Calibri" w:hAnsi="Calibri" w:cs="Calibri"/>
          <w:color w:val="000000"/>
        </w:rPr>
        <w:t>ngập</w:t>
      </w:r>
      <w:proofErr w:type="spellEnd"/>
      <w:r w:rsidRPr="00ED0DB8">
        <w:rPr>
          <w:rFonts w:ascii="Calibri" w:hAnsi="Calibri" w:cs="Calibri"/>
          <w:color w:val="000000"/>
        </w:rPr>
        <w:t xml:space="preserve"> </w:t>
      </w:r>
      <w:proofErr w:type="spellStart"/>
      <w:r w:rsidRPr="00ED0DB8">
        <w:rPr>
          <w:rFonts w:ascii="Calibri" w:hAnsi="Calibri" w:cs="Calibri"/>
          <w:color w:val="000000"/>
        </w:rPr>
        <w:t>và</w:t>
      </w:r>
      <w:proofErr w:type="spellEnd"/>
      <w:r w:rsidRPr="00ED0DB8">
        <w:rPr>
          <w:rFonts w:ascii="Calibri" w:hAnsi="Calibri" w:cs="Calibri"/>
          <w:color w:val="000000"/>
        </w:rPr>
        <w:t xml:space="preserve"> </w:t>
      </w:r>
      <w:proofErr w:type="spellStart"/>
      <w:r w:rsidRPr="00ED0DB8">
        <w:rPr>
          <w:rFonts w:ascii="Calibri" w:hAnsi="Calibri" w:cs="Calibri"/>
          <w:color w:val="000000"/>
        </w:rPr>
        <w:t>mất</w:t>
      </w:r>
      <w:proofErr w:type="spellEnd"/>
      <w:r w:rsidRPr="00ED0DB8">
        <w:rPr>
          <w:rFonts w:ascii="Calibri" w:hAnsi="Calibri" w:cs="Calibri"/>
          <w:color w:val="000000"/>
        </w:rPr>
        <w:t xml:space="preserve"> </w:t>
      </w:r>
      <w:proofErr w:type="spellStart"/>
      <w:r w:rsidRPr="00ED0DB8">
        <w:rPr>
          <w:rFonts w:ascii="Calibri" w:hAnsi="Calibri" w:cs="Calibri"/>
          <w:color w:val="000000"/>
        </w:rPr>
        <w:t>điện</w:t>
      </w:r>
      <w:proofErr w:type="spellEnd"/>
      <w:r w:rsidRPr="00ED0DB8">
        <w:rPr>
          <w:rFonts w:ascii="Calibri" w:hAnsi="Calibri" w:cs="Calibri"/>
          <w:color w:val="000000"/>
        </w:rPr>
        <w:t xml:space="preserve">, </w:t>
      </w:r>
      <w:proofErr w:type="spellStart"/>
      <w:r w:rsidRPr="00ED0DB8">
        <w:rPr>
          <w:rFonts w:ascii="Calibri" w:hAnsi="Calibri" w:cs="Calibri"/>
          <w:color w:val="000000"/>
        </w:rPr>
        <w:t>điều</w:t>
      </w:r>
      <w:proofErr w:type="spellEnd"/>
      <w:r w:rsidRPr="00ED0DB8">
        <w:rPr>
          <w:rFonts w:ascii="Calibri" w:hAnsi="Calibri" w:cs="Calibri"/>
          <w:color w:val="000000"/>
        </w:rPr>
        <w:t xml:space="preserve"> </w:t>
      </w:r>
      <w:proofErr w:type="spellStart"/>
      <w:r w:rsidRPr="00ED0DB8">
        <w:rPr>
          <w:rFonts w:ascii="Calibri" w:hAnsi="Calibri" w:cs="Calibri"/>
          <w:color w:val="000000"/>
        </w:rPr>
        <w:t>không</w:t>
      </w:r>
      <w:proofErr w:type="spellEnd"/>
      <w:r w:rsidRPr="00ED0DB8">
        <w:rPr>
          <w:rFonts w:ascii="Calibri" w:hAnsi="Calibri" w:cs="Calibri"/>
          <w:color w:val="000000"/>
        </w:rPr>
        <w:t xml:space="preserve"> </w:t>
      </w:r>
      <w:proofErr w:type="spellStart"/>
      <w:r w:rsidRPr="00ED0DB8">
        <w:rPr>
          <w:rFonts w:ascii="Calibri" w:hAnsi="Calibri" w:cs="Calibri"/>
          <w:color w:val="000000"/>
        </w:rPr>
        <w:t>nằm</w:t>
      </w:r>
      <w:proofErr w:type="spellEnd"/>
      <w:r w:rsidRPr="00ED0DB8">
        <w:rPr>
          <w:rFonts w:ascii="Calibri" w:hAnsi="Calibri" w:cs="Calibri"/>
          <w:color w:val="000000"/>
        </w:rPr>
        <w:t xml:space="preserve"> </w:t>
      </w:r>
      <w:proofErr w:type="spellStart"/>
      <w:r w:rsidRPr="00ED0DB8">
        <w:rPr>
          <w:rFonts w:ascii="Calibri" w:hAnsi="Calibri" w:cs="Calibri"/>
          <w:color w:val="000000"/>
        </w:rPr>
        <w:t>trong</w:t>
      </w:r>
      <w:proofErr w:type="spellEnd"/>
      <w:r w:rsidRPr="00ED0DB8">
        <w:rPr>
          <w:rFonts w:ascii="Calibri" w:hAnsi="Calibri" w:cs="Calibri"/>
          <w:color w:val="000000"/>
        </w:rPr>
        <w:t xml:space="preserve"> </w:t>
      </w:r>
      <w:proofErr w:type="spellStart"/>
      <w:r w:rsidRPr="00ED0DB8">
        <w:rPr>
          <w:rFonts w:ascii="Calibri" w:hAnsi="Calibri" w:cs="Calibri"/>
          <w:color w:val="000000"/>
        </w:rPr>
        <w:t>kế</w:t>
      </w:r>
      <w:proofErr w:type="spellEnd"/>
      <w:r w:rsidRPr="00ED0DB8">
        <w:rPr>
          <w:rFonts w:ascii="Calibri" w:hAnsi="Calibri" w:cs="Calibri"/>
          <w:color w:val="000000"/>
        </w:rPr>
        <w:t xml:space="preserve"> </w:t>
      </w:r>
      <w:proofErr w:type="spellStart"/>
      <w:r w:rsidRPr="00ED0DB8">
        <w:rPr>
          <w:rFonts w:ascii="Calibri" w:hAnsi="Calibri" w:cs="Calibri"/>
          <w:color w:val="000000"/>
        </w:rPr>
        <w:t>hoạch</w:t>
      </w:r>
      <w:proofErr w:type="spellEnd"/>
      <w:r w:rsidRPr="00ED0DB8">
        <w:rPr>
          <w:rFonts w:ascii="Calibri" w:hAnsi="Calibri" w:cs="Calibri"/>
          <w:color w:val="000000"/>
        </w:rPr>
        <w:t xml:space="preserve">, </w:t>
      </w:r>
      <w:proofErr w:type="spellStart"/>
      <w:r w:rsidRPr="00ED0DB8">
        <w:rPr>
          <w:rFonts w:ascii="Calibri" w:hAnsi="Calibri" w:cs="Calibri"/>
          <w:color w:val="000000"/>
        </w:rPr>
        <w:t>và</w:t>
      </w:r>
      <w:proofErr w:type="spellEnd"/>
      <w:r w:rsidRPr="00ED0DB8">
        <w:rPr>
          <w:rFonts w:ascii="Calibri" w:hAnsi="Calibri" w:cs="Calibri"/>
          <w:color w:val="000000"/>
        </w:rPr>
        <w:t xml:space="preserve"> </w:t>
      </w:r>
      <w:proofErr w:type="spellStart"/>
      <w:r w:rsidRPr="00ED0DB8">
        <w:rPr>
          <w:rFonts w:ascii="Calibri" w:hAnsi="Calibri" w:cs="Calibri"/>
          <w:color w:val="000000"/>
        </w:rPr>
        <w:t>những</w:t>
      </w:r>
      <w:proofErr w:type="spellEnd"/>
      <w:r w:rsidRPr="00ED0DB8">
        <w:rPr>
          <w:rFonts w:ascii="Calibri" w:hAnsi="Calibri" w:cs="Calibri"/>
          <w:color w:val="000000"/>
        </w:rPr>
        <w:t xml:space="preserve"> </w:t>
      </w:r>
      <w:proofErr w:type="spellStart"/>
      <w:r w:rsidRPr="00ED0DB8">
        <w:rPr>
          <w:rFonts w:ascii="Calibri" w:hAnsi="Calibri" w:cs="Calibri"/>
          <w:color w:val="000000"/>
        </w:rPr>
        <w:t>chiếc</w:t>
      </w:r>
      <w:proofErr w:type="spellEnd"/>
      <w:r w:rsidRPr="00ED0DB8">
        <w:rPr>
          <w:rFonts w:ascii="Calibri" w:hAnsi="Calibri" w:cs="Calibri"/>
          <w:color w:val="000000"/>
        </w:rPr>
        <w:t xml:space="preserve"> </w:t>
      </w:r>
      <w:proofErr w:type="spellStart"/>
      <w:r w:rsidRPr="00ED0DB8">
        <w:rPr>
          <w:rFonts w:ascii="Calibri" w:hAnsi="Calibri" w:cs="Calibri"/>
          <w:color w:val="000000"/>
        </w:rPr>
        <w:t>xe</w:t>
      </w:r>
      <w:proofErr w:type="spellEnd"/>
      <w:r w:rsidRPr="00ED0DB8">
        <w:rPr>
          <w:rFonts w:ascii="Calibri" w:hAnsi="Calibri" w:cs="Calibri"/>
          <w:color w:val="000000"/>
        </w:rPr>
        <w:t xml:space="preserve"> </w:t>
      </w:r>
      <w:proofErr w:type="spellStart"/>
      <w:r w:rsidRPr="00ED0DB8">
        <w:rPr>
          <w:rFonts w:ascii="Calibri" w:hAnsi="Calibri" w:cs="Calibri"/>
          <w:color w:val="000000"/>
        </w:rPr>
        <w:t>trong</w:t>
      </w:r>
      <w:proofErr w:type="spellEnd"/>
      <w:r w:rsidRPr="00ED0DB8">
        <w:rPr>
          <w:rFonts w:ascii="Calibri" w:hAnsi="Calibri" w:cs="Calibri"/>
          <w:color w:val="000000"/>
        </w:rPr>
        <w:t xml:space="preserve"> </w:t>
      </w:r>
      <w:proofErr w:type="spellStart"/>
      <w:r w:rsidRPr="00ED0DB8">
        <w:rPr>
          <w:rFonts w:ascii="Calibri" w:hAnsi="Calibri" w:cs="Calibri"/>
          <w:color w:val="000000"/>
        </w:rPr>
        <w:t>bãi</w:t>
      </w:r>
      <w:proofErr w:type="spellEnd"/>
      <w:r w:rsidRPr="00ED0DB8">
        <w:rPr>
          <w:rFonts w:ascii="Calibri" w:hAnsi="Calibri" w:cs="Calibri"/>
          <w:color w:val="000000"/>
        </w:rPr>
        <w:t xml:space="preserve"> </w:t>
      </w:r>
      <w:proofErr w:type="spellStart"/>
      <w:r w:rsidRPr="00ED0DB8">
        <w:rPr>
          <w:rFonts w:ascii="Calibri" w:hAnsi="Calibri" w:cs="Calibri"/>
          <w:color w:val="000000"/>
        </w:rPr>
        <w:t>đậu</w:t>
      </w:r>
      <w:proofErr w:type="spellEnd"/>
      <w:r w:rsidRPr="00ED0DB8">
        <w:rPr>
          <w:rFonts w:ascii="Calibri" w:hAnsi="Calibri" w:cs="Calibri"/>
          <w:color w:val="000000"/>
        </w:rPr>
        <w:t xml:space="preserve"> </w:t>
      </w:r>
      <w:proofErr w:type="spellStart"/>
      <w:r w:rsidRPr="00ED0DB8">
        <w:rPr>
          <w:rFonts w:ascii="Calibri" w:hAnsi="Calibri" w:cs="Calibri"/>
          <w:color w:val="000000"/>
        </w:rPr>
        <w:t>xe</w:t>
      </w:r>
      <w:proofErr w:type="spellEnd"/>
      <w:r w:rsidRPr="00ED0DB8">
        <w:rPr>
          <w:rFonts w:ascii="Calibri" w:hAnsi="Calibri" w:cs="Calibri"/>
          <w:color w:val="000000"/>
        </w:rPr>
        <w:t xml:space="preserve"> </w:t>
      </w:r>
      <w:proofErr w:type="spellStart"/>
      <w:r w:rsidRPr="00ED0DB8">
        <w:rPr>
          <w:rFonts w:ascii="Calibri" w:hAnsi="Calibri" w:cs="Calibri"/>
          <w:color w:val="000000"/>
        </w:rPr>
        <w:t>đang</w:t>
      </w:r>
      <w:proofErr w:type="spellEnd"/>
      <w:r w:rsidRPr="00ED0DB8">
        <w:rPr>
          <w:rFonts w:ascii="Calibri" w:hAnsi="Calibri" w:cs="Calibri"/>
          <w:color w:val="000000"/>
        </w:rPr>
        <w:t xml:space="preserve"> </w:t>
      </w:r>
      <w:proofErr w:type="spellStart"/>
      <w:r w:rsidRPr="00ED0DB8">
        <w:rPr>
          <w:rFonts w:ascii="Calibri" w:hAnsi="Calibri" w:cs="Calibri"/>
          <w:color w:val="000000"/>
        </w:rPr>
        <w:t>trôi</w:t>
      </w:r>
      <w:proofErr w:type="spellEnd"/>
      <w:r w:rsidRPr="00ED0DB8">
        <w:rPr>
          <w:rFonts w:ascii="Calibri" w:hAnsi="Calibri" w:cs="Calibri"/>
          <w:color w:val="000000"/>
        </w:rPr>
        <w:t xml:space="preserve"> </w:t>
      </w:r>
      <w:proofErr w:type="spellStart"/>
      <w:r w:rsidRPr="00ED0DB8">
        <w:rPr>
          <w:rFonts w:ascii="Calibri" w:hAnsi="Calibri" w:cs="Calibri"/>
          <w:color w:val="000000"/>
        </w:rPr>
        <w:t>nổi</w:t>
      </w:r>
      <w:proofErr w:type="spellEnd"/>
      <w:r w:rsidRPr="00ED0DB8">
        <w:rPr>
          <w:rFonts w:ascii="Calibri" w:hAnsi="Calibri" w:cs="Calibri"/>
          <w:color w:val="000000"/>
        </w:rPr>
        <w:t>. </w:t>
      </w:r>
      <w:proofErr w:type="spellStart"/>
      <w:r w:rsidRPr="00ED0DB8">
        <w:rPr>
          <w:rFonts w:ascii="Calibri" w:hAnsi="Calibri" w:cs="Calibri"/>
          <w:color w:val="000000"/>
        </w:rPr>
        <w:t>Một</w:t>
      </w:r>
      <w:proofErr w:type="spellEnd"/>
      <w:r w:rsidRPr="00ED0DB8">
        <w:rPr>
          <w:rFonts w:ascii="Calibri" w:hAnsi="Calibri" w:cs="Calibri"/>
          <w:color w:val="000000"/>
        </w:rPr>
        <w:t xml:space="preserve"> </w:t>
      </w:r>
      <w:proofErr w:type="spellStart"/>
      <w:r w:rsidRPr="00ED0DB8">
        <w:rPr>
          <w:rFonts w:ascii="Calibri" w:hAnsi="Calibri" w:cs="Calibri"/>
          <w:color w:val="000000"/>
        </w:rPr>
        <w:t>chiếc</w:t>
      </w:r>
      <w:proofErr w:type="spellEnd"/>
      <w:r w:rsidRPr="00ED0DB8">
        <w:rPr>
          <w:rFonts w:ascii="Calibri" w:hAnsi="Calibri" w:cs="Calibri"/>
          <w:color w:val="000000"/>
        </w:rPr>
        <w:t xml:space="preserve"> </w:t>
      </w:r>
      <w:proofErr w:type="spellStart"/>
      <w:r w:rsidRPr="00ED0DB8">
        <w:rPr>
          <w:rFonts w:ascii="Calibri" w:hAnsi="Calibri" w:cs="Calibri"/>
          <w:color w:val="000000"/>
        </w:rPr>
        <w:t>xe</w:t>
      </w:r>
      <w:proofErr w:type="spellEnd"/>
      <w:r w:rsidRPr="00ED0DB8">
        <w:rPr>
          <w:rFonts w:ascii="Calibri" w:hAnsi="Calibri" w:cs="Calibri"/>
          <w:color w:val="000000"/>
        </w:rPr>
        <w:t xml:space="preserve"> </w:t>
      </w:r>
      <w:proofErr w:type="spellStart"/>
      <w:r w:rsidRPr="00ED0DB8">
        <w:rPr>
          <w:rFonts w:ascii="Calibri" w:hAnsi="Calibri" w:cs="Calibri"/>
          <w:color w:val="000000"/>
        </w:rPr>
        <w:t>tải</w:t>
      </w:r>
      <w:proofErr w:type="spellEnd"/>
      <w:r w:rsidRPr="00ED0DB8">
        <w:rPr>
          <w:rFonts w:ascii="Calibri" w:hAnsi="Calibri" w:cs="Calibri"/>
          <w:color w:val="000000"/>
        </w:rPr>
        <w:t xml:space="preserve"> an </w:t>
      </w:r>
      <w:proofErr w:type="spellStart"/>
      <w:r w:rsidRPr="00ED0DB8">
        <w:rPr>
          <w:rFonts w:ascii="Calibri" w:hAnsi="Calibri" w:cs="Calibri"/>
          <w:color w:val="000000"/>
        </w:rPr>
        <w:t>ninh</w:t>
      </w:r>
      <w:proofErr w:type="spellEnd"/>
      <w:r w:rsidRPr="00ED0DB8">
        <w:rPr>
          <w:rFonts w:ascii="Calibri" w:hAnsi="Calibri" w:cs="Calibri"/>
          <w:color w:val="000000"/>
        </w:rPr>
        <w:t xml:space="preserve"> </w:t>
      </w:r>
      <w:proofErr w:type="spellStart"/>
      <w:r w:rsidRPr="00ED0DB8">
        <w:rPr>
          <w:rFonts w:ascii="Calibri" w:hAnsi="Calibri" w:cs="Calibri"/>
          <w:color w:val="000000"/>
        </w:rPr>
        <w:t>của</w:t>
      </w:r>
      <w:proofErr w:type="spellEnd"/>
      <w:r w:rsidRPr="00ED0DB8">
        <w:rPr>
          <w:rFonts w:ascii="Calibri" w:hAnsi="Calibri" w:cs="Calibri"/>
          <w:color w:val="000000"/>
        </w:rPr>
        <w:t xml:space="preserve"> </w:t>
      </w:r>
      <w:proofErr w:type="spellStart"/>
      <w:r w:rsidRPr="00ED0DB8">
        <w:rPr>
          <w:rFonts w:ascii="Calibri" w:hAnsi="Calibri" w:cs="Calibri"/>
          <w:color w:val="000000"/>
        </w:rPr>
        <w:t>công</w:t>
      </w:r>
      <w:proofErr w:type="spellEnd"/>
      <w:r w:rsidRPr="00ED0DB8">
        <w:rPr>
          <w:rFonts w:ascii="Calibri" w:hAnsi="Calibri" w:cs="Calibri"/>
          <w:color w:val="000000"/>
        </w:rPr>
        <w:t xml:space="preserve"> ty </w:t>
      </w:r>
      <w:proofErr w:type="spellStart"/>
      <w:r w:rsidRPr="00ED0DB8">
        <w:rPr>
          <w:rFonts w:ascii="Calibri" w:hAnsi="Calibri" w:cs="Calibri"/>
          <w:color w:val="000000"/>
        </w:rPr>
        <w:t>đã</w:t>
      </w:r>
      <w:proofErr w:type="spellEnd"/>
      <w:r w:rsidRPr="00ED0DB8">
        <w:rPr>
          <w:rFonts w:ascii="Calibri" w:hAnsi="Calibri" w:cs="Calibri"/>
          <w:color w:val="000000"/>
        </w:rPr>
        <w:t xml:space="preserve"> </w:t>
      </w:r>
      <w:proofErr w:type="spellStart"/>
      <w:r w:rsidRPr="00ED0DB8">
        <w:rPr>
          <w:rFonts w:ascii="Calibri" w:hAnsi="Calibri" w:cs="Calibri"/>
          <w:color w:val="000000"/>
        </w:rPr>
        <w:t>vượt</w:t>
      </w:r>
      <w:proofErr w:type="spellEnd"/>
      <w:r w:rsidRPr="00ED0DB8">
        <w:rPr>
          <w:rFonts w:ascii="Calibri" w:hAnsi="Calibri" w:cs="Calibri"/>
          <w:color w:val="000000"/>
        </w:rPr>
        <w:t xml:space="preserve"> qua </w:t>
      </w:r>
      <w:proofErr w:type="spellStart"/>
      <w:r w:rsidRPr="00ED0DB8">
        <w:rPr>
          <w:rFonts w:ascii="Calibri" w:hAnsi="Calibri" w:cs="Calibri"/>
          <w:color w:val="000000"/>
        </w:rPr>
        <w:t>để</w:t>
      </w:r>
      <w:proofErr w:type="spellEnd"/>
      <w:r w:rsidRPr="00ED0DB8">
        <w:rPr>
          <w:rFonts w:ascii="Calibri" w:hAnsi="Calibri" w:cs="Calibri"/>
          <w:color w:val="000000"/>
        </w:rPr>
        <w:t xml:space="preserve"> </w:t>
      </w:r>
      <w:proofErr w:type="spellStart"/>
      <w:r w:rsidRPr="00ED0DB8">
        <w:rPr>
          <w:rFonts w:ascii="Calibri" w:hAnsi="Calibri" w:cs="Calibri"/>
          <w:color w:val="000000"/>
        </w:rPr>
        <w:t>đưa</w:t>
      </w:r>
      <w:proofErr w:type="spellEnd"/>
      <w:r w:rsidRPr="00ED0DB8">
        <w:rPr>
          <w:rFonts w:ascii="Calibri" w:hAnsi="Calibri" w:cs="Calibri"/>
          <w:color w:val="000000"/>
        </w:rPr>
        <w:t xml:space="preserve"> </w:t>
      </w:r>
      <w:proofErr w:type="spellStart"/>
      <w:r w:rsidRPr="00ED0DB8">
        <w:rPr>
          <w:rFonts w:ascii="Calibri" w:hAnsi="Calibri" w:cs="Calibri"/>
          <w:color w:val="000000"/>
        </w:rPr>
        <w:t>đội</w:t>
      </w:r>
      <w:proofErr w:type="spellEnd"/>
      <w:r w:rsidRPr="00ED0DB8">
        <w:rPr>
          <w:rFonts w:ascii="Calibri" w:hAnsi="Calibri" w:cs="Calibri"/>
          <w:color w:val="000000"/>
        </w:rPr>
        <w:t xml:space="preserve"> </w:t>
      </w:r>
      <w:proofErr w:type="spellStart"/>
      <w:r w:rsidRPr="00ED0DB8">
        <w:rPr>
          <w:rFonts w:ascii="Calibri" w:hAnsi="Calibri" w:cs="Calibri"/>
          <w:color w:val="000000"/>
        </w:rPr>
        <w:t>bão</w:t>
      </w:r>
      <w:proofErr w:type="spellEnd"/>
      <w:r w:rsidRPr="00ED0DB8">
        <w:rPr>
          <w:rFonts w:ascii="Calibri" w:hAnsi="Calibri" w:cs="Calibri"/>
          <w:color w:val="000000"/>
        </w:rPr>
        <w:t xml:space="preserve"> </w:t>
      </w:r>
      <w:proofErr w:type="spellStart"/>
      <w:r w:rsidRPr="00ED0DB8">
        <w:rPr>
          <w:rFonts w:ascii="Calibri" w:hAnsi="Calibri" w:cs="Calibri"/>
          <w:color w:val="000000"/>
        </w:rPr>
        <w:t>đến</w:t>
      </w:r>
      <w:proofErr w:type="spellEnd"/>
      <w:r w:rsidRPr="00ED0DB8">
        <w:rPr>
          <w:rFonts w:ascii="Calibri" w:hAnsi="Calibri" w:cs="Calibri"/>
          <w:color w:val="000000"/>
        </w:rPr>
        <w:t xml:space="preserve"> </w:t>
      </w:r>
      <w:proofErr w:type="spellStart"/>
      <w:r w:rsidRPr="00ED0DB8">
        <w:rPr>
          <w:rFonts w:ascii="Calibri" w:hAnsi="Calibri" w:cs="Calibri"/>
          <w:color w:val="000000"/>
        </w:rPr>
        <w:t>một</w:t>
      </w:r>
      <w:proofErr w:type="spellEnd"/>
      <w:r w:rsidRPr="00ED0DB8">
        <w:rPr>
          <w:rFonts w:ascii="Calibri" w:hAnsi="Calibri" w:cs="Calibri"/>
          <w:color w:val="000000"/>
        </w:rPr>
        <w:t xml:space="preserve"> </w:t>
      </w:r>
      <w:proofErr w:type="spellStart"/>
      <w:r w:rsidRPr="00ED0DB8">
        <w:rPr>
          <w:rFonts w:ascii="Calibri" w:hAnsi="Calibri" w:cs="Calibri"/>
          <w:color w:val="000000"/>
        </w:rPr>
        <w:t>lựa</w:t>
      </w:r>
      <w:proofErr w:type="spellEnd"/>
      <w:r w:rsidRPr="00ED0DB8">
        <w:rPr>
          <w:rFonts w:ascii="Calibri" w:hAnsi="Calibri" w:cs="Calibri"/>
          <w:color w:val="000000"/>
        </w:rPr>
        <w:t xml:space="preserve"> </w:t>
      </w:r>
      <w:proofErr w:type="spellStart"/>
      <w:r w:rsidRPr="00ED0DB8">
        <w:rPr>
          <w:rFonts w:ascii="Calibri" w:hAnsi="Calibri" w:cs="Calibri"/>
          <w:color w:val="000000"/>
        </w:rPr>
        <w:t>chọn</w:t>
      </w:r>
      <w:proofErr w:type="spellEnd"/>
      <w:r w:rsidRPr="00ED0DB8">
        <w:rPr>
          <w:rFonts w:ascii="Calibri" w:hAnsi="Calibri" w:cs="Calibri"/>
          <w:color w:val="000000"/>
        </w:rPr>
        <w:t xml:space="preserve"> </w:t>
      </w:r>
      <w:proofErr w:type="spellStart"/>
      <w:r w:rsidRPr="00ED0DB8">
        <w:rPr>
          <w:rFonts w:ascii="Calibri" w:hAnsi="Calibri" w:cs="Calibri"/>
          <w:color w:val="000000"/>
        </w:rPr>
        <w:t>thứ</w:t>
      </w:r>
      <w:proofErr w:type="spellEnd"/>
      <w:r w:rsidRPr="00ED0DB8">
        <w:rPr>
          <w:rFonts w:ascii="Calibri" w:hAnsi="Calibri" w:cs="Calibri"/>
          <w:color w:val="000000"/>
        </w:rPr>
        <w:t xml:space="preserve"> </w:t>
      </w:r>
      <w:proofErr w:type="spellStart"/>
      <w:r w:rsidRPr="00ED0DB8">
        <w:rPr>
          <w:rFonts w:ascii="Calibri" w:hAnsi="Calibri" w:cs="Calibri"/>
          <w:color w:val="000000"/>
        </w:rPr>
        <w:t>ba</w:t>
      </w:r>
      <w:proofErr w:type="spellEnd"/>
      <w:r w:rsidRPr="00ED0DB8">
        <w:rPr>
          <w:rFonts w:ascii="Calibri" w:hAnsi="Calibri" w:cs="Calibri"/>
          <w:color w:val="000000"/>
        </w:rPr>
        <w:t xml:space="preserve"> </w:t>
      </w:r>
      <w:proofErr w:type="spellStart"/>
      <w:r w:rsidRPr="00ED0DB8">
        <w:rPr>
          <w:rFonts w:ascii="Calibri" w:hAnsi="Calibri" w:cs="Calibri"/>
          <w:color w:val="000000"/>
        </w:rPr>
        <w:t>cho</w:t>
      </w:r>
      <w:proofErr w:type="spellEnd"/>
      <w:r w:rsidRPr="00ED0DB8">
        <w:rPr>
          <w:rFonts w:ascii="Calibri" w:hAnsi="Calibri" w:cs="Calibri"/>
          <w:color w:val="000000"/>
        </w:rPr>
        <w:t xml:space="preserve"> </w:t>
      </w:r>
      <w:proofErr w:type="spellStart"/>
      <w:r w:rsidRPr="00ED0DB8">
        <w:rPr>
          <w:rFonts w:ascii="Calibri" w:hAnsi="Calibri" w:cs="Calibri"/>
          <w:color w:val="000000"/>
        </w:rPr>
        <w:t>một</w:t>
      </w:r>
      <w:proofErr w:type="spellEnd"/>
      <w:r w:rsidRPr="00ED0DB8">
        <w:rPr>
          <w:rFonts w:ascii="Calibri" w:hAnsi="Calibri" w:cs="Calibri"/>
          <w:color w:val="000000"/>
        </w:rPr>
        <w:t xml:space="preserve"> </w:t>
      </w:r>
      <w:proofErr w:type="spellStart"/>
      <w:r w:rsidRPr="00ED0DB8">
        <w:rPr>
          <w:rFonts w:ascii="Calibri" w:hAnsi="Calibri" w:cs="Calibri"/>
          <w:color w:val="000000"/>
        </w:rPr>
        <w:t>trung</w:t>
      </w:r>
      <w:proofErr w:type="spellEnd"/>
      <w:r w:rsidRPr="00ED0DB8">
        <w:rPr>
          <w:rFonts w:ascii="Calibri" w:hAnsi="Calibri" w:cs="Calibri"/>
          <w:color w:val="000000"/>
        </w:rPr>
        <w:t xml:space="preserve"> </w:t>
      </w:r>
      <w:proofErr w:type="spellStart"/>
      <w:r w:rsidRPr="00ED0DB8">
        <w:rPr>
          <w:rFonts w:ascii="Calibri" w:hAnsi="Calibri" w:cs="Calibri"/>
          <w:color w:val="000000"/>
        </w:rPr>
        <w:t>tâm</w:t>
      </w:r>
      <w:proofErr w:type="spellEnd"/>
      <w:r w:rsidRPr="00ED0DB8">
        <w:rPr>
          <w:rFonts w:ascii="Calibri" w:hAnsi="Calibri" w:cs="Calibri"/>
          <w:color w:val="000000"/>
        </w:rPr>
        <w:t xml:space="preserve"> </w:t>
      </w:r>
      <w:proofErr w:type="spellStart"/>
      <w:r w:rsidRPr="00ED0DB8">
        <w:rPr>
          <w:rFonts w:ascii="Calibri" w:hAnsi="Calibri" w:cs="Calibri"/>
          <w:color w:val="000000"/>
        </w:rPr>
        <w:t>bão</w:t>
      </w:r>
      <w:proofErr w:type="spellEnd"/>
      <w:r w:rsidRPr="00ED0DB8">
        <w:rPr>
          <w:rFonts w:ascii="Calibri" w:hAnsi="Calibri" w:cs="Calibri"/>
          <w:color w:val="000000"/>
        </w:rPr>
        <w:t xml:space="preserve"> </w:t>
      </w:r>
      <w:proofErr w:type="spellStart"/>
      <w:r w:rsidRPr="00ED0DB8">
        <w:rPr>
          <w:rFonts w:ascii="Calibri" w:hAnsi="Calibri" w:cs="Calibri"/>
          <w:color w:val="000000"/>
        </w:rPr>
        <w:t>bão</w:t>
      </w:r>
      <w:proofErr w:type="spellEnd"/>
      <w:r w:rsidRPr="00ED0DB8">
        <w:rPr>
          <w:rFonts w:ascii="Calibri" w:hAnsi="Calibri" w:cs="Calibri"/>
          <w:color w:val="000000"/>
        </w:rPr>
        <w:t xml:space="preserve">, </w:t>
      </w:r>
      <w:proofErr w:type="spellStart"/>
      <w:r w:rsidRPr="00ED0DB8">
        <w:rPr>
          <w:rFonts w:ascii="Calibri" w:hAnsi="Calibri" w:cs="Calibri"/>
          <w:color w:val="000000"/>
        </w:rPr>
        <w:t>một</w:t>
      </w:r>
      <w:proofErr w:type="spellEnd"/>
      <w:r w:rsidRPr="00ED0DB8">
        <w:rPr>
          <w:rFonts w:ascii="Calibri" w:hAnsi="Calibri" w:cs="Calibri"/>
          <w:color w:val="000000"/>
        </w:rPr>
        <w:t xml:space="preserve"> </w:t>
      </w:r>
      <w:proofErr w:type="spellStart"/>
      <w:r w:rsidRPr="00ED0DB8">
        <w:rPr>
          <w:rFonts w:ascii="Calibri" w:hAnsi="Calibri" w:cs="Calibri"/>
          <w:color w:val="000000"/>
        </w:rPr>
        <w:t>văn</w:t>
      </w:r>
      <w:proofErr w:type="spellEnd"/>
      <w:r w:rsidRPr="00ED0DB8">
        <w:rPr>
          <w:rFonts w:ascii="Calibri" w:hAnsi="Calibri" w:cs="Calibri"/>
          <w:color w:val="000000"/>
        </w:rPr>
        <w:t xml:space="preserve"> </w:t>
      </w:r>
      <w:proofErr w:type="spellStart"/>
      <w:r w:rsidRPr="00ED0DB8">
        <w:rPr>
          <w:rFonts w:ascii="Calibri" w:hAnsi="Calibri" w:cs="Calibri"/>
          <w:color w:val="000000"/>
        </w:rPr>
        <w:t>phòng</w:t>
      </w:r>
      <w:proofErr w:type="spellEnd"/>
      <w:r w:rsidRPr="00ED0DB8">
        <w:rPr>
          <w:rFonts w:ascii="Calibri" w:hAnsi="Calibri" w:cs="Calibri"/>
          <w:color w:val="000000"/>
        </w:rPr>
        <w:t xml:space="preserve"> </w:t>
      </w:r>
      <w:proofErr w:type="spellStart"/>
      <w:r w:rsidRPr="00ED0DB8">
        <w:rPr>
          <w:rFonts w:ascii="Calibri" w:hAnsi="Calibri" w:cs="Calibri"/>
          <w:color w:val="000000"/>
        </w:rPr>
        <w:t>dịch</w:t>
      </w:r>
      <w:proofErr w:type="spellEnd"/>
      <w:r w:rsidRPr="00ED0DB8">
        <w:rPr>
          <w:rFonts w:ascii="Calibri" w:hAnsi="Calibri" w:cs="Calibri"/>
          <w:color w:val="000000"/>
        </w:rPr>
        <w:t xml:space="preserve"> </w:t>
      </w:r>
      <w:proofErr w:type="spellStart"/>
      <w:r w:rsidRPr="00ED0DB8">
        <w:rPr>
          <w:rFonts w:ascii="Calibri" w:hAnsi="Calibri" w:cs="Calibri"/>
          <w:color w:val="000000"/>
        </w:rPr>
        <w:t>vụ</w:t>
      </w:r>
      <w:proofErr w:type="spellEnd"/>
      <w:r w:rsidRPr="00ED0DB8">
        <w:rPr>
          <w:rFonts w:ascii="Calibri" w:hAnsi="Calibri" w:cs="Calibri"/>
          <w:color w:val="000000"/>
        </w:rPr>
        <w:t xml:space="preserve"> ở North Gulfport </w:t>
      </w:r>
      <w:proofErr w:type="spellStart"/>
      <w:r w:rsidRPr="00ED0DB8">
        <w:rPr>
          <w:rFonts w:ascii="Calibri" w:hAnsi="Calibri" w:cs="Calibri"/>
          <w:color w:val="000000"/>
        </w:rPr>
        <w:t>đã</w:t>
      </w:r>
      <w:proofErr w:type="spellEnd"/>
      <w:r w:rsidRPr="00ED0DB8">
        <w:rPr>
          <w:rFonts w:ascii="Calibri" w:hAnsi="Calibri" w:cs="Calibri"/>
          <w:color w:val="000000"/>
        </w:rPr>
        <w:t xml:space="preserve"> </w:t>
      </w:r>
      <w:proofErr w:type="spellStart"/>
      <w:r w:rsidRPr="00ED0DB8">
        <w:rPr>
          <w:rFonts w:ascii="Calibri" w:hAnsi="Calibri" w:cs="Calibri"/>
          <w:color w:val="000000"/>
        </w:rPr>
        <w:t>sống</w:t>
      </w:r>
      <w:proofErr w:type="spellEnd"/>
      <w:r w:rsidRPr="00ED0DB8">
        <w:rPr>
          <w:rFonts w:ascii="Calibri" w:hAnsi="Calibri" w:cs="Calibri"/>
          <w:color w:val="000000"/>
        </w:rPr>
        <w:t xml:space="preserve"> </w:t>
      </w:r>
      <w:proofErr w:type="spellStart"/>
      <w:r w:rsidRPr="00ED0DB8">
        <w:rPr>
          <w:rFonts w:ascii="Calibri" w:hAnsi="Calibri" w:cs="Calibri"/>
          <w:color w:val="000000"/>
        </w:rPr>
        <w:t>sót</w:t>
      </w:r>
      <w:proofErr w:type="spellEnd"/>
      <w:r w:rsidRPr="00ED0DB8">
        <w:rPr>
          <w:rFonts w:ascii="Calibri" w:hAnsi="Calibri" w:cs="Calibri"/>
          <w:color w:val="000000"/>
        </w:rPr>
        <w:t xml:space="preserve"> </w:t>
      </w:r>
      <w:proofErr w:type="spellStart"/>
      <w:r w:rsidRPr="00ED0DB8">
        <w:rPr>
          <w:rFonts w:ascii="Calibri" w:hAnsi="Calibri" w:cs="Calibri"/>
          <w:color w:val="000000"/>
        </w:rPr>
        <w:t>sau</w:t>
      </w:r>
      <w:proofErr w:type="spellEnd"/>
      <w:r w:rsidRPr="00ED0DB8">
        <w:rPr>
          <w:rFonts w:ascii="Calibri" w:hAnsi="Calibri" w:cs="Calibri"/>
          <w:color w:val="000000"/>
        </w:rPr>
        <w:t xml:space="preserve"> </w:t>
      </w:r>
      <w:proofErr w:type="spellStart"/>
      <w:r w:rsidRPr="00ED0DB8">
        <w:rPr>
          <w:rFonts w:ascii="Calibri" w:hAnsi="Calibri" w:cs="Calibri"/>
          <w:color w:val="000000"/>
        </w:rPr>
        <w:t>cơn</w:t>
      </w:r>
      <w:proofErr w:type="spellEnd"/>
      <w:r w:rsidRPr="00ED0DB8">
        <w:rPr>
          <w:rFonts w:ascii="Calibri" w:hAnsi="Calibri" w:cs="Calibri"/>
          <w:color w:val="000000"/>
        </w:rPr>
        <w:t xml:space="preserve"> </w:t>
      </w:r>
      <w:proofErr w:type="spellStart"/>
      <w:r w:rsidRPr="00ED0DB8">
        <w:rPr>
          <w:rFonts w:ascii="Calibri" w:hAnsi="Calibri" w:cs="Calibri"/>
          <w:color w:val="000000"/>
        </w:rPr>
        <w:t>bão</w:t>
      </w:r>
      <w:proofErr w:type="spellEnd"/>
      <w:r w:rsidRPr="00ED0DB8">
        <w:rPr>
          <w:rFonts w:ascii="Calibri" w:hAnsi="Calibri" w:cs="Calibri"/>
          <w:color w:val="000000"/>
        </w:rPr>
        <w:t xml:space="preserve"> Camille </w:t>
      </w:r>
      <w:proofErr w:type="spellStart"/>
      <w:r w:rsidRPr="00ED0DB8">
        <w:rPr>
          <w:rFonts w:ascii="Calibri" w:hAnsi="Calibri" w:cs="Calibri"/>
          <w:color w:val="000000"/>
        </w:rPr>
        <w:t>năm</w:t>
      </w:r>
      <w:proofErr w:type="spellEnd"/>
      <w:r w:rsidRPr="00ED0DB8">
        <w:rPr>
          <w:rFonts w:ascii="Calibri" w:hAnsi="Calibri" w:cs="Calibri"/>
          <w:color w:val="000000"/>
        </w:rPr>
        <w:t xml:space="preserve"> 1969, </w:t>
      </w:r>
      <w:proofErr w:type="spellStart"/>
      <w:r w:rsidRPr="00ED0DB8">
        <w:rPr>
          <w:rFonts w:ascii="Calibri" w:hAnsi="Calibri" w:cs="Calibri"/>
          <w:color w:val="000000"/>
        </w:rPr>
        <w:t>không</w:t>
      </w:r>
      <w:proofErr w:type="spellEnd"/>
      <w:r w:rsidRPr="00ED0DB8">
        <w:rPr>
          <w:rFonts w:ascii="Calibri" w:hAnsi="Calibri" w:cs="Calibri"/>
          <w:color w:val="000000"/>
        </w:rPr>
        <w:t xml:space="preserve"> </w:t>
      </w:r>
      <w:proofErr w:type="spellStart"/>
      <w:r w:rsidRPr="00ED0DB8">
        <w:rPr>
          <w:rFonts w:ascii="Calibri" w:hAnsi="Calibri" w:cs="Calibri"/>
          <w:color w:val="000000"/>
        </w:rPr>
        <w:t>có</w:t>
      </w:r>
      <w:proofErr w:type="spellEnd"/>
      <w:r w:rsidRPr="00ED0DB8">
        <w:rPr>
          <w:rFonts w:ascii="Calibri" w:hAnsi="Calibri" w:cs="Calibri"/>
          <w:color w:val="000000"/>
        </w:rPr>
        <w:t xml:space="preserve"> </w:t>
      </w:r>
      <w:proofErr w:type="spellStart"/>
      <w:r w:rsidRPr="00ED0DB8">
        <w:rPr>
          <w:rFonts w:ascii="Calibri" w:hAnsi="Calibri" w:cs="Calibri"/>
          <w:color w:val="000000"/>
        </w:rPr>
        <w:t>lựa</w:t>
      </w:r>
      <w:proofErr w:type="spellEnd"/>
      <w:r w:rsidRPr="00ED0DB8">
        <w:rPr>
          <w:rFonts w:ascii="Calibri" w:hAnsi="Calibri" w:cs="Calibri"/>
          <w:color w:val="000000"/>
        </w:rPr>
        <w:t xml:space="preserve"> </w:t>
      </w:r>
      <w:proofErr w:type="spellStart"/>
      <w:r w:rsidRPr="00ED0DB8">
        <w:rPr>
          <w:rFonts w:ascii="Calibri" w:hAnsi="Calibri" w:cs="Calibri"/>
          <w:color w:val="000000"/>
        </w:rPr>
        <w:t>chọn</w:t>
      </w:r>
      <w:proofErr w:type="spellEnd"/>
      <w:r w:rsidRPr="00ED0DB8">
        <w:rPr>
          <w:rFonts w:ascii="Calibri" w:hAnsi="Calibri" w:cs="Calibri"/>
          <w:color w:val="000000"/>
        </w:rPr>
        <w:t xml:space="preserve"> </w:t>
      </w:r>
      <w:proofErr w:type="spellStart"/>
      <w:r w:rsidRPr="00ED0DB8">
        <w:rPr>
          <w:rFonts w:ascii="Calibri" w:hAnsi="Calibri" w:cs="Calibri"/>
          <w:color w:val="000000"/>
        </w:rPr>
        <w:t>thứ</w:t>
      </w:r>
      <w:proofErr w:type="spellEnd"/>
      <w:r w:rsidRPr="00ED0DB8">
        <w:rPr>
          <w:rFonts w:ascii="Calibri" w:hAnsi="Calibri" w:cs="Calibri"/>
          <w:color w:val="000000"/>
        </w:rPr>
        <w:t xml:space="preserve"> </w:t>
      </w:r>
      <w:proofErr w:type="spellStart"/>
      <w:r w:rsidRPr="00ED0DB8">
        <w:rPr>
          <w:rFonts w:ascii="Calibri" w:hAnsi="Calibri" w:cs="Calibri"/>
          <w:color w:val="000000"/>
        </w:rPr>
        <w:t>tư</w:t>
      </w:r>
      <w:proofErr w:type="spellEnd"/>
      <w:r w:rsidRPr="00ED0DB8">
        <w:rPr>
          <w:rFonts w:ascii="Calibri" w:hAnsi="Calibri" w:cs="Calibri"/>
          <w:color w:val="000000"/>
        </w:rPr>
        <w:t>. </w:t>
      </w:r>
      <w:proofErr w:type="spellStart"/>
      <w:r w:rsidRPr="00ED0DB8">
        <w:rPr>
          <w:rFonts w:ascii="Calibri" w:hAnsi="Calibri" w:cs="Calibri"/>
          <w:color w:val="000000"/>
        </w:rPr>
        <w:t>Văn</w:t>
      </w:r>
      <w:proofErr w:type="spellEnd"/>
      <w:r w:rsidRPr="00ED0DB8">
        <w:rPr>
          <w:rFonts w:ascii="Calibri" w:hAnsi="Calibri" w:cs="Calibri"/>
          <w:color w:val="000000"/>
        </w:rPr>
        <w:t xml:space="preserve"> </w:t>
      </w:r>
      <w:proofErr w:type="spellStart"/>
      <w:r w:rsidRPr="00ED0DB8">
        <w:rPr>
          <w:rFonts w:ascii="Calibri" w:hAnsi="Calibri" w:cs="Calibri"/>
          <w:color w:val="000000"/>
        </w:rPr>
        <w:t>phòng</w:t>
      </w:r>
      <w:proofErr w:type="spellEnd"/>
      <w:r w:rsidRPr="00ED0DB8">
        <w:rPr>
          <w:rFonts w:ascii="Calibri" w:hAnsi="Calibri" w:cs="Calibri"/>
          <w:color w:val="000000"/>
        </w:rPr>
        <w:t xml:space="preserve"> </w:t>
      </w:r>
      <w:proofErr w:type="spellStart"/>
      <w:r w:rsidRPr="00ED0DB8">
        <w:rPr>
          <w:rFonts w:ascii="Calibri" w:hAnsi="Calibri" w:cs="Calibri"/>
          <w:color w:val="000000"/>
        </w:rPr>
        <w:t>khô</w:t>
      </w:r>
      <w:proofErr w:type="spellEnd"/>
      <w:r w:rsidRPr="00ED0DB8">
        <w:rPr>
          <w:rFonts w:ascii="Calibri" w:hAnsi="Calibri" w:cs="Calibri"/>
          <w:color w:val="000000"/>
        </w:rPr>
        <w:t xml:space="preserve"> </w:t>
      </w:r>
      <w:proofErr w:type="spellStart"/>
      <w:r w:rsidRPr="00ED0DB8">
        <w:rPr>
          <w:rFonts w:ascii="Calibri" w:hAnsi="Calibri" w:cs="Calibri"/>
          <w:color w:val="000000"/>
        </w:rPr>
        <w:t>ráo</w:t>
      </w:r>
      <w:proofErr w:type="spellEnd"/>
      <w:r w:rsidRPr="00ED0DB8">
        <w:rPr>
          <w:rFonts w:ascii="Calibri" w:hAnsi="Calibri" w:cs="Calibri"/>
          <w:color w:val="000000"/>
        </w:rPr>
        <w:t xml:space="preserve"> </w:t>
      </w:r>
      <w:proofErr w:type="spellStart"/>
      <w:r w:rsidRPr="00ED0DB8">
        <w:rPr>
          <w:rFonts w:ascii="Calibri" w:hAnsi="Calibri" w:cs="Calibri"/>
          <w:color w:val="000000"/>
        </w:rPr>
        <w:t>nhưng</w:t>
      </w:r>
      <w:proofErr w:type="spellEnd"/>
      <w:r w:rsidRPr="00ED0DB8">
        <w:rPr>
          <w:rFonts w:ascii="Calibri" w:hAnsi="Calibri" w:cs="Calibri"/>
          <w:color w:val="000000"/>
        </w:rPr>
        <w:t xml:space="preserve"> </w:t>
      </w:r>
      <w:proofErr w:type="spellStart"/>
      <w:r w:rsidRPr="00ED0DB8">
        <w:rPr>
          <w:rFonts w:ascii="Calibri" w:hAnsi="Calibri" w:cs="Calibri"/>
          <w:color w:val="000000"/>
        </w:rPr>
        <w:t>không</w:t>
      </w:r>
      <w:proofErr w:type="spellEnd"/>
      <w:r w:rsidRPr="00ED0DB8">
        <w:rPr>
          <w:rFonts w:ascii="Calibri" w:hAnsi="Calibri" w:cs="Calibri"/>
          <w:color w:val="000000"/>
        </w:rPr>
        <w:t xml:space="preserve"> </w:t>
      </w:r>
      <w:proofErr w:type="spellStart"/>
      <w:r w:rsidRPr="00ED0DB8">
        <w:rPr>
          <w:rFonts w:ascii="Calibri" w:hAnsi="Calibri" w:cs="Calibri"/>
          <w:color w:val="000000"/>
        </w:rPr>
        <w:t>có</w:t>
      </w:r>
      <w:proofErr w:type="spellEnd"/>
      <w:r w:rsidRPr="00ED0DB8">
        <w:rPr>
          <w:rFonts w:ascii="Calibri" w:hAnsi="Calibri" w:cs="Calibri"/>
          <w:color w:val="000000"/>
        </w:rPr>
        <w:t xml:space="preserve"> </w:t>
      </w:r>
      <w:proofErr w:type="spellStart"/>
      <w:r w:rsidRPr="00ED0DB8">
        <w:rPr>
          <w:rFonts w:ascii="Calibri" w:hAnsi="Calibri" w:cs="Calibri"/>
          <w:color w:val="000000"/>
        </w:rPr>
        <w:t>điện</w:t>
      </w:r>
      <w:proofErr w:type="spellEnd"/>
      <w:r w:rsidRPr="00ED0DB8">
        <w:rPr>
          <w:rFonts w:ascii="Calibri" w:hAnsi="Calibri" w:cs="Calibri"/>
          <w:color w:val="000000"/>
        </w:rPr>
        <w:t xml:space="preserve"> hay </w:t>
      </w:r>
      <w:proofErr w:type="spellStart"/>
      <w:r w:rsidRPr="00ED0DB8">
        <w:rPr>
          <w:rFonts w:ascii="Calibri" w:hAnsi="Calibri" w:cs="Calibri"/>
          <w:color w:val="000000"/>
        </w:rPr>
        <w:t>nước</w:t>
      </w:r>
      <w:proofErr w:type="spellEnd"/>
      <w:r w:rsidRPr="00ED0DB8">
        <w:rPr>
          <w:rFonts w:ascii="Calibri" w:hAnsi="Calibri" w:cs="Calibri"/>
          <w:color w:val="000000"/>
        </w:rPr>
        <w:t xml:space="preserve"> </w:t>
      </w:r>
      <w:proofErr w:type="spellStart"/>
      <w:r w:rsidRPr="00ED0DB8">
        <w:rPr>
          <w:rFonts w:ascii="Calibri" w:hAnsi="Calibri" w:cs="Calibri"/>
          <w:color w:val="000000"/>
        </w:rPr>
        <w:t>máy</w:t>
      </w:r>
      <w:proofErr w:type="spellEnd"/>
      <w:r w:rsidRPr="00ED0DB8">
        <w:rPr>
          <w:rFonts w:ascii="Calibri" w:hAnsi="Calibri" w:cs="Calibri"/>
          <w:color w:val="000000"/>
        </w:rPr>
        <w:t>. </w:t>
      </w:r>
      <w:proofErr w:type="spellStart"/>
      <w:r w:rsidRPr="00ED0DB8">
        <w:rPr>
          <w:rFonts w:ascii="Calibri" w:hAnsi="Calibri" w:cs="Calibri"/>
          <w:color w:val="000000"/>
        </w:rPr>
        <w:t>Các</w:t>
      </w:r>
      <w:proofErr w:type="spellEnd"/>
      <w:r w:rsidRPr="00ED0DB8">
        <w:rPr>
          <w:rFonts w:ascii="Calibri" w:hAnsi="Calibri" w:cs="Calibri"/>
          <w:color w:val="000000"/>
        </w:rPr>
        <w:t xml:space="preserve"> </w:t>
      </w:r>
      <w:proofErr w:type="spellStart"/>
      <w:r w:rsidRPr="00ED0DB8">
        <w:rPr>
          <w:rFonts w:ascii="Calibri" w:hAnsi="Calibri" w:cs="Calibri"/>
          <w:color w:val="000000"/>
        </w:rPr>
        <w:t>đường</w:t>
      </w:r>
      <w:proofErr w:type="spellEnd"/>
      <w:r w:rsidRPr="00ED0DB8">
        <w:rPr>
          <w:rFonts w:ascii="Calibri" w:hAnsi="Calibri" w:cs="Calibri"/>
          <w:color w:val="000000"/>
        </w:rPr>
        <w:t xml:space="preserve"> </w:t>
      </w:r>
      <w:proofErr w:type="spellStart"/>
      <w:r w:rsidRPr="00ED0DB8">
        <w:rPr>
          <w:rFonts w:ascii="Calibri" w:hAnsi="Calibri" w:cs="Calibri"/>
          <w:color w:val="000000"/>
        </w:rPr>
        <w:t>dây</w:t>
      </w:r>
      <w:proofErr w:type="spellEnd"/>
      <w:r w:rsidRPr="00ED0DB8">
        <w:rPr>
          <w:rFonts w:ascii="Calibri" w:hAnsi="Calibri" w:cs="Calibri"/>
          <w:color w:val="000000"/>
        </w:rPr>
        <w:t xml:space="preserve"> </w:t>
      </w:r>
      <w:proofErr w:type="spellStart"/>
      <w:r w:rsidRPr="00ED0DB8">
        <w:rPr>
          <w:rFonts w:ascii="Calibri" w:hAnsi="Calibri" w:cs="Calibri"/>
          <w:color w:val="000000"/>
        </w:rPr>
        <w:t>điện</w:t>
      </w:r>
      <w:proofErr w:type="spellEnd"/>
      <w:r w:rsidRPr="00ED0DB8">
        <w:rPr>
          <w:rFonts w:ascii="Calibri" w:hAnsi="Calibri" w:cs="Calibri"/>
          <w:color w:val="000000"/>
        </w:rPr>
        <w:t xml:space="preserve"> </w:t>
      </w:r>
      <w:proofErr w:type="spellStart"/>
      <w:r w:rsidRPr="00ED0DB8">
        <w:rPr>
          <w:rFonts w:ascii="Calibri" w:hAnsi="Calibri" w:cs="Calibri"/>
          <w:color w:val="000000"/>
        </w:rPr>
        <w:t>thoại</w:t>
      </w:r>
      <w:proofErr w:type="spellEnd"/>
      <w:r w:rsidRPr="00ED0DB8">
        <w:rPr>
          <w:rFonts w:ascii="Calibri" w:hAnsi="Calibri" w:cs="Calibri"/>
          <w:color w:val="000000"/>
        </w:rPr>
        <w:t xml:space="preserve"> </w:t>
      </w:r>
      <w:proofErr w:type="spellStart"/>
      <w:r w:rsidRPr="00ED0DB8">
        <w:rPr>
          <w:rFonts w:ascii="Calibri" w:hAnsi="Calibri" w:cs="Calibri"/>
          <w:color w:val="000000"/>
        </w:rPr>
        <w:t>bị</w:t>
      </w:r>
      <w:proofErr w:type="spellEnd"/>
      <w:r w:rsidRPr="00ED0DB8">
        <w:rPr>
          <w:rFonts w:ascii="Calibri" w:hAnsi="Calibri" w:cs="Calibri"/>
          <w:color w:val="000000"/>
        </w:rPr>
        <w:t xml:space="preserve"> </w:t>
      </w:r>
      <w:proofErr w:type="spellStart"/>
      <w:r w:rsidRPr="00ED0DB8">
        <w:rPr>
          <w:rFonts w:ascii="Calibri" w:hAnsi="Calibri" w:cs="Calibri"/>
          <w:color w:val="000000"/>
        </w:rPr>
        <w:t>hỏng</w:t>
      </w:r>
      <w:proofErr w:type="spellEnd"/>
      <w:r w:rsidRPr="00ED0DB8">
        <w:rPr>
          <w:rFonts w:ascii="Calibri" w:hAnsi="Calibri" w:cs="Calibri"/>
          <w:color w:val="000000"/>
        </w:rPr>
        <w:t xml:space="preserve"> </w:t>
      </w:r>
      <w:proofErr w:type="spellStart"/>
      <w:r w:rsidRPr="00ED0DB8">
        <w:rPr>
          <w:rFonts w:ascii="Calibri" w:hAnsi="Calibri" w:cs="Calibri"/>
          <w:color w:val="000000"/>
        </w:rPr>
        <w:t>và</w:t>
      </w:r>
      <w:proofErr w:type="spellEnd"/>
      <w:r w:rsidRPr="00ED0DB8">
        <w:rPr>
          <w:rFonts w:ascii="Calibri" w:hAnsi="Calibri" w:cs="Calibri"/>
          <w:color w:val="000000"/>
        </w:rPr>
        <w:t xml:space="preserve"> </w:t>
      </w:r>
      <w:proofErr w:type="spellStart"/>
      <w:r w:rsidRPr="00ED0DB8">
        <w:rPr>
          <w:rFonts w:ascii="Calibri" w:hAnsi="Calibri" w:cs="Calibri"/>
          <w:color w:val="000000"/>
        </w:rPr>
        <w:t>điện</w:t>
      </w:r>
      <w:proofErr w:type="spellEnd"/>
      <w:r w:rsidRPr="00ED0DB8">
        <w:rPr>
          <w:rFonts w:ascii="Calibri" w:hAnsi="Calibri" w:cs="Calibri"/>
          <w:color w:val="000000"/>
        </w:rPr>
        <w:t xml:space="preserve"> </w:t>
      </w:r>
      <w:proofErr w:type="spellStart"/>
      <w:r w:rsidRPr="00ED0DB8">
        <w:rPr>
          <w:rFonts w:ascii="Calibri" w:hAnsi="Calibri" w:cs="Calibri"/>
          <w:color w:val="000000"/>
        </w:rPr>
        <w:t>thoại</w:t>
      </w:r>
      <w:proofErr w:type="spellEnd"/>
      <w:r w:rsidRPr="00ED0DB8">
        <w:rPr>
          <w:rFonts w:ascii="Calibri" w:hAnsi="Calibri" w:cs="Calibri"/>
          <w:color w:val="000000"/>
        </w:rPr>
        <w:t xml:space="preserve"> di </w:t>
      </w:r>
      <w:proofErr w:type="spellStart"/>
      <w:r w:rsidRPr="00ED0DB8">
        <w:rPr>
          <w:rFonts w:ascii="Calibri" w:hAnsi="Calibri" w:cs="Calibri"/>
          <w:color w:val="000000"/>
        </w:rPr>
        <w:t>động</w:t>
      </w:r>
      <w:proofErr w:type="spellEnd"/>
      <w:r w:rsidRPr="00ED0DB8">
        <w:rPr>
          <w:rFonts w:ascii="Calibri" w:hAnsi="Calibri" w:cs="Calibri"/>
          <w:color w:val="000000"/>
        </w:rPr>
        <w:t xml:space="preserve"> </w:t>
      </w:r>
      <w:proofErr w:type="spellStart"/>
      <w:r w:rsidRPr="00ED0DB8">
        <w:rPr>
          <w:rFonts w:ascii="Calibri" w:hAnsi="Calibri" w:cs="Calibri"/>
          <w:color w:val="000000"/>
        </w:rPr>
        <w:t>thì</w:t>
      </w:r>
      <w:proofErr w:type="spellEnd"/>
      <w:r w:rsidRPr="00ED0DB8">
        <w:rPr>
          <w:rFonts w:ascii="Calibri" w:hAnsi="Calibri" w:cs="Calibri"/>
          <w:color w:val="000000"/>
        </w:rPr>
        <w:t xml:space="preserve"> </w:t>
      </w:r>
      <w:proofErr w:type="spellStart"/>
      <w:r w:rsidRPr="00ED0DB8">
        <w:rPr>
          <w:rFonts w:ascii="Calibri" w:hAnsi="Calibri" w:cs="Calibri"/>
          <w:color w:val="000000"/>
        </w:rPr>
        <w:t>vô</w:t>
      </w:r>
      <w:proofErr w:type="spellEnd"/>
      <w:r w:rsidRPr="00ED0DB8">
        <w:rPr>
          <w:rFonts w:ascii="Calibri" w:hAnsi="Calibri" w:cs="Calibri"/>
          <w:color w:val="000000"/>
        </w:rPr>
        <w:t xml:space="preserve"> </w:t>
      </w:r>
      <w:proofErr w:type="spellStart"/>
      <w:r w:rsidRPr="00ED0DB8">
        <w:rPr>
          <w:rFonts w:ascii="Calibri" w:hAnsi="Calibri" w:cs="Calibri"/>
          <w:color w:val="000000"/>
        </w:rPr>
        <w:t>dụng</w:t>
      </w:r>
      <w:proofErr w:type="spellEnd"/>
      <w:r w:rsidRPr="00ED0DB8">
        <w:rPr>
          <w:rFonts w:ascii="Calibri" w:hAnsi="Calibri" w:cs="Calibri"/>
          <w:color w:val="000000"/>
        </w:rPr>
        <w:t xml:space="preserve">, </w:t>
      </w:r>
      <w:proofErr w:type="spellStart"/>
      <w:r w:rsidRPr="00ED0DB8">
        <w:rPr>
          <w:rFonts w:ascii="Calibri" w:hAnsi="Calibri" w:cs="Calibri"/>
          <w:color w:val="000000"/>
        </w:rPr>
        <w:t>nhưng</w:t>
      </w:r>
      <w:proofErr w:type="spellEnd"/>
      <w:r w:rsidRPr="00ED0DB8">
        <w:rPr>
          <w:rFonts w:ascii="Calibri" w:hAnsi="Calibri" w:cs="Calibri"/>
          <w:color w:val="000000"/>
        </w:rPr>
        <w:t xml:space="preserve"> 1.100 </w:t>
      </w:r>
      <w:proofErr w:type="spellStart"/>
      <w:r w:rsidRPr="00ED0DB8">
        <w:rPr>
          <w:rFonts w:ascii="Calibri" w:hAnsi="Calibri" w:cs="Calibri"/>
          <w:color w:val="000000"/>
        </w:rPr>
        <w:t>điện</w:t>
      </w:r>
      <w:proofErr w:type="spellEnd"/>
      <w:r w:rsidRPr="00ED0DB8">
        <w:rPr>
          <w:rFonts w:ascii="Calibri" w:hAnsi="Calibri" w:cs="Calibri"/>
          <w:color w:val="000000"/>
        </w:rPr>
        <w:t xml:space="preserve"> </w:t>
      </w:r>
      <w:proofErr w:type="spellStart"/>
      <w:r w:rsidRPr="00ED0DB8">
        <w:rPr>
          <w:rFonts w:ascii="Calibri" w:hAnsi="Calibri" w:cs="Calibri"/>
          <w:color w:val="000000"/>
        </w:rPr>
        <w:t>thoại</w:t>
      </w:r>
      <w:proofErr w:type="spellEnd"/>
      <w:r w:rsidRPr="00ED0DB8">
        <w:rPr>
          <w:rFonts w:ascii="Calibri" w:hAnsi="Calibri" w:cs="Calibri"/>
          <w:color w:val="000000"/>
        </w:rPr>
        <w:t xml:space="preserve"> di </w:t>
      </w:r>
      <w:proofErr w:type="spellStart"/>
      <w:r w:rsidRPr="00ED0DB8">
        <w:rPr>
          <w:rFonts w:ascii="Calibri" w:hAnsi="Calibri" w:cs="Calibri"/>
          <w:color w:val="000000"/>
        </w:rPr>
        <w:t>động</w:t>
      </w:r>
      <w:proofErr w:type="spellEnd"/>
      <w:r w:rsidRPr="00ED0DB8">
        <w:rPr>
          <w:rFonts w:ascii="Calibri" w:hAnsi="Calibri" w:cs="Calibri"/>
          <w:color w:val="000000"/>
        </w:rPr>
        <w:t xml:space="preserve"> </w:t>
      </w:r>
      <w:proofErr w:type="spellStart"/>
      <w:r w:rsidRPr="00ED0DB8">
        <w:rPr>
          <w:rFonts w:ascii="Calibri" w:hAnsi="Calibri" w:cs="Calibri"/>
          <w:color w:val="000000"/>
        </w:rPr>
        <w:t>của</w:t>
      </w:r>
      <w:proofErr w:type="spellEnd"/>
      <w:r w:rsidRPr="00ED0DB8">
        <w:rPr>
          <w:rFonts w:ascii="Calibri" w:hAnsi="Calibri" w:cs="Calibri"/>
          <w:color w:val="000000"/>
        </w:rPr>
        <w:t xml:space="preserve"> </w:t>
      </w:r>
      <w:proofErr w:type="spellStart"/>
      <w:r w:rsidRPr="00ED0DB8">
        <w:rPr>
          <w:rFonts w:ascii="Calibri" w:hAnsi="Calibri" w:cs="Calibri"/>
          <w:color w:val="000000"/>
        </w:rPr>
        <w:t>công</w:t>
      </w:r>
      <w:proofErr w:type="spellEnd"/>
      <w:r w:rsidRPr="00ED0DB8">
        <w:rPr>
          <w:rFonts w:ascii="Calibri" w:hAnsi="Calibri" w:cs="Calibri"/>
          <w:color w:val="000000"/>
        </w:rPr>
        <w:t xml:space="preserve"> ty </w:t>
      </w:r>
      <w:proofErr w:type="spellStart"/>
      <w:r w:rsidRPr="00ED0DB8">
        <w:rPr>
          <w:rFonts w:ascii="Calibri" w:hAnsi="Calibri" w:cs="Calibri"/>
          <w:color w:val="000000"/>
        </w:rPr>
        <w:t>cộng</w:t>
      </w:r>
      <w:proofErr w:type="spellEnd"/>
      <w:r w:rsidRPr="00ED0DB8">
        <w:rPr>
          <w:rFonts w:ascii="Calibri" w:hAnsi="Calibri" w:cs="Calibri"/>
          <w:color w:val="000000"/>
        </w:rPr>
        <w:t xml:space="preserve"> </w:t>
      </w:r>
      <w:proofErr w:type="spellStart"/>
      <w:r w:rsidRPr="00ED0DB8">
        <w:rPr>
          <w:rFonts w:ascii="Calibri" w:hAnsi="Calibri" w:cs="Calibri"/>
          <w:color w:val="000000"/>
        </w:rPr>
        <w:t>với</w:t>
      </w:r>
      <w:proofErr w:type="spellEnd"/>
      <w:r w:rsidRPr="00ED0DB8">
        <w:rPr>
          <w:rFonts w:ascii="Calibri" w:hAnsi="Calibri" w:cs="Calibri"/>
          <w:color w:val="000000"/>
        </w:rPr>
        <w:t xml:space="preserve"> 500 </w:t>
      </w:r>
      <w:proofErr w:type="spellStart"/>
      <w:r w:rsidRPr="00ED0DB8">
        <w:rPr>
          <w:rFonts w:ascii="Calibri" w:hAnsi="Calibri" w:cs="Calibri"/>
          <w:color w:val="000000"/>
        </w:rPr>
        <w:t>điện</w:t>
      </w:r>
      <w:proofErr w:type="spellEnd"/>
      <w:r w:rsidRPr="00ED0DB8">
        <w:rPr>
          <w:rFonts w:ascii="Calibri" w:hAnsi="Calibri" w:cs="Calibri"/>
          <w:color w:val="000000"/>
        </w:rPr>
        <w:t xml:space="preserve"> </w:t>
      </w:r>
      <w:proofErr w:type="spellStart"/>
      <w:r w:rsidRPr="00ED0DB8">
        <w:rPr>
          <w:rFonts w:ascii="Calibri" w:hAnsi="Calibri" w:cs="Calibri"/>
          <w:color w:val="000000"/>
        </w:rPr>
        <w:t>thoại</w:t>
      </w:r>
      <w:proofErr w:type="spellEnd"/>
      <w:r w:rsidRPr="00ED0DB8">
        <w:rPr>
          <w:rFonts w:ascii="Calibri" w:hAnsi="Calibri" w:cs="Calibri"/>
          <w:color w:val="000000"/>
        </w:rPr>
        <w:t xml:space="preserve"> </w:t>
      </w:r>
      <w:proofErr w:type="spellStart"/>
      <w:r w:rsidRPr="00ED0DB8">
        <w:rPr>
          <w:rFonts w:ascii="Calibri" w:hAnsi="Calibri" w:cs="Calibri"/>
          <w:color w:val="000000"/>
        </w:rPr>
        <w:t>bổ</w:t>
      </w:r>
      <w:proofErr w:type="spellEnd"/>
      <w:r w:rsidRPr="00ED0DB8">
        <w:rPr>
          <w:rFonts w:ascii="Calibri" w:hAnsi="Calibri" w:cs="Calibri"/>
          <w:color w:val="000000"/>
        </w:rPr>
        <w:t xml:space="preserve"> sung </w:t>
      </w:r>
      <w:proofErr w:type="spellStart"/>
      <w:r w:rsidRPr="00ED0DB8">
        <w:rPr>
          <w:rFonts w:ascii="Calibri" w:hAnsi="Calibri" w:cs="Calibri"/>
          <w:color w:val="000000"/>
        </w:rPr>
        <w:t>để</w:t>
      </w:r>
      <w:proofErr w:type="spellEnd"/>
      <w:r w:rsidRPr="00ED0DB8">
        <w:rPr>
          <w:rFonts w:ascii="Calibri" w:hAnsi="Calibri" w:cs="Calibri"/>
          <w:color w:val="000000"/>
        </w:rPr>
        <w:t xml:space="preserve"> </w:t>
      </w:r>
      <w:proofErr w:type="spellStart"/>
      <w:r w:rsidRPr="00ED0DB8">
        <w:rPr>
          <w:rFonts w:ascii="Calibri" w:hAnsi="Calibri" w:cs="Calibri"/>
          <w:color w:val="000000"/>
        </w:rPr>
        <w:t>cho</w:t>
      </w:r>
      <w:proofErr w:type="spellEnd"/>
      <w:r w:rsidRPr="00ED0DB8">
        <w:rPr>
          <w:rFonts w:ascii="Calibri" w:hAnsi="Calibri" w:cs="Calibri"/>
          <w:color w:val="000000"/>
        </w:rPr>
        <w:t xml:space="preserve"> </w:t>
      </w:r>
      <w:proofErr w:type="spellStart"/>
      <w:r w:rsidRPr="00ED0DB8">
        <w:rPr>
          <w:rFonts w:ascii="Calibri" w:hAnsi="Calibri" w:cs="Calibri"/>
          <w:color w:val="000000"/>
        </w:rPr>
        <w:t>mượn</w:t>
      </w:r>
      <w:proofErr w:type="spellEnd"/>
      <w:r w:rsidRPr="00ED0DB8">
        <w:rPr>
          <w:rFonts w:ascii="Calibri" w:hAnsi="Calibri" w:cs="Calibri"/>
          <w:color w:val="000000"/>
        </w:rPr>
        <w:t xml:space="preserve"> </w:t>
      </w:r>
      <w:proofErr w:type="spellStart"/>
      <w:r w:rsidRPr="00ED0DB8">
        <w:rPr>
          <w:rFonts w:ascii="Calibri" w:hAnsi="Calibri" w:cs="Calibri"/>
          <w:color w:val="000000"/>
        </w:rPr>
        <w:t>có</w:t>
      </w:r>
      <w:proofErr w:type="spellEnd"/>
      <w:r w:rsidRPr="00ED0DB8">
        <w:rPr>
          <w:rFonts w:ascii="Calibri" w:hAnsi="Calibri" w:cs="Calibri"/>
          <w:color w:val="000000"/>
        </w:rPr>
        <w:t xml:space="preserve"> </w:t>
      </w:r>
      <w:proofErr w:type="spellStart"/>
      <w:r w:rsidRPr="00ED0DB8">
        <w:rPr>
          <w:rFonts w:ascii="Calibri" w:hAnsi="Calibri" w:cs="Calibri"/>
          <w:color w:val="000000"/>
        </w:rPr>
        <w:t>chức</w:t>
      </w:r>
      <w:proofErr w:type="spellEnd"/>
      <w:r w:rsidRPr="00ED0DB8">
        <w:rPr>
          <w:rFonts w:ascii="Calibri" w:hAnsi="Calibri" w:cs="Calibri"/>
          <w:color w:val="000000"/>
        </w:rPr>
        <w:t xml:space="preserve"> </w:t>
      </w:r>
      <w:proofErr w:type="spellStart"/>
      <w:r w:rsidRPr="00ED0DB8">
        <w:rPr>
          <w:rFonts w:ascii="Calibri" w:hAnsi="Calibri" w:cs="Calibri"/>
          <w:color w:val="000000"/>
        </w:rPr>
        <w:t>năng</w:t>
      </w:r>
      <w:proofErr w:type="spellEnd"/>
      <w:r w:rsidRPr="00ED0DB8">
        <w:rPr>
          <w:rFonts w:ascii="Calibri" w:hAnsi="Calibri" w:cs="Calibri"/>
          <w:color w:val="000000"/>
        </w:rPr>
        <w:t xml:space="preserve"> radio </w:t>
      </w:r>
      <w:proofErr w:type="spellStart"/>
      <w:r w:rsidRPr="00ED0DB8">
        <w:rPr>
          <w:rFonts w:ascii="Calibri" w:hAnsi="Calibri" w:cs="Calibri"/>
          <w:color w:val="000000"/>
        </w:rPr>
        <w:t>độc</w:t>
      </w:r>
      <w:proofErr w:type="spellEnd"/>
      <w:r w:rsidRPr="00ED0DB8">
        <w:rPr>
          <w:rFonts w:ascii="Calibri" w:hAnsi="Calibri" w:cs="Calibri"/>
          <w:color w:val="000000"/>
        </w:rPr>
        <w:t xml:space="preserve"> </w:t>
      </w:r>
      <w:proofErr w:type="spellStart"/>
      <w:r w:rsidRPr="00ED0DB8">
        <w:rPr>
          <w:rFonts w:ascii="Calibri" w:hAnsi="Calibri" w:cs="Calibri"/>
          <w:color w:val="000000"/>
        </w:rPr>
        <w:t>đáo</w:t>
      </w:r>
      <w:proofErr w:type="spellEnd"/>
      <w:r w:rsidRPr="00ED0DB8">
        <w:rPr>
          <w:rFonts w:ascii="Calibri" w:hAnsi="Calibri" w:cs="Calibri"/>
          <w:color w:val="000000"/>
        </w:rPr>
        <w:t xml:space="preserve">, </w:t>
      </w:r>
      <w:proofErr w:type="spellStart"/>
      <w:r w:rsidRPr="00ED0DB8">
        <w:rPr>
          <w:rFonts w:ascii="Calibri" w:hAnsi="Calibri" w:cs="Calibri"/>
          <w:color w:val="000000"/>
        </w:rPr>
        <w:t>và</w:t>
      </w:r>
      <w:proofErr w:type="spellEnd"/>
      <w:r w:rsidRPr="00ED0DB8">
        <w:rPr>
          <w:rFonts w:ascii="Calibri" w:hAnsi="Calibri" w:cs="Calibri"/>
          <w:color w:val="000000"/>
        </w:rPr>
        <w:t xml:space="preserve"> </w:t>
      </w:r>
      <w:proofErr w:type="spellStart"/>
      <w:r w:rsidRPr="00ED0DB8">
        <w:rPr>
          <w:rFonts w:ascii="Calibri" w:hAnsi="Calibri" w:cs="Calibri"/>
          <w:color w:val="000000"/>
        </w:rPr>
        <w:t>điều</w:t>
      </w:r>
      <w:proofErr w:type="spellEnd"/>
      <w:r w:rsidRPr="00ED0DB8">
        <w:rPr>
          <w:rFonts w:ascii="Calibri" w:hAnsi="Calibri" w:cs="Calibri"/>
          <w:color w:val="000000"/>
        </w:rPr>
        <w:t xml:space="preserve"> </w:t>
      </w:r>
      <w:proofErr w:type="spellStart"/>
      <w:r w:rsidRPr="00ED0DB8">
        <w:rPr>
          <w:rFonts w:ascii="Calibri" w:hAnsi="Calibri" w:cs="Calibri"/>
          <w:color w:val="000000"/>
        </w:rPr>
        <w:t>đó</w:t>
      </w:r>
      <w:proofErr w:type="spellEnd"/>
      <w:r w:rsidRPr="00ED0DB8">
        <w:rPr>
          <w:rFonts w:ascii="Calibri" w:hAnsi="Calibri" w:cs="Calibri"/>
          <w:color w:val="000000"/>
        </w:rPr>
        <w:t xml:space="preserve"> đã </w:t>
      </w:r>
      <w:proofErr w:type="spellStart"/>
      <w:r w:rsidRPr="00ED0DB8">
        <w:rPr>
          <w:rFonts w:ascii="Calibri" w:hAnsi="Calibri" w:cs="Calibri"/>
          <w:color w:val="000000"/>
        </w:rPr>
        <w:t>hoạt</w:t>
      </w:r>
      <w:proofErr w:type="spellEnd"/>
      <w:r w:rsidRPr="00ED0DB8">
        <w:rPr>
          <w:rFonts w:ascii="Calibri" w:hAnsi="Calibri" w:cs="Calibri"/>
          <w:color w:val="000000"/>
        </w:rPr>
        <w:t xml:space="preserve"> </w:t>
      </w:r>
      <w:proofErr w:type="spellStart"/>
      <w:r w:rsidRPr="00ED0DB8">
        <w:rPr>
          <w:rFonts w:ascii="Calibri" w:hAnsi="Calibri" w:cs="Calibri"/>
          <w:color w:val="000000"/>
        </w:rPr>
        <w:t>động</w:t>
      </w:r>
      <w:proofErr w:type="spellEnd"/>
      <w:r w:rsidRPr="00ED0DB8">
        <w:rPr>
          <w:rFonts w:ascii="Calibri" w:hAnsi="Calibri" w:cs="Calibri"/>
          <w:color w:val="000000"/>
        </w:rPr>
        <w:t>. </w:t>
      </w:r>
      <w:proofErr w:type="spellStart"/>
      <w:r w:rsidRPr="00ED0DB8">
        <w:rPr>
          <w:rFonts w:ascii="Calibri" w:hAnsi="Calibri" w:cs="Calibri"/>
          <w:color w:val="000000"/>
        </w:rPr>
        <w:t>Họ</w:t>
      </w:r>
      <w:proofErr w:type="spellEnd"/>
      <w:r w:rsidRPr="00ED0DB8">
        <w:rPr>
          <w:rFonts w:ascii="Calibri" w:hAnsi="Calibri" w:cs="Calibri"/>
          <w:color w:val="000000"/>
        </w:rPr>
        <w:t xml:space="preserve"> </w:t>
      </w:r>
      <w:proofErr w:type="spellStart"/>
      <w:r w:rsidRPr="00ED0DB8">
        <w:rPr>
          <w:rFonts w:ascii="Calibri" w:hAnsi="Calibri" w:cs="Calibri"/>
          <w:color w:val="000000"/>
        </w:rPr>
        <w:t>là</w:t>
      </w:r>
      <w:proofErr w:type="spellEnd"/>
      <w:r w:rsidRPr="00ED0DB8">
        <w:rPr>
          <w:rFonts w:ascii="Calibri" w:hAnsi="Calibri" w:cs="Calibri"/>
          <w:color w:val="000000"/>
        </w:rPr>
        <w:t xml:space="preserve"> </w:t>
      </w:r>
      <w:proofErr w:type="spellStart"/>
      <w:r w:rsidRPr="00ED0DB8">
        <w:rPr>
          <w:rFonts w:ascii="Calibri" w:hAnsi="Calibri" w:cs="Calibri"/>
          <w:color w:val="000000"/>
        </w:rPr>
        <w:t>những</w:t>
      </w:r>
      <w:proofErr w:type="spellEnd"/>
      <w:r w:rsidRPr="00ED0DB8">
        <w:rPr>
          <w:rFonts w:ascii="Calibri" w:hAnsi="Calibri" w:cs="Calibri"/>
          <w:color w:val="000000"/>
        </w:rPr>
        <w:t xml:space="preserve"> </w:t>
      </w:r>
      <w:proofErr w:type="spellStart"/>
      <w:r w:rsidRPr="00ED0DB8">
        <w:rPr>
          <w:rFonts w:ascii="Calibri" w:hAnsi="Calibri" w:cs="Calibri"/>
          <w:color w:val="000000"/>
        </w:rPr>
        <w:t>liên</w:t>
      </w:r>
      <w:proofErr w:type="spellEnd"/>
      <w:r w:rsidRPr="00ED0DB8">
        <w:rPr>
          <w:rFonts w:ascii="Calibri" w:hAnsi="Calibri" w:cs="Calibri"/>
          <w:color w:val="000000"/>
        </w:rPr>
        <w:t xml:space="preserve"> </w:t>
      </w:r>
      <w:proofErr w:type="spellStart"/>
      <w:r w:rsidRPr="00ED0DB8">
        <w:rPr>
          <w:rFonts w:ascii="Calibri" w:hAnsi="Calibri" w:cs="Calibri"/>
          <w:color w:val="000000"/>
        </w:rPr>
        <w:t>lạc</w:t>
      </w:r>
      <w:proofErr w:type="spellEnd"/>
      <w:r w:rsidRPr="00ED0DB8">
        <w:rPr>
          <w:rFonts w:ascii="Calibri" w:hAnsi="Calibri" w:cs="Calibri"/>
          <w:color w:val="000000"/>
        </w:rPr>
        <w:t xml:space="preserve"> </w:t>
      </w:r>
      <w:proofErr w:type="spellStart"/>
      <w:r w:rsidRPr="00ED0DB8">
        <w:rPr>
          <w:rFonts w:ascii="Calibri" w:hAnsi="Calibri" w:cs="Calibri"/>
          <w:color w:val="000000"/>
        </w:rPr>
        <w:t>làm</w:t>
      </w:r>
      <w:proofErr w:type="spellEnd"/>
      <w:r w:rsidRPr="00ED0DB8">
        <w:rPr>
          <w:rFonts w:ascii="Calibri" w:hAnsi="Calibri" w:cs="Calibri"/>
          <w:color w:val="000000"/>
        </w:rPr>
        <w:t xml:space="preserve"> </w:t>
      </w:r>
      <w:proofErr w:type="spellStart"/>
      <w:r w:rsidRPr="00ED0DB8">
        <w:rPr>
          <w:rFonts w:ascii="Calibri" w:hAnsi="Calibri" w:cs="Calibri"/>
          <w:color w:val="000000"/>
        </w:rPr>
        <w:t>việc</w:t>
      </w:r>
      <w:proofErr w:type="spellEnd"/>
      <w:r w:rsidRPr="00ED0DB8">
        <w:rPr>
          <w:rFonts w:ascii="Calibri" w:hAnsi="Calibri" w:cs="Calibri"/>
          <w:color w:val="000000"/>
        </w:rPr>
        <w:t xml:space="preserve"> </w:t>
      </w:r>
      <w:proofErr w:type="spellStart"/>
      <w:r w:rsidRPr="00ED0DB8">
        <w:rPr>
          <w:rFonts w:ascii="Calibri" w:hAnsi="Calibri" w:cs="Calibri"/>
          <w:color w:val="000000"/>
        </w:rPr>
        <w:t>duy</w:t>
      </w:r>
      <w:proofErr w:type="spellEnd"/>
      <w:r w:rsidRPr="00ED0DB8">
        <w:rPr>
          <w:rFonts w:ascii="Calibri" w:hAnsi="Calibri" w:cs="Calibri"/>
          <w:color w:val="000000"/>
        </w:rPr>
        <w:t xml:space="preserve"> </w:t>
      </w:r>
      <w:proofErr w:type="spellStart"/>
      <w:r w:rsidRPr="00ED0DB8">
        <w:rPr>
          <w:rFonts w:ascii="Calibri" w:hAnsi="Calibri" w:cs="Calibri"/>
          <w:color w:val="000000"/>
        </w:rPr>
        <w:t>nhất</w:t>
      </w:r>
      <w:proofErr w:type="spellEnd"/>
      <w:r w:rsidRPr="00ED0DB8">
        <w:rPr>
          <w:rFonts w:ascii="Calibri" w:hAnsi="Calibri" w:cs="Calibri"/>
          <w:color w:val="000000"/>
        </w:rPr>
        <w:t xml:space="preserve"> </w:t>
      </w:r>
      <w:proofErr w:type="spellStart"/>
      <w:r w:rsidRPr="00ED0DB8">
        <w:rPr>
          <w:rFonts w:ascii="Calibri" w:hAnsi="Calibri" w:cs="Calibri"/>
          <w:color w:val="000000"/>
        </w:rPr>
        <w:t>trong</w:t>
      </w:r>
      <w:proofErr w:type="spellEnd"/>
      <w:r w:rsidRPr="00ED0DB8">
        <w:rPr>
          <w:rFonts w:ascii="Calibri" w:hAnsi="Calibri" w:cs="Calibri"/>
          <w:color w:val="000000"/>
        </w:rPr>
        <w:t xml:space="preserve"> 72 </w:t>
      </w:r>
      <w:proofErr w:type="spellStart"/>
      <w:r w:rsidRPr="00ED0DB8">
        <w:rPr>
          <w:rFonts w:ascii="Calibri" w:hAnsi="Calibri" w:cs="Calibri"/>
          <w:color w:val="000000"/>
        </w:rPr>
        <w:t>giờ</w:t>
      </w:r>
      <w:proofErr w:type="spellEnd"/>
      <w:r w:rsidRPr="00ED0DB8">
        <w:rPr>
          <w:rFonts w:ascii="Calibri" w:hAnsi="Calibri" w:cs="Calibri"/>
          <w:color w:val="000000"/>
        </w:rPr>
        <w:t xml:space="preserve"> </w:t>
      </w:r>
      <w:proofErr w:type="spellStart"/>
      <w:r w:rsidRPr="00ED0DB8">
        <w:rPr>
          <w:rFonts w:ascii="Calibri" w:hAnsi="Calibri" w:cs="Calibri"/>
          <w:color w:val="000000"/>
        </w:rPr>
        <w:t>đầu</w:t>
      </w:r>
      <w:proofErr w:type="spellEnd"/>
      <w:r w:rsidRPr="00ED0DB8">
        <w:rPr>
          <w:rFonts w:ascii="Calibri" w:hAnsi="Calibri" w:cs="Calibri"/>
          <w:color w:val="000000"/>
        </w:rPr>
        <w:t xml:space="preserve"> </w:t>
      </w:r>
      <w:proofErr w:type="spellStart"/>
      <w:r w:rsidRPr="00ED0DB8">
        <w:rPr>
          <w:rFonts w:ascii="Calibri" w:hAnsi="Calibri" w:cs="Calibri"/>
          <w:color w:val="000000"/>
        </w:rPr>
        <w:t>tiên</w:t>
      </w:r>
      <w:proofErr w:type="spellEnd"/>
      <w:r w:rsidRPr="00ED0DB8">
        <w:rPr>
          <w:rFonts w:ascii="Calibri" w:hAnsi="Calibri" w:cs="Calibri"/>
          <w:color w:val="000000"/>
        </w:rPr>
        <w:t xml:space="preserve"> </w:t>
      </w:r>
      <w:proofErr w:type="spellStart"/>
      <w:r w:rsidRPr="00ED0DB8">
        <w:rPr>
          <w:rFonts w:ascii="Calibri" w:hAnsi="Calibri" w:cs="Calibri"/>
          <w:color w:val="000000"/>
        </w:rPr>
        <w:t>trên</w:t>
      </w:r>
      <w:proofErr w:type="spellEnd"/>
      <w:r w:rsidRPr="00ED0DB8">
        <w:rPr>
          <w:rFonts w:ascii="Calibri" w:hAnsi="Calibri" w:cs="Calibri"/>
          <w:color w:val="000000"/>
        </w:rPr>
        <w:t xml:space="preserve"> </w:t>
      </w:r>
      <w:proofErr w:type="spellStart"/>
      <w:r w:rsidRPr="00ED0DB8">
        <w:rPr>
          <w:rFonts w:ascii="Calibri" w:hAnsi="Calibri" w:cs="Calibri"/>
          <w:color w:val="000000"/>
        </w:rPr>
        <w:t>bờ</w:t>
      </w:r>
      <w:proofErr w:type="spellEnd"/>
      <w:r w:rsidRPr="00ED0DB8">
        <w:rPr>
          <w:rFonts w:ascii="Calibri" w:hAnsi="Calibri" w:cs="Calibri"/>
          <w:color w:val="000000"/>
        </w:rPr>
        <w:t xml:space="preserve"> </w:t>
      </w:r>
      <w:proofErr w:type="spellStart"/>
      <w:r w:rsidRPr="00ED0DB8">
        <w:rPr>
          <w:rFonts w:ascii="Calibri" w:hAnsi="Calibri" w:cs="Calibri"/>
          <w:color w:val="000000"/>
        </w:rPr>
        <w:t>biển</w:t>
      </w:r>
      <w:proofErr w:type="spellEnd"/>
      <w:r w:rsidRPr="00ED0DB8">
        <w:rPr>
          <w:rFonts w:ascii="Calibri" w:hAnsi="Calibri" w:cs="Calibri"/>
          <w:color w:val="000000"/>
        </w:rPr>
        <w:t xml:space="preserve"> </w:t>
      </w:r>
      <w:proofErr w:type="spellStart"/>
      <w:r w:rsidRPr="00ED0DB8">
        <w:rPr>
          <w:rFonts w:ascii="Calibri" w:hAnsi="Calibri" w:cs="Calibri"/>
          <w:color w:val="000000"/>
        </w:rPr>
        <w:t>vịnh</w:t>
      </w:r>
      <w:proofErr w:type="spellEnd"/>
      <w:r w:rsidRPr="00ED0DB8">
        <w:rPr>
          <w:rFonts w:ascii="Calibri" w:hAnsi="Calibri" w:cs="Calibri"/>
          <w:color w:val="000000"/>
        </w:rPr>
        <w:t>. </w:t>
      </w:r>
      <w:proofErr w:type="spellStart"/>
      <w:r w:rsidRPr="00ED0DB8">
        <w:rPr>
          <w:rFonts w:ascii="Calibri" w:hAnsi="Calibri" w:cs="Calibri"/>
          <w:color w:val="000000"/>
        </w:rPr>
        <w:t>Các</w:t>
      </w:r>
      <w:proofErr w:type="spellEnd"/>
      <w:r w:rsidRPr="00ED0DB8">
        <w:rPr>
          <w:rFonts w:ascii="Calibri" w:hAnsi="Calibri" w:cs="Calibri"/>
          <w:color w:val="000000"/>
        </w:rPr>
        <w:t xml:space="preserve"> </w:t>
      </w:r>
      <w:proofErr w:type="spellStart"/>
      <w:r w:rsidRPr="00ED0DB8">
        <w:rPr>
          <w:rFonts w:ascii="Calibri" w:hAnsi="Calibri" w:cs="Calibri"/>
          <w:color w:val="000000"/>
        </w:rPr>
        <w:t>kế</w:t>
      </w:r>
      <w:proofErr w:type="spellEnd"/>
      <w:r w:rsidRPr="00ED0DB8">
        <w:rPr>
          <w:rFonts w:ascii="Calibri" w:hAnsi="Calibri" w:cs="Calibri"/>
          <w:color w:val="000000"/>
        </w:rPr>
        <w:t xml:space="preserve"> </w:t>
      </w:r>
      <w:proofErr w:type="spellStart"/>
      <w:r w:rsidRPr="00ED0DB8">
        <w:rPr>
          <w:rFonts w:ascii="Calibri" w:hAnsi="Calibri" w:cs="Calibri"/>
          <w:color w:val="000000"/>
        </w:rPr>
        <w:t>hoạch</w:t>
      </w:r>
      <w:proofErr w:type="spellEnd"/>
      <w:r w:rsidRPr="00ED0DB8">
        <w:rPr>
          <w:rFonts w:ascii="Calibri" w:hAnsi="Calibri" w:cs="Calibri"/>
          <w:color w:val="000000"/>
        </w:rPr>
        <w:t xml:space="preserve"> </w:t>
      </w:r>
      <w:proofErr w:type="spellStart"/>
      <w:r w:rsidRPr="00ED0DB8">
        <w:rPr>
          <w:rFonts w:ascii="Calibri" w:hAnsi="Calibri" w:cs="Calibri"/>
          <w:color w:val="000000"/>
        </w:rPr>
        <w:t>dự</w:t>
      </w:r>
      <w:proofErr w:type="spellEnd"/>
      <w:r w:rsidRPr="00ED0DB8">
        <w:rPr>
          <w:rFonts w:ascii="Calibri" w:hAnsi="Calibri" w:cs="Calibri"/>
          <w:color w:val="000000"/>
        </w:rPr>
        <w:t xml:space="preserve"> </w:t>
      </w:r>
      <w:proofErr w:type="spellStart"/>
      <w:r w:rsidRPr="00ED0DB8">
        <w:rPr>
          <w:rFonts w:ascii="Calibri" w:hAnsi="Calibri" w:cs="Calibri"/>
          <w:color w:val="000000"/>
        </w:rPr>
        <w:t>phòng</w:t>
      </w:r>
      <w:proofErr w:type="spellEnd"/>
      <w:r w:rsidRPr="00ED0DB8">
        <w:rPr>
          <w:rFonts w:ascii="Calibri" w:hAnsi="Calibri" w:cs="Calibri"/>
          <w:color w:val="000000"/>
        </w:rPr>
        <w:t xml:space="preserve"> </w:t>
      </w:r>
      <w:proofErr w:type="spellStart"/>
      <w:r w:rsidRPr="00ED0DB8">
        <w:rPr>
          <w:rFonts w:ascii="Calibri" w:hAnsi="Calibri" w:cs="Calibri"/>
          <w:color w:val="000000"/>
        </w:rPr>
        <w:t>trường</w:t>
      </w:r>
      <w:proofErr w:type="spellEnd"/>
      <w:r w:rsidRPr="00ED0DB8">
        <w:rPr>
          <w:rFonts w:ascii="Calibri" w:hAnsi="Calibri" w:cs="Calibri"/>
          <w:color w:val="000000"/>
        </w:rPr>
        <w:t xml:space="preserve"> </w:t>
      </w:r>
      <w:proofErr w:type="spellStart"/>
      <w:r w:rsidRPr="00ED0DB8">
        <w:rPr>
          <w:rFonts w:ascii="Calibri" w:hAnsi="Calibri" w:cs="Calibri"/>
          <w:color w:val="000000"/>
        </w:rPr>
        <w:t>hợp</w:t>
      </w:r>
      <w:proofErr w:type="spellEnd"/>
      <w:r w:rsidRPr="00ED0DB8">
        <w:rPr>
          <w:rFonts w:ascii="Calibri" w:hAnsi="Calibri" w:cs="Calibri"/>
          <w:color w:val="000000"/>
        </w:rPr>
        <w:t xml:space="preserve"> </w:t>
      </w:r>
      <w:proofErr w:type="spellStart"/>
      <w:r w:rsidRPr="00ED0DB8">
        <w:rPr>
          <w:rFonts w:ascii="Calibri" w:hAnsi="Calibri" w:cs="Calibri"/>
          <w:color w:val="000000"/>
        </w:rPr>
        <w:t>xấu</w:t>
      </w:r>
      <w:proofErr w:type="spellEnd"/>
      <w:r w:rsidRPr="00ED0DB8">
        <w:rPr>
          <w:rFonts w:ascii="Calibri" w:hAnsi="Calibri" w:cs="Calibri"/>
          <w:color w:val="000000"/>
        </w:rPr>
        <w:t xml:space="preserve"> </w:t>
      </w:r>
      <w:proofErr w:type="spellStart"/>
      <w:r w:rsidRPr="00ED0DB8">
        <w:rPr>
          <w:rFonts w:ascii="Calibri" w:hAnsi="Calibri" w:cs="Calibri"/>
          <w:color w:val="000000"/>
        </w:rPr>
        <w:t>nhất</w:t>
      </w:r>
      <w:proofErr w:type="spellEnd"/>
      <w:r w:rsidRPr="00ED0DB8">
        <w:rPr>
          <w:rFonts w:ascii="Calibri" w:hAnsi="Calibri" w:cs="Calibri"/>
          <w:color w:val="000000"/>
        </w:rPr>
        <w:t xml:space="preserve"> </w:t>
      </w:r>
      <w:proofErr w:type="spellStart"/>
      <w:r w:rsidRPr="00ED0DB8">
        <w:rPr>
          <w:rFonts w:ascii="Calibri" w:hAnsi="Calibri" w:cs="Calibri"/>
          <w:color w:val="000000"/>
        </w:rPr>
        <w:t>của</w:t>
      </w:r>
      <w:proofErr w:type="spellEnd"/>
      <w:r w:rsidRPr="00ED0DB8">
        <w:rPr>
          <w:rFonts w:ascii="Calibri" w:hAnsi="Calibri" w:cs="Calibri"/>
          <w:color w:val="000000"/>
        </w:rPr>
        <w:t xml:space="preserve"> </w:t>
      </w:r>
      <w:proofErr w:type="spellStart"/>
      <w:r w:rsidRPr="00ED0DB8">
        <w:rPr>
          <w:rFonts w:ascii="Calibri" w:hAnsi="Calibri" w:cs="Calibri"/>
          <w:color w:val="000000"/>
        </w:rPr>
        <w:t>công</w:t>
      </w:r>
      <w:proofErr w:type="spellEnd"/>
      <w:r w:rsidRPr="00ED0DB8">
        <w:rPr>
          <w:rFonts w:ascii="Calibri" w:hAnsi="Calibri" w:cs="Calibri"/>
          <w:color w:val="000000"/>
        </w:rPr>
        <w:t xml:space="preserve"> ty </w:t>
      </w:r>
      <w:proofErr w:type="spellStart"/>
      <w:r w:rsidRPr="00ED0DB8">
        <w:rPr>
          <w:rFonts w:ascii="Calibri" w:hAnsi="Calibri" w:cs="Calibri"/>
          <w:color w:val="000000"/>
        </w:rPr>
        <w:t>chưa</w:t>
      </w:r>
      <w:proofErr w:type="spellEnd"/>
      <w:r w:rsidRPr="00ED0DB8">
        <w:rPr>
          <w:rFonts w:ascii="Calibri" w:hAnsi="Calibri" w:cs="Calibri"/>
          <w:color w:val="000000"/>
        </w:rPr>
        <w:t xml:space="preserve"> bao </w:t>
      </w:r>
      <w:proofErr w:type="spellStart"/>
      <w:r w:rsidRPr="00ED0DB8">
        <w:rPr>
          <w:rFonts w:ascii="Calibri" w:hAnsi="Calibri" w:cs="Calibri"/>
          <w:color w:val="000000"/>
        </w:rPr>
        <w:t>giờ</w:t>
      </w:r>
      <w:proofErr w:type="spellEnd"/>
      <w:r w:rsidRPr="00ED0DB8">
        <w:rPr>
          <w:rFonts w:ascii="Calibri" w:hAnsi="Calibri" w:cs="Calibri"/>
          <w:color w:val="000000"/>
        </w:rPr>
        <w:t xml:space="preserve"> </w:t>
      </w:r>
      <w:proofErr w:type="spellStart"/>
      <w:r w:rsidRPr="00ED0DB8">
        <w:rPr>
          <w:rFonts w:ascii="Calibri" w:hAnsi="Calibri" w:cs="Calibri"/>
          <w:color w:val="000000"/>
        </w:rPr>
        <w:t>tưởng</w:t>
      </w:r>
      <w:proofErr w:type="spellEnd"/>
      <w:r w:rsidRPr="00ED0DB8">
        <w:rPr>
          <w:rFonts w:ascii="Calibri" w:hAnsi="Calibri" w:cs="Calibri"/>
          <w:color w:val="000000"/>
        </w:rPr>
        <w:t xml:space="preserve"> </w:t>
      </w:r>
      <w:proofErr w:type="spellStart"/>
      <w:r w:rsidRPr="00ED0DB8">
        <w:rPr>
          <w:rFonts w:ascii="Calibri" w:hAnsi="Calibri" w:cs="Calibri"/>
          <w:color w:val="000000"/>
        </w:rPr>
        <w:t>tượng</w:t>
      </w:r>
      <w:proofErr w:type="spellEnd"/>
      <w:r w:rsidRPr="00ED0DB8">
        <w:rPr>
          <w:rFonts w:ascii="Calibri" w:hAnsi="Calibri" w:cs="Calibri"/>
          <w:color w:val="000000"/>
        </w:rPr>
        <w:t xml:space="preserve"> </w:t>
      </w:r>
      <w:proofErr w:type="spellStart"/>
      <w:r w:rsidRPr="00ED0DB8">
        <w:rPr>
          <w:rFonts w:ascii="Calibri" w:hAnsi="Calibri" w:cs="Calibri"/>
          <w:color w:val="000000"/>
        </w:rPr>
        <w:t>được</w:t>
      </w:r>
      <w:proofErr w:type="spellEnd"/>
      <w:r w:rsidRPr="00ED0DB8">
        <w:rPr>
          <w:rFonts w:ascii="Calibri" w:hAnsi="Calibri" w:cs="Calibri"/>
          <w:color w:val="000000"/>
        </w:rPr>
        <w:t xml:space="preserve"> </w:t>
      </w:r>
      <w:proofErr w:type="spellStart"/>
      <w:r w:rsidRPr="00ED0DB8">
        <w:rPr>
          <w:rFonts w:ascii="Calibri" w:hAnsi="Calibri" w:cs="Calibri"/>
          <w:color w:val="000000"/>
        </w:rPr>
        <w:t>việc</w:t>
      </w:r>
      <w:proofErr w:type="spellEnd"/>
      <w:r w:rsidRPr="00ED0DB8">
        <w:rPr>
          <w:rFonts w:ascii="Calibri" w:hAnsi="Calibri" w:cs="Calibri"/>
          <w:color w:val="000000"/>
        </w:rPr>
        <w:t xml:space="preserve"> </w:t>
      </w:r>
      <w:proofErr w:type="spellStart"/>
      <w:r w:rsidRPr="00ED0DB8">
        <w:rPr>
          <w:rFonts w:ascii="Calibri" w:hAnsi="Calibri" w:cs="Calibri"/>
          <w:color w:val="000000"/>
        </w:rPr>
        <w:t>quản</w:t>
      </w:r>
      <w:proofErr w:type="spellEnd"/>
      <w:r w:rsidRPr="00ED0DB8">
        <w:rPr>
          <w:rFonts w:ascii="Calibri" w:hAnsi="Calibri" w:cs="Calibri"/>
          <w:color w:val="000000"/>
        </w:rPr>
        <w:t xml:space="preserve"> </w:t>
      </w:r>
      <w:proofErr w:type="spellStart"/>
      <w:r w:rsidRPr="00ED0DB8">
        <w:rPr>
          <w:rFonts w:ascii="Calibri" w:hAnsi="Calibri" w:cs="Calibri"/>
          <w:color w:val="000000"/>
        </w:rPr>
        <w:t>lý</w:t>
      </w:r>
      <w:proofErr w:type="spellEnd"/>
      <w:r w:rsidRPr="00ED0DB8">
        <w:rPr>
          <w:rFonts w:ascii="Calibri" w:hAnsi="Calibri" w:cs="Calibri"/>
          <w:color w:val="000000"/>
        </w:rPr>
        <w:t xml:space="preserve"> </w:t>
      </w:r>
      <w:proofErr w:type="spellStart"/>
      <w:r w:rsidRPr="00ED0DB8">
        <w:rPr>
          <w:rFonts w:ascii="Calibri" w:hAnsi="Calibri" w:cs="Calibri"/>
          <w:color w:val="000000"/>
        </w:rPr>
        <w:t>một</w:t>
      </w:r>
      <w:proofErr w:type="spellEnd"/>
      <w:r w:rsidRPr="00ED0DB8">
        <w:rPr>
          <w:rFonts w:ascii="Calibri" w:hAnsi="Calibri" w:cs="Calibri"/>
          <w:color w:val="000000"/>
        </w:rPr>
        <w:t xml:space="preserve"> </w:t>
      </w:r>
      <w:proofErr w:type="spellStart"/>
      <w:r w:rsidRPr="00ED0DB8">
        <w:rPr>
          <w:rFonts w:ascii="Calibri" w:hAnsi="Calibri" w:cs="Calibri"/>
          <w:color w:val="000000"/>
        </w:rPr>
        <w:t>đội</w:t>
      </w:r>
      <w:proofErr w:type="spellEnd"/>
      <w:r w:rsidRPr="00ED0DB8">
        <w:rPr>
          <w:rFonts w:ascii="Calibri" w:hAnsi="Calibri" w:cs="Calibri"/>
          <w:color w:val="000000"/>
        </w:rPr>
        <w:t xml:space="preserve"> </w:t>
      </w:r>
      <w:proofErr w:type="spellStart"/>
      <w:r w:rsidRPr="00ED0DB8">
        <w:rPr>
          <w:rFonts w:ascii="Calibri" w:hAnsi="Calibri" w:cs="Calibri"/>
          <w:color w:val="000000"/>
        </w:rPr>
        <w:t>sửa</w:t>
      </w:r>
      <w:proofErr w:type="spellEnd"/>
      <w:r w:rsidRPr="00ED0DB8">
        <w:rPr>
          <w:rFonts w:ascii="Calibri" w:hAnsi="Calibri" w:cs="Calibri"/>
          <w:color w:val="000000"/>
        </w:rPr>
        <w:t xml:space="preserve"> </w:t>
      </w:r>
      <w:proofErr w:type="spellStart"/>
      <w:r w:rsidRPr="00ED0DB8">
        <w:rPr>
          <w:rFonts w:ascii="Calibri" w:hAnsi="Calibri" w:cs="Calibri"/>
          <w:color w:val="000000"/>
        </w:rPr>
        <w:t>chữa</w:t>
      </w:r>
      <w:proofErr w:type="spellEnd"/>
      <w:r w:rsidRPr="00ED0DB8">
        <w:rPr>
          <w:rFonts w:ascii="Calibri" w:hAnsi="Calibri" w:cs="Calibri"/>
          <w:color w:val="000000"/>
        </w:rPr>
        <w:t xml:space="preserve"> </w:t>
      </w:r>
      <w:proofErr w:type="spellStart"/>
      <w:r w:rsidRPr="00ED0DB8">
        <w:rPr>
          <w:rFonts w:ascii="Calibri" w:hAnsi="Calibri" w:cs="Calibri"/>
          <w:color w:val="000000"/>
        </w:rPr>
        <w:t>hơn</w:t>
      </w:r>
      <w:proofErr w:type="spellEnd"/>
      <w:r w:rsidRPr="00ED0DB8">
        <w:rPr>
          <w:rFonts w:ascii="Calibri" w:hAnsi="Calibri" w:cs="Calibri"/>
          <w:color w:val="000000"/>
        </w:rPr>
        <w:t xml:space="preserve"> 4.000 </w:t>
      </w:r>
      <w:proofErr w:type="spellStart"/>
      <w:r w:rsidRPr="00ED0DB8">
        <w:rPr>
          <w:rFonts w:ascii="Calibri" w:hAnsi="Calibri" w:cs="Calibri"/>
          <w:color w:val="000000"/>
        </w:rPr>
        <w:t>từ</w:t>
      </w:r>
      <w:proofErr w:type="spellEnd"/>
      <w:r w:rsidRPr="00ED0DB8">
        <w:rPr>
          <w:rFonts w:ascii="Calibri" w:hAnsi="Calibri" w:cs="Calibri"/>
          <w:color w:val="000000"/>
        </w:rPr>
        <w:t xml:space="preserve"> </w:t>
      </w:r>
      <w:proofErr w:type="spellStart"/>
      <w:r w:rsidRPr="00ED0DB8">
        <w:rPr>
          <w:rFonts w:ascii="Calibri" w:hAnsi="Calibri" w:cs="Calibri"/>
          <w:color w:val="000000"/>
        </w:rPr>
        <w:t>bên</w:t>
      </w:r>
      <w:proofErr w:type="spellEnd"/>
      <w:r w:rsidRPr="00ED0DB8">
        <w:rPr>
          <w:rFonts w:ascii="Calibri" w:hAnsi="Calibri" w:cs="Calibri"/>
          <w:color w:val="000000"/>
        </w:rPr>
        <w:t xml:space="preserve"> </w:t>
      </w:r>
      <w:proofErr w:type="spellStart"/>
      <w:r w:rsidRPr="00ED0DB8">
        <w:rPr>
          <w:rFonts w:ascii="Calibri" w:hAnsi="Calibri" w:cs="Calibri"/>
          <w:color w:val="000000"/>
        </w:rPr>
        <w:t>ngoài</w:t>
      </w:r>
      <w:proofErr w:type="spellEnd"/>
      <w:r w:rsidRPr="00ED0DB8">
        <w:rPr>
          <w:rFonts w:ascii="Calibri" w:hAnsi="Calibri" w:cs="Calibri"/>
          <w:color w:val="000000"/>
        </w:rPr>
        <w:t>. </w:t>
      </w:r>
      <w:proofErr w:type="spellStart"/>
      <w:r w:rsidRPr="00ED0DB8">
        <w:rPr>
          <w:rFonts w:ascii="Calibri" w:hAnsi="Calibri" w:cs="Calibri"/>
          <w:color w:val="000000"/>
        </w:rPr>
        <w:t>Nhưng</w:t>
      </w:r>
      <w:proofErr w:type="spellEnd"/>
      <w:r w:rsidRPr="00ED0DB8">
        <w:rPr>
          <w:rFonts w:ascii="Calibri" w:hAnsi="Calibri" w:cs="Calibri"/>
          <w:color w:val="000000"/>
        </w:rPr>
        <w:t xml:space="preserve"> Wilson </w:t>
      </w:r>
      <w:proofErr w:type="spellStart"/>
      <w:r w:rsidRPr="00ED0DB8">
        <w:rPr>
          <w:rFonts w:ascii="Calibri" w:hAnsi="Calibri" w:cs="Calibri"/>
          <w:color w:val="000000"/>
        </w:rPr>
        <w:t>đã</w:t>
      </w:r>
      <w:proofErr w:type="spellEnd"/>
      <w:r w:rsidRPr="00ED0DB8">
        <w:rPr>
          <w:rFonts w:ascii="Calibri" w:hAnsi="Calibri" w:cs="Calibri"/>
          <w:color w:val="000000"/>
        </w:rPr>
        <w:t xml:space="preserve"> </w:t>
      </w:r>
      <w:proofErr w:type="spellStart"/>
      <w:r w:rsidRPr="00ED0DB8">
        <w:rPr>
          <w:rFonts w:ascii="Calibri" w:hAnsi="Calibri" w:cs="Calibri"/>
          <w:color w:val="000000"/>
        </w:rPr>
        <w:t>chịu</w:t>
      </w:r>
      <w:proofErr w:type="spellEnd"/>
      <w:r w:rsidRPr="00ED0DB8">
        <w:rPr>
          <w:rFonts w:ascii="Calibri" w:hAnsi="Calibri" w:cs="Calibri"/>
          <w:color w:val="000000"/>
        </w:rPr>
        <w:t xml:space="preserve"> </w:t>
      </w:r>
      <w:proofErr w:type="spellStart"/>
      <w:r w:rsidRPr="00ED0DB8">
        <w:rPr>
          <w:rFonts w:ascii="Calibri" w:hAnsi="Calibri" w:cs="Calibri"/>
          <w:color w:val="000000"/>
        </w:rPr>
        <w:t>trách</w:t>
      </w:r>
      <w:proofErr w:type="spellEnd"/>
      <w:r w:rsidRPr="00ED0DB8">
        <w:rPr>
          <w:rFonts w:ascii="Calibri" w:hAnsi="Calibri" w:cs="Calibri"/>
          <w:color w:val="000000"/>
        </w:rPr>
        <w:t xml:space="preserve"> </w:t>
      </w:r>
      <w:proofErr w:type="spellStart"/>
      <w:r w:rsidRPr="00ED0DB8">
        <w:rPr>
          <w:rFonts w:ascii="Calibri" w:hAnsi="Calibri" w:cs="Calibri"/>
          <w:color w:val="000000"/>
        </w:rPr>
        <w:t>nhiệm</w:t>
      </w:r>
      <w:proofErr w:type="spellEnd"/>
      <w:r w:rsidRPr="00ED0DB8">
        <w:rPr>
          <w:rFonts w:ascii="Calibri" w:hAnsi="Calibri" w:cs="Calibri"/>
          <w:color w:val="000000"/>
        </w:rPr>
        <w:t xml:space="preserve"> </w:t>
      </w:r>
      <w:proofErr w:type="spellStart"/>
      <w:r w:rsidRPr="00ED0DB8">
        <w:rPr>
          <w:rFonts w:ascii="Calibri" w:hAnsi="Calibri" w:cs="Calibri"/>
          <w:color w:val="000000"/>
        </w:rPr>
        <w:t>chỉ</w:t>
      </w:r>
      <w:proofErr w:type="spellEnd"/>
      <w:r w:rsidRPr="00ED0DB8">
        <w:rPr>
          <w:rFonts w:ascii="Calibri" w:hAnsi="Calibri" w:cs="Calibri"/>
          <w:color w:val="000000"/>
        </w:rPr>
        <w:t xml:space="preserve"> </w:t>
      </w:r>
      <w:proofErr w:type="spellStart"/>
      <w:r w:rsidRPr="00ED0DB8">
        <w:rPr>
          <w:rFonts w:ascii="Calibri" w:hAnsi="Calibri" w:cs="Calibri"/>
          <w:color w:val="000000"/>
        </w:rPr>
        <w:t>đạo</w:t>
      </w:r>
      <w:proofErr w:type="spellEnd"/>
      <w:r w:rsidRPr="00ED0DB8">
        <w:rPr>
          <w:rFonts w:ascii="Calibri" w:hAnsi="Calibri" w:cs="Calibri"/>
          <w:color w:val="000000"/>
        </w:rPr>
        <w:t xml:space="preserve"> </w:t>
      </w:r>
      <w:proofErr w:type="spellStart"/>
      <w:r w:rsidRPr="00ED0DB8">
        <w:rPr>
          <w:rFonts w:ascii="Calibri" w:hAnsi="Calibri" w:cs="Calibri"/>
          <w:color w:val="000000"/>
        </w:rPr>
        <w:t>và</w:t>
      </w:r>
      <w:proofErr w:type="spellEnd"/>
      <w:r w:rsidRPr="00ED0DB8">
        <w:rPr>
          <w:rFonts w:ascii="Calibri" w:hAnsi="Calibri" w:cs="Calibri"/>
          <w:color w:val="000000"/>
        </w:rPr>
        <w:t xml:space="preserve"> </w:t>
      </w:r>
      <w:proofErr w:type="spellStart"/>
      <w:r w:rsidRPr="00ED0DB8">
        <w:rPr>
          <w:rFonts w:ascii="Calibri" w:hAnsi="Calibri" w:cs="Calibri"/>
          <w:color w:val="000000"/>
        </w:rPr>
        <w:t>hỗ</w:t>
      </w:r>
      <w:proofErr w:type="spellEnd"/>
      <w:r w:rsidRPr="00ED0DB8">
        <w:rPr>
          <w:rFonts w:ascii="Calibri" w:hAnsi="Calibri" w:cs="Calibri"/>
          <w:color w:val="000000"/>
        </w:rPr>
        <w:t xml:space="preserve"> </w:t>
      </w:r>
      <w:proofErr w:type="spellStart"/>
      <w:r w:rsidRPr="00ED0DB8">
        <w:rPr>
          <w:rFonts w:ascii="Calibri" w:hAnsi="Calibri" w:cs="Calibri"/>
          <w:color w:val="000000"/>
        </w:rPr>
        <w:t>trợ</w:t>
      </w:r>
      <w:proofErr w:type="spellEnd"/>
      <w:r w:rsidRPr="00ED0DB8">
        <w:rPr>
          <w:rFonts w:ascii="Calibri" w:hAnsi="Calibri" w:cs="Calibri"/>
          <w:color w:val="000000"/>
        </w:rPr>
        <w:t xml:space="preserve"> 11.000 </w:t>
      </w:r>
      <w:proofErr w:type="spellStart"/>
      <w:r w:rsidRPr="00ED0DB8">
        <w:rPr>
          <w:rFonts w:ascii="Calibri" w:hAnsi="Calibri" w:cs="Calibri"/>
          <w:color w:val="000000"/>
        </w:rPr>
        <w:t>thợ</w:t>
      </w:r>
      <w:proofErr w:type="spellEnd"/>
      <w:r w:rsidRPr="00ED0DB8">
        <w:rPr>
          <w:rFonts w:ascii="Calibri" w:hAnsi="Calibri" w:cs="Calibri"/>
          <w:color w:val="000000"/>
        </w:rPr>
        <w:t xml:space="preserve"> </w:t>
      </w:r>
      <w:proofErr w:type="spellStart"/>
      <w:r w:rsidRPr="00ED0DB8">
        <w:rPr>
          <w:rFonts w:ascii="Calibri" w:hAnsi="Calibri" w:cs="Calibri"/>
          <w:color w:val="000000"/>
        </w:rPr>
        <w:t>sửa</w:t>
      </w:r>
      <w:proofErr w:type="spellEnd"/>
      <w:r w:rsidRPr="00ED0DB8">
        <w:rPr>
          <w:rFonts w:ascii="Calibri" w:hAnsi="Calibri" w:cs="Calibri"/>
          <w:color w:val="000000"/>
        </w:rPr>
        <w:t xml:space="preserve"> </w:t>
      </w:r>
      <w:proofErr w:type="spellStart"/>
      <w:r w:rsidRPr="00ED0DB8">
        <w:rPr>
          <w:rFonts w:ascii="Calibri" w:hAnsi="Calibri" w:cs="Calibri"/>
          <w:color w:val="000000"/>
        </w:rPr>
        <w:t>chữa</w:t>
      </w:r>
      <w:proofErr w:type="spellEnd"/>
      <w:r w:rsidRPr="00ED0DB8">
        <w:rPr>
          <w:rFonts w:ascii="Calibri" w:hAnsi="Calibri" w:cs="Calibri"/>
          <w:color w:val="000000"/>
        </w:rPr>
        <w:t xml:space="preserve"> </w:t>
      </w:r>
      <w:proofErr w:type="spellStart"/>
      <w:r w:rsidRPr="00ED0DB8">
        <w:rPr>
          <w:rFonts w:ascii="Calibri" w:hAnsi="Calibri" w:cs="Calibri"/>
          <w:color w:val="000000"/>
        </w:rPr>
        <w:t>từ</w:t>
      </w:r>
      <w:proofErr w:type="spellEnd"/>
      <w:r w:rsidRPr="00ED0DB8">
        <w:rPr>
          <w:rFonts w:ascii="Calibri" w:hAnsi="Calibri" w:cs="Calibri"/>
          <w:color w:val="000000"/>
        </w:rPr>
        <w:t xml:space="preserve"> 24 </w:t>
      </w:r>
      <w:proofErr w:type="spellStart"/>
      <w:r w:rsidRPr="00ED0DB8">
        <w:rPr>
          <w:rFonts w:ascii="Calibri" w:hAnsi="Calibri" w:cs="Calibri"/>
          <w:color w:val="000000"/>
        </w:rPr>
        <w:t>tiểu</w:t>
      </w:r>
      <w:proofErr w:type="spellEnd"/>
      <w:r w:rsidRPr="00ED0DB8">
        <w:rPr>
          <w:rFonts w:ascii="Calibri" w:hAnsi="Calibri" w:cs="Calibri"/>
          <w:color w:val="000000"/>
        </w:rPr>
        <w:t xml:space="preserve"> bang </w:t>
      </w:r>
      <w:proofErr w:type="spellStart"/>
      <w:r w:rsidRPr="00ED0DB8">
        <w:rPr>
          <w:rFonts w:ascii="Calibri" w:hAnsi="Calibri" w:cs="Calibri"/>
          <w:color w:val="000000"/>
        </w:rPr>
        <w:t>và</w:t>
      </w:r>
      <w:proofErr w:type="spellEnd"/>
      <w:r w:rsidRPr="00ED0DB8">
        <w:rPr>
          <w:rFonts w:ascii="Calibri" w:hAnsi="Calibri" w:cs="Calibri"/>
          <w:color w:val="000000"/>
        </w:rPr>
        <w:t xml:space="preserve"> Canada, </w:t>
      </w:r>
      <w:proofErr w:type="spellStart"/>
      <w:r w:rsidRPr="00ED0DB8">
        <w:rPr>
          <w:rFonts w:ascii="Calibri" w:hAnsi="Calibri" w:cs="Calibri"/>
          <w:color w:val="000000"/>
        </w:rPr>
        <w:t>cho</w:t>
      </w:r>
      <w:proofErr w:type="spellEnd"/>
      <w:r w:rsidRPr="00ED0DB8">
        <w:rPr>
          <w:rFonts w:ascii="Calibri" w:hAnsi="Calibri" w:cs="Calibri"/>
          <w:color w:val="000000"/>
        </w:rPr>
        <w:t xml:space="preserve"> </w:t>
      </w:r>
      <w:proofErr w:type="spellStart"/>
      <w:r w:rsidRPr="00ED0DB8">
        <w:rPr>
          <w:rFonts w:ascii="Calibri" w:hAnsi="Calibri" w:cs="Calibri"/>
          <w:color w:val="000000"/>
        </w:rPr>
        <w:t>họ</w:t>
      </w:r>
      <w:proofErr w:type="spellEnd"/>
      <w:r w:rsidRPr="00ED0DB8">
        <w:rPr>
          <w:rFonts w:ascii="Calibri" w:hAnsi="Calibri" w:cs="Calibri"/>
          <w:color w:val="000000"/>
        </w:rPr>
        <w:t xml:space="preserve"> </w:t>
      </w:r>
      <w:proofErr w:type="spellStart"/>
      <w:r w:rsidRPr="00ED0DB8">
        <w:rPr>
          <w:rFonts w:ascii="Calibri" w:hAnsi="Calibri" w:cs="Calibri"/>
          <w:color w:val="000000"/>
        </w:rPr>
        <w:t>ăn</w:t>
      </w:r>
      <w:proofErr w:type="spellEnd"/>
      <w:r w:rsidRPr="00ED0DB8">
        <w:rPr>
          <w:rFonts w:ascii="Calibri" w:hAnsi="Calibri" w:cs="Calibri"/>
          <w:color w:val="000000"/>
        </w:rPr>
        <w:t xml:space="preserve"> </w:t>
      </w:r>
      <w:proofErr w:type="spellStart"/>
      <w:r w:rsidRPr="00ED0DB8">
        <w:rPr>
          <w:rFonts w:ascii="Calibri" w:hAnsi="Calibri" w:cs="Calibri"/>
          <w:color w:val="000000"/>
        </w:rPr>
        <w:t>và</w:t>
      </w:r>
      <w:proofErr w:type="spellEnd"/>
      <w:r w:rsidRPr="00ED0DB8">
        <w:rPr>
          <w:rFonts w:ascii="Calibri" w:hAnsi="Calibri" w:cs="Calibri"/>
          <w:color w:val="000000"/>
        </w:rPr>
        <w:t xml:space="preserve"> ở </w:t>
      </w:r>
      <w:proofErr w:type="spellStart"/>
      <w:r w:rsidRPr="00ED0DB8">
        <w:rPr>
          <w:rFonts w:ascii="Calibri" w:hAnsi="Calibri" w:cs="Calibri"/>
          <w:color w:val="000000"/>
        </w:rPr>
        <w:t>trong</w:t>
      </w:r>
      <w:proofErr w:type="spellEnd"/>
      <w:r w:rsidRPr="00ED0DB8">
        <w:rPr>
          <w:rFonts w:ascii="Calibri" w:hAnsi="Calibri" w:cs="Calibri"/>
          <w:color w:val="000000"/>
        </w:rPr>
        <w:t xml:space="preserve"> 30 </w:t>
      </w:r>
      <w:proofErr w:type="spellStart"/>
      <w:r w:rsidRPr="00ED0DB8">
        <w:rPr>
          <w:rFonts w:ascii="Calibri" w:hAnsi="Calibri" w:cs="Calibri"/>
          <w:color w:val="000000"/>
        </w:rPr>
        <w:t>khu</w:t>
      </w:r>
      <w:proofErr w:type="spellEnd"/>
      <w:r w:rsidRPr="00ED0DB8">
        <w:rPr>
          <w:rFonts w:ascii="Calibri" w:hAnsi="Calibri" w:cs="Calibri"/>
          <w:color w:val="000000"/>
        </w:rPr>
        <w:t xml:space="preserve"> </w:t>
      </w:r>
      <w:proofErr w:type="spellStart"/>
      <w:r w:rsidRPr="00ED0DB8">
        <w:rPr>
          <w:rFonts w:ascii="Calibri" w:hAnsi="Calibri" w:cs="Calibri"/>
          <w:color w:val="000000"/>
        </w:rPr>
        <w:t>vực</w:t>
      </w:r>
      <w:proofErr w:type="spellEnd"/>
      <w:r w:rsidRPr="00ED0DB8">
        <w:rPr>
          <w:rFonts w:ascii="Calibri" w:hAnsi="Calibri" w:cs="Calibri"/>
          <w:color w:val="000000"/>
        </w:rPr>
        <w:t xml:space="preserve"> </w:t>
      </w:r>
      <w:proofErr w:type="spellStart"/>
      <w:r w:rsidRPr="00ED0DB8">
        <w:rPr>
          <w:rFonts w:ascii="Calibri" w:hAnsi="Calibri" w:cs="Calibri"/>
          <w:color w:val="000000"/>
        </w:rPr>
        <w:t>tổ</w:t>
      </w:r>
      <w:proofErr w:type="spellEnd"/>
      <w:r w:rsidRPr="00ED0DB8">
        <w:rPr>
          <w:rFonts w:ascii="Calibri" w:hAnsi="Calibri" w:cs="Calibri"/>
          <w:color w:val="000000"/>
        </w:rPr>
        <w:t xml:space="preserve"> </w:t>
      </w:r>
      <w:proofErr w:type="spellStart"/>
      <w:r w:rsidRPr="00ED0DB8">
        <w:rPr>
          <w:rFonts w:ascii="Calibri" w:hAnsi="Calibri" w:cs="Calibri"/>
          <w:color w:val="000000"/>
        </w:rPr>
        <w:t>chức</w:t>
      </w:r>
      <w:proofErr w:type="spellEnd"/>
      <w:r w:rsidRPr="00ED0DB8">
        <w:rPr>
          <w:rFonts w:ascii="Calibri" w:hAnsi="Calibri" w:cs="Calibri"/>
          <w:color w:val="000000"/>
        </w:rPr>
        <w:t xml:space="preserve">, </w:t>
      </w:r>
      <w:proofErr w:type="spellStart"/>
      <w:r w:rsidRPr="00ED0DB8">
        <w:rPr>
          <w:rFonts w:ascii="Calibri" w:hAnsi="Calibri" w:cs="Calibri"/>
          <w:color w:val="000000"/>
        </w:rPr>
        <w:t>trong</w:t>
      </w:r>
      <w:proofErr w:type="spellEnd"/>
      <w:r w:rsidRPr="00ED0DB8">
        <w:rPr>
          <w:rFonts w:ascii="Calibri" w:hAnsi="Calibri" w:cs="Calibri"/>
          <w:color w:val="000000"/>
        </w:rPr>
        <w:t xml:space="preserve"> </w:t>
      </w:r>
      <w:proofErr w:type="spellStart"/>
      <w:r w:rsidRPr="00ED0DB8">
        <w:rPr>
          <w:rFonts w:ascii="Calibri" w:hAnsi="Calibri" w:cs="Calibri"/>
          <w:color w:val="000000"/>
        </w:rPr>
        <w:t>đó</w:t>
      </w:r>
      <w:proofErr w:type="spellEnd"/>
      <w:r w:rsidRPr="00ED0DB8">
        <w:rPr>
          <w:rFonts w:ascii="Calibri" w:hAnsi="Calibri" w:cs="Calibri"/>
          <w:color w:val="000000"/>
        </w:rPr>
        <w:t xml:space="preserve"> </w:t>
      </w:r>
      <w:proofErr w:type="spellStart"/>
      <w:r w:rsidRPr="00ED0DB8">
        <w:rPr>
          <w:rFonts w:ascii="Calibri" w:hAnsi="Calibri" w:cs="Calibri"/>
          <w:color w:val="000000"/>
        </w:rPr>
        <w:t>có</w:t>
      </w:r>
      <w:proofErr w:type="spellEnd"/>
      <w:r w:rsidRPr="00ED0DB8">
        <w:rPr>
          <w:rFonts w:ascii="Calibri" w:hAnsi="Calibri" w:cs="Calibri"/>
          <w:color w:val="000000"/>
        </w:rPr>
        <w:t xml:space="preserve"> </w:t>
      </w:r>
      <w:proofErr w:type="spellStart"/>
      <w:r w:rsidRPr="00ED0DB8">
        <w:rPr>
          <w:rFonts w:ascii="Calibri" w:hAnsi="Calibri" w:cs="Calibri"/>
          <w:color w:val="000000"/>
        </w:rPr>
        <w:t>sáu</w:t>
      </w:r>
      <w:proofErr w:type="spellEnd"/>
      <w:r w:rsidRPr="00ED0DB8">
        <w:rPr>
          <w:rFonts w:ascii="Calibri" w:hAnsi="Calibri" w:cs="Calibri"/>
          <w:color w:val="000000"/>
        </w:rPr>
        <w:t xml:space="preserve"> </w:t>
      </w:r>
      <w:proofErr w:type="spellStart"/>
      <w:r w:rsidRPr="00ED0DB8">
        <w:rPr>
          <w:rFonts w:ascii="Calibri" w:hAnsi="Calibri" w:cs="Calibri"/>
          <w:color w:val="000000"/>
        </w:rPr>
        <w:t>thành</w:t>
      </w:r>
      <w:proofErr w:type="spellEnd"/>
      <w:r w:rsidRPr="00ED0DB8">
        <w:rPr>
          <w:rFonts w:ascii="Calibri" w:hAnsi="Calibri" w:cs="Calibri"/>
          <w:color w:val="000000"/>
        </w:rPr>
        <w:t xml:space="preserve"> </w:t>
      </w:r>
      <w:proofErr w:type="spellStart"/>
      <w:r w:rsidRPr="00ED0DB8">
        <w:rPr>
          <w:rFonts w:ascii="Calibri" w:hAnsi="Calibri" w:cs="Calibri"/>
          <w:color w:val="000000"/>
        </w:rPr>
        <w:t>phố</w:t>
      </w:r>
      <w:proofErr w:type="spellEnd"/>
      <w:r w:rsidRPr="00ED0DB8">
        <w:rPr>
          <w:rFonts w:ascii="Calibri" w:hAnsi="Calibri" w:cs="Calibri"/>
          <w:color w:val="000000"/>
        </w:rPr>
        <w:t xml:space="preserve"> </w:t>
      </w:r>
      <w:proofErr w:type="spellStart"/>
      <w:r w:rsidRPr="00ED0DB8">
        <w:rPr>
          <w:rFonts w:ascii="Calibri" w:hAnsi="Calibri" w:cs="Calibri"/>
          <w:color w:val="000000"/>
        </w:rPr>
        <w:t>lều</w:t>
      </w:r>
      <w:proofErr w:type="spellEnd"/>
      <w:r w:rsidRPr="00ED0DB8">
        <w:rPr>
          <w:rFonts w:ascii="Calibri" w:hAnsi="Calibri" w:cs="Calibri"/>
          <w:color w:val="000000"/>
        </w:rPr>
        <w:t xml:space="preserve"> </w:t>
      </w:r>
      <w:proofErr w:type="spellStart"/>
      <w:r w:rsidRPr="00ED0DB8">
        <w:rPr>
          <w:rFonts w:ascii="Calibri" w:hAnsi="Calibri" w:cs="Calibri"/>
          <w:color w:val="000000"/>
        </w:rPr>
        <w:t>đầy</w:t>
      </w:r>
      <w:proofErr w:type="spellEnd"/>
      <w:r w:rsidRPr="00ED0DB8">
        <w:rPr>
          <w:rFonts w:ascii="Calibri" w:hAnsi="Calibri" w:cs="Calibri"/>
          <w:color w:val="000000"/>
        </w:rPr>
        <w:t xml:space="preserve"> </w:t>
      </w:r>
      <w:proofErr w:type="spellStart"/>
      <w:r w:rsidRPr="00ED0DB8">
        <w:rPr>
          <w:rFonts w:ascii="Calibri" w:hAnsi="Calibri" w:cs="Calibri"/>
          <w:color w:val="000000"/>
        </w:rPr>
        <w:t>đủ</w:t>
      </w:r>
      <w:proofErr w:type="spellEnd"/>
      <w:r w:rsidRPr="00ED0DB8">
        <w:rPr>
          <w:rFonts w:ascii="Calibri" w:hAnsi="Calibri" w:cs="Calibri"/>
          <w:color w:val="000000"/>
        </w:rPr>
        <w:t xml:space="preserve"> </w:t>
      </w:r>
      <w:proofErr w:type="spellStart"/>
      <w:r w:rsidRPr="00ED0DB8">
        <w:rPr>
          <w:rFonts w:ascii="Calibri" w:hAnsi="Calibri" w:cs="Calibri"/>
          <w:color w:val="000000"/>
        </w:rPr>
        <w:t>dịch</w:t>
      </w:r>
      <w:proofErr w:type="spellEnd"/>
      <w:r w:rsidRPr="00ED0DB8">
        <w:rPr>
          <w:rFonts w:ascii="Calibri" w:hAnsi="Calibri" w:cs="Calibri"/>
          <w:color w:val="000000"/>
        </w:rPr>
        <w:t xml:space="preserve"> </w:t>
      </w:r>
      <w:proofErr w:type="spellStart"/>
      <w:r w:rsidRPr="00ED0DB8">
        <w:rPr>
          <w:rFonts w:ascii="Calibri" w:hAnsi="Calibri" w:cs="Calibri"/>
          <w:color w:val="000000"/>
        </w:rPr>
        <w:t>vụ</w:t>
      </w:r>
      <w:proofErr w:type="spellEnd"/>
      <w:r w:rsidRPr="00ED0DB8">
        <w:rPr>
          <w:rFonts w:ascii="Calibri" w:hAnsi="Calibri" w:cs="Calibri"/>
          <w:color w:val="000000"/>
        </w:rPr>
        <w:t xml:space="preserve"> </w:t>
      </w:r>
      <w:proofErr w:type="spellStart"/>
      <w:r w:rsidRPr="00ED0DB8">
        <w:rPr>
          <w:rFonts w:ascii="Calibri" w:hAnsi="Calibri" w:cs="Calibri"/>
          <w:color w:val="000000"/>
        </w:rPr>
        <w:t>có</w:t>
      </w:r>
      <w:proofErr w:type="spellEnd"/>
      <w:r w:rsidRPr="00ED0DB8">
        <w:rPr>
          <w:rFonts w:ascii="Calibri" w:hAnsi="Calibri" w:cs="Calibri"/>
          <w:color w:val="000000"/>
        </w:rPr>
        <w:t xml:space="preserve"> 1.800 </w:t>
      </w:r>
      <w:proofErr w:type="spellStart"/>
      <w:r w:rsidRPr="00ED0DB8">
        <w:rPr>
          <w:rFonts w:ascii="Calibri" w:hAnsi="Calibri" w:cs="Calibri"/>
          <w:color w:val="000000"/>
        </w:rPr>
        <w:t>người</w:t>
      </w:r>
      <w:proofErr w:type="spellEnd"/>
      <w:r w:rsidRPr="00ED0DB8">
        <w:rPr>
          <w:rFonts w:ascii="Calibri" w:hAnsi="Calibri" w:cs="Calibri"/>
          <w:color w:val="000000"/>
        </w:rPr>
        <w:t>. </w:t>
      </w:r>
      <w:proofErr w:type="spellStart"/>
      <w:r w:rsidRPr="00ED0DB8">
        <w:rPr>
          <w:rFonts w:ascii="Calibri" w:hAnsi="Calibri" w:cs="Calibri"/>
          <w:color w:val="000000"/>
        </w:rPr>
        <w:t>Ông</w:t>
      </w:r>
      <w:proofErr w:type="spellEnd"/>
      <w:r w:rsidRPr="00ED0DB8">
        <w:rPr>
          <w:rFonts w:ascii="Calibri" w:hAnsi="Calibri" w:cs="Calibri"/>
          <w:color w:val="000000"/>
        </w:rPr>
        <w:t xml:space="preserve"> </w:t>
      </w:r>
      <w:proofErr w:type="spellStart"/>
      <w:r w:rsidRPr="00ED0DB8">
        <w:rPr>
          <w:rFonts w:ascii="Calibri" w:hAnsi="Calibri" w:cs="Calibri"/>
          <w:color w:val="000000"/>
        </w:rPr>
        <w:t>đã</w:t>
      </w:r>
      <w:proofErr w:type="spellEnd"/>
      <w:r w:rsidRPr="00ED0DB8">
        <w:rPr>
          <w:rFonts w:ascii="Calibri" w:hAnsi="Calibri" w:cs="Calibri"/>
          <w:color w:val="000000"/>
        </w:rPr>
        <w:t xml:space="preserve"> </w:t>
      </w:r>
      <w:proofErr w:type="spellStart"/>
      <w:r w:rsidRPr="00ED0DB8">
        <w:rPr>
          <w:rFonts w:ascii="Calibri" w:hAnsi="Calibri" w:cs="Calibri"/>
          <w:color w:val="000000"/>
        </w:rPr>
        <w:t>phải</w:t>
      </w:r>
      <w:proofErr w:type="spellEnd"/>
      <w:r w:rsidRPr="00ED0DB8">
        <w:rPr>
          <w:rFonts w:ascii="Calibri" w:hAnsi="Calibri" w:cs="Calibri"/>
          <w:color w:val="000000"/>
        </w:rPr>
        <w:t xml:space="preserve"> </w:t>
      </w:r>
      <w:proofErr w:type="spellStart"/>
      <w:r w:rsidRPr="00ED0DB8">
        <w:rPr>
          <w:rFonts w:ascii="Calibri" w:hAnsi="Calibri" w:cs="Calibri"/>
          <w:color w:val="000000"/>
        </w:rPr>
        <w:t>tìm</w:t>
      </w:r>
      <w:proofErr w:type="spellEnd"/>
      <w:r w:rsidRPr="00ED0DB8">
        <w:rPr>
          <w:rFonts w:ascii="Calibri" w:hAnsi="Calibri" w:cs="Calibri"/>
          <w:color w:val="000000"/>
        </w:rPr>
        <w:t xml:space="preserve"> 5.000 </w:t>
      </w:r>
      <w:proofErr w:type="spellStart"/>
      <w:r w:rsidRPr="00ED0DB8">
        <w:rPr>
          <w:rFonts w:ascii="Calibri" w:hAnsi="Calibri" w:cs="Calibri"/>
          <w:color w:val="000000"/>
        </w:rPr>
        <w:t>xe</w:t>
      </w:r>
      <w:proofErr w:type="spellEnd"/>
      <w:r w:rsidRPr="00ED0DB8">
        <w:rPr>
          <w:rFonts w:ascii="Calibri" w:hAnsi="Calibri" w:cs="Calibri"/>
          <w:color w:val="000000"/>
        </w:rPr>
        <w:t xml:space="preserve"> </w:t>
      </w:r>
      <w:proofErr w:type="spellStart"/>
      <w:r w:rsidRPr="00ED0DB8">
        <w:rPr>
          <w:rFonts w:ascii="Calibri" w:hAnsi="Calibri" w:cs="Calibri"/>
          <w:color w:val="000000"/>
        </w:rPr>
        <w:t>tải</w:t>
      </w:r>
      <w:proofErr w:type="spellEnd"/>
      <w:r w:rsidRPr="00ED0DB8">
        <w:rPr>
          <w:rFonts w:ascii="Calibri" w:hAnsi="Calibri" w:cs="Calibri"/>
          <w:color w:val="000000"/>
        </w:rPr>
        <w:t xml:space="preserve"> </w:t>
      </w:r>
      <w:proofErr w:type="spellStart"/>
      <w:r w:rsidRPr="00ED0DB8">
        <w:rPr>
          <w:rFonts w:ascii="Calibri" w:hAnsi="Calibri" w:cs="Calibri"/>
          <w:color w:val="000000"/>
        </w:rPr>
        <w:t>và</w:t>
      </w:r>
      <w:proofErr w:type="spellEnd"/>
      <w:r w:rsidRPr="00ED0DB8">
        <w:rPr>
          <w:rFonts w:ascii="Calibri" w:hAnsi="Calibri" w:cs="Calibri"/>
          <w:color w:val="000000"/>
        </w:rPr>
        <w:t xml:space="preserve"> 140.000 gallon </w:t>
      </w:r>
      <w:proofErr w:type="spellStart"/>
      <w:r w:rsidRPr="00ED0DB8">
        <w:rPr>
          <w:rFonts w:ascii="Calibri" w:hAnsi="Calibri" w:cs="Calibri"/>
          <w:color w:val="000000"/>
        </w:rPr>
        <w:t>xăng</w:t>
      </w:r>
      <w:proofErr w:type="spellEnd"/>
      <w:r w:rsidRPr="00ED0DB8">
        <w:rPr>
          <w:rFonts w:ascii="Calibri" w:hAnsi="Calibri" w:cs="Calibri"/>
          <w:color w:val="000000"/>
        </w:rPr>
        <w:t xml:space="preserve"> </w:t>
      </w:r>
      <w:proofErr w:type="spellStart"/>
      <w:r w:rsidRPr="00ED0DB8">
        <w:rPr>
          <w:rFonts w:ascii="Calibri" w:hAnsi="Calibri" w:cs="Calibri"/>
          <w:color w:val="000000"/>
        </w:rPr>
        <w:t>mỗi</w:t>
      </w:r>
      <w:proofErr w:type="spellEnd"/>
      <w:r w:rsidRPr="00ED0DB8">
        <w:rPr>
          <w:rFonts w:ascii="Calibri" w:hAnsi="Calibri" w:cs="Calibri"/>
          <w:color w:val="000000"/>
        </w:rPr>
        <w:t xml:space="preserve"> </w:t>
      </w:r>
      <w:proofErr w:type="spellStart"/>
      <w:r w:rsidRPr="00ED0DB8">
        <w:rPr>
          <w:rFonts w:ascii="Calibri" w:hAnsi="Calibri" w:cs="Calibri"/>
          <w:color w:val="000000"/>
        </w:rPr>
        <w:t>ngày</w:t>
      </w:r>
      <w:proofErr w:type="spellEnd"/>
      <w:r w:rsidRPr="00ED0DB8">
        <w:rPr>
          <w:rFonts w:ascii="Calibri" w:hAnsi="Calibri" w:cs="Calibri"/>
          <w:color w:val="000000"/>
        </w:rPr>
        <w:t xml:space="preserve"> </w:t>
      </w:r>
      <w:proofErr w:type="spellStart"/>
      <w:r w:rsidRPr="00ED0DB8">
        <w:rPr>
          <w:rFonts w:ascii="Calibri" w:hAnsi="Calibri" w:cs="Calibri"/>
          <w:color w:val="000000"/>
        </w:rPr>
        <w:t>để</w:t>
      </w:r>
      <w:proofErr w:type="spellEnd"/>
      <w:r w:rsidRPr="00ED0DB8">
        <w:rPr>
          <w:rFonts w:ascii="Calibri" w:hAnsi="Calibri" w:cs="Calibri"/>
          <w:color w:val="000000"/>
        </w:rPr>
        <w:t xml:space="preserve"> </w:t>
      </w:r>
      <w:proofErr w:type="spellStart"/>
      <w:r w:rsidRPr="00ED0DB8">
        <w:rPr>
          <w:rFonts w:ascii="Calibri" w:hAnsi="Calibri" w:cs="Calibri"/>
          <w:color w:val="000000"/>
        </w:rPr>
        <w:t>giúp</w:t>
      </w:r>
      <w:proofErr w:type="spellEnd"/>
      <w:r w:rsidRPr="00ED0DB8">
        <w:rPr>
          <w:rFonts w:ascii="Calibri" w:hAnsi="Calibri" w:cs="Calibri"/>
          <w:color w:val="000000"/>
        </w:rPr>
        <w:t xml:space="preserve"> </w:t>
      </w:r>
      <w:proofErr w:type="spellStart"/>
      <w:r w:rsidRPr="00ED0DB8">
        <w:rPr>
          <w:rFonts w:ascii="Calibri" w:hAnsi="Calibri" w:cs="Calibri"/>
          <w:color w:val="000000"/>
        </w:rPr>
        <w:t>khôi</w:t>
      </w:r>
      <w:proofErr w:type="spellEnd"/>
      <w:r w:rsidRPr="00ED0DB8">
        <w:rPr>
          <w:rFonts w:ascii="Calibri" w:hAnsi="Calibri" w:cs="Calibri"/>
          <w:color w:val="000000"/>
        </w:rPr>
        <w:t xml:space="preserve"> </w:t>
      </w:r>
      <w:proofErr w:type="spellStart"/>
      <w:r w:rsidRPr="00ED0DB8">
        <w:rPr>
          <w:rFonts w:ascii="Calibri" w:hAnsi="Calibri" w:cs="Calibri"/>
          <w:color w:val="000000"/>
        </w:rPr>
        <w:t>phục</w:t>
      </w:r>
      <w:proofErr w:type="spellEnd"/>
      <w:r w:rsidRPr="00ED0DB8">
        <w:rPr>
          <w:rFonts w:ascii="Calibri" w:hAnsi="Calibri" w:cs="Calibri"/>
          <w:color w:val="000000"/>
        </w:rPr>
        <w:t xml:space="preserve"> </w:t>
      </w:r>
      <w:proofErr w:type="spellStart"/>
      <w:r w:rsidRPr="00ED0DB8">
        <w:rPr>
          <w:rFonts w:ascii="Calibri" w:hAnsi="Calibri" w:cs="Calibri"/>
          <w:color w:val="000000"/>
        </w:rPr>
        <w:t>điện</w:t>
      </w:r>
      <w:proofErr w:type="spellEnd"/>
      <w:r w:rsidRPr="00ED0DB8">
        <w:rPr>
          <w:rFonts w:ascii="Calibri" w:hAnsi="Calibri" w:cs="Calibri"/>
          <w:color w:val="000000"/>
        </w:rPr>
        <w:t xml:space="preserve"> </w:t>
      </w:r>
      <w:proofErr w:type="spellStart"/>
      <w:r w:rsidRPr="00ED0DB8">
        <w:rPr>
          <w:rFonts w:ascii="Calibri" w:hAnsi="Calibri" w:cs="Calibri"/>
          <w:color w:val="000000"/>
        </w:rPr>
        <w:t>cho</w:t>
      </w:r>
      <w:proofErr w:type="spellEnd"/>
      <w:r w:rsidRPr="00ED0DB8">
        <w:rPr>
          <w:rFonts w:ascii="Calibri" w:hAnsi="Calibri" w:cs="Calibri"/>
          <w:color w:val="000000"/>
        </w:rPr>
        <w:t xml:space="preserve"> 195.000 </w:t>
      </w:r>
      <w:proofErr w:type="spellStart"/>
      <w:r w:rsidRPr="00ED0DB8">
        <w:rPr>
          <w:rFonts w:ascii="Calibri" w:hAnsi="Calibri" w:cs="Calibri"/>
          <w:color w:val="000000"/>
        </w:rPr>
        <w:t>khách</w:t>
      </w:r>
      <w:proofErr w:type="spellEnd"/>
      <w:r w:rsidRPr="00ED0DB8">
        <w:rPr>
          <w:rFonts w:ascii="Calibri" w:hAnsi="Calibri" w:cs="Calibri"/>
          <w:color w:val="000000"/>
        </w:rPr>
        <w:t xml:space="preserve"> </w:t>
      </w:r>
      <w:proofErr w:type="spellStart"/>
      <w:r w:rsidRPr="00ED0DB8">
        <w:rPr>
          <w:rFonts w:ascii="Calibri" w:hAnsi="Calibri" w:cs="Calibri"/>
          <w:color w:val="000000"/>
        </w:rPr>
        <w:t>hàng</w:t>
      </w:r>
      <w:proofErr w:type="spellEnd"/>
      <w:r w:rsidRPr="00ED0DB8">
        <w:rPr>
          <w:rFonts w:ascii="Calibri" w:hAnsi="Calibri" w:cs="Calibri"/>
          <w:color w:val="000000"/>
        </w:rPr>
        <w:t>. </w:t>
      </w:r>
      <w:proofErr w:type="spellStart"/>
      <w:r w:rsidRPr="00ED0DB8">
        <w:rPr>
          <w:rFonts w:ascii="Calibri" w:hAnsi="Calibri" w:cs="Calibri"/>
          <w:color w:val="000000"/>
        </w:rPr>
        <w:t>Trong</w:t>
      </w:r>
      <w:proofErr w:type="spellEnd"/>
      <w:r w:rsidRPr="00ED0DB8">
        <w:rPr>
          <w:rFonts w:ascii="Calibri" w:hAnsi="Calibri" w:cs="Calibri"/>
          <w:color w:val="000000"/>
        </w:rPr>
        <w:t xml:space="preserve"> </w:t>
      </w:r>
      <w:proofErr w:type="spellStart"/>
      <w:r w:rsidRPr="00ED0DB8">
        <w:rPr>
          <w:rFonts w:ascii="Calibri" w:hAnsi="Calibri" w:cs="Calibri"/>
          <w:color w:val="000000"/>
        </w:rPr>
        <w:t>vòng</w:t>
      </w:r>
      <w:proofErr w:type="spellEnd"/>
      <w:r w:rsidRPr="00ED0DB8">
        <w:rPr>
          <w:rFonts w:ascii="Calibri" w:hAnsi="Calibri" w:cs="Calibri"/>
          <w:color w:val="000000"/>
        </w:rPr>
        <w:t xml:space="preserve"> 12 </w:t>
      </w:r>
      <w:proofErr w:type="spellStart"/>
      <w:r w:rsidRPr="00ED0DB8">
        <w:rPr>
          <w:rFonts w:ascii="Calibri" w:hAnsi="Calibri" w:cs="Calibri"/>
          <w:color w:val="000000"/>
        </w:rPr>
        <w:t>ngày</w:t>
      </w:r>
      <w:proofErr w:type="spellEnd"/>
      <w:r w:rsidRPr="00ED0DB8">
        <w:rPr>
          <w:rFonts w:ascii="Calibri" w:hAnsi="Calibri" w:cs="Calibri"/>
          <w:color w:val="000000"/>
        </w:rPr>
        <w:t xml:space="preserve"> </w:t>
      </w:r>
      <w:proofErr w:type="spellStart"/>
      <w:r w:rsidRPr="00ED0DB8">
        <w:rPr>
          <w:rFonts w:ascii="Calibri" w:hAnsi="Calibri" w:cs="Calibri"/>
          <w:color w:val="000000"/>
        </w:rPr>
        <w:t>sau</w:t>
      </w:r>
      <w:proofErr w:type="spellEnd"/>
      <w:r w:rsidRPr="00ED0DB8">
        <w:rPr>
          <w:rFonts w:ascii="Calibri" w:hAnsi="Calibri" w:cs="Calibri"/>
          <w:color w:val="000000"/>
        </w:rPr>
        <w:t xml:space="preserve"> </w:t>
      </w:r>
      <w:proofErr w:type="spellStart"/>
      <w:r w:rsidRPr="00ED0DB8">
        <w:rPr>
          <w:rFonts w:ascii="Calibri" w:hAnsi="Calibri" w:cs="Calibri"/>
          <w:color w:val="000000"/>
        </w:rPr>
        <w:t>cơn</w:t>
      </w:r>
      <w:proofErr w:type="spellEnd"/>
      <w:r w:rsidRPr="00ED0DB8">
        <w:rPr>
          <w:rFonts w:ascii="Calibri" w:hAnsi="Calibri" w:cs="Calibri"/>
          <w:color w:val="000000"/>
        </w:rPr>
        <w:t xml:space="preserve"> </w:t>
      </w:r>
      <w:proofErr w:type="spellStart"/>
      <w:r w:rsidRPr="00ED0DB8">
        <w:rPr>
          <w:rFonts w:ascii="Calibri" w:hAnsi="Calibri" w:cs="Calibri"/>
          <w:color w:val="000000"/>
        </w:rPr>
        <w:t>bão</w:t>
      </w:r>
      <w:proofErr w:type="spellEnd"/>
      <w:r w:rsidRPr="00ED0DB8">
        <w:rPr>
          <w:rFonts w:ascii="Calibri" w:hAnsi="Calibri" w:cs="Calibri"/>
          <w:color w:val="000000"/>
        </w:rPr>
        <w:t xml:space="preserve">, </w:t>
      </w:r>
      <w:proofErr w:type="spellStart"/>
      <w:r w:rsidRPr="00ED0DB8">
        <w:rPr>
          <w:rFonts w:ascii="Calibri" w:hAnsi="Calibri" w:cs="Calibri"/>
          <w:color w:val="000000"/>
        </w:rPr>
        <w:t>điện</w:t>
      </w:r>
      <w:proofErr w:type="spellEnd"/>
      <w:r w:rsidRPr="00ED0DB8">
        <w:rPr>
          <w:rFonts w:ascii="Calibri" w:hAnsi="Calibri" w:cs="Calibri"/>
          <w:color w:val="000000"/>
        </w:rPr>
        <w:t xml:space="preserve"> </w:t>
      </w:r>
      <w:proofErr w:type="spellStart"/>
      <w:r w:rsidRPr="00ED0DB8">
        <w:rPr>
          <w:rFonts w:ascii="Calibri" w:hAnsi="Calibri" w:cs="Calibri"/>
          <w:color w:val="000000"/>
        </w:rPr>
        <w:t>đã</w:t>
      </w:r>
      <w:proofErr w:type="spellEnd"/>
      <w:r w:rsidRPr="00ED0DB8">
        <w:rPr>
          <w:rFonts w:ascii="Calibri" w:hAnsi="Calibri" w:cs="Calibri"/>
          <w:color w:val="000000"/>
        </w:rPr>
        <w:t xml:space="preserve"> </w:t>
      </w:r>
      <w:proofErr w:type="spellStart"/>
      <w:r w:rsidRPr="00ED0DB8">
        <w:rPr>
          <w:rFonts w:ascii="Calibri" w:hAnsi="Calibri" w:cs="Calibri"/>
          <w:color w:val="000000"/>
        </w:rPr>
        <w:t>được</w:t>
      </w:r>
      <w:proofErr w:type="spellEnd"/>
      <w:r w:rsidRPr="00ED0DB8">
        <w:rPr>
          <w:rFonts w:ascii="Calibri" w:hAnsi="Calibri" w:cs="Calibri"/>
          <w:color w:val="000000"/>
        </w:rPr>
        <w:t xml:space="preserve"> </w:t>
      </w:r>
      <w:proofErr w:type="spellStart"/>
      <w:r w:rsidRPr="00ED0DB8">
        <w:rPr>
          <w:rFonts w:ascii="Calibri" w:hAnsi="Calibri" w:cs="Calibri"/>
          <w:color w:val="000000"/>
        </w:rPr>
        <w:t>khôi</w:t>
      </w:r>
      <w:proofErr w:type="spellEnd"/>
      <w:r w:rsidRPr="00ED0DB8">
        <w:rPr>
          <w:rFonts w:ascii="Calibri" w:hAnsi="Calibri" w:cs="Calibri"/>
          <w:color w:val="000000"/>
        </w:rPr>
        <w:t xml:space="preserve"> </w:t>
      </w:r>
      <w:proofErr w:type="spellStart"/>
      <w:r w:rsidRPr="00ED0DB8">
        <w:rPr>
          <w:rFonts w:ascii="Calibri" w:hAnsi="Calibri" w:cs="Calibri"/>
          <w:color w:val="000000"/>
        </w:rPr>
        <w:t>phục</w:t>
      </w:r>
      <w:proofErr w:type="spellEnd"/>
      <w:r w:rsidRPr="00ED0DB8">
        <w:rPr>
          <w:rFonts w:ascii="Calibri" w:hAnsi="Calibri" w:cs="Calibri"/>
          <w:color w:val="000000"/>
        </w:rPr>
        <w:t xml:space="preserve"> </w:t>
      </w:r>
      <w:proofErr w:type="spellStart"/>
      <w:r w:rsidRPr="00ED0DB8">
        <w:rPr>
          <w:rFonts w:ascii="Calibri" w:hAnsi="Calibri" w:cs="Calibri"/>
          <w:color w:val="000000"/>
        </w:rPr>
        <w:t>cho</w:t>
      </w:r>
      <w:proofErr w:type="spellEnd"/>
      <w:r w:rsidRPr="00ED0DB8">
        <w:rPr>
          <w:rFonts w:ascii="Calibri" w:hAnsi="Calibri" w:cs="Calibri"/>
          <w:color w:val="000000"/>
        </w:rPr>
        <w:t xml:space="preserve"> </w:t>
      </w:r>
      <w:proofErr w:type="spellStart"/>
      <w:r w:rsidRPr="00ED0DB8">
        <w:rPr>
          <w:rFonts w:ascii="Calibri" w:hAnsi="Calibri" w:cs="Calibri"/>
          <w:color w:val="000000"/>
        </w:rPr>
        <w:t>tất</w:t>
      </w:r>
      <w:proofErr w:type="spellEnd"/>
      <w:r w:rsidRPr="00ED0DB8">
        <w:rPr>
          <w:rFonts w:ascii="Calibri" w:hAnsi="Calibri" w:cs="Calibri"/>
          <w:color w:val="000000"/>
        </w:rPr>
        <w:t xml:space="preserve"> </w:t>
      </w:r>
      <w:proofErr w:type="spellStart"/>
      <w:r w:rsidRPr="00ED0DB8">
        <w:rPr>
          <w:rFonts w:ascii="Calibri" w:hAnsi="Calibri" w:cs="Calibri"/>
          <w:color w:val="000000"/>
        </w:rPr>
        <w:t>cả</w:t>
      </w:r>
      <w:proofErr w:type="spellEnd"/>
      <w:r w:rsidRPr="00ED0DB8">
        <w:rPr>
          <w:rFonts w:ascii="Calibri" w:hAnsi="Calibri" w:cs="Calibri"/>
          <w:color w:val="000000"/>
        </w:rPr>
        <w:t xml:space="preserve"> </w:t>
      </w:r>
      <w:proofErr w:type="spellStart"/>
      <w:r w:rsidRPr="00ED0DB8">
        <w:rPr>
          <w:rFonts w:ascii="Calibri" w:hAnsi="Calibri" w:cs="Calibri"/>
          <w:color w:val="000000"/>
        </w:rPr>
        <w:t>khách</w:t>
      </w:r>
      <w:proofErr w:type="spellEnd"/>
      <w:r w:rsidRPr="00ED0DB8">
        <w:rPr>
          <w:rFonts w:ascii="Calibri" w:hAnsi="Calibri" w:cs="Calibri"/>
          <w:color w:val="000000"/>
        </w:rPr>
        <w:t xml:space="preserve"> </w:t>
      </w:r>
      <w:proofErr w:type="spellStart"/>
      <w:r w:rsidRPr="00ED0DB8">
        <w:rPr>
          <w:rFonts w:ascii="Calibri" w:hAnsi="Calibri" w:cs="Calibri"/>
          <w:color w:val="000000"/>
        </w:rPr>
        <w:t>hàng</w:t>
      </w:r>
      <w:proofErr w:type="spellEnd"/>
      <w:r w:rsidRPr="00ED0DB8">
        <w:rPr>
          <w:rFonts w:ascii="Calibri" w:hAnsi="Calibri" w:cs="Calibri"/>
          <w:color w:val="000000"/>
        </w:rPr>
        <w:t xml:space="preserve"> </w:t>
      </w:r>
      <w:proofErr w:type="spellStart"/>
      <w:r w:rsidRPr="00ED0DB8">
        <w:rPr>
          <w:rFonts w:ascii="Calibri" w:hAnsi="Calibri" w:cs="Calibri"/>
          <w:color w:val="000000"/>
        </w:rPr>
        <w:t>ngoại</w:t>
      </w:r>
      <w:proofErr w:type="spellEnd"/>
      <w:r w:rsidRPr="00ED0DB8">
        <w:rPr>
          <w:rFonts w:ascii="Calibri" w:hAnsi="Calibri" w:cs="Calibri"/>
          <w:color w:val="000000"/>
        </w:rPr>
        <w:t xml:space="preserve"> </w:t>
      </w:r>
      <w:proofErr w:type="spellStart"/>
      <w:r w:rsidRPr="00ED0DB8">
        <w:rPr>
          <w:rFonts w:ascii="Calibri" w:hAnsi="Calibri" w:cs="Calibri"/>
          <w:color w:val="000000"/>
        </w:rPr>
        <w:t>trừ</w:t>
      </w:r>
      <w:proofErr w:type="spellEnd"/>
      <w:r w:rsidRPr="00ED0DB8">
        <w:rPr>
          <w:rFonts w:ascii="Calibri" w:hAnsi="Calibri" w:cs="Calibri"/>
          <w:color w:val="000000"/>
        </w:rPr>
        <w:t xml:space="preserve"> </w:t>
      </w:r>
      <w:proofErr w:type="spellStart"/>
      <w:r w:rsidRPr="00ED0DB8">
        <w:rPr>
          <w:rFonts w:ascii="Calibri" w:hAnsi="Calibri" w:cs="Calibri"/>
          <w:color w:val="000000"/>
        </w:rPr>
        <w:t>vài</w:t>
      </w:r>
      <w:proofErr w:type="spellEnd"/>
      <w:r w:rsidRPr="00ED0DB8">
        <w:rPr>
          <w:rFonts w:ascii="Calibri" w:hAnsi="Calibri" w:cs="Calibri"/>
          <w:color w:val="000000"/>
        </w:rPr>
        <w:t xml:space="preserve"> </w:t>
      </w:r>
      <w:proofErr w:type="spellStart"/>
      <w:r w:rsidRPr="00ED0DB8">
        <w:rPr>
          <w:rFonts w:ascii="Calibri" w:hAnsi="Calibri" w:cs="Calibri"/>
          <w:color w:val="000000"/>
        </w:rPr>
        <w:t>nghìn</w:t>
      </w:r>
      <w:proofErr w:type="spellEnd"/>
      <w:r w:rsidRPr="00ED0DB8">
        <w:rPr>
          <w:rFonts w:ascii="Calibri" w:hAnsi="Calibri" w:cs="Calibri"/>
          <w:color w:val="000000"/>
        </w:rPr>
        <w:t xml:space="preserve"> </w:t>
      </w:r>
      <w:proofErr w:type="spellStart"/>
      <w:r w:rsidRPr="00ED0DB8">
        <w:rPr>
          <w:rFonts w:ascii="Calibri" w:hAnsi="Calibri" w:cs="Calibri"/>
          <w:color w:val="000000"/>
        </w:rPr>
        <w:t>người</w:t>
      </w:r>
      <w:proofErr w:type="spellEnd"/>
      <w:r w:rsidRPr="00ED0DB8">
        <w:rPr>
          <w:rFonts w:ascii="Calibri" w:hAnsi="Calibri" w:cs="Calibri"/>
          <w:color w:val="000000"/>
        </w:rPr>
        <w:t xml:space="preserve"> </w:t>
      </w:r>
      <w:proofErr w:type="spellStart"/>
      <w:r w:rsidRPr="00ED0DB8">
        <w:rPr>
          <w:rFonts w:ascii="Calibri" w:hAnsi="Calibri" w:cs="Calibri"/>
          <w:color w:val="000000"/>
        </w:rPr>
        <w:t>có</w:t>
      </w:r>
      <w:proofErr w:type="spellEnd"/>
      <w:r w:rsidRPr="00ED0DB8">
        <w:rPr>
          <w:rFonts w:ascii="Calibri" w:hAnsi="Calibri" w:cs="Calibri"/>
          <w:color w:val="000000"/>
        </w:rPr>
        <w:t xml:space="preserve"> </w:t>
      </w:r>
      <w:proofErr w:type="spellStart"/>
      <w:r w:rsidRPr="00ED0DB8">
        <w:rPr>
          <w:rFonts w:ascii="Calibri" w:hAnsi="Calibri" w:cs="Calibri"/>
          <w:color w:val="000000"/>
        </w:rPr>
        <w:t>đường</w:t>
      </w:r>
      <w:proofErr w:type="spellEnd"/>
      <w:r w:rsidRPr="00ED0DB8">
        <w:rPr>
          <w:rFonts w:ascii="Calibri" w:hAnsi="Calibri" w:cs="Calibri"/>
          <w:color w:val="000000"/>
        </w:rPr>
        <w:t xml:space="preserve"> </w:t>
      </w:r>
      <w:proofErr w:type="spellStart"/>
      <w:r w:rsidRPr="00ED0DB8">
        <w:rPr>
          <w:rFonts w:ascii="Calibri" w:hAnsi="Calibri" w:cs="Calibri"/>
          <w:color w:val="000000"/>
        </w:rPr>
        <w:t>dây</w:t>
      </w:r>
      <w:proofErr w:type="spellEnd"/>
      <w:r w:rsidRPr="00ED0DB8">
        <w:rPr>
          <w:rFonts w:ascii="Calibri" w:hAnsi="Calibri" w:cs="Calibri"/>
          <w:color w:val="000000"/>
        </w:rPr>
        <w:t xml:space="preserve"> </w:t>
      </w:r>
      <w:proofErr w:type="spellStart"/>
      <w:r w:rsidRPr="00ED0DB8">
        <w:rPr>
          <w:rFonts w:ascii="Calibri" w:hAnsi="Calibri" w:cs="Calibri"/>
          <w:color w:val="000000"/>
        </w:rPr>
        <w:t>quá</w:t>
      </w:r>
      <w:proofErr w:type="spellEnd"/>
      <w:r w:rsidRPr="00ED0DB8">
        <w:rPr>
          <w:rFonts w:ascii="Calibri" w:hAnsi="Calibri" w:cs="Calibri"/>
          <w:color w:val="000000"/>
        </w:rPr>
        <w:t xml:space="preserve"> </w:t>
      </w:r>
      <w:proofErr w:type="spellStart"/>
      <w:r w:rsidRPr="00ED0DB8">
        <w:rPr>
          <w:rFonts w:ascii="Calibri" w:hAnsi="Calibri" w:cs="Calibri"/>
          <w:color w:val="000000"/>
        </w:rPr>
        <w:t>bị</w:t>
      </w:r>
      <w:proofErr w:type="spellEnd"/>
      <w:r w:rsidRPr="00ED0DB8">
        <w:rPr>
          <w:rFonts w:ascii="Calibri" w:hAnsi="Calibri" w:cs="Calibri"/>
          <w:color w:val="000000"/>
        </w:rPr>
        <w:t xml:space="preserve"> </w:t>
      </w:r>
      <w:proofErr w:type="spellStart"/>
      <w:r w:rsidRPr="00ED0DB8">
        <w:rPr>
          <w:rFonts w:ascii="Calibri" w:hAnsi="Calibri" w:cs="Calibri"/>
          <w:color w:val="000000"/>
        </w:rPr>
        <w:t>hỏng</w:t>
      </w:r>
      <w:proofErr w:type="spellEnd"/>
      <w:r w:rsidRPr="00ED0DB8">
        <w:rPr>
          <w:rFonts w:ascii="Calibri" w:hAnsi="Calibri" w:cs="Calibri"/>
          <w:color w:val="000000"/>
        </w:rPr>
        <w:t xml:space="preserve"> </w:t>
      </w:r>
      <w:proofErr w:type="spellStart"/>
      <w:r w:rsidRPr="00ED0DB8">
        <w:rPr>
          <w:rFonts w:ascii="Calibri" w:hAnsi="Calibri" w:cs="Calibri"/>
          <w:color w:val="000000"/>
        </w:rPr>
        <w:t>để</w:t>
      </w:r>
      <w:proofErr w:type="spellEnd"/>
      <w:r w:rsidRPr="00ED0DB8">
        <w:rPr>
          <w:rFonts w:ascii="Calibri" w:hAnsi="Calibri" w:cs="Calibri"/>
          <w:color w:val="000000"/>
        </w:rPr>
        <w:t xml:space="preserve"> </w:t>
      </w:r>
      <w:proofErr w:type="spellStart"/>
      <w:r w:rsidRPr="00ED0DB8">
        <w:rPr>
          <w:rFonts w:ascii="Calibri" w:hAnsi="Calibri" w:cs="Calibri"/>
          <w:color w:val="000000"/>
        </w:rPr>
        <w:t>nhận</w:t>
      </w:r>
      <w:proofErr w:type="spellEnd"/>
      <w:r w:rsidRPr="00ED0DB8">
        <w:rPr>
          <w:rFonts w:ascii="Calibri" w:hAnsi="Calibri" w:cs="Calibri"/>
          <w:color w:val="000000"/>
        </w:rPr>
        <w:t xml:space="preserve"> </w:t>
      </w:r>
      <w:proofErr w:type="spellStart"/>
      <w:r w:rsidRPr="00ED0DB8">
        <w:rPr>
          <w:rFonts w:ascii="Calibri" w:hAnsi="Calibri" w:cs="Calibri"/>
          <w:color w:val="000000"/>
        </w:rPr>
        <w:t>điện</w:t>
      </w:r>
      <w:proofErr w:type="spellEnd"/>
      <w:r w:rsidRPr="00ED0DB8">
        <w:rPr>
          <w:rFonts w:ascii="Calibri" w:hAnsi="Calibri" w:cs="Calibri"/>
          <w:color w:val="000000"/>
        </w:rPr>
        <w:t>. </w:t>
      </w:r>
      <w:proofErr w:type="spellStart"/>
      <w:r w:rsidRPr="00ED0DB8">
        <w:rPr>
          <w:rFonts w:ascii="Calibri" w:hAnsi="Calibri" w:cs="Calibri"/>
          <w:color w:val="000000"/>
        </w:rPr>
        <w:t>Rõ</w:t>
      </w:r>
      <w:proofErr w:type="spellEnd"/>
      <w:r w:rsidRPr="00ED0DB8">
        <w:rPr>
          <w:rFonts w:ascii="Calibri" w:hAnsi="Calibri" w:cs="Calibri"/>
          <w:color w:val="000000"/>
        </w:rPr>
        <w:t xml:space="preserve"> </w:t>
      </w:r>
      <w:proofErr w:type="spellStart"/>
      <w:r w:rsidRPr="00ED0DB8">
        <w:rPr>
          <w:rFonts w:ascii="Calibri" w:hAnsi="Calibri" w:cs="Calibri"/>
          <w:color w:val="000000"/>
        </w:rPr>
        <w:t>ràng</w:t>
      </w:r>
      <w:proofErr w:type="spellEnd"/>
      <w:r w:rsidRPr="00ED0DB8">
        <w:rPr>
          <w:rFonts w:ascii="Calibri" w:hAnsi="Calibri" w:cs="Calibri"/>
          <w:color w:val="000000"/>
        </w:rPr>
        <w:t xml:space="preserve">, Mississippi Power </w:t>
      </w:r>
      <w:proofErr w:type="spellStart"/>
      <w:r w:rsidRPr="00ED0DB8">
        <w:rPr>
          <w:rFonts w:ascii="Calibri" w:hAnsi="Calibri" w:cs="Calibri"/>
          <w:color w:val="000000"/>
        </w:rPr>
        <w:t>đã</w:t>
      </w:r>
      <w:proofErr w:type="spellEnd"/>
      <w:r w:rsidRPr="00ED0DB8">
        <w:rPr>
          <w:rFonts w:ascii="Calibri" w:hAnsi="Calibri" w:cs="Calibri"/>
          <w:color w:val="000000"/>
        </w:rPr>
        <w:t xml:space="preserve"> </w:t>
      </w:r>
      <w:proofErr w:type="spellStart"/>
      <w:r w:rsidRPr="00ED0DB8">
        <w:rPr>
          <w:rFonts w:ascii="Calibri" w:hAnsi="Calibri" w:cs="Calibri"/>
          <w:color w:val="000000"/>
        </w:rPr>
        <w:t>không</w:t>
      </w:r>
      <w:proofErr w:type="spellEnd"/>
      <w:r w:rsidRPr="00ED0DB8">
        <w:rPr>
          <w:rFonts w:ascii="Calibri" w:hAnsi="Calibri" w:cs="Calibri"/>
          <w:color w:val="000000"/>
        </w:rPr>
        <w:t xml:space="preserve"> </w:t>
      </w:r>
      <w:proofErr w:type="spellStart"/>
      <w:r w:rsidRPr="00ED0DB8">
        <w:rPr>
          <w:rFonts w:ascii="Calibri" w:hAnsi="Calibri" w:cs="Calibri"/>
          <w:color w:val="000000"/>
        </w:rPr>
        <w:t>đưa</w:t>
      </w:r>
      <w:proofErr w:type="spellEnd"/>
      <w:r w:rsidRPr="00ED0DB8">
        <w:rPr>
          <w:rFonts w:ascii="Calibri" w:hAnsi="Calibri" w:cs="Calibri"/>
          <w:color w:val="000000"/>
        </w:rPr>
        <w:t xml:space="preserve"> ra </w:t>
      </w:r>
      <w:proofErr w:type="spellStart"/>
      <w:r w:rsidRPr="00ED0DB8">
        <w:rPr>
          <w:rFonts w:ascii="Calibri" w:hAnsi="Calibri" w:cs="Calibri"/>
          <w:color w:val="000000"/>
        </w:rPr>
        <w:t>kế</w:t>
      </w:r>
      <w:proofErr w:type="spellEnd"/>
      <w:r w:rsidRPr="00ED0DB8">
        <w:rPr>
          <w:rFonts w:ascii="Calibri" w:hAnsi="Calibri" w:cs="Calibri"/>
          <w:color w:val="000000"/>
        </w:rPr>
        <w:t xml:space="preserve"> </w:t>
      </w:r>
      <w:proofErr w:type="spellStart"/>
      <w:r w:rsidRPr="00ED0DB8">
        <w:rPr>
          <w:rFonts w:ascii="Calibri" w:hAnsi="Calibri" w:cs="Calibri"/>
          <w:color w:val="000000"/>
        </w:rPr>
        <w:t>hoạch</w:t>
      </w:r>
      <w:proofErr w:type="spellEnd"/>
      <w:r w:rsidRPr="00ED0DB8">
        <w:rPr>
          <w:rFonts w:ascii="Calibri" w:hAnsi="Calibri" w:cs="Calibri"/>
          <w:color w:val="000000"/>
        </w:rPr>
        <w:t xml:space="preserve"> </w:t>
      </w:r>
      <w:proofErr w:type="spellStart"/>
      <w:r w:rsidRPr="00ED0DB8">
        <w:rPr>
          <w:rFonts w:ascii="Calibri" w:hAnsi="Calibri" w:cs="Calibri"/>
          <w:color w:val="000000"/>
        </w:rPr>
        <w:t>dự</w:t>
      </w:r>
      <w:proofErr w:type="spellEnd"/>
      <w:r w:rsidRPr="00ED0DB8">
        <w:rPr>
          <w:rFonts w:ascii="Calibri" w:hAnsi="Calibri" w:cs="Calibri"/>
          <w:color w:val="000000"/>
        </w:rPr>
        <w:t xml:space="preserve"> </w:t>
      </w:r>
      <w:proofErr w:type="spellStart"/>
      <w:r w:rsidRPr="00ED0DB8">
        <w:rPr>
          <w:rFonts w:ascii="Calibri" w:hAnsi="Calibri" w:cs="Calibri"/>
          <w:color w:val="000000"/>
        </w:rPr>
        <w:t>phòng</w:t>
      </w:r>
      <w:proofErr w:type="spellEnd"/>
      <w:r w:rsidRPr="00ED0DB8">
        <w:rPr>
          <w:rFonts w:ascii="Calibri" w:hAnsi="Calibri" w:cs="Calibri"/>
          <w:color w:val="000000"/>
        </w:rPr>
        <w:t xml:space="preserve"> </w:t>
      </w:r>
      <w:proofErr w:type="spellStart"/>
      <w:r w:rsidRPr="00ED0DB8">
        <w:rPr>
          <w:rFonts w:ascii="Calibri" w:hAnsi="Calibri" w:cs="Calibri"/>
          <w:color w:val="000000"/>
        </w:rPr>
        <w:t>cho</w:t>
      </w:r>
      <w:proofErr w:type="spellEnd"/>
      <w:r w:rsidRPr="00ED0DB8">
        <w:rPr>
          <w:rFonts w:ascii="Calibri" w:hAnsi="Calibri" w:cs="Calibri"/>
          <w:color w:val="000000"/>
        </w:rPr>
        <w:t xml:space="preserve"> </w:t>
      </w:r>
      <w:proofErr w:type="spellStart"/>
      <w:r w:rsidRPr="00ED0DB8">
        <w:rPr>
          <w:rFonts w:ascii="Calibri" w:hAnsi="Calibri" w:cs="Calibri"/>
          <w:color w:val="000000"/>
        </w:rPr>
        <w:t>một</w:t>
      </w:r>
      <w:proofErr w:type="spellEnd"/>
      <w:r w:rsidRPr="00ED0DB8">
        <w:rPr>
          <w:rFonts w:ascii="Calibri" w:hAnsi="Calibri" w:cs="Calibri"/>
          <w:color w:val="000000"/>
        </w:rPr>
        <w:t xml:space="preserve"> </w:t>
      </w:r>
      <w:proofErr w:type="spellStart"/>
      <w:r w:rsidRPr="00ED0DB8">
        <w:rPr>
          <w:rFonts w:ascii="Calibri" w:hAnsi="Calibri" w:cs="Calibri"/>
          <w:color w:val="000000"/>
        </w:rPr>
        <w:t>sự</w:t>
      </w:r>
      <w:proofErr w:type="spellEnd"/>
      <w:r w:rsidRPr="00ED0DB8">
        <w:rPr>
          <w:rFonts w:ascii="Calibri" w:hAnsi="Calibri" w:cs="Calibri"/>
          <w:color w:val="000000"/>
        </w:rPr>
        <w:t xml:space="preserve"> </w:t>
      </w:r>
      <w:proofErr w:type="spellStart"/>
      <w:r w:rsidRPr="00ED0DB8">
        <w:rPr>
          <w:rFonts w:ascii="Calibri" w:hAnsi="Calibri" w:cs="Calibri"/>
          <w:color w:val="000000"/>
        </w:rPr>
        <w:t>kiện</w:t>
      </w:r>
      <w:proofErr w:type="spellEnd"/>
      <w:r w:rsidRPr="00ED0DB8">
        <w:rPr>
          <w:rFonts w:ascii="Calibri" w:hAnsi="Calibri" w:cs="Calibri"/>
          <w:color w:val="000000"/>
        </w:rPr>
        <w:t xml:space="preserve"> </w:t>
      </w:r>
      <w:proofErr w:type="spellStart"/>
      <w:r w:rsidRPr="00ED0DB8">
        <w:rPr>
          <w:rFonts w:ascii="Calibri" w:hAnsi="Calibri" w:cs="Calibri"/>
          <w:color w:val="000000"/>
        </w:rPr>
        <w:t>cực</w:t>
      </w:r>
      <w:proofErr w:type="spellEnd"/>
      <w:r w:rsidRPr="00ED0DB8">
        <w:rPr>
          <w:rFonts w:ascii="Calibri" w:hAnsi="Calibri" w:cs="Calibri"/>
          <w:color w:val="000000"/>
        </w:rPr>
        <w:t xml:space="preserve"> </w:t>
      </w:r>
      <w:proofErr w:type="spellStart"/>
      <w:r w:rsidRPr="00ED0DB8">
        <w:rPr>
          <w:rFonts w:ascii="Calibri" w:hAnsi="Calibri" w:cs="Calibri"/>
          <w:color w:val="000000"/>
        </w:rPr>
        <w:t>đoan</w:t>
      </w:r>
      <w:proofErr w:type="spellEnd"/>
      <w:r w:rsidRPr="00ED0DB8">
        <w:rPr>
          <w:rFonts w:ascii="Calibri" w:hAnsi="Calibri" w:cs="Calibri"/>
          <w:color w:val="000000"/>
        </w:rPr>
        <w:t xml:space="preserve"> </w:t>
      </w:r>
      <w:proofErr w:type="spellStart"/>
      <w:r w:rsidRPr="00ED0DB8">
        <w:rPr>
          <w:rFonts w:ascii="Calibri" w:hAnsi="Calibri" w:cs="Calibri"/>
          <w:color w:val="000000"/>
        </w:rPr>
        <w:t>như</w:t>
      </w:r>
      <w:proofErr w:type="spellEnd"/>
      <w:r w:rsidRPr="00ED0DB8">
        <w:rPr>
          <w:rFonts w:ascii="Calibri" w:hAnsi="Calibri" w:cs="Calibri"/>
          <w:color w:val="000000"/>
        </w:rPr>
        <w:t xml:space="preserve"> </w:t>
      </w:r>
      <w:proofErr w:type="spellStart"/>
      <w:r w:rsidRPr="00ED0DB8">
        <w:rPr>
          <w:rFonts w:ascii="Calibri" w:hAnsi="Calibri" w:cs="Calibri"/>
          <w:color w:val="000000"/>
        </w:rPr>
        <w:t>vậy</w:t>
      </w:r>
      <w:proofErr w:type="spellEnd"/>
      <w:r w:rsidRPr="00ED0DB8">
        <w:rPr>
          <w:rFonts w:ascii="Calibri" w:hAnsi="Calibri" w:cs="Calibri"/>
          <w:color w:val="000000"/>
        </w:rPr>
        <w:t xml:space="preserve">, </w:t>
      </w:r>
      <w:proofErr w:type="spellStart"/>
      <w:r w:rsidRPr="00ED0DB8">
        <w:rPr>
          <w:rFonts w:ascii="Calibri" w:hAnsi="Calibri" w:cs="Calibri"/>
          <w:color w:val="000000"/>
        </w:rPr>
        <w:t>nhưng</w:t>
      </w:r>
      <w:proofErr w:type="spellEnd"/>
      <w:r w:rsidRPr="00ED0DB8">
        <w:rPr>
          <w:rFonts w:ascii="Calibri" w:hAnsi="Calibri" w:cs="Calibri"/>
          <w:color w:val="000000"/>
        </w:rPr>
        <w:t xml:space="preserve"> </w:t>
      </w:r>
      <w:proofErr w:type="spellStart"/>
      <w:r w:rsidRPr="00ED0DB8">
        <w:rPr>
          <w:rFonts w:ascii="Calibri" w:hAnsi="Calibri" w:cs="Calibri"/>
          <w:color w:val="000000"/>
        </w:rPr>
        <w:t>các</w:t>
      </w:r>
      <w:proofErr w:type="spellEnd"/>
      <w:r w:rsidRPr="00ED0DB8">
        <w:rPr>
          <w:rFonts w:ascii="Calibri" w:hAnsi="Calibri" w:cs="Calibri"/>
          <w:color w:val="000000"/>
        </w:rPr>
        <w:t xml:space="preserve"> </w:t>
      </w:r>
      <w:proofErr w:type="spellStart"/>
      <w:r w:rsidRPr="00ED0DB8">
        <w:rPr>
          <w:rFonts w:ascii="Calibri" w:hAnsi="Calibri" w:cs="Calibri"/>
          <w:color w:val="000000"/>
        </w:rPr>
        <w:t>kế</w:t>
      </w:r>
      <w:proofErr w:type="spellEnd"/>
      <w:r w:rsidRPr="00ED0DB8">
        <w:rPr>
          <w:rFonts w:ascii="Calibri" w:hAnsi="Calibri" w:cs="Calibri"/>
          <w:color w:val="000000"/>
        </w:rPr>
        <w:t xml:space="preserve"> </w:t>
      </w:r>
      <w:proofErr w:type="spellStart"/>
      <w:r w:rsidRPr="00ED0DB8">
        <w:rPr>
          <w:rFonts w:ascii="Calibri" w:hAnsi="Calibri" w:cs="Calibri"/>
          <w:color w:val="000000"/>
        </w:rPr>
        <w:t>hoạch</w:t>
      </w:r>
      <w:proofErr w:type="spellEnd"/>
      <w:r w:rsidRPr="00ED0DB8">
        <w:rPr>
          <w:rFonts w:ascii="Calibri" w:hAnsi="Calibri" w:cs="Calibri"/>
          <w:color w:val="000000"/>
        </w:rPr>
        <w:t xml:space="preserve"> </w:t>
      </w:r>
      <w:proofErr w:type="spellStart"/>
      <w:r w:rsidRPr="00ED0DB8">
        <w:rPr>
          <w:rFonts w:ascii="Calibri" w:hAnsi="Calibri" w:cs="Calibri"/>
          <w:color w:val="000000"/>
        </w:rPr>
        <w:t>họ</w:t>
      </w:r>
      <w:proofErr w:type="spellEnd"/>
      <w:r w:rsidRPr="00ED0DB8">
        <w:rPr>
          <w:rFonts w:ascii="Calibri" w:hAnsi="Calibri" w:cs="Calibri"/>
          <w:color w:val="000000"/>
        </w:rPr>
        <w:t xml:space="preserve"> </w:t>
      </w:r>
      <w:proofErr w:type="spellStart"/>
      <w:r w:rsidRPr="00ED0DB8">
        <w:rPr>
          <w:rFonts w:ascii="Calibri" w:hAnsi="Calibri" w:cs="Calibri"/>
          <w:color w:val="000000"/>
        </w:rPr>
        <w:t>đã</w:t>
      </w:r>
      <w:proofErr w:type="spellEnd"/>
      <w:r w:rsidRPr="00ED0DB8">
        <w:rPr>
          <w:rFonts w:ascii="Calibri" w:hAnsi="Calibri" w:cs="Calibri"/>
          <w:color w:val="000000"/>
        </w:rPr>
        <w:t xml:space="preserve"> </w:t>
      </w:r>
      <w:proofErr w:type="spellStart"/>
      <w:r w:rsidRPr="00ED0DB8">
        <w:rPr>
          <w:rFonts w:ascii="Calibri" w:hAnsi="Calibri" w:cs="Calibri"/>
          <w:color w:val="000000"/>
        </w:rPr>
        <w:t>thực</w:t>
      </w:r>
      <w:proofErr w:type="spellEnd"/>
      <w:r w:rsidRPr="00ED0DB8">
        <w:rPr>
          <w:rFonts w:ascii="Calibri" w:hAnsi="Calibri" w:cs="Calibri"/>
          <w:color w:val="000000"/>
        </w:rPr>
        <w:t xml:space="preserve"> </w:t>
      </w:r>
      <w:proofErr w:type="spellStart"/>
      <w:r w:rsidRPr="00ED0DB8">
        <w:rPr>
          <w:rFonts w:ascii="Calibri" w:hAnsi="Calibri" w:cs="Calibri"/>
          <w:color w:val="000000"/>
        </w:rPr>
        <w:t>hiện</w:t>
      </w:r>
      <w:proofErr w:type="spellEnd"/>
      <w:r w:rsidRPr="00ED0DB8">
        <w:rPr>
          <w:rFonts w:ascii="Calibri" w:hAnsi="Calibri" w:cs="Calibri"/>
          <w:color w:val="000000"/>
        </w:rPr>
        <w:t xml:space="preserve"> </w:t>
      </w:r>
      <w:proofErr w:type="spellStart"/>
      <w:r w:rsidRPr="00ED0DB8">
        <w:rPr>
          <w:rFonts w:ascii="Calibri" w:hAnsi="Calibri" w:cs="Calibri"/>
          <w:color w:val="000000"/>
        </w:rPr>
        <w:t>và</w:t>
      </w:r>
      <w:proofErr w:type="spellEnd"/>
      <w:r w:rsidRPr="00ED0DB8">
        <w:rPr>
          <w:rFonts w:ascii="Calibri" w:hAnsi="Calibri" w:cs="Calibri"/>
          <w:color w:val="000000"/>
        </w:rPr>
        <w:t xml:space="preserve"> </w:t>
      </w:r>
      <w:proofErr w:type="spellStart"/>
      <w:r w:rsidRPr="00ED0DB8">
        <w:rPr>
          <w:rFonts w:ascii="Calibri" w:hAnsi="Calibri" w:cs="Calibri"/>
          <w:color w:val="000000"/>
        </w:rPr>
        <w:t>các</w:t>
      </w:r>
      <w:proofErr w:type="spellEnd"/>
      <w:r w:rsidRPr="00ED0DB8">
        <w:rPr>
          <w:rFonts w:ascii="Calibri" w:hAnsi="Calibri" w:cs="Calibri"/>
          <w:color w:val="000000"/>
        </w:rPr>
        <w:t xml:space="preserve"> </w:t>
      </w:r>
      <w:proofErr w:type="spellStart"/>
      <w:r w:rsidRPr="00ED0DB8">
        <w:rPr>
          <w:rFonts w:ascii="Calibri" w:hAnsi="Calibri" w:cs="Calibri"/>
          <w:color w:val="000000"/>
        </w:rPr>
        <w:t>bản</w:t>
      </w:r>
      <w:proofErr w:type="spellEnd"/>
      <w:r w:rsidRPr="00ED0DB8">
        <w:rPr>
          <w:rFonts w:ascii="Calibri" w:hAnsi="Calibri" w:cs="Calibri"/>
          <w:color w:val="000000"/>
        </w:rPr>
        <w:t xml:space="preserve"> </w:t>
      </w:r>
      <w:proofErr w:type="spellStart"/>
      <w:r w:rsidRPr="00ED0DB8">
        <w:rPr>
          <w:rFonts w:ascii="Calibri" w:hAnsi="Calibri" w:cs="Calibri"/>
          <w:color w:val="000000"/>
        </w:rPr>
        <w:t>sao</w:t>
      </w:r>
      <w:proofErr w:type="spellEnd"/>
      <w:r w:rsidRPr="00ED0DB8">
        <w:rPr>
          <w:rFonts w:ascii="Calibri" w:hAnsi="Calibri" w:cs="Calibri"/>
          <w:color w:val="000000"/>
        </w:rPr>
        <w:t xml:space="preserve"> </w:t>
      </w:r>
      <w:proofErr w:type="spellStart"/>
      <w:r w:rsidRPr="00ED0DB8">
        <w:rPr>
          <w:rFonts w:ascii="Calibri" w:hAnsi="Calibri" w:cs="Calibri"/>
          <w:color w:val="000000"/>
        </w:rPr>
        <w:t>lưu</w:t>
      </w:r>
      <w:proofErr w:type="spellEnd"/>
      <w:r w:rsidRPr="00ED0DB8">
        <w:rPr>
          <w:rFonts w:ascii="Calibri" w:hAnsi="Calibri" w:cs="Calibri"/>
          <w:color w:val="000000"/>
        </w:rPr>
        <w:t xml:space="preserve"> </w:t>
      </w:r>
      <w:proofErr w:type="spellStart"/>
      <w:r w:rsidRPr="00ED0DB8">
        <w:rPr>
          <w:rFonts w:ascii="Calibri" w:hAnsi="Calibri" w:cs="Calibri"/>
          <w:color w:val="000000"/>
        </w:rPr>
        <w:t>cho</w:t>
      </w:r>
      <w:proofErr w:type="spellEnd"/>
      <w:r w:rsidRPr="00ED0DB8">
        <w:rPr>
          <w:rFonts w:ascii="Calibri" w:hAnsi="Calibri" w:cs="Calibri"/>
          <w:color w:val="000000"/>
        </w:rPr>
        <w:t xml:space="preserve"> </w:t>
      </w:r>
      <w:proofErr w:type="spellStart"/>
      <w:r w:rsidRPr="00ED0DB8">
        <w:rPr>
          <w:rFonts w:ascii="Calibri" w:hAnsi="Calibri" w:cs="Calibri"/>
          <w:color w:val="000000"/>
        </w:rPr>
        <w:t>các</w:t>
      </w:r>
      <w:proofErr w:type="spellEnd"/>
      <w:r w:rsidRPr="00ED0DB8">
        <w:rPr>
          <w:rFonts w:ascii="Calibri" w:hAnsi="Calibri" w:cs="Calibri"/>
          <w:color w:val="000000"/>
        </w:rPr>
        <w:t xml:space="preserve"> </w:t>
      </w:r>
      <w:proofErr w:type="spellStart"/>
      <w:r w:rsidRPr="00ED0DB8">
        <w:rPr>
          <w:rFonts w:ascii="Calibri" w:hAnsi="Calibri" w:cs="Calibri"/>
          <w:color w:val="000000"/>
        </w:rPr>
        <w:t>kế</w:t>
      </w:r>
      <w:proofErr w:type="spellEnd"/>
      <w:r w:rsidRPr="00ED0DB8">
        <w:rPr>
          <w:rFonts w:ascii="Calibri" w:hAnsi="Calibri" w:cs="Calibri"/>
          <w:color w:val="000000"/>
        </w:rPr>
        <w:t xml:space="preserve"> </w:t>
      </w:r>
      <w:proofErr w:type="spellStart"/>
      <w:r w:rsidRPr="00ED0DB8">
        <w:rPr>
          <w:rFonts w:ascii="Calibri" w:hAnsi="Calibri" w:cs="Calibri"/>
          <w:color w:val="000000"/>
        </w:rPr>
        <w:t>hoạch</w:t>
      </w:r>
      <w:proofErr w:type="spellEnd"/>
      <w:r w:rsidRPr="00ED0DB8">
        <w:rPr>
          <w:rFonts w:ascii="Calibri" w:hAnsi="Calibri" w:cs="Calibri"/>
          <w:color w:val="000000"/>
        </w:rPr>
        <w:t xml:space="preserve"> </w:t>
      </w:r>
      <w:proofErr w:type="spellStart"/>
      <w:r w:rsidRPr="00ED0DB8">
        <w:rPr>
          <w:rFonts w:ascii="Calibri" w:hAnsi="Calibri" w:cs="Calibri"/>
          <w:color w:val="000000"/>
        </w:rPr>
        <w:t>đó</w:t>
      </w:r>
      <w:proofErr w:type="spellEnd"/>
      <w:r w:rsidRPr="00ED0DB8">
        <w:rPr>
          <w:rFonts w:ascii="Calibri" w:hAnsi="Calibri" w:cs="Calibri"/>
          <w:color w:val="000000"/>
        </w:rPr>
        <w:t xml:space="preserve">, </w:t>
      </w:r>
      <w:proofErr w:type="spellStart"/>
      <w:r w:rsidRPr="00ED0DB8">
        <w:rPr>
          <w:rFonts w:ascii="Calibri" w:hAnsi="Calibri" w:cs="Calibri"/>
          <w:color w:val="000000"/>
        </w:rPr>
        <w:t>đủ</w:t>
      </w:r>
      <w:proofErr w:type="spellEnd"/>
      <w:r w:rsidRPr="00ED0DB8">
        <w:rPr>
          <w:rFonts w:ascii="Calibri" w:hAnsi="Calibri" w:cs="Calibri"/>
          <w:color w:val="000000"/>
        </w:rPr>
        <w:t xml:space="preserve"> </w:t>
      </w:r>
      <w:proofErr w:type="spellStart"/>
      <w:r w:rsidRPr="00ED0DB8">
        <w:rPr>
          <w:rFonts w:ascii="Calibri" w:hAnsi="Calibri" w:cs="Calibri"/>
          <w:color w:val="000000"/>
        </w:rPr>
        <w:t>để</w:t>
      </w:r>
      <w:proofErr w:type="spellEnd"/>
      <w:r w:rsidRPr="00ED0DB8">
        <w:rPr>
          <w:rFonts w:ascii="Calibri" w:hAnsi="Calibri" w:cs="Calibri"/>
          <w:color w:val="000000"/>
        </w:rPr>
        <w:t xml:space="preserve"> </w:t>
      </w:r>
      <w:proofErr w:type="spellStart"/>
      <w:r w:rsidRPr="00ED0DB8">
        <w:rPr>
          <w:rFonts w:ascii="Calibri" w:hAnsi="Calibri" w:cs="Calibri"/>
          <w:color w:val="000000"/>
        </w:rPr>
        <w:t>cung</w:t>
      </w:r>
      <w:proofErr w:type="spellEnd"/>
      <w:r w:rsidRPr="00ED0DB8">
        <w:rPr>
          <w:rFonts w:ascii="Calibri" w:hAnsi="Calibri" w:cs="Calibri"/>
          <w:color w:val="000000"/>
        </w:rPr>
        <w:t xml:space="preserve"> </w:t>
      </w:r>
      <w:proofErr w:type="spellStart"/>
      <w:r w:rsidRPr="00ED0DB8">
        <w:rPr>
          <w:rFonts w:ascii="Calibri" w:hAnsi="Calibri" w:cs="Calibri"/>
          <w:color w:val="000000"/>
        </w:rPr>
        <w:t>cấp</w:t>
      </w:r>
      <w:proofErr w:type="spellEnd"/>
      <w:r w:rsidRPr="00ED0DB8">
        <w:rPr>
          <w:rFonts w:ascii="Calibri" w:hAnsi="Calibri" w:cs="Calibri"/>
          <w:color w:val="000000"/>
        </w:rPr>
        <w:t xml:space="preserve"> </w:t>
      </w:r>
      <w:proofErr w:type="spellStart"/>
      <w:r w:rsidRPr="00ED0DB8">
        <w:rPr>
          <w:rFonts w:ascii="Calibri" w:hAnsi="Calibri" w:cs="Calibri"/>
          <w:color w:val="000000"/>
        </w:rPr>
        <w:t>cho</w:t>
      </w:r>
      <w:proofErr w:type="spellEnd"/>
      <w:r w:rsidRPr="00ED0DB8">
        <w:rPr>
          <w:rFonts w:ascii="Calibri" w:hAnsi="Calibri" w:cs="Calibri"/>
          <w:color w:val="000000"/>
        </w:rPr>
        <w:t xml:space="preserve"> </w:t>
      </w:r>
      <w:proofErr w:type="spellStart"/>
      <w:r w:rsidRPr="00ED0DB8">
        <w:rPr>
          <w:rFonts w:ascii="Calibri" w:hAnsi="Calibri" w:cs="Calibri"/>
          <w:color w:val="000000"/>
        </w:rPr>
        <w:t>một</w:t>
      </w:r>
      <w:proofErr w:type="spellEnd"/>
      <w:r w:rsidRPr="00ED0DB8">
        <w:rPr>
          <w:rFonts w:ascii="Calibri" w:hAnsi="Calibri" w:cs="Calibri"/>
          <w:color w:val="000000"/>
        </w:rPr>
        <w:t xml:space="preserve"> </w:t>
      </w:r>
      <w:proofErr w:type="spellStart"/>
      <w:r w:rsidRPr="00ED0DB8">
        <w:rPr>
          <w:rFonts w:ascii="Calibri" w:hAnsi="Calibri" w:cs="Calibri"/>
          <w:color w:val="000000"/>
        </w:rPr>
        <w:t>đội</w:t>
      </w:r>
      <w:proofErr w:type="spellEnd"/>
      <w:r w:rsidRPr="00ED0DB8">
        <w:rPr>
          <w:rFonts w:ascii="Calibri" w:hAnsi="Calibri" w:cs="Calibri"/>
          <w:color w:val="000000"/>
        </w:rPr>
        <w:t xml:space="preserve"> </w:t>
      </w:r>
      <w:proofErr w:type="spellStart"/>
      <w:r w:rsidRPr="00ED0DB8">
        <w:rPr>
          <w:rFonts w:ascii="Calibri" w:hAnsi="Calibri" w:cs="Calibri"/>
          <w:color w:val="000000"/>
        </w:rPr>
        <w:t>ứng</w:t>
      </w:r>
      <w:proofErr w:type="spellEnd"/>
      <w:r w:rsidRPr="00ED0DB8">
        <w:rPr>
          <w:rFonts w:ascii="Calibri" w:hAnsi="Calibri" w:cs="Calibri"/>
          <w:color w:val="000000"/>
        </w:rPr>
        <w:t xml:space="preserve"> </w:t>
      </w:r>
      <w:proofErr w:type="spellStart"/>
      <w:r w:rsidRPr="00ED0DB8">
        <w:rPr>
          <w:rFonts w:ascii="Calibri" w:hAnsi="Calibri" w:cs="Calibri"/>
          <w:color w:val="000000"/>
        </w:rPr>
        <w:t>phó</w:t>
      </w:r>
      <w:proofErr w:type="spellEnd"/>
      <w:r w:rsidRPr="00ED0DB8">
        <w:rPr>
          <w:rFonts w:ascii="Calibri" w:hAnsi="Calibri" w:cs="Calibri"/>
          <w:color w:val="000000"/>
        </w:rPr>
        <w:t xml:space="preserve"> </w:t>
      </w:r>
      <w:proofErr w:type="spellStart"/>
      <w:r w:rsidRPr="00ED0DB8">
        <w:rPr>
          <w:rFonts w:ascii="Calibri" w:hAnsi="Calibri" w:cs="Calibri"/>
          <w:color w:val="000000"/>
        </w:rPr>
        <w:t>khẩn</w:t>
      </w:r>
      <w:proofErr w:type="spellEnd"/>
      <w:r w:rsidRPr="00ED0DB8">
        <w:rPr>
          <w:rFonts w:ascii="Calibri" w:hAnsi="Calibri" w:cs="Calibri"/>
          <w:color w:val="000000"/>
        </w:rPr>
        <w:t xml:space="preserve"> </w:t>
      </w:r>
      <w:proofErr w:type="spellStart"/>
      <w:r w:rsidRPr="00ED0DB8">
        <w:rPr>
          <w:rFonts w:ascii="Calibri" w:hAnsi="Calibri" w:cs="Calibri"/>
          <w:color w:val="000000"/>
        </w:rPr>
        <w:t>cấp</w:t>
      </w:r>
      <w:proofErr w:type="spellEnd"/>
      <w:r w:rsidRPr="00ED0DB8">
        <w:rPr>
          <w:rFonts w:ascii="Calibri" w:hAnsi="Calibri" w:cs="Calibri"/>
          <w:color w:val="000000"/>
        </w:rPr>
        <w:t xml:space="preserve"> </w:t>
      </w:r>
      <w:proofErr w:type="spellStart"/>
      <w:r w:rsidRPr="00ED0DB8">
        <w:rPr>
          <w:rFonts w:ascii="Calibri" w:hAnsi="Calibri" w:cs="Calibri"/>
          <w:color w:val="000000"/>
        </w:rPr>
        <w:t>thông</w:t>
      </w:r>
      <w:proofErr w:type="spellEnd"/>
      <w:r w:rsidRPr="00ED0DB8">
        <w:rPr>
          <w:rFonts w:ascii="Calibri" w:hAnsi="Calibri" w:cs="Calibri"/>
          <w:color w:val="000000"/>
        </w:rPr>
        <w:t xml:space="preserve"> </w:t>
      </w:r>
      <w:proofErr w:type="spellStart"/>
      <w:r w:rsidRPr="00ED0DB8">
        <w:rPr>
          <w:rFonts w:ascii="Calibri" w:hAnsi="Calibri" w:cs="Calibri"/>
          <w:color w:val="000000"/>
        </w:rPr>
        <w:t>minh</w:t>
      </w:r>
      <w:proofErr w:type="spellEnd"/>
      <w:r w:rsidRPr="00ED0DB8">
        <w:rPr>
          <w:rFonts w:ascii="Calibri" w:hAnsi="Calibri" w:cs="Calibri"/>
          <w:color w:val="000000"/>
        </w:rPr>
        <w:t xml:space="preserve"> </w:t>
      </w:r>
      <w:proofErr w:type="spellStart"/>
      <w:r w:rsidRPr="00ED0DB8">
        <w:rPr>
          <w:rFonts w:ascii="Calibri" w:hAnsi="Calibri" w:cs="Calibri"/>
          <w:color w:val="000000"/>
        </w:rPr>
        <w:t>cơ</w:t>
      </w:r>
      <w:proofErr w:type="spellEnd"/>
      <w:r w:rsidRPr="00ED0DB8">
        <w:rPr>
          <w:rFonts w:ascii="Calibri" w:hAnsi="Calibri" w:cs="Calibri"/>
          <w:color w:val="000000"/>
        </w:rPr>
        <w:t xml:space="preserve"> </w:t>
      </w:r>
      <w:proofErr w:type="spellStart"/>
      <w:r w:rsidRPr="00ED0DB8">
        <w:rPr>
          <w:rFonts w:ascii="Calibri" w:hAnsi="Calibri" w:cs="Calibri"/>
          <w:color w:val="000000"/>
        </w:rPr>
        <w:t>hội</w:t>
      </w:r>
      <w:proofErr w:type="spellEnd"/>
      <w:r w:rsidRPr="00ED0DB8">
        <w:rPr>
          <w:rFonts w:ascii="Calibri" w:hAnsi="Calibri" w:cs="Calibri"/>
          <w:color w:val="000000"/>
        </w:rPr>
        <w:t xml:space="preserve"> </w:t>
      </w:r>
      <w:proofErr w:type="spellStart"/>
      <w:r w:rsidRPr="00ED0DB8">
        <w:rPr>
          <w:rFonts w:ascii="Calibri" w:hAnsi="Calibri" w:cs="Calibri"/>
          <w:color w:val="000000"/>
        </w:rPr>
        <w:t>xử</w:t>
      </w:r>
      <w:proofErr w:type="spellEnd"/>
      <w:r w:rsidRPr="00ED0DB8">
        <w:rPr>
          <w:rFonts w:ascii="Calibri" w:hAnsi="Calibri" w:cs="Calibri"/>
          <w:color w:val="000000"/>
        </w:rPr>
        <w:t xml:space="preserve"> </w:t>
      </w:r>
      <w:proofErr w:type="spellStart"/>
      <w:r w:rsidRPr="00ED0DB8">
        <w:rPr>
          <w:rFonts w:ascii="Calibri" w:hAnsi="Calibri" w:cs="Calibri"/>
          <w:color w:val="000000"/>
        </w:rPr>
        <w:t>lý</w:t>
      </w:r>
      <w:proofErr w:type="spellEnd"/>
      <w:r w:rsidRPr="00ED0DB8">
        <w:rPr>
          <w:rFonts w:ascii="Calibri" w:hAnsi="Calibri" w:cs="Calibri"/>
          <w:color w:val="000000"/>
        </w:rPr>
        <w:t xml:space="preserve"> </w:t>
      </w:r>
      <w:proofErr w:type="spellStart"/>
      <w:r w:rsidRPr="00ED0DB8">
        <w:rPr>
          <w:rFonts w:ascii="Calibri" w:hAnsi="Calibri" w:cs="Calibri"/>
          <w:color w:val="000000"/>
        </w:rPr>
        <w:t>thành</w:t>
      </w:r>
      <w:proofErr w:type="spellEnd"/>
      <w:r w:rsidRPr="00ED0DB8">
        <w:rPr>
          <w:rFonts w:ascii="Calibri" w:hAnsi="Calibri" w:cs="Calibri"/>
          <w:color w:val="000000"/>
        </w:rPr>
        <w:t xml:space="preserve"> </w:t>
      </w:r>
      <w:proofErr w:type="spellStart"/>
      <w:r w:rsidRPr="00ED0DB8">
        <w:rPr>
          <w:rFonts w:ascii="Calibri" w:hAnsi="Calibri" w:cs="Calibri"/>
          <w:color w:val="000000"/>
        </w:rPr>
        <w:t>công</w:t>
      </w:r>
      <w:proofErr w:type="spellEnd"/>
      <w:r w:rsidRPr="00ED0DB8">
        <w:rPr>
          <w:rFonts w:ascii="Calibri" w:hAnsi="Calibri" w:cs="Calibri"/>
          <w:color w:val="000000"/>
        </w:rPr>
        <w:t xml:space="preserve"> </w:t>
      </w:r>
      <w:proofErr w:type="spellStart"/>
      <w:r w:rsidRPr="00ED0DB8">
        <w:rPr>
          <w:rFonts w:ascii="Calibri" w:hAnsi="Calibri" w:cs="Calibri"/>
          <w:color w:val="000000"/>
        </w:rPr>
        <w:t>cuộc</w:t>
      </w:r>
      <w:proofErr w:type="spellEnd"/>
      <w:r w:rsidRPr="00ED0DB8">
        <w:rPr>
          <w:rFonts w:ascii="Calibri" w:hAnsi="Calibri" w:cs="Calibri"/>
          <w:color w:val="000000"/>
        </w:rPr>
        <w:t xml:space="preserve"> </w:t>
      </w:r>
      <w:proofErr w:type="spellStart"/>
      <w:r w:rsidRPr="00ED0DB8">
        <w:rPr>
          <w:rFonts w:ascii="Calibri" w:hAnsi="Calibri" w:cs="Calibri"/>
          <w:color w:val="000000"/>
        </w:rPr>
        <w:t>khủng</w:t>
      </w:r>
      <w:proofErr w:type="spellEnd"/>
      <w:r w:rsidRPr="00ED0DB8">
        <w:rPr>
          <w:rFonts w:ascii="Calibri" w:hAnsi="Calibri" w:cs="Calibri"/>
          <w:color w:val="000000"/>
        </w:rPr>
        <w:t xml:space="preserve"> </w:t>
      </w:r>
      <w:proofErr w:type="spellStart"/>
      <w:r w:rsidRPr="00ED0DB8">
        <w:rPr>
          <w:rFonts w:ascii="Calibri" w:hAnsi="Calibri" w:cs="Calibri"/>
          <w:color w:val="000000"/>
        </w:rPr>
        <w:t>hoảng</w:t>
      </w:r>
      <w:proofErr w:type="spellEnd"/>
      <w:r w:rsidRPr="00ED0DB8">
        <w:rPr>
          <w:rFonts w:ascii="Calibri" w:hAnsi="Calibri" w:cs="Calibri"/>
          <w:color w:val="000000"/>
        </w:rPr>
        <w:t xml:space="preserve"> </w:t>
      </w:r>
      <w:proofErr w:type="spellStart"/>
      <w:r w:rsidRPr="00ED0DB8">
        <w:rPr>
          <w:rFonts w:ascii="Calibri" w:hAnsi="Calibri" w:cs="Calibri"/>
          <w:color w:val="000000"/>
        </w:rPr>
        <w:t>này</w:t>
      </w:r>
      <w:proofErr w:type="spellEnd"/>
      <w:r w:rsidRPr="00ED0DB8">
        <w:rPr>
          <w:rFonts w:ascii="Calibri" w:hAnsi="Calibri" w:cs="Calibri"/>
          <w:color w:val="000000"/>
        </w:rPr>
        <w:t>.</w:t>
      </w:r>
    </w:p>
    <w:p w14:paraId="6B136D15" w14:textId="77777777" w:rsidR="00B53343" w:rsidRPr="00964349" w:rsidRDefault="00B53343" w:rsidP="00B53343">
      <w:pPr>
        <w:pStyle w:val="NormalWeb"/>
        <w:spacing w:before="0" w:beforeAutospacing="0" w:after="160" w:afterAutospacing="0" w:line="238" w:lineRule="atLeast"/>
        <w:jc w:val="both"/>
        <w:rPr>
          <w:color w:val="000000"/>
          <w:sz w:val="26"/>
          <w:szCs w:val="26"/>
        </w:rPr>
      </w:pPr>
      <w:proofErr w:type="spellStart"/>
      <w:r w:rsidRPr="00964349">
        <w:rPr>
          <w:rFonts w:ascii="Calibri" w:hAnsi="Calibri" w:cs="Calibri"/>
          <w:b/>
          <w:bCs/>
          <w:i/>
          <w:iCs/>
          <w:color w:val="000000"/>
          <w:sz w:val="26"/>
          <w:szCs w:val="26"/>
        </w:rPr>
        <w:t>Biểu</w:t>
      </w:r>
      <w:proofErr w:type="spellEnd"/>
      <w:r w:rsidRPr="00964349">
        <w:rPr>
          <w:rFonts w:ascii="Calibri" w:hAnsi="Calibri" w:cs="Calibri"/>
          <w:b/>
          <w:bCs/>
          <w:i/>
          <w:iCs/>
          <w:color w:val="000000"/>
          <w:sz w:val="26"/>
          <w:szCs w:val="26"/>
        </w:rPr>
        <w:t xml:space="preserve"> </w:t>
      </w:r>
      <w:proofErr w:type="spellStart"/>
      <w:r w:rsidRPr="00964349">
        <w:rPr>
          <w:rFonts w:ascii="Calibri" w:hAnsi="Calibri" w:cs="Calibri"/>
          <w:b/>
          <w:bCs/>
          <w:i/>
          <w:iCs/>
          <w:color w:val="000000"/>
          <w:sz w:val="26"/>
          <w:szCs w:val="26"/>
        </w:rPr>
        <w:t>đồ</w:t>
      </w:r>
      <w:proofErr w:type="spellEnd"/>
      <w:r w:rsidRPr="00964349">
        <w:rPr>
          <w:rFonts w:ascii="Calibri" w:hAnsi="Calibri" w:cs="Calibri"/>
          <w:b/>
          <w:bCs/>
          <w:i/>
          <w:iCs/>
          <w:color w:val="000000"/>
          <w:sz w:val="26"/>
          <w:szCs w:val="26"/>
        </w:rPr>
        <w:t xml:space="preserve"> logic</w:t>
      </w:r>
      <w:r w:rsidRPr="00964349">
        <w:rPr>
          <w:rFonts w:ascii="Calibri" w:hAnsi="Calibri" w:cs="Calibri"/>
          <w:b/>
          <w:bCs/>
          <w:color w:val="000000"/>
          <w:sz w:val="26"/>
          <w:szCs w:val="26"/>
        </w:rPr>
        <w:t xml:space="preserve"> </w:t>
      </w:r>
      <w:proofErr w:type="spellStart"/>
      <w:r w:rsidRPr="003802C1">
        <w:rPr>
          <w:rFonts w:ascii="Calibri" w:hAnsi="Calibri" w:cs="Calibri"/>
          <w:color w:val="000000"/>
          <w:sz w:val="26"/>
          <w:szCs w:val="26"/>
        </w:rPr>
        <w:t>Biểu</w:t>
      </w:r>
      <w:proofErr w:type="spellEnd"/>
      <w:r w:rsidRPr="003802C1">
        <w:rPr>
          <w:rFonts w:ascii="Calibri" w:hAnsi="Calibri" w:cs="Calibri"/>
          <w:color w:val="000000"/>
          <w:sz w:val="26"/>
          <w:szCs w:val="26"/>
        </w:rPr>
        <w:t xml:space="preserve"> </w:t>
      </w:r>
      <w:proofErr w:type="spellStart"/>
      <w:r w:rsidRPr="003802C1">
        <w:rPr>
          <w:rFonts w:ascii="Calibri" w:hAnsi="Calibri" w:cs="Calibri"/>
          <w:color w:val="000000"/>
          <w:sz w:val="26"/>
          <w:szCs w:val="26"/>
        </w:rPr>
        <w:t>đồ</w:t>
      </w:r>
      <w:proofErr w:type="spellEnd"/>
      <w:r w:rsidRPr="00964349">
        <w:rPr>
          <w:rFonts w:ascii="Calibri" w:hAnsi="Calibri" w:cs="Calibri"/>
          <w:b/>
          <w:bCs/>
          <w:color w:val="000000"/>
          <w:sz w:val="26"/>
          <w:szCs w:val="26"/>
        </w:rPr>
        <w:t> </w:t>
      </w:r>
      <w:r w:rsidRPr="00964349">
        <w:rPr>
          <w:rFonts w:ascii="Calibri" w:hAnsi="Calibri" w:cs="Calibri"/>
          <w:color w:val="000000"/>
          <w:sz w:val="26"/>
          <w:szCs w:val="26"/>
        </w:rPr>
        <w:t xml:space="preserve">logic </w:t>
      </w:r>
      <w:proofErr w:type="spellStart"/>
      <w:r w:rsidRPr="00964349">
        <w:rPr>
          <w:rFonts w:ascii="Calibri" w:hAnsi="Calibri" w:cs="Calibri"/>
          <w:color w:val="000000"/>
          <w:sz w:val="26"/>
          <w:szCs w:val="26"/>
        </w:rPr>
        <w:t>hiển</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thị</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luồng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hoạt</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động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sau</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khi</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kế</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hoạch</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dự</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phòng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được</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bắt</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đầu</w:t>
      </w:r>
      <w:proofErr w:type="spellEnd"/>
      <w:r w:rsidRPr="00964349">
        <w:rPr>
          <w:rFonts w:ascii="Calibri" w:hAnsi="Calibri" w:cs="Calibri"/>
          <w:color w:val="000000"/>
          <w:sz w:val="26"/>
          <w:szCs w:val="26"/>
        </w:rPr>
        <w:t>. </w:t>
      </w:r>
      <w:proofErr w:type="spellStart"/>
      <w:r w:rsidRPr="00964349">
        <w:rPr>
          <w:rFonts w:ascii="Calibri" w:hAnsi="Calibri" w:cs="Calibri"/>
          <w:color w:val="000000"/>
          <w:sz w:val="26"/>
          <w:szCs w:val="26"/>
        </w:rPr>
        <w:t>Họ</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buộc</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các</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nhà</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quản</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lý</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phải</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suy</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nghĩ</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thông</w:t>
      </w:r>
      <w:proofErr w:type="spellEnd"/>
      <w:r w:rsidRPr="00964349">
        <w:rPr>
          <w:rFonts w:ascii="Calibri" w:hAnsi="Calibri" w:cs="Calibri"/>
          <w:color w:val="000000"/>
          <w:sz w:val="26"/>
          <w:szCs w:val="26"/>
        </w:rPr>
        <w:t xml:space="preserve"> qua </w:t>
      </w:r>
      <w:proofErr w:type="spellStart"/>
      <w:r w:rsidRPr="00964349">
        <w:rPr>
          <w:rFonts w:ascii="Calibri" w:hAnsi="Calibri" w:cs="Calibri"/>
          <w:color w:val="000000"/>
          <w:sz w:val="26"/>
          <w:szCs w:val="26"/>
        </w:rPr>
        <w:t>các</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bước</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quan</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trọng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sẽ</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cần</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phải</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lastRenderedPageBreak/>
        <w:t>hoàn</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thành</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trong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một</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cuộc</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khủng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hoảng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và</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cung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cấp</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một</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cái</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nhìn</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tổng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quan</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về</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các</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sự</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kiện</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ứng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phó</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và</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các</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hoạt</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động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phục</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hồi</w:t>
      </w:r>
      <w:proofErr w:type="spellEnd"/>
      <w:r w:rsidRPr="00964349">
        <w:rPr>
          <w:rFonts w:ascii="Calibri" w:hAnsi="Calibri" w:cs="Calibri"/>
          <w:color w:val="000000"/>
          <w:sz w:val="26"/>
          <w:szCs w:val="26"/>
        </w:rPr>
        <w:t>. </w:t>
      </w:r>
      <w:proofErr w:type="spellStart"/>
      <w:r w:rsidRPr="00964349">
        <w:rPr>
          <w:rFonts w:ascii="Calibri" w:hAnsi="Calibri" w:cs="Calibri"/>
          <w:color w:val="000000"/>
          <w:sz w:val="26"/>
          <w:szCs w:val="26"/>
        </w:rPr>
        <w:t>Chúng</w:t>
      </w:r>
      <w:proofErr w:type="spellEnd"/>
      <w:r w:rsidRPr="00964349">
        <w:rPr>
          <w:rFonts w:ascii="Calibri" w:hAnsi="Calibri" w:cs="Calibri"/>
          <w:color w:val="000000"/>
          <w:sz w:val="26"/>
          <w:szCs w:val="26"/>
        </w:rPr>
        <w:t xml:space="preserve"> bao </w:t>
      </w:r>
      <w:proofErr w:type="spellStart"/>
      <w:r w:rsidRPr="00964349">
        <w:rPr>
          <w:rFonts w:ascii="Calibri" w:hAnsi="Calibri" w:cs="Calibri"/>
          <w:color w:val="000000"/>
          <w:sz w:val="26"/>
          <w:szCs w:val="26"/>
        </w:rPr>
        <w:t>gồm</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các</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quyết</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định</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nhiệm</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vụ</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thông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báo</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nhu</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cầu</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hỗ</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trợ</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luồng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thông</w:t>
      </w:r>
      <w:proofErr w:type="spellEnd"/>
      <w:r w:rsidRPr="00964349">
        <w:rPr>
          <w:rFonts w:ascii="Calibri" w:hAnsi="Calibri" w:cs="Calibri"/>
          <w:color w:val="000000"/>
          <w:sz w:val="26"/>
          <w:szCs w:val="26"/>
        </w:rPr>
        <w:t xml:space="preserve"> tin </w:t>
      </w:r>
      <w:proofErr w:type="spellStart"/>
      <w:r w:rsidRPr="00964349">
        <w:rPr>
          <w:rFonts w:ascii="Calibri" w:hAnsi="Calibri" w:cs="Calibri"/>
          <w:color w:val="000000"/>
          <w:sz w:val="26"/>
          <w:szCs w:val="26"/>
        </w:rPr>
        <w:t>và</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các</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hoạt</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động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khác</w:t>
      </w:r>
      <w:proofErr w:type="spellEnd"/>
      <w:r w:rsidRPr="00964349">
        <w:rPr>
          <w:rFonts w:ascii="Calibri" w:hAnsi="Calibri" w:cs="Calibri"/>
          <w:color w:val="000000"/>
          <w:sz w:val="26"/>
          <w:szCs w:val="26"/>
        </w:rPr>
        <w:t>. </w:t>
      </w:r>
      <w:proofErr w:type="spellStart"/>
      <w:r w:rsidRPr="00964349">
        <w:rPr>
          <w:rFonts w:ascii="Calibri" w:hAnsi="Calibri" w:cs="Calibri"/>
          <w:color w:val="000000"/>
          <w:sz w:val="26"/>
          <w:szCs w:val="26"/>
        </w:rPr>
        <w:t>Chúng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độc</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lập</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về</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thời</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gian</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và</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minh</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họa</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cho</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nhiều</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nhiệm</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vụ</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cũng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như</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sự</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phụ</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thuộc</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và</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phụ</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thuộc</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lẫn</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nhau</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xuất</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hiện</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trong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các</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bước</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phản</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hồi</w:t>
      </w:r>
      <w:proofErr w:type="spellEnd"/>
      <w:r w:rsidRPr="00964349">
        <w:rPr>
          <w:rFonts w:ascii="Calibri" w:hAnsi="Calibri" w:cs="Calibri"/>
          <w:color w:val="000000"/>
          <w:sz w:val="26"/>
          <w:szCs w:val="26"/>
        </w:rPr>
        <w:t xml:space="preserve"> ban </w:t>
      </w:r>
      <w:proofErr w:type="spellStart"/>
      <w:r w:rsidRPr="00964349">
        <w:rPr>
          <w:rFonts w:ascii="Calibri" w:hAnsi="Calibri" w:cs="Calibri"/>
          <w:color w:val="000000"/>
          <w:sz w:val="26"/>
          <w:szCs w:val="26"/>
        </w:rPr>
        <w:t>đầu</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chẳng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hạn</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như</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Chuyện</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Nếu</w:t>
      </w:r>
      <w:proofErr w:type="spellEnd"/>
      <w:r w:rsidRPr="00964349">
        <w:rPr>
          <w:rFonts w:ascii="Calibri" w:hAnsi="Calibri" w:cs="Calibri"/>
          <w:color w:val="000000"/>
          <w:sz w:val="26"/>
          <w:szCs w:val="26"/>
        </w:rPr>
        <w:t xml:space="preserve"> X </w:t>
      </w:r>
      <w:proofErr w:type="spellStart"/>
      <w:r w:rsidRPr="00964349">
        <w:rPr>
          <w:rFonts w:ascii="Calibri" w:hAnsi="Calibri" w:cs="Calibri"/>
          <w:color w:val="000000"/>
          <w:sz w:val="26"/>
          <w:szCs w:val="26"/>
        </w:rPr>
        <w:t>đã</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xảy</w:t>
      </w:r>
      <w:proofErr w:type="spellEnd"/>
      <w:r w:rsidRPr="00964349">
        <w:rPr>
          <w:rFonts w:ascii="Calibri" w:hAnsi="Calibri" w:cs="Calibri"/>
          <w:color w:val="000000"/>
          <w:sz w:val="26"/>
          <w:szCs w:val="26"/>
        </w:rPr>
        <w:t xml:space="preserve"> ra, </w:t>
      </w:r>
      <w:proofErr w:type="spellStart"/>
      <w:r w:rsidRPr="00964349">
        <w:rPr>
          <w:rFonts w:ascii="Calibri" w:hAnsi="Calibri" w:cs="Calibri"/>
          <w:color w:val="000000"/>
          <w:sz w:val="26"/>
          <w:szCs w:val="26"/>
        </w:rPr>
        <w:t>hãy</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làm</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điều</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này</w:t>
      </w:r>
      <w:proofErr w:type="spellEnd"/>
      <w:r w:rsidRPr="00964349">
        <w:rPr>
          <w:rFonts w:ascii="Calibri" w:hAnsi="Calibri" w:cs="Calibri"/>
          <w:color w:val="000000"/>
          <w:sz w:val="26"/>
          <w:szCs w:val="26"/>
        </w:rPr>
        <w:t>; </w:t>
      </w:r>
      <w:proofErr w:type="spellStart"/>
      <w:r w:rsidRPr="00964349">
        <w:rPr>
          <w:rFonts w:ascii="Calibri" w:hAnsi="Calibri" w:cs="Calibri"/>
          <w:color w:val="000000"/>
          <w:sz w:val="26"/>
          <w:szCs w:val="26"/>
        </w:rPr>
        <w:t>nếu</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không</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hãy</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làm</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điều</w:t>
      </w:r>
      <w:proofErr w:type="spellEnd"/>
      <w:r w:rsidRPr="00964349">
        <w:rPr>
          <w:rFonts w:ascii="Calibri" w:hAnsi="Calibri" w:cs="Calibri"/>
          <w:color w:val="000000"/>
          <w:sz w:val="26"/>
          <w:szCs w:val="26"/>
        </w:rPr>
        <w:t xml:space="preserve"> </w:t>
      </w:r>
      <w:proofErr w:type="spellStart"/>
      <w:r w:rsidRPr="00964349">
        <w:rPr>
          <w:rFonts w:ascii="Calibri" w:hAnsi="Calibri" w:cs="Calibri"/>
          <w:color w:val="000000"/>
          <w:sz w:val="26"/>
          <w:szCs w:val="26"/>
        </w:rPr>
        <w:t>đó</w:t>
      </w:r>
      <w:proofErr w:type="spellEnd"/>
    </w:p>
    <w:p w14:paraId="634CA5CE" w14:textId="77777777" w:rsidR="00B53343" w:rsidRPr="00964349" w:rsidRDefault="00B53343" w:rsidP="00B53343">
      <w:pPr>
        <w:pStyle w:val="NormalWeb"/>
        <w:spacing w:before="0" w:beforeAutospacing="0" w:after="160" w:afterAutospacing="0" w:line="238" w:lineRule="atLeast"/>
        <w:jc w:val="both"/>
        <w:rPr>
          <w:color w:val="000000"/>
          <w:sz w:val="26"/>
          <w:szCs w:val="26"/>
        </w:rPr>
      </w:pPr>
      <w:r w:rsidRPr="00964349">
        <w:rPr>
          <w:rFonts w:ascii="Calibri" w:hAnsi="Calibri" w:cs="Calibri"/>
          <w:b/>
          <w:bCs/>
          <w:color w:val="000000"/>
          <w:sz w:val="26"/>
          <w:szCs w:val="26"/>
          <w:u w:val="single"/>
        </w:rPr>
        <w:t xml:space="preserve">6. </w:t>
      </w:r>
      <w:proofErr w:type="spellStart"/>
      <w:r w:rsidRPr="00964349">
        <w:rPr>
          <w:rFonts w:ascii="Calibri" w:hAnsi="Calibri" w:cs="Calibri"/>
          <w:b/>
          <w:bCs/>
          <w:color w:val="000000"/>
          <w:sz w:val="26"/>
          <w:szCs w:val="26"/>
          <w:u w:val="single"/>
        </w:rPr>
        <w:t>Giám</w:t>
      </w:r>
      <w:proofErr w:type="spellEnd"/>
      <w:r w:rsidRPr="00964349">
        <w:rPr>
          <w:rFonts w:ascii="Calibri" w:hAnsi="Calibri" w:cs="Calibri"/>
          <w:b/>
          <w:bCs/>
          <w:color w:val="000000"/>
          <w:sz w:val="26"/>
          <w:szCs w:val="26"/>
          <w:u w:val="single"/>
        </w:rPr>
        <w:t xml:space="preserve"> </w:t>
      </w:r>
      <w:proofErr w:type="spellStart"/>
      <w:r w:rsidRPr="00964349">
        <w:rPr>
          <w:rFonts w:ascii="Calibri" w:hAnsi="Calibri" w:cs="Calibri"/>
          <w:b/>
          <w:bCs/>
          <w:color w:val="000000"/>
          <w:sz w:val="26"/>
          <w:szCs w:val="26"/>
          <w:u w:val="single"/>
        </w:rPr>
        <w:t>sát</w:t>
      </w:r>
      <w:proofErr w:type="spellEnd"/>
      <w:r w:rsidRPr="00964349">
        <w:rPr>
          <w:rFonts w:ascii="Calibri" w:hAnsi="Calibri" w:cs="Calibri"/>
          <w:b/>
          <w:bCs/>
          <w:color w:val="000000"/>
          <w:sz w:val="26"/>
          <w:szCs w:val="26"/>
          <w:u w:val="single"/>
        </w:rPr>
        <w:t xml:space="preserve"> </w:t>
      </w:r>
      <w:proofErr w:type="spellStart"/>
      <w:r w:rsidRPr="00964349">
        <w:rPr>
          <w:rFonts w:ascii="Calibri" w:hAnsi="Calibri" w:cs="Calibri"/>
          <w:b/>
          <w:bCs/>
          <w:color w:val="000000"/>
          <w:sz w:val="26"/>
          <w:szCs w:val="26"/>
          <w:u w:val="single"/>
        </w:rPr>
        <w:t>và</w:t>
      </w:r>
      <w:proofErr w:type="spellEnd"/>
      <w:r w:rsidRPr="00964349">
        <w:rPr>
          <w:rFonts w:ascii="Calibri" w:hAnsi="Calibri" w:cs="Calibri"/>
          <w:b/>
          <w:bCs/>
          <w:color w:val="000000"/>
          <w:sz w:val="26"/>
          <w:szCs w:val="26"/>
          <w:u w:val="single"/>
        </w:rPr>
        <w:t xml:space="preserve"> </w:t>
      </w:r>
      <w:proofErr w:type="spellStart"/>
      <w:r w:rsidRPr="00964349">
        <w:rPr>
          <w:rFonts w:ascii="Calibri" w:hAnsi="Calibri" w:cs="Calibri"/>
          <w:b/>
          <w:bCs/>
          <w:color w:val="000000"/>
          <w:sz w:val="26"/>
          <w:szCs w:val="26"/>
          <w:u w:val="single"/>
        </w:rPr>
        <w:t>kiểm</w:t>
      </w:r>
      <w:proofErr w:type="spellEnd"/>
      <w:r w:rsidRPr="00964349">
        <w:rPr>
          <w:rFonts w:ascii="Calibri" w:hAnsi="Calibri" w:cs="Calibri"/>
          <w:b/>
          <w:bCs/>
          <w:color w:val="000000"/>
          <w:sz w:val="26"/>
          <w:szCs w:val="26"/>
          <w:u w:val="single"/>
        </w:rPr>
        <w:t xml:space="preserve"> </w:t>
      </w:r>
      <w:proofErr w:type="spellStart"/>
      <w:r w:rsidRPr="00964349">
        <w:rPr>
          <w:rFonts w:ascii="Calibri" w:hAnsi="Calibri" w:cs="Calibri"/>
          <w:b/>
          <w:bCs/>
          <w:color w:val="000000"/>
          <w:sz w:val="26"/>
          <w:szCs w:val="26"/>
          <w:u w:val="single"/>
        </w:rPr>
        <w:t>soát</w:t>
      </w:r>
      <w:proofErr w:type="spellEnd"/>
      <w:r w:rsidRPr="00964349">
        <w:rPr>
          <w:rFonts w:ascii="Calibri" w:hAnsi="Calibri" w:cs="Calibri"/>
          <w:b/>
          <w:bCs/>
          <w:color w:val="000000"/>
          <w:sz w:val="26"/>
          <w:szCs w:val="26"/>
          <w:u w:val="single"/>
        </w:rPr>
        <w:t xml:space="preserve"> </w:t>
      </w:r>
      <w:proofErr w:type="spellStart"/>
      <w:r w:rsidRPr="00964349">
        <w:rPr>
          <w:rFonts w:ascii="Calibri" w:hAnsi="Calibri" w:cs="Calibri"/>
          <w:b/>
          <w:bCs/>
          <w:color w:val="000000"/>
          <w:sz w:val="26"/>
          <w:szCs w:val="26"/>
          <w:u w:val="single"/>
        </w:rPr>
        <w:t>rủi</w:t>
      </w:r>
      <w:proofErr w:type="spellEnd"/>
      <w:r w:rsidRPr="00964349">
        <w:rPr>
          <w:rFonts w:ascii="Calibri" w:hAnsi="Calibri" w:cs="Calibri"/>
          <w:b/>
          <w:bCs/>
          <w:color w:val="000000"/>
          <w:sz w:val="26"/>
          <w:szCs w:val="26"/>
          <w:u w:val="single"/>
        </w:rPr>
        <w:t xml:space="preserve"> </w:t>
      </w:r>
      <w:proofErr w:type="spellStart"/>
      <w:r w:rsidRPr="00964349">
        <w:rPr>
          <w:rFonts w:ascii="Calibri" w:hAnsi="Calibri" w:cs="Calibri"/>
          <w:b/>
          <w:bCs/>
          <w:color w:val="000000"/>
          <w:sz w:val="26"/>
          <w:szCs w:val="26"/>
          <w:u w:val="single"/>
        </w:rPr>
        <w:t>ro</w:t>
      </w:r>
      <w:proofErr w:type="spellEnd"/>
    </w:p>
    <w:p w14:paraId="034CA3E5" w14:textId="77777777" w:rsidR="00B53343" w:rsidRDefault="00B53343" w:rsidP="00B53343">
      <w:pPr>
        <w:pStyle w:val="NormalWeb"/>
        <w:spacing w:before="0" w:beforeAutospacing="0" w:after="160" w:afterAutospacing="0" w:line="238" w:lineRule="atLeast"/>
        <w:jc w:val="both"/>
        <w:rPr>
          <w:rFonts w:ascii="Calibri" w:hAnsi="Calibri" w:cs="Calibri"/>
          <w:color w:val="000000"/>
          <w:sz w:val="26"/>
          <w:szCs w:val="26"/>
        </w:rPr>
      </w:pPr>
      <w:proofErr w:type="spellStart"/>
      <w:r w:rsidRPr="00B53343">
        <w:rPr>
          <w:rFonts w:ascii="Calibri" w:hAnsi="Calibri" w:cs="Calibri"/>
          <w:color w:val="000000"/>
          <w:sz w:val="26"/>
          <w:szCs w:val="26"/>
        </w:rPr>
        <w:t>Giống</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như</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lập</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kế</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hoạch</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quản</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lý</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rủi</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ro</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giám</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sát</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và</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kiểm</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soát</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là</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các</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nhiệm</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vụ</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cho</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tổ</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chức</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mẹ</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cũng</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như</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cho</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dự</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án</w:t>
      </w:r>
      <w:proofErr w:type="spellEnd"/>
      <w:r w:rsidRPr="00B53343">
        <w:rPr>
          <w:rFonts w:ascii="Calibri" w:hAnsi="Calibri" w:cs="Calibri"/>
          <w:color w:val="000000"/>
          <w:sz w:val="26"/>
          <w:szCs w:val="26"/>
        </w:rPr>
        <w:t>. </w:t>
      </w:r>
      <w:proofErr w:type="spellStart"/>
      <w:r w:rsidRPr="00B53343">
        <w:rPr>
          <w:rFonts w:ascii="Calibri" w:hAnsi="Calibri" w:cs="Calibri"/>
          <w:color w:val="000000"/>
          <w:sz w:val="26"/>
          <w:szCs w:val="26"/>
        </w:rPr>
        <w:t>Nếu</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nhóm</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quản</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lý</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rủi</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ro</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tổng</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thể</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không</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tham</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gia</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cùng</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với</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dự</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án</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trong</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việc</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thực</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hiện</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các</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nhiệm</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vụ</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ghi</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lại</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và</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duy</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trì</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hồ</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sơ</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về</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những</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rủi</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ro</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đã</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được</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xác</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định</w:t>
      </w:r>
      <w:proofErr w:type="spellEnd"/>
      <w:r w:rsidRPr="00B53343">
        <w:rPr>
          <w:rFonts w:ascii="Calibri" w:hAnsi="Calibri" w:cs="Calibri"/>
          <w:color w:val="000000"/>
          <w:sz w:val="26"/>
          <w:szCs w:val="26"/>
        </w:rPr>
        <w:t xml:space="preserve"> , </w:t>
      </w:r>
      <w:proofErr w:type="spellStart"/>
      <w:r w:rsidRPr="00B53343">
        <w:rPr>
          <w:rFonts w:ascii="Calibri" w:hAnsi="Calibri" w:cs="Calibri"/>
          <w:color w:val="000000"/>
          <w:sz w:val="26"/>
          <w:szCs w:val="26"/>
        </w:rPr>
        <w:t>cách</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chúng</w:t>
      </w:r>
      <w:proofErr w:type="spellEnd"/>
      <w:r w:rsidRPr="00B53343">
        <w:rPr>
          <w:rFonts w:ascii="Calibri" w:hAnsi="Calibri" w:cs="Calibri"/>
          <w:color w:val="000000"/>
          <w:sz w:val="26"/>
          <w:szCs w:val="26"/>
        </w:rPr>
        <w:t> </w:t>
      </w:r>
      <w:proofErr w:type="spellStart"/>
      <w:r w:rsidRPr="00B53343">
        <w:rPr>
          <w:rFonts w:ascii="Calibri" w:hAnsi="Calibri" w:cs="Calibri"/>
          <w:color w:val="000000"/>
          <w:sz w:val="26"/>
          <w:szCs w:val="26"/>
        </w:rPr>
        <w:t>được</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phân</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tích</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và</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phản</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hồi</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và</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kết</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quả</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từ</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các</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phản</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hồi</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thì</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hồ</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sơ</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có</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xác</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suất</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cao</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bị</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mất</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mãi</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mãi</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khi</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dự</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án</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hoàn</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thành</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hoặc</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bị</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bỏ</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rơi</w:t>
      </w:r>
      <w:proofErr w:type="spellEnd"/>
      <w:r w:rsidRPr="00B53343">
        <w:rPr>
          <w:rFonts w:ascii="Calibri" w:hAnsi="Calibri" w:cs="Calibri"/>
          <w:color w:val="000000"/>
          <w:sz w:val="26"/>
          <w:szCs w:val="26"/>
        </w:rPr>
        <w:t>). </w:t>
      </w:r>
      <w:proofErr w:type="spellStart"/>
      <w:r w:rsidRPr="00B53343">
        <w:rPr>
          <w:rFonts w:ascii="Calibri" w:hAnsi="Calibri" w:cs="Calibri"/>
          <w:color w:val="000000"/>
          <w:sz w:val="26"/>
          <w:szCs w:val="26"/>
        </w:rPr>
        <w:t>Nếu</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hồ</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sơ</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bị</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mất</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hoặc</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không</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dễ</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dàng</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có</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sẵn</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khả</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năng</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các</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dự</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án</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khác</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sẽ</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học</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được</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từ</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kinh</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nghiệm</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của</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những</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người</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khác</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là</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rất</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thấp</w:t>
      </w:r>
      <w:proofErr w:type="spellEnd"/>
      <w:r w:rsidRPr="00B53343">
        <w:rPr>
          <w:rFonts w:ascii="Calibri" w:hAnsi="Calibri" w:cs="Calibri"/>
          <w:color w:val="000000"/>
          <w:sz w:val="26"/>
          <w:szCs w:val="26"/>
        </w:rPr>
        <w:t>. </w:t>
      </w:r>
    </w:p>
    <w:p w14:paraId="7BD85E61" w14:textId="7E1B95BE" w:rsidR="00B53343" w:rsidRPr="00B53343" w:rsidRDefault="00B53343" w:rsidP="00B53343">
      <w:pPr>
        <w:pStyle w:val="NormalWeb"/>
        <w:spacing w:before="0" w:beforeAutospacing="0" w:after="160" w:afterAutospacing="0" w:line="238" w:lineRule="atLeast"/>
        <w:jc w:val="both"/>
        <w:rPr>
          <w:rFonts w:ascii="Calibri" w:hAnsi="Calibri" w:cs="Calibri"/>
          <w:color w:val="000000"/>
          <w:sz w:val="26"/>
          <w:szCs w:val="26"/>
        </w:rPr>
      </w:pPr>
      <w:proofErr w:type="spellStart"/>
      <w:r w:rsidRPr="00B53343">
        <w:rPr>
          <w:rFonts w:ascii="Calibri" w:hAnsi="Calibri" w:cs="Calibri"/>
          <w:color w:val="000000"/>
          <w:sz w:val="26"/>
          <w:szCs w:val="26"/>
        </w:rPr>
        <w:t>Công</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việc</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của</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nhóm</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quản</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lý</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rủi</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ro</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là</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duy</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trì</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hồ</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sơ</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về</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cách</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tất</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cả</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các</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dự</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án</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xử</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lý</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rủi</w:t>
      </w:r>
      <w:proofErr w:type="spellEnd"/>
      <w:r w:rsidRPr="00B53343">
        <w:rPr>
          <w:rFonts w:ascii="Calibri" w:hAnsi="Calibri" w:cs="Calibri"/>
          <w:color w:val="000000"/>
          <w:sz w:val="26"/>
          <w:szCs w:val="26"/>
        </w:rPr>
        <w:t xml:space="preserve"> ro. </w:t>
      </w:r>
      <w:proofErr w:type="spellStart"/>
      <w:r w:rsidRPr="00B53343">
        <w:rPr>
          <w:rFonts w:ascii="Calibri" w:hAnsi="Calibri" w:cs="Calibri"/>
          <w:color w:val="000000"/>
          <w:sz w:val="26"/>
          <w:szCs w:val="26"/>
        </w:rPr>
        <w:t>Tuy</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nhiên</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nhóm</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không</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chỉ</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đơn</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thuần</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là</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người</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giữ</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kỷ</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lục</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thụ</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động</w:t>
      </w:r>
      <w:proofErr w:type="spellEnd"/>
      <w:r w:rsidRPr="00B53343">
        <w:rPr>
          <w:rFonts w:ascii="Calibri" w:hAnsi="Calibri" w:cs="Calibri"/>
          <w:color w:val="000000"/>
          <w:sz w:val="26"/>
          <w:szCs w:val="26"/>
        </w:rPr>
        <w:t>. </w:t>
      </w:r>
      <w:proofErr w:type="spellStart"/>
      <w:r w:rsidRPr="00B53343">
        <w:rPr>
          <w:rFonts w:ascii="Calibri" w:hAnsi="Calibri" w:cs="Calibri"/>
          <w:color w:val="000000"/>
          <w:sz w:val="26"/>
          <w:szCs w:val="26"/>
        </w:rPr>
        <w:t>Nó</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nên</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được</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tham</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gia</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vào</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việc</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tìm</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kiếm</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rủi</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ro</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mới</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để</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phát</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triển</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các</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kỹ</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thuật</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mới</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và</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tốt</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hơn</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để</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đo</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lường</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và</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xử</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lý</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rủi</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ro</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và</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ước</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tính</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tác</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động</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của</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rủi</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ro</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đối</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với</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các</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dự</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án</w:t>
      </w:r>
      <w:proofErr w:type="spellEnd"/>
      <w:r w:rsidRPr="00B53343">
        <w:rPr>
          <w:rFonts w:ascii="Calibri" w:hAnsi="Calibri" w:cs="Calibri"/>
          <w:color w:val="000000"/>
          <w:sz w:val="26"/>
          <w:szCs w:val="26"/>
        </w:rPr>
        <w:t>. </w:t>
      </w:r>
      <w:proofErr w:type="spellStart"/>
      <w:r w:rsidRPr="00B53343">
        <w:rPr>
          <w:rFonts w:ascii="Calibri" w:hAnsi="Calibri" w:cs="Calibri"/>
          <w:color w:val="000000"/>
          <w:sz w:val="26"/>
          <w:szCs w:val="26"/>
        </w:rPr>
        <w:t>Vì</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vậy</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nhóm</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nên</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trở</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thành</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cố</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vấn</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cho</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các</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nhóm</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quản</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lý</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rủi</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ro</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dự</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án</w:t>
      </w:r>
      <w:proofErr w:type="spellEnd"/>
      <w:r w:rsidRPr="00B53343">
        <w:rPr>
          <w:rFonts w:ascii="Calibri" w:hAnsi="Calibri" w:cs="Calibri"/>
          <w:color w:val="000000"/>
          <w:sz w:val="26"/>
          <w:szCs w:val="26"/>
        </w:rPr>
        <w:t>. </w:t>
      </w:r>
      <w:proofErr w:type="spellStart"/>
      <w:r w:rsidRPr="00B53343">
        <w:rPr>
          <w:rFonts w:ascii="Calibri" w:hAnsi="Calibri" w:cs="Calibri"/>
          <w:color w:val="000000"/>
          <w:sz w:val="26"/>
          <w:szCs w:val="26"/>
        </w:rPr>
        <w:t>Nó</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sẽ</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cung</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cấp</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một</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đánh</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giá</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liên</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tục</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về</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các</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kỹ</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thuật</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nhận</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dạng</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đo</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lường</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phân</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tích</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và</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phản</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ứng</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rủi</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ro</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hiện</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tại</w:t>
      </w:r>
      <w:proofErr w:type="spellEnd"/>
      <w:r w:rsidRPr="00B53343">
        <w:rPr>
          <w:rFonts w:ascii="Calibri" w:hAnsi="Calibri" w:cs="Calibri"/>
          <w:color w:val="000000"/>
          <w:sz w:val="26"/>
          <w:szCs w:val="26"/>
        </w:rPr>
        <w:t>. </w:t>
      </w:r>
      <w:proofErr w:type="spellStart"/>
      <w:r w:rsidRPr="00B53343">
        <w:rPr>
          <w:rFonts w:ascii="Calibri" w:hAnsi="Calibri" w:cs="Calibri"/>
          <w:color w:val="000000"/>
          <w:sz w:val="26"/>
          <w:szCs w:val="26"/>
        </w:rPr>
        <w:t>Về</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cơ</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bản</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nhóm</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được</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dành</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cho</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việc</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cải</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thiện</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các</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hoạt</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động</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quản</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lý</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rủi</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ro</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của</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tổ</w:t>
      </w:r>
      <w:proofErr w:type="spellEnd"/>
      <w:r w:rsidRPr="00B53343">
        <w:rPr>
          <w:rFonts w:ascii="Calibri" w:hAnsi="Calibri" w:cs="Calibri"/>
          <w:color w:val="000000"/>
          <w:sz w:val="26"/>
          <w:szCs w:val="26"/>
        </w:rPr>
        <w:t xml:space="preserve"> </w:t>
      </w:r>
      <w:proofErr w:type="spellStart"/>
      <w:r w:rsidRPr="00B53343">
        <w:rPr>
          <w:rFonts w:ascii="Calibri" w:hAnsi="Calibri" w:cs="Calibri"/>
          <w:color w:val="000000"/>
          <w:sz w:val="26"/>
          <w:szCs w:val="26"/>
        </w:rPr>
        <w:t>chức</w:t>
      </w:r>
      <w:proofErr w:type="spellEnd"/>
      <w:r w:rsidRPr="00B53343">
        <w:rPr>
          <w:rFonts w:ascii="Calibri" w:hAnsi="Calibri" w:cs="Calibri"/>
          <w:color w:val="000000"/>
          <w:sz w:val="26"/>
          <w:szCs w:val="26"/>
        </w:rPr>
        <w:t>.</w:t>
      </w:r>
    </w:p>
    <w:p w14:paraId="220823EE" w14:textId="242D6069" w:rsidR="00B53343" w:rsidRPr="00964349" w:rsidRDefault="00B53343" w:rsidP="00B53343">
      <w:pPr>
        <w:pStyle w:val="NormalWeb"/>
        <w:spacing w:before="0" w:beforeAutospacing="0" w:after="160" w:afterAutospacing="0" w:line="238" w:lineRule="atLeast"/>
        <w:jc w:val="both"/>
        <w:rPr>
          <w:color w:val="000000"/>
          <w:sz w:val="26"/>
          <w:szCs w:val="26"/>
        </w:rPr>
      </w:pPr>
      <w:proofErr w:type="spellStart"/>
      <w:r w:rsidRPr="00964349">
        <w:rPr>
          <w:rFonts w:ascii="Calibri" w:hAnsi="Calibri" w:cs="Calibri"/>
          <w:i/>
          <w:iCs/>
          <w:color w:val="000000"/>
          <w:sz w:val="26"/>
          <w:szCs w:val="26"/>
        </w:rPr>
        <w:t>Quản</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lý</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rủi</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ro</w:t>
      </w:r>
      <w:proofErr w:type="spellEnd"/>
      <w:r w:rsidRPr="00964349">
        <w:rPr>
          <w:rFonts w:ascii="Calibri" w:hAnsi="Calibri" w:cs="Calibri"/>
          <w:i/>
          <w:iCs/>
          <w:color w:val="000000"/>
          <w:sz w:val="26"/>
          <w:szCs w:val="26"/>
        </w:rPr>
        <w:t xml:space="preserve"> bao </w:t>
      </w:r>
      <w:proofErr w:type="spellStart"/>
      <w:r w:rsidRPr="00964349">
        <w:rPr>
          <w:rFonts w:ascii="Calibri" w:hAnsi="Calibri" w:cs="Calibri"/>
          <w:i/>
          <w:iCs/>
          <w:color w:val="000000"/>
          <w:sz w:val="26"/>
          <w:szCs w:val="26"/>
        </w:rPr>
        <w:t>gồm</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lập</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kế</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hoạch</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và</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xác</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định</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rủi</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ro</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phân</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tích</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rủi</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ro</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định</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tính</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và</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định</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lượng</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ứng</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phó</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rủi</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ro</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và</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giám</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sát</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và</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kiểm</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soát</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rủi</w:t>
      </w:r>
      <w:proofErr w:type="spellEnd"/>
      <w:r w:rsidRPr="00964349">
        <w:rPr>
          <w:rFonts w:ascii="Calibri" w:hAnsi="Calibri" w:cs="Calibri"/>
          <w:i/>
          <w:iCs/>
          <w:color w:val="000000"/>
          <w:sz w:val="26"/>
          <w:szCs w:val="26"/>
        </w:rPr>
        <w:t xml:space="preserve"> ro. </w:t>
      </w:r>
      <w:proofErr w:type="spellStart"/>
      <w:r w:rsidRPr="00964349">
        <w:rPr>
          <w:rFonts w:ascii="Calibri" w:hAnsi="Calibri" w:cs="Calibri"/>
          <w:i/>
          <w:iCs/>
          <w:color w:val="000000"/>
          <w:sz w:val="26"/>
          <w:szCs w:val="26"/>
        </w:rPr>
        <w:t>Chúng</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tôi</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xử</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lý</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rủi</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ro</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chủ</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yếu</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thông</w:t>
      </w:r>
      <w:proofErr w:type="spellEnd"/>
      <w:r w:rsidRPr="00964349">
        <w:rPr>
          <w:rFonts w:ascii="Calibri" w:hAnsi="Calibri" w:cs="Calibri"/>
          <w:i/>
          <w:iCs/>
          <w:color w:val="000000"/>
          <w:sz w:val="26"/>
          <w:szCs w:val="26"/>
        </w:rPr>
        <w:t xml:space="preserve"> qua </w:t>
      </w:r>
      <w:proofErr w:type="spellStart"/>
      <w:r w:rsidRPr="00964349">
        <w:rPr>
          <w:rFonts w:ascii="Calibri" w:hAnsi="Calibri" w:cs="Calibri"/>
          <w:i/>
          <w:iCs/>
          <w:color w:val="000000"/>
          <w:sz w:val="26"/>
          <w:szCs w:val="26"/>
        </w:rPr>
        <w:t>các</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phương</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tiện</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như</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bảng</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quyết</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định</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mô</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phỏng</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và</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phản</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hồi</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đòi</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hỏi</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phải</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xác</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định</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rủi</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ro</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nào</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sẽ</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được</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chuẩn</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bị</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và</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sẽ</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được</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bỏ</w:t>
      </w:r>
      <w:proofErr w:type="spellEnd"/>
      <w:r w:rsidRPr="00964349">
        <w:rPr>
          <w:rFonts w:ascii="Calibri" w:hAnsi="Calibri" w:cs="Calibri"/>
          <w:i/>
          <w:iCs/>
          <w:color w:val="000000"/>
          <w:sz w:val="26"/>
          <w:szCs w:val="26"/>
        </w:rPr>
        <w:t xml:space="preserve"> qua </w:t>
      </w:r>
      <w:proofErr w:type="spellStart"/>
      <w:r w:rsidRPr="00964349">
        <w:rPr>
          <w:rFonts w:ascii="Calibri" w:hAnsi="Calibri" w:cs="Calibri"/>
          <w:i/>
          <w:iCs/>
          <w:color w:val="000000"/>
          <w:sz w:val="26"/>
          <w:szCs w:val="26"/>
        </w:rPr>
        <w:t>và</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chấp</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nhận</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đơn</w:t>
      </w:r>
      <w:proofErr w:type="spellEnd"/>
      <w:r w:rsidRPr="00964349">
        <w:rPr>
          <w:rFonts w:ascii="Calibri" w:hAnsi="Calibri" w:cs="Calibri"/>
          <w:i/>
          <w:iCs/>
          <w:color w:val="000000"/>
          <w:sz w:val="26"/>
          <w:szCs w:val="26"/>
        </w:rPr>
        <w:t xml:space="preserve"> </w:t>
      </w:r>
      <w:proofErr w:type="spellStart"/>
      <w:r w:rsidRPr="00964349">
        <w:rPr>
          <w:rFonts w:ascii="Calibri" w:hAnsi="Calibri" w:cs="Calibri"/>
          <w:i/>
          <w:iCs/>
          <w:color w:val="000000"/>
          <w:sz w:val="26"/>
          <w:szCs w:val="26"/>
        </w:rPr>
        <w:t>giản</w:t>
      </w:r>
      <w:proofErr w:type="spellEnd"/>
      <w:r w:rsidRPr="00964349">
        <w:rPr>
          <w:rFonts w:ascii="Calibri" w:hAnsi="Calibri" w:cs="Calibri"/>
          <w:i/>
          <w:iCs/>
          <w:color w:val="000000"/>
          <w:sz w:val="26"/>
          <w:szCs w:val="26"/>
        </w:rPr>
        <w:t>.</w:t>
      </w:r>
    </w:p>
    <w:p w14:paraId="5EAEEA74" w14:textId="77777777" w:rsidR="00B96064" w:rsidRPr="00964349" w:rsidRDefault="00B96064" w:rsidP="00B53343">
      <w:pPr>
        <w:pStyle w:val="NormalWeb"/>
        <w:pBdr>
          <w:bottom w:val="single" w:sz="6" w:space="1" w:color="auto"/>
        </w:pBdr>
        <w:spacing w:before="0" w:beforeAutospacing="0" w:after="160" w:afterAutospacing="0" w:line="238" w:lineRule="atLeast"/>
        <w:jc w:val="both"/>
        <w:rPr>
          <w:color w:val="000000"/>
          <w:sz w:val="26"/>
          <w:szCs w:val="26"/>
        </w:rPr>
      </w:pPr>
    </w:p>
    <w:p w14:paraId="2C5CB06E" w14:textId="77777777" w:rsidR="00D60B9F" w:rsidRDefault="00D60B9F" w:rsidP="00D60B9F">
      <w:pPr>
        <w:pStyle w:val="NormalWeb"/>
        <w:jc w:val="both"/>
        <w:rPr>
          <w:rFonts w:ascii="Helvetica" w:hAnsi="Helvetica" w:cs="Helvetica"/>
          <w:color w:val="54565A"/>
          <w:sz w:val="21"/>
          <w:szCs w:val="21"/>
        </w:rPr>
      </w:pPr>
      <w:r>
        <w:rPr>
          <w:rFonts w:ascii="Helvetica" w:hAnsi="Helvetica" w:cs="Helvetica"/>
          <w:color w:val="54565A"/>
          <w:sz w:val="21"/>
          <w:szCs w:val="21"/>
        </w:rPr>
        <w:t>The risk response planning involves determining ways to reduce or eliminate any threats to the project, and also the opportunities to increase their impact. Project managers should work to eliminate the threats before they occur. Similarly, the project managers should work to ensure that opportunities occur. Likewise, the project manager is also responsible to decrease the probability and impact of threats and increase the probability and impact of opportunities.</w:t>
      </w:r>
    </w:p>
    <w:p w14:paraId="7AE946C5" w14:textId="77777777" w:rsidR="00D60B9F" w:rsidRDefault="00D60B9F" w:rsidP="00D60B9F">
      <w:pPr>
        <w:pStyle w:val="NormalWeb"/>
        <w:jc w:val="both"/>
        <w:rPr>
          <w:rFonts w:ascii="Helvetica" w:hAnsi="Helvetica" w:cs="Helvetica"/>
          <w:color w:val="54565A"/>
          <w:sz w:val="21"/>
          <w:szCs w:val="21"/>
        </w:rPr>
      </w:pPr>
      <w:r>
        <w:rPr>
          <w:rFonts w:ascii="Helvetica" w:hAnsi="Helvetica" w:cs="Helvetica"/>
          <w:color w:val="54565A"/>
          <w:sz w:val="21"/>
          <w:szCs w:val="21"/>
        </w:rPr>
        <w:t>For the threats that cannot be mitigated, the project manager needs to have a robust contingency plan and also a response plan if contingencies do not work.</w:t>
      </w:r>
    </w:p>
    <w:p w14:paraId="624CF976" w14:textId="77777777" w:rsidR="00D60B9F" w:rsidRDefault="00D60B9F" w:rsidP="00D60B9F">
      <w:pPr>
        <w:pStyle w:val="NormalWeb"/>
        <w:jc w:val="both"/>
        <w:rPr>
          <w:rFonts w:ascii="Helvetica" w:hAnsi="Helvetica" w:cs="Helvetica"/>
          <w:color w:val="54565A"/>
          <w:sz w:val="21"/>
          <w:szCs w:val="21"/>
        </w:rPr>
      </w:pPr>
      <w:r>
        <w:rPr>
          <w:rFonts w:ascii="Helvetica" w:hAnsi="Helvetica" w:cs="Helvetica"/>
          <w:color w:val="54565A"/>
          <w:sz w:val="21"/>
          <w:szCs w:val="21"/>
        </w:rPr>
        <w:t>It is not required to eliminate all the risks of the project due to resource and time constraints. A project manager should review risk throughout the project. Planning for risks is iterative. Qualitative risk, quantitative risk, and risk response planning do not end ones you begin work on the project.</w:t>
      </w:r>
    </w:p>
    <w:p w14:paraId="3E0B147C" w14:textId="77777777" w:rsidR="00D60B9F" w:rsidRDefault="00D60B9F" w:rsidP="00D60B9F">
      <w:pPr>
        <w:pStyle w:val="NormalWeb"/>
        <w:jc w:val="both"/>
        <w:rPr>
          <w:rFonts w:ascii="Helvetica" w:hAnsi="Helvetica" w:cs="Helvetica"/>
          <w:color w:val="54565A"/>
          <w:sz w:val="21"/>
          <w:szCs w:val="21"/>
        </w:rPr>
      </w:pPr>
      <w:r>
        <w:rPr>
          <w:rStyle w:val="Strong"/>
          <w:rFonts w:ascii="Helvetica" w:hAnsi="Helvetica" w:cs="Helvetica"/>
          <w:color w:val="54565A"/>
          <w:sz w:val="21"/>
          <w:szCs w:val="21"/>
        </w:rPr>
        <w:t>Risk Response Strategies</w:t>
      </w:r>
    </w:p>
    <w:p w14:paraId="4A1DB31C" w14:textId="77777777" w:rsidR="00D60B9F" w:rsidRDefault="00D60B9F" w:rsidP="00D60B9F">
      <w:pPr>
        <w:pStyle w:val="NormalWeb"/>
        <w:jc w:val="both"/>
        <w:rPr>
          <w:rFonts w:ascii="Helvetica" w:hAnsi="Helvetica" w:cs="Helvetica"/>
          <w:color w:val="54565A"/>
          <w:sz w:val="21"/>
          <w:szCs w:val="21"/>
        </w:rPr>
      </w:pPr>
      <w:r>
        <w:rPr>
          <w:rFonts w:ascii="Helvetica" w:hAnsi="Helvetica" w:cs="Helvetica"/>
          <w:color w:val="54565A"/>
          <w:sz w:val="21"/>
          <w:szCs w:val="21"/>
        </w:rPr>
        <w:lastRenderedPageBreak/>
        <w:t>The choices of response strategies for THREATS include:</w:t>
      </w:r>
    </w:p>
    <w:p w14:paraId="706D1FBF" w14:textId="77777777" w:rsidR="00D60B9F" w:rsidRDefault="00D60B9F" w:rsidP="00D60B9F">
      <w:pPr>
        <w:pStyle w:val="NormalWeb"/>
        <w:jc w:val="both"/>
        <w:rPr>
          <w:rFonts w:ascii="Helvetica" w:hAnsi="Helvetica" w:cs="Helvetica"/>
          <w:color w:val="54565A"/>
          <w:sz w:val="21"/>
          <w:szCs w:val="21"/>
        </w:rPr>
      </w:pPr>
      <w:r>
        <w:rPr>
          <w:rStyle w:val="Strong"/>
          <w:rFonts w:ascii="Helvetica" w:hAnsi="Helvetica" w:cs="Helvetica"/>
          <w:color w:val="54565A"/>
          <w:sz w:val="21"/>
          <w:szCs w:val="21"/>
        </w:rPr>
        <w:t>AVOID:</w:t>
      </w:r>
      <w:r>
        <w:rPr>
          <w:rFonts w:ascii="Helvetica" w:hAnsi="Helvetica" w:cs="Helvetica"/>
          <w:color w:val="54565A"/>
          <w:sz w:val="21"/>
          <w:szCs w:val="21"/>
        </w:rPr>
        <w:t> Focus on eliminating the cause and thus, eliminating the threat.</w:t>
      </w:r>
    </w:p>
    <w:p w14:paraId="2567D5C7" w14:textId="77777777" w:rsidR="00D60B9F" w:rsidRDefault="00D60B9F" w:rsidP="00D60B9F">
      <w:pPr>
        <w:pStyle w:val="NormalWeb"/>
        <w:jc w:val="both"/>
        <w:rPr>
          <w:rFonts w:ascii="Helvetica" w:hAnsi="Helvetica" w:cs="Helvetica"/>
          <w:color w:val="54565A"/>
          <w:sz w:val="21"/>
          <w:szCs w:val="21"/>
        </w:rPr>
      </w:pPr>
      <w:r>
        <w:rPr>
          <w:rStyle w:val="Strong"/>
          <w:rFonts w:ascii="Helvetica" w:hAnsi="Helvetica" w:cs="Helvetica"/>
          <w:color w:val="54565A"/>
          <w:sz w:val="21"/>
          <w:szCs w:val="21"/>
        </w:rPr>
        <w:t>MITIGATE: </w:t>
      </w:r>
      <w:r>
        <w:rPr>
          <w:rFonts w:ascii="Helvetica" w:hAnsi="Helvetica" w:cs="Helvetica"/>
          <w:color w:val="54565A"/>
          <w:sz w:val="21"/>
          <w:szCs w:val="21"/>
        </w:rPr>
        <w:t>There are certain risks that cannot be eliminated. However, their impact can be reduced. This is termed as mitigation of risks.</w:t>
      </w:r>
    </w:p>
    <w:p w14:paraId="1B8102A5" w14:textId="77777777" w:rsidR="00D60B9F" w:rsidRDefault="00D60B9F" w:rsidP="00D60B9F">
      <w:pPr>
        <w:pStyle w:val="NormalWeb"/>
        <w:jc w:val="both"/>
        <w:rPr>
          <w:rFonts w:ascii="Helvetica" w:hAnsi="Helvetica" w:cs="Helvetica"/>
          <w:color w:val="54565A"/>
          <w:sz w:val="21"/>
          <w:szCs w:val="21"/>
        </w:rPr>
      </w:pPr>
      <w:r>
        <w:rPr>
          <w:rStyle w:val="Strong"/>
          <w:rFonts w:ascii="Helvetica" w:hAnsi="Helvetica" w:cs="Helvetica"/>
          <w:color w:val="54565A"/>
          <w:sz w:val="21"/>
          <w:szCs w:val="21"/>
        </w:rPr>
        <w:t>TRANSFER: </w:t>
      </w:r>
      <w:r>
        <w:rPr>
          <w:rFonts w:ascii="Helvetica" w:hAnsi="Helvetica" w:cs="Helvetica"/>
          <w:color w:val="54565A"/>
          <w:sz w:val="21"/>
          <w:szCs w:val="21"/>
        </w:rPr>
        <w:t xml:space="preserve">Transfer the risk to some other party. Insurance purchases, warranties, guarantees, </w:t>
      </w:r>
      <w:proofErr w:type="spellStart"/>
      <w:r>
        <w:rPr>
          <w:rFonts w:ascii="Helvetica" w:hAnsi="Helvetica" w:cs="Helvetica"/>
          <w:color w:val="54565A"/>
          <w:sz w:val="21"/>
          <w:szCs w:val="21"/>
        </w:rPr>
        <w:t>etc</w:t>
      </w:r>
      <w:proofErr w:type="spellEnd"/>
      <w:r>
        <w:rPr>
          <w:rFonts w:ascii="Helvetica" w:hAnsi="Helvetica" w:cs="Helvetica"/>
          <w:color w:val="54565A"/>
          <w:sz w:val="21"/>
          <w:szCs w:val="21"/>
        </w:rPr>
        <w:t xml:space="preserve"> are examples of risk transfers</w:t>
      </w:r>
    </w:p>
    <w:p w14:paraId="3F4F3521" w14:textId="77777777" w:rsidR="00D60B9F" w:rsidRDefault="00D60B9F" w:rsidP="00D60B9F">
      <w:pPr>
        <w:pStyle w:val="NormalWeb"/>
        <w:jc w:val="both"/>
        <w:rPr>
          <w:rFonts w:ascii="Helvetica" w:hAnsi="Helvetica" w:cs="Helvetica"/>
          <w:color w:val="54565A"/>
          <w:sz w:val="21"/>
          <w:szCs w:val="21"/>
        </w:rPr>
      </w:pPr>
      <w:r>
        <w:rPr>
          <w:rStyle w:val="Strong"/>
          <w:rFonts w:ascii="Helvetica" w:hAnsi="Helvetica" w:cs="Helvetica"/>
          <w:color w:val="54565A"/>
          <w:sz w:val="21"/>
          <w:szCs w:val="21"/>
        </w:rPr>
        <w:t>The choices of response strategies for OPPORTUNITIES include:</w:t>
      </w:r>
    </w:p>
    <w:p w14:paraId="5CB60DE0" w14:textId="77777777" w:rsidR="00D60B9F" w:rsidRDefault="00D60B9F" w:rsidP="00D60B9F">
      <w:pPr>
        <w:pStyle w:val="NormalWeb"/>
        <w:jc w:val="both"/>
        <w:rPr>
          <w:rFonts w:ascii="Helvetica" w:hAnsi="Helvetica" w:cs="Helvetica"/>
          <w:color w:val="54565A"/>
          <w:sz w:val="21"/>
          <w:szCs w:val="21"/>
        </w:rPr>
      </w:pPr>
      <w:r>
        <w:rPr>
          <w:rStyle w:val="Strong"/>
          <w:rFonts w:ascii="Helvetica" w:hAnsi="Helvetica" w:cs="Helvetica"/>
          <w:color w:val="54565A"/>
          <w:sz w:val="21"/>
          <w:szCs w:val="21"/>
        </w:rPr>
        <w:t>EXPLOIT: </w:t>
      </w:r>
      <w:r>
        <w:rPr>
          <w:rFonts w:ascii="Helvetica" w:hAnsi="Helvetica" w:cs="Helvetica"/>
          <w:color w:val="54565A"/>
          <w:sz w:val="21"/>
          <w:szCs w:val="21"/>
        </w:rPr>
        <w:t>Add work or change the project to make sure the opportunity occurs</w:t>
      </w:r>
    </w:p>
    <w:p w14:paraId="4F3F30E0" w14:textId="77777777" w:rsidR="00D60B9F" w:rsidRDefault="00D60B9F" w:rsidP="00D60B9F">
      <w:pPr>
        <w:pStyle w:val="NormalWeb"/>
        <w:jc w:val="both"/>
        <w:rPr>
          <w:rFonts w:ascii="Helvetica" w:hAnsi="Helvetica" w:cs="Helvetica"/>
          <w:color w:val="54565A"/>
          <w:sz w:val="21"/>
          <w:szCs w:val="21"/>
        </w:rPr>
      </w:pPr>
      <w:r>
        <w:rPr>
          <w:rStyle w:val="Strong"/>
          <w:rFonts w:ascii="Helvetica" w:hAnsi="Helvetica" w:cs="Helvetica"/>
          <w:color w:val="54565A"/>
          <w:sz w:val="21"/>
          <w:szCs w:val="21"/>
        </w:rPr>
        <w:t>ENHANCE:</w:t>
      </w:r>
      <w:r>
        <w:rPr>
          <w:rFonts w:ascii="Helvetica" w:hAnsi="Helvetica" w:cs="Helvetica"/>
          <w:color w:val="54565A"/>
          <w:sz w:val="21"/>
          <w:szCs w:val="21"/>
        </w:rPr>
        <w:t> Increase the probability and positive impact of risk events</w:t>
      </w:r>
    </w:p>
    <w:p w14:paraId="4642EDCC" w14:textId="77777777" w:rsidR="00D60B9F" w:rsidRDefault="00D60B9F" w:rsidP="00D60B9F">
      <w:pPr>
        <w:pStyle w:val="NormalWeb"/>
        <w:jc w:val="both"/>
        <w:rPr>
          <w:rFonts w:ascii="Helvetica" w:hAnsi="Helvetica" w:cs="Helvetica"/>
          <w:color w:val="54565A"/>
          <w:sz w:val="21"/>
          <w:szCs w:val="21"/>
        </w:rPr>
      </w:pPr>
      <w:r>
        <w:rPr>
          <w:rStyle w:val="Strong"/>
          <w:rFonts w:ascii="Helvetica" w:hAnsi="Helvetica" w:cs="Helvetica"/>
          <w:color w:val="54565A"/>
          <w:sz w:val="21"/>
          <w:szCs w:val="21"/>
        </w:rPr>
        <w:t>SHARE: </w:t>
      </w:r>
      <w:r>
        <w:rPr>
          <w:rFonts w:ascii="Helvetica" w:hAnsi="Helvetica" w:cs="Helvetica"/>
          <w:color w:val="54565A"/>
          <w:sz w:val="21"/>
          <w:szCs w:val="21"/>
        </w:rPr>
        <w:t>Allocate ownership of opportunity to a third-party</w:t>
      </w:r>
    </w:p>
    <w:p w14:paraId="10A97E95" w14:textId="77777777" w:rsidR="00D60B9F" w:rsidRDefault="00D60B9F" w:rsidP="00D60B9F">
      <w:pPr>
        <w:pStyle w:val="NormalWeb"/>
        <w:jc w:val="both"/>
        <w:rPr>
          <w:rFonts w:ascii="Helvetica" w:hAnsi="Helvetica" w:cs="Helvetica"/>
          <w:color w:val="54565A"/>
          <w:sz w:val="21"/>
          <w:szCs w:val="21"/>
        </w:rPr>
      </w:pPr>
      <w:r>
        <w:rPr>
          <w:rStyle w:val="Strong"/>
          <w:rFonts w:ascii="Helvetica" w:hAnsi="Helvetica" w:cs="Helvetica"/>
          <w:color w:val="54565A"/>
          <w:sz w:val="21"/>
          <w:szCs w:val="21"/>
        </w:rPr>
        <w:t>A response strategy for BOTH threats and opportunities:</w:t>
      </w:r>
    </w:p>
    <w:p w14:paraId="5169DAF1" w14:textId="77777777" w:rsidR="00D60B9F" w:rsidRDefault="00D60B9F" w:rsidP="00D60B9F">
      <w:pPr>
        <w:pStyle w:val="NormalWeb"/>
        <w:jc w:val="both"/>
        <w:rPr>
          <w:rFonts w:ascii="Helvetica" w:hAnsi="Helvetica" w:cs="Helvetica"/>
          <w:color w:val="54565A"/>
          <w:sz w:val="21"/>
          <w:szCs w:val="21"/>
        </w:rPr>
      </w:pPr>
      <w:r>
        <w:rPr>
          <w:rStyle w:val="Strong"/>
          <w:rFonts w:ascii="Helvetica" w:hAnsi="Helvetica" w:cs="Helvetica"/>
          <w:color w:val="54565A"/>
          <w:sz w:val="21"/>
          <w:szCs w:val="21"/>
        </w:rPr>
        <w:t>ACCEPT: </w:t>
      </w:r>
      <w:r>
        <w:rPr>
          <w:rFonts w:ascii="Helvetica" w:hAnsi="Helvetica" w:cs="Helvetica"/>
          <w:color w:val="54565A"/>
          <w:sz w:val="21"/>
          <w:szCs w:val="21"/>
        </w:rPr>
        <w:t>Passive acceptance leaves action to be determined as needed, in case of a risk event. Active acceptance may involve contingency plans to be implemented if the risk occurs and allocation of time and cost reserves to the project. A decision to accept risk must be communicated to stakeholders.</w:t>
      </w:r>
    </w:p>
    <w:p w14:paraId="65012DF5" w14:textId="77777777" w:rsidR="00D60B9F" w:rsidRDefault="00D60B9F" w:rsidP="00D60B9F">
      <w:pPr>
        <w:pStyle w:val="NormalWeb"/>
        <w:jc w:val="both"/>
        <w:rPr>
          <w:rFonts w:ascii="Helvetica" w:hAnsi="Helvetica" w:cs="Helvetica"/>
          <w:color w:val="54565A"/>
          <w:sz w:val="21"/>
          <w:szCs w:val="21"/>
        </w:rPr>
      </w:pPr>
      <w:r>
        <w:rPr>
          <w:rStyle w:val="Strong"/>
          <w:rFonts w:ascii="Helvetica" w:hAnsi="Helvetica" w:cs="Helvetica"/>
          <w:color w:val="54565A"/>
          <w:sz w:val="21"/>
          <w:szCs w:val="21"/>
        </w:rPr>
        <w:t>Whenever the project manager is responding to threats or opportunities:</w:t>
      </w:r>
    </w:p>
    <w:p w14:paraId="794D0B1C" w14:textId="77777777" w:rsidR="00D60B9F" w:rsidRDefault="00D60B9F" w:rsidP="00D60B9F">
      <w:pPr>
        <w:pStyle w:val="NormalWeb"/>
        <w:numPr>
          <w:ilvl w:val="0"/>
          <w:numId w:val="1"/>
        </w:numPr>
        <w:ind w:left="450"/>
        <w:jc w:val="both"/>
        <w:rPr>
          <w:rFonts w:ascii="Helvetica" w:hAnsi="Helvetica" w:cs="Helvetica"/>
          <w:color w:val="54565A"/>
          <w:sz w:val="21"/>
          <w:szCs w:val="21"/>
        </w:rPr>
      </w:pPr>
      <w:r>
        <w:rPr>
          <w:rFonts w:ascii="Helvetica" w:hAnsi="Helvetica" w:cs="Helvetica"/>
          <w:color w:val="54565A"/>
          <w:sz w:val="21"/>
          <w:szCs w:val="21"/>
        </w:rPr>
        <w:t>Execution of strategies must be time-bound</w:t>
      </w:r>
    </w:p>
    <w:p w14:paraId="1BB01BB9" w14:textId="77777777" w:rsidR="00D60B9F" w:rsidRDefault="00D60B9F" w:rsidP="00D60B9F">
      <w:pPr>
        <w:pStyle w:val="NormalWeb"/>
        <w:numPr>
          <w:ilvl w:val="0"/>
          <w:numId w:val="1"/>
        </w:numPr>
        <w:ind w:left="450"/>
        <w:jc w:val="both"/>
        <w:rPr>
          <w:rFonts w:ascii="Helvetica" w:hAnsi="Helvetica" w:cs="Helvetica"/>
          <w:color w:val="54565A"/>
          <w:sz w:val="21"/>
          <w:szCs w:val="21"/>
        </w:rPr>
      </w:pPr>
      <w:r>
        <w:rPr>
          <w:rFonts w:ascii="Helvetica" w:hAnsi="Helvetica" w:cs="Helvetica"/>
          <w:color w:val="54565A"/>
          <w:sz w:val="21"/>
          <w:szCs w:val="21"/>
        </w:rPr>
        <w:t>Effort selected must be appropriate to the severity of the risk</w:t>
      </w:r>
    </w:p>
    <w:p w14:paraId="4E244712" w14:textId="77777777" w:rsidR="00D60B9F" w:rsidRDefault="00D60B9F" w:rsidP="00D60B9F">
      <w:pPr>
        <w:pStyle w:val="NormalWeb"/>
        <w:numPr>
          <w:ilvl w:val="0"/>
          <w:numId w:val="1"/>
        </w:numPr>
        <w:ind w:left="450"/>
        <w:jc w:val="both"/>
        <w:rPr>
          <w:rFonts w:ascii="Helvetica" w:hAnsi="Helvetica" w:cs="Helvetica"/>
          <w:color w:val="54565A"/>
          <w:sz w:val="21"/>
          <w:szCs w:val="21"/>
        </w:rPr>
      </w:pPr>
      <w:r>
        <w:rPr>
          <w:rFonts w:ascii="Helvetica" w:hAnsi="Helvetica" w:cs="Helvetica"/>
          <w:color w:val="54565A"/>
          <w:sz w:val="21"/>
          <w:szCs w:val="21"/>
        </w:rPr>
        <w:t>A single response can be an act of multiple risk events</w:t>
      </w:r>
    </w:p>
    <w:p w14:paraId="60C76696" w14:textId="77777777" w:rsidR="00D60B9F" w:rsidRDefault="00D60B9F" w:rsidP="00D60B9F">
      <w:pPr>
        <w:pStyle w:val="NormalWeb"/>
        <w:numPr>
          <w:ilvl w:val="0"/>
          <w:numId w:val="1"/>
        </w:numPr>
        <w:ind w:left="450"/>
        <w:jc w:val="both"/>
        <w:rPr>
          <w:rFonts w:ascii="Helvetica" w:hAnsi="Helvetica" w:cs="Helvetica"/>
          <w:color w:val="54565A"/>
          <w:sz w:val="21"/>
          <w:szCs w:val="21"/>
        </w:rPr>
      </w:pPr>
      <w:r>
        <w:rPr>
          <w:rFonts w:ascii="Helvetica" w:hAnsi="Helvetica" w:cs="Helvetica"/>
          <w:color w:val="54565A"/>
          <w:sz w:val="21"/>
          <w:szCs w:val="21"/>
        </w:rPr>
        <w:t>A strategy can be selected not only by the project manager but also by the team, the stakeholders and experts</w:t>
      </w:r>
    </w:p>
    <w:p w14:paraId="5CB77BA8" w14:textId="77777777" w:rsidR="00D60B9F" w:rsidRDefault="00D60B9F" w:rsidP="00D60B9F">
      <w:pPr>
        <w:pStyle w:val="NormalWeb"/>
        <w:jc w:val="both"/>
        <w:rPr>
          <w:rFonts w:ascii="Helvetica" w:hAnsi="Helvetica" w:cs="Helvetica"/>
          <w:color w:val="54565A"/>
          <w:sz w:val="21"/>
          <w:szCs w:val="21"/>
        </w:rPr>
      </w:pPr>
      <w:r>
        <w:rPr>
          <w:rStyle w:val="Strong"/>
          <w:rFonts w:ascii="Helvetica" w:hAnsi="Helvetica" w:cs="Helvetica"/>
          <w:color w:val="54565A"/>
          <w:sz w:val="21"/>
          <w:szCs w:val="21"/>
        </w:rPr>
        <w:t>Outputs Of Plan Risk Responses</w:t>
      </w:r>
    </w:p>
    <w:p w14:paraId="060FBCD8" w14:textId="77777777" w:rsidR="00D60B9F" w:rsidRDefault="00D60B9F" w:rsidP="00D60B9F">
      <w:pPr>
        <w:pStyle w:val="NormalWeb"/>
        <w:jc w:val="both"/>
        <w:rPr>
          <w:rFonts w:ascii="Helvetica" w:hAnsi="Helvetica" w:cs="Helvetica"/>
          <w:color w:val="54565A"/>
          <w:sz w:val="21"/>
          <w:szCs w:val="21"/>
        </w:rPr>
      </w:pPr>
      <w:r>
        <w:rPr>
          <w:rFonts w:ascii="Helvetica" w:hAnsi="Helvetica" w:cs="Helvetica"/>
          <w:color w:val="54565A"/>
          <w:sz w:val="21"/>
          <w:szCs w:val="21"/>
        </w:rPr>
        <w:t>Risk register, project management plans and project documents need to be updated as outputs of Plan Risk Responses.</w:t>
      </w:r>
    </w:p>
    <w:p w14:paraId="24CC51A9" w14:textId="77777777" w:rsidR="00D60B9F" w:rsidRDefault="00D60B9F" w:rsidP="00D60B9F">
      <w:pPr>
        <w:pStyle w:val="NormalWeb"/>
        <w:jc w:val="both"/>
        <w:rPr>
          <w:rFonts w:ascii="Helvetica" w:hAnsi="Helvetica" w:cs="Helvetica"/>
          <w:color w:val="54565A"/>
          <w:sz w:val="21"/>
          <w:szCs w:val="21"/>
        </w:rPr>
      </w:pPr>
      <w:r>
        <w:rPr>
          <w:rStyle w:val="Strong"/>
          <w:rFonts w:ascii="Helvetica" w:hAnsi="Helvetica" w:cs="Helvetica"/>
          <w:color w:val="54565A"/>
          <w:sz w:val="21"/>
          <w:szCs w:val="21"/>
        </w:rPr>
        <w:t>Project Management Plan Updates</w:t>
      </w:r>
    </w:p>
    <w:p w14:paraId="4D6573CB" w14:textId="77777777" w:rsidR="00D60B9F" w:rsidRDefault="00D60B9F" w:rsidP="00D60B9F">
      <w:pPr>
        <w:pStyle w:val="NormalWeb"/>
        <w:jc w:val="both"/>
        <w:rPr>
          <w:rFonts w:ascii="Helvetica" w:hAnsi="Helvetica" w:cs="Helvetica"/>
          <w:color w:val="54565A"/>
          <w:sz w:val="21"/>
          <w:szCs w:val="21"/>
        </w:rPr>
      </w:pPr>
      <w:r>
        <w:rPr>
          <w:rFonts w:ascii="Helvetica" w:hAnsi="Helvetica" w:cs="Helvetica"/>
          <w:color w:val="54565A"/>
          <w:sz w:val="21"/>
          <w:szCs w:val="21"/>
        </w:rPr>
        <w:t>Project Management Plan can be updated by new work activities/packages that could be added, removed, or assigned to different resources, thus, making planning an iterative process.</w:t>
      </w:r>
    </w:p>
    <w:p w14:paraId="481823D0" w14:textId="77777777" w:rsidR="00D60B9F" w:rsidRDefault="00D60B9F" w:rsidP="00D60B9F">
      <w:pPr>
        <w:pStyle w:val="NormalWeb"/>
        <w:jc w:val="both"/>
        <w:rPr>
          <w:rFonts w:ascii="Helvetica" w:hAnsi="Helvetica" w:cs="Helvetica"/>
          <w:color w:val="54565A"/>
          <w:sz w:val="21"/>
          <w:szCs w:val="21"/>
        </w:rPr>
      </w:pPr>
      <w:r>
        <w:rPr>
          <w:rStyle w:val="Strong"/>
          <w:rFonts w:ascii="Helvetica" w:hAnsi="Helvetica" w:cs="Helvetica"/>
          <w:color w:val="54565A"/>
          <w:sz w:val="21"/>
          <w:szCs w:val="21"/>
        </w:rPr>
        <w:t>Risk Register Updates</w:t>
      </w:r>
    </w:p>
    <w:p w14:paraId="6122C012" w14:textId="77777777" w:rsidR="00D60B9F" w:rsidRDefault="00D60B9F" w:rsidP="00D60B9F">
      <w:pPr>
        <w:pStyle w:val="NormalWeb"/>
        <w:numPr>
          <w:ilvl w:val="0"/>
          <w:numId w:val="2"/>
        </w:numPr>
        <w:ind w:left="450"/>
        <w:jc w:val="both"/>
        <w:rPr>
          <w:rFonts w:ascii="Helvetica" w:hAnsi="Helvetica" w:cs="Helvetica"/>
          <w:color w:val="54565A"/>
          <w:sz w:val="21"/>
          <w:szCs w:val="21"/>
        </w:rPr>
      </w:pPr>
      <w:r>
        <w:rPr>
          <w:rStyle w:val="Strong"/>
          <w:rFonts w:ascii="Helvetica" w:hAnsi="Helvetica" w:cs="Helvetica"/>
          <w:color w:val="54565A"/>
          <w:sz w:val="21"/>
          <w:szCs w:val="21"/>
        </w:rPr>
        <w:t>Residual Risks:</w:t>
      </w:r>
      <w:r>
        <w:rPr>
          <w:rFonts w:ascii="Helvetica" w:hAnsi="Helvetica" w:cs="Helvetica"/>
          <w:color w:val="54565A"/>
          <w:sz w:val="21"/>
          <w:szCs w:val="21"/>
        </w:rPr>
        <w:t> There are risks that remain after completion of risk response planning. Residual risks are those risks that are accepted and contingency plans are developed.</w:t>
      </w:r>
    </w:p>
    <w:p w14:paraId="0D2F66C2" w14:textId="77777777" w:rsidR="00D60B9F" w:rsidRDefault="00D60B9F" w:rsidP="00D60B9F">
      <w:pPr>
        <w:pStyle w:val="NormalWeb"/>
        <w:numPr>
          <w:ilvl w:val="0"/>
          <w:numId w:val="2"/>
        </w:numPr>
        <w:ind w:left="450"/>
        <w:jc w:val="both"/>
        <w:rPr>
          <w:rFonts w:ascii="Helvetica" w:hAnsi="Helvetica" w:cs="Helvetica"/>
          <w:color w:val="54565A"/>
          <w:sz w:val="21"/>
          <w:szCs w:val="21"/>
        </w:rPr>
      </w:pPr>
      <w:r>
        <w:rPr>
          <w:rStyle w:val="Strong"/>
          <w:rFonts w:ascii="Helvetica" w:hAnsi="Helvetica" w:cs="Helvetica"/>
          <w:color w:val="54565A"/>
          <w:sz w:val="21"/>
          <w:szCs w:val="21"/>
        </w:rPr>
        <w:t>Contingency plans: </w:t>
      </w:r>
      <w:r>
        <w:rPr>
          <w:rFonts w:ascii="Helvetica" w:hAnsi="Helvetica" w:cs="Helvetica"/>
          <w:color w:val="54565A"/>
          <w:sz w:val="21"/>
          <w:szCs w:val="21"/>
        </w:rPr>
        <w:t>They describe the specific actions that can be taken if the specific opportunity or threats occur.</w:t>
      </w:r>
    </w:p>
    <w:p w14:paraId="6E85C963" w14:textId="77777777" w:rsidR="00D60B9F" w:rsidRDefault="00D60B9F" w:rsidP="00D60B9F">
      <w:pPr>
        <w:pStyle w:val="NormalWeb"/>
        <w:numPr>
          <w:ilvl w:val="0"/>
          <w:numId w:val="2"/>
        </w:numPr>
        <w:ind w:left="450"/>
        <w:jc w:val="both"/>
        <w:rPr>
          <w:rFonts w:ascii="Helvetica" w:hAnsi="Helvetica" w:cs="Helvetica"/>
          <w:color w:val="54565A"/>
          <w:sz w:val="21"/>
          <w:szCs w:val="21"/>
        </w:rPr>
      </w:pPr>
      <w:r>
        <w:rPr>
          <w:rStyle w:val="Strong"/>
          <w:rFonts w:ascii="Helvetica" w:hAnsi="Helvetica" w:cs="Helvetica"/>
          <w:color w:val="54565A"/>
          <w:sz w:val="21"/>
          <w:szCs w:val="21"/>
        </w:rPr>
        <w:lastRenderedPageBreak/>
        <w:t>Risk response owners: </w:t>
      </w:r>
      <w:r>
        <w:rPr>
          <w:rFonts w:ascii="Helvetica" w:hAnsi="Helvetica" w:cs="Helvetica"/>
          <w:color w:val="54565A"/>
          <w:sz w:val="21"/>
          <w:szCs w:val="21"/>
        </w:rPr>
        <w:t>Risks can be assigned to individuals who can develop risk responses and also who will implement risk responses if those opportunities or threats occur.</w:t>
      </w:r>
    </w:p>
    <w:p w14:paraId="1D8BBB8D" w14:textId="77777777" w:rsidR="00D60B9F" w:rsidRDefault="00D60B9F" w:rsidP="00D60B9F">
      <w:pPr>
        <w:pStyle w:val="NormalWeb"/>
        <w:numPr>
          <w:ilvl w:val="0"/>
          <w:numId w:val="2"/>
        </w:numPr>
        <w:ind w:left="450"/>
        <w:jc w:val="both"/>
        <w:rPr>
          <w:rFonts w:ascii="Helvetica" w:hAnsi="Helvetica" w:cs="Helvetica"/>
          <w:color w:val="54565A"/>
          <w:sz w:val="21"/>
          <w:szCs w:val="21"/>
        </w:rPr>
      </w:pPr>
      <w:r>
        <w:rPr>
          <w:rStyle w:val="Strong"/>
          <w:rFonts w:ascii="Helvetica" w:hAnsi="Helvetica" w:cs="Helvetica"/>
          <w:color w:val="54565A"/>
          <w:sz w:val="21"/>
          <w:szCs w:val="21"/>
        </w:rPr>
        <w:t>Secondary Risks: </w:t>
      </w:r>
      <w:r>
        <w:rPr>
          <w:rFonts w:ascii="Helvetica" w:hAnsi="Helvetica" w:cs="Helvetica"/>
          <w:color w:val="54565A"/>
          <w:sz w:val="21"/>
          <w:szCs w:val="21"/>
        </w:rPr>
        <w:t>These are those risks which may be created due to the implementation of current risk responses</w:t>
      </w:r>
    </w:p>
    <w:p w14:paraId="14A6C8F2" w14:textId="77777777" w:rsidR="00D60B9F" w:rsidRDefault="00D60B9F" w:rsidP="00D60B9F">
      <w:pPr>
        <w:pStyle w:val="NormalWeb"/>
        <w:numPr>
          <w:ilvl w:val="0"/>
          <w:numId w:val="2"/>
        </w:numPr>
        <w:ind w:left="450"/>
        <w:jc w:val="both"/>
        <w:rPr>
          <w:rFonts w:ascii="Helvetica" w:hAnsi="Helvetica" w:cs="Helvetica"/>
          <w:color w:val="54565A"/>
          <w:sz w:val="21"/>
          <w:szCs w:val="21"/>
        </w:rPr>
      </w:pPr>
      <w:r>
        <w:rPr>
          <w:rStyle w:val="Strong"/>
          <w:rFonts w:ascii="Helvetica" w:hAnsi="Helvetica" w:cs="Helvetica"/>
          <w:color w:val="54565A"/>
          <w:sz w:val="21"/>
          <w:szCs w:val="21"/>
        </w:rPr>
        <w:t>Risk triggers: </w:t>
      </w:r>
      <w:r>
        <w:rPr>
          <w:rFonts w:ascii="Helvetica" w:hAnsi="Helvetica" w:cs="Helvetica"/>
          <w:color w:val="54565A"/>
          <w:sz w:val="21"/>
          <w:szCs w:val="21"/>
        </w:rPr>
        <w:t>The events that trigger the contingency response are risk triggers</w:t>
      </w:r>
    </w:p>
    <w:p w14:paraId="5D77B2A5" w14:textId="77777777" w:rsidR="00D60B9F" w:rsidRDefault="00D60B9F" w:rsidP="00D60B9F">
      <w:pPr>
        <w:pStyle w:val="NormalWeb"/>
        <w:numPr>
          <w:ilvl w:val="0"/>
          <w:numId w:val="2"/>
        </w:numPr>
        <w:ind w:left="450"/>
        <w:jc w:val="both"/>
        <w:rPr>
          <w:rFonts w:ascii="Helvetica" w:hAnsi="Helvetica" w:cs="Helvetica"/>
          <w:color w:val="54565A"/>
          <w:sz w:val="21"/>
          <w:szCs w:val="21"/>
        </w:rPr>
      </w:pPr>
      <w:r>
        <w:rPr>
          <w:rStyle w:val="Strong"/>
          <w:rFonts w:ascii="Helvetica" w:hAnsi="Helvetica" w:cs="Helvetica"/>
          <w:color w:val="54565A"/>
          <w:sz w:val="21"/>
          <w:szCs w:val="21"/>
        </w:rPr>
        <w:t>Contracts: </w:t>
      </w:r>
      <w:r>
        <w:rPr>
          <w:rFonts w:ascii="Helvetica" w:hAnsi="Helvetica" w:cs="Helvetica"/>
          <w:color w:val="54565A"/>
          <w:sz w:val="21"/>
          <w:szCs w:val="21"/>
        </w:rPr>
        <w:t>The contracts issued to deal with risks should be noted in the risk register.</w:t>
      </w:r>
    </w:p>
    <w:p w14:paraId="540D4FC3" w14:textId="77777777" w:rsidR="00D60B9F" w:rsidRDefault="00D60B9F" w:rsidP="00D60B9F">
      <w:pPr>
        <w:pStyle w:val="NormalWeb"/>
        <w:numPr>
          <w:ilvl w:val="0"/>
          <w:numId w:val="2"/>
        </w:numPr>
        <w:ind w:left="450"/>
        <w:jc w:val="both"/>
        <w:rPr>
          <w:rFonts w:ascii="Helvetica" w:hAnsi="Helvetica" w:cs="Helvetica"/>
          <w:color w:val="54565A"/>
          <w:sz w:val="21"/>
          <w:szCs w:val="21"/>
        </w:rPr>
      </w:pPr>
      <w:r>
        <w:rPr>
          <w:rStyle w:val="Strong"/>
          <w:rFonts w:ascii="Helvetica" w:hAnsi="Helvetica" w:cs="Helvetica"/>
          <w:color w:val="54565A"/>
          <w:sz w:val="21"/>
          <w:szCs w:val="21"/>
        </w:rPr>
        <w:t>Fall back plans: </w:t>
      </w:r>
      <w:r>
        <w:rPr>
          <w:rFonts w:ascii="Helvetica" w:hAnsi="Helvetica" w:cs="Helvetica"/>
          <w:color w:val="54565A"/>
          <w:sz w:val="21"/>
          <w:szCs w:val="21"/>
        </w:rPr>
        <w:t>Specific actions that are taken if contingency plans (or risk response plans) are not effective</w:t>
      </w:r>
    </w:p>
    <w:p w14:paraId="1DB9D44B" w14:textId="77777777" w:rsidR="00D60B9F" w:rsidRDefault="00D60B9F" w:rsidP="00D60B9F">
      <w:pPr>
        <w:pStyle w:val="NormalWeb"/>
        <w:numPr>
          <w:ilvl w:val="0"/>
          <w:numId w:val="2"/>
        </w:numPr>
        <w:ind w:left="450"/>
        <w:jc w:val="both"/>
        <w:rPr>
          <w:rFonts w:ascii="Helvetica" w:hAnsi="Helvetica" w:cs="Helvetica"/>
          <w:color w:val="54565A"/>
          <w:sz w:val="21"/>
          <w:szCs w:val="21"/>
        </w:rPr>
      </w:pPr>
      <w:r>
        <w:rPr>
          <w:rStyle w:val="Strong"/>
          <w:rFonts w:ascii="Helvetica" w:hAnsi="Helvetica" w:cs="Helvetica"/>
          <w:color w:val="54565A"/>
          <w:sz w:val="21"/>
          <w:szCs w:val="21"/>
        </w:rPr>
        <w:t>Reserves (contingency): </w:t>
      </w:r>
      <w:r>
        <w:rPr>
          <w:rFonts w:ascii="Helvetica" w:hAnsi="Helvetica" w:cs="Helvetica"/>
          <w:color w:val="54565A"/>
          <w:sz w:val="21"/>
          <w:szCs w:val="21"/>
        </w:rPr>
        <w:t>Reserves are necessary for both time and cost risk</w:t>
      </w:r>
    </w:p>
    <w:p w14:paraId="7D11FCA9" w14:textId="77777777" w:rsidR="00D60B9F" w:rsidRDefault="00D60B9F" w:rsidP="00B324D0">
      <w:pPr>
        <w:pStyle w:val="NormalWeb"/>
        <w:shd w:val="clear" w:color="auto" w:fill="F2F2F2" w:themeFill="background1" w:themeFillShade="F2"/>
        <w:jc w:val="both"/>
        <w:rPr>
          <w:rFonts w:ascii="Helvetica" w:hAnsi="Helvetica" w:cs="Helvetica"/>
          <w:color w:val="54565A"/>
          <w:sz w:val="21"/>
          <w:szCs w:val="21"/>
        </w:rPr>
      </w:pPr>
      <w:r>
        <w:rPr>
          <w:rStyle w:val="Strong"/>
          <w:rFonts w:ascii="Helvetica" w:hAnsi="Helvetica" w:cs="Helvetica"/>
          <w:color w:val="54565A"/>
          <w:sz w:val="21"/>
          <w:szCs w:val="21"/>
        </w:rPr>
        <w:t>Monitor And Control Risks</w:t>
      </w:r>
    </w:p>
    <w:p w14:paraId="3616E12C" w14:textId="77777777" w:rsidR="00D60B9F" w:rsidRDefault="00D60B9F" w:rsidP="00B324D0">
      <w:pPr>
        <w:pStyle w:val="NormalWeb"/>
        <w:shd w:val="clear" w:color="auto" w:fill="F2F2F2" w:themeFill="background1" w:themeFillShade="F2"/>
        <w:jc w:val="both"/>
        <w:rPr>
          <w:rFonts w:ascii="Helvetica" w:hAnsi="Helvetica" w:cs="Helvetica"/>
          <w:color w:val="54565A"/>
          <w:sz w:val="21"/>
          <w:szCs w:val="21"/>
        </w:rPr>
      </w:pPr>
      <w:r>
        <w:rPr>
          <w:rFonts w:ascii="Helvetica" w:hAnsi="Helvetica" w:cs="Helvetica"/>
          <w:color w:val="54565A"/>
          <w:sz w:val="21"/>
          <w:szCs w:val="21"/>
        </w:rPr>
        <w:t>The list of actions involved in monitoring and controlling risks are:</w:t>
      </w:r>
    </w:p>
    <w:p w14:paraId="26C91F8A" w14:textId="77777777" w:rsidR="00D60B9F" w:rsidRDefault="00D60B9F" w:rsidP="00B324D0">
      <w:pPr>
        <w:pStyle w:val="NormalWeb"/>
        <w:numPr>
          <w:ilvl w:val="0"/>
          <w:numId w:val="3"/>
        </w:numPr>
        <w:shd w:val="clear" w:color="auto" w:fill="F2F2F2" w:themeFill="background1" w:themeFillShade="F2"/>
        <w:ind w:left="450"/>
        <w:jc w:val="both"/>
        <w:rPr>
          <w:rFonts w:ascii="Helvetica" w:hAnsi="Helvetica" w:cs="Helvetica"/>
          <w:color w:val="54565A"/>
          <w:sz w:val="21"/>
          <w:szCs w:val="21"/>
        </w:rPr>
      </w:pPr>
      <w:r>
        <w:rPr>
          <w:rFonts w:ascii="Helvetica" w:hAnsi="Helvetica" w:cs="Helvetica"/>
          <w:color w:val="54565A"/>
          <w:sz w:val="21"/>
          <w:szCs w:val="21"/>
        </w:rPr>
        <w:t>Determine the occurrences of risk triggers</w:t>
      </w:r>
    </w:p>
    <w:p w14:paraId="0CCBC0B6" w14:textId="77777777" w:rsidR="00D60B9F" w:rsidRDefault="00D60B9F" w:rsidP="00B324D0">
      <w:pPr>
        <w:pStyle w:val="NormalWeb"/>
        <w:numPr>
          <w:ilvl w:val="0"/>
          <w:numId w:val="3"/>
        </w:numPr>
        <w:shd w:val="clear" w:color="auto" w:fill="F2F2F2" w:themeFill="background1" w:themeFillShade="F2"/>
        <w:ind w:left="450"/>
        <w:jc w:val="both"/>
        <w:rPr>
          <w:rFonts w:ascii="Helvetica" w:hAnsi="Helvetica" w:cs="Helvetica"/>
          <w:color w:val="54565A"/>
          <w:sz w:val="21"/>
          <w:szCs w:val="21"/>
        </w:rPr>
      </w:pPr>
      <w:r>
        <w:rPr>
          <w:rFonts w:ascii="Helvetica" w:hAnsi="Helvetica" w:cs="Helvetica"/>
          <w:color w:val="54565A"/>
          <w:sz w:val="21"/>
          <w:szCs w:val="21"/>
        </w:rPr>
        <w:t>Identify and monitor residual risks</w:t>
      </w:r>
    </w:p>
    <w:p w14:paraId="7FACB5D8" w14:textId="77777777" w:rsidR="00D60B9F" w:rsidRDefault="00D60B9F" w:rsidP="00B324D0">
      <w:pPr>
        <w:pStyle w:val="NormalWeb"/>
        <w:numPr>
          <w:ilvl w:val="0"/>
          <w:numId w:val="3"/>
        </w:numPr>
        <w:shd w:val="clear" w:color="auto" w:fill="F2F2F2" w:themeFill="background1" w:themeFillShade="F2"/>
        <w:ind w:left="450"/>
        <w:jc w:val="both"/>
        <w:rPr>
          <w:rFonts w:ascii="Helvetica" w:hAnsi="Helvetica" w:cs="Helvetica"/>
          <w:color w:val="54565A"/>
          <w:sz w:val="21"/>
          <w:szCs w:val="21"/>
        </w:rPr>
      </w:pPr>
      <w:r>
        <w:rPr>
          <w:rFonts w:ascii="Helvetica" w:hAnsi="Helvetica" w:cs="Helvetica"/>
          <w:color w:val="54565A"/>
          <w:sz w:val="21"/>
          <w:szCs w:val="21"/>
        </w:rPr>
        <w:t>Keep risk identification, analysis and monitoring an iterative process in the project</w:t>
      </w:r>
    </w:p>
    <w:p w14:paraId="1FC9145C" w14:textId="77777777" w:rsidR="00D60B9F" w:rsidRDefault="00D60B9F" w:rsidP="00B324D0">
      <w:pPr>
        <w:pStyle w:val="NormalWeb"/>
        <w:numPr>
          <w:ilvl w:val="0"/>
          <w:numId w:val="3"/>
        </w:numPr>
        <w:shd w:val="clear" w:color="auto" w:fill="F2F2F2" w:themeFill="background1" w:themeFillShade="F2"/>
        <w:ind w:left="450"/>
        <w:jc w:val="both"/>
        <w:rPr>
          <w:rFonts w:ascii="Helvetica" w:hAnsi="Helvetica" w:cs="Helvetica"/>
          <w:color w:val="54565A"/>
          <w:sz w:val="21"/>
          <w:szCs w:val="21"/>
        </w:rPr>
      </w:pPr>
      <w:r>
        <w:rPr>
          <w:rFonts w:ascii="Helvetica" w:hAnsi="Helvetica" w:cs="Helvetica"/>
          <w:color w:val="54565A"/>
          <w:sz w:val="21"/>
          <w:szCs w:val="21"/>
        </w:rPr>
        <w:t>Evaluate the effectiveness of risk response plan</w:t>
      </w:r>
    </w:p>
    <w:p w14:paraId="001ECEB0" w14:textId="77777777" w:rsidR="00D60B9F" w:rsidRDefault="00D60B9F" w:rsidP="00B324D0">
      <w:pPr>
        <w:pStyle w:val="NormalWeb"/>
        <w:numPr>
          <w:ilvl w:val="0"/>
          <w:numId w:val="4"/>
        </w:numPr>
        <w:shd w:val="clear" w:color="auto" w:fill="F2F2F2" w:themeFill="background1" w:themeFillShade="F2"/>
        <w:ind w:left="450"/>
        <w:jc w:val="both"/>
        <w:rPr>
          <w:rFonts w:ascii="Helvetica" w:hAnsi="Helvetica" w:cs="Helvetica"/>
          <w:color w:val="54565A"/>
          <w:sz w:val="21"/>
          <w:szCs w:val="21"/>
        </w:rPr>
      </w:pPr>
      <w:r>
        <w:rPr>
          <w:rFonts w:ascii="Helvetica" w:hAnsi="Helvetica" w:cs="Helvetica"/>
          <w:color w:val="54565A"/>
          <w:sz w:val="21"/>
          <w:szCs w:val="21"/>
        </w:rPr>
        <w:t>Risk status should be collected and communicated</w:t>
      </w:r>
    </w:p>
    <w:p w14:paraId="38EBF16E" w14:textId="77777777" w:rsidR="00D60B9F" w:rsidRDefault="00D60B9F" w:rsidP="00B324D0">
      <w:pPr>
        <w:pStyle w:val="NormalWeb"/>
        <w:numPr>
          <w:ilvl w:val="0"/>
          <w:numId w:val="4"/>
        </w:numPr>
        <w:shd w:val="clear" w:color="auto" w:fill="F2F2F2" w:themeFill="background1" w:themeFillShade="F2"/>
        <w:ind w:left="450"/>
        <w:jc w:val="both"/>
        <w:rPr>
          <w:rFonts w:ascii="Helvetica" w:hAnsi="Helvetica" w:cs="Helvetica"/>
          <w:color w:val="54565A"/>
          <w:sz w:val="21"/>
          <w:szCs w:val="21"/>
        </w:rPr>
      </w:pPr>
      <w:r>
        <w:rPr>
          <w:rFonts w:ascii="Helvetica" w:hAnsi="Helvetica" w:cs="Helvetica"/>
          <w:color w:val="54565A"/>
          <w:sz w:val="21"/>
          <w:szCs w:val="21"/>
        </w:rPr>
        <w:t>Monitor the rigor of risk management procedures</w:t>
      </w:r>
    </w:p>
    <w:p w14:paraId="4E99EB58" w14:textId="77777777" w:rsidR="00D60B9F" w:rsidRDefault="00D60B9F" w:rsidP="00B324D0">
      <w:pPr>
        <w:pStyle w:val="NormalWeb"/>
        <w:numPr>
          <w:ilvl w:val="0"/>
          <w:numId w:val="4"/>
        </w:numPr>
        <w:shd w:val="clear" w:color="auto" w:fill="F2F2F2" w:themeFill="background1" w:themeFillShade="F2"/>
        <w:ind w:left="450"/>
        <w:jc w:val="both"/>
        <w:rPr>
          <w:rFonts w:ascii="Helvetica" w:hAnsi="Helvetica" w:cs="Helvetica"/>
          <w:color w:val="54565A"/>
          <w:sz w:val="21"/>
          <w:szCs w:val="21"/>
        </w:rPr>
      </w:pPr>
      <w:r>
        <w:rPr>
          <w:rFonts w:ascii="Helvetica" w:hAnsi="Helvetica" w:cs="Helvetica"/>
          <w:color w:val="54565A"/>
          <w:sz w:val="21"/>
          <w:szCs w:val="21"/>
        </w:rPr>
        <w:t>Identify if additional risk responses need to be determined</w:t>
      </w:r>
    </w:p>
    <w:p w14:paraId="01E663CB" w14:textId="77777777" w:rsidR="00D60B9F" w:rsidRDefault="00D60B9F" w:rsidP="00B324D0">
      <w:pPr>
        <w:pStyle w:val="NormalWeb"/>
        <w:numPr>
          <w:ilvl w:val="0"/>
          <w:numId w:val="4"/>
        </w:numPr>
        <w:shd w:val="clear" w:color="auto" w:fill="F2F2F2" w:themeFill="background1" w:themeFillShade="F2"/>
        <w:ind w:left="450"/>
        <w:jc w:val="both"/>
        <w:rPr>
          <w:rFonts w:ascii="Helvetica" w:hAnsi="Helvetica" w:cs="Helvetica"/>
          <w:color w:val="54565A"/>
          <w:sz w:val="21"/>
          <w:szCs w:val="21"/>
        </w:rPr>
      </w:pPr>
      <w:r>
        <w:rPr>
          <w:rFonts w:ascii="Helvetica" w:hAnsi="Helvetica" w:cs="Helvetica"/>
          <w:color w:val="54565A"/>
          <w:sz w:val="21"/>
          <w:szCs w:val="21"/>
        </w:rPr>
        <w:t>Recommend corrective actions</w:t>
      </w:r>
    </w:p>
    <w:p w14:paraId="7E8F0788" w14:textId="77777777" w:rsidR="00D60B9F" w:rsidRDefault="00D60B9F" w:rsidP="00B324D0">
      <w:pPr>
        <w:pStyle w:val="NormalWeb"/>
        <w:numPr>
          <w:ilvl w:val="0"/>
          <w:numId w:val="4"/>
        </w:numPr>
        <w:shd w:val="clear" w:color="auto" w:fill="F2F2F2" w:themeFill="background1" w:themeFillShade="F2"/>
        <w:ind w:left="450"/>
        <w:jc w:val="both"/>
        <w:rPr>
          <w:rFonts w:ascii="Helvetica" w:hAnsi="Helvetica" w:cs="Helvetica"/>
          <w:color w:val="54565A"/>
          <w:sz w:val="21"/>
          <w:szCs w:val="21"/>
        </w:rPr>
      </w:pPr>
      <w:r>
        <w:rPr>
          <w:rFonts w:ascii="Helvetica" w:hAnsi="Helvetica" w:cs="Helvetica"/>
          <w:color w:val="54565A"/>
          <w:sz w:val="21"/>
          <w:szCs w:val="21"/>
        </w:rPr>
        <w:t>Look for unexpected effects or consequences</w:t>
      </w:r>
    </w:p>
    <w:p w14:paraId="5020F3BA" w14:textId="77777777" w:rsidR="00D60B9F" w:rsidRDefault="00D60B9F" w:rsidP="00B324D0">
      <w:pPr>
        <w:pStyle w:val="NormalWeb"/>
        <w:numPr>
          <w:ilvl w:val="0"/>
          <w:numId w:val="4"/>
        </w:numPr>
        <w:shd w:val="clear" w:color="auto" w:fill="F2F2F2" w:themeFill="background1" w:themeFillShade="F2"/>
        <w:ind w:left="450"/>
        <w:jc w:val="both"/>
        <w:rPr>
          <w:rFonts w:ascii="Helvetica" w:hAnsi="Helvetica" w:cs="Helvetica"/>
          <w:color w:val="54565A"/>
          <w:sz w:val="21"/>
          <w:szCs w:val="21"/>
        </w:rPr>
      </w:pPr>
      <w:r>
        <w:rPr>
          <w:rFonts w:ascii="Helvetica" w:hAnsi="Helvetica" w:cs="Helvetica"/>
          <w:color w:val="54565A"/>
          <w:sz w:val="21"/>
          <w:szCs w:val="21"/>
        </w:rPr>
        <w:t>Update risk management and risk response plans</w:t>
      </w:r>
    </w:p>
    <w:p w14:paraId="1B331923" w14:textId="77777777" w:rsidR="00D60B9F" w:rsidRDefault="00D60B9F" w:rsidP="00B324D0">
      <w:pPr>
        <w:pStyle w:val="NormalWeb"/>
        <w:numPr>
          <w:ilvl w:val="0"/>
          <w:numId w:val="4"/>
        </w:numPr>
        <w:shd w:val="clear" w:color="auto" w:fill="F2F2F2" w:themeFill="background1" w:themeFillShade="F2"/>
        <w:ind w:left="450"/>
        <w:jc w:val="both"/>
        <w:rPr>
          <w:rFonts w:ascii="Helvetica" w:hAnsi="Helvetica" w:cs="Helvetica"/>
          <w:color w:val="54565A"/>
          <w:sz w:val="21"/>
          <w:szCs w:val="21"/>
        </w:rPr>
      </w:pPr>
      <w:r>
        <w:rPr>
          <w:rFonts w:ascii="Helvetica" w:hAnsi="Helvetica" w:cs="Helvetica"/>
          <w:color w:val="54565A"/>
          <w:sz w:val="21"/>
          <w:szCs w:val="21"/>
        </w:rPr>
        <w:t>Perform variance and trend analysis</w:t>
      </w:r>
    </w:p>
    <w:p w14:paraId="12582324" w14:textId="77777777" w:rsidR="00D60B9F" w:rsidRDefault="00D60B9F" w:rsidP="00B324D0">
      <w:pPr>
        <w:pStyle w:val="NormalWeb"/>
        <w:numPr>
          <w:ilvl w:val="0"/>
          <w:numId w:val="4"/>
        </w:numPr>
        <w:shd w:val="clear" w:color="auto" w:fill="F2F2F2" w:themeFill="background1" w:themeFillShade="F2"/>
        <w:ind w:left="450"/>
        <w:jc w:val="both"/>
        <w:rPr>
          <w:rFonts w:ascii="Helvetica" w:hAnsi="Helvetica" w:cs="Helvetica"/>
          <w:color w:val="54565A"/>
          <w:sz w:val="21"/>
          <w:szCs w:val="21"/>
        </w:rPr>
      </w:pPr>
      <w:r>
        <w:rPr>
          <w:rFonts w:ascii="Helvetica" w:hAnsi="Helvetica" w:cs="Helvetica"/>
          <w:color w:val="54565A"/>
          <w:sz w:val="21"/>
          <w:szCs w:val="21"/>
        </w:rPr>
        <w:t>Use contingency reserves and adjust for approved changes</w:t>
      </w:r>
    </w:p>
    <w:p w14:paraId="5A48E43C" w14:textId="77777777" w:rsidR="00D60B9F" w:rsidRDefault="00D60B9F" w:rsidP="00D60B9F">
      <w:pPr>
        <w:pStyle w:val="NormalWeb"/>
        <w:jc w:val="both"/>
        <w:rPr>
          <w:rFonts w:ascii="Helvetica" w:hAnsi="Helvetica" w:cs="Helvetica"/>
          <w:color w:val="54565A"/>
          <w:sz w:val="21"/>
          <w:szCs w:val="21"/>
        </w:rPr>
      </w:pPr>
      <w:r>
        <w:rPr>
          <w:rStyle w:val="Strong"/>
          <w:rFonts w:ascii="Helvetica" w:hAnsi="Helvetica" w:cs="Helvetica"/>
          <w:color w:val="54565A"/>
          <w:sz w:val="21"/>
          <w:szCs w:val="21"/>
        </w:rPr>
        <w:t>WORKAROUNDS: </w:t>
      </w:r>
      <w:r>
        <w:rPr>
          <w:rFonts w:ascii="Helvetica" w:hAnsi="Helvetica" w:cs="Helvetica"/>
          <w:color w:val="54565A"/>
          <w:sz w:val="21"/>
          <w:szCs w:val="21"/>
        </w:rPr>
        <w:t>These are unplanned responses developed to deal with the occurrence of unanticipated events or problems on a project.</w:t>
      </w:r>
    </w:p>
    <w:p w14:paraId="3968A891" w14:textId="77777777" w:rsidR="00D60B9F" w:rsidRDefault="00D60B9F" w:rsidP="00D60B9F">
      <w:pPr>
        <w:pStyle w:val="NormalWeb"/>
        <w:jc w:val="both"/>
        <w:rPr>
          <w:rFonts w:ascii="Helvetica" w:hAnsi="Helvetica" w:cs="Helvetica"/>
          <w:color w:val="54565A"/>
          <w:sz w:val="21"/>
          <w:szCs w:val="21"/>
        </w:rPr>
      </w:pPr>
      <w:r>
        <w:rPr>
          <w:rStyle w:val="Strong"/>
          <w:rFonts w:ascii="Helvetica" w:hAnsi="Helvetica" w:cs="Helvetica"/>
          <w:color w:val="54565A"/>
          <w:sz w:val="21"/>
          <w:szCs w:val="21"/>
        </w:rPr>
        <w:t>RISK REASSESSMENTS:</w:t>
      </w:r>
      <w:r>
        <w:rPr>
          <w:rFonts w:ascii="Helvetica" w:hAnsi="Helvetica" w:cs="Helvetica"/>
          <w:color w:val="54565A"/>
          <w:sz w:val="21"/>
          <w:szCs w:val="21"/>
        </w:rPr>
        <w:t> The process of periodically reviewing the risk management plan and risk register and adjust the documentation as required is termed as risk reassessment.</w:t>
      </w:r>
    </w:p>
    <w:p w14:paraId="7F17832F" w14:textId="77777777" w:rsidR="00D60B9F" w:rsidRDefault="00D60B9F" w:rsidP="00D60B9F">
      <w:pPr>
        <w:pStyle w:val="NormalWeb"/>
        <w:jc w:val="both"/>
        <w:rPr>
          <w:rFonts w:ascii="Helvetica" w:hAnsi="Helvetica" w:cs="Helvetica"/>
          <w:color w:val="54565A"/>
          <w:sz w:val="21"/>
          <w:szCs w:val="21"/>
        </w:rPr>
      </w:pPr>
      <w:r>
        <w:rPr>
          <w:rStyle w:val="Strong"/>
          <w:rFonts w:ascii="Helvetica" w:hAnsi="Helvetica" w:cs="Helvetica"/>
          <w:color w:val="54565A"/>
          <w:sz w:val="21"/>
          <w:szCs w:val="21"/>
        </w:rPr>
        <w:t>RISK AUDITS: </w:t>
      </w:r>
      <w:r>
        <w:rPr>
          <w:rFonts w:ascii="Helvetica" w:hAnsi="Helvetica" w:cs="Helvetica"/>
          <w:color w:val="54565A"/>
          <w:sz w:val="21"/>
          <w:szCs w:val="21"/>
        </w:rPr>
        <w:t>Risk audits helps the project manager prove that all the risks are identified, a plan of mitigation for each major risk is available and risk response owners are prepared to take action.</w:t>
      </w:r>
    </w:p>
    <w:p w14:paraId="4410B156" w14:textId="77777777" w:rsidR="00D60B9F" w:rsidRDefault="00D60B9F" w:rsidP="00D60B9F">
      <w:pPr>
        <w:pStyle w:val="NormalWeb"/>
        <w:jc w:val="both"/>
        <w:rPr>
          <w:rFonts w:ascii="Helvetica" w:hAnsi="Helvetica" w:cs="Helvetica"/>
          <w:color w:val="54565A"/>
          <w:sz w:val="21"/>
          <w:szCs w:val="21"/>
        </w:rPr>
      </w:pPr>
      <w:r>
        <w:rPr>
          <w:rStyle w:val="Strong"/>
          <w:rFonts w:ascii="Helvetica" w:hAnsi="Helvetica" w:cs="Helvetica"/>
          <w:color w:val="54565A"/>
          <w:sz w:val="21"/>
          <w:szCs w:val="21"/>
        </w:rPr>
        <w:t>RESERVE ANALYSIS: </w:t>
      </w:r>
      <w:r>
        <w:rPr>
          <w:rFonts w:ascii="Helvetica" w:hAnsi="Helvetica" w:cs="Helvetica"/>
          <w:color w:val="54565A"/>
          <w:sz w:val="21"/>
          <w:szCs w:val="21"/>
        </w:rPr>
        <w:t>While the work is being done, reserve analysis is simply checking to see how much reserve remains and how much might be needed.</w:t>
      </w:r>
    </w:p>
    <w:p w14:paraId="4F701578" w14:textId="77777777" w:rsidR="00D60B9F" w:rsidRDefault="00D60B9F" w:rsidP="00D60B9F">
      <w:pPr>
        <w:pStyle w:val="NormalWeb"/>
        <w:jc w:val="both"/>
        <w:rPr>
          <w:rFonts w:ascii="Helvetica" w:hAnsi="Helvetica" w:cs="Helvetica"/>
          <w:color w:val="54565A"/>
          <w:sz w:val="21"/>
          <w:szCs w:val="21"/>
        </w:rPr>
      </w:pPr>
      <w:r>
        <w:rPr>
          <w:rStyle w:val="Strong"/>
          <w:rFonts w:ascii="Helvetica" w:hAnsi="Helvetica" w:cs="Helvetica"/>
          <w:color w:val="54565A"/>
          <w:sz w:val="21"/>
          <w:szCs w:val="21"/>
        </w:rPr>
        <w:t>STATUS MEETINGS: </w:t>
      </w:r>
      <w:r>
        <w:rPr>
          <w:rFonts w:ascii="Helvetica" w:hAnsi="Helvetica" w:cs="Helvetica"/>
          <w:color w:val="54565A"/>
          <w:sz w:val="21"/>
          <w:szCs w:val="21"/>
        </w:rPr>
        <w:t>Risks should be a major point of discussion in all team (project status) meetings</w:t>
      </w:r>
    </w:p>
    <w:p w14:paraId="19F485A5" w14:textId="77777777" w:rsidR="00D60B9F" w:rsidRDefault="00D60B9F" w:rsidP="00D60B9F">
      <w:pPr>
        <w:pStyle w:val="NormalWeb"/>
        <w:jc w:val="both"/>
        <w:rPr>
          <w:rFonts w:ascii="Helvetica" w:hAnsi="Helvetica" w:cs="Helvetica"/>
          <w:color w:val="54565A"/>
          <w:sz w:val="21"/>
          <w:szCs w:val="21"/>
        </w:rPr>
      </w:pPr>
      <w:r>
        <w:rPr>
          <w:rStyle w:val="Strong"/>
          <w:rFonts w:ascii="Helvetica" w:hAnsi="Helvetica" w:cs="Helvetica"/>
          <w:color w:val="54565A"/>
          <w:sz w:val="21"/>
          <w:szCs w:val="21"/>
        </w:rPr>
        <w:t>Outputs Of Monitor And Control Risks</w:t>
      </w:r>
    </w:p>
    <w:p w14:paraId="54B7D7BE" w14:textId="77777777" w:rsidR="00D60B9F" w:rsidRDefault="00D60B9F" w:rsidP="00D60B9F">
      <w:pPr>
        <w:pStyle w:val="NormalWeb"/>
        <w:jc w:val="both"/>
        <w:rPr>
          <w:rFonts w:ascii="Helvetica" w:hAnsi="Helvetica" w:cs="Helvetica"/>
          <w:color w:val="54565A"/>
          <w:sz w:val="21"/>
          <w:szCs w:val="21"/>
        </w:rPr>
      </w:pPr>
      <w:r>
        <w:rPr>
          <w:rStyle w:val="Strong"/>
          <w:rFonts w:ascii="Helvetica" w:hAnsi="Helvetica" w:cs="Helvetica"/>
          <w:color w:val="54565A"/>
          <w:sz w:val="21"/>
          <w:szCs w:val="21"/>
        </w:rPr>
        <w:t>The outputs are:</w:t>
      </w:r>
    </w:p>
    <w:p w14:paraId="2BDC74D5" w14:textId="77777777" w:rsidR="00D60B9F" w:rsidRDefault="00D60B9F" w:rsidP="00D60B9F">
      <w:pPr>
        <w:pStyle w:val="NormalWeb"/>
        <w:numPr>
          <w:ilvl w:val="0"/>
          <w:numId w:val="5"/>
        </w:numPr>
        <w:ind w:left="450"/>
        <w:jc w:val="both"/>
        <w:rPr>
          <w:rFonts w:ascii="Helvetica" w:hAnsi="Helvetica" w:cs="Helvetica"/>
          <w:color w:val="54565A"/>
          <w:sz w:val="21"/>
          <w:szCs w:val="21"/>
        </w:rPr>
      </w:pPr>
      <w:r>
        <w:rPr>
          <w:rFonts w:ascii="Helvetica" w:hAnsi="Helvetica" w:cs="Helvetica"/>
          <w:color w:val="54565A"/>
          <w:sz w:val="21"/>
          <w:szCs w:val="21"/>
        </w:rPr>
        <w:t>Risk register updates</w:t>
      </w:r>
    </w:p>
    <w:p w14:paraId="437ADCEE" w14:textId="77777777" w:rsidR="00D60B9F" w:rsidRDefault="00D60B9F" w:rsidP="00D60B9F">
      <w:pPr>
        <w:pStyle w:val="NormalWeb"/>
        <w:numPr>
          <w:ilvl w:val="0"/>
          <w:numId w:val="5"/>
        </w:numPr>
        <w:ind w:left="450"/>
        <w:jc w:val="both"/>
        <w:rPr>
          <w:rFonts w:ascii="Helvetica" w:hAnsi="Helvetica" w:cs="Helvetica"/>
          <w:color w:val="54565A"/>
          <w:sz w:val="21"/>
          <w:szCs w:val="21"/>
        </w:rPr>
      </w:pPr>
      <w:r>
        <w:rPr>
          <w:rFonts w:ascii="Helvetica" w:hAnsi="Helvetica" w:cs="Helvetica"/>
          <w:color w:val="54565A"/>
          <w:sz w:val="21"/>
          <w:szCs w:val="21"/>
        </w:rPr>
        <w:t>Change requests, recommended preventive and corrective actions</w:t>
      </w:r>
    </w:p>
    <w:p w14:paraId="5B7A7039" w14:textId="77777777" w:rsidR="00D60B9F" w:rsidRDefault="00D60B9F" w:rsidP="00D60B9F">
      <w:pPr>
        <w:pStyle w:val="NormalWeb"/>
        <w:numPr>
          <w:ilvl w:val="0"/>
          <w:numId w:val="5"/>
        </w:numPr>
        <w:ind w:left="450"/>
        <w:jc w:val="both"/>
        <w:rPr>
          <w:rFonts w:ascii="Helvetica" w:hAnsi="Helvetica" w:cs="Helvetica"/>
          <w:color w:val="54565A"/>
          <w:sz w:val="21"/>
          <w:szCs w:val="21"/>
        </w:rPr>
      </w:pPr>
      <w:r>
        <w:rPr>
          <w:rFonts w:ascii="Helvetica" w:hAnsi="Helvetica" w:cs="Helvetica"/>
          <w:color w:val="54565A"/>
          <w:sz w:val="21"/>
          <w:szCs w:val="21"/>
        </w:rPr>
        <w:t>Project management plan updates</w:t>
      </w:r>
    </w:p>
    <w:p w14:paraId="03302BC7" w14:textId="77777777" w:rsidR="00D60B9F" w:rsidRDefault="00D60B9F" w:rsidP="00D60B9F">
      <w:pPr>
        <w:pStyle w:val="NormalWeb"/>
        <w:numPr>
          <w:ilvl w:val="0"/>
          <w:numId w:val="5"/>
        </w:numPr>
        <w:ind w:left="450"/>
        <w:jc w:val="both"/>
        <w:rPr>
          <w:rFonts w:ascii="Helvetica" w:hAnsi="Helvetica" w:cs="Helvetica"/>
          <w:color w:val="54565A"/>
          <w:sz w:val="21"/>
          <w:szCs w:val="21"/>
        </w:rPr>
      </w:pPr>
      <w:r>
        <w:rPr>
          <w:rFonts w:ascii="Helvetica" w:hAnsi="Helvetica" w:cs="Helvetica"/>
          <w:color w:val="54565A"/>
          <w:sz w:val="21"/>
          <w:szCs w:val="21"/>
        </w:rPr>
        <w:t>Project document updates</w:t>
      </w:r>
    </w:p>
    <w:p w14:paraId="6A0C2870" w14:textId="77777777" w:rsidR="00D60B9F" w:rsidRDefault="00D60B9F" w:rsidP="00D60B9F">
      <w:pPr>
        <w:pStyle w:val="NormalWeb"/>
        <w:numPr>
          <w:ilvl w:val="0"/>
          <w:numId w:val="5"/>
        </w:numPr>
        <w:ind w:left="450"/>
        <w:jc w:val="both"/>
        <w:rPr>
          <w:rFonts w:ascii="Helvetica" w:hAnsi="Helvetica" w:cs="Helvetica"/>
          <w:color w:val="54565A"/>
          <w:sz w:val="21"/>
          <w:szCs w:val="21"/>
        </w:rPr>
      </w:pPr>
      <w:r>
        <w:rPr>
          <w:rFonts w:ascii="Helvetica" w:hAnsi="Helvetica" w:cs="Helvetica"/>
          <w:color w:val="54565A"/>
          <w:sz w:val="21"/>
          <w:szCs w:val="21"/>
        </w:rPr>
        <w:t>Organizational process assets updates</w:t>
      </w:r>
    </w:p>
    <w:p w14:paraId="2AEEF52D" w14:textId="34BEBC12" w:rsidR="00D60B9F" w:rsidRDefault="00D60B9F" w:rsidP="005A235C">
      <w:pPr>
        <w:jc w:val="both"/>
      </w:pPr>
      <w:r>
        <w:rPr>
          <w:sz w:val="26"/>
          <w:szCs w:val="26"/>
        </w:rPr>
        <w:lastRenderedPageBreak/>
        <w:t>Link:</w:t>
      </w:r>
      <w:hyperlink r:id="rId5" w:history="1">
        <w:r w:rsidRPr="00810122">
          <w:rPr>
            <w:rStyle w:val="Hyperlink"/>
          </w:rPr>
          <w:t>https://www.greycampus.com/opencampus/project-management-professional/plan-risk-responses</w:t>
        </w:r>
      </w:hyperlink>
    </w:p>
    <w:p w14:paraId="1441CB7E" w14:textId="77777777" w:rsidR="00D60B9F" w:rsidRDefault="00D60B9F" w:rsidP="005A235C">
      <w:pPr>
        <w:jc w:val="both"/>
      </w:pPr>
    </w:p>
    <w:p w14:paraId="771326A7" w14:textId="3B286928" w:rsidR="00D60B9F" w:rsidRDefault="00D60B9F" w:rsidP="00892B80">
      <w:pPr>
        <w:shd w:val="clear" w:color="auto" w:fill="AEAAAA" w:themeFill="background2" w:themeFillShade="BF"/>
        <w:spacing w:after="75" w:line="390" w:lineRule="atLeast"/>
        <w:jc w:val="center"/>
        <w:outlineLvl w:val="0"/>
        <w:rPr>
          <w:rFonts w:ascii="Arial" w:eastAsia="Times New Roman" w:hAnsi="Arial" w:cs="Arial"/>
          <w:b/>
          <w:bCs/>
          <w:color w:val="333333"/>
          <w:kern w:val="36"/>
          <w:sz w:val="36"/>
          <w:szCs w:val="36"/>
        </w:rPr>
      </w:pPr>
      <w:r w:rsidRPr="00D60B9F">
        <w:rPr>
          <w:rFonts w:ascii="Arial" w:eastAsia="Times New Roman" w:hAnsi="Arial" w:cs="Arial"/>
          <w:b/>
          <w:bCs/>
          <w:color w:val="333333"/>
          <w:kern w:val="36"/>
          <w:sz w:val="36"/>
          <w:szCs w:val="36"/>
        </w:rPr>
        <w:t>How to Create a Risk Response Plan</w:t>
      </w:r>
    </w:p>
    <w:p w14:paraId="1E4CD03C" w14:textId="77777777" w:rsidR="00D60B9F" w:rsidRPr="00D60B9F" w:rsidRDefault="00D60B9F" w:rsidP="00892B80">
      <w:pPr>
        <w:shd w:val="clear" w:color="auto" w:fill="AEAAAA" w:themeFill="background2" w:themeFillShade="BF"/>
        <w:spacing w:after="240" w:line="360" w:lineRule="atLeast"/>
        <w:rPr>
          <w:rFonts w:ascii="Arial" w:eastAsia="Times New Roman" w:hAnsi="Arial" w:cs="Arial"/>
          <w:color w:val="333333"/>
          <w:sz w:val="21"/>
          <w:szCs w:val="21"/>
        </w:rPr>
      </w:pPr>
      <w:r w:rsidRPr="00D60B9F">
        <w:rPr>
          <w:rFonts w:ascii="Arial" w:eastAsia="Times New Roman" w:hAnsi="Arial" w:cs="Arial"/>
          <w:color w:val="333333"/>
          <w:sz w:val="21"/>
          <w:szCs w:val="21"/>
        </w:rPr>
        <w:t>Project risk management is what separates good </w:t>
      </w:r>
      <w:hyperlink r:id="rId6" w:history="1">
        <w:r w:rsidRPr="00D60B9F">
          <w:rPr>
            <w:rFonts w:ascii="Arial" w:eastAsia="Times New Roman" w:hAnsi="Arial" w:cs="Arial"/>
            <w:color w:val="006699"/>
            <w:sz w:val="21"/>
            <w:szCs w:val="21"/>
            <w:u w:val="single"/>
          </w:rPr>
          <w:t>project managers</w:t>
        </w:r>
      </w:hyperlink>
      <w:r w:rsidRPr="00D60B9F">
        <w:rPr>
          <w:rFonts w:ascii="Arial" w:eastAsia="Times New Roman" w:hAnsi="Arial" w:cs="Arial"/>
          <w:color w:val="333333"/>
          <w:sz w:val="21"/>
          <w:szCs w:val="21"/>
        </w:rPr>
        <w:t> from great ones. Even when everything has been planned and executed to perfection, an unexpected event can cause considerable duress on the project stakeholders and even cause the project to be considered a failure.</w:t>
      </w:r>
    </w:p>
    <w:p w14:paraId="03DD3E6E" w14:textId="77777777" w:rsidR="00D60B9F" w:rsidRPr="00D60B9F" w:rsidRDefault="00D60B9F" w:rsidP="00892B80">
      <w:pPr>
        <w:shd w:val="clear" w:color="auto" w:fill="AEAAAA" w:themeFill="background2" w:themeFillShade="BF"/>
        <w:spacing w:after="240" w:line="360" w:lineRule="atLeast"/>
        <w:rPr>
          <w:rFonts w:ascii="Arial" w:eastAsia="Times New Roman" w:hAnsi="Arial" w:cs="Arial"/>
          <w:color w:val="333333"/>
          <w:sz w:val="21"/>
          <w:szCs w:val="21"/>
        </w:rPr>
      </w:pPr>
      <w:r w:rsidRPr="00D60B9F">
        <w:rPr>
          <w:rFonts w:ascii="Arial" w:eastAsia="Times New Roman" w:hAnsi="Arial" w:cs="Arial"/>
          <w:color w:val="333333"/>
          <w:sz w:val="21"/>
          <w:szCs w:val="21"/>
        </w:rPr>
        <w:t>Risk management is a three step process:</w:t>
      </w:r>
    </w:p>
    <w:p w14:paraId="59B0B104" w14:textId="77777777" w:rsidR="00D60B9F" w:rsidRPr="00D60B9F" w:rsidRDefault="00D60B9F" w:rsidP="00892B80">
      <w:pPr>
        <w:numPr>
          <w:ilvl w:val="0"/>
          <w:numId w:val="6"/>
        </w:numPr>
        <w:shd w:val="clear" w:color="auto" w:fill="AEAAAA" w:themeFill="background2" w:themeFillShade="BF"/>
        <w:spacing w:after="0" w:line="360" w:lineRule="atLeast"/>
        <w:ind w:left="525"/>
        <w:rPr>
          <w:rFonts w:ascii="Arial" w:eastAsia="Times New Roman" w:hAnsi="Arial" w:cs="Arial"/>
          <w:color w:val="333333"/>
          <w:sz w:val="21"/>
          <w:szCs w:val="21"/>
        </w:rPr>
      </w:pPr>
      <w:r w:rsidRPr="00D60B9F">
        <w:rPr>
          <w:rFonts w:ascii="Arial" w:eastAsia="Times New Roman" w:hAnsi="Arial" w:cs="Arial"/>
          <w:color w:val="333333"/>
          <w:sz w:val="21"/>
          <w:szCs w:val="21"/>
        </w:rPr>
        <w:t>Risk Identification</w:t>
      </w:r>
    </w:p>
    <w:p w14:paraId="6A83C2FD" w14:textId="77777777" w:rsidR="00D60B9F" w:rsidRPr="00D60B9F" w:rsidRDefault="00D60B9F" w:rsidP="00892B80">
      <w:pPr>
        <w:numPr>
          <w:ilvl w:val="0"/>
          <w:numId w:val="6"/>
        </w:numPr>
        <w:shd w:val="clear" w:color="auto" w:fill="AEAAAA" w:themeFill="background2" w:themeFillShade="BF"/>
        <w:spacing w:after="0" w:line="360" w:lineRule="atLeast"/>
        <w:ind w:left="525"/>
        <w:rPr>
          <w:rFonts w:ascii="Arial" w:eastAsia="Times New Roman" w:hAnsi="Arial" w:cs="Arial"/>
          <w:color w:val="333333"/>
          <w:sz w:val="21"/>
          <w:szCs w:val="21"/>
        </w:rPr>
      </w:pPr>
      <w:r w:rsidRPr="00D60B9F">
        <w:rPr>
          <w:rFonts w:ascii="Arial" w:eastAsia="Times New Roman" w:hAnsi="Arial" w:cs="Arial"/>
          <w:color w:val="333333"/>
          <w:sz w:val="21"/>
          <w:szCs w:val="21"/>
        </w:rPr>
        <w:t>Risk Analysis</w:t>
      </w:r>
    </w:p>
    <w:p w14:paraId="5BDC4A43" w14:textId="77777777" w:rsidR="00D60B9F" w:rsidRPr="00D60B9F" w:rsidRDefault="00D60B9F" w:rsidP="00892B80">
      <w:pPr>
        <w:numPr>
          <w:ilvl w:val="1"/>
          <w:numId w:val="7"/>
        </w:numPr>
        <w:shd w:val="clear" w:color="auto" w:fill="AEAAAA" w:themeFill="background2" w:themeFillShade="BF"/>
        <w:spacing w:after="0" w:line="360" w:lineRule="atLeast"/>
        <w:ind w:left="1050"/>
        <w:rPr>
          <w:rFonts w:ascii="Arial" w:eastAsia="Times New Roman" w:hAnsi="Arial" w:cs="Arial"/>
          <w:color w:val="333333"/>
          <w:sz w:val="21"/>
          <w:szCs w:val="21"/>
        </w:rPr>
      </w:pPr>
      <w:r w:rsidRPr="00D60B9F">
        <w:rPr>
          <w:rFonts w:ascii="Arial" w:eastAsia="Times New Roman" w:hAnsi="Arial" w:cs="Arial"/>
          <w:color w:val="333333"/>
          <w:sz w:val="21"/>
          <w:szCs w:val="21"/>
        </w:rPr>
        <w:t>Qualitative Analysis</w:t>
      </w:r>
    </w:p>
    <w:p w14:paraId="2D19CAD3" w14:textId="77777777" w:rsidR="00D60B9F" w:rsidRPr="00D60B9F" w:rsidRDefault="00D60B9F" w:rsidP="00892B80">
      <w:pPr>
        <w:numPr>
          <w:ilvl w:val="1"/>
          <w:numId w:val="7"/>
        </w:numPr>
        <w:shd w:val="clear" w:color="auto" w:fill="AEAAAA" w:themeFill="background2" w:themeFillShade="BF"/>
        <w:spacing w:after="0" w:line="360" w:lineRule="atLeast"/>
        <w:ind w:left="1050"/>
        <w:rPr>
          <w:rFonts w:ascii="Arial" w:eastAsia="Times New Roman" w:hAnsi="Arial" w:cs="Arial"/>
          <w:color w:val="333333"/>
          <w:sz w:val="21"/>
          <w:szCs w:val="21"/>
        </w:rPr>
      </w:pPr>
      <w:r w:rsidRPr="00D60B9F">
        <w:rPr>
          <w:rFonts w:ascii="Arial" w:eastAsia="Times New Roman" w:hAnsi="Arial" w:cs="Arial"/>
          <w:color w:val="333333"/>
          <w:sz w:val="21"/>
          <w:szCs w:val="21"/>
        </w:rPr>
        <w:t>Quantitative Analysis</w:t>
      </w:r>
    </w:p>
    <w:p w14:paraId="5186DC5D" w14:textId="717ACD11" w:rsidR="00D60B9F" w:rsidRDefault="00D60B9F" w:rsidP="00892B80">
      <w:pPr>
        <w:numPr>
          <w:ilvl w:val="0"/>
          <w:numId w:val="7"/>
        </w:numPr>
        <w:shd w:val="clear" w:color="auto" w:fill="AEAAAA" w:themeFill="background2" w:themeFillShade="BF"/>
        <w:spacing w:after="0" w:line="360" w:lineRule="atLeast"/>
        <w:ind w:left="525"/>
        <w:rPr>
          <w:rFonts w:ascii="Arial" w:eastAsia="Times New Roman" w:hAnsi="Arial" w:cs="Arial"/>
          <w:color w:val="333333"/>
          <w:sz w:val="21"/>
          <w:szCs w:val="21"/>
        </w:rPr>
      </w:pPr>
      <w:r w:rsidRPr="00D60B9F">
        <w:rPr>
          <w:rFonts w:ascii="Arial" w:eastAsia="Times New Roman" w:hAnsi="Arial" w:cs="Arial"/>
          <w:color w:val="333333"/>
          <w:sz w:val="21"/>
          <w:szCs w:val="21"/>
        </w:rPr>
        <w:t>Develop Risk Response Plans</w:t>
      </w:r>
    </w:p>
    <w:p w14:paraId="0F19E683" w14:textId="77777777" w:rsidR="00892B80" w:rsidRPr="00D60B9F" w:rsidRDefault="00892B80" w:rsidP="00892B80">
      <w:pPr>
        <w:shd w:val="clear" w:color="auto" w:fill="FFFFFF" w:themeFill="background1"/>
        <w:spacing w:after="0" w:line="360" w:lineRule="atLeast"/>
        <w:ind w:left="165"/>
        <w:rPr>
          <w:rFonts w:ascii="Arial" w:eastAsia="Times New Roman" w:hAnsi="Arial" w:cs="Arial"/>
          <w:color w:val="333333"/>
          <w:sz w:val="21"/>
          <w:szCs w:val="21"/>
        </w:rPr>
      </w:pPr>
    </w:p>
    <w:p w14:paraId="0E3DFA9B" w14:textId="77777777" w:rsidR="00892B80" w:rsidRPr="00892B80" w:rsidRDefault="00892B80" w:rsidP="00892B80">
      <w:pPr>
        <w:pStyle w:val="Heading2"/>
        <w:shd w:val="clear" w:color="auto" w:fill="E7E6E6" w:themeFill="background2"/>
        <w:spacing w:before="0" w:after="240" w:line="312" w:lineRule="atLeast"/>
        <w:rPr>
          <w:rFonts w:ascii="Arial" w:hAnsi="Arial" w:cs="Arial"/>
          <w:b/>
          <w:bCs/>
          <w:color w:val="333333"/>
          <w:sz w:val="27"/>
          <w:szCs w:val="27"/>
        </w:rPr>
      </w:pPr>
      <w:r w:rsidRPr="00892B80">
        <w:rPr>
          <w:rFonts w:ascii="Arial" w:hAnsi="Arial" w:cs="Arial"/>
          <w:b/>
          <w:bCs/>
          <w:color w:val="333333"/>
          <w:sz w:val="27"/>
          <w:szCs w:val="27"/>
        </w:rPr>
        <w:t>Risk Response Plan Example</w:t>
      </w:r>
    </w:p>
    <w:p w14:paraId="7AC3C540" w14:textId="77777777" w:rsidR="00892B80" w:rsidRDefault="00892B80" w:rsidP="00892B80">
      <w:pPr>
        <w:pStyle w:val="NormalWeb"/>
        <w:shd w:val="clear" w:color="auto" w:fill="E7E6E6" w:themeFill="background2"/>
        <w:spacing w:before="0" w:beforeAutospacing="0" w:after="240" w:afterAutospacing="0" w:line="360" w:lineRule="atLeast"/>
        <w:rPr>
          <w:rFonts w:ascii="Arial" w:hAnsi="Arial" w:cs="Arial"/>
          <w:color w:val="333333"/>
          <w:sz w:val="21"/>
          <w:szCs w:val="21"/>
        </w:rPr>
      </w:pPr>
      <w:r>
        <w:rPr>
          <w:rFonts w:ascii="Arial" w:hAnsi="Arial" w:cs="Arial"/>
          <w:color w:val="333333"/>
          <w:sz w:val="21"/>
          <w:szCs w:val="21"/>
        </w:rPr>
        <w:t>In the above risk register, Risk #2 is the most important risk, followed by Risk #1 and lastly Risk #3. The necessity of risk response plans is a judgment call dependent on the severity of the risks. Maybe none of the risks need a response plan. But most of the time it is prudent to include at least one. Let’s develop a risk response plan for Risk #2.</w:t>
      </w:r>
    </w:p>
    <w:p w14:paraId="43732A40" w14:textId="77777777" w:rsidR="00892B80" w:rsidRDefault="00892B80" w:rsidP="00892B80">
      <w:pPr>
        <w:numPr>
          <w:ilvl w:val="0"/>
          <w:numId w:val="8"/>
        </w:numPr>
        <w:shd w:val="clear" w:color="auto" w:fill="E7E6E6" w:themeFill="background2"/>
        <w:spacing w:after="0" w:line="360" w:lineRule="atLeast"/>
        <w:ind w:left="525"/>
        <w:rPr>
          <w:rFonts w:ascii="Arial" w:hAnsi="Arial" w:cs="Arial"/>
          <w:color w:val="333333"/>
          <w:sz w:val="21"/>
          <w:szCs w:val="21"/>
        </w:rPr>
      </w:pPr>
      <w:r>
        <w:rPr>
          <w:rFonts w:ascii="Arial" w:hAnsi="Arial" w:cs="Arial"/>
          <w:color w:val="333333"/>
          <w:sz w:val="21"/>
          <w:szCs w:val="21"/>
        </w:rPr>
        <w:t>Determine trigger condition: What defines bad weather? Who decides it is bad enough?</w:t>
      </w:r>
    </w:p>
    <w:p w14:paraId="3428B8C9" w14:textId="77777777" w:rsidR="00892B80" w:rsidRDefault="00892B80" w:rsidP="00892B80">
      <w:pPr>
        <w:pStyle w:val="NormalWeb"/>
        <w:shd w:val="clear" w:color="auto" w:fill="E7E6E6" w:themeFill="background2"/>
        <w:spacing w:before="0" w:beforeAutospacing="0" w:after="240" w:afterAutospacing="0" w:line="360" w:lineRule="atLeast"/>
        <w:ind w:left="525"/>
        <w:rPr>
          <w:rFonts w:ascii="Arial" w:hAnsi="Arial" w:cs="Arial"/>
          <w:color w:val="333333"/>
          <w:sz w:val="21"/>
          <w:szCs w:val="21"/>
        </w:rPr>
      </w:pPr>
      <w:r>
        <w:rPr>
          <w:rStyle w:val="Strong"/>
          <w:rFonts w:ascii="Arial" w:hAnsi="Arial" w:cs="Arial"/>
          <w:i/>
          <w:iCs/>
          <w:color w:val="333333"/>
          <w:sz w:val="21"/>
          <w:szCs w:val="21"/>
        </w:rPr>
        <w:t>“Trigger Condition: The site foreman drives the haul road each morning and decides whether the haul road is safe for haul trucks”</w:t>
      </w:r>
    </w:p>
    <w:p w14:paraId="1945C134" w14:textId="77777777" w:rsidR="00892B80" w:rsidRDefault="00892B80" w:rsidP="00892B80">
      <w:pPr>
        <w:numPr>
          <w:ilvl w:val="0"/>
          <w:numId w:val="8"/>
        </w:numPr>
        <w:shd w:val="clear" w:color="auto" w:fill="E7E6E6" w:themeFill="background2"/>
        <w:spacing w:after="0" w:line="360" w:lineRule="atLeast"/>
        <w:ind w:left="525"/>
        <w:rPr>
          <w:rFonts w:ascii="Arial" w:hAnsi="Arial" w:cs="Arial"/>
          <w:color w:val="333333"/>
          <w:sz w:val="21"/>
          <w:szCs w:val="21"/>
        </w:rPr>
      </w:pPr>
      <w:r>
        <w:rPr>
          <w:rFonts w:ascii="Arial" w:hAnsi="Arial" w:cs="Arial"/>
          <w:color w:val="333333"/>
          <w:sz w:val="21"/>
          <w:szCs w:val="21"/>
        </w:rPr>
        <w:t>Decide which risk response type to use:  Avoid, transfer, mitigate, or accept.</w:t>
      </w:r>
    </w:p>
    <w:p w14:paraId="241194A0" w14:textId="77777777" w:rsidR="00892B80" w:rsidRDefault="00892B80" w:rsidP="00892B80">
      <w:pPr>
        <w:pStyle w:val="NormalWeb"/>
        <w:shd w:val="clear" w:color="auto" w:fill="E7E6E6" w:themeFill="background2"/>
        <w:spacing w:before="0" w:beforeAutospacing="0" w:after="240" w:afterAutospacing="0" w:line="360" w:lineRule="atLeast"/>
        <w:ind w:left="525"/>
        <w:rPr>
          <w:rFonts w:ascii="Arial" w:hAnsi="Arial" w:cs="Arial"/>
          <w:color w:val="333333"/>
          <w:sz w:val="21"/>
          <w:szCs w:val="21"/>
        </w:rPr>
      </w:pPr>
      <w:r>
        <w:rPr>
          <w:rStyle w:val="Strong"/>
          <w:rFonts w:ascii="Arial" w:hAnsi="Arial" w:cs="Arial"/>
          <w:i/>
          <w:iCs/>
          <w:color w:val="333333"/>
          <w:sz w:val="21"/>
          <w:szCs w:val="21"/>
        </w:rPr>
        <w:t>Mitigate by re-assigning the haul trucks to move other materials down the highway.</w:t>
      </w:r>
    </w:p>
    <w:p w14:paraId="517F8275" w14:textId="77777777" w:rsidR="00892B80" w:rsidRDefault="00892B80" w:rsidP="00892B80">
      <w:pPr>
        <w:numPr>
          <w:ilvl w:val="0"/>
          <w:numId w:val="8"/>
        </w:numPr>
        <w:shd w:val="clear" w:color="auto" w:fill="E7E6E6" w:themeFill="background2"/>
        <w:spacing w:after="0" w:line="360" w:lineRule="atLeast"/>
        <w:ind w:left="525"/>
        <w:rPr>
          <w:rFonts w:ascii="Arial" w:hAnsi="Arial" w:cs="Arial"/>
          <w:color w:val="333333"/>
          <w:sz w:val="21"/>
          <w:szCs w:val="21"/>
        </w:rPr>
      </w:pPr>
      <w:r>
        <w:rPr>
          <w:rFonts w:ascii="Arial" w:hAnsi="Arial" w:cs="Arial"/>
          <w:color w:val="333333"/>
          <w:sz w:val="21"/>
          <w:szCs w:val="21"/>
        </w:rPr>
        <w:t>Develop the response plan:  Utilize the checklist above. It must be:</w:t>
      </w:r>
    </w:p>
    <w:p w14:paraId="23BCB585" w14:textId="77777777" w:rsidR="00892B80" w:rsidRDefault="00892B80" w:rsidP="00892B80">
      <w:pPr>
        <w:numPr>
          <w:ilvl w:val="1"/>
          <w:numId w:val="8"/>
        </w:numPr>
        <w:shd w:val="clear" w:color="auto" w:fill="E7E6E6" w:themeFill="background2"/>
        <w:spacing w:after="0" w:line="360" w:lineRule="atLeast"/>
        <w:ind w:left="1050"/>
        <w:rPr>
          <w:rFonts w:ascii="Arial" w:hAnsi="Arial" w:cs="Arial"/>
          <w:color w:val="333333"/>
          <w:sz w:val="21"/>
          <w:szCs w:val="21"/>
        </w:rPr>
      </w:pPr>
      <w:r>
        <w:rPr>
          <w:rFonts w:ascii="Arial" w:hAnsi="Arial" w:cs="Arial"/>
          <w:color w:val="333333"/>
          <w:sz w:val="21"/>
          <w:szCs w:val="21"/>
        </w:rPr>
        <w:t>Cost effective</w:t>
      </w:r>
    </w:p>
    <w:p w14:paraId="198C8231" w14:textId="77777777" w:rsidR="00892B80" w:rsidRDefault="00892B80" w:rsidP="00892B80">
      <w:pPr>
        <w:numPr>
          <w:ilvl w:val="1"/>
          <w:numId w:val="8"/>
        </w:numPr>
        <w:shd w:val="clear" w:color="auto" w:fill="E7E6E6" w:themeFill="background2"/>
        <w:spacing w:after="0" w:line="360" w:lineRule="atLeast"/>
        <w:ind w:left="1050"/>
        <w:rPr>
          <w:rFonts w:ascii="Arial" w:hAnsi="Arial" w:cs="Arial"/>
          <w:color w:val="333333"/>
          <w:sz w:val="21"/>
          <w:szCs w:val="21"/>
        </w:rPr>
      </w:pPr>
      <w:r>
        <w:rPr>
          <w:rFonts w:ascii="Arial" w:hAnsi="Arial" w:cs="Arial"/>
          <w:color w:val="333333"/>
          <w:sz w:val="21"/>
          <w:szCs w:val="21"/>
        </w:rPr>
        <w:t>Scaled to the magnitude of the risk</w:t>
      </w:r>
    </w:p>
    <w:p w14:paraId="3E6B413B" w14:textId="77777777" w:rsidR="00892B80" w:rsidRDefault="00892B80" w:rsidP="00892B80">
      <w:pPr>
        <w:numPr>
          <w:ilvl w:val="1"/>
          <w:numId w:val="8"/>
        </w:numPr>
        <w:shd w:val="clear" w:color="auto" w:fill="E7E6E6" w:themeFill="background2"/>
        <w:spacing w:after="0" w:line="360" w:lineRule="atLeast"/>
        <w:ind w:left="1050"/>
        <w:rPr>
          <w:rFonts w:ascii="Arial" w:hAnsi="Arial" w:cs="Arial"/>
          <w:color w:val="333333"/>
          <w:sz w:val="21"/>
          <w:szCs w:val="21"/>
        </w:rPr>
      </w:pPr>
      <w:r>
        <w:rPr>
          <w:rFonts w:ascii="Arial" w:hAnsi="Arial" w:cs="Arial"/>
          <w:color w:val="333333"/>
          <w:sz w:val="21"/>
          <w:szCs w:val="21"/>
        </w:rPr>
        <w:t>Agreed upon by stakeholders</w:t>
      </w:r>
    </w:p>
    <w:p w14:paraId="33B24D73" w14:textId="77777777" w:rsidR="00892B80" w:rsidRDefault="00892B80" w:rsidP="00892B80">
      <w:pPr>
        <w:numPr>
          <w:ilvl w:val="1"/>
          <w:numId w:val="8"/>
        </w:numPr>
        <w:shd w:val="clear" w:color="auto" w:fill="E7E6E6" w:themeFill="background2"/>
        <w:spacing w:after="0" w:line="360" w:lineRule="atLeast"/>
        <w:ind w:left="1050"/>
        <w:rPr>
          <w:rFonts w:ascii="Arial" w:hAnsi="Arial" w:cs="Arial"/>
          <w:color w:val="333333"/>
          <w:sz w:val="21"/>
          <w:szCs w:val="21"/>
        </w:rPr>
      </w:pPr>
      <w:r>
        <w:rPr>
          <w:rFonts w:ascii="Arial" w:hAnsi="Arial" w:cs="Arial"/>
          <w:color w:val="333333"/>
          <w:sz w:val="21"/>
          <w:szCs w:val="21"/>
        </w:rPr>
        <w:t>Achievable.</w:t>
      </w:r>
    </w:p>
    <w:p w14:paraId="5A520686" w14:textId="77777777" w:rsidR="00892B80" w:rsidRDefault="00892B80" w:rsidP="00892B80">
      <w:pPr>
        <w:pStyle w:val="NormalWeb"/>
        <w:shd w:val="clear" w:color="auto" w:fill="E7E6E6" w:themeFill="background2"/>
        <w:spacing w:before="0" w:beforeAutospacing="0" w:after="240" w:afterAutospacing="0" w:line="360" w:lineRule="atLeast"/>
        <w:ind w:left="1050"/>
        <w:rPr>
          <w:rFonts w:ascii="Arial" w:hAnsi="Arial" w:cs="Arial"/>
          <w:color w:val="333333"/>
          <w:sz w:val="21"/>
          <w:szCs w:val="21"/>
        </w:rPr>
      </w:pPr>
      <w:r>
        <w:rPr>
          <w:rStyle w:val="Strong"/>
          <w:rFonts w:ascii="Arial" w:hAnsi="Arial" w:cs="Arial"/>
          <w:i/>
          <w:iCs/>
          <w:color w:val="333333"/>
          <w:sz w:val="21"/>
          <w:szCs w:val="21"/>
        </w:rPr>
        <w:lastRenderedPageBreak/>
        <w:t>“The project manager will mitigate the impact of the lack of production by re-assigning the haul trucks to haul other materials that need to be moved but can be moved down the paved highway.”</w:t>
      </w:r>
    </w:p>
    <w:p w14:paraId="17D1230A" w14:textId="77777777" w:rsidR="00892B80" w:rsidRDefault="00892B80" w:rsidP="00892B80">
      <w:pPr>
        <w:pStyle w:val="NormalWeb"/>
        <w:shd w:val="clear" w:color="auto" w:fill="E7E6E6" w:themeFill="background2"/>
        <w:spacing w:before="0" w:beforeAutospacing="0" w:after="240" w:afterAutospacing="0" w:line="360" w:lineRule="atLeast"/>
        <w:rPr>
          <w:rFonts w:ascii="Arial" w:hAnsi="Arial" w:cs="Arial"/>
          <w:color w:val="333333"/>
          <w:sz w:val="21"/>
          <w:szCs w:val="21"/>
        </w:rPr>
      </w:pPr>
      <w:r>
        <w:rPr>
          <w:rFonts w:ascii="Arial" w:hAnsi="Arial" w:cs="Arial"/>
          <w:color w:val="333333"/>
          <w:sz w:val="21"/>
          <w:szCs w:val="21"/>
        </w:rPr>
        <w:t>Note that this response falls into the category of risk mitigation, not avoidance, because there is no change to the project’s scope, schedule, or objectives. Avoidance would be creating a condition whereby the haul road does not have to be used anymore.</w:t>
      </w:r>
    </w:p>
    <w:p w14:paraId="4D3A00BD" w14:textId="77777777" w:rsidR="00892B80" w:rsidRPr="00892B80" w:rsidRDefault="00892B80" w:rsidP="00892B80">
      <w:pPr>
        <w:pStyle w:val="Heading2"/>
        <w:shd w:val="clear" w:color="auto" w:fill="E7E6E6" w:themeFill="background2"/>
        <w:spacing w:before="0" w:after="240" w:line="312" w:lineRule="atLeast"/>
        <w:rPr>
          <w:rFonts w:ascii="Arial" w:hAnsi="Arial" w:cs="Arial"/>
          <w:b/>
          <w:bCs/>
          <w:color w:val="333333"/>
          <w:sz w:val="27"/>
          <w:szCs w:val="27"/>
        </w:rPr>
      </w:pPr>
      <w:r w:rsidRPr="00892B80">
        <w:rPr>
          <w:rFonts w:ascii="Arial" w:hAnsi="Arial" w:cs="Arial"/>
          <w:b/>
          <w:bCs/>
          <w:color w:val="333333"/>
          <w:sz w:val="27"/>
          <w:szCs w:val="27"/>
        </w:rPr>
        <w:t>Risk Communication</w:t>
      </w:r>
    </w:p>
    <w:p w14:paraId="453B1ECA" w14:textId="77777777" w:rsidR="00892B80" w:rsidRDefault="00892B80" w:rsidP="00892B80">
      <w:pPr>
        <w:pStyle w:val="NormalWeb"/>
        <w:shd w:val="clear" w:color="auto" w:fill="E7E6E6" w:themeFill="background2"/>
        <w:spacing w:before="0" w:beforeAutospacing="0" w:after="240" w:afterAutospacing="0" w:line="360" w:lineRule="atLeast"/>
        <w:rPr>
          <w:rFonts w:ascii="Arial" w:hAnsi="Arial" w:cs="Arial"/>
          <w:color w:val="333333"/>
          <w:sz w:val="21"/>
          <w:szCs w:val="21"/>
        </w:rPr>
      </w:pPr>
      <w:r>
        <w:rPr>
          <w:rFonts w:ascii="Arial" w:hAnsi="Arial" w:cs="Arial"/>
          <w:color w:val="333333"/>
          <w:sz w:val="21"/>
          <w:szCs w:val="21"/>
        </w:rPr>
        <w:t>Communication during a crisis can be more important than the response itself.  Therefore, because the strength of the response to an unexpected event is often judged on communication, it is important that the risk register and response plans be communicated to the applicable stakeholders.</w:t>
      </w:r>
    </w:p>
    <w:p w14:paraId="0818F3D8" w14:textId="77777777" w:rsidR="00892B80" w:rsidRDefault="00892B80" w:rsidP="00892B80">
      <w:pPr>
        <w:pStyle w:val="NormalWeb"/>
        <w:shd w:val="clear" w:color="auto" w:fill="E7E6E6" w:themeFill="background2"/>
        <w:spacing w:before="0" w:beforeAutospacing="0" w:after="240" w:afterAutospacing="0" w:line="360" w:lineRule="atLeast"/>
        <w:rPr>
          <w:rFonts w:ascii="Arial" w:hAnsi="Arial" w:cs="Arial"/>
          <w:color w:val="333333"/>
          <w:sz w:val="21"/>
          <w:szCs w:val="21"/>
        </w:rPr>
      </w:pPr>
      <w:r>
        <w:rPr>
          <w:rFonts w:ascii="Arial" w:hAnsi="Arial" w:cs="Arial"/>
          <w:color w:val="333333"/>
          <w:sz w:val="21"/>
          <w:szCs w:val="21"/>
        </w:rPr>
        <w:t>Because of this, the risk register and response plans should be communicated to the appropriate stakeholders in advance, i.e. during project planning.  Then, when an unexpected event occurs the stakeholders will not only be more supportive of the response, but the final judgment will be much more favorable.  The project manager will be off to a running start.</w:t>
      </w:r>
    </w:p>
    <w:p w14:paraId="404F4B62" w14:textId="77777777" w:rsidR="00892B80" w:rsidRDefault="00892B80" w:rsidP="00892B80">
      <w:pPr>
        <w:pStyle w:val="Heading2"/>
        <w:shd w:val="clear" w:color="auto" w:fill="E7E6E6" w:themeFill="background2"/>
        <w:spacing w:before="0" w:after="240" w:line="312" w:lineRule="atLeast"/>
        <w:rPr>
          <w:rFonts w:ascii="Arial" w:hAnsi="Arial" w:cs="Arial"/>
          <w:color w:val="333333"/>
          <w:sz w:val="27"/>
          <w:szCs w:val="27"/>
        </w:rPr>
      </w:pPr>
      <w:r>
        <w:rPr>
          <w:rFonts w:ascii="Arial" w:hAnsi="Arial" w:cs="Arial"/>
          <w:color w:val="333333"/>
          <w:sz w:val="27"/>
          <w:szCs w:val="27"/>
        </w:rPr>
        <w:t>When you Need a Risk Response Plan</w:t>
      </w:r>
    </w:p>
    <w:p w14:paraId="3D0BC4FF" w14:textId="77777777" w:rsidR="00892B80" w:rsidRDefault="00892B80" w:rsidP="00892B80">
      <w:pPr>
        <w:pStyle w:val="NormalWeb"/>
        <w:shd w:val="clear" w:color="auto" w:fill="E7E6E6" w:themeFill="background2"/>
        <w:spacing w:before="0" w:beforeAutospacing="0" w:after="240" w:afterAutospacing="0" w:line="360" w:lineRule="atLeast"/>
        <w:rPr>
          <w:rFonts w:ascii="Arial" w:hAnsi="Arial" w:cs="Arial"/>
          <w:color w:val="333333"/>
          <w:sz w:val="21"/>
          <w:szCs w:val="21"/>
        </w:rPr>
      </w:pPr>
      <w:r>
        <w:rPr>
          <w:rFonts w:ascii="Arial" w:hAnsi="Arial" w:cs="Arial"/>
          <w:color w:val="333333"/>
          <w:sz w:val="21"/>
          <w:szCs w:val="21"/>
        </w:rPr>
        <w:t>A proper risk management plan does </w:t>
      </w:r>
      <w:r>
        <w:rPr>
          <w:rStyle w:val="Strong"/>
          <w:rFonts w:ascii="Arial" w:hAnsi="Arial" w:cs="Arial"/>
          <w:i/>
          <w:iCs/>
          <w:color w:val="333333"/>
          <w:sz w:val="21"/>
          <w:szCs w:val="21"/>
        </w:rPr>
        <w:t>not</w:t>
      </w:r>
      <w:r>
        <w:rPr>
          <w:rFonts w:ascii="Arial" w:hAnsi="Arial" w:cs="Arial"/>
          <w:color w:val="333333"/>
          <w:sz w:val="21"/>
          <w:szCs w:val="21"/>
        </w:rPr>
        <w:t xml:space="preserve"> need to include response plans for all risks within the risk register.  The risk register contains all risks that are significant enough to warrant tracking and monitoring.  It is not feasible nor necessary to develop response plans for </w:t>
      </w:r>
      <w:proofErr w:type="spellStart"/>
      <w:r>
        <w:rPr>
          <w:rFonts w:ascii="Arial" w:hAnsi="Arial" w:cs="Arial"/>
          <w:color w:val="333333"/>
          <w:sz w:val="21"/>
          <w:szCs w:val="21"/>
        </w:rPr>
        <w:t>every one</w:t>
      </w:r>
      <w:proofErr w:type="spellEnd"/>
      <w:r>
        <w:rPr>
          <w:rFonts w:ascii="Arial" w:hAnsi="Arial" w:cs="Arial"/>
          <w:color w:val="333333"/>
          <w:sz w:val="21"/>
          <w:szCs w:val="21"/>
        </w:rPr>
        <w:t>.</w:t>
      </w:r>
    </w:p>
    <w:p w14:paraId="07912EAD" w14:textId="77777777" w:rsidR="00892B80" w:rsidRDefault="00892B80" w:rsidP="00892B80">
      <w:pPr>
        <w:pStyle w:val="NormalWeb"/>
        <w:shd w:val="clear" w:color="auto" w:fill="E7E6E6" w:themeFill="background2"/>
        <w:spacing w:before="0" w:beforeAutospacing="0" w:after="240" w:afterAutospacing="0" w:line="360" w:lineRule="atLeast"/>
        <w:rPr>
          <w:rFonts w:ascii="Arial" w:hAnsi="Arial" w:cs="Arial"/>
          <w:color w:val="333333"/>
          <w:sz w:val="21"/>
          <w:szCs w:val="21"/>
        </w:rPr>
      </w:pPr>
      <w:r>
        <w:rPr>
          <w:rFonts w:ascii="Arial" w:hAnsi="Arial" w:cs="Arial"/>
          <w:color w:val="333333"/>
          <w:sz w:val="21"/>
          <w:szCs w:val="21"/>
        </w:rPr>
        <w:t>All risks fall within a continuum.  On the one extreme it does not affect the project enough to warrant tracking and monitoring.  In the middle, the event should be tracked and monitored but response plans do not need to be developed in advance.  And on the other extreme, the risk is substantial enough that a response plan needs to be developed.</w:t>
      </w:r>
    </w:p>
    <w:p w14:paraId="67B853A0" w14:textId="77777777" w:rsidR="00892B80" w:rsidRDefault="00892B80" w:rsidP="00892B80">
      <w:pPr>
        <w:pStyle w:val="NormalWeb"/>
        <w:shd w:val="clear" w:color="auto" w:fill="E7E6E6" w:themeFill="background2"/>
        <w:spacing w:before="0" w:beforeAutospacing="0" w:after="240" w:afterAutospacing="0" w:line="360" w:lineRule="atLeast"/>
        <w:rPr>
          <w:rFonts w:ascii="Arial" w:hAnsi="Arial" w:cs="Arial"/>
          <w:color w:val="333333"/>
          <w:sz w:val="21"/>
          <w:szCs w:val="21"/>
        </w:rPr>
      </w:pPr>
      <w:r>
        <w:rPr>
          <w:rFonts w:ascii="Arial" w:hAnsi="Arial" w:cs="Arial"/>
          <w:color w:val="333333"/>
          <w:sz w:val="21"/>
          <w:szCs w:val="21"/>
        </w:rPr>
        <w:t>Generally, risk response plans are required for risks that are high in both probability and impact.  For example, a nuclear power repair project might have response plans developed for radiation exposure events.</w:t>
      </w:r>
    </w:p>
    <w:p w14:paraId="1856E8D8" w14:textId="683089A0" w:rsidR="00D60B9F" w:rsidRPr="00D60B9F" w:rsidRDefault="00892B80" w:rsidP="00892B80">
      <w:pPr>
        <w:shd w:val="clear" w:color="auto" w:fill="E7E6E6" w:themeFill="background2"/>
        <w:spacing w:after="75" w:line="390" w:lineRule="atLeast"/>
        <w:outlineLvl w:val="0"/>
        <w:rPr>
          <w:rFonts w:ascii="Arial" w:eastAsia="Times New Roman" w:hAnsi="Arial" w:cs="Arial"/>
          <w:color w:val="333333"/>
          <w:kern w:val="36"/>
          <w:sz w:val="36"/>
          <w:szCs w:val="36"/>
        </w:rPr>
      </w:pPr>
      <w:r>
        <w:rPr>
          <w:rFonts w:ascii="Arial" w:eastAsia="Times New Roman" w:hAnsi="Arial" w:cs="Arial"/>
          <w:color w:val="333333"/>
          <w:kern w:val="36"/>
          <w:sz w:val="36"/>
          <w:szCs w:val="36"/>
        </w:rPr>
        <w:t xml:space="preserve">Link: </w:t>
      </w:r>
      <w:hyperlink r:id="rId7" w:history="1">
        <w:r>
          <w:rPr>
            <w:rStyle w:val="Hyperlink"/>
          </w:rPr>
          <w:t>https://www.projectengineer.net/how-to-create-a-risk-response-plan/</w:t>
        </w:r>
      </w:hyperlink>
    </w:p>
    <w:p w14:paraId="7E96D118" w14:textId="77777777" w:rsidR="00D60B9F" w:rsidRPr="00964349" w:rsidRDefault="00D60B9F" w:rsidP="005A235C">
      <w:pPr>
        <w:jc w:val="both"/>
        <w:rPr>
          <w:sz w:val="26"/>
          <w:szCs w:val="26"/>
        </w:rPr>
      </w:pPr>
    </w:p>
    <w:p w14:paraId="6C56D08C" w14:textId="2AB8B4D9" w:rsidR="00892B80" w:rsidRDefault="00892B80" w:rsidP="00892B80">
      <w:pPr>
        <w:shd w:val="clear" w:color="auto" w:fill="808080" w:themeFill="background1" w:themeFillShade="80"/>
        <w:jc w:val="both"/>
      </w:pPr>
      <w:r w:rsidRPr="00892B80">
        <w:rPr>
          <w:sz w:val="24"/>
          <w:szCs w:val="24"/>
        </w:rPr>
        <w:t xml:space="preserve">Link: </w:t>
      </w:r>
      <w:hyperlink r:id="rId8" w:history="1">
        <w:r w:rsidRPr="00892B80">
          <w:rPr>
            <w:rStyle w:val="Hyperlink"/>
          </w:rPr>
          <w:t>https://faculty.kfupm.edu.sa/CEM/alkhalil/PDF_CEM_516/L07%20Risk%20Monitoring%20&amp;%20%20Control.pdf</w:t>
        </w:r>
      </w:hyperlink>
    </w:p>
    <w:p w14:paraId="0AFEB4D0" w14:textId="2196F85B" w:rsidR="00892B80" w:rsidRDefault="00892B80" w:rsidP="005A235C">
      <w:pPr>
        <w:jc w:val="both"/>
        <w:rPr>
          <w:sz w:val="24"/>
          <w:szCs w:val="24"/>
        </w:rPr>
      </w:pPr>
      <w:r w:rsidRPr="00892B80">
        <w:rPr>
          <w:noProof/>
          <w:shd w:val="clear" w:color="auto" w:fill="FFFFFF" w:themeFill="background1"/>
        </w:rPr>
        <w:lastRenderedPageBreak/>
        <w:drawing>
          <wp:inline distT="0" distB="0" distL="0" distR="0" wp14:anchorId="7BC69963" wp14:editId="29FA9CB5">
            <wp:extent cx="5943600" cy="3344545"/>
            <wp:effectExtent l="0" t="0" r="0" b="8255"/>
            <wp:docPr id="1" name="Picture 1" descr="Kết quả hình ảnh cho risk monitoring and contro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risk monitoring and control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37C28B9B" w14:textId="3D729D43" w:rsidR="00860D15" w:rsidRDefault="00860D15" w:rsidP="005A235C">
      <w:pPr>
        <w:jc w:val="both"/>
        <w:rPr>
          <w:sz w:val="24"/>
          <w:szCs w:val="24"/>
        </w:rPr>
      </w:pPr>
    </w:p>
    <w:p w14:paraId="7107F904" w14:textId="59E8FAF3" w:rsidR="00860D15" w:rsidRDefault="00860D15" w:rsidP="005A235C">
      <w:pPr>
        <w:jc w:val="both"/>
        <w:rPr>
          <w:sz w:val="24"/>
          <w:szCs w:val="24"/>
        </w:rPr>
      </w:pPr>
    </w:p>
    <w:p w14:paraId="59F016B7" w14:textId="45657FE7" w:rsidR="00860D15" w:rsidRDefault="00860D15" w:rsidP="00860D15">
      <w:pPr>
        <w:jc w:val="center"/>
        <w:rPr>
          <w:b/>
          <w:bCs/>
          <w:sz w:val="36"/>
          <w:szCs w:val="36"/>
          <w:u w:val="single"/>
        </w:rPr>
      </w:pPr>
      <w:r w:rsidRPr="00860D15">
        <w:rPr>
          <w:b/>
          <w:bCs/>
          <w:sz w:val="36"/>
          <w:szCs w:val="36"/>
          <w:u w:val="single"/>
        </w:rPr>
        <w:t>PRESENTATIONS</w:t>
      </w:r>
    </w:p>
    <w:p w14:paraId="4FD0374A" w14:textId="01E5FEE8" w:rsidR="00771040" w:rsidRDefault="00771040" w:rsidP="00771040">
      <w:pPr>
        <w:pStyle w:val="Heading2"/>
        <w:shd w:val="clear" w:color="auto" w:fill="FFFFFF"/>
        <w:spacing w:before="0" w:after="240" w:line="312" w:lineRule="atLeast"/>
        <w:rPr>
          <w:rFonts w:ascii="Arial" w:hAnsi="Arial" w:cs="Arial"/>
          <w:color w:val="333333"/>
          <w:sz w:val="27"/>
          <w:szCs w:val="27"/>
        </w:rPr>
      </w:pPr>
      <w:r>
        <w:rPr>
          <w:b/>
          <w:bCs/>
          <w:sz w:val="28"/>
          <w:szCs w:val="28"/>
        </w:rPr>
        <w:t>***</w:t>
      </w:r>
      <w:r w:rsidRPr="00771040">
        <w:rPr>
          <w:rFonts w:ascii="Arial" w:hAnsi="Arial" w:cs="Arial"/>
          <w:color w:val="333333"/>
          <w:sz w:val="27"/>
          <w:szCs w:val="27"/>
        </w:rPr>
        <w:t xml:space="preserve"> </w:t>
      </w:r>
      <w:r>
        <w:rPr>
          <w:rFonts w:ascii="Arial" w:hAnsi="Arial" w:cs="Arial"/>
          <w:color w:val="333333"/>
          <w:sz w:val="27"/>
          <w:szCs w:val="27"/>
        </w:rPr>
        <w:t>Risk Consequences</w:t>
      </w:r>
    </w:p>
    <w:p w14:paraId="560547E0" w14:textId="77777777" w:rsidR="00771040" w:rsidRPr="00771040" w:rsidRDefault="00771040" w:rsidP="00771040">
      <w:pPr>
        <w:numPr>
          <w:ilvl w:val="0"/>
          <w:numId w:val="10"/>
        </w:numPr>
        <w:shd w:val="clear" w:color="auto" w:fill="FFFFFF"/>
        <w:spacing w:after="0" w:line="360" w:lineRule="atLeast"/>
        <w:ind w:left="525"/>
        <w:rPr>
          <w:rFonts w:ascii="Arial" w:eastAsia="Times New Roman" w:hAnsi="Arial" w:cs="Arial"/>
          <w:color w:val="333333"/>
          <w:sz w:val="21"/>
          <w:szCs w:val="21"/>
        </w:rPr>
      </w:pPr>
      <w:r w:rsidRPr="00771040">
        <w:rPr>
          <w:rFonts w:ascii="Arial" w:eastAsia="Times New Roman" w:hAnsi="Arial" w:cs="Arial"/>
          <w:b/>
          <w:bCs/>
          <w:i/>
          <w:iCs/>
          <w:color w:val="333333"/>
          <w:sz w:val="21"/>
          <w:szCs w:val="21"/>
        </w:rPr>
        <w:t>Low Probability / Low Impact:</w:t>
      </w:r>
      <w:r w:rsidRPr="00771040">
        <w:rPr>
          <w:rFonts w:ascii="Arial" w:eastAsia="Times New Roman" w:hAnsi="Arial" w:cs="Arial"/>
          <w:color w:val="333333"/>
          <w:sz w:val="21"/>
          <w:szCs w:val="21"/>
        </w:rPr>
        <w:t>  These risks are low on the priority scale, and some of them can be removed from the risk register if there is little value in focusing on them any longer.</w:t>
      </w:r>
    </w:p>
    <w:p w14:paraId="23A3461A" w14:textId="77777777" w:rsidR="00771040" w:rsidRPr="00771040" w:rsidRDefault="00771040" w:rsidP="00771040">
      <w:pPr>
        <w:numPr>
          <w:ilvl w:val="0"/>
          <w:numId w:val="10"/>
        </w:numPr>
        <w:shd w:val="clear" w:color="auto" w:fill="FFFFFF"/>
        <w:spacing w:after="0" w:line="360" w:lineRule="atLeast"/>
        <w:ind w:left="525"/>
        <w:rPr>
          <w:rFonts w:ascii="Arial" w:eastAsia="Times New Roman" w:hAnsi="Arial" w:cs="Arial"/>
          <w:color w:val="333333"/>
          <w:sz w:val="21"/>
          <w:szCs w:val="21"/>
        </w:rPr>
      </w:pPr>
      <w:r w:rsidRPr="00771040">
        <w:rPr>
          <w:rFonts w:ascii="Arial" w:eastAsia="Times New Roman" w:hAnsi="Arial" w:cs="Arial"/>
          <w:b/>
          <w:bCs/>
          <w:i/>
          <w:iCs/>
          <w:color w:val="333333"/>
          <w:sz w:val="21"/>
          <w:szCs w:val="21"/>
        </w:rPr>
        <w:t>High Probability / Low Impact:</w:t>
      </w:r>
      <w:r w:rsidRPr="00771040">
        <w:rPr>
          <w:rFonts w:ascii="Arial" w:eastAsia="Times New Roman" w:hAnsi="Arial" w:cs="Arial"/>
          <w:color w:val="333333"/>
          <w:sz w:val="21"/>
          <w:szCs w:val="21"/>
        </w:rPr>
        <w:t>  These risks are essentially minor annoyances but their frequency means that actions should be taken to reduce their occurrence.</w:t>
      </w:r>
    </w:p>
    <w:p w14:paraId="49C5123C" w14:textId="77777777" w:rsidR="00771040" w:rsidRPr="00771040" w:rsidRDefault="00771040" w:rsidP="00771040">
      <w:pPr>
        <w:numPr>
          <w:ilvl w:val="0"/>
          <w:numId w:val="10"/>
        </w:numPr>
        <w:shd w:val="clear" w:color="auto" w:fill="FFFFFF"/>
        <w:spacing w:after="0" w:line="360" w:lineRule="atLeast"/>
        <w:ind w:left="525"/>
        <w:rPr>
          <w:rFonts w:ascii="Arial" w:eastAsia="Times New Roman" w:hAnsi="Arial" w:cs="Arial"/>
          <w:color w:val="333333"/>
          <w:sz w:val="21"/>
          <w:szCs w:val="21"/>
        </w:rPr>
      </w:pPr>
      <w:r w:rsidRPr="00771040">
        <w:rPr>
          <w:rFonts w:ascii="Arial" w:eastAsia="Times New Roman" w:hAnsi="Arial" w:cs="Arial"/>
          <w:b/>
          <w:bCs/>
          <w:i/>
          <w:iCs/>
          <w:color w:val="333333"/>
          <w:sz w:val="21"/>
          <w:szCs w:val="21"/>
        </w:rPr>
        <w:t>Low Probability / High Impact: </w:t>
      </w:r>
      <w:r w:rsidRPr="00771040">
        <w:rPr>
          <w:rFonts w:ascii="Arial" w:eastAsia="Times New Roman" w:hAnsi="Arial" w:cs="Arial"/>
          <w:color w:val="333333"/>
          <w:sz w:val="21"/>
          <w:szCs w:val="21"/>
        </w:rPr>
        <w:t> These risks generally need to be analyzed to ensure they do not occur.  Any road blocks or potential trigger factors should be addressed during project planning to reduce their likelihood of occurrence to zero, or as close to zero as possible.  An example is the previously mentioned nuclear reactor maintenance project, where the chance of nuclear radiation leak is already low but it would be prudent to attempt to find and eliminate even the small potential trigger points.</w:t>
      </w:r>
    </w:p>
    <w:p w14:paraId="285969E1" w14:textId="77777777" w:rsidR="00771040" w:rsidRPr="00771040" w:rsidRDefault="00771040" w:rsidP="00771040">
      <w:pPr>
        <w:numPr>
          <w:ilvl w:val="0"/>
          <w:numId w:val="10"/>
        </w:numPr>
        <w:shd w:val="clear" w:color="auto" w:fill="FFFFFF"/>
        <w:spacing w:after="0" w:line="360" w:lineRule="atLeast"/>
        <w:ind w:left="525"/>
        <w:rPr>
          <w:rFonts w:ascii="Arial" w:eastAsia="Times New Roman" w:hAnsi="Arial" w:cs="Arial"/>
          <w:color w:val="333333"/>
          <w:sz w:val="21"/>
          <w:szCs w:val="21"/>
        </w:rPr>
      </w:pPr>
      <w:r w:rsidRPr="00771040">
        <w:rPr>
          <w:rFonts w:ascii="Arial" w:eastAsia="Times New Roman" w:hAnsi="Arial" w:cs="Arial"/>
          <w:b/>
          <w:bCs/>
          <w:i/>
          <w:iCs/>
          <w:color w:val="333333"/>
          <w:sz w:val="21"/>
          <w:szCs w:val="21"/>
        </w:rPr>
        <w:t>High Probability / High Impact: </w:t>
      </w:r>
      <w:r w:rsidRPr="00771040">
        <w:rPr>
          <w:rFonts w:ascii="Arial" w:eastAsia="Times New Roman" w:hAnsi="Arial" w:cs="Arial"/>
          <w:i/>
          <w:iCs/>
          <w:color w:val="333333"/>
          <w:sz w:val="21"/>
          <w:szCs w:val="21"/>
        </w:rPr>
        <w:t> </w:t>
      </w:r>
      <w:r w:rsidRPr="00771040">
        <w:rPr>
          <w:rFonts w:ascii="Arial" w:eastAsia="Times New Roman" w:hAnsi="Arial" w:cs="Arial"/>
          <w:color w:val="333333"/>
          <w:sz w:val="21"/>
          <w:szCs w:val="21"/>
        </w:rPr>
        <w:t xml:space="preserve">When these risks exist, they are usually known to the stakeholders and an integral part of the decision to initiate/fund the project.  An example is potential traffic impact risk on a large freeway paving project.  However, if the risk analysis step turns up one of these which is not necessarily known to the project sponsor(s) or stakeholders, </w:t>
      </w:r>
      <w:r w:rsidRPr="00771040">
        <w:rPr>
          <w:rFonts w:ascii="Arial" w:eastAsia="Times New Roman" w:hAnsi="Arial" w:cs="Arial"/>
          <w:color w:val="333333"/>
          <w:sz w:val="21"/>
          <w:szCs w:val="21"/>
        </w:rPr>
        <w:lastRenderedPageBreak/>
        <w:t>communication is essential.  Usually these types of risks can pose serious, even existential, threats to the project, therefore they almost always require action on the part of the project manager during project planning to make sure stakeholders understand the project risks.</w:t>
      </w:r>
    </w:p>
    <w:p w14:paraId="2FD295EA" w14:textId="7F5BB6D0" w:rsidR="00771040" w:rsidRDefault="00771040" w:rsidP="00860D15">
      <w:pPr>
        <w:rPr>
          <w:b/>
          <w:bCs/>
          <w:sz w:val="28"/>
          <w:szCs w:val="28"/>
        </w:rPr>
      </w:pPr>
    </w:p>
    <w:p w14:paraId="12022745" w14:textId="0FCFBEAC" w:rsidR="000D0E33" w:rsidRPr="00A97325" w:rsidRDefault="000D0E33" w:rsidP="00860D15">
      <w:pPr>
        <w:rPr>
          <w:b/>
          <w:bCs/>
          <w:sz w:val="28"/>
          <w:szCs w:val="28"/>
        </w:rPr>
      </w:pPr>
      <w:r w:rsidRPr="00A97325">
        <w:rPr>
          <w:b/>
          <w:bCs/>
          <w:sz w:val="28"/>
          <w:szCs w:val="28"/>
        </w:rPr>
        <w:t xml:space="preserve">V/ RISK RESPONSE </w:t>
      </w:r>
    </w:p>
    <w:p w14:paraId="61E88793" w14:textId="31182FC6" w:rsidR="00860D15" w:rsidRPr="00860D15" w:rsidRDefault="00860D15" w:rsidP="00963157">
      <w:pPr>
        <w:shd w:val="clear" w:color="auto" w:fill="D9D9D9" w:themeFill="background1" w:themeFillShade="D9"/>
        <w:rPr>
          <w:b/>
          <w:bCs/>
          <w:sz w:val="24"/>
          <w:szCs w:val="24"/>
        </w:rPr>
      </w:pPr>
      <w:r w:rsidRPr="00860D15">
        <w:rPr>
          <w:b/>
          <w:bCs/>
          <w:sz w:val="24"/>
          <w:szCs w:val="24"/>
        </w:rPr>
        <w:t>What is:</w:t>
      </w:r>
      <w:r w:rsidR="00963157">
        <w:rPr>
          <w:b/>
          <w:bCs/>
          <w:sz w:val="24"/>
          <w:szCs w:val="24"/>
        </w:rPr>
        <w:t xml:space="preserve"> </w:t>
      </w:r>
      <w:r w:rsidR="00963157" w:rsidRPr="00963157">
        <w:rPr>
          <w:rFonts w:ascii="Arial" w:hAnsi="Arial" w:cs="Arial"/>
          <w:color w:val="444444"/>
          <w:shd w:val="clear" w:color="auto" w:fill="D9D9D9" w:themeFill="background1" w:themeFillShade="D9"/>
        </w:rPr>
        <w:t>is the process of developing options, and determining actions to enhance opportunities and reduce threats to the project’s objectives. It follows the Qualitative Risk Analysis and Quantitative Risk Analysis processes. It includes the identification and assignment of one or more persons (the “risk response owner”) to take responsibility for each agreed-to and funded risk response. Risk Response Planning addresses the risks by their priority, inserting resources and activities into the budget, schedule, and project management plan, as needed.</w:t>
      </w:r>
      <w:r w:rsidR="00963157" w:rsidRPr="00963157">
        <w:rPr>
          <w:rFonts w:ascii="Arial" w:hAnsi="Arial" w:cs="Arial"/>
          <w:b/>
          <w:bCs/>
          <w:color w:val="444444"/>
          <w:sz w:val="27"/>
          <w:szCs w:val="27"/>
          <w:shd w:val="clear" w:color="auto" w:fill="D9D9D9" w:themeFill="background1" w:themeFillShade="D9"/>
        </w:rPr>
        <w:t> </w:t>
      </w:r>
    </w:p>
    <w:p w14:paraId="0B8FF491" w14:textId="42BAB7B9" w:rsidR="00860D15" w:rsidRPr="00860D15" w:rsidRDefault="00860D15" w:rsidP="00963157">
      <w:pPr>
        <w:shd w:val="clear" w:color="auto" w:fill="D9D9D9" w:themeFill="background1" w:themeFillShade="D9"/>
        <w:rPr>
          <w:sz w:val="24"/>
          <w:szCs w:val="24"/>
        </w:rPr>
      </w:pPr>
      <w:r>
        <w:rPr>
          <w:sz w:val="24"/>
          <w:szCs w:val="24"/>
        </w:rPr>
        <w:tab/>
      </w:r>
      <w:r>
        <w:rPr>
          <w:rFonts w:ascii="Helvetica" w:hAnsi="Helvetica" w:cs="Helvetica"/>
          <w:color w:val="54565A"/>
          <w:sz w:val="21"/>
          <w:szCs w:val="21"/>
        </w:rPr>
        <w:t>The risk response planning involves determining ways to reduce or eliminate any threats to the project, and also the opportunities to increase their impact. Project managers should work to eliminate the threats before they occur. Similarly, the project managers should work to ensure that opportunities occur. Likewise, the project manager is also responsible to decrease the probability and impact of threats and increase the probability and impact of opportunities.</w:t>
      </w:r>
    </w:p>
    <w:p w14:paraId="3C3F5F8E" w14:textId="451D8321" w:rsidR="00860D15" w:rsidRPr="00860D15" w:rsidRDefault="00860D15" w:rsidP="00963157">
      <w:pPr>
        <w:shd w:val="clear" w:color="auto" w:fill="D9D9D9" w:themeFill="background1" w:themeFillShade="D9"/>
        <w:jc w:val="both"/>
        <w:rPr>
          <w:i/>
          <w:iCs/>
          <w:sz w:val="24"/>
          <w:szCs w:val="24"/>
          <w:u w:val="single"/>
        </w:rPr>
      </w:pPr>
      <w:r w:rsidRPr="00860D15">
        <w:rPr>
          <w:i/>
          <w:iCs/>
          <w:sz w:val="24"/>
          <w:szCs w:val="24"/>
          <w:u w:val="single"/>
        </w:rPr>
        <w:t xml:space="preserve">Note: </w:t>
      </w:r>
    </w:p>
    <w:p w14:paraId="0B142308" w14:textId="77777777" w:rsidR="00860D15" w:rsidRPr="00860D15" w:rsidRDefault="00860D15" w:rsidP="00963157">
      <w:pPr>
        <w:pStyle w:val="NormalWeb"/>
        <w:shd w:val="clear" w:color="auto" w:fill="D9D9D9" w:themeFill="background1" w:themeFillShade="D9"/>
        <w:jc w:val="both"/>
        <w:rPr>
          <w:rFonts w:ascii="Helvetica" w:hAnsi="Helvetica" w:cs="Helvetica"/>
          <w:color w:val="54565A"/>
          <w:sz w:val="21"/>
          <w:szCs w:val="21"/>
        </w:rPr>
      </w:pPr>
      <w:r>
        <w:tab/>
      </w:r>
      <w:r w:rsidRPr="00860D15">
        <w:rPr>
          <w:rFonts w:ascii="Helvetica" w:hAnsi="Helvetica" w:cs="Helvetica"/>
          <w:color w:val="54565A"/>
          <w:sz w:val="21"/>
          <w:szCs w:val="21"/>
        </w:rPr>
        <w:t>For the threats that cannot be mitigated, the project manager needs to have a robust contingency plan and also a response plan if contingencies do not work.</w:t>
      </w:r>
    </w:p>
    <w:p w14:paraId="1E909D76" w14:textId="410DE25E" w:rsidR="00860D15" w:rsidRDefault="00860D15" w:rsidP="00963157">
      <w:pPr>
        <w:shd w:val="clear" w:color="auto" w:fill="D9D9D9" w:themeFill="background1" w:themeFillShade="D9"/>
        <w:spacing w:before="100" w:beforeAutospacing="1" w:after="100" w:afterAutospacing="1" w:line="240" w:lineRule="auto"/>
        <w:jc w:val="both"/>
        <w:rPr>
          <w:rFonts w:ascii="Helvetica" w:eastAsia="Times New Roman" w:hAnsi="Helvetica" w:cs="Helvetica"/>
          <w:color w:val="54565A"/>
          <w:sz w:val="21"/>
          <w:szCs w:val="21"/>
        </w:rPr>
      </w:pPr>
      <w:r w:rsidRPr="00860D15">
        <w:rPr>
          <w:rFonts w:ascii="Helvetica" w:eastAsia="Times New Roman" w:hAnsi="Helvetica" w:cs="Helvetica"/>
          <w:color w:val="54565A"/>
          <w:sz w:val="21"/>
          <w:szCs w:val="21"/>
        </w:rPr>
        <w:t>It is not required to eliminate all the risks of the project due to resource and time constraints. A project manager should review risk throughout the project. Planning for risks is iterative. Qualitative risk, quantitative risk, and risk response planning do not end ones you begin work on the project.</w:t>
      </w:r>
    </w:p>
    <w:p w14:paraId="4CB207BD" w14:textId="486F57BF" w:rsidR="00A97325" w:rsidRDefault="00A97325" w:rsidP="00860D15">
      <w:pPr>
        <w:spacing w:before="100" w:beforeAutospacing="1" w:after="100" w:afterAutospacing="1" w:line="240" w:lineRule="auto"/>
        <w:jc w:val="both"/>
      </w:pPr>
      <w:hyperlink r:id="rId10" w:history="1">
        <w:r>
          <w:rPr>
            <w:rStyle w:val="Hyperlink"/>
          </w:rPr>
          <w:t>https://www.projectengineer.net/how-to-create-a-risk-response-plan/</w:t>
        </w:r>
      </w:hyperlink>
    </w:p>
    <w:p w14:paraId="72860A1C" w14:textId="242E844D" w:rsidR="009C4498" w:rsidRDefault="009C4498" w:rsidP="00860D15">
      <w:pPr>
        <w:spacing w:before="100" w:beforeAutospacing="1" w:after="100" w:afterAutospacing="1" w:line="240" w:lineRule="auto"/>
        <w:jc w:val="both"/>
      </w:pPr>
      <w:r>
        <w:rPr>
          <w:rFonts w:ascii="Arial" w:hAnsi="Arial" w:cs="Arial"/>
          <w:color w:val="000000"/>
          <w:sz w:val="27"/>
          <w:szCs w:val="27"/>
          <w:shd w:val="clear" w:color="auto" w:fill="FFFFFF"/>
        </w:rPr>
        <w:t>The purpose of this process is to ensure that each of the identified risks on the Risk Register has appropriate actions or plans to mitigate or avoid a risk before it happens or to provide a response when a risk occurs and turns into a project issue.</w:t>
      </w:r>
      <w:bookmarkStart w:id="0" w:name="_GoBack"/>
      <w:bookmarkEnd w:id="0"/>
    </w:p>
    <w:p w14:paraId="38336B77" w14:textId="77777777" w:rsidR="00B128BD" w:rsidRPr="00B128BD" w:rsidRDefault="00B128BD" w:rsidP="00B128BD">
      <w:pPr>
        <w:spacing w:before="100" w:beforeAutospacing="1" w:after="100" w:afterAutospacing="1" w:line="240" w:lineRule="auto"/>
        <w:jc w:val="both"/>
        <w:rPr>
          <w:rFonts w:ascii="Helvetica" w:eastAsia="Times New Roman" w:hAnsi="Helvetica" w:cs="Helvetica"/>
          <w:color w:val="54565A"/>
          <w:sz w:val="21"/>
          <w:szCs w:val="21"/>
        </w:rPr>
      </w:pPr>
      <w:r w:rsidRPr="00B128BD">
        <w:rPr>
          <w:rFonts w:ascii="Helvetica" w:eastAsia="Times New Roman" w:hAnsi="Helvetica" w:cs="Helvetica"/>
          <w:color w:val="54565A"/>
          <w:sz w:val="21"/>
          <w:szCs w:val="21"/>
        </w:rPr>
        <w:t>When you Need a Risk Response Plan</w:t>
      </w:r>
    </w:p>
    <w:p w14:paraId="27AE8A1A" w14:textId="77777777" w:rsidR="00B128BD" w:rsidRPr="00B128BD" w:rsidRDefault="00B128BD" w:rsidP="00B128BD">
      <w:pPr>
        <w:spacing w:before="100" w:beforeAutospacing="1" w:after="100" w:afterAutospacing="1" w:line="240" w:lineRule="auto"/>
        <w:jc w:val="both"/>
        <w:rPr>
          <w:rFonts w:ascii="Helvetica" w:eastAsia="Times New Roman" w:hAnsi="Helvetica" w:cs="Helvetica"/>
          <w:color w:val="54565A"/>
          <w:sz w:val="21"/>
          <w:szCs w:val="21"/>
        </w:rPr>
      </w:pPr>
      <w:r w:rsidRPr="00B128BD">
        <w:rPr>
          <w:rFonts w:ascii="Helvetica" w:eastAsia="Times New Roman" w:hAnsi="Helvetica" w:cs="Helvetica"/>
          <w:color w:val="54565A"/>
          <w:sz w:val="21"/>
          <w:szCs w:val="21"/>
        </w:rPr>
        <w:t xml:space="preserve">A proper risk management plan does not need to include response plans for all risks within the risk register.  The risk register contains all risks that are significant enough to warrant tracking and monitoring.  It is not feasible nor necessary to develop response plans for </w:t>
      </w:r>
      <w:proofErr w:type="spellStart"/>
      <w:r w:rsidRPr="00B128BD">
        <w:rPr>
          <w:rFonts w:ascii="Helvetica" w:eastAsia="Times New Roman" w:hAnsi="Helvetica" w:cs="Helvetica"/>
          <w:color w:val="54565A"/>
          <w:sz w:val="21"/>
          <w:szCs w:val="21"/>
        </w:rPr>
        <w:t>every one</w:t>
      </w:r>
      <w:proofErr w:type="spellEnd"/>
      <w:r w:rsidRPr="00B128BD">
        <w:rPr>
          <w:rFonts w:ascii="Helvetica" w:eastAsia="Times New Roman" w:hAnsi="Helvetica" w:cs="Helvetica"/>
          <w:color w:val="54565A"/>
          <w:sz w:val="21"/>
          <w:szCs w:val="21"/>
        </w:rPr>
        <w:t>.</w:t>
      </w:r>
    </w:p>
    <w:p w14:paraId="6DF4C110" w14:textId="77777777" w:rsidR="00B128BD" w:rsidRPr="00B128BD" w:rsidRDefault="00B128BD" w:rsidP="00B128BD">
      <w:pPr>
        <w:spacing w:before="100" w:beforeAutospacing="1" w:after="100" w:afterAutospacing="1" w:line="240" w:lineRule="auto"/>
        <w:jc w:val="both"/>
        <w:rPr>
          <w:rFonts w:ascii="Helvetica" w:eastAsia="Times New Roman" w:hAnsi="Helvetica" w:cs="Helvetica"/>
          <w:color w:val="54565A"/>
          <w:sz w:val="21"/>
          <w:szCs w:val="21"/>
        </w:rPr>
      </w:pPr>
      <w:r w:rsidRPr="00B128BD">
        <w:rPr>
          <w:rFonts w:ascii="Helvetica" w:eastAsia="Times New Roman" w:hAnsi="Helvetica" w:cs="Helvetica"/>
          <w:color w:val="54565A"/>
          <w:sz w:val="21"/>
          <w:szCs w:val="21"/>
        </w:rPr>
        <w:t>All risks fall within a continuum.  On the one extreme it does not affect the project enough to warrant tracking and monitoring.  In the middle, the event should be tracked and monitored but response plans do not need to be developed in advance.  And on the other extreme, the risk is substantial enough that a response plan needs to be developed.</w:t>
      </w:r>
    </w:p>
    <w:p w14:paraId="1B78A560" w14:textId="3D9D7735" w:rsidR="00B128BD" w:rsidRDefault="00B128BD" w:rsidP="00B128BD">
      <w:pPr>
        <w:spacing w:before="100" w:beforeAutospacing="1" w:after="100" w:afterAutospacing="1" w:line="240" w:lineRule="auto"/>
        <w:jc w:val="both"/>
        <w:rPr>
          <w:rFonts w:ascii="Helvetica" w:eastAsia="Times New Roman" w:hAnsi="Helvetica" w:cs="Helvetica"/>
          <w:color w:val="54565A"/>
          <w:sz w:val="21"/>
          <w:szCs w:val="21"/>
        </w:rPr>
      </w:pPr>
      <w:r w:rsidRPr="00B128BD">
        <w:rPr>
          <w:rFonts w:ascii="Helvetica" w:eastAsia="Times New Roman" w:hAnsi="Helvetica" w:cs="Helvetica"/>
          <w:color w:val="54565A"/>
          <w:sz w:val="21"/>
          <w:szCs w:val="21"/>
        </w:rPr>
        <w:lastRenderedPageBreak/>
        <w:t>Generally, risk response plans are required for risks that are high in both probability and impact.  For example, a nuclear power repair project might have response plans developed for radiation exposure events.</w:t>
      </w:r>
    </w:p>
    <w:p w14:paraId="02047C24" w14:textId="77777777" w:rsidR="00B128BD" w:rsidRDefault="00B128BD" w:rsidP="00B128BD">
      <w:pPr>
        <w:pStyle w:val="Heading2"/>
        <w:shd w:val="clear" w:color="auto" w:fill="FFFFFF"/>
        <w:spacing w:before="0" w:after="240" w:line="312" w:lineRule="atLeast"/>
        <w:rPr>
          <w:rFonts w:ascii="Arial" w:hAnsi="Arial" w:cs="Arial"/>
          <w:color w:val="333333"/>
          <w:sz w:val="27"/>
          <w:szCs w:val="27"/>
        </w:rPr>
      </w:pPr>
      <w:r>
        <w:rPr>
          <w:rFonts w:ascii="Arial" w:hAnsi="Arial" w:cs="Arial"/>
          <w:color w:val="333333"/>
          <w:sz w:val="27"/>
          <w:szCs w:val="27"/>
        </w:rPr>
        <w:t>Parts of a Risk Response</w:t>
      </w:r>
    </w:p>
    <w:p w14:paraId="4CBB2E7E" w14:textId="77777777" w:rsidR="00B128BD" w:rsidRPr="00B128BD" w:rsidRDefault="00B128BD" w:rsidP="00B128BD">
      <w:pPr>
        <w:numPr>
          <w:ilvl w:val="0"/>
          <w:numId w:val="9"/>
        </w:numPr>
        <w:shd w:val="clear" w:color="auto" w:fill="FFFFFF"/>
        <w:spacing w:after="0" w:line="360" w:lineRule="atLeast"/>
        <w:ind w:left="450"/>
        <w:rPr>
          <w:rFonts w:ascii="Arial" w:eastAsia="Times New Roman" w:hAnsi="Arial" w:cs="Arial"/>
          <w:color w:val="333333"/>
          <w:sz w:val="21"/>
          <w:szCs w:val="21"/>
        </w:rPr>
      </w:pPr>
      <w:r w:rsidRPr="00B128BD">
        <w:rPr>
          <w:rFonts w:ascii="Arial" w:eastAsia="Times New Roman" w:hAnsi="Arial" w:cs="Arial"/>
          <w:color w:val="333333"/>
          <w:sz w:val="21"/>
          <w:szCs w:val="21"/>
        </w:rPr>
        <w:t>Cost effective relative to the significance of the risk</w:t>
      </w:r>
    </w:p>
    <w:p w14:paraId="43F37E0D" w14:textId="77777777" w:rsidR="00B128BD" w:rsidRPr="00B128BD" w:rsidRDefault="00B128BD" w:rsidP="00B128BD">
      <w:pPr>
        <w:numPr>
          <w:ilvl w:val="0"/>
          <w:numId w:val="9"/>
        </w:numPr>
        <w:shd w:val="clear" w:color="auto" w:fill="FFFFFF"/>
        <w:spacing w:after="0" w:line="360" w:lineRule="atLeast"/>
        <w:ind w:left="450"/>
        <w:rPr>
          <w:rFonts w:ascii="Arial" w:eastAsia="Times New Roman" w:hAnsi="Arial" w:cs="Arial"/>
          <w:color w:val="333333"/>
          <w:sz w:val="21"/>
          <w:szCs w:val="21"/>
        </w:rPr>
      </w:pPr>
      <w:r w:rsidRPr="00B128BD">
        <w:rPr>
          <w:rFonts w:ascii="Arial" w:eastAsia="Times New Roman" w:hAnsi="Arial" w:cs="Arial"/>
          <w:color w:val="333333"/>
          <w:sz w:val="21"/>
          <w:szCs w:val="21"/>
        </w:rPr>
        <w:t>Scaled to the magnitude of the risk</w:t>
      </w:r>
    </w:p>
    <w:p w14:paraId="6F37903D" w14:textId="77777777" w:rsidR="00B128BD" w:rsidRPr="00B128BD" w:rsidRDefault="00B128BD" w:rsidP="00B128BD">
      <w:pPr>
        <w:numPr>
          <w:ilvl w:val="0"/>
          <w:numId w:val="9"/>
        </w:numPr>
        <w:shd w:val="clear" w:color="auto" w:fill="FFFFFF"/>
        <w:spacing w:after="0" w:line="360" w:lineRule="atLeast"/>
        <w:ind w:left="450"/>
        <w:rPr>
          <w:rFonts w:ascii="Arial" w:eastAsia="Times New Roman" w:hAnsi="Arial" w:cs="Arial"/>
          <w:color w:val="333333"/>
          <w:sz w:val="21"/>
          <w:szCs w:val="21"/>
        </w:rPr>
      </w:pPr>
      <w:r w:rsidRPr="00B128BD">
        <w:rPr>
          <w:rFonts w:ascii="Arial" w:eastAsia="Times New Roman" w:hAnsi="Arial" w:cs="Arial"/>
          <w:color w:val="333333"/>
          <w:sz w:val="21"/>
          <w:szCs w:val="21"/>
        </w:rPr>
        <w:t>Agreed upon by the applicable project stakeholders</w:t>
      </w:r>
    </w:p>
    <w:p w14:paraId="41A553FE" w14:textId="24A80919" w:rsidR="00B128BD" w:rsidRDefault="00B128BD" w:rsidP="00B128BD">
      <w:pPr>
        <w:numPr>
          <w:ilvl w:val="0"/>
          <w:numId w:val="9"/>
        </w:numPr>
        <w:shd w:val="clear" w:color="auto" w:fill="FFFFFF"/>
        <w:spacing w:after="0" w:line="360" w:lineRule="atLeast"/>
        <w:ind w:left="450"/>
        <w:rPr>
          <w:rFonts w:ascii="Arial" w:eastAsia="Times New Roman" w:hAnsi="Arial" w:cs="Arial"/>
          <w:color w:val="333333"/>
          <w:sz w:val="21"/>
          <w:szCs w:val="21"/>
        </w:rPr>
      </w:pPr>
      <w:r w:rsidRPr="00B128BD">
        <w:rPr>
          <w:rFonts w:ascii="Arial" w:eastAsia="Times New Roman" w:hAnsi="Arial" w:cs="Arial"/>
          <w:color w:val="333333"/>
          <w:sz w:val="21"/>
          <w:szCs w:val="21"/>
        </w:rPr>
        <w:t>Achievable and realistic</w:t>
      </w:r>
    </w:p>
    <w:p w14:paraId="5D71C199" w14:textId="77777777" w:rsidR="00963157" w:rsidRDefault="00963157" w:rsidP="00963157">
      <w:pPr>
        <w:shd w:val="clear" w:color="auto" w:fill="FFFFFF"/>
        <w:spacing w:after="0" w:line="360" w:lineRule="atLeast"/>
        <w:ind w:left="450"/>
        <w:rPr>
          <w:rFonts w:ascii="Arial" w:eastAsia="Times New Roman" w:hAnsi="Arial" w:cs="Arial"/>
          <w:color w:val="333333"/>
          <w:sz w:val="21"/>
          <w:szCs w:val="21"/>
        </w:rPr>
      </w:pPr>
    </w:p>
    <w:p w14:paraId="682A65D0" w14:textId="2540090D" w:rsidR="00963157" w:rsidRPr="00B128BD" w:rsidRDefault="00963157" w:rsidP="00963157">
      <w:pPr>
        <w:pStyle w:val="Heading2"/>
        <w:shd w:val="clear" w:color="auto" w:fill="FFFFFF"/>
        <w:spacing w:before="0" w:after="240" w:line="312" w:lineRule="atLeast"/>
        <w:rPr>
          <w:rFonts w:ascii="Arial" w:hAnsi="Arial" w:cs="Arial"/>
          <w:color w:val="333333"/>
          <w:sz w:val="27"/>
          <w:szCs w:val="27"/>
        </w:rPr>
      </w:pPr>
      <w:r>
        <w:rPr>
          <w:rFonts w:ascii="Arial" w:hAnsi="Arial" w:cs="Arial"/>
          <w:color w:val="333333"/>
          <w:sz w:val="27"/>
          <w:szCs w:val="27"/>
        </w:rPr>
        <w:t>How to Response</w:t>
      </w:r>
    </w:p>
    <w:p w14:paraId="0D30A1E1" w14:textId="77777777" w:rsidR="00963157" w:rsidRPr="00963157" w:rsidRDefault="00963157" w:rsidP="00963157">
      <w:pPr>
        <w:shd w:val="clear" w:color="auto" w:fill="FFFFFF"/>
        <w:spacing w:after="0" w:line="240" w:lineRule="auto"/>
        <w:rPr>
          <w:rFonts w:ascii="Arial" w:eastAsia="Times New Roman" w:hAnsi="Arial" w:cs="Arial"/>
          <w:color w:val="909090"/>
          <w:sz w:val="20"/>
          <w:szCs w:val="20"/>
        </w:rPr>
      </w:pPr>
      <w:r w:rsidRPr="00963157">
        <w:rPr>
          <w:rFonts w:ascii="Arial" w:eastAsia="Times New Roman" w:hAnsi="Arial" w:cs="Arial"/>
          <w:b/>
          <w:bCs/>
          <w:color w:val="909090"/>
          <w:sz w:val="20"/>
          <w:szCs w:val="20"/>
          <w:bdr w:val="none" w:sz="0" w:space="0" w:color="auto" w:frame="1"/>
        </w:rPr>
        <w:t>Negative Risk Response Strategies</w:t>
      </w:r>
    </w:p>
    <w:p w14:paraId="1DBEF182" w14:textId="77777777" w:rsidR="00963157" w:rsidRPr="00963157" w:rsidRDefault="00963157" w:rsidP="00963157">
      <w:pPr>
        <w:numPr>
          <w:ilvl w:val="0"/>
          <w:numId w:val="11"/>
        </w:numPr>
        <w:shd w:val="clear" w:color="auto" w:fill="FFFFFF"/>
        <w:spacing w:after="75" w:line="312" w:lineRule="atLeast"/>
        <w:ind w:left="0"/>
        <w:rPr>
          <w:rFonts w:ascii="Arial" w:eastAsia="Times New Roman" w:hAnsi="Arial" w:cs="Arial"/>
          <w:color w:val="909090"/>
          <w:sz w:val="20"/>
          <w:szCs w:val="20"/>
        </w:rPr>
      </w:pPr>
      <w:r w:rsidRPr="00963157">
        <w:rPr>
          <w:rFonts w:ascii="Arial" w:eastAsia="Times New Roman" w:hAnsi="Arial" w:cs="Arial"/>
          <w:color w:val="909090"/>
          <w:sz w:val="20"/>
          <w:szCs w:val="20"/>
        </w:rPr>
        <w:t>Avoidance - The project plan is altered to avoid the identified risk.</w:t>
      </w:r>
    </w:p>
    <w:p w14:paraId="4143C79E" w14:textId="77777777" w:rsidR="00963157" w:rsidRPr="00963157" w:rsidRDefault="00963157" w:rsidP="00963157">
      <w:pPr>
        <w:numPr>
          <w:ilvl w:val="0"/>
          <w:numId w:val="11"/>
        </w:numPr>
        <w:shd w:val="clear" w:color="auto" w:fill="FFFFFF"/>
        <w:spacing w:after="75" w:line="312" w:lineRule="atLeast"/>
        <w:ind w:left="0"/>
        <w:rPr>
          <w:rFonts w:ascii="Arial" w:eastAsia="Times New Roman" w:hAnsi="Arial" w:cs="Arial"/>
          <w:color w:val="909090"/>
          <w:sz w:val="20"/>
          <w:szCs w:val="20"/>
        </w:rPr>
      </w:pPr>
      <w:r w:rsidRPr="00963157">
        <w:rPr>
          <w:rFonts w:ascii="Arial" w:eastAsia="Times New Roman" w:hAnsi="Arial" w:cs="Arial"/>
          <w:color w:val="909090"/>
          <w:sz w:val="20"/>
          <w:szCs w:val="20"/>
        </w:rPr>
        <w:t>Mitigation - Effort is made to reduce the probability, impact, or both of an identified risk in the project before the risk event occurs.</w:t>
      </w:r>
    </w:p>
    <w:p w14:paraId="604DC57F" w14:textId="77777777" w:rsidR="00963157" w:rsidRPr="00963157" w:rsidRDefault="00963157" w:rsidP="00963157">
      <w:pPr>
        <w:numPr>
          <w:ilvl w:val="0"/>
          <w:numId w:val="11"/>
        </w:numPr>
        <w:shd w:val="clear" w:color="auto" w:fill="FFFFFF"/>
        <w:spacing w:after="75" w:line="312" w:lineRule="atLeast"/>
        <w:ind w:left="0"/>
        <w:rPr>
          <w:rFonts w:ascii="Arial" w:eastAsia="Times New Roman" w:hAnsi="Arial" w:cs="Arial"/>
          <w:color w:val="909090"/>
          <w:sz w:val="20"/>
          <w:szCs w:val="20"/>
        </w:rPr>
      </w:pPr>
      <w:r w:rsidRPr="00963157">
        <w:rPr>
          <w:rFonts w:ascii="Arial" w:eastAsia="Times New Roman" w:hAnsi="Arial" w:cs="Arial"/>
          <w:color w:val="909090"/>
          <w:sz w:val="20"/>
          <w:szCs w:val="20"/>
        </w:rPr>
        <w:t>Transference - The risk is assigned to a third party, usually for a fee. The risk still exists, but the responsibility is deflected to the third party.</w:t>
      </w:r>
    </w:p>
    <w:p w14:paraId="229E95D2" w14:textId="77777777" w:rsidR="00963157" w:rsidRPr="00963157" w:rsidRDefault="00963157" w:rsidP="00963157">
      <w:pPr>
        <w:shd w:val="clear" w:color="auto" w:fill="FFFFFF"/>
        <w:spacing w:after="0" w:line="240" w:lineRule="auto"/>
        <w:rPr>
          <w:rFonts w:ascii="Arial" w:eastAsia="Times New Roman" w:hAnsi="Arial" w:cs="Arial"/>
          <w:color w:val="909090"/>
          <w:sz w:val="20"/>
          <w:szCs w:val="20"/>
        </w:rPr>
      </w:pPr>
      <w:r w:rsidRPr="00963157">
        <w:rPr>
          <w:rFonts w:ascii="Arial" w:eastAsia="Times New Roman" w:hAnsi="Arial" w:cs="Arial"/>
          <w:color w:val="909090"/>
          <w:sz w:val="20"/>
          <w:szCs w:val="20"/>
        </w:rPr>
        <w:br/>
      </w:r>
      <w:r w:rsidRPr="00963157">
        <w:rPr>
          <w:rFonts w:ascii="Arial" w:eastAsia="Times New Roman" w:hAnsi="Arial" w:cs="Arial"/>
          <w:b/>
          <w:bCs/>
          <w:color w:val="909090"/>
          <w:sz w:val="20"/>
          <w:szCs w:val="20"/>
          <w:bdr w:val="none" w:sz="0" w:space="0" w:color="auto" w:frame="1"/>
        </w:rPr>
        <w:t>Positive Risk Response Strategies</w:t>
      </w:r>
      <w:r w:rsidRPr="00963157">
        <w:rPr>
          <w:rFonts w:ascii="Arial" w:eastAsia="Times New Roman" w:hAnsi="Arial" w:cs="Arial"/>
          <w:b/>
          <w:bCs/>
          <w:color w:val="909090"/>
          <w:sz w:val="20"/>
          <w:szCs w:val="20"/>
          <w:bdr w:val="none" w:sz="0" w:space="0" w:color="auto" w:frame="1"/>
        </w:rPr>
        <w:br/>
      </w:r>
      <w:r w:rsidRPr="00963157">
        <w:rPr>
          <w:rFonts w:ascii="Arial" w:eastAsia="Times New Roman" w:hAnsi="Arial" w:cs="Arial"/>
          <w:color w:val="909090"/>
          <w:sz w:val="20"/>
          <w:szCs w:val="20"/>
        </w:rPr>
        <w:t>Tools and Techniques for Risk Response Planning; it’s important to know how to handle both positive and negative risk.</w:t>
      </w:r>
    </w:p>
    <w:p w14:paraId="38E6565B" w14:textId="77777777" w:rsidR="00963157" w:rsidRPr="00963157" w:rsidRDefault="00963157" w:rsidP="00963157">
      <w:pPr>
        <w:numPr>
          <w:ilvl w:val="0"/>
          <w:numId w:val="12"/>
        </w:numPr>
        <w:shd w:val="clear" w:color="auto" w:fill="FFFFFF"/>
        <w:spacing w:after="75" w:line="312" w:lineRule="atLeast"/>
        <w:ind w:left="0"/>
        <w:rPr>
          <w:rFonts w:ascii="Arial" w:eastAsia="Times New Roman" w:hAnsi="Arial" w:cs="Arial"/>
          <w:color w:val="909090"/>
          <w:sz w:val="20"/>
          <w:szCs w:val="20"/>
        </w:rPr>
      </w:pPr>
      <w:r w:rsidRPr="00963157">
        <w:rPr>
          <w:rFonts w:ascii="Arial" w:eastAsia="Times New Roman" w:hAnsi="Arial" w:cs="Arial"/>
          <w:color w:val="909090"/>
          <w:sz w:val="20"/>
          <w:szCs w:val="20"/>
        </w:rPr>
        <w:t>Exploit - Used in conjunction with positive impacts where the host organization wants to ensure the positive risk definitely happens.</w:t>
      </w:r>
    </w:p>
    <w:p w14:paraId="778BBC51" w14:textId="77777777" w:rsidR="00963157" w:rsidRPr="00963157" w:rsidRDefault="00963157" w:rsidP="00963157">
      <w:pPr>
        <w:numPr>
          <w:ilvl w:val="0"/>
          <w:numId w:val="12"/>
        </w:numPr>
        <w:shd w:val="clear" w:color="auto" w:fill="FFFFFF"/>
        <w:spacing w:after="75" w:line="312" w:lineRule="atLeast"/>
        <w:ind w:left="0"/>
        <w:rPr>
          <w:rFonts w:ascii="Arial" w:eastAsia="Times New Roman" w:hAnsi="Arial" w:cs="Arial"/>
          <w:color w:val="909090"/>
          <w:sz w:val="20"/>
          <w:szCs w:val="20"/>
        </w:rPr>
      </w:pPr>
      <w:r w:rsidRPr="00963157">
        <w:rPr>
          <w:rFonts w:ascii="Arial" w:eastAsia="Times New Roman" w:hAnsi="Arial" w:cs="Arial"/>
          <w:color w:val="909090"/>
          <w:sz w:val="20"/>
          <w:szCs w:val="20"/>
        </w:rPr>
        <w:t>Share - 3rd party partnerships that include forming risk-sharing partnerships, teams, special-purpose companies, or joint ventures, which can be established with the express purpose of managing opportunities.</w:t>
      </w:r>
    </w:p>
    <w:p w14:paraId="46C478C5" w14:textId="77777777" w:rsidR="00963157" w:rsidRPr="00963157" w:rsidRDefault="00963157" w:rsidP="00963157">
      <w:pPr>
        <w:numPr>
          <w:ilvl w:val="0"/>
          <w:numId w:val="12"/>
        </w:numPr>
        <w:shd w:val="clear" w:color="auto" w:fill="FFFFFF"/>
        <w:spacing w:after="75" w:line="312" w:lineRule="atLeast"/>
        <w:ind w:left="0"/>
        <w:rPr>
          <w:rFonts w:ascii="Arial" w:eastAsia="Times New Roman" w:hAnsi="Arial" w:cs="Arial"/>
          <w:color w:val="909090"/>
          <w:sz w:val="20"/>
          <w:szCs w:val="20"/>
        </w:rPr>
      </w:pPr>
      <w:r w:rsidRPr="00963157">
        <w:rPr>
          <w:rFonts w:ascii="Arial" w:eastAsia="Times New Roman" w:hAnsi="Arial" w:cs="Arial"/>
          <w:color w:val="909090"/>
          <w:sz w:val="20"/>
          <w:szCs w:val="20"/>
        </w:rPr>
        <w:t>Enhance - Seeks to facilitate or strengthen the cause of the opportunity, and proactively targeting and reinforcing its trigger conditions, to potentially increase probability.</w:t>
      </w:r>
    </w:p>
    <w:p w14:paraId="5CF2F2D6" w14:textId="77777777" w:rsidR="00B128BD" w:rsidRDefault="00B128BD" w:rsidP="00B128BD">
      <w:pPr>
        <w:spacing w:before="100" w:beforeAutospacing="1" w:after="100" w:afterAutospacing="1" w:line="240" w:lineRule="auto"/>
        <w:jc w:val="both"/>
        <w:rPr>
          <w:rFonts w:ascii="Helvetica" w:eastAsia="Times New Roman" w:hAnsi="Helvetica" w:cs="Helvetica"/>
          <w:color w:val="54565A"/>
          <w:sz w:val="21"/>
          <w:szCs w:val="21"/>
        </w:rPr>
      </w:pPr>
    </w:p>
    <w:p w14:paraId="62516E72" w14:textId="645F30E4" w:rsidR="000D0E33" w:rsidRDefault="000D0E33" w:rsidP="00860D15">
      <w:pPr>
        <w:spacing w:before="100" w:beforeAutospacing="1" w:after="100" w:afterAutospacing="1" w:line="240" w:lineRule="auto"/>
        <w:jc w:val="both"/>
        <w:rPr>
          <w:rFonts w:ascii="Helvetica" w:eastAsia="Times New Roman" w:hAnsi="Helvetica" w:cs="Helvetica"/>
          <w:b/>
          <w:bCs/>
          <w:color w:val="000000" w:themeColor="text1"/>
          <w:sz w:val="28"/>
          <w:szCs w:val="28"/>
        </w:rPr>
      </w:pPr>
      <w:r w:rsidRPr="00A97325">
        <w:rPr>
          <w:rFonts w:ascii="Helvetica" w:eastAsia="Times New Roman" w:hAnsi="Helvetica" w:cs="Helvetica"/>
          <w:b/>
          <w:bCs/>
          <w:color w:val="000000" w:themeColor="text1"/>
          <w:sz w:val="28"/>
          <w:szCs w:val="28"/>
        </w:rPr>
        <w:t>VI/ MONITOR AND CONTROL</w:t>
      </w:r>
    </w:p>
    <w:p w14:paraId="32E391BE" w14:textId="26E54B8A" w:rsidR="00816FC5" w:rsidRPr="00816FC5" w:rsidRDefault="00816FC5" w:rsidP="00860D15">
      <w:pPr>
        <w:spacing w:before="100" w:beforeAutospacing="1" w:after="100" w:afterAutospacing="1" w:line="240" w:lineRule="auto"/>
        <w:jc w:val="both"/>
        <w:rPr>
          <w:rFonts w:ascii="Helvetica" w:eastAsia="Times New Roman" w:hAnsi="Helvetica" w:cs="Helvetica"/>
          <w:color w:val="000000" w:themeColor="text1"/>
          <w:sz w:val="24"/>
          <w:szCs w:val="24"/>
          <w:u w:val="single"/>
        </w:rPr>
      </w:pPr>
      <w:r w:rsidRPr="00816FC5">
        <w:rPr>
          <w:rFonts w:ascii="Helvetica" w:eastAsia="Times New Roman" w:hAnsi="Helvetica" w:cs="Helvetica"/>
          <w:b/>
          <w:bCs/>
          <w:color w:val="000000" w:themeColor="text1"/>
          <w:sz w:val="24"/>
          <w:szCs w:val="24"/>
          <w:u w:val="single"/>
        </w:rPr>
        <w:t>What is:</w:t>
      </w:r>
      <w:r w:rsidRPr="00816FC5">
        <w:rPr>
          <w:rFonts w:ascii="Helvetica" w:eastAsia="Times New Roman" w:hAnsi="Helvetica" w:cs="Helvetica"/>
          <w:color w:val="000000" w:themeColor="text1"/>
          <w:sz w:val="24"/>
          <w:szCs w:val="24"/>
          <w:u w:val="single"/>
        </w:rPr>
        <w:t xml:space="preserve"> </w:t>
      </w:r>
      <w:r w:rsidRPr="00816FC5">
        <w:rPr>
          <w:rFonts w:ascii="Verdana" w:hAnsi="Verdana"/>
          <w:color w:val="3C3C3C"/>
          <w:sz w:val="24"/>
          <w:szCs w:val="24"/>
          <w:shd w:val="clear" w:color="auto" w:fill="FFFFFF"/>
        </w:rPr>
        <w:t>Risk monitoring and control is the process of identifying, analyzing, and planning for newly discovered risks and managing identified risks. Throughout the process, the risk owners track identified risks, reveal new risks, implement risk response plans, and gage the risk response plans effectiveness. The key point is throughout this phase constant monitoring and due diligence is key to the success.</w:t>
      </w:r>
    </w:p>
    <w:p w14:paraId="14A23380" w14:textId="3BCF2075" w:rsidR="000D0E33" w:rsidRDefault="000D0E33" w:rsidP="00860D15">
      <w:pPr>
        <w:spacing w:before="100" w:beforeAutospacing="1" w:after="100" w:afterAutospacing="1" w:line="240" w:lineRule="auto"/>
        <w:jc w:val="both"/>
        <w:rPr>
          <w:rStyle w:val="Hyperlink"/>
        </w:rPr>
      </w:pPr>
      <w:hyperlink r:id="rId11" w:history="1">
        <w:r w:rsidRPr="00892B80">
          <w:rPr>
            <w:rStyle w:val="Hyperlink"/>
          </w:rPr>
          <w:t>https://faculty.kfupm.edu.sa/CEM/alkhalil/PDF_CEM_516/L07%20Risk%20Monitoring%20&amp;%20%20Control.pdf</w:t>
        </w:r>
      </w:hyperlink>
    </w:p>
    <w:p w14:paraId="37ECDBC5" w14:textId="77777777" w:rsidR="00201EA2" w:rsidRDefault="00201EA2" w:rsidP="00201EA2">
      <w:pPr>
        <w:pStyle w:val="NormalWeb"/>
        <w:shd w:val="clear" w:color="auto" w:fill="F2F2F2" w:themeFill="background1" w:themeFillShade="F2"/>
        <w:jc w:val="both"/>
        <w:rPr>
          <w:rFonts w:ascii="Helvetica" w:hAnsi="Helvetica" w:cs="Helvetica"/>
          <w:color w:val="54565A"/>
          <w:sz w:val="21"/>
          <w:szCs w:val="21"/>
        </w:rPr>
      </w:pPr>
      <w:r>
        <w:rPr>
          <w:rFonts w:ascii="Helvetica" w:hAnsi="Helvetica" w:cs="Helvetica"/>
          <w:color w:val="54565A"/>
          <w:sz w:val="21"/>
          <w:szCs w:val="21"/>
        </w:rPr>
        <w:t>The list of actions involved in monitoring and controlling risks are:</w:t>
      </w:r>
    </w:p>
    <w:p w14:paraId="5D130508" w14:textId="77777777" w:rsidR="00201EA2" w:rsidRDefault="00201EA2" w:rsidP="00A26237">
      <w:pPr>
        <w:pStyle w:val="NormalWeb"/>
        <w:numPr>
          <w:ilvl w:val="0"/>
          <w:numId w:val="4"/>
        </w:numPr>
        <w:shd w:val="clear" w:color="auto" w:fill="F2F2F2" w:themeFill="background1" w:themeFillShade="F2"/>
        <w:ind w:left="450"/>
        <w:jc w:val="both"/>
        <w:rPr>
          <w:rFonts w:ascii="Helvetica" w:hAnsi="Helvetica" w:cs="Helvetica"/>
          <w:color w:val="54565A"/>
          <w:sz w:val="21"/>
          <w:szCs w:val="21"/>
        </w:rPr>
      </w:pPr>
      <w:r w:rsidRPr="00201EA2">
        <w:rPr>
          <w:rFonts w:ascii="Helvetica" w:hAnsi="Helvetica" w:cs="Helvetica"/>
          <w:color w:val="54565A"/>
          <w:sz w:val="21"/>
          <w:szCs w:val="21"/>
        </w:rPr>
        <w:t>Determine the occurrences of risk triggers</w:t>
      </w:r>
    </w:p>
    <w:p w14:paraId="5CAE1232" w14:textId="19D009C2" w:rsidR="00201EA2" w:rsidRPr="00201EA2" w:rsidRDefault="00201EA2" w:rsidP="00A26237">
      <w:pPr>
        <w:pStyle w:val="NormalWeb"/>
        <w:numPr>
          <w:ilvl w:val="0"/>
          <w:numId w:val="4"/>
        </w:numPr>
        <w:shd w:val="clear" w:color="auto" w:fill="F2F2F2" w:themeFill="background1" w:themeFillShade="F2"/>
        <w:ind w:left="450"/>
        <w:jc w:val="both"/>
        <w:rPr>
          <w:rFonts w:ascii="Helvetica" w:hAnsi="Helvetica" w:cs="Helvetica"/>
          <w:color w:val="54565A"/>
          <w:sz w:val="21"/>
          <w:szCs w:val="21"/>
        </w:rPr>
      </w:pPr>
      <w:r w:rsidRPr="00201EA2">
        <w:rPr>
          <w:rFonts w:ascii="Helvetica" w:hAnsi="Helvetica" w:cs="Helvetica"/>
          <w:color w:val="54565A"/>
          <w:sz w:val="21"/>
          <w:szCs w:val="21"/>
        </w:rPr>
        <w:t>Identify and monitor residual risks</w:t>
      </w:r>
    </w:p>
    <w:p w14:paraId="32272995" w14:textId="50515EC9" w:rsidR="00201EA2" w:rsidRPr="00201EA2" w:rsidRDefault="00201EA2" w:rsidP="00B45EFD">
      <w:pPr>
        <w:pStyle w:val="NormalWeb"/>
        <w:numPr>
          <w:ilvl w:val="0"/>
          <w:numId w:val="4"/>
        </w:numPr>
        <w:shd w:val="clear" w:color="auto" w:fill="F2F2F2" w:themeFill="background1" w:themeFillShade="F2"/>
        <w:ind w:left="450"/>
        <w:jc w:val="both"/>
        <w:rPr>
          <w:rFonts w:ascii="Helvetica" w:hAnsi="Helvetica" w:cs="Helvetica"/>
          <w:color w:val="54565A"/>
          <w:sz w:val="21"/>
          <w:szCs w:val="21"/>
        </w:rPr>
      </w:pPr>
      <w:r w:rsidRPr="00201EA2">
        <w:rPr>
          <w:rFonts w:ascii="Helvetica" w:hAnsi="Helvetica" w:cs="Helvetica"/>
          <w:color w:val="54565A"/>
          <w:sz w:val="21"/>
          <w:szCs w:val="21"/>
        </w:rPr>
        <w:t>Keep risk identification, analysis and monitoring an iterative process in the project</w:t>
      </w:r>
    </w:p>
    <w:p w14:paraId="160CE1CF" w14:textId="4261848F" w:rsidR="00201EA2" w:rsidRPr="00201EA2" w:rsidRDefault="00201EA2" w:rsidP="001339D9">
      <w:pPr>
        <w:pStyle w:val="NormalWeb"/>
        <w:numPr>
          <w:ilvl w:val="0"/>
          <w:numId w:val="4"/>
        </w:numPr>
        <w:shd w:val="clear" w:color="auto" w:fill="F2F2F2" w:themeFill="background1" w:themeFillShade="F2"/>
        <w:ind w:left="450"/>
        <w:jc w:val="both"/>
        <w:rPr>
          <w:rFonts w:ascii="Helvetica" w:hAnsi="Helvetica" w:cs="Helvetica"/>
          <w:color w:val="54565A"/>
          <w:sz w:val="21"/>
          <w:szCs w:val="21"/>
        </w:rPr>
      </w:pPr>
      <w:r w:rsidRPr="00201EA2">
        <w:rPr>
          <w:rFonts w:ascii="Helvetica" w:hAnsi="Helvetica" w:cs="Helvetica"/>
          <w:color w:val="54565A"/>
          <w:sz w:val="21"/>
          <w:szCs w:val="21"/>
        </w:rPr>
        <w:t>Evaluate the effectiveness of risk response plan</w:t>
      </w:r>
    </w:p>
    <w:p w14:paraId="1138C26E" w14:textId="0CAAF886" w:rsidR="00201EA2" w:rsidRPr="00201EA2" w:rsidRDefault="00201EA2" w:rsidP="009B5248">
      <w:pPr>
        <w:pStyle w:val="NormalWeb"/>
        <w:numPr>
          <w:ilvl w:val="0"/>
          <w:numId w:val="4"/>
        </w:numPr>
        <w:shd w:val="clear" w:color="auto" w:fill="F2F2F2" w:themeFill="background1" w:themeFillShade="F2"/>
        <w:ind w:left="450"/>
        <w:jc w:val="both"/>
        <w:rPr>
          <w:rFonts w:ascii="Helvetica" w:hAnsi="Helvetica" w:cs="Helvetica"/>
          <w:color w:val="54565A"/>
          <w:sz w:val="21"/>
          <w:szCs w:val="21"/>
        </w:rPr>
      </w:pPr>
      <w:r w:rsidRPr="00201EA2">
        <w:rPr>
          <w:rFonts w:ascii="Helvetica" w:hAnsi="Helvetica" w:cs="Helvetica"/>
          <w:color w:val="54565A"/>
          <w:sz w:val="21"/>
          <w:szCs w:val="21"/>
        </w:rPr>
        <w:t>Risk status should be collected and communicated</w:t>
      </w:r>
    </w:p>
    <w:p w14:paraId="4987ADA2" w14:textId="77777777" w:rsidR="00201EA2" w:rsidRDefault="00201EA2" w:rsidP="00201EA2">
      <w:pPr>
        <w:pStyle w:val="NormalWeb"/>
        <w:numPr>
          <w:ilvl w:val="0"/>
          <w:numId w:val="4"/>
        </w:numPr>
        <w:shd w:val="clear" w:color="auto" w:fill="F2F2F2" w:themeFill="background1" w:themeFillShade="F2"/>
        <w:ind w:left="450"/>
        <w:jc w:val="both"/>
        <w:rPr>
          <w:rFonts w:ascii="Helvetica" w:hAnsi="Helvetica" w:cs="Helvetica"/>
          <w:color w:val="54565A"/>
          <w:sz w:val="21"/>
          <w:szCs w:val="21"/>
        </w:rPr>
      </w:pPr>
      <w:r>
        <w:rPr>
          <w:rFonts w:ascii="Helvetica" w:hAnsi="Helvetica" w:cs="Helvetica"/>
          <w:color w:val="54565A"/>
          <w:sz w:val="21"/>
          <w:szCs w:val="21"/>
        </w:rPr>
        <w:t>Monitor the rigor of risk management procedures</w:t>
      </w:r>
    </w:p>
    <w:p w14:paraId="751CF81D" w14:textId="77777777" w:rsidR="00201EA2" w:rsidRDefault="00201EA2" w:rsidP="00201EA2">
      <w:pPr>
        <w:pStyle w:val="NormalWeb"/>
        <w:numPr>
          <w:ilvl w:val="0"/>
          <w:numId w:val="4"/>
        </w:numPr>
        <w:shd w:val="clear" w:color="auto" w:fill="F2F2F2" w:themeFill="background1" w:themeFillShade="F2"/>
        <w:ind w:left="450"/>
        <w:jc w:val="both"/>
        <w:rPr>
          <w:rFonts w:ascii="Helvetica" w:hAnsi="Helvetica" w:cs="Helvetica"/>
          <w:color w:val="54565A"/>
          <w:sz w:val="21"/>
          <w:szCs w:val="21"/>
        </w:rPr>
      </w:pPr>
      <w:r>
        <w:rPr>
          <w:rFonts w:ascii="Helvetica" w:hAnsi="Helvetica" w:cs="Helvetica"/>
          <w:color w:val="54565A"/>
          <w:sz w:val="21"/>
          <w:szCs w:val="21"/>
        </w:rPr>
        <w:t>Identify if additional risk responses need to be determined</w:t>
      </w:r>
    </w:p>
    <w:p w14:paraId="73676FB0" w14:textId="77777777" w:rsidR="00201EA2" w:rsidRDefault="00201EA2" w:rsidP="00201EA2">
      <w:pPr>
        <w:pStyle w:val="NormalWeb"/>
        <w:numPr>
          <w:ilvl w:val="0"/>
          <w:numId w:val="4"/>
        </w:numPr>
        <w:shd w:val="clear" w:color="auto" w:fill="F2F2F2" w:themeFill="background1" w:themeFillShade="F2"/>
        <w:ind w:left="450"/>
        <w:jc w:val="both"/>
        <w:rPr>
          <w:rFonts w:ascii="Helvetica" w:hAnsi="Helvetica" w:cs="Helvetica"/>
          <w:color w:val="54565A"/>
          <w:sz w:val="21"/>
          <w:szCs w:val="21"/>
        </w:rPr>
      </w:pPr>
      <w:r>
        <w:rPr>
          <w:rFonts w:ascii="Helvetica" w:hAnsi="Helvetica" w:cs="Helvetica"/>
          <w:color w:val="54565A"/>
          <w:sz w:val="21"/>
          <w:szCs w:val="21"/>
        </w:rPr>
        <w:t>Recommend corrective actions</w:t>
      </w:r>
    </w:p>
    <w:p w14:paraId="62349637" w14:textId="77777777" w:rsidR="00201EA2" w:rsidRDefault="00201EA2" w:rsidP="00201EA2">
      <w:pPr>
        <w:pStyle w:val="NormalWeb"/>
        <w:numPr>
          <w:ilvl w:val="0"/>
          <w:numId w:val="4"/>
        </w:numPr>
        <w:shd w:val="clear" w:color="auto" w:fill="F2F2F2" w:themeFill="background1" w:themeFillShade="F2"/>
        <w:ind w:left="450"/>
        <w:jc w:val="both"/>
        <w:rPr>
          <w:rFonts w:ascii="Helvetica" w:hAnsi="Helvetica" w:cs="Helvetica"/>
          <w:color w:val="54565A"/>
          <w:sz w:val="21"/>
          <w:szCs w:val="21"/>
        </w:rPr>
      </w:pPr>
      <w:r>
        <w:rPr>
          <w:rFonts w:ascii="Helvetica" w:hAnsi="Helvetica" w:cs="Helvetica"/>
          <w:color w:val="54565A"/>
          <w:sz w:val="21"/>
          <w:szCs w:val="21"/>
        </w:rPr>
        <w:t>Look for unexpected effects or consequences</w:t>
      </w:r>
    </w:p>
    <w:p w14:paraId="1673AFBF" w14:textId="77777777" w:rsidR="00201EA2" w:rsidRDefault="00201EA2" w:rsidP="00201EA2">
      <w:pPr>
        <w:pStyle w:val="NormalWeb"/>
        <w:numPr>
          <w:ilvl w:val="0"/>
          <w:numId w:val="4"/>
        </w:numPr>
        <w:shd w:val="clear" w:color="auto" w:fill="F2F2F2" w:themeFill="background1" w:themeFillShade="F2"/>
        <w:ind w:left="450"/>
        <w:jc w:val="both"/>
        <w:rPr>
          <w:rFonts w:ascii="Helvetica" w:hAnsi="Helvetica" w:cs="Helvetica"/>
          <w:color w:val="54565A"/>
          <w:sz w:val="21"/>
          <w:szCs w:val="21"/>
        </w:rPr>
      </w:pPr>
      <w:r>
        <w:rPr>
          <w:rFonts w:ascii="Helvetica" w:hAnsi="Helvetica" w:cs="Helvetica"/>
          <w:color w:val="54565A"/>
          <w:sz w:val="21"/>
          <w:szCs w:val="21"/>
        </w:rPr>
        <w:t>Update risk management and risk response plans</w:t>
      </w:r>
    </w:p>
    <w:p w14:paraId="6F29FE36" w14:textId="77777777" w:rsidR="00201EA2" w:rsidRDefault="00201EA2" w:rsidP="00201EA2">
      <w:pPr>
        <w:pStyle w:val="NormalWeb"/>
        <w:numPr>
          <w:ilvl w:val="0"/>
          <w:numId w:val="4"/>
        </w:numPr>
        <w:shd w:val="clear" w:color="auto" w:fill="F2F2F2" w:themeFill="background1" w:themeFillShade="F2"/>
        <w:ind w:left="450"/>
        <w:jc w:val="both"/>
        <w:rPr>
          <w:rFonts w:ascii="Helvetica" w:hAnsi="Helvetica" w:cs="Helvetica"/>
          <w:color w:val="54565A"/>
          <w:sz w:val="21"/>
          <w:szCs w:val="21"/>
        </w:rPr>
      </w:pPr>
      <w:r>
        <w:rPr>
          <w:rFonts w:ascii="Helvetica" w:hAnsi="Helvetica" w:cs="Helvetica"/>
          <w:color w:val="54565A"/>
          <w:sz w:val="21"/>
          <w:szCs w:val="21"/>
        </w:rPr>
        <w:t>Perform variance and trend analysis</w:t>
      </w:r>
    </w:p>
    <w:p w14:paraId="390A56ED" w14:textId="77777777" w:rsidR="00201EA2" w:rsidRDefault="00201EA2" w:rsidP="00201EA2">
      <w:pPr>
        <w:pStyle w:val="NormalWeb"/>
        <w:numPr>
          <w:ilvl w:val="0"/>
          <w:numId w:val="4"/>
        </w:numPr>
        <w:shd w:val="clear" w:color="auto" w:fill="F2F2F2" w:themeFill="background1" w:themeFillShade="F2"/>
        <w:ind w:left="450"/>
        <w:jc w:val="both"/>
        <w:rPr>
          <w:rFonts w:ascii="Helvetica" w:hAnsi="Helvetica" w:cs="Helvetica"/>
          <w:color w:val="54565A"/>
          <w:sz w:val="21"/>
          <w:szCs w:val="21"/>
        </w:rPr>
      </w:pPr>
      <w:r>
        <w:rPr>
          <w:rFonts w:ascii="Helvetica" w:hAnsi="Helvetica" w:cs="Helvetica"/>
          <w:color w:val="54565A"/>
          <w:sz w:val="21"/>
          <w:szCs w:val="21"/>
        </w:rPr>
        <w:t>Use contingency reserves and adjust for approved changes</w:t>
      </w:r>
    </w:p>
    <w:p w14:paraId="141D0245" w14:textId="77777777" w:rsidR="00201EA2" w:rsidRPr="00860D15" w:rsidRDefault="00201EA2" w:rsidP="00860D15">
      <w:pPr>
        <w:spacing w:before="100" w:beforeAutospacing="1" w:after="100" w:afterAutospacing="1" w:line="240" w:lineRule="auto"/>
        <w:jc w:val="both"/>
        <w:rPr>
          <w:rFonts w:ascii="Helvetica" w:eastAsia="Times New Roman" w:hAnsi="Helvetica" w:cs="Helvetica"/>
          <w:b/>
          <w:bCs/>
          <w:color w:val="000000" w:themeColor="text1"/>
          <w:sz w:val="21"/>
          <w:szCs w:val="21"/>
        </w:rPr>
      </w:pPr>
    </w:p>
    <w:p w14:paraId="183C5292" w14:textId="422919EC" w:rsidR="00860D15" w:rsidRDefault="000D0E33" w:rsidP="005A235C">
      <w:pPr>
        <w:jc w:val="both"/>
        <w:rPr>
          <w:sz w:val="24"/>
          <w:szCs w:val="24"/>
        </w:rPr>
      </w:pPr>
      <w:r w:rsidRPr="00892B80">
        <w:rPr>
          <w:noProof/>
          <w:shd w:val="clear" w:color="auto" w:fill="FFFFFF" w:themeFill="background1"/>
        </w:rPr>
        <w:drawing>
          <wp:inline distT="0" distB="0" distL="0" distR="0" wp14:anchorId="3661A768" wp14:editId="4769CCDF">
            <wp:extent cx="5943600" cy="3344545"/>
            <wp:effectExtent l="0" t="0" r="0" b="8255"/>
            <wp:docPr id="2" name="Picture 2" descr="Kết quả hình ảnh cho risk monitoring and contro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risk monitoring and control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3DD448AD" w14:textId="77777777" w:rsidR="00201EA2" w:rsidRPr="00892B80" w:rsidRDefault="00201EA2" w:rsidP="005A235C">
      <w:pPr>
        <w:jc w:val="both"/>
        <w:rPr>
          <w:sz w:val="24"/>
          <w:szCs w:val="24"/>
        </w:rPr>
      </w:pPr>
    </w:p>
    <w:sectPr w:rsidR="00201EA2" w:rsidRPr="00892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60AB"/>
    <w:multiLevelType w:val="multilevel"/>
    <w:tmpl w:val="B5CC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55F4C"/>
    <w:multiLevelType w:val="multilevel"/>
    <w:tmpl w:val="85A4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12A83"/>
    <w:multiLevelType w:val="multilevel"/>
    <w:tmpl w:val="4028A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5028E5"/>
    <w:multiLevelType w:val="multilevel"/>
    <w:tmpl w:val="167881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98A702D"/>
    <w:multiLevelType w:val="multilevel"/>
    <w:tmpl w:val="89C6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C065A"/>
    <w:multiLevelType w:val="multilevel"/>
    <w:tmpl w:val="99641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82D66E8"/>
    <w:multiLevelType w:val="multilevel"/>
    <w:tmpl w:val="536486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19E7ECA"/>
    <w:multiLevelType w:val="multilevel"/>
    <w:tmpl w:val="9B882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765D42"/>
    <w:multiLevelType w:val="multilevel"/>
    <w:tmpl w:val="CCEC33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1482401"/>
    <w:multiLevelType w:val="multilevel"/>
    <w:tmpl w:val="D1EC06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48455E"/>
    <w:multiLevelType w:val="multilevel"/>
    <w:tmpl w:val="E77884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6"/>
  </w:num>
  <w:num w:numId="3">
    <w:abstractNumId w:val="5"/>
  </w:num>
  <w:num w:numId="4">
    <w:abstractNumId w:val="8"/>
  </w:num>
  <w:num w:numId="5">
    <w:abstractNumId w:val="10"/>
  </w:num>
  <w:num w:numId="6">
    <w:abstractNumId w:val="2"/>
  </w:num>
  <w:num w:numId="7">
    <w:abstractNumId w:val="2"/>
    <w:lvlOverride w:ilvl="1">
      <w:lvl w:ilvl="1">
        <w:numFmt w:val="bullet"/>
        <w:lvlText w:val=""/>
        <w:lvlJc w:val="left"/>
        <w:pPr>
          <w:tabs>
            <w:tab w:val="num" w:pos="1440"/>
          </w:tabs>
          <w:ind w:left="1440" w:hanging="360"/>
        </w:pPr>
        <w:rPr>
          <w:rFonts w:ascii="Wingdings" w:hAnsi="Wingdings" w:hint="default"/>
          <w:sz w:val="20"/>
        </w:rPr>
      </w:lvl>
    </w:lvlOverride>
  </w:num>
  <w:num w:numId="8">
    <w:abstractNumId w:val="9"/>
  </w:num>
  <w:num w:numId="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7"/>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574"/>
    <w:rsid w:val="00003DDB"/>
    <w:rsid w:val="000D0E33"/>
    <w:rsid w:val="00201EA2"/>
    <w:rsid w:val="002067F1"/>
    <w:rsid w:val="002A1337"/>
    <w:rsid w:val="003802C1"/>
    <w:rsid w:val="004035C0"/>
    <w:rsid w:val="00552E91"/>
    <w:rsid w:val="005A235C"/>
    <w:rsid w:val="00631765"/>
    <w:rsid w:val="006735E3"/>
    <w:rsid w:val="006B52A9"/>
    <w:rsid w:val="006C1528"/>
    <w:rsid w:val="006D1574"/>
    <w:rsid w:val="007126BE"/>
    <w:rsid w:val="00771040"/>
    <w:rsid w:val="00816FC5"/>
    <w:rsid w:val="00860D15"/>
    <w:rsid w:val="00892B80"/>
    <w:rsid w:val="00963157"/>
    <w:rsid w:val="00964349"/>
    <w:rsid w:val="009C4498"/>
    <w:rsid w:val="00A97325"/>
    <w:rsid w:val="00B128BD"/>
    <w:rsid w:val="00B324D0"/>
    <w:rsid w:val="00B53343"/>
    <w:rsid w:val="00B96064"/>
    <w:rsid w:val="00D60B9F"/>
    <w:rsid w:val="00ED0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58F40"/>
  <w15:chartTrackingRefBased/>
  <w15:docId w15:val="{EF0CC95D-0992-4159-9AB7-F260922B9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60B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92B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35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0B9F"/>
    <w:rPr>
      <w:b/>
      <w:bCs/>
    </w:rPr>
  </w:style>
  <w:style w:type="character" w:styleId="Hyperlink">
    <w:name w:val="Hyperlink"/>
    <w:basedOn w:val="DefaultParagraphFont"/>
    <w:uiPriority w:val="99"/>
    <w:unhideWhenUsed/>
    <w:rsid w:val="00D60B9F"/>
    <w:rPr>
      <w:color w:val="0000FF"/>
      <w:u w:val="single"/>
    </w:rPr>
  </w:style>
  <w:style w:type="character" w:styleId="UnresolvedMention">
    <w:name w:val="Unresolved Mention"/>
    <w:basedOn w:val="DefaultParagraphFont"/>
    <w:uiPriority w:val="99"/>
    <w:semiHidden/>
    <w:unhideWhenUsed/>
    <w:rsid w:val="00D60B9F"/>
    <w:rPr>
      <w:color w:val="605E5C"/>
      <w:shd w:val="clear" w:color="auto" w:fill="E1DFDD"/>
    </w:rPr>
  </w:style>
  <w:style w:type="character" w:customStyle="1" w:styleId="Heading1Char">
    <w:name w:val="Heading 1 Char"/>
    <w:basedOn w:val="DefaultParagraphFont"/>
    <w:link w:val="Heading1"/>
    <w:uiPriority w:val="9"/>
    <w:rsid w:val="00D60B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2B80"/>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710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888059">
      <w:bodyDiv w:val="1"/>
      <w:marLeft w:val="0"/>
      <w:marRight w:val="0"/>
      <w:marTop w:val="0"/>
      <w:marBottom w:val="0"/>
      <w:divBdr>
        <w:top w:val="none" w:sz="0" w:space="0" w:color="auto"/>
        <w:left w:val="none" w:sz="0" w:space="0" w:color="auto"/>
        <w:bottom w:val="none" w:sz="0" w:space="0" w:color="auto"/>
        <w:right w:val="none" w:sz="0" w:space="0" w:color="auto"/>
      </w:divBdr>
    </w:div>
    <w:div w:id="647782795">
      <w:bodyDiv w:val="1"/>
      <w:marLeft w:val="0"/>
      <w:marRight w:val="0"/>
      <w:marTop w:val="0"/>
      <w:marBottom w:val="0"/>
      <w:divBdr>
        <w:top w:val="none" w:sz="0" w:space="0" w:color="auto"/>
        <w:left w:val="none" w:sz="0" w:space="0" w:color="auto"/>
        <w:bottom w:val="none" w:sz="0" w:space="0" w:color="auto"/>
        <w:right w:val="none" w:sz="0" w:space="0" w:color="auto"/>
      </w:divBdr>
    </w:div>
    <w:div w:id="999114560">
      <w:bodyDiv w:val="1"/>
      <w:marLeft w:val="0"/>
      <w:marRight w:val="0"/>
      <w:marTop w:val="0"/>
      <w:marBottom w:val="0"/>
      <w:divBdr>
        <w:top w:val="none" w:sz="0" w:space="0" w:color="auto"/>
        <w:left w:val="none" w:sz="0" w:space="0" w:color="auto"/>
        <w:bottom w:val="none" w:sz="0" w:space="0" w:color="auto"/>
        <w:right w:val="none" w:sz="0" w:space="0" w:color="auto"/>
      </w:divBdr>
    </w:div>
    <w:div w:id="1088816550">
      <w:bodyDiv w:val="1"/>
      <w:marLeft w:val="0"/>
      <w:marRight w:val="0"/>
      <w:marTop w:val="0"/>
      <w:marBottom w:val="0"/>
      <w:divBdr>
        <w:top w:val="none" w:sz="0" w:space="0" w:color="auto"/>
        <w:left w:val="none" w:sz="0" w:space="0" w:color="auto"/>
        <w:bottom w:val="none" w:sz="0" w:space="0" w:color="auto"/>
        <w:right w:val="none" w:sz="0" w:space="0" w:color="auto"/>
      </w:divBdr>
    </w:div>
    <w:div w:id="1090201122">
      <w:bodyDiv w:val="1"/>
      <w:marLeft w:val="0"/>
      <w:marRight w:val="0"/>
      <w:marTop w:val="0"/>
      <w:marBottom w:val="0"/>
      <w:divBdr>
        <w:top w:val="none" w:sz="0" w:space="0" w:color="auto"/>
        <w:left w:val="none" w:sz="0" w:space="0" w:color="auto"/>
        <w:bottom w:val="none" w:sz="0" w:space="0" w:color="auto"/>
        <w:right w:val="none" w:sz="0" w:space="0" w:color="auto"/>
      </w:divBdr>
    </w:div>
    <w:div w:id="1352956185">
      <w:bodyDiv w:val="1"/>
      <w:marLeft w:val="0"/>
      <w:marRight w:val="0"/>
      <w:marTop w:val="0"/>
      <w:marBottom w:val="0"/>
      <w:divBdr>
        <w:top w:val="none" w:sz="0" w:space="0" w:color="auto"/>
        <w:left w:val="none" w:sz="0" w:space="0" w:color="auto"/>
        <w:bottom w:val="none" w:sz="0" w:space="0" w:color="auto"/>
        <w:right w:val="none" w:sz="0" w:space="0" w:color="auto"/>
      </w:divBdr>
    </w:div>
    <w:div w:id="1429159850">
      <w:bodyDiv w:val="1"/>
      <w:marLeft w:val="0"/>
      <w:marRight w:val="0"/>
      <w:marTop w:val="0"/>
      <w:marBottom w:val="0"/>
      <w:divBdr>
        <w:top w:val="none" w:sz="0" w:space="0" w:color="auto"/>
        <w:left w:val="none" w:sz="0" w:space="0" w:color="auto"/>
        <w:bottom w:val="none" w:sz="0" w:space="0" w:color="auto"/>
        <w:right w:val="none" w:sz="0" w:space="0" w:color="auto"/>
      </w:divBdr>
    </w:div>
    <w:div w:id="1507406264">
      <w:bodyDiv w:val="1"/>
      <w:marLeft w:val="0"/>
      <w:marRight w:val="0"/>
      <w:marTop w:val="0"/>
      <w:marBottom w:val="0"/>
      <w:divBdr>
        <w:top w:val="none" w:sz="0" w:space="0" w:color="auto"/>
        <w:left w:val="none" w:sz="0" w:space="0" w:color="auto"/>
        <w:bottom w:val="none" w:sz="0" w:space="0" w:color="auto"/>
        <w:right w:val="none" w:sz="0" w:space="0" w:color="auto"/>
      </w:divBdr>
    </w:div>
    <w:div w:id="1790854170">
      <w:bodyDiv w:val="1"/>
      <w:marLeft w:val="0"/>
      <w:marRight w:val="0"/>
      <w:marTop w:val="0"/>
      <w:marBottom w:val="0"/>
      <w:divBdr>
        <w:top w:val="none" w:sz="0" w:space="0" w:color="auto"/>
        <w:left w:val="none" w:sz="0" w:space="0" w:color="auto"/>
        <w:bottom w:val="none" w:sz="0" w:space="0" w:color="auto"/>
        <w:right w:val="none" w:sz="0" w:space="0" w:color="auto"/>
      </w:divBdr>
    </w:div>
    <w:div w:id="1832482119">
      <w:bodyDiv w:val="1"/>
      <w:marLeft w:val="0"/>
      <w:marRight w:val="0"/>
      <w:marTop w:val="0"/>
      <w:marBottom w:val="0"/>
      <w:divBdr>
        <w:top w:val="none" w:sz="0" w:space="0" w:color="auto"/>
        <w:left w:val="none" w:sz="0" w:space="0" w:color="auto"/>
        <w:bottom w:val="none" w:sz="0" w:space="0" w:color="auto"/>
        <w:right w:val="none" w:sz="0" w:space="0" w:color="auto"/>
      </w:divBdr>
    </w:div>
    <w:div w:id="197309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ulty.kfupm.edu.sa/CEM/alkhalil/PDF_CEM_516/L07%20Risk%20Monitoring%20&amp;%20%20Control.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rojectengineer.net/how-to-create-a-risk-response-pla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jectengineer.net/how-to-become-a-project-manager/" TargetMode="External"/><Relationship Id="rId11" Type="http://schemas.openxmlformats.org/officeDocument/2006/relationships/hyperlink" Target="https://faculty.kfupm.edu.sa/CEM/alkhalil/PDF_CEM_516/L07%20Risk%20Monitoring%20&amp;%20%20Control.pdf" TargetMode="External"/><Relationship Id="rId5" Type="http://schemas.openxmlformats.org/officeDocument/2006/relationships/hyperlink" Target="https://www.greycampus.com/opencampus/project-management-professional/plan-risk-responses" TargetMode="External"/><Relationship Id="rId10" Type="http://schemas.openxmlformats.org/officeDocument/2006/relationships/hyperlink" Target="https://www.projectengineer.net/how-to-create-a-risk-response-plan/"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12</Pages>
  <Words>4098</Words>
  <Characters>23365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Trịnh Mạnh</dc:creator>
  <cp:keywords/>
  <dc:description/>
  <cp:lastModifiedBy>Trịnh Mạnh</cp:lastModifiedBy>
  <cp:revision>16</cp:revision>
  <dcterms:created xsi:type="dcterms:W3CDTF">2019-10-20T02:17:00Z</dcterms:created>
  <dcterms:modified xsi:type="dcterms:W3CDTF">2019-10-27T04:12:00Z</dcterms:modified>
</cp:coreProperties>
</file>