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8147" w14:textId="77777777" w:rsidR="00FF7653" w:rsidRPr="00FF7653" w:rsidRDefault="00FF7653" w:rsidP="00FF7653">
      <w:pPr>
        <w:pStyle w:val="Cmsor2"/>
        <w:spacing w:before="0" w:after="200"/>
        <w:jc w:val="center"/>
        <w:rPr>
          <w:rFonts w:ascii="Arial" w:hAnsi="Arial" w:cs="Arial"/>
          <w:color w:val="2B6CB0"/>
          <w:sz w:val="40"/>
          <w:szCs w:val="40"/>
        </w:rPr>
      </w:pPr>
      <w:r w:rsidRPr="00FF7653">
        <w:rPr>
          <w:rFonts w:ascii="Arial" w:hAnsi="Arial" w:cs="Arial"/>
          <w:color w:val="2B6CB0"/>
          <w:sz w:val="40"/>
          <w:szCs w:val="40"/>
        </w:rPr>
        <w:t>Integrált Műszaki, Felhasználói és Fejlesztői Rendszerdokumentáció</w:t>
      </w:r>
    </w:p>
    <w:p w14:paraId="3F044AD3" w14:textId="77777777" w:rsidR="00FF7653" w:rsidRPr="00FF7653" w:rsidRDefault="00FF7653" w:rsidP="00FF765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FF7653">
        <w:rPr>
          <w:rFonts w:ascii="Arial" w:hAnsi="Arial" w:cs="Arial"/>
          <w:b/>
          <w:bCs/>
          <w:sz w:val="32"/>
          <w:szCs w:val="32"/>
        </w:rPr>
        <w:t>Készítették:</w:t>
      </w:r>
      <w:r w:rsidRPr="00FF7653">
        <w:rPr>
          <w:rFonts w:ascii="Arial" w:hAnsi="Arial" w:cs="Arial"/>
          <w:sz w:val="28"/>
          <w:szCs w:val="28"/>
        </w:rPr>
        <w:t xml:space="preserve"> Kovács Krisztián Kristóf, Izsák Csanád Ádám, Sass Domonkos</w:t>
      </w:r>
    </w:p>
    <w:p w14:paraId="22B745D0" w14:textId="77777777" w:rsidR="00FF7653" w:rsidRPr="00FF7653" w:rsidRDefault="00FF7653" w:rsidP="00FF7653">
      <w:pPr>
        <w:pStyle w:val="Cmsor1"/>
        <w:spacing w:before="0"/>
        <w:rPr>
          <w:rFonts w:ascii="Arial" w:hAnsi="Arial" w:cs="Arial"/>
        </w:rPr>
      </w:pPr>
      <w:r w:rsidRPr="00FF7653">
        <w:rPr>
          <w:rFonts w:ascii="Arial" w:hAnsi="Arial" w:cs="Arial"/>
        </w:rPr>
        <w:t>1. Bevezetés</w:t>
      </w:r>
    </w:p>
    <w:p w14:paraId="6BFE0923" w14:textId="77777777" w:rsidR="00FF7653" w:rsidRPr="00FF7653" w:rsidRDefault="00FF7653" w:rsidP="00FF7653">
      <w:pPr>
        <w:pStyle w:val="Cmsor2"/>
        <w:spacing w:before="0"/>
        <w:rPr>
          <w:rFonts w:ascii="Arial" w:hAnsi="Arial" w:cs="Arial"/>
        </w:rPr>
      </w:pPr>
      <w:r w:rsidRPr="00FF7653">
        <w:rPr>
          <w:rFonts w:ascii="Arial" w:hAnsi="Arial" w:cs="Arial"/>
        </w:rPr>
        <w:t>1.1 A témaválasztás háttere és motivációja</w:t>
      </w:r>
    </w:p>
    <w:p w14:paraId="0BB175FC" w14:textId="77777777" w:rsidR="00FF7653" w:rsidRPr="00FF7653" w:rsidRDefault="00FF7653" w:rsidP="00FF76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sz w:val="22"/>
          <w:szCs w:val="22"/>
        </w:rPr>
        <w:t xml:space="preserve">A projekt témájának kiválasztásakor kiemelt szempont volt számunkra, hogy ne csupán elméleti modellt alkossunk, hanem egy valós, dinamikusan fejlődő ipari vállalkozás tényleges gyakorlati működésére, kihívásaira és digitalizációs igényeire építsünk. A választásunk a csoporttagunk nagybátyja által alapított és vezetett </w:t>
      </w:r>
      <w:proofErr w:type="spellStart"/>
      <w:r w:rsidRPr="00FF7653">
        <w:rPr>
          <w:rFonts w:ascii="Arial" w:hAnsi="Arial" w:cs="Arial"/>
          <w:b/>
          <w:bCs/>
          <w:sz w:val="22"/>
          <w:szCs w:val="22"/>
        </w:rPr>
        <w:t>Zlantosz</w:t>
      </w:r>
      <w:proofErr w:type="spellEnd"/>
      <w:r w:rsidRPr="00FF7653">
        <w:rPr>
          <w:rFonts w:ascii="Arial" w:hAnsi="Arial" w:cs="Arial"/>
          <w:b/>
          <w:bCs/>
          <w:sz w:val="22"/>
          <w:szCs w:val="22"/>
        </w:rPr>
        <w:t xml:space="preserve"> Fémipar Kft.</w:t>
      </w:r>
      <w:r w:rsidRPr="00FF7653">
        <w:rPr>
          <w:rFonts w:ascii="Arial" w:hAnsi="Arial" w:cs="Arial"/>
          <w:sz w:val="22"/>
          <w:szCs w:val="22"/>
        </w:rPr>
        <w:t>-re esett.</w:t>
      </w:r>
    </w:p>
    <w:p w14:paraId="3207F82C" w14:textId="77777777" w:rsidR="00FF7653" w:rsidRPr="00FF7653" w:rsidRDefault="00FF7653" w:rsidP="00FF7653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both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FF7653">
        <w:rPr>
          <w:rFonts w:ascii="Arial" w:hAnsi="Arial" w:cs="Arial"/>
          <w:sz w:val="22"/>
          <w:szCs w:val="22"/>
        </w:rPr>
        <w:t>Zlantosz</w:t>
      </w:r>
      <w:proofErr w:type="spellEnd"/>
      <w:r w:rsidRPr="00FF7653">
        <w:rPr>
          <w:rFonts w:ascii="Arial" w:hAnsi="Arial" w:cs="Arial"/>
          <w:sz w:val="22"/>
          <w:szCs w:val="22"/>
        </w:rPr>
        <w:t xml:space="preserve"> Fémipar Kft. egy sokoldalú, magas szakmai színvonalat képviselő fémipari vállalkozás, amelynek tevékenysége két fő pillérre épül: egyrészt az ipari fémszerkezetek és alkatrészek gépészeti felújítására, megmunkálására és felületkezelésére, másrészt a gépjárművek szerkezeti elemeinek szervizelésére, karosszériajavítására és restaurálására. Ez az egyedi technológiai kombináció – ahol a hagyományos fémipari megmunkálási eljárások találkoznak a precíziós autóipari szervizszolgáltatásokkal – kiváló alapot nyújtott egy olyan komplex rendszer- és folyamatdokumentáció elkészítésére, amely a teljes értékteremtési láncot lefedi.</w:t>
      </w:r>
    </w:p>
    <w:p w14:paraId="76C88F97" w14:textId="77777777" w:rsidR="00FF7653" w:rsidRPr="00FF7653" w:rsidRDefault="00FF7653" w:rsidP="00FF7653">
      <w:pPr>
        <w:pStyle w:val="Cmsor2"/>
        <w:spacing w:before="0"/>
        <w:rPr>
          <w:rFonts w:ascii="Arial" w:hAnsi="Arial" w:cs="Arial"/>
        </w:rPr>
      </w:pPr>
      <w:r w:rsidRPr="00FF7653">
        <w:rPr>
          <w:rFonts w:ascii="Arial" w:hAnsi="Arial" w:cs="Arial"/>
        </w:rPr>
        <w:t xml:space="preserve">1.2 A </w:t>
      </w:r>
      <w:proofErr w:type="spellStart"/>
      <w:r w:rsidRPr="00FF7653">
        <w:rPr>
          <w:rFonts w:ascii="Arial" w:hAnsi="Arial" w:cs="Arial"/>
        </w:rPr>
        <w:t>Zlantosz</w:t>
      </w:r>
      <w:proofErr w:type="spellEnd"/>
      <w:r w:rsidRPr="00FF7653">
        <w:rPr>
          <w:rFonts w:ascii="Arial" w:hAnsi="Arial" w:cs="Arial"/>
        </w:rPr>
        <w:t xml:space="preserve"> Fémipar Kft. bemutatása és tevékenységi köre</w:t>
      </w:r>
    </w:p>
    <w:p w14:paraId="07398B5F" w14:textId="77777777" w:rsidR="00FF7653" w:rsidRPr="00FF7653" w:rsidRDefault="00FF7653" w:rsidP="00FF765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sz w:val="22"/>
          <w:szCs w:val="22"/>
        </w:rPr>
        <w:t>A vállalkozás több évtizedes szakmai tapasztalatra építve biztosítja megrendelői számára a legmagasabb minőségű fémmegmunkálási és autóipari szolgáltatásokat. A cég főbb tevékenységei az alábbi területekre terjednek ki:</w:t>
      </w:r>
    </w:p>
    <w:p w14:paraId="45A46433" w14:textId="77777777" w:rsidR="00FF7653" w:rsidRPr="00FF7653" w:rsidRDefault="00FF7653" w:rsidP="00FF765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b/>
          <w:bCs/>
          <w:sz w:val="22"/>
          <w:szCs w:val="22"/>
        </w:rPr>
        <w:t>Fémszerkezetek felújítása:</w:t>
      </w:r>
      <w:r w:rsidRPr="00FF7653">
        <w:rPr>
          <w:rFonts w:ascii="Arial" w:hAnsi="Arial" w:cs="Arial"/>
          <w:sz w:val="22"/>
          <w:szCs w:val="22"/>
        </w:rPr>
        <w:t xml:space="preserve"> Ipari fémszerkezetek, gépelemek és koptatott alkatrészek gépészeti javítása, geometrikus helyreállítása.</w:t>
      </w:r>
    </w:p>
    <w:p w14:paraId="4EA4C434" w14:textId="77777777" w:rsidR="00FF7653" w:rsidRPr="00FF7653" w:rsidRDefault="00FF7653" w:rsidP="00FF765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b/>
          <w:bCs/>
          <w:sz w:val="22"/>
          <w:szCs w:val="22"/>
        </w:rPr>
        <w:t>Precíziós fémmegmunkálás:</w:t>
      </w:r>
      <w:r w:rsidRPr="00FF7653">
        <w:rPr>
          <w:rFonts w:ascii="Arial" w:hAnsi="Arial" w:cs="Arial"/>
          <w:sz w:val="22"/>
          <w:szCs w:val="22"/>
        </w:rPr>
        <w:t xml:space="preserve"> Szerkezeti fémmegmunkálás, forgácsolás, esztergálás, marás és egyedi fémalkatrészek gyártása.</w:t>
      </w:r>
    </w:p>
    <w:p w14:paraId="2207EA44" w14:textId="77777777" w:rsidR="00FF7653" w:rsidRPr="00FF7653" w:rsidRDefault="00FF7653" w:rsidP="00FF765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b/>
          <w:bCs/>
          <w:sz w:val="22"/>
          <w:szCs w:val="22"/>
        </w:rPr>
        <w:t>Ipari felületkezelés:</w:t>
      </w:r>
      <w:r w:rsidRPr="00FF7653">
        <w:rPr>
          <w:rFonts w:ascii="Arial" w:hAnsi="Arial" w:cs="Arial"/>
          <w:sz w:val="22"/>
          <w:szCs w:val="22"/>
        </w:rPr>
        <w:t xml:space="preserve"> Koptató szemcseszórás (homokfúvás, üveggyöngyszórás), </w:t>
      </w:r>
      <w:proofErr w:type="spellStart"/>
      <w:r w:rsidRPr="00FF7653">
        <w:rPr>
          <w:rFonts w:ascii="Arial" w:hAnsi="Arial" w:cs="Arial"/>
          <w:sz w:val="22"/>
          <w:szCs w:val="22"/>
        </w:rPr>
        <w:t>elektrostatikus</w:t>
      </w:r>
      <w:proofErr w:type="spellEnd"/>
      <w:r w:rsidRPr="00FF7653">
        <w:rPr>
          <w:rFonts w:ascii="Arial" w:hAnsi="Arial" w:cs="Arial"/>
          <w:sz w:val="22"/>
          <w:szCs w:val="22"/>
        </w:rPr>
        <w:t xml:space="preserve"> porfestés (szinterezés) és tartós korrózióvédelmi bevonatok felvitele.</w:t>
      </w:r>
    </w:p>
    <w:p w14:paraId="24B2F158" w14:textId="77777777" w:rsidR="00FF7653" w:rsidRPr="00FF7653" w:rsidRDefault="00FF7653" w:rsidP="00FF765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hAnsi="Arial" w:cs="Arial"/>
          <w:sz w:val="22"/>
          <w:szCs w:val="22"/>
        </w:rPr>
      </w:pPr>
      <w:r w:rsidRPr="00FF7653">
        <w:rPr>
          <w:rFonts w:ascii="Arial" w:hAnsi="Arial" w:cs="Arial"/>
          <w:b/>
          <w:bCs/>
          <w:sz w:val="22"/>
          <w:szCs w:val="22"/>
        </w:rPr>
        <w:t>Gépjármű-szerviz és karosszériajavítás:</w:t>
      </w:r>
      <w:r w:rsidRPr="00FF7653">
        <w:rPr>
          <w:rFonts w:ascii="Arial" w:hAnsi="Arial" w:cs="Arial"/>
          <w:sz w:val="22"/>
          <w:szCs w:val="22"/>
        </w:rPr>
        <w:t xml:space="preserve"> Autók alváz- és </w:t>
      </w:r>
      <w:proofErr w:type="spellStart"/>
      <w:r w:rsidRPr="00FF7653">
        <w:rPr>
          <w:rFonts w:ascii="Arial" w:hAnsi="Arial" w:cs="Arial"/>
          <w:sz w:val="22"/>
          <w:szCs w:val="22"/>
        </w:rPr>
        <w:t>karosszériaelemzeinek</w:t>
      </w:r>
      <w:proofErr w:type="spellEnd"/>
      <w:r w:rsidRPr="00FF7653">
        <w:rPr>
          <w:rFonts w:ascii="Arial" w:hAnsi="Arial" w:cs="Arial"/>
          <w:sz w:val="22"/>
          <w:szCs w:val="22"/>
        </w:rPr>
        <w:t xml:space="preserve"> felújítása, hegesztése, szervizelése és restaurálása.</w:t>
      </w:r>
    </w:p>
    <w:p w14:paraId="169479C7" w14:textId="63F2F076" w:rsidR="00FF7653" w:rsidRPr="00FF7653" w:rsidRDefault="00FF7653" w:rsidP="00FF7653">
      <w:pPr>
        <w:tabs>
          <w:tab w:val="left" w:pos="3130"/>
        </w:tabs>
        <w:rPr>
          <w:rFonts w:ascii="Arial" w:hAnsi="Arial" w:cs="Arial"/>
        </w:rPr>
      </w:pPr>
    </w:p>
    <w:p w14:paraId="4D58FF49" w14:textId="56257956" w:rsidR="00FF7653" w:rsidRPr="00FF7653" w:rsidRDefault="00FF7653" w:rsidP="00FF7653">
      <w:pPr>
        <w:tabs>
          <w:tab w:val="left" w:pos="3130"/>
        </w:tabs>
        <w:rPr>
          <w:rFonts w:ascii="Arial" w:hAnsi="Arial" w:cs="Arial"/>
        </w:rPr>
        <w:sectPr w:rsidR="00FF7653" w:rsidRPr="00FF7653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0E201CF" w14:textId="77777777" w:rsidR="00FF7653" w:rsidRDefault="00FF7653" w:rsidP="00FF7653">
      <w:pPr>
        <w:pStyle w:val="Cmsor1"/>
        <w:sectPr w:rsidR="00FF7653">
          <w:headerReference w:type="default" r:id="rId10"/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lastRenderedPageBreak/>
        <w:t>2, Felhasználói Dokumentáció</w:t>
      </w:r>
    </w:p>
    <w:p w14:paraId="098B0D23" w14:textId="77777777" w:rsidR="009751F7" w:rsidRDefault="009751F7" w:rsidP="00FF7653">
      <w:pPr>
        <w:pStyle w:val="Cmsor1"/>
        <w:sectPr w:rsidR="009751F7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lastRenderedPageBreak/>
        <w:t xml:space="preserve">3. Irodalmi és Szakmai </w:t>
      </w:r>
      <w:proofErr w:type="spellStart"/>
      <w:r>
        <w:t>Átekintés</w:t>
      </w:r>
      <w:proofErr w:type="spellEnd"/>
    </w:p>
    <w:p w14:paraId="6BC0A7B6" w14:textId="35DCA8DE" w:rsidR="00377004" w:rsidRPr="00FF7653" w:rsidRDefault="009751F7" w:rsidP="00FF7653">
      <w:pPr>
        <w:pStyle w:val="Cmsor1"/>
      </w:pPr>
      <w:r>
        <w:lastRenderedPageBreak/>
        <w:t>4. Fejlesztői dokumentáció</w:t>
      </w:r>
    </w:p>
    <w:sectPr w:rsidR="00377004" w:rsidRPr="00FF7653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2AA6" w14:textId="77777777" w:rsidR="00AD1AA0" w:rsidRDefault="00AD1AA0" w:rsidP="00FF7653">
      <w:pPr>
        <w:spacing w:after="0" w:line="240" w:lineRule="auto"/>
      </w:pPr>
      <w:r>
        <w:separator/>
      </w:r>
    </w:p>
  </w:endnote>
  <w:endnote w:type="continuationSeparator" w:id="0">
    <w:p w14:paraId="7E4F38E3" w14:textId="77777777" w:rsidR="00AD1AA0" w:rsidRDefault="00AD1AA0" w:rsidP="00FF7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3D61" w14:textId="11112105" w:rsidR="00925D50" w:rsidRDefault="00925D50" w:rsidP="00925D50">
    <w:pPr>
      <w:pStyle w:val="llb"/>
      <w:jc w:val="center"/>
    </w:pPr>
    <w:r>
      <w:t>1 - oldal</w:t>
    </w:r>
  </w:p>
  <w:p w14:paraId="7094F056" w14:textId="77777777" w:rsidR="00925D50" w:rsidRDefault="00925D50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41CE" w14:textId="58F10AC9" w:rsidR="00925D50" w:rsidRDefault="00925D50" w:rsidP="00925D50">
    <w:pPr>
      <w:pStyle w:val="llb"/>
      <w:jc w:val="center"/>
    </w:pPr>
    <w:r>
      <w:t>2 - oldal</w:t>
    </w:r>
  </w:p>
  <w:p w14:paraId="0FFA3CF4" w14:textId="77777777" w:rsidR="00925D50" w:rsidRDefault="00925D50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432B" w14:textId="5A124D43" w:rsidR="00925D50" w:rsidRDefault="00925D50" w:rsidP="00925D50">
    <w:pPr>
      <w:pStyle w:val="llb"/>
      <w:jc w:val="center"/>
    </w:pPr>
    <w:r>
      <w:t>3 - oldal</w:t>
    </w:r>
  </w:p>
  <w:p w14:paraId="3334AEF9" w14:textId="77777777" w:rsidR="00925D50" w:rsidRDefault="00925D50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1F91" w14:textId="7B066040" w:rsidR="00925D50" w:rsidRDefault="00925D50" w:rsidP="00925D50">
    <w:pPr>
      <w:pStyle w:val="llb"/>
      <w:jc w:val="center"/>
    </w:pPr>
    <w:r>
      <w:t>4 - oldal</w:t>
    </w:r>
  </w:p>
  <w:p w14:paraId="639DB93E" w14:textId="77777777" w:rsidR="00925D50" w:rsidRDefault="00925D5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DE501" w14:textId="77777777" w:rsidR="00AD1AA0" w:rsidRDefault="00AD1AA0" w:rsidP="00FF7653">
      <w:pPr>
        <w:spacing w:after="0" w:line="240" w:lineRule="auto"/>
      </w:pPr>
      <w:r>
        <w:separator/>
      </w:r>
    </w:p>
  </w:footnote>
  <w:footnote w:type="continuationSeparator" w:id="0">
    <w:p w14:paraId="11A956D4" w14:textId="77777777" w:rsidR="00AD1AA0" w:rsidRDefault="00AD1AA0" w:rsidP="00FF7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9465" w14:textId="0918C58D" w:rsidR="00FF7653" w:rsidRPr="00FF7653" w:rsidRDefault="00FF7653" w:rsidP="00FF7653">
    <w:pPr>
      <w:pStyle w:val="lfej"/>
      <w:jc w:val="center"/>
      <w:rPr>
        <w:b/>
        <w:bCs/>
        <w:color w:val="156082" w:themeColor="accent1"/>
        <w:sz w:val="40"/>
        <w:szCs w:val="40"/>
      </w:rPr>
    </w:pPr>
    <w:proofErr w:type="spellStart"/>
    <w:r w:rsidRPr="00FF7653">
      <w:rPr>
        <w:b/>
        <w:bCs/>
        <w:color w:val="156082" w:themeColor="accent1"/>
        <w:sz w:val="40"/>
        <w:szCs w:val="40"/>
      </w:rPr>
      <w:t>Zlantosz</w:t>
    </w:r>
    <w:proofErr w:type="spellEnd"/>
    <w:r w:rsidRPr="00FF7653">
      <w:rPr>
        <w:b/>
        <w:bCs/>
        <w:color w:val="156082" w:themeColor="accent1"/>
        <w:sz w:val="40"/>
        <w:szCs w:val="40"/>
      </w:rPr>
      <w:t xml:space="preserve"> Fémipar Kft.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A7CBA" w14:textId="3F6FD641" w:rsidR="00FF7653" w:rsidRPr="00FF7653" w:rsidRDefault="00FF7653" w:rsidP="00FF7653">
    <w:pPr>
      <w:pStyle w:val="lfej"/>
      <w:jc w:val="center"/>
      <w:rPr>
        <w:b/>
        <w:bCs/>
        <w:color w:val="156082" w:themeColor="accent1"/>
        <w:sz w:val="40"/>
        <w:szCs w:val="40"/>
      </w:rPr>
    </w:pPr>
    <w:r>
      <w:rPr>
        <w:b/>
        <w:bCs/>
        <w:color w:val="156082" w:themeColor="accent1"/>
        <w:sz w:val="40"/>
        <w:szCs w:val="40"/>
      </w:rPr>
      <w:t>Felhasználói 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7562" w14:textId="065DF1AF" w:rsidR="00FF7653" w:rsidRPr="00FF7653" w:rsidRDefault="009751F7" w:rsidP="00FF7653">
    <w:pPr>
      <w:pStyle w:val="lfej"/>
      <w:jc w:val="center"/>
      <w:rPr>
        <w:b/>
        <w:bCs/>
        <w:color w:val="156082" w:themeColor="accent1"/>
        <w:sz w:val="40"/>
        <w:szCs w:val="40"/>
      </w:rPr>
    </w:pPr>
    <w:r>
      <w:rPr>
        <w:b/>
        <w:bCs/>
        <w:color w:val="156082" w:themeColor="accent1"/>
        <w:sz w:val="40"/>
        <w:szCs w:val="40"/>
      </w:rPr>
      <w:t>Irodalmi és Szakmai Áttekintés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0F27" w14:textId="63A2BF0E" w:rsidR="009751F7" w:rsidRPr="00FF7653" w:rsidRDefault="009751F7" w:rsidP="00FF7653">
    <w:pPr>
      <w:pStyle w:val="lfej"/>
      <w:jc w:val="center"/>
      <w:rPr>
        <w:b/>
        <w:bCs/>
        <w:color w:val="156082" w:themeColor="accent1"/>
        <w:sz w:val="40"/>
        <w:szCs w:val="40"/>
      </w:rPr>
    </w:pPr>
    <w:r>
      <w:rPr>
        <w:b/>
        <w:bCs/>
        <w:color w:val="156082" w:themeColor="accent1"/>
        <w:sz w:val="40"/>
        <w:szCs w:val="40"/>
      </w:rPr>
      <w:t xml:space="preserve">Fejlesztői </w:t>
    </w:r>
    <w:proofErr w:type="spellStart"/>
    <w:r>
      <w:rPr>
        <w:b/>
        <w:bCs/>
        <w:color w:val="156082" w:themeColor="accent1"/>
        <w:sz w:val="40"/>
        <w:szCs w:val="40"/>
      </w:rPr>
      <w:t>Dokumentáció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D472E"/>
    <w:multiLevelType w:val="multilevel"/>
    <w:tmpl w:val="220A3E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1784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54"/>
    <w:rsid w:val="00377004"/>
    <w:rsid w:val="004C2354"/>
    <w:rsid w:val="00781E74"/>
    <w:rsid w:val="00925D50"/>
    <w:rsid w:val="009751F7"/>
    <w:rsid w:val="00AD1AA0"/>
    <w:rsid w:val="00FD52E6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AD1D3"/>
  <w15:chartTrackingRefBased/>
  <w15:docId w15:val="{1FDBA43D-BC6C-464D-A053-E3E4F680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751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sz w:val="4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F7653"/>
    <w:pPr>
      <w:keepNext/>
      <w:keepLines/>
      <w:spacing w:before="225" w:after="225"/>
      <w:outlineLvl w:val="1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C2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C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C2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C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C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C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C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751F7"/>
    <w:rPr>
      <w:rFonts w:asciiTheme="majorHAnsi" w:eastAsiaTheme="majorEastAsia" w:hAnsiTheme="majorHAnsi" w:cstheme="majorBidi"/>
      <w:b/>
      <w:sz w:val="4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F7653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C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C235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C235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C235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C235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C235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C235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C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C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C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C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C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C235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C235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C235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C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C235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C235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F76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F7653"/>
  </w:style>
  <w:style w:type="paragraph" w:styleId="llb">
    <w:name w:val="footer"/>
    <w:basedOn w:val="Norml"/>
    <w:link w:val="llbChar"/>
    <w:uiPriority w:val="99"/>
    <w:unhideWhenUsed/>
    <w:rsid w:val="00FF76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F7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C1B25-1A5B-4FF5-911F-3B5E7187A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266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2026-09-28T16:38:00Z</dcterms:created>
  <dcterms:modified xsi:type="dcterms:W3CDTF">2026-09-28T17:02:00Z</dcterms:modified>
</cp:coreProperties>
</file>