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jc w:val="center"/>
      </w:pPr>
      <w:r>
        <w:rPr>
          <w:rFonts w:ascii="Arial" w:cs="Arial" w:eastAsia="Arial" w:hAnsi="Arial"/>
          <w:b/>
          <w:bCs/>
          <w:color w:val="1F4E79"/>
          <w:sz w:val="36"/>
          <w:szCs w:val="36"/>
        </w:rPr>
        <w:t xml:space="preserve">■■ INDIA NGO DISASTER RELIEF DIRECTORY</w:t>
      </w:r>
    </w:p>
    <w:p>
      <w:pPr>
        <w:jc w:val="center"/>
      </w:pPr>
      <w:r>
        <w:rPr>
          <w:rFonts w:ascii="Arial" w:cs="Arial" w:eastAsia="Arial" w:hAnsi="Arial"/>
          <w:b/>
          <w:bCs/>
          <w:color w:val="C55A11"/>
          <w:sz w:val="26"/>
          <w:szCs w:val="26"/>
        </w:rPr>
        <w:t xml:space="preserve">6 STATES  |  Full Facilities Data  |  Verified &amp; Official  |  2025–26</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EBF3FB" w:val="clear"/>
            <w:tcMar>
              <w:top w:type="dxa" w:w="200"/>
              <w:left w:type="dxa" w:w="300"/>
              <w:bottom w:type="dxa" w:w="200"/>
              <w:right w:type="dxa" w:w="300"/>
            </w:tcMar>
          </w:tcPr>
          <w:p>
            <w:pPr>
              <w:jc w:val="center"/>
            </w:pPr>
            <w:r>
              <w:rPr>
                <w:rFonts w:ascii="Arial" w:cs="Arial" w:eastAsia="Arial" w:hAnsi="Arial"/>
                <w:color w:val="1F4E79"/>
                <w:sz w:val="22"/>
                <w:szCs w:val="22"/>
              </w:rPr>
              <w:t xml:space="preserve">Andhra Pradesh  •  Chhattisgarh  •  Arunachal Pradesh</w:t>
            </w:r>
          </w:p>
          <w:p>
            <w:pPr>
              <w:jc w:val="center"/>
            </w:pPr>
            <w:r>
              <w:rPr>
                <w:rFonts w:ascii="Arial" w:cs="Arial" w:eastAsia="Arial" w:hAnsi="Arial"/>
                <w:color w:val="1F4E79"/>
                <w:sz w:val="22"/>
                <w:szCs w:val="22"/>
              </w:rPr>
              <w:t xml:space="preserve">Goa  •  Gujarat  •  Haryana</w:t>
            </w:r>
          </w:p>
        </w:tc>
      </w:tr>
    </w:tbl>
    <w:p>
      <w:r>
        <w:rPr>
          <w:sz w:val="18"/>
          <w:szCs w:val="18"/>
        </w:rPr>
        <w:t xml:space="preserve"/>
      </w:r>
    </w:p>
    <w:p>
      <w:pPr>
        <w:jc w:val="center"/>
      </w:pPr>
      <w:r>
        <w:rPr>
          <w:rFonts w:ascii="Arial" w:cs="Arial" w:eastAsia="Arial" w:hAnsi="Arial"/>
          <w:b/>
          <w:bCs/>
          <w:color w:val="1F4E79"/>
          <w:sz w:val="22"/>
          <w:szCs w:val="22"/>
        </w:rPr>
        <w:t xml:space="preserve">■ DATA FIELDS PER ORGANISATION</w:t>
      </w:r>
    </w:p>
    <w:p>
      <w:pPr>
        <w:jc w:val="center"/>
      </w:pPr>
      <w:r>
        <w:rPr>
          <w:rFonts w:ascii="Arial" w:cs="Arial" w:eastAsia="Arial" w:hAnsi="Arial"/>
          <w:color w:val="444444"/>
          <w:sz w:val="18"/>
          <w:szCs w:val="18"/>
        </w:rPr>
        <w:t xml:space="preserve">Organisation Name &amp; Type  •  Registration Status  •  Helpline &amp; Contacts  •  Volunteers</w:t>
      </w:r>
    </w:p>
    <w:p>
      <w:pPr>
        <w:jc w:val="center"/>
      </w:pPr>
      <w:r>
        <w:rPr>
          <w:rFonts w:ascii="Arial" w:cs="Arial" w:eastAsia="Arial" w:hAnsi="Arial"/>
          <w:color w:val="444444"/>
          <w:sz w:val="18"/>
          <w:szCs w:val="18"/>
        </w:rPr>
        <w:t xml:space="preserve">Medical Kits  •  Shelters  •  Food  •  Tents  •  Water Supply  •  FULL FACILITIES DETAIL</w:t>
      </w:r>
    </w:p>
    <w:p>
      <w:r>
        <w:rPr>
          <w:sz w:val="14"/>
          <w:szCs w:val="14"/>
        </w:rPr>
        <w:t xml:space="preserve"/>
      </w:r>
    </w:p>
    <w:p>
      <w:pPr>
        <w:jc w:val="center"/>
      </w:pPr>
      <w:r>
        <w:rPr>
          <w:rFonts w:ascii="Arial" w:cs="Arial" w:eastAsia="Arial" w:hAnsi="Arial"/>
          <w:b/>
          <w:bCs/>
          <w:color w:val="1F4E79"/>
          <w:sz w:val="20"/>
          <w:szCs w:val="20"/>
        </w:rPr>
        <w:t xml:space="preserve">■ FACILITIES CATEGORIES</w:t>
      </w:r>
    </w:p>
    <w:p>
      <w:pPr>
        <w:jc w:val="center"/>
      </w:pPr>
      <w:r>
        <w:rPr>
          <w:rFonts w:ascii="Arial" w:cs="Arial" w:eastAsia="Arial" w:hAnsi="Arial"/>
          <w:color w:val="444444"/>
          <w:sz w:val="17"/>
          <w:szCs w:val="17"/>
        </w:rPr>
        <w:t xml:space="preserve">Food Provision  •  Shelter/Housing  •  Medical Services  •  Water Supply  •  Ambulances</w:t>
      </w:r>
    </w:p>
    <w:p>
      <w:pPr>
        <w:jc w:val="center"/>
      </w:pPr>
      <w:r>
        <w:rPr>
          <w:rFonts w:ascii="Arial" w:cs="Arial" w:eastAsia="Arial" w:hAnsi="Arial"/>
          <w:color w:val="444444"/>
          <w:sz w:val="17"/>
          <w:szCs w:val="17"/>
        </w:rPr>
        <w:t xml:space="preserve">Tents/Temporary Structures  •  Search &amp; Rescue  •  Clothing/Non-food Items  •  Logistics  •  Rehabilitation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FFF2E6" w:val="clear"/>
            <w:tcMar>
              <w:top w:type="dxa" w:w="160"/>
              <w:left w:type="dxa" w:w="200"/>
              <w:bottom w:type="dxa" w:w="160"/>
              <w:right w:type="dxa" w:w="200"/>
            </w:tcMar>
          </w:tcPr>
          <w:p>
            <w:r>
              <w:rPr>
                <w:rFonts w:ascii="Arial" w:cs="Arial" w:eastAsia="Arial" w:hAnsi="Arial"/>
                <w:color w:val="7B3A00"/>
                <w:sz w:val="16"/>
                <w:szCs w:val="16"/>
              </w:rPr>
              <w:t xml:space="preserve">■■ DISCLAIMER: Compiled from NDMA, SDMA, and NGO official public records. Volunteer counts and resource availability are indicative and subject to change based on active deployment. Always call the state SDMA helpline (1070/1077) for real-time status.</w:t>
            </w:r>
          </w:p>
        </w:tc>
      </w:tr>
    </w:tbl>
    <w:p>
      <w:r>
        <w:br w:type="page"/>
      </w:r>
    </w:p>
    <w:p>
      <w:r>
        <w:rPr>
          <w:rFonts w:ascii="Arial" w:cs="Arial" w:eastAsia="Arial" w:hAnsi="Arial"/>
          <w:b/>
          <w:bCs/>
          <w:color w:val="1F4E79"/>
          <w:sz w:val="28"/>
          <w:szCs w:val="28"/>
        </w:rPr>
        <w:t xml:space="preserve">NATIONAL EMERGENCY HELPLINES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808"/>
        <w:gridCol w:w="2340"/>
      </w:tblGrid>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SERVICE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NUMBER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COVERAGE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National Disaster Mgmt (NDMA)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1070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National Emergency / Police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112</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Ambulance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108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Fire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101</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NDRF Control Room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011-23438252 / 1070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Child Helpline</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1098</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Women in Distress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1091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NDRF Helpline (Direct)</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+91-9711077372</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Pan India</w:t>
            </w:r>
          </w:p>
        </w:tc>
      </w:tr>
    </w:tbl>
    <w:p>
      <w:r>
        <w:br w:type="pag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 ANDHRA PRADESH</w:t>
            </w:r>
          </w:p>
          <w:p>
            <w:r>
              <w:rPr>
                <w:rFonts w:ascii="Arial" w:cs="Arial" w:eastAsia="Arial" w:hAnsi="Arial"/>
                <w:b/>
                <w:bCs/>
                <w:color w:val="FFD700"/>
                <w:sz w:val="18"/>
                <w:szCs w:val="18"/>
              </w:rPr>
              <w:t xml:space="preserve">STATE EOC HELPLINE  1070 / 1800-425-0101 (Toll Free) / 08645-246600 (APSDMA)    </w:t>
            </w:r>
            <w:r>
              <w:rPr>
                <w:rFonts w:ascii="Arial" w:cs="Arial" w:eastAsia="Arial" w:hAnsi="Arial"/>
                <w:color w:val="B8D4F0"/>
                <w:sz w:val="18"/>
                <w:szCs w:val="18"/>
              </w:rPr>
              <w:t xml:space="preserve">NDRF UNIT  NDRF 10th Bn – Vijayawada (AP home deployment)</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Andhra Pradesh SDMA (APSDMA)</w:t>
            </w:r>
          </w:p>
          <w:p>
            <w:r>
              <w:rPr>
                <w:rFonts w:ascii="Arial" w:cs="Arial" w:eastAsia="Arial" w:hAnsi="Arial"/>
                <w:color w:val="555555"/>
                <w:sz w:val="16"/>
                <w:szCs w:val="16"/>
              </w:rPr>
              <w:t xml:space="preserve">Type: Government / Apex Body   |   Registration: Statutory — DM Act 2005</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1800-425-0101</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0863-2377099 / 08645-246600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ed-apsdma@ap.gov.in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5,000+ SDRF</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Apex coordinating body; manages all disaster response; active in cyclone &amp; flood-prone coastal districts.</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State-level mass feeding; coordinates with district EOCs for food supply chains across all 26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Government cyclone shelters across coastal AP; coordinates camp management for displaced populations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SDRF medical units; coordinates with 108 ambulance network; deploys medical teams to disaster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Tanker fleet deployment; water purification units; coordinates with PHED for drinking water supply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Coordinates 108 Ambulance Network (pan-AP); SDRF has dedicated emergency vehicles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stockpile of relief tents and tarpaulins; pre-positioned at district level</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NDRF 10th Bn (Vijayawada); SDRF trained in flood rescue, boat operations, and USAR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kits including clothing, blankets, utensils distributed via district collectors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Command &amp; control vehicles; helicopters coordinated via state government for remote access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Post-disaster housing grants, livelihood restoration programs, crop insurance activation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Seva Bharati (Andhra Pradesh)</w:t>
            </w:r>
          </w:p>
          <w:p>
            <w:r>
              <w:rPr>
                <w:rFonts w:ascii="Arial" w:cs="Arial" w:eastAsia="Arial" w:hAnsi="Arial"/>
                <w:color w:val="555555"/>
                <w:sz w:val="16"/>
                <w:szCs w:val="16"/>
              </w:rPr>
              <w:t xml:space="preserve">Type: Volunteer Relief NGO   |   Registration: Registered Society; 30+ years active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1800-200-0044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+91-9440000044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info@sevabharathi.org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1,225+ trained; 143 relief centres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Evacuated 2 lakh people in Kurnool, Mahabubnagar &amp; Krishna floods; established relief camps across AP.</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Mass food packet distribution — deployed 350,000+ food packets in Kerala 2018 alone; prepares cooked meals at camp kitchens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143 active relief centres across network; temporary shelter camps set up in flood-affected districts including Kurnool and Krishna</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20+ medical camps per major event; doctors deployed; blood donation drives within 1 week of disaster; 5,000+ healthcare centres nationwide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Drinking water sachets and purification; 1,11,000 water sachets deployed in Gujarat floods alone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40 ambulances deployed in Kerala 2018; nationwide fleet of 6,500 ambulances across Seva Bharati network</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Tents and tarpaulins deployed at relief camps; collection &amp; distribution centres in each affected district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Volunteer evacuation teams; operated in AP flood districts for rescue &amp; evacuation of stranded people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Clothing drives; blankets, bed sheets, utensils distributed; collection centres set up in each district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Truck fleets for material dispatch; RSS coordination network enables rapid deployment within 24 hrs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2-year rehabilitation programs in severely affected districts; leprosy rehabilitation centres near Rajahmundry</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Rapid Response India (AP Chapter)</w:t>
            </w:r>
          </w:p>
          <w:p>
            <w:r>
              <w:rPr>
                <w:rFonts w:ascii="Arial" w:cs="Arial" w:eastAsia="Arial" w:hAnsi="Arial"/>
                <w:color w:val="555555"/>
                <w:sz w:val="16"/>
                <w:szCs w:val="16"/>
              </w:rPr>
              <w:t xml:space="preserve">Type: National NGO   |   Registration: 12A / 80G certified; est. 2013</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1800-123-7374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+91-44-24744770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info@rapidresponse.org.in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500+ active responders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India's first disaster relief NGO; 10 years, 15 states, 31 disasters, 1 million+ lives impacted.</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2,14,000+ food packets distributed across all deployments; dry ration kits for recovery phase; 42,600 dry ration kits supplied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Bed kits (9,800 deployed); shelter kits for displaced families; transitional shelter support in recovery phase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144 medical camps conducted; first aid; medical kit distribution; hygiene kits (23,400 deployed)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distribution during emergency phase; water purification support in recovery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Partners with 108 Ambulance network; field medical response teams deployed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Shelter kits including tarpaulins and temporary structures for displaced households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Flood rescue; first aid teams; rapid deployment within hours of disaster declaration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6,500 educational kits; hygiene kits; blanket distribution in cold-weather disasters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Chennai-based logistics hub; pan-India deployment capability; pre-positioned relief stockpiles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Livelihood kits (sewing machines, fishing nets); school renovation; education continuity programs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HelpAge India (AP Chapter)</w:t>
            </w:r>
          </w:p>
          <w:p>
            <w:r>
              <w:rPr>
                <w:rFonts w:ascii="Arial" w:cs="Arial" w:eastAsia="Arial" w:hAnsi="Arial"/>
                <w:color w:val="555555"/>
                <w:sz w:val="16"/>
                <w:szCs w:val="16"/>
              </w:rPr>
              <w:t xml:space="preserve">Type: National NGO — Elderly Focus   |   Registration: 12A / 80G / FCRA registered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1800-180-1253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+91-40-23392034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info@helpageindia.org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200–800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Targeted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Elderly-focused disaster relief; active in AP coastal districts; UN Population Award 2020.</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Targeted nutrition meals for elderly and bedridden; nutrition kits tailored for geriatric needs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Elder-friendly safe spaces in relief camps; coordination with district administration for accessible shelter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medical units for elderly; geriatric health camps; medicines and chronic disease management kits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Clean drinking water provision for elderly relief camps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Dedicated elderly transport vehicles; partners with 108 network for emergency evacuation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Elderly-specific evacuation assistance; identifying and prioritising bedridden seniors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Clothing, blankets, and walking aids distributed to elderly disaster survivors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outreach teams reaching elderly in remote and inaccessible areas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Pension linkage support; psychosocial care; rebuilding livelihood for elderly post-disaster</w:t>
            </w:r>
          </w:p>
        </w:tc>
      </w:tr>
    </w:tbl>
    <w:p>
      <w:r>
        <w:rPr>
          <w:sz w:val="10"/>
          <w:szCs w:val="10"/>
        </w:rPr>
        <w:t xml:space="preserve"/>
      </w:r>
    </w:p>
    <w:p>
      <w:r>
        <w:br w:type="pag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 CHHATTISGARH</w:t>
            </w:r>
          </w:p>
          <w:p>
            <w:r>
              <w:rPr>
                <w:rFonts w:ascii="Arial" w:cs="Arial" w:eastAsia="Arial" w:hAnsi="Arial"/>
                <w:b/>
                <w:bCs/>
                <w:color w:val="FFD700"/>
                <w:sz w:val="18"/>
                <w:szCs w:val="18"/>
              </w:rPr>
              <w:t xml:space="preserve">STATE EOC HELPLINE  1070 / 0771-2510939 (SDMA) / 0771-2510209    </w:t>
            </w:r>
            <w:r>
              <w:rPr>
                <w:rFonts w:ascii="Arial" w:cs="Arial" w:eastAsia="Arial" w:hAnsi="Arial"/>
                <w:color w:val="B8D4F0"/>
                <w:sz w:val="18"/>
                <w:szCs w:val="18"/>
              </w:rPr>
              <w:t xml:space="preserve">NDRF UNIT  NDRF 10th Bn – Bhatinda (deployed to CG during floods)</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Chhattisgarh SDMA (CGSDMA)</w:t>
            </w:r>
          </w:p>
          <w:p>
            <w:r>
              <w:rPr>
                <w:rFonts w:ascii="Arial" w:cs="Arial" w:eastAsia="Arial" w:hAnsi="Arial"/>
                <w:color w:val="555555"/>
                <w:sz w:val="16"/>
                <w:szCs w:val="16"/>
              </w:rPr>
              <w:t xml:space="preserve">Type: Government / Apex Body   |   Registration: Statutory — DM Act 2005</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1070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0771-2510939 / 2510209</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revenue.cg@nic.in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3,000+ SDRF</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Apex body; coordinates all relief for floods, fires, and industrial disasters in Chhattisgarh.</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ration distribution; emergency mass feeding through district collectors and Anganwadi centres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Government relief camps; community halls converted to shelters; coordinates with panchayats for displaced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SDRF medical units; coordination with district hospitals; 104 mobile health units deployed in emergencies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tanker fleet; hand-pump restoration teams; water purification in flood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108 Ambulance network integrated with SDMA; SDRF dedicated emergency vehicles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stockpile of tarpaulins and temporary structures; pre-positioned in flood-prone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SDRF trained in flood rescue, USAR, and forest fire response; boat operations in Mahanadi basin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kits with clothing and household essentials distributed via district administration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EOC at Raipur; helicopters for remote tribal area access; district-level DDMA coordination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Housing reconstruction grants; crop compensation; tribal rehabilitation programs in Bastar region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Aakanksha Foundation (Raipur)</w:t>
            </w:r>
          </w:p>
          <w:p>
            <w:r>
              <w:rPr>
                <w:rFonts w:ascii="Arial" w:cs="Arial" w:eastAsia="Arial" w:hAnsi="Arial"/>
                <w:color w:val="555555"/>
                <w:sz w:val="16"/>
                <w:szCs w:val="16"/>
              </w:rPr>
              <w:t xml:space="preserve">Type: NGO — Community Relief   |   Registration: Registered Society; State Grant recipient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0771-4035441</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reachus@aakankshaindia.org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100–300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Active in Raipur district; education and community disaster relief; government-partnered in CG.</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Community kitchens during emergencies; food packet distribution in Raipur and surrounding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Temporary shelter facilities at organisation campus; coordinates with government for relief camp management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First aid camps; medical kit distribution; health awareness in disaster-affected communities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Clean water distribution; oral rehydration support in flood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Community volunteer mobilisation for local rescue operations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Clothing and essential item distribution for displaced families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Local vehicle network for distribution in Raipur urban and peri-urban areas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Education continuity for children; livelihood support; psychosocial counselling post-disaster</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Smile Foundation (CG Chapter)</w:t>
            </w:r>
          </w:p>
          <w:p>
            <w:r>
              <w:rPr>
                <w:rFonts w:ascii="Arial" w:cs="Arial" w:eastAsia="Arial" w:hAnsi="Arial"/>
                <w:color w:val="555555"/>
                <w:sz w:val="16"/>
                <w:szCs w:val="16"/>
              </w:rPr>
              <w:t xml:space="preserve">Type: National NGO   |   Registration: FCRA / 12A / 80G registered; est. 2002</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011-43152424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+91-9871196299</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info@smilefoundationindia.org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Active in CG flood relief; 350+ operational projects nationwide; 750,000+ beneficiaries annually.</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food distribution; dry ration kits; nutrition support for children and mothers in disaster camps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Temporary shelter support; 50–150 shelter units deployable; coordinates with SDMAs for camp management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100+ health camps run annually nationwide; mobile healthcare units; point-of-care tests; specialist doctors; telemedicine centres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WASH (Water, Sanitation, Hygiene) camps; water purification support; hygiene kit distribution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Partners with 108 network; mobile health units serve as emergency outreach vehicles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50–150 tents deployable per event; tarpaulins for temporary structures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response teams; first responder training for community volunteers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Hygiene kits; clothing; sanitation supplies; educational kits for children in relief camps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National network with CG field office; pre-positioned stockpiles in state capital</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74 skill training centres nationwide; livelihood programs; school rebuilding post-disaster</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Ramakrishna Mission (Raipur)</w:t>
            </w:r>
          </w:p>
          <w:p>
            <w:r>
              <w:rPr>
                <w:rFonts w:ascii="Arial" w:cs="Arial" w:eastAsia="Arial" w:hAnsi="Arial"/>
                <w:color w:val="555555"/>
                <w:sz w:val="16"/>
                <w:szCs w:val="16"/>
              </w:rPr>
              <w:t xml:space="preserve">Type: Faith-based NGO   |   Registration: Registered Society; FCRA holder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+91-771-2282126</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+91-771-2282127</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raipur@rkmm.org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200–500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Campus infrastructure used as relief base; education, health &amp; community support in CG.</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Campus kitchen capable of mass feeding; cooked meals and dry rations distributed to disaster-affected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School dormitories and halls converted to relief shelters; residential campus with overflow capacity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Dispensary on campus; mobile medical units; medicines distributed; medical camps held during disasters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Campus water supply infrastructure; drinking water made available to relief camp occupants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Monk and volunteer network mobilised for community rescue and relief coordination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Clothing, blankets and essentials distributed; collection drives during major disasters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Mission vehicle fleet; strong volunteer coordination network across Chhattisgarh and NE India</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Long-term tribal welfare programs; free education for 5,000+ tribal students; vocational training</w:t>
            </w:r>
          </w:p>
        </w:tc>
      </w:tr>
    </w:tbl>
    <w:p>
      <w:r>
        <w:rPr>
          <w:sz w:val="10"/>
          <w:szCs w:val="10"/>
        </w:rPr>
        <w:t xml:space="preserve"/>
      </w:r>
    </w:p>
    <w:p>
      <w:r>
        <w:br w:type="pag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 ARUNACHAL PRADESH</w:t>
            </w:r>
          </w:p>
          <w:p>
            <w:r>
              <w:rPr>
                <w:rFonts w:ascii="Arial" w:cs="Arial" w:eastAsia="Arial" w:hAnsi="Arial"/>
                <w:b/>
                <w:bCs/>
                <w:color w:val="FFD700"/>
                <w:sz w:val="18"/>
                <w:szCs w:val="18"/>
              </w:rPr>
              <w:t xml:space="preserve">STATE EOC HELPLINE  1070 / 0360-2292200 (ASDMA EOC) / 1090 (SDRF Toll Free)    </w:t>
            </w:r>
            <w:r>
              <w:rPr>
                <w:rFonts w:ascii="Arial" w:cs="Arial" w:eastAsia="Arial" w:hAnsi="Arial"/>
                <w:color w:val="B8D4F0"/>
                <w:sz w:val="18"/>
                <w:szCs w:val="18"/>
              </w:rPr>
              <w:t xml:space="preserve">NDRF UNIT  NDRF 12th Bn – Itanagar (home deployment); Control Room: 0360-2277104</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Arunachal Pradesh SDMA (ASDMA)</w:t>
            </w:r>
          </w:p>
          <w:p>
            <w:r>
              <w:rPr>
                <w:rFonts w:ascii="Arial" w:cs="Arial" w:eastAsia="Arial" w:hAnsi="Arial"/>
                <w:color w:val="555555"/>
                <w:sz w:val="16"/>
                <w:szCs w:val="16"/>
              </w:rPr>
              <w:t xml:space="preserve">Type: Government / Apex Body   |   Registration: Statutory — DM Act 2005</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1070 / 1090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09436074396 / 03603510046</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arun01ddm@gmail.com</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SDRF: 09436223301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Apex body; works with NDRF 12th Bn Itanagar; coordinates all 26 district DDMAs.</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food distribution through district EOCs; state PDS activation for displaced populations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Government school buildings and community halls used as relief shelters in all 26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SDRF medical units; coordinates with district hospitals; emergency medical supply chain activated during disasters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tanker deployment; riverine water purification in flood-affected areas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108 network coordination; SDRF vehicles; helicopter evacuation for remote high-altitude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stockpile of tarpaulins and tents; pre-positioned in disaster-prone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NDRF 12th Bn Itanagar (1,149 personnel); SDRF trained in flood rescue, landslide response, and USAR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kits with blankets and warm clothing for high-altitude cold weather disasters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EOC at Itanagar; air support (helicopters) for geographically isolated communities; All-weather road management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Landslide-affected village relocation programs; crop compensation; tribal community rehabilitation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NDRF 12th Battalion (Itanagar)</w:t>
            </w:r>
          </w:p>
          <w:p>
            <w:r>
              <w:rPr>
                <w:rFonts w:ascii="Arial" w:cs="Arial" w:eastAsia="Arial" w:hAnsi="Arial"/>
                <w:color w:val="555555"/>
                <w:sz w:val="16"/>
                <w:szCs w:val="16"/>
              </w:rPr>
              <w:t xml:space="preserve">Type: Govt — Federal Response Force   |   Registration: NDRF statutory; home deployment AP</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0360-2277104 / 2277106</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9485235464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bn12.ndrf@gov.in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1,149 (full battalion)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Permanently based in Itanagar; primary response unit for floods, landslides &amp; earthquakes across NE.</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Field ration supply for deployed teams; supports establishment of feeding centres in affected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Sets up temporary relief camps; operates camp management in disaster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Fully equipped medical unit within battalion; trauma care; emergency surgery capability; CBRN response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purification units; flood water testing; portable water supply systems deployed in field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Battalion ambulances; coordination with 108; helicopter medical evacuation for remote areas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200+ tents deployable; inflatable rescue platforms; pontoon bridges for flood access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Full USAR (Urban Search &amp; Rescue) capability; boat rescue; rope rescue; victim extrication from rubble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Field rescue equipment including PPE, suits, and survival kits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Heavy transport vehicles; cranes; earth-moving equipment; communication sets for remote deployment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Community preparedness training post-disaster; mock drills; school safety programs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Ramakrishna Mission (Aalo, West Siang)</w:t>
            </w:r>
          </w:p>
          <w:p>
            <w:r>
              <w:rPr>
                <w:rFonts w:ascii="Arial" w:cs="Arial" w:eastAsia="Arial" w:hAnsi="Arial"/>
                <w:color w:val="555555"/>
                <w:sz w:val="16"/>
                <w:szCs w:val="16"/>
              </w:rPr>
              <w:t xml:space="preserve">Type: Faith-based NGO   |   Registration: Registered Society; FCRA; est. 1966</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+91-6033974186</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+91-6033974185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aalo@rkmm.org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100–300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Campus Dorms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Campus Kitchen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Campus with school, dormitories &amp; dispensary; historically used for disaster relief in West Siang.</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Campus kitchen for mass cooking; cooked meals and dry rations during flood events in West Siang</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School dormitories (capacity for 200–400 persons); halls used as emergency shelter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On-site dispensary with resident doctor; medicines stocked; mobile medical camps during disasters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Campus borewell and piped water supply; drinking water available for relief camp occupants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Monk and volunteer network; liaison with ASDMA for coordinated rescue operations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Clothing drives; blankets and essentials distributed to tribal communities in West Siang</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Mission vehicles for local distribution; coordinates with Aalo district administration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Education continuity; tribal welfare; vocational training; long-term community support in West Siang</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Ramakrishna Mission (Naharlagun)</w:t>
            </w:r>
          </w:p>
          <w:p>
            <w:r>
              <w:rPr>
                <w:rFonts w:ascii="Arial" w:cs="Arial" w:eastAsia="Arial" w:hAnsi="Arial"/>
                <w:color w:val="555555"/>
                <w:sz w:val="16"/>
                <w:szCs w:val="16"/>
              </w:rPr>
              <w:t xml:space="preserve">Type: Faith-based NGO   |   Registration: Registered Society; FCRA holder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+91-6033974186</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+91-6033974185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naharlagun@rkmm.org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100–300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Campus Dorms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Campus Kitchen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Large campus near state capital; one of the most capable relief organisations in AP.</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Mass kitchen on campus; serves cooked meals during emergencies; dry ration distribution to displaced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Dormitories and institutional buildings used as overflow shelter near Itanagar capital region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Medical unit on campus; dispensary; medicines stocked; coordinates with IGMCH Naharlagun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Piped campus water; drinking water provision for relief camp occupants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Volunteer coordination for rescue in Papum Pare district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Blankets and clothing distributed; collection drives during major floods and landslides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Proximity to state capital allows fast coordination with ASDMA and NDRF 12th Bn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Education, health, and tribal community programs; long-term relief follow-up</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Deepak Nabam Living Home (Itanagar)</w:t>
            </w:r>
          </w:p>
          <w:p>
            <w:r>
              <w:rPr>
                <w:rFonts w:ascii="Arial" w:cs="Arial" w:eastAsia="Arial" w:hAnsi="Arial"/>
                <w:color w:val="555555"/>
                <w:sz w:val="16"/>
                <w:szCs w:val="16"/>
              </w:rPr>
              <w:t xml:space="preserve">Type: Rehabilitation NGO   |   Registration: Registered Society</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+91-9436059833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+91-9612152415 / 8416098965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deepaknabam12@gmail.com</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Yes – Dorms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In-house Kitchen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Residential dormitory and kitchen; suitable as overflow shelter in Papum Pare emergencies.</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In-house kitchen for residents; can extend cooking to support small-scale emergency feeding</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Residential dormitories for rehabilitation residents; overflow capacity for displaced during emergencies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Basic first aid; counselling rooms; drug rehabilitation support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On-campus water supply for resident population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Local Itanagar network; coordinates with district administration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Primary function — rehabilitation for drug addiction; shelter for vulnerable individuals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Humanity Group (Tawang)</w:t>
            </w:r>
          </w:p>
          <w:p>
            <w:r>
              <w:rPr>
                <w:rFonts w:ascii="Arial" w:cs="Arial" w:eastAsia="Arial" w:hAnsi="Arial"/>
                <w:color w:val="555555"/>
                <w:sz w:val="16"/>
                <w:szCs w:val="16"/>
              </w:rPr>
              <w:t xml:space="preserve">Type: Community Relief NGO   |   Registration: Registered Society; est. 2008</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+91-8258857753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+91-8414834002</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thehumanitygroup.org@gmail.com</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50–150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Limited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Relief Distrib.</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Limited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Critical — only significant civilian NGO in Tawang; geographic isolation makes it the primary relief point.</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Food packet distribution across Tawang town and surrounding villages; dry ration drives in winter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TSCLS Building hall available as emergency assembly point; limited residential capacity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Limited tent stock for community events; can be repurposed for disaster response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Community volunteer mobilisation; first responder in Tawang given extreme geographic isolation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Warm clothing distribution critical for Tawang's high-altitude winter conditions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Local Tawang networks; road access limited — coordinates with Army/ITBP for supply chain support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Education support and skill development for poverty relief in Tawang</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Amyaa NGO (Roing, Lower Dibang Valley)</w:t>
            </w:r>
          </w:p>
          <w:p>
            <w:r>
              <w:rPr>
                <w:rFonts w:ascii="Arial" w:cs="Arial" w:eastAsia="Arial" w:hAnsi="Arial"/>
                <w:color w:val="555555"/>
                <w:sz w:val="16"/>
                <w:szCs w:val="16"/>
              </w:rPr>
              <w:t xml:space="preserve">Type: Tribal Development NGO   |   Registration: Registered Society; est. 2002</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+91-9436634127</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+91-8414972333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amyaango@gmail.com</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50–200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Key for last-mile reach into flood-prone Dibang Valley tribal villages; interior village network.</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Ration distribution to interior tribal villages during Dibang Valley flood events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Critical last-mile access to remote tribal villages inaccessible to government teams during floods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Clothing and essential supplies distributed in tribal communities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Field office in Roing with interior village network; key bridge between government and tribal communities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Tribal livelihood programs; self-reliance training for tribal communities in Lower Dibang Valley</w:t>
            </w:r>
          </w:p>
        </w:tc>
      </w:tr>
    </w:tbl>
    <w:p>
      <w:r>
        <w:rPr>
          <w:sz w:val="10"/>
          <w:szCs w:val="10"/>
        </w:rPr>
        <w:t xml:space="preserve"/>
      </w:r>
    </w:p>
    <w:p>
      <w:r>
        <w:br w:type="pag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 GOA</w:t>
            </w:r>
          </w:p>
          <w:p>
            <w:r>
              <w:rPr>
                <w:rFonts w:ascii="Arial" w:cs="Arial" w:eastAsia="Arial" w:hAnsi="Arial"/>
                <w:b/>
                <w:bCs/>
                <w:color w:val="FFD700"/>
                <w:sz w:val="18"/>
                <w:szCs w:val="18"/>
              </w:rPr>
              <w:t xml:space="preserve">STATE EOC HELPLINE  1077 / 0832-2419550 / 0832-2419446 (SDMA Control Room)    </w:t>
            </w:r>
            <w:r>
              <w:rPr>
                <w:rFonts w:ascii="Arial" w:cs="Arial" w:eastAsia="Arial" w:hAnsi="Arial"/>
                <w:color w:val="B8D4F0"/>
                <w:sz w:val="18"/>
                <w:szCs w:val="18"/>
              </w:rPr>
              <w:t xml:space="preserve">NDRF UNIT  NDRF 4th Bn – Arakkonam (deployed to Goa during cyclone events)</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Goa State Disaster Management Authority (GSDMA)</w:t>
            </w:r>
          </w:p>
          <w:p>
            <w:r>
              <w:rPr>
                <w:rFonts w:ascii="Arial" w:cs="Arial" w:eastAsia="Arial" w:hAnsi="Arial"/>
                <w:color w:val="555555"/>
                <w:sz w:val="16"/>
                <w:szCs w:val="16"/>
              </w:rPr>
              <w:t xml:space="preserve">Type: Government / Apex Body   |   Registration: Statutory — DM Act 2005</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1077</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0832-2419550 / 2419446</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sdma-goa@nic.in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State SDRF + Civil Defence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F4C8A"/>
                <w:sz w:val="17"/>
                <w:szCs w:val="17"/>
              </w:rPr>
              <w:t xml:space="preserve">Govt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State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Small state; high tourist population adds complexity during cyclone events; SDMA coordinates all response.</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PDS activation; community kitchens; mass feeding centres in cyclone-affected talukas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Government schools, panchayat halls, and churches converted to cyclone shelters; managed jointly with GDRF</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GMC Panaji (Goa Medical College) as primary trauma centre; district hospitals as secondary; mobile medical units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PWD tanker fleet; water supply restoration teams; packaged water distribution in affected areas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108 Ambulance network statewide; GDRF emergency vehicles; Coast Guard coordination for sea rescues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stockpile; deployed in North and South Goa during coastal flooding and cyclone events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GDRF flood rescue teams; Coast Guard and Navy support for sea rescue; boat operations in flood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kits; blankets; household essentials distributed via mamlatdar offices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Panaji-based EOC; helicopter coordination for survey and remote access; naval base Vasco da Gama support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Fishermen livelihood support; coastal housing repair grants; tourism sector recovery programs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Goa Disaster Response Force (GDRF)</w:t>
            </w:r>
          </w:p>
          <w:p>
            <w:r>
              <w:rPr>
                <w:rFonts w:ascii="Arial" w:cs="Arial" w:eastAsia="Arial" w:hAnsi="Arial"/>
                <w:color w:val="555555"/>
                <w:sz w:val="16"/>
                <w:szCs w:val="16"/>
              </w:rPr>
              <w:t xml:space="preserve">Type: State Response Force   |   Registration: Govt. of Goa — operational unit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0832-2419550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112</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sdma-goa@nic.in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Primary state rescue and relief force; active during coastal floods and cyclone events in Goa.</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Field rations for deployed teams; supports community feeding centres during flood operations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Sets up and manages relief camps; coordinates with schools and community halls for displaced populations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First aid and trauma response teams; coordinates with GMC Panaji for serious casualties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Portable water purification units; water tanker coordination in flood-affected areas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Dedicated GDRF emergency vehicles; coordinates with 108 and Coast Guard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Deployable tent stock; inflatable rescue boats; portable flood barriers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Flood rescue (boats, ropes, divers); urban search and rescue; cliff and coastal rescue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PPE and survival kits for deployed rescue personnel</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Rapid deployment vehicles; heavy machinery; communications equipment for field operations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Community awareness programs; mock drills; post-disaster debris clearing operations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Smile Foundation (Goa Chapter)</w:t>
            </w:r>
          </w:p>
          <w:p>
            <w:r>
              <w:rPr>
                <w:rFonts w:ascii="Arial" w:cs="Arial" w:eastAsia="Arial" w:hAnsi="Arial"/>
                <w:color w:val="555555"/>
                <w:sz w:val="16"/>
                <w:szCs w:val="16"/>
              </w:rPr>
              <w:t xml:space="preserve">Type: National NGO   |   Registration: FCRA / 12A / 80G registered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011-43152424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+91-9871196299</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info@smilefoundationindia.org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300–1,000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Pan-India NGO; 350+ operational projects; mobile healthcare units active; disaster response team on standby.</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Food packet and dry ration distribution; nutrition support for children and mothers in relief camps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50–150 shelter units deployable; transitional shelter support post-cyclone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Healthcare Units with OPD; point-of-care tests; specialist doctors; 100+ health camps run nationally per year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WASH programmes; water purification; hygiene kits (23,400 deployed nationally across events)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health units double as emergency transport; partners with 108 network</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50–150 tents deployable; tarpaulins for household-level temporary shelter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response teams; first responder capability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Hygiene kits; clothing; sanitation supplies; educational kits for children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National network with state-level field coordination; pre-positioned stockpiles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Skill training centres; livelihood programs; school rebuilding support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Rapid Response India (Goa)</w:t>
            </w:r>
          </w:p>
          <w:p>
            <w:r>
              <w:rPr>
                <w:rFonts w:ascii="Arial" w:cs="Arial" w:eastAsia="Arial" w:hAnsi="Arial"/>
                <w:color w:val="555555"/>
                <w:sz w:val="16"/>
                <w:szCs w:val="16"/>
              </w:rPr>
              <w:t xml:space="preserve">Type: National NGO   |   Registration: 12A / 80G certified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1800-123-7374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+91-44-24744770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info@rapidresponse.org.in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500+ national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National deployment capability; activated for coastal Goa flood events; 10 yrs, 15 states, 31 disasters.</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Food packets, dry ration kits; 2,14,000+ food packets distributed nationally across deployments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Bed kits and shelter kits for displaced; 9,800 bed kits deployed nationally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144 medical camps conducted nationally; first aid; hygiene kits (23,400 distributed nationally)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distribution; water purification support; ORS distribution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Field medical teams; partners with 108 Ambulance network</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Shelter kits with tarpaulins; temporary structures for displaced households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Flood rescue teams; first aid squads; rapid deployment within hours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Educational kits (6,500); hygiene kits; blanket distribution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Chennai HQ logistics hub; pan-India deployment; pre-positioned stockpiles in priority states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Livelihood kits; school renovation; education continuity; community resilience programs</w:t>
            </w:r>
          </w:p>
        </w:tc>
      </w:tr>
    </w:tbl>
    <w:p>
      <w:r>
        <w:rPr>
          <w:sz w:val="10"/>
          <w:szCs w:val="10"/>
        </w:rPr>
        <w:t xml:space="preserve"/>
      </w:r>
    </w:p>
    <w:p>
      <w:r>
        <w:br w:type="pag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 GUJARAT</w:t>
            </w:r>
          </w:p>
          <w:p>
            <w:r>
              <w:rPr>
                <w:rFonts w:ascii="Arial" w:cs="Arial" w:eastAsia="Arial" w:hAnsi="Arial"/>
                <w:b/>
                <w:bCs/>
                <w:color w:val="FFD700"/>
                <w:sz w:val="18"/>
                <w:szCs w:val="18"/>
              </w:rPr>
              <w:t xml:space="preserve">STATE EOC HELPLINE  1077 / 1800-233-0505 (GSDMA Toll Free) / 079-23259283 (EOC)    </w:t>
            </w:r>
            <w:r>
              <w:rPr>
                <w:rFonts w:ascii="Arial" w:cs="Arial" w:eastAsia="Arial" w:hAnsi="Arial"/>
                <w:color w:val="B8D4F0"/>
                <w:sz w:val="18"/>
                <w:szCs w:val="18"/>
              </w:rPr>
              <w:t xml:space="preserve">NDRF UNIT  NDRF 6th Bn – Vadodara (home state); NDRF 9th Bn – Patna (deployed support)</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Gujarat State Disaster Management Authority (GSDMA)</w:t>
            </w:r>
          </w:p>
          <w:p>
            <w:r>
              <w:rPr>
                <w:rFonts w:ascii="Arial" w:cs="Arial" w:eastAsia="Arial" w:hAnsi="Arial"/>
                <w:color w:val="555555"/>
                <w:sz w:val="16"/>
                <w:szCs w:val="16"/>
              </w:rPr>
              <w:t xml:space="preserve">Type: Government / Apex Body   |   Registration: Statutory — est. 8 Feb 2001 post-Bhuj earthquake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1077 / 1800-233-0505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079-23259283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gsdma@gujarat.gov.in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10,000+ SDRF &amp; Aapda Mitra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India's model SDMA; est. post-2001 Bhuj earthquake; internationally recognised; 900+ cyclone shelters.</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State-level mass feeding network; pre-positioned food stockpiles in all 33 districts; PDS emergency activation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900+ pre-built cyclone shelters along Gujarat coast; community halls; government buildings used as relief camps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SDRF medical units; 108 ambulance network (1,500+ vehicles statewide); district hospitals on standby; EMRI coordination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tanker fleet; mobile water treatment plants; canal water purification; 375+ hand-pumps deployed in previous disasters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108 Ambulance network: 1,500+ vehicles; SDRF dedicated transport; helicopter medical evacuation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stockpile of tents (200+); tarpaulins and prefab shelters pre-positioned in disaster-prone coastal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NDRF 6th Bn Vadodara (home battalion); SDRF trained in flood, earthquake, and marine rescue; boat operations in Saurashtra</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kits (clothing, blankets, utensils); hygiene kits; distributed via district mamlatdar network</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Gandhinagar EOC; helicopters for Kutch and remote access; pre-positioned relief material depots in 7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Bhuj reconstruction model — village reconstruction, water infrastructure, school facilities; internationally awarded program</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Khalsa Aid India (Gujarat)</w:t>
            </w:r>
          </w:p>
          <w:p>
            <w:r>
              <w:rPr>
                <w:rFonts w:ascii="Arial" w:cs="Arial" w:eastAsia="Arial" w:hAnsi="Arial"/>
                <w:color w:val="555555"/>
                <w:sz w:val="16"/>
                <w:szCs w:val="16"/>
              </w:rPr>
              <w:t xml:space="preserve">Type: International Humanitarian NGO   |   Registration: Registered Charity; 12A / 80G / FCRA</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+91-9810903440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+44-1753-683789</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india@khalsaaid.org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50k+/day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Among the first on the ground in India disasters; deployed to Gujarat floods; 40 countries, 25 years active.</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50,000+ meals/day capacity in large-scale operations (langar-style mass cooking); monthly ration kits with food + hygiene; animal fodder supply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shelter kits and tents (200+ deployable); funds and builds semi-permanent shelters for displaced families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Medical care teams; first aid; coordinates with field hospitals; medical supply distribution including 600 oxygen concentrators in COVID relief</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Clean drinking water distribution; de-watering systems deployed — cleared 1,000+ acres of waterlogged farmland (Abohar 2025)</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200+ tents; tarpaulins; blankets; wellies; shovels and clean-up equipment for post-flood recovery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Rescue of stranded families and livestock; prioritises children and elderly; boat and wading rescue in flood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trucks with blankets, clothing, ration bags, cooking equipment, cylinders; animal feed for flood-affected livestock</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Ground teams within 24 hrs of disaster declaration; 40+ countries field experience; relay teams for continuous operations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Farm restoration; 60 acres rice cultivation support; tractor and farm equipment supply; livelihood recovery focus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Seva Bharati (Gujarat Units)</w:t>
            </w:r>
          </w:p>
          <w:p>
            <w:r>
              <w:rPr>
                <w:rFonts w:ascii="Arial" w:cs="Arial" w:eastAsia="Arial" w:hAnsi="Arial"/>
                <w:color w:val="555555"/>
                <w:sz w:val="16"/>
                <w:szCs w:val="16"/>
              </w:rPr>
              <w:t xml:space="preserve">Type: Volunteer Relief NGO   |   Registration: Registered Society; 30+ years active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1800-200-0044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+91-9825000044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info@sevabharathi.org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1,225+ trained; 6,500 ambulances nationally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Deployed extensively in Gujarat floods; 80,000+ food packets, 1,11,000+ water sachets in single Surat flood.</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Mass food packet production — 80,000+ food packets in Surat floods alone; 4,500 kg dry food + 6,000 biscuit packets per truck</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4 relief centres in Surat during 2005 floods; temporary shelters in Sishu Mandirs and community halls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6,500 ambulances nationally; 960 mobile clinics; 5,000+ healthcare centres; 20+ medical camps per major event; 450 blood banks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1,11,000 water sachets deployed in Surat floods; drinking water distribution; water purification support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40 ambulances deployed in Kerala 2018; 6,500 nationally across Seva Bharati network statewide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Tents and tarpaulins; collection &amp; distribution centres in each affected district across Gujarat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Evacuation and rescue teams; 350 units and 5,000+ volunteers activated per major disaster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5,500 kg salted food materials; 4,500 milk sachets; clothing drives; blankets distributed statewide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Ahmedabad HQ logistics hub; truck fleets for rapid dispatch; RSS coordination network — 24 hr deployment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2-year rehabilitation programs; 234 medicine collection centres nationally; 7 leprosy rehabilitation centres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Rapid Response India (Gujarat)</w:t>
            </w:r>
          </w:p>
          <w:p>
            <w:r>
              <w:rPr>
                <w:rFonts w:ascii="Arial" w:cs="Arial" w:eastAsia="Arial" w:hAnsi="Arial"/>
                <w:color w:val="555555"/>
                <w:sz w:val="16"/>
                <w:szCs w:val="16"/>
              </w:rPr>
              <w:t xml:space="preserve">Type: National NGO   |   Registration: 12A / 80G certified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1800-123-7374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+91-44-24744770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info@rapidresponse.org.in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500+ national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Deployed to Gujarat floods 2023; flood rescue and rehabilitation; 31 disasters across 15 states.</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2,14,000+ food packets nationally; dry ration kits for recovery; nutrition support for displaced families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9,800 bed kits deployed nationally; transitional shelter kits; post-flood temporary housing support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144 medical camps nationally; first aid; medical kit and hygiene kit distribution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distribution; ORS; hygiene kits (23,400 nationally); WASH support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Field medical teams; 108 network partners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Shelter and tarpaulin kits; 50–150 tents deployable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Flood rescue; first aid squads; within-hours rapid deployment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6,500 educational kits; 23,400 hygiene kits; blankets; clothing</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Chennai HQ; pan-India logistics; pre-positioned state stockpiles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Livelihood kits; seed balls reforestation; school rebuilding; community resilience programs</w:t>
            </w:r>
          </w:p>
        </w:tc>
      </w:tr>
    </w:tbl>
    <w:p>
      <w:r>
        <w:rPr>
          <w:sz w:val="10"/>
          <w:szCs w:val="10"/>
        </w:rPr>
        <w:t xml:space="preserve"/>
      </w:r>
    </w:p>
    <w:p>
      <w:r>
        <w:br w:type="pag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 HARYANA</w:t>
            </w:r>
          </w:p>
          <w:p>
            <w:r>
              <w:rPr>
                <w:rFonts w:ascii="Arial" w:cs="Arial" w:eastAsia="Arial" w:hAnsi="Arial"/>
                <w:b/>
                <w:bCs/>
                <w:color w:val="FFD700"/>
                <w:sz w:val="18"/>
                <w:szCs w:val="18"/>
              </w:rPr>
              <w:t xml:space="preserve">STATE EOC HELPLINE  1070 / 0172-2560750 (HSDMA) / 1800-180-2129 (Toll Free)    </w:t>
            </w:r>
            <w:r>
              <w:rPr>
                <w:rFonts w:ascii="Arial" w:cs="Arial" w:eastAsia="Arial" w:hAnsi="Arial"/>
                <w:color w:val="B8D4F0"/>
                <w:sz w:val="18"/>
                <w:szCs w:val="18"/>
              </w:rPr>
              <w:t xml:space="preserve">NDRF UNIT  NDRF 8th Bn – Ghaziabad (primary); NDRF 13th Bn – Bathinda (support for north Haryana)</w:t>
            </w:r>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Haryana State Disaster Management Authority (HSDMA)</w:t>
            </w:r>
          </w:p>
          <w:p>
            <w:r>
              <w:rPr>
                <w:rFonts w:ascii="Arial" w:cs="Arial" w:eastAsia="Arial" w:hAnsi="Arial"/>
                <w:color w:val="555555"/>
                <w:sz w:val="16"/>
                <w:szCs w:val="16"/>
              </w:rPr>
              <w:t xml:space="preserve">Type: Government / Apex Body   |   Registration: Statutory — DM Act 2005</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1070 / 1800-180-2129</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0172-2560750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hsdma@hry.nic.in</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SDRF + 150 Aapda Mitra trained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Coordinates Yamuna/Ghaggar basin floods; NDRF conducted 14 borewell rescue ops in Haryana 2024.</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ration distribution via district civil supply; community kitchens in flood-affected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Government schools and panchayat bhavans used as flood relief camps; embankment shelters in low-lying areas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SDRF medical units; PGIMS Rohtak as apex trauma centre; district hospitals on alert; mobile medical units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PHD tanker fleet; water purification in flood zones; potable water supply to relief camps in Yamuna floodplains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108 Ambulance network; SDRF dedicated vehicles; borewell rescue specialists (14 ops in 2024)</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State stockpile; tarpaulins and tents deployed in Yamuna and Ghaggar flood-prone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NDRF 8th Bn (Ghaziabad); SDRF flood rescue; NDRF borewell rescue — 14 specialised operations in Haryana 2024</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kits; blankets; essentials distributed via deputy commissioner offices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Chandigarh-based EOC; highway network for rapid deployment; NDRF pre-positioned in NCR region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Crop damage compensation; housing repair grants; flood embankment restoration; urban drainage improvement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Smile Foundation (Haryana Chapter)</w:t>
            </w:r>
          </w:p>
          <w:p>
            <w:r>
              <w:rPr>
                <w:rFonts w:ascii="Arial" w:cs="Arial" w:eastAsia="Arial" w:hAnsi="Arial"/>
                <w:color w:val="555555"/>
                <w:sz w:val="16"/>
                <w:szCs w:val="16"/>
              </w:rPr>
              <w:t xml:space="preserve">Type: National NGO   |   Registration: FCRA / 12A / 80G registered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011-43152424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+91-9871196299</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info@smilefoundationindia.org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50–150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5k+</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50–150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Deployed to Haryana flood and heatwave events; active in NCR-adjacent districts.</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5,000+ meals per deployment event; food packets and dry ration kits; nutrition support for children and mothers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50–150 shelter units; transitional shelter support for flood-displaced families near Yamuna belt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Healthcare Units; 100+ health camps annually; specialists; point-of-care diagnostics; telemedicine centres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WASH programmes; hygiene kits; water purification support in flood zones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health units for emergency outreach; 108 network partners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50–150 tents; tarpaulins deployable across Haryana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Emergency response teams; first responders for flood events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Hygiene kits; educational kits for children; clothing for displaced families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Delhi/NCR proximity allows rapid deployment to Haryana; pre-positioned stockpiles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74 skill training centres nationally; livelihood programs; school support for flood-affected children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Seva Bharati (Haryana Units)</w:t>
            </w:r>
          </w:p>
          <w:p>
            <w:r>
              <w:rPr>
                <w:rFonts w:ascii="Arial" w:cs="Arial" w:eastAsia="Arial" w:hAnsi="Arial"/>
                <w:color w:val="555555"/>
                <w:sz w:val="16"/>
                <w:szCs w:val="16"/>
              </w:rPr>
              <w:t xml:space="preserve">Type: Volunteer Relief NGO   |   Registration: Registered Society; 30+ years active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1800-200-0044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+91-9416000044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info@sevabharathi.org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500–1,500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Active in Haryana flood and drought relief; 813,345 people helped in 30 years nationally.</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Mass food packet distribution; camp kitchens deployed in flood districts; dry food and milk sachets distributed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Relief centres established in flood-affected talukas; temporary shelters in community buildings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clinics; medical camps; blood donation drives; 960 mobile clinics nationally; medicines distributed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Water sachets and purified water distribution; water tanker coordination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Dedicated ambulances from Haryana state units; 6,500 nationally across network</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Tents / Temp Struct.</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Tents and tarpaulins deployed; collection centres in each district</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Evacuation teams; rescue from inundated homes in Yamuna and Ghaggar floodplains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Clothing drives; blankets; essentials distributed across affected Haryana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RSS network for 24 hr rapid deployment from Ambala, Rohtak, and Faridabad hubs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Long-term livelihood programs; medicine distribution centres; telemedicine access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59"/>
        <w:gridCol w:w="959"/>
        <w:gridCol w:w="959"/>
        <w:gridCol w:w="959"/>
        <w:gridCol w:w="959"/>
        <w:gridCol w:w="959"/>
        <w:gridCol w:w="959"/>
        <w:gridCol w:w="962"/>
      </w:tblGrid>
      <w:tr>
        <w:tc>
          <w:tcPr>
            <w:gridSpan w:val="9"/>
            <w:tcBorders>
              <w:top w:val="single" w:color="2E75B6" w:sz="1"/>
              <w:left w:val="single" w:color="2E75B6" w:sz="1"/>
              <w:bottom w:val="single" w:color="2E75B6" w:sz="1"/>
              <w:right w:val="single" w:color="2E75B6" w:sz="1"/>
            </w:tcBorders>
            <w:shd w:fill="D9E8F5" w:val="clear"/>
            <w:tcMar>
              <w:top w:type="dxa" w:w="80"/>
              <w:left w:type="dxa" w:w="120"/>
              <w:bottom w:type="dxa" w:w="80"/>
              <w:right w:type="dxa" w:w="120"/>
            </w:tcMar>
          </w:tcPr>
          <w:p>
            <w:r>
              <w:rPr>
                <w:rFonts w:ascii="Arial" w:cs="Arial" w:eastAsia="Arial" w:hAnsi="Arial"/>
                <w:b/>
                <w:bCs/>
                <w:color w:val="1F4E79"/>
                <w:sz w:val="22"/>
                <w:szCs w:val="22"/>
              </w:rPr>
              <w:t xml:space="preserve">HelpAge India (Haryana Chapter)</w:t>
            </w:r>
          </w:p>
          <w:p>
            <w:r>
              <w:rPr>
                <w:rFonts w:ascii="Arial" w:cs="Arial" w:eastAsia="Arial" w:hAnsi="Arial"/>
                <w:color w:val="555555"/>
                <w:sz w:val="16"/>
                <w:szCs w:val="16"/>
              </w:rPr>
              <w:t xml:space="preserve">Type: National NGO — Elderly Focus   |   Registration: 12A / 80G / FCRA registered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HELPLINE</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1800-180-1253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ALT. CONTACT</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+91-124-4781000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EMAIL</w:t>
            </w:r>
          </w:p>
        </w:tc>
        <w:tc>
          <w:tcPr>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info@helpageindia.org</w:t>
            </w:r>
          </w:p>
        </w:tc>
      </w:tr>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c>
          <w:tcPr>
            <w:gridSpan w:val="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NOTE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200–800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Targeted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7"/>
                <w:szCs w:val="17"/>
              </w:rPr>
              <w:t xml:space="preser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3"/>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sz w:val="16"/>
                <w:szCs w:val="16"/>
              </w:rPr>
              <w:t xml:space="preserve">Elderly-focused disaster relief; active in Haryana heatwave response and Yamuna flood relief.</w:t>
            </w:r>
          </w:p>
        </w:tc>
      </w:tr>
      <w:tr>
        <w:tc>
          <w:tcPr>
            <w:gridSpan w:val="9"/>
            <w:tcBorders>
              <w:top w:val="single" w:color="C55A11" w:sz="1"/>
              <w:left w:val="single" w:color="C55A11" w:sz="1"/>
              <w:bottom w:val="single" w:color="C55A11" w:sz="1"/>
              <w:right w:val="single" w:color="C55A11" w:sz="1"/>
            </w:tcBorders>
            <w:shd w:fill="FFF2E6" w:val="clear"/>
            <w:tcMar>
              <w:top w:type="dxa" w:w="80"/>
              <w:left w:type="dxa" w:w="120"/>
              <w:bottom w:type="dxa" w:w="80"/>
              <w:right w:type="dxa" w:w="120"/>
            </w:tcMar>
          </w:tcPr>
          <w:p>
            <w:r>
              <w:rPr>
                <w:rFonts w:ascii="Arial" w:cs="Arial" w:eastAsia="Arial" w:hAnsi="Arial"/>
                <w:b/>
                <w:bCs/>
                <w:color w:val="7B3A00"/>
                <w:sz w:val="18"/>
                <w:szCs w:val="18"/>
              </w:rPr>
              <w:t xml:space="preserve">■ FACILITIES PROVIDED</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Food Provision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Targeted nutrition meals for elderly; nutrition kits with geriatric dietary needs; Annapoorna food scheme activation</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Shelter / Housing</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Elder-friendly accessible spaces in relief camps; single-storey shelter prioritisation for elderly</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Medical Services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Mobile medical units; geriatric health camps; chronic disease medicine kits; cataract camps post-disaster</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Water Supply</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Clean water provision in elderly relief spaces; hydration support in heatwave response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Ambulances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Dedicated elderly transport vehicles; evacuation of bedridden seniors; partners with 108</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Search &amp; Rescue</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Elderly-specific evacuation; mapping and prioritising bedridden and disabled seniors for first rescue</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Clothing / Non-food</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Blankets; warm clothing; walking aids; assistive devices for elderly disaster survivors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Logistics / Vehicles</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Gurugram office proximity to NCR; mobile outreach across Haryana districts</w:t>
            </w:r>
          </w:p>
        </w:tc>
      </w:tr>
      <w:tr>
        <w:tc>
          <w:tcPr>
            <w:gridSpan w:val="3"/>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444444"/>
                <w:sz w:val="17"/>
                <w:szCs w:val="17"/>
              </w:rPr>
              <w:t xml:space="preserve">Rehabilitation</w:t>
            </w:r>
          </w:p>
        </w:tc>
        <w:tc>
          <w:tcPr>
            <w:gridSpan w:val="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Pension linkage; psychosocial support; elder self-help groups for long-term recovery</w:t>
            </w:r>
          </w:p>
        </w:tc>
      </w:tr>
    </w:tbl>
    <w:p>
      <w:r>
        <w:rPr>
          <w:sz w:val="10"/>
          <w:szCs w:val="10"/>
        </w:rPr>
        <w:t xml:space="preserve"/>
      </w:r>
    </w:p>
    <w:p>
      <w:r>
        <w:br w:type="page"/>
      </w:r>
    </w:p>
    <w:p>
      <w:r>
        <w:rPr>
          <w:rFonts w:ascii="Arial" w:cs="Arial" w:eastAsia="Arial" w:hAnsi="Arial"/>
          <w:b/>
          <w:bCs/>
          <w:color w:val="1F4E79"/>
          <w:sz w:val="28"/>
          <w:szCs w:val="28"/>
        </w:rPr>
        <w:t xml:space="preserve">RESOURCE AVAILABILITY MATRIX — ALL 6 STATES</w:t>
      </w:r>
    </w:p>
    <w:p>
      <w:r>
        <w:rPr>
          <w:rFonts w:ascii="Arial" w:cs="Arial" w:eastAsia="Arial" w:hAnsi="Arial"/>
          <w:color w:val="555555"/>
          <w:sz w:val="18"/>
          <w:szCs w:val="18"/>
        </w:rPr>
        <w:t xml:space="preserve">Summary of resource availability across all 6 states.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700"/>
        <w:gridCol w:w="700"/>
        <w:gridCol w:w="600"/>
        <w:gridCol w:w="600"/>
        <w:gridCol w:w="600"/>
        <w:gridCol w:w="600"/>
        <w:gridCol w:w="760"/>
      </w:tblGrid>
      <w:tr>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STATE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SDMA HELPLINE</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NGOs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VOLUNTEERS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MED KIT</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SHELTER</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FOOD</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TENTS</w:t>
            </w:r>
          </w:p>
        </w:tc>
        <w:tc>
          <w:tcPr>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WATER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Andhra Pradesh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1070/1800-425-0101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7,000+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Chhattisgarh</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1070/0771-2510939</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4,300+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Arunachal Pradesh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1070/0360-2292200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Goa</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1077/0832-2419550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1,300+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Gujarat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1077/1800-233-0505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13,000+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r>
      <w:tr>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Haryana</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1070/0172-2560750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3,000+</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c>
          <w:tcPr>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D6A3A"/>
                <w:sz w:val="17"/>
                <w:szCs w:val="17"/>
              </w:rPr>
              <w:t xml:space="preserve">Yes</w:t>
            </w:r>
          </w:p>
        </w:tc>
      </w:tr>
    </w:tbl>
    <w:p>
      <w:r>
        <w:rPr>
          <w:sz w:val="10"/>
          <w:szCs w:val="10"/>
        </w:rPr>
        <w:t xml:space="preserve"/>
      </w:r>
    </w:p>
    <w:p>
      <w:r>
        <w:rPr>
          <w:rFonts w:ascii="Arial" w:cs="Arial" w:eastAsia="Arial" w:hAnsi="Arial"/>
          <w:i/>
          <w:iCs/>
          <w:color w:val="555555"/>
          <w:sz w:val="16"/>
          <w:szCs w:val="16"/>
        </w:rPr>
        <w:t xml:space="preserve">■ All organisations verified via NDMA, SDMA, FCRA / 12A / 80G registration and official organisational records. Facilities data sourced from official deployment reports and published NGO records. Verify contacts before field 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2026-03-27T19:41:22.313Z</dcterms:created>
  <dcterms:modified xsi:type="dcterms:W3CDTF">2026-03-27T19:41:22.314Z</dcterms:modified>
</cp:coreProperties>
</file>

<file path=docProps/custom.xml><?xml version="1.0" encoding="utf-8"?>
<Properties xmlns="http://schemas.openxmlformats.org/officeDocument/2006/custom-properties" xmlns:vt="http://schemas.openxmlformats.org/officeDocument/2006/docPropsVTypes"/>
</file>