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9bc730bf2c45153d3e1aaf1f7b46ecddb1f3d8.jpg"/><Relationship Id="rId8" Type="http://schemas.openxmlformats.org/officeDocument/2006/relationships/image" Target="media/7617111d01602c8512572a911a86da75a417b168.jpg"/><Relationship Id="rId9" Type="http://schemas.openxmlformats.org/officeDocument/2006/relationships/image" Target="media/56209725d9405ff0e9c7b79f090cf67195ff4fdf.jpg"/><Relationship Id="rId10" Type="http://schemas.openxmlformats.org/officeDocument/2006/relationships/image" Target="media/6525a433acedfbd352f9096a359aeeae6e5cd25a.jpg"/><Relationship Id="rId11" Type="http://schemas.openxmlformats.org/officeDocument/2006/relationships/image" Target="media/d90501d7da26609d49400db01939e997808f931e.jpg"/><Relationship Id="rId12" Type="http://schemas.openxmlformats.org/officeDocument/2006/relationships/image" Target="media/ad6e48a454075a3069a401b58a2018b1b9d3e848.jpg"/><Relationship Id="rId13" Type="http://schemas.openxmlformats.org/officeDocument/2006/relationships/image" Target="media/17b09a494d06a679211d51add3deb222d4ade24c.jpg"/><Relationship Id="rId14" Type="http://schemas.openxmlformats.org/officeDocument/2006/relationships/image" Target="media/71bcad82272f7405a07fc66b70423a498fd0aee2.jpg"/><Relationship Id="rId15" Type="http://schemas.openxmlformats.org/officeDocument/2006/relationships/image" Target="media/27ee273cf284bfa95bb4c207d33622f52716400c.jpg"/><Relationship Id="rId16" Type="http://schemas.openxmlformats.org/officeDocument/2006/relationships/image" Target="media/7fe602873b643a10ff3a70bf2e32a188c0203f3e.jpg"/><Relationship Id="rId17" Type="http://schemas.openxmlformats.org/officeDocument/2006/relationships/image" Target="media/f7209497d08f47547a23ba7edb7c3cf835f071c5.jpg"/><Relationship Id="rId18" Type="http://schemas.openxmlformats.org/officeDocument/2006/relationships/image" Target="media/bb0cf894240b9e432e4d431b8ac318d5e481154c.jpg"/><Relationship Id="rId19" Type="http://schemas.openxmlformats.org/officeDocument/2006/relationships/image" Target="media/6b50b27681a7fa670c63988ca7c98d345fd18e3d.jpg"/><Relationship Id="rId20" Type="http://schemas.openxmlformats.org/officeDocument/2006/relationships/image" Target="media/7752abf6534b29ee9ed351a5c99034cf2bb4df2c.jpg"/><Relationship Id="rId21" Type="http://schemas.openxmlformats.org/officeDocument/2006/relationships/image" Target="media/1ba22a19b2e8009e517d39156d31afa83553f15c.jpg"/><Relationship Id="rId22" Type="http://schemas.openxmlformats.org/officeDocument/2006/relationships/image" Target="media/a1cf37e4bdded6e2d88347b637110bbd7478c694.jpg"/><Relationship Id="rId23" Type="http://schemas.openxmlformats.org/officeDocument/2006/relationships/image" Target="media/0bf4e52c453258a651bfd4cbe57984be157d60ba.jpg"/><Relationship Id="rId24" Type="http://schemas.openxmlformats.org/officeDocument/2006/relationships/image" Target="media/1cc6922b179f9c1d8fd973a3634cbc904dbd01d5.jpg"/><Relationship Id="rId25" Type="http://schemas.openxmlformats.org/officeDocument/2006/relationships/image" Target="media/f3f956891d21a6cd06fa010381525638fcaa0f8e.jpg"/><Relationship Id="rId26" Type="http://schemas.openxmlformats.org/officeDocument/2006/relationships/image" Target="media/bc3d3ee6caa8810c0de00498f159ac42c87bc1ba.jpg"/><Relationship Id="rId27" Type="http://schemas.openxmlformats.org/officeDocument/2006/relationships/image" Target="media/90a1825aeeddf959911b2cf969b3bac7a20d1144.jpg"/><Relationship Id="rId28" Type="http://schemas.openxmlformats.org/officeDocument/2006/relationships/image" Target="media/7cb0e44a6385076c17e2701686e6bf39d62f1264.jpg"/><Relationship Id="rId29" Type="http://schemas.openxmlformats.org/officeDocument/2006/relationships/image" Target="media/ad82f42a3ff22b534c0939a79f48b26edd4940f6.jpg"/><Relationship Id="rId30" Type="http://schemas.openxmlformats.org/officeDocument/2006/relationships/image" Target="media/b9881cf71520bf56a4fc7b6994fba2ce85f175c4.jpg"/><Relationship Id="rId31" Type="http://schemas.openxmlformats.org/officeDocument/2006/relationships/image" Target="media/c141ac229618f1b2e53737af47770a66c0863970.jpg"/><Relationship Id="rId32" Type="http://schemas.openxmlformats.org/officeDocument/2006/relationships/image" Target="media/8cafa8b5989d90d90bb5831194a1b4ba7ddcfcfd.jpg"/><Relationship Id="rId33" Type="http://schemas.openxmlformats.org/officeDocument/2006/relationships/image" Target="media/170782226ab3ab57b6ba5108df57266ba9195973.jpg"/><Relationship Id="rId34" Type="http://schemas.openxmlformats.org/officeDocument/2006/relationships/image" Target="media/0912cad0a64a5d7bfb948e33b82a7605cb9cb2fe.jp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Pascal Frontier — Whitepaper #1</dc:title>
  <dc:creator>J. Scott Henderson</dc:creator>
  <dc:description>Founder Review Prototype v2.6 — corrected Lurch dossier and stronger roadmap art</dc:description>
  <cp:lastModifiedBy>Un-named</cp:lastModifiedBy>
  <cp:revision>1</cp:revision>
  <dcterms:created xsi:type="dcterms:W3CDTF">2026-08-14T00:55:03.673Z</dcterms:created>
  <dcterms:modified xsi:type="dcterms:W3CDTF">2026-08-14T00:55:03.674Z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