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15E7" w:rsidRDefault="00EE15E7" w:rsidP="0054326E">
      <w:pPr>
        <w:rPr>
          <w:b/>
        </w:rPr>
      </w:pPr>
    </w:p>
    <w:p w:rsidR="002A2512" w:rsidRDefault="002A2512" w:rsidP="002A2512">
      <w:pPr>
        <w:pStyle w:val="Ttulo"/>
        <w:jc w:val="center"/>
        <w:rPr>
          <w:b/>
        </w:rPr>
      </w:pPr>
      <w:r>
        <w:rPr>
          <w:b/>
        </w:rPr>
        <w:t>UNIVERSIDAD MARIANO GALVEZ DE GUATEMALA SEDE SAN PEDRO SACATEPEQUEZ</w:t>
      </w:r>
    </w:p>
    <w:p w:rsidR="002A2512" w:rsidRPr="006B2ECE" w:rsidRDefault="007813AA" w:rsidP="002A2512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Ingeniera del Software </w:t>
      </w:r>
    </w:p>
    <w:p w:rsidR="002A2512" w:rsidRPr="006B2ECE" w:rsidRDefault="007813AA" w:rsidP="002A2512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Ing</w:t>
      </w:r>
      <w:r w:rsidR="002A2512" w:rsidRPr="006B2ECE">
        <w:rPr>
          <w:rFonts w:ascii="Arial" w:hAnsi="Arial" w:cs="Arial"/>
          <w:b/>
          <w:sz w:val="24"/>
          <w:szCs w:val="24"/>
        </w:rPr>
        <w:t xml:space="preserve">. </w:t>
      </w:r>
      <w:r>
        <w:rPr>
          <w:rFonts w:ascii="Arial" w:hAnsi="Arial" w:cs="Arial"/>
          <w:b/>
          <w:sz w:val="24"/>
          <w:szCs w:val="24"/>
        </w:rPr>
        <w:t xml:space="preserve">Iván Antonio de León Fuentes </w:t>
      </w:r>
      <w:r w:rsidR="002A2512" w:rsidRPr="006B2ECE">
        <w:rPr>
          <w:rFonts w:ascii="Arial" w:hAnsi="Arial" w:cs="Arial"/>
          <w:b/>
          <w:sz w:val="24"/>
          <w:szCs w:val="24"/>
        </w:rPr>
        <w:t xml:space="preserve"> </w:t>
      </w: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  <w:r>
        <w:rPr>
          <w:b/>
          <w:noProof/>
          <w:lang w:val="es-GT" w:eastAsia="es-GT"/>
        </w:rPr>
        <w:drawing>
          <wp:anchor distT="0" distB="0" distL="114300" distR="114300" simplePos="0" relativeHeight="251659264" behindDoc="1" locked="0" layoutInCell="1" allowOverlap="1" wp14:anchorId="139C5031" wp14:editId="6EBD3307">
            <wp:simplePos x="0" y="0"/>
            <wp:positionH relativeFrom="margin">
              <wp:posOffset>603885</wp:posOffset>
            </wp:positionH>
            <wp:positionV relativeFrom="paragraph">
              <wp:posOffset>51435</wp:posOffset>
            </wp:positionV>
            <wp:extent cx="4463281" cy="3956943"/>
            <wp:effectExtent l="0" t="0" r="0" b="5715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mg.jpg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brightnessContrast bright="20000" contrast="-2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3281" cy="395694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Propuesta </w:t>
      </w: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2A2512" w:rsidP="002A2512">
      <w:pPr>
        <w:pStyle w:val="Sinespaciado"/>
        <w:jc w:val="center"/>
        <w:rPr>
          <w:rFonts w:ascii="Arial" w:hAnsi="Arial" w:cs="Arial"/>
          <w:b/>
          <w:sz w:val="24"/>
          <w:szCs w:val="24"/>
        </w:rPr>
      </w:pPr>
    </w:p>
    <w:p w:rsidR="002A2512" w:rsidRPr="006B2ECE" w:rsidRDefault="007813AA" w:rsidP="007813AA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María José de León Fuentes</w:t>
      </w:r>
    </w:p>
    <w:p w:rsidR="00357684" w:rsidRPr="006B2ECE" w:rsidRDefault="007813AA" w:rsidP="002A2512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Claver Mijaíl Velasquez </w:t>
      </w:r>
    </w:p>
    <w:p w:rsidR="002A2512" w:rsidRPr="006B2ECE" w:rsidRDefault="007813AA" w:rsidP="007813AA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Miguel Gonzalez Merida </w:t>
      </w:r>
    </w:p>
    <w:p w:rsidR="002A2512" w:rsidRPr="006B2ECE" w:rsidRDefault="007813AA" w:rsidP="002A2512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11</w:t>
      </w:r>
      <w:r w:rsidR="002A2512" w:rsidRPr="006B2ECE">
        <w:rPr>
          <w:rFonts w:ascii="Arial" w:hAnsi="Arial" w:cs="Arial"/>
          <w:b/>
          <w:sz w:val="24"/>
          <w:szCs w:val="24"/>
        </w:rPr>
        <w:t xml:space="preserve">º. SEMESTRE </w:t>
      </w:r>
    </w:p>
    <w:p w:rsidR="002A2512" w:rsidRPr="006B2ECE" w:rsidRDefault="002A2512" w:rsidP="002A2512">
      <w:pPr>
        <w:pStyle w:val="Sinespaciado"/>
        <w:jc w:val="right"/>
        <w:rPr>
          <w:rFonts w:ascii="Arial" w:hAnsi="Arial" w:cs="Arial"/>
          <w:b/>
          <w:sz w:val="24"/>
          <w:szCs w:val="24"/>
        </w:rPr>
      </w:pPr>
      <w:r w:rsidRPr="006B2ECE">
        <w:rPr>
          <w:rFonts w:ascii="Arial" w:hAnsi="Arial" w:cs="Arial"/>
          <w:b/>
          <w:sz w:val="24"/>
          <w:szCs w:val="24"/>
        </w:rPr>
        <w:t xml:space="preserve">INGENIERIA EN SISTEMAS </w:t>
      </w:r>
    </w:p>
    <w:p w:rsidR="002A2512" w:rsidRDefault="002A2512" w:rsidP="0054326E">
      <w:pPr>
        <w:rPr>
          <w:b/>
        </w:rPr>
      </w:pPr>
    </w:p>
    <w:p w:rsidR="002A2512" w:rsidRDefault="002A2512" w:rsidP="0054326E">
      <w:pPr>
        <w:rPr>
          <w:b/>
        </w:rPr>
      </w:pPr>
    </w:p>
    <w:p w:rsidR="0054326E" w:rsidRPr="0054326E" w:rsidRDefault="0054326E" w:rsidP="0054326E">
      <w:pPr>
        <w:rPr>
          <w:b/>
        </w:rPr>
      </w:pPr>
      <w:r w:rsidRPr="0054326E">
        <w:rPr>
          <w:b/>
        </w:rPr>
        <w:lastRenderedPageBreak/>
        <w:t xml:space="preserve">PROPUESTA DE SOLUCIÓN </w:t>
      </w:r>
    </w:p>
    <w:p w:rsidR="0054326E" w:rsidRPr="0054326E" w:rsidRDefault="0054326E" w:rsidP="0054326E">
      <w:pPr>
        <w:rPr>
          <w:b/>
        </w:rPr>
      </w:pPr>
      <w:r w:rsidRPr="0054326E">
        <w:rPr>
          <w:b/>
        </w:rPr>
        <w:t xml:space="preserve">1 Sección Técnica </w:t>
      </w:r>
    </w:p>
    <w:p w:rsidR="0054326E" w:rsidRPr="0054326E" w:rsidRDefault="0054326E" w:rsidP="0054326E">
      <w:pPr>
        <w:rPr>
          <w:b/>
        </w:rPr>
      </w:pPr>
      <w:r w:rsidRPr="0054326E">
        <w:rPr>
          <w:b/>
        </w:rPr>
        <w:t xml:space="preserve">1.1 Descripción del problema </w:t>
      </w:r>
    </w:p>
    <w:p w:rsidR="0054326E" w:rsidRDefault="0054326E" w:rsidP="0054326E"/>
    <w:p w:rsidR="0054326E" w:rsidRDefault="009D7A30" w:rsidP="009D7A30">
      <w:pPr>
        <w:jc w:val="both"/>
      </w:pPr>
      <w:r>
        <w:t>Se ha observado que dentro de las empresas la comunicación entre los empleados y los jefes es muy tar</w:t>
      </w:r>
      <w:r w:rsidR="00417E30">
        <w:t>dada porque cada vez que el emp</w:t>
      </w:r>
      <w:r>
        <w:t>l</w:t>
      </w:r>
      <w:r w:rsidR="00417E30">
        <w:t>e</w:t>
      </w:r>
      <w:r>
        <w:t xml:space="preserve">ado quiere comunicarle algo a su jefe tiene que ir hasta su oficina imprimir los documentos como borrador presentarlos y si no está bien replantearlo y luego volver a realizar el mismo hasta que sea aprobado. </w:t>
      </w:r>
    </w:p>
    <w:p w:rsidR="009D7A30" w:rsidRDefault="009D7A30" w:rsidP="0054326E">
      <w:r>
        <w:t>Algunas empresas cuentan con una planta telefónica donde pueden comunicarse pero se cae a lo mismo que si se quieren ver los documentos o se quiere ver lo que se está realizando hay que ir al lugar donde se está realizando</w:t>
      </w:r>
    </w:p>
    <w:p w:rsidR="00B13434" w:rsidRDefault="00B13434" w:rsidP="00B13434">
      <w:pPr>
        <w:pStyle w:val="Prrafodelista"/>
        <w:ind w:left="1800"/>
      </w:pPr>
    </w:p>
    <w:p w:rsidR="00B13434" w:rsidRPr="00B13434" w:rsidRDefault="00B13434" w:rsidP="0054326E">
      <w:pPr>
        <w:rPr>
          <w:b/>
        </w:rPr>
      </w:pPr>
      <w:r w:rsidRPr="00B13434">
        <w:rPr>
          <w:b/>
        </w:rPr>
        <w:t>2.1 Solución Propuesta</w:t>
      </w:r>
    </w:p>
    <w:p w:rsidR="0054326E" w:rsidRPr="00B13434" w:rsidRDefault="00B13434" w:rsidP="0054326E">
      <w:pPr>
        <w:rPr>
          <w:b/>
        </w:rPr>
      </w:pPr>
      <w:r>
        <w:rPr>
          <w:b/>
        </w:rPr>
        <w:t>1.2.1. Enfoque para la A</w:t>
      </w:r>
      <w:r w:rsidR="0054326E" w:rsidRPr="00B13434">
        <w:rPr>
          <w:b/>
        </w:rPr>
        <w:t>dministración del proyecto.</w:t>
      </w:r>
    </w:p>
    <w:p w:rsidR="007B7063" w:rsidRDefault="009D7A30" w:rsidP="009D7A30">
      <w:pPr>
        <w:spacing w:after="0" w:line="240" w:lineRule="auto"/>
      </w:pPr>
      <w:r>
        <w:t xml:space="preserve">¿Porque no utilizar toda la tecnología que nos rodea para solucionar este problema? </w:t>
      </w:r>
    </w:p>
    <w:p w:rsidR="007B7063" w:rsidRDefault="007B7063" w:rsidP="007B7063">
      <w:pPr>
        <w:spacing w:after="0" w:line="240" w:lineRule="auto"/>
      </w:pPr>
    </w:p>
    <w:p w:rsidR="009D7A30" w:rsidRDefault="009D7A30" w:rsidP="007B7063">
      <w:pPr>
        <w:spacing w:after="0" w:line="240" w:lineRule="auto"/>
      </w:pPr>
      <w:r>
        <w:t xml:space="preserve">Casi el 95% de las empresas cuentan con una conexión a internet en todas sus oficinas </w:t>
      </w:r>
    </w:p>
    <w:p w:rsidR="00486CF8" w:rsidRDefault="00486CF8" w:rsidP="007B7063">
      <w:pPr>
        <w:spacing w:after="0" w:line="240" w:lineRule="auto"/>
      </w:pPr>
    </w:p>
    <w:p w:rsidR="00486CF8" w:rsidRDefault="00486CF8" w:rsidP="007B7063">
      <w:pPr>
        <w:spacing w:after="0" w:line="240" w:lineRule="auto"/>
      </w:pPr>
      <w:r>
        <w:t xml:space="preserve">Se creara una aplicación desarrollada para </w:t>
      </w:r>
      <w:r w:rsidR="00417E30">
        <w:t>Android</w:t>
      </w:r>
      <w:r>
        <w:t xml:space="preserve"> que sea capaz de transmitir en tiempo real </w:t>
      </w:r>
      <w:r w:rsidR="00281692">
        <w:t>voz, video, documentos</w:t>
      </w:r>
      <w:r w:rsidR="00904220">
        <w:t xml:space="preserve">, videoconferencias y texto pero en un ambiente privado donde sea obligatorio registrar la empresa y luego activar cada cliente que va a tener una extensión </w:t>
      </w:r>
    </w:p>
    <w:p w:rsidR="00B13434" w:rsidRDefault="00B13434" w:rsidP="00B13434">
      <w:pPr>
        <w:spacing w:after="0" w:line="240" w:lineRule="auto"/>
      </w:pPr>
    </w:p>
    <w:p w:rsidR="0054326E" w:rsidRPr="00B13434" w:rsidRDefault="0054326E" w:rsidP="0054326E">
      <w:pPr>
        <w:rPr>
          <w:b/>
        </w:rPr>
      </w:pPr>
      <w:r w:rsidRPr="00B13434">
        <w:rPr>
          <w:b/>
        </w:rPr>
        <w:t xml:space="preserve">1.2.2. Estándares </w:t>
      </w:r>
    </w:p>
    <w:p w:rsidR="00B13434" w:rsidRPr="00CB6457" w:rsidRDefault="00CB6457" w:rsidP="00CB6457">
      <w:pPr>
        <w:pStyle w:val="Prrafodelista"/>
        <w:numPr>
          <w:ilvl w:val="0"/>
          <w:numId w:val="11"/>
        </w:numPr>
        <w:spacing w:after="0" w:line="240" w:lineRule="auto"/>
      </w:pPr>
      <w:r w:rsidRPr="00B90A72">
        <w:rPr>
          <w:rFonts w:ascii="Arial" w:eastAsia="Times New Roman" w:hAnsi="Arial" w:cs="Arial"/>
          <w:color w:val="000000"/>
          <w:sz w:val="18"/>
          <w:szCs w:val="18"/>
          <w:lang w:eastAsia="es-GT"/>
        </w:rPr>
        <w:t>ITU que define los </w:t>
      </w:r>
      <w:r w:rsidRPr="00CB6457">
        <w:rPr>
          <w:rFonts w:ascii="Arial" w:eastAsia="Times New Roman" w:hAnsi="Arial" w:cs="Arial"/>
          <w:sz w:val="18"/>
          <w:szCs w:val="18"/>
          <w:lang w:eastAsia="es-GT"/>
        </w:rPr>
        <w:t>Sistemas de Comunicaciones Multimedia basados en paquetes.</w:t>
      </w:r>
    </w:p>
    <w:p w:rsidR="00CB6457" w:rsidRPr="00CB6457" w:rsidRDefault="00CB6457" w:rsidP="00CB6457">
      <w:pPr>
        <w:pStyle w:val="Prrafodelista"/>
        <w:numPr>
          <w:ilvl w:val="0"/>
          <w:numId w:val="11"/>
        </w:numPr>
        <w:spacing w:after="0" w:line="240" w:lineRule="auto"/>
      </w:pPr>
      <w:r w:rsidRPr="00CB6457">
        <w:rPr>
          <w:rFonts w:ascii="Arial" w:eastAsia="Times New Roman" w:hAnsi="Arial" w:cs="Arial"/>
          <w:sz w:val="18"/>
          <w:szCs w:val="18"/>
          <w:lang w:eastAsia="es-GT"/>
        </w:rPr>
        <w:t xml:space="preserve">SIP: también conocido </w:t>
      </w:r>
      <w:r w:rsidRPr="00B90A72">
        <w:rPr>
          <w:rFonts w:ascii="Arial" w:eastAsia="Times New Roman" w:hAnsi="Arial" w:cs="Arial"/>
          <w:color w:val="000000"/>
          <w:sz w:val="18"/>
          <w:szCs w:val="18"/>
          <w:lang w:eastAsia="es-GT"/>
        </w:rPr>
        <w:t>como la IETF RFC 2543, define una arquitectura distribuida para crear aplicaciones multimedia, incluyendo VoIP</w:t>
      </w:r>
    </w:p>
    <w:p w:rsidR="00CB6457" w:rsidRDefault="00CB6457" w:rsidP="00CB6457">
      <w:pPr>
        <w:pStyle w:val="Prrafodelista"/>
        <w:numPr>
          <w:ilvl w:val="0"/>
          <w:numId w:val="11"/>
        </w:numPr>
        <w:spacing w:after="0" w:line="240" w:lineRule="auto"/>
      </w:pPr>
      <w:r w:rsidRPr="00B90A72">
        <w:rPr>
          <w:rFonts w:ascii="Arial" w:eastAsia="Times New Roman" w:hAnsi="Arial" w:cs="Arial"/>
          <w:color w:val="000000"/>
          <w:sz w:val="18"/>
          <w:szCs w:val="18"/>
          <w:lang w:eastAsia="es-GT"/>
        </w:rPr>
        <w:t>El Protocolo de Transporte en Tiempo Real (RTP), también conocido como la IETF RFC 1889, define un protocolo de transporte para aplicaciones en tiempo real.</w:t>
      </w:r>
    </w:p>
    <w:p w:rsidR="00B13434" w:rsidRDefault="00B13434" w:rsidP="00B13434">
      <w:pPr>
        <w:spacing w:after="0" w:line="240" w:lineRule="auto"/>
      </w:pPr>
    </w:p>
    <w:p w:rsidR="00B13434" w:rsidRDefault="00B13434" w:rsidP="00B13434">
      <w:pPr>
        <w:spacing w:after="0" w:line="240" w:lineRule="auto"/>
      </w:pPr>
    </w:p>
    <w:p w:rsidR="0054326E" w:rsidRPr="00B13434" w:rsidRDefault="0054326E" w:rsidP="00B13434">
      <w:pPr>
        <w:spacing w:after="0" w:line="240" w:lineRule="auto"/>
        <w:rPr>
          <w:b/>
        </w:rPr>
      </w:pPr>
      <w:r w:rsidRPr="00B13434">
        <w:rPr>
          <w:b/>
        </w:rPr>
        <w:t xml:space="preserve">1.2.3. Metodología para el desarrollo del software </w:t>
      </w:r>
    </w:p>
    <w:p w:rsidR="00CB6457" w:rsidRDefault="00CB6457" w:rsidP="00B13434">
      <w:pPr>
        <w:spacing w:after="0" w:line="240" w:lineRule="auto"/>
      </w:pPr>
      <w:r>
        <w:t>Se creara un servidor web para almacenar todos los datos de las empresas y generar una dirección IP para cada extensión que utilizara</w:t>
      </w:r>
    </w:p>
    <w:p w:rsidR="0054326E" w:rsidRDefault="00CB6457" w:rsidP="00B13434">
      <w:pPr>
        <w:spacing w:after="0" w:line="240" w:lineRule="auto"/>
      </w:pPr>
      <w:r>
        <w:t xml:space="preserve">La aplicación que se instalara en los dispositivos </w:t>
      </w:r>
      <w:r w:rsidR="00417E30">
        <w:t>Android</w:t>
      </w:r>
      <w:r>
        <w:t xml:space="preserve"> (</w:t>
      </w:r>
      <w:r w:rsidR="00DB3047">
        <w:t>Teléfonos Celulares o tabletas</w:t>
      </w:r>
      <w:r>
        <w:t xml:space="preserve">) </w:t>
      </w:r>
      <w:r w:rsidR="00DB3047">
        <w:t>será nativa, se programara toda la interface y se alojara en Play store para que los usuarios puedan descargarla</w:t>
      </w:r>
    </w:p>
    <w:p w:rsidR="00DB3047" w:rsidRDefault="00DB3047" w:rsidP="00B13434">
      <w:pPr>
        <w:spacing w:after="0" w:line="240" w:lineRule="auto"/>
      </w:pPr>
    </w:p>
    <w:p w:rsidR="00B13434" w:rsidRDefault="00B13434" w:rsidP="00B13434">
      <w:pPr>
        <w:spacing w:after="0" w:line="240" w:lineRule="auto"/>
      </w:pPr>
    </w:p>
    <w:p w:rsidR="00B13434" w:rsidRDefault="00B13434" w:rsidP="00B13434">
      <w:pPr>
        <w:spacing w:after="0" w:line="240" w:lineRule="auto"/>
      </w:pPr>
    </w:p>
    <w:p w:rsidR="0054326E" w:rsidRDefault="0054326E" w:rsidP="00B13434">
      <w:pPr>
        <w:spacing w:after="0" w:line="240" w:lineRule="auto"/>
        <w:rPr>
          <w:b/>
        </w:rPr>
      </w:pPr>
      <w:r w:rsidRPr="00B13434">
        <w:rPr>
          <w:b/>
        </w:rPr>
        <w:lastRenderedPageBreak/>
        <w:t xml:space="preserve">1.2.4. Beneficios para el cliente </w:t>
      </w:r>
    </w:p>
    <w:p w:rsidR="00366C77" w:rsidRPr="00B13434" w:rsidRDefault="00366C77" w:rsidP="00B13434">
      <w:pPr>
        <w:spacing w:after="0" w:line="240" w:lineRule="auto"/>
        <w:rPr>
          <w:b/>
        </w:rPr>
      </w:pPr>
    </w:p>
    <w:p w:rsidR="006B4A3B" w:rsidRDefault="00DB3047" w:rsidP="00DB3047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Los usuarios podrán tener una mejor comunicación con los niveles de mando organizacional y su desempeño será mayor en la realización de las tareas</w:t>
      </w:r>
    </w:p>
    <w:p w:rsidR="00DB3047" w:rsidRDefault="00DB3047" w:rsidP="00DB3047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 xml:space="preserve">Los empresarios no se perderán detalles de lo que está pasando en su empresa porque tendrán la facilidad de comunicarse, ver lo que se está haciendo, incluso dirigir su empresa a distancia </w:t>
      </w:r>
    </w:p>
    <w:p w:rsidR="00DB3047" w:rsidRDefault="00DB3047" w:rsidP="00DB3047">
      <w:pPr>
        <w:pStyle w:val="Prrafodelista"/>
        <w:numPr>
          <w:ilvl w:val="0"/>
          <w:numId w:val="19"/>
        </w:numPr>
        <w:spacing w:after="0" w:line="240" w:lineRule="auto"/>
        <w:jc w:val="both"/>
      </w:pPr>
      <w:r>
        <w:t>Ahorraran en las llamadas telefónicas, en impresiones y fotocopias y tiempo para poder llegar a las oficinas y enseñar los avances de su trabajo</w:t>
      </w:r>
    </w:p>
    <w:p w:rsidR="00291D00" w:rsidRDefault="00291D00" w:rsidP="00B13434">
      <w:pPr>
        <w:spacing w:after="0" w:line="240" w:lineRule="auto"/>
      </w:pPr>
    </w:p>
    <w:p w:rsidR="007B7063" w:rsidRDefault="007B7063" w:rsidP="00B13434">
      <w:pPr>
        <w:spacing w:after="0" w:line="240" w:lineRule="auto"/>
      </w:pPr>
    </w:p>
    <w:p w:rsidR="007B7063" w:rsidRDefault="007B7063" w:rsidP="007B7063">
      <w:pPr>
        <w:spacing w:after="0" w:line="240" w:lineRule="auto"/>
        <w:rPr>
          <w:b/>
        </w:rPr>
      </w:pPr>
      <w:r w:rsidRPr="007B7063">
        <w:rPr>
          <w:b/>
        </w:rPr>
        <w:t xml:space="preserve">2 Sección Administrativa </w:t>
      </w:r>
    </w:p>
    <w:p w:rsidR="00366C77" w:rsidRPr="007B7063" w:rsidRDefault="00366C77" w:rsidP="007B7063">
      <w:pPr>
        <w:spacing w:after="0" w:line="240" w:lineRule="auto"/>
        <w:rPr>
          <w:b/>
        </w:rPr>
      </w:pPr>
    </w:p>
    <w:p w:rsidR="007B7063" w:rsidRDefault="007B7063" w:rsidP="007B7063">
      <w:pPr>
        <w:spacing w:after="0" w:line="240" w:lineRule="auto"/>
        <w:rPr>
          <w:b/>
        </w:rPr>
      </w:pPr>
      <w:r w:rsidRPr="007B7063">
        <w:rPr>
          <w:b/>
        </w:rPr>
        <w:t xml:space="preserve">2.1 Descripción de Tareas </w:t>
      </w:r>
    </w:p>
    <w:p w:rsidR="00366C77" w:rsidRPr="007B7063" w:rsidRDefault="00366C77" w:rsidP="007B7063">
      <w:pPr>
        <w:spacing w:after="0" w:line="240" w:lineRule="auto"/>
        <w:rPr>
          <w:b/>
        </w:rPr>
      </w:pPr>
    </w:p>
    <w:p w:rsidR="007B7063" w:rsidRDefault="007B7063" w:rsidP="007B7063">
      <w:pPr>
        <w:spacing w:after="0" w:line="240" w:lineRule="auto"/>
        <w:rPr>
          <w:b/>
        </w:rPr>
      </w:pPr>
      <w:r w:rsidRPr="00850AA3">
        <w:rPr>
          <w:b/>
        </w:rPr>
        <w:t xml:space="preserve">Tareas de desarrollo de software </w:t>
      </w:r>
    </w:p>
    <w:p w:rsidR="00850AA3" w:rsidRPr="00850AA3" w:rsidRDefault="00850AA3" w:rsidP="007B7063">
      <w:pPr>
        <w:spacing w:after="0" w:line="240" w:lineRule="auto"/>
        <w:rPr>
          <w:b/>
        </w:rPr>
      </w:pP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Investigación </w:t>
      </w:r>
      <w:r w:rsidR="00B66D00">
        <w:t>de los estándares que se van a utilizar</w:t>
      </w:r>
    </w:p>
    <w:p w:rsidR="007B7063" w:rsidRDefault="00850AA3" w:rsidP="00850AA3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Búsqueda en internet sobre métodos de </w:t>
      </w:r>
      <w:r w:rsidR="003D683D">
        <w:t>implementación de servidores</w:t>
      </w:r>
    </w:p>
    <w:p w:rsidR="003D683D" w:rsidRDefault="003D683D" w:rsidP="00850AA3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Búsqueda en internet sobre programación en </w:t>
      </w:r>
      <w:r w:rsidR="00417E30">
        <w:t>Android</w:t>
      </w:r>
      <w:bookmarkStart w:id="0" w:name="_GoBack"/>
      <w:bookmarkEnd w:id="0"/>
      <w:r>
        <w:t xml:space="preserve"> </w:t>
      </w: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Recopilar, analizar, especificar y verificar requerimientos. </w:t>
      </w:r>
    </w:p>
    <w:p w:rsidR="007B7063" w:rsidRDefault="003D683D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</w:t>
      </w:r>
      <w:r w:rsidR="007B7063">
        <w:t>Diseñar arquitectura de</w:t>
      </w:r>
      <w:r>
        <w:t xml:space="preserve"> la aplicación</w:t>
      </w:r>
      <w:r w:rsidR="007B7063">
        <w:t xml:space="preserve"> y de la base de datos. </w:t>
      </w:r>
    </w:p>
    <w:p w:rsidR="007B7063" w:rsidRDefault="003D683D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</w:t>
      </w:r>
      <w:r w:rsidR="007B7063">
        <w:t xml:space="preserve">Construir y evaluar prototipos de interfaz con el usuario. </w:t>
      </w: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Diseñar casos de prueba. </w:t>
      </w: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Documentar Diseño </w:t>
      </w: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Con</w:t>
      </w:r>
      <w:r w:rsidR="003D683D">
        <w:t xml:space="preserve">struir la aplicación (codificación) documentado </w:t>
      </w: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Documentar Construcción </w:t>
      </w:r>
    </w:p>
    <w:p w:rsidR="007B7063" w:rsidRDefault="003D683D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Probar la aplicación</w:t>
      </w:r>
      <w:r w:rsidR="007B7063">
        <w:t xml:space="preserve"> </w:t>
      </w:r>
      <w:r>
        <w:t xml:space="preserve">y corregir errores </w:t>
      </w: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Documentar Pruebas </w:t>
      </w:r>
    </w:p>
    <w:p w:rsidR="007B7063" w:rsidRDefault="007B7063" w:rsidP="00634BA6">
      <w:pPr>
        <w:pStyle w:val="Prrafodelista"/>
        <w:numPr>
          <w:ilvl w:val="0"/>
          <w:numId w:val="13"/>
        </w:numPr>
        <w:spacing w:after="0" w:line="240" w:lineRule="auto"/>
      </w:pPr>
      <w:r>
        <w:t xml:space="preserve"> Elaborar Manual de Usuario </w:t>
      </w:r>
      <w:r w:rsidR="003D683D">
        <w:t xml:space="preserve">y video de presentación </w:t>
      </w:r>
    </w:p>
    <w:p w:rsidR="00850AA3" w:rsidRDefault="00850AA3" w:rsidP="00850AA3">
      <w:pPr>
        <w:pStyle w:val="Prrafodelista"/>
        <w:spacing w:after="0" w:line="240" w:lineRule="auto"/>
      </w:pPr>
    </w:p>
    <w:p w:rsidR="007B7063" w:rsidRPr="00850AA3" w:rsidRDefault="007B7063" w:rsidP="007B7063">
      <w:pPr>
        <w:spacing w:after="0" w:line="240" w:lineRule="auto"/>
        <w:rPr>
          <w:b/>
        </w:rPr>
      </w:pPr>
      <w:r w:rsidRPr="00850AA3">
        <w:rPr>
          <w:b/>
        </w:rPr>
        <w:t xml:space="preserve">Tareas Administrativas </w:t>
      </w:r>
    </w:p>
    <w:p w:rsidR="00850AA3" w:rsidRDefault="007B7063" w:rsidP="00850AA3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Elaborar planes de trabajo. </w:t>
      </w:r>
    </w:p>
    <w:p w:rsidR="007B7063" w:rsidRDefault="007B7063" w:rsidP="00850AA3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Estimar esfuerzo, duración, recursos humanos, recursos materiales y costos del </w:t>
      </w:r>
      <w:r w:rsidR="00850AA3">
        <w:t xml:space="preserve">     </w:t>
      </w:r>
      <w:r>
        <w:t xml:space="preserve">proyecto. </w:t>
      </w:r>
    </w:p>
    <w:p w:rsidR="00850AA3" w:rsidRDefault="007B7063" w:rsidP="00815E9F">
      <w:pPr>
        <w:pStyle w:val="Prrafodelista"/>
        <w:numPr>
          <w:ilvl w:val="0"/>
          <w:numId w:val="14"/>
        </w:numPr>
        <w:spacing w:after="0" w:line="240" w:lineRule="auto"/>
      </w:pPr>
      <w:r>
        <w:t>Determinar métodos, herramientas y técnicas a usar</w:t>
      </w:r>
      <w:r w:rsidR="00E83A4C">
        <w:t xml:space="preserve"> periódicamente para re-est</w:t>
      </w:r>
      <w:r>
        <w:t xml:space="preserve">imar costos, calendarios y recursos necesarios para completar el proyecto. </w:t>
      </w:r>
    </w:p>
    <w:p w:rsidR="007B7063" w:rsidRDefault="007B7063" w:rsidP="00850AA3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Definir local de trabajo </w:t>
      </w:r>
    </w:p>
    <w:p w:rsidR="007B7063" w:rsidRDefault="007B7063" w:rsidP="00850AA3">
      <w:pPr>
        <w:pStyle w:val="Prrafodelista"/>
        <w:numPr>
          <w:ilvl w:val="0"/>
          <w:numId w:val="14"/>
        </w:numPr>
        <w:spacing w:after="0" w:line="240" w:lineRule="auto"/>
      </w:pPr>
      <w:r>
        <w:t>Conseguir</w:t>
      </w:r>
      <w:r w:rsidR="003D683D">
        <w:t xml:space="preserve"> Software</w:t>
      </w:r>
      <w:r>
        <w:t xml:space="preserve"> para desarrollo </w:t>
      </w:r>
      <w:r w:rsidR="00850AA3">
        <w:t xml:space="preserve"> </w:t>
      </w:r>
    </w:p>
    <w:p w:rsidR="007B7063" w:rsidRDefault="007B7063" w:rsidP="00850AA3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Contratar equipo de desarrollo </w:t>
      </w:r>
    </w:p>
    <w:p w:rsidR="007B7063" w:rsidRDefault="007B7063" w:rsidP="00850AA3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Controlar calidad de procesos y producto, para lo cual se realizarán verificaciones, validaciones y revisiones conjuntas. </w:t>
      </w:r>
    </w:p>
    <w:p w:rsidR="007B7063" w:rsidRDefault="007B7063" w:rsidP="00850AA3">
      <w:pPr>
        <w:pStyle w:val="Prrafodelista"/>
        <w:numPr>
          <w:ilvl w:val="0"/>
          <w:numId w:val="14"/>
        </w:numPr>
        <w:spacing w:after="0" w:line="240" w:lineRule="auto"/>
      </w:pPr>
      <w:r>
        <w:t xml:space="preserve">Planificar y controlar riesgos. </w:t>
      </w:r>
    </w:p>
    <w:p w:rsidR="00850AA3" w:rsidRDefault="00850AA3" w:rsidP="00850AA3">
      <w:pPr>
        <w:pStyle w:val="Prrafodelista"/>
        <w:spacing w:after="0" w:line="240" w:lineRule="auto"/>
      </w:pPr>
    </w:p>
    <w:p w:rsidR="00850AA3" w:rsidRDefault="007B7063" w:rsidP="007B7063">
      <w:pPr>
        <w:spacing w:after="0" w:line="240" w:lineRule="auto"/>
        <w:rPr>
          <w:b/>
        </w:rPr>
      </w:pPr>
      <w:r w:rsidRPr="00366C77">
        <w:rPr>
          <w:b/>
        </w:rPr>
        <w:t xml:space="preserve">2.2 Productos o servicios a entregar </w:t>
      </w:r>
    </w:p>
    <w:p w:rsidR="00850AA3" w:rsidRDefault="00850AA3" w:rsidP="007B7063">
      <w:pPr>
        <w:spacing w:after="0" w:line="240" w:lineRule="auto"/>
        <w:rPr>
          <w:b/>
        </w:rPr>
      </w:pPr>
    </w:p>
    <w:p w:rsidR="00366C77" w:rsidRPr="003D683D" w:rsidRDefault="003D683D" w:rsidP="007B1547">
      <w:pPr>
        <w:pStyle w:val="Prrafodelista"/>
        <w:numPr>
          <w:ilvl w:val="0"/>
          <w:numId w:val="15"/>
        </w:numPr>
        <w:spacing w:after="0" w:line="240" w:lineRule="auto"/>
        <w:rPr>
          <w:b/>
        </w:rPr>
      </w:pPr>
      <w:r>
        <w:t>Elaborar una presentación del software</w:t>
      </w:r>
    </w:p>
    <w:p w:rsidR="003D683D" w:rsidRPr="003D683D" w:rsidRDefault="003D683D" w:rsidP="007B1547">
      <w:pPr>
        <w:pStyle w:val="Prrafodelista"/>
        <w:numPr>
          <w:ilvl w:val="0"/>
          <w:numId w:val="15"/>
        </w:numPr>
        <w:spacing w:after="0" w:line="240" w:lineRule="auto"/>
        <w:rPr>
          <w:b/>
        </w:rPr>
      </w:pPr>
      <w:r>
        <w:lastRenderedPageBreak/>
        <w:t>Presentar la aplicación como una herramienta empresarial</w:t>
      </w:r>
    </w:p>
    <w:p w:rsidR="003D683D" w:rsidRPr="003D683D" w:rsidRDefault="003D683D" w:rsidP="007B1547">
      <w:pPr>
        <w:pStyle w:val="Prrafodelista"/>
        <w:numPr>
          <w:ilvl w:val="0"/>
          <w:numId w:val="15"/>
        </w:numPr>
        <w:spacing w:after="0" w:line="240" w:lineRule="auto"/>
        <w:rPr>
          <w:b/>
        </w:rPr>
      </w:pPr>
      <w:r>
        <w:t>Presentar un video de lo que es capaz de hacer (que también aparecerá en la descripción de Google Play Store</w:t>
      </w:r>
    </w:p>
    <w:p w:rsidR="00850AA3" w:rsidRDefault="007B7063" w:rsidP="00850AA3">
      <w:pPr>
        <w:spacing w:after="0" w:line="240" w:lineRule="auto"/>
      </w:pPr>
      <w:r>
        <w:t xml:space="preserve"> </w:t>
      </w:r>
    </w:p>
    <w:p w:rsidR="00850AA3" w:rsidRDefault="00850AA3" w:rsidP="00850AA3">
      <w:pPr>
        <w:spacing w:after="0" w:line="240" w:lineRule="auto"/>
      </w:pPr>
    </w:p>
    <w:p w:rsidR="007B7063" w:rsidRDefault="007B7063" w:rsidP="007B7063">
      <w:pPr>
        <w:spacing w:after="0" w:line="240" w:lineRule="auto"/>
        <w:rPr>
          <w:b/>
        </w:rPr>
      </w:pPr>
      <w:r w:rsidRPr="00366C77">
        <w:rPr>
          <w:b/>
        </w:rPr>
        <w:t xml:space="preserve">2.3 Factores de Éxito del Proyecto </w:t>
      </w:r>
    </w:p>
    <w:p w:rsidR="00366C77" w:rsidRPr="00366C77" w:rsidRDefault="00366C77" w:rsidP="007B7063">
      <w:pPr>
        <w:spacing w:after="0" w:line="240" w:lineRule="auto"/>
        <w:rPr>
          <w:b/>
        </w:rPr>
      </w:pPr>
    </w:p>
    <w:p w:rsidR="007F2D24" w:rsidRDefault="007B7063" w:rsidP="007B7063">
      <w:pPr>
        <w:spacing w:after="0" w:line="240" w:lineRule="auto"/>
      </w:pPr>
      <w:r>
        <w:t>Las siguientes son condiciones que deben estar presentes y que son respon</w:t>
      </w:r>
      <w:r w:rsidR="00BD3983">
        <w:t>sabilidad d</w:t>
      </w:r>
      <w:r w:rsidR="007F2D24">
        <w:t>e los usuarios</w:t>
      </w:r>
    </w:p>
    <w:p w:rsidR="007B7063" w:rsidRDefault="007B7063" w:rsidP="007B7063">
      <w:pPr>
        <w:spacing w:after="0" w:line="240" w:lineRule="auto"/>
      </w:pPr>
      <w:r>
        <w:t xml:space="preserve"> </w:t>
      </w:r>
    </w:p>
    <w:p w:rsidR="00BD3983" w:rsidRDefault="007F2D24" w:rsidP="00BD3983">
      <w:pPr>
        <w:pStyle w:val="Prrafodelista"/>
        <w:numPr>
          <w:ilvl w:val="0"/>
          <w:numId w:val="15"/>
        </w:numPr>
        <w:spacing w:after="0" w:line="240" w:lineRule="auto"/>
      </w:pPr>
      <w:r>
        <w:t>Deben contar con un teléfono inteligente con las siguientes características</w:t>
      </w:r>
      <w:r w:rsidR="00BD3983">
        <w:t xml:space="preserve"> </w:t>
      </w:r>
    </w:p>
    <w:p w:rsidR="00366C77" w:rsidRDefault="007F2D24" w:rsidP="007F2D24">
      <w:pPr>
        <w:pStyle w:val="Prrafodelista"/>
        <w:numPr>
          <w:ilvl w:val="1"/>
          <w:numId w:val="15"/>
        </w:numPr>
        <w:spacing w:after="0" w:line="240" w:lineRule="auto"/>
      </w:pPr>
      <w:r>
        <w:t xml:space="preserve">Que cuenten con sistema </w:t>
      </w:r>
      <w:r w:rsidR="00417E30">
        <w:t>Android</w:t>
      </w:r>
      <w:r>
        <w:t xml:space="preserve"> (mínimo versión 4)</w:t>
      </w:r>
    </w:p>
    <w:p w:rsidR="007F2D24" w:rsidRDefault="007F2D24" w:rsidP="007F2D24">
      <w:pPr>
        <w:pStyle w:val="Prrafodelista"/>
        <w:numPr>
          <w:ilvl w:val="1"/>
          <w:numId w:val="15"/>
        </w:numPr>
        <w:spacing w:after="0" w:line="240" w:lineRule="auto"/>
      </w:pPr>
      <w:r>
        <w:t>Con cámara frontal y trasera para poder compartir video e imágenes</w:t>
      </w:r>
    </w:p>
    <w:p w:rsidR="007F2D24" w:rsidRDefault="007F2D24" w:rsidP="007F2D24">
      <w:pPr>
        <w:pStyle w:val="Prrafodelista"/>
        <w:numPr>
          <w:ilvl w:val="1"/>
          <w:numId w:val="15"/>
        </w:numPr>
        <w:spacing w:after="0" w:line="240" w:lineRule="auto"/>
      </w:pPr>
      <w:r>
        <w:t xml:space="preserve">Con conectividad Wifi o con un plan de datos suficiente </w:t>
      </w:r>
    </w:p>
    <w:p w:rsidR="007F2D24" w:rsidRDefault="007F2D24" w:rsidP="007F2D24">
      <w:pPr>
        <w:pStyle w:val="Prrafodelista"/>
        <w:numPr>
          <w:ilvl w:val="1"/>
          <w:numId w:val="15"/>
        </w:numPr>
        <w:spacing w:after="0" w:line="240" w:lineRule="auto"/>
      </w:pPr>
      <w:r>
        <w:t>Con una cuenta en google para poder realizar la descarga</w:t>
      </w:r>
    </w:p>
    <w:p w:rsidR="007F2D24" w:rsidRDefault="007F2D24" w:rsidP="007F2D24">
      <w:pPr>
        <w:spacing w:after="0" w:line="240" w:lineRule="auto"/>
      </w:pPr>
    </w:p>
    <w:p w:rsidR="00366C77" w:rsidRDefault="00366C77" w:rsidP="00366C77">
      <w:pPr>
        <w:spacing w:after="0" w:line="240" w:lineRule="auto"/>
        <w:rPr>
          <w:b/>
        </w:rPr>
      </w:pPr>
      <w:r w:rsidRPr="00366C77">
        <w:rPr>
          <w:b/>
        </w:rPr>
        <w:t xml:space="preserve">2.4 Programa del Proyecto </w:t>
      </w:r>
    </w:p>
    <w:p w:rsidR="00366C77" w:rsidRPr="00366C77" w:rsidRDefault="00366C77" w:rsidP="00366C77">
      <w:pPr>
        <w:spacing w:after="0" w:line="240" w:lineRule="auto"/>
        <w:rPr>
          <w:b/>
        </w:rPr>
      </w:pPr>
    </w:p>
    <w:p w:rsidR="00E83A4C" w:rsidRPr="007F2D24" w:rsidRDefault="007F2D24" w:rsidP="007F2D24">
      <w:pPr>
        <w:pStyle w:val="Prrafodelista"/>
        <w:numPr>
          <w:ilvl w:val="0"/>
          <w:numId w:val="15"/>
        </w:numPr>
        <w:spacing w:after="0" w:line="240" w:lineRule="auto"/>
        <w:rPr>
          <w:color w:val="FF0000"/>
        </w:rPr>
      </w:pPr>
      <w:r>
        <w:t xml:space="preserve">Se estiman </w:t>
      </w:r>
      <w:r w:rsidR="00417E30">
        <w:t>06/06/2015 la entrega de proyecto</w:t>
      </w:r>
      <w:r w:rsidRPr="007F2D24">
        <w:rPr>
          <w:color w:val="FF0000"/>
        </w:rPr>
        <w:t xml:space="preserve"> </w:t>
      </w:r>
    </w:p>
    <w:p w:rsidR="007F2D24" w:rsidRDefault="007F2D24" w:rsidP="007F2D24">
      <w:pPr>
        <w:pStyle w:val="Prrafodelista"/>
        <w:numPr>
          <w:ilvl w:val="0"/>
          <w:numId w:val="15"/>
        </w:numPr>
        <w:spacing w:after="0" w:line="240" w:lineRule="auto"/>
      </w:pPr>
      <w:r w:rsidRPr="007F2D24">
        <w:t xml:space="preserve">Se </w:t>
      </w:r>
      <w:r>
        <w:t>estará presentando un informe de actividades al catedrático para su respectiva revisión periódicamente hasta llegar al final del mismo</w:t>
      </w:r>
    </w:p>
    <w:p w:rsidR="007F2D24" w:rsidRPr="007F2D24" w:rsidRDefault="007F2D24" w:rsidP="00366C77">
      <w:pPr>
        <w:spacing w:after="0" w:line="240" w:lineRule="auto"/>
      </w:pPr>
    </w:p>
    <w:p w:rsidR="00815E9F" w:rsidRDefault="00815E9F" w:rsidP="00366C77">
      <w:pPr>
        <w:spacing w:after="0" w:line="240" w:lineRule="auto"/>
        <w:rPr>
          <w:b/>
          <w:sz w:val="24"/>
        </w:rPr>
      </w:pPr>
    </w:p>
    <w:p w:rsidR="00815E9F" w:rsidRDefault="00815E9F" w:rsidP="00366C77">
      <w:pPr>
        <w:spacing w:after="0" w:line="240" w:lineRule="auto"/>
        <w:rPr>
          <w:b/>
          <w:sz w:val="24"/>
        </w:rPr>
      </w:pPr>
    </w:p>
    <w:p w:rsidR="00815E9F" w:rsidRDefault="00815E9F" w:rsidP="00366C77">
      <w:pPr>
        <w:spacing w:after="0" w:line="240" w:lineRule="auto"/>
        <w:rPr>
          <w:b/>
          <w:sz w:val="24"/>
        </w:rPr>
      </w:pPr>
    </w:p>
    <w:p w:rsidR="00815E9F" w:rsidRDefault="00815E9F" w:rsidP="00366C77">
      <w:pPr>
        <w:spacing w:after="0" w:line="240" w:lineRule="auto"/>
        <w:rPr>
          <w:b/>
          <w:sz w:val="24"/>
        </w:rPr>
      </w:pPr>
    </w:p>
    <w:p w:rsidR="00815E9F" w:rsidRDefault="00815E9F" w:rsidP="00366C77">
      <w:pPr>
        <w:spacing w:after="0" w:line="240" w:lineRule="auto"/>
        <w:rPr>
          <w:b/>
          <w:sz w:val="24"/>
        </w:rPr>
      </w:pPr>
    </w:p>
    <w:p w:rsidR="002A2512" w:rsidRDefault="002A2512" w:rsidP="00366C77">
      <w:pPr>
        <w:spacing w:after="0" w:line="240" w:lineRule="auto"/>
        <w:rPr>
          <w:b/>
          <w:sz w:val="24"/>
        </w:rPr>
      </w:pPr>
    </w:p>
    <w:p w:rsidR="00366C77" w:rsidRDefault="00366C77" w:rsidP="00366C77">
      <w:pPr>
        <w:spacing w:after="0" w:line="240" w:lineRule="auto"/>
        <w:rPr>
          <w:b/>
          <w:sz w:val="24"/>
        </w:rPr>
      </w:pPr>
      <w:r w:rsidRPr="00911197">
        <w:rPr>
          <w:b/>
          <w:sz w:val="24"/>
        </w:rPr>
        <w:t xml:space="preserve">Equipo de desarrollo </w:t>
      </w:r>
    </w:p>
    <w:p w:rsidR="00815E9F" w:rsidRDefault="00815E9F" w:rsidP="00366C77">
      <w:pPr>
        <w:spacing w:after="0" w:line="240" w:lineRule="auto"/>
        <w:rPr>
          <w:b/>
          <w:sz w:val="24"/>
        </w:rPr>
      </w:pPr>
    </w:p>
    <w:p w:rsidR="00815E9F" w:rsidRDefault="007F2D24" w:rsidP="00815E9F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Docente del curso como supervisor </w:t>
      </w:r>
      <w:r w:rsidR="00815E9F">
        <w:t xml:space="preserve"> </w:t>
      </w:r>
    </w:p>
    <w:p w:rsidR="00F05FB3" w:rsidRDefault="007F2D24" w:rsidP="00815E9F">
      <w:pPr>
        <w:pStyle w:val="Prrafodelista"/>
        <w:numPr>
          <w:ilvl w:val="0"/>
          <w:numId w:val="18"/>
        </w:numPr>
        <w:spacing w:after="0" w:line="240" w:lineRule="auto"/>
      </w:pPr>
      <w:r>
        <w:t>Director</w:t>
      </w:r>
      <w:r w:rsidR="00F05FB3">
        <w:t xml:space="preserve"> de Proyecto</w:t>
      </w:r>
    </w:p>
    <w:p w:rsidR="00F05FB3" w:rsidRDefault="00815E9F" w:rsidP="00815E9F">
      <w:pPr>
        <w:pStyle w:val="Prrafodelista"/>
        <w:numPr>
          <w:ilvl w:val="0"/>
          <w:numId w:val="18"/>
        </w:numPr>
        <w:spacing w:after="0" w:line="240" w:lineRule="auto"/>
      </w:pPr>
      <w:r>
        <w:t>Analistas de R</w:t>
      </w:r>
      <w:r w:rsidR="00F05FB3">
        <w:t>equer</w:t>
      </w:r>
      <w:r w:rsidR="00366C77">
        <w:t>imientos</w:t>
      </w:r>
    </w:p>
    <w:p w:rsidR="00815E9F" w:rsidRDefault="00366C77" w:rsidP="00815E9F">
      <w:pPr>
        <w:pStyle w:val="Prrafodelista"/>
        <w:numPr>
          <w:ilvl w:val="0"/>
          <w:numId w:val="18"/>
        </w:numPr>
        <w:spacing w:after="0" w:line="240" w:lineRule="auto"/>
      </w:pPr>
      <w:r>
        <w:t>Diseñador</w:t>
      </w:r>
      <w:r w:rsidR="00815E9F">
        <w:t>es</w:t>
      </w:r>
      <w:r>
        <w:t xml:space="preserve"> </w:t>
      </w:r>
    </w:p>
    <w:p w:rsidR="00366C77" w:rsidRDefault="00366C77" w:rsidP="00815E9F">
      <w:pPr>
        <w:pStyle w:val="Prrafodelista"/>
        <w:numPr>
          <w:ilvl w:val="0"/>
          <w:numId w:val="18"/>
        </w:numPr>
        <w:spacing w:after="0" w:line="240" w:lineRule="auto"/>
      </w:pPr>
      <w:r>
        <w:t>Programador</w:t>
      </w:r>
      <w:r w:rsidR="00815E9F">
        <w:t>es</w:t>
      </w:r>
      <w:r>
        <w:t xml:space="preserve">. </w:t>
      </w:r>
    </w:p>
    <w:p w:rsidR="00815E9F" w:rsidRDefault="00366C77" w:rsidP="00815E9F">
      <w:pPr>
        <w:pStyle w:val="Prrafodelista"/>
        <w:numPr>
          <w:ilvl w:val="0"/>
          <w:numId w:val="18"/>
        </w:numPr>
        <w:spacing w:after="0" w:line="240" w:lineRule="auto"/>
      </w:pPr>
      <w:r>
        <w:t>Probador</w:t>
      </w:r>
      <w:r w:rsidR="00815E9F">
        <w:t>es</w:t>
      </w:r>
      <w:r>
        <w:t xml:space="preserve"> y Documentador</w:t>
      </w:r>
      <w:r w:rsidR="00815E9F">
        <w:t>es</w:t>
      </w:r>
    </w:p>
    <w:p w:rsidR="00911197" w:rsidRDefault="00911197" w:rsidP="00815E9F">
      <w:pPr>
        <w:pStyle w:val="Prrafodelista"/>
        <w:numPr>
          <w:ilvl w:val="0"/>
          <w:numId w:val="18"/>
        </w:numPr>
        <w:spacing w:after="0" w:line="240" w:lineRule="auto"/>
      </w:pPr>
      <w:r>
        <w:t xml:space="preserve">Evaluadores </w:t>
      </w:r>
    </w:p>
    <w:p w:rsidR="00366C77" w:rsidRDefault="00366C77" w:rsidP="00366C77">
      <w:pPr>
        <w:spacing w:after="0" w:line="240" w:lineRule="auto"/>
      </w:pPr>
      <w:r>
        <w:t xml:space="preserve"> </w:t>
      </w:r>
    </w:p>
    <w:p w:rsidR="00366C77" w:rsidRPr="00911197" w:rsidRDefault="00366C77" w:rsidP="00366C77">
      <w:pPr>
        <w:spacing w:after="0" w:line="240" w:lineRule="auto"/>
        <w:rPr>
          <w:b/>
          <w:sz w:val="24"/>
        </w:rPr>
      </w:pPr>
      <w:r w:rsidRPr="00911197">
        <w:rPr>
          <w:b/>
          <w:sz w:val="24"/>
        </w:rPr>
        <w:t xml:space="preserve">3 Sección de Costos </w:t>
      </w:r>
    </w:p>
    <w:p w:rsidR="00911197" w:rsidRPr="00815E9F" w:rsidRDefault="00366C77" w:rsidP="00366C77">
      <w:pPr>
        <w:spacing w:after="0" w:line="240" w:lineRule="auto"/>
        <w:rPr>
          <w:b/>
          <w:sz w:val="24"/>
        </w:rPr>
      </w:pPr>
      <w:r w:rsidRPr="00911197">
        <w:rPr>
          <w:b/>
          <w:sz w:val="24"/>
        </w:rPr>
        <w:t>3.1 Mano de obra</w:t>
      </w:r>
    </w:p>
    <w:p w:rsidR="00911197" w:rsidRDefault="00911197" w:rsidP="00366C77">
      <w:pPr>
        <w:spacing w:after="0" w:line="240" w:lineRule="auto"/>
      </w:pPr>
    </w:p>
    <w:tbl>
      <w:tblPr>
        <w:tblStyle w:val="Tablaconcuadrcula"/>
        <w:tblW w:w="9043" w:type="dxa"/>
        <w:jc w:val="center"/>
        <w:tblLook w:val="04A0" w:firstRow="1" w:lastRow="0" w:firstColumn="1" w:lastColumn="0" w:noHBand="0" w:noVBand="1"/>
      </w:tblPr>
      <w:tblGrid>
        <w:gridCol w:w="2018"/>
        <w:gridCol w:w="1043"/>
        <w:gridCol w:w="1732"/>
        <w:gridCol w:w="1225"/>
        <w:gridCol w:w="1644"/>
        <w:gridCol w:w="1381"/>
      </w:tblGrid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Pr="00911197" w:rsidRDefault="00911197" w:rsidP="00911197">
            <w:pPr>
              <w:rPr>
                <w:b/>
              </w:rPr>
            </w:pPr>
            <w:r w:rsidRPr="00911197">
              <w:rPr>
                <w:b/>
              </w:rPr>
              <w:t>Rol</w:t>
            </w:r>
          </w:p>
        </w:tc>
        <w:tc>
          <w:tcPr>
            <w:tcW w:w="1043" w:type="dxa"/>
            <w:vAlign w:val="center"/>
          </w:tcPr>
          <w:p w:rsidR="00911197" w:rsidRPr="00911197" w:rsidRDefault="00911197" w:rsidP="00911197">
            <w:pPr>
              <w:rPr>
                <w:b/>
              </w:rPr>
            </w:pPr>
            <w:r w:rsidRPr="00911197">
              <w:rPr>
                <w:b/>
              </w:rPr>
              <w:t>Cant</w:t>
            </w:r>
            <w:r>
              <w:rPr>
                <w:b/>
              </w:rPr>
              <w:t>idad</w:t>
            </w:r>
            <w:r w:rsidRPr="00911197">
              <w:rPr>
                <w:b/>
              </w:rPr>
              <w:t xml:space="preserve"> Personas</w:t>
            </w:r>
          </w:p>
        </w:tc>
        <w:tc>
          <w:tcPr>
            <w:tcW w:w="1732" w:type="dxa"/>
            <w:vAlign w:val="center"/>
          </w:tcPr>
          <w:p w:rsidR="00911197" w:rsidRPr="00911197" w:rsidRDefault="00911197" w:rsidP="00911197">
            <w:pPr>
              <w:rPr>
                <w:b/>
              </w:rPr>
            </w:pPr>
            <w:r w:rsidRPr="00911197">
              <w:rPr>
                <w:b/>
              </w:rPr>
              <w:t>Tiempo (meses)</w:t>
            </w:r>
          </w:p>
        </w:tc>
        <w:tc>
          <w:tcPr>
            <w:tcW w:w="1225" w:type="dxa"/>
            <w:vAlign w:val="center"/>
          </w:tcPr>
          <w:p w:rsidR="00911197" w:rsidRPr="00911197" w:rsidRDefault="00911197" w:rsidP="00911197">
            <w:pPr>
              <w:rPr>
                <w:b/>
              </w:rPr>
            </w:pPr>
            <w:r w:rsidRPr="00911197">
              <w:rPr>
                <w:b/>
              </w:rPr>
              <w:t>% Tiempo</w:t>
            </w:r>
          </w:p>
        </w:tc>
        <w:tc>
          <w:tcPr>
            <w:tcW w:w="1644" w:type="dxa"/>
            <w:vAlign w:val="center"/>
          </w:tcPr>
          <w:p w:rsidR="00911197" w:rsidRPr="00911197" w:rsidRDefault="00911197" w:rsidP="00911197">
            <w:pPr>
              <w:rPr>
                <w:b/>
              </w:rPr>
            </w:pPr>
            <w:r w:rsidRPr="00911197">
              <w:rPr>
                <w:b/>
              </w:rPr>
              <w:t>Costo Unitario</w:t>
            </w:r>
          </w:p>
        </w:tc>
        <w:tc>
          <w:tcPr>
            <w:tcW w:w="1381" w:type="dxa"/>
            <w:vAlign w:val="center"/>
          </w:tcPr>
          <w:p w:rsidR="00911197" w:rsidRPr="00911197" w:rsidRDefault="00911197" w:rsidP="00911197">
            <w:pPr>
              <w:rPr>
                <w:b/>
              </w:rPr>
            </w:pPr>
            <w:r>
              <w:rPr>
                <w:b/>
              </w:rPr>
              <w:t>Costo Total</w:t>
            </w:r>
          </w:p>
        </w:tc>
      </w:tr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Default="00911197" w:rsidP="00911197">
            <w:r>
              <w:t>Líder de Proyecto</w:t>
            </w:r>
          </w:p>
        </w:tc>
        <w:tc>
          <w:tcPr>
            <w:tcW w:w="1043" w:type="dxa"/>
            <w:vAlign w:val="center"/>
          </w:tcPr>
          <w:p w:rsidR="00911197" w:rsidRDefault="00911197" w:rsidP="00911197">
            <w:pPr>
              <w:jc w:val="center"/>
            </w:pPr>
            <w:r>
              <w:t>1</w:t>
            </w:r>
          </w:p>
        </w:tc>
        <w:tc>
          <w:tcPr>
            <w:tcW w:w="1732" w:type="dxa"/>
            <w:vAlign w:val="center"/>
          </w:tcPr>
          <w:p w:rsidR="00911197" w:rsidRDefault="00F3316B" w:rsidP="00911197">
            <w:pPr>
              <w:jc w:val="center"/>
            </w:pPr>
            <w:r>
              <w:t>4</w:t>
            </w:r>
          </w:p>
        </w:tc>
        <w:tc>
          <w:tcPr>
            <w:tcW w:w="1225" w:type="dxa"/>
            <w:vAlign w:val="center"/>
          </w:tcPr>
          <w:p w:rsidR="00911197" w:rsidRDefault="00911197" w:rsidP="00911197">
            <w:pPr>
              <w:jc w:val="center"/>
            </w:pPr>
            <w:r>
              <w:t>25</w:t>
            </w:r>
          </w:p>
        </w:tc>
        <w:tc>
          <w:tcPr>
            <w:tcW w:w="1644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381" w:type="dxa"/>
            <w:vAlign w:val="center"/>
          </w:tcPr>
          <w:p w:rsidR="00911197" w:rsidRDefault="00911197" w:rsidP="00911197">
            <w:pPr>
              <w:jc w:val="center"/>
            </w:pPr>
          </w:p>
        </w:tc>
      </w:tr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Default="00911197" w:rsidP="00911197">
            <w:r>
              <w:t>Analista de Requerimiento</w:t>
            </w:r>
          </w:p>
        </w:tc>
        <w:tc>
          <w:tcPr>
            <w:tcW w:w="1043" w:type="dxa"/>
            <w:vAlign w:val="center"/>
          </w:tcPr>
          <w:p w:rsidR="00911197" w:rsidRDefault="00F3316B" w:rsidP="00911197">
            <w:pPr>
              <w:jc w:val="center"/>
            </w:pPr>
            <w:r>
              <w:t>1</w:t>
            </w:r>
          </w:p>
        </w:tc>
        <w:tc>
          <w:tcPr>
            <w:tcW w:w="1732" w:type="dxa"/>
            <w:vAlign w:val="center"/>
          </w:tcPr>
          <w:p w:rsidR="00911197" w:rsidRDefault="00911197" w:rsidP="00911197">
            <w:pPr>
              <w:jc w:val="center"/>
            </w:pPr>
            <w:r>
              <w:t>1</w:t>
            </w:r>
          </w:p>
        </w:tc>
        <w:tc>
          <w:tcPr>
            <w:tcW w:w="1225" w:type="dxa"/>
            <w:vAlign w:val="center"/>
          </w:tcPr>
          <w:p w:rsidR="00911197" w:rsidRDefault="00911197" w:rsidP="00911197">
            <w:pPr>
              <w:jc w:val="center"/>
            </w:pPr>
            <w:r>
              <w:t>50</w:t>
            </w:r>
          </w:p>
        </w:tc>
        <w:tc>
          <w:tcPr>
            <w:tcW w:w="1644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381" w:type="dxa"/>
            <w:vAlign w:val="center"/>
          </w:tcPr>
          <w:p w:rsidR="00911197" w:rsidRDefault="00911197" w:rsidP="00911197">
            <w:pPr>
              <w:jc w:val="center"/>
            </w:pPr>
          </w:p>
        </w:tc>
      </w:tr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Default="00911197" w:rsidP="00911197">
            <w:r>
              <w:lastRenderedPageBreak/>
              <w:t>Probador y Documentador</w:t>
            </w:r>
          </w:p>
        </w:tc>
        <w:tc>
          <w:tcPr>
            <w:tcW w:w="1043" w:type="dxa"/>
            <w:vAlign w:val="center"/>
          </w:tcPr>
          <w:p w:rsidR="00911197" w:rsidRDefault="00F3316B" w:rsidP="00911197">
            <w:pPr>
              <w:jc w:val="center"/>
            </w:pPr>
            <w:r>
              <w:t>2</w:t>
            </w:r>
          </w:p>
        </w:tc>
        <w:tc>
          <w:tcPr>
            <w:tcW w:w="1732" w:type="dxa"/>
            <w:vAlign w:val="center"/>
          </w:tcPr>
          <w:p w:rsidR="00911197" w:rsidRDefault="00F3316B" w:rsidP="00911197">
            <w:pPr>
              <w:jc w:val="center"/>
            </w:pPr>
            <w:r>
              <w:t>1</w:t>
            </w:r>
          </w:p>
        </w:tc>
        <w:tc>
          <w:tcPr>
            <w:tcW w:w="1225" w:type="dxa"/>
            <w:vAlign w:val="center"/>
          </w:tcPr>
          <w:p w:rsidR="00911197" w:rsidRDefault="00911197" w:rsidP="00911197">
            <w:pPr>
              <w:jc w:val="center"/>
            </w:pPr>
            <w:r>
              <w:t>50</w:t>
            </w:r>
          </w:p>
        </w:tc>
        <w:tc>
          <w:tcPr>
            <w:tcW w:w="1644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381" w:type="dxa"/>
            <w:vAlign w:val="center"/>
          </w:tcPr>
          <w:p w:rsidR="00911197" w:rsidRDefault="00911197" w:rsidP="00911197">
            <w:pPr>
              <w:jc w:val="center"/>
            </w:pPr>
          </w:p>
        </w:tc>
      </w:tr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Default="00911197" w:rsidP="00911197">
            <w:r>
              <w:t xml:space="preserve">Diseñador </w:t>
            </w:r>
          </w:p>
        </w:tc>
        <w:tc>
          <w:tcPr>
            <w:tcW w:w="1043" w:type="dxa"/>
            <w:vAlign w:val="center"/>
          </w:tcPr>
          <w:p w:rsidR="00911197" w:rsidRDefault="00F3316B" w:rsidP="00911197">
            <w:pPr>
              <w:jc w:val="center"/>
            </w:pPr>
            <w:r>
              <w:t>3</w:t>
            </w:r>
          </w:p>
        </w:tc>
        <w:tc>
          <w:tcPr>
            <w:tcW w:w="1732" w:type="dxa"/>
            <w:vAlign w:val="center"/>
          </w:tcPr>
          <w:p w:rsidR="00911197" w:rsidRDefault="00911197" w:rsidP="00911197">
            <w:pPr>
              <w:jc w:val="center"/>
            </w:pPr>
            <w:r>
              <w:t>1</w:t>
            </w:r>
          </w:p>
        </w:tc>
        <w:tc>
          <w:tcPr>
            <w:tcW w:w="1225" w:type="dxa"/>
            <w:vAlign w:val="center"/>
          </w:tcPr>
          <w:p w:rsidR="00911197" w:rsidRDefault="00911197" w:rsidP="00911197">
            <w:pPr>
              <w:jc w:val="center"/>
            </w:pPr>
            <w:r>
              <w:t>50</w:t>
            </w:r>
          </w:p>
        </w:tc>
        <w:tc>
          <w:tcPr>
            <w:tcW w:w="1644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381" w:type="dxa"/>
            <w:vAlign w:val="center"/>
          </w:tcPr>
          <w:p w:rsidR="00911197" w:rsidRDefault="00911197" w:rsidP="00911197">
            <w:pPr>
              <w:jc w:val="center"/>
            </w:pPr>
          </w:p>
        </w:tc>
      </w:tr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Default="00911197" w:rsidP="00911197">
            <w:r>
              <w:t>Programador</w:t>
            </w:r>
          </w:p>
        </w:tc>
        <w:tc>
          <w:tcPr>
            <w:tcW w:w="1043" w:type="dxa"/>
            <w:vAlign w:val="center"/>
          </w:tcPr>
          <w:p w:rsidR="00911197" w:rsidRDefault="00F3316B" w:rsidP="00911197">
            <w:pPr>
              <w:jc w:val="center"/>
            </w:pPr>
            <w:r>
              <w:t>2</w:t>
            </w:r>
          </w:p>
        </w:tc>
        <w:tc>
          <w:tcPr>
            <w:tcW w:w="1732" w:type="dxa"/>
            <w:vAlign w:val="center"/>
          </w:tcPr>
          <w:p w:rsidR="00911197" w:rsidRDefault="00F3316B" w:rsidP="00911197">
            <w:pPr>
              <w:jc w:val="center"/>
            </w:pPr>
            <w:r>
              <w:t>2</w:t>
            </w:r>
          </w:p>
        </w:tc>
        <w:tc>
          <w:tcPr>
            <w:tcW w:w="1225" w:type="dxa"/>
            <w:vAlign w:val="center"/>
          </w:tcPr>
          <w:p w:rsidR="00911197" w:rsidRDefault="00911197" w:rsidP="00911197">
            <w:pPr>
              <w:jc w:val="center"/>
            </w:pPr>
            <w:r>
              <w:t>50</w:t>
            </w:r>
          </w:p>
        </w:tc>
        <w:tc>
          <w:tcPr>
            <w:tcW w:w="1644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381" w:type="dxa"/>
            <w:vAlign w:val="center"/>
          </w:tcPr>
          <w:p w:rsidR="00911197" w:rsidRDefault="00911197" w:rsidP="00911197">
            <w:pPr>
              <w:jc w:val="center"/>
            </w:pPr>
          </w:p>
        </w:tc>
      </w:tr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Default="00911197" w:rsidP="00911197">
            <w:r>
              <w:t xml:space="preserve">Evaluadores </w:t>
            </w:r>
          </w:p>
        </w:tc>
        <w:tc>
          <w:tcPr>
            <w:tcW w:w="1043" w:type="dxa"/>
            <w:vAlign w:val="center"/>
          </w:tcPr>
          <w:p w:rsidR="00911197" w:rsidRDefault="00F3316B" w:rsidP="00911197">
            <w:pPr>
              <w:jc w:val="center"/>
            </w:pPr>
            <w:r>
              <w:t>3</w:t>
            </w:r>
          </w:p>
        </w:tc>
        <w:tc>
          <w:tcPr>
            <w:tcW w:w="1732" w:type="dxa"/>
            <w:vAlign w:val="center"/>
          </w:tcPr>
          <w:p w:rsidR="00911197" w:rsidRDefault="00911197" w:rsidP="00911197">
            <w:pPr>
              <w:jc w:val="center"/>
            </w:pPr>
            <w:r>
              <w:t>1</w:t>
            </w:r>
          </w:p>
        </w:tc>
        <w:tc>
          <w:tcPr>
            <w:tcW w:w="1225" w:type="dxa"/>
            <w:vAlign w:val="center"/>
          </w:tcPr>
          <w:p w:rsidR="00911197" w:rsidRDefault="00911197" w:rsidP="00911197">
            <w:pPr>
              <w:jc w:val="center"/>
            </w:pPr>
            <w:r>
              <w:t>100</w:t>
            </w:r>
          </w:p>
        </w:tc>
        <w:tc>
          <w:tcPr>
            <w:tcW w:w="1644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381" w:type="dxa"/>
            <w:vAlign w:val="center"/>
          </w:tcPr>
          <w:p w:rsidR="00911197" w:rsidRDefault="00911197" w:rsidP="00911197">
            <w:pPr>
              <w:jc w:val="center"/>
            </w:pPr>
          </w:p>
        </w:tc>
      </w:tr>
      <w:tr w:rsidR="00911197" w:rsidTr="00911197">
        <w:trPr>
          <w:jc w:val="center"/>
        </w:trPr>
        <w:tc>
          <w:tcPr>
            <w:tcW w:w="2018" w:type="dxa"/>
            <w:vAlign w:val="center"/>
          </w:tcPr>
          <w:p w:rsidR="00911197" w:rsidRDefault="00911197" w:rsidP="00911197"/>
        </w:tc>
        <w:tc>
          <w:tcPr>
            <w:tcW w:w="1043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732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225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644" w:type="dxa"/>
            <w:vAlign w:val="center"/>
          </w:tcPr>
          <w:p w:rsidR="00911197" w:rsidRDefault="00911197" w:rsidP="00911197">
            <w:pPr>
              <w:jc w:val="center"/>
            </w:pPr>
          </w:p>
        </w:tc>
        <w:tc>
          <w:tcPr>
            <w:tcW w:w="1381" w:type="dxa"/>
            <w:vAlign w:val="center"/>
          </w:tcPr>
          <w:p w:rsidR="00911197" w:rsidRDefault="00911197" w:rsidP="00911197">
            <w:pPr>
              <w:jc w:val="center"/>
            </w:pPr>
          </w:p>
        </w:tc>
      </w:tr>
    </w:tbl>
    <w:p w:rsidR="00911197" w:rsidRDefault="00911197" w:rsidP="00366C77">
      <w:pPr>
        <w:spacing w:after="0" w:line="240" w:lineRule="auto"/>
      </w:pPr>
    </w:p>
    <w:p w:rsidR="00366C77" w:rsidRDefault="00366C77" w:rsidP="00366C77">
      <w:pPr>
        <w:spacing w:after="0" w:line="240" w:lineRule="auto"/>
        <w:rPr>
          <w:b/>
        </w:rPr>
      </w:pPr>
      <w:r w:rsidRPr="00366C77">
        <w:rPr>
          <w:b/>
        </w:rPr>
        <w:t xml:space="preserve">3.2 Materiales </w:t>
      </w:r>
    </w:p>
    <w:p w:rsidR="00911197" w:rsidRPr="00366C77" w:rsidRDefault="00911197" w:rsidP="00366C77">
      <w:pPr>
        <w:spacing w:after="0" w:line="240" w:lineRule="auto"/>
        <w:rPr>
          <w:b/>
        </w:rPr>
      </w:pPr>
    </w:p>
    <w:p w:rsidR="00366C77" w:rsidRDefault="00F3316B" w:rsidP="00F3316B">
      <w:pPr>
        <w:pStyle w:val="Prrafodelista"/>
        <w:numPr>
          <w:ilvl w:val="0"/>
          <w:numId w:val="20"/>
        </w:numPr>
        <w:spacing w:after="0" w:line="240" w:lineRule="auto"/>
      </w:pPr>
      <w:r>
        <w:t>Computadoras</w:t>
      </w:r>
    </w:p>
    <w:p w:rsidR="00F3316B" w:rsidRDefault="00F3316B" w:rsidP="00F3316B">
      <w:pPr>
        <w:pStyle w:val="Prrafodelista"/>
        <w:numPr>
          <w:ilvl w:val="0"/>
          <w:numId w:val="20"/>
        </w:numPr>
        <w:spacing w:after="0" w:line="240" w:lineRule="auto"/>
      </w:pPr>
      <w:r>
        <w:t>Teléfonos inteligentes</w:t>
      </w:r>
    </w:p>
    <w:p w:rsidR="00F3316B" w:rsidRDefault="00F3316B" w:rsidP="00F3316B">
      <w:pPr>
        <w:pStyle w:val="Prrafodelista"/>
        <w:numPr>
          <w:ilvl w:val="0"/>
          <w:numId w:val="20"/>
        </w:numPr>
        <w:spacing w:after="0" w:line="240" w:lineRule="auto"/>
      </w:pPr>
      <w:r>
        <w:t xml:space="preserve">Software para la programación </w:t>
      </w:r>
    </w:p>
    <w:p w:rsidR="00366C77" w:rsidRDefault="00366C77" w:rsidP="00F3316B">
      <w:pPr>
        <w:pStyle w:val="Prrafodelista"/>
        <w:spacing w:after="0" w:line="240" w:lineRule="auto"/>
        <w:ind w:firstLine="45"/>
      </w:pPr>
    </w:p>
    <w:p w:rsidR="00366C77" w:rsidRDefault="00366C77" w:rsidP="00366C77">
      <w:pPr>
        <w:spacing w:after="0" w:line="240" w:lineRule="auto"/>
      </w:pPr>
    </w:p>
    <w:sectPr w:rsidR="00366C7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75580" w:rsidRDefault="00D75580" w:rsidP="00EE15E7">
      <w:pPr>
        <w:spacing w:after="0" w:line="240" w:lineRule="auto"/>
      </w:pPr>
      <w:r>
        <w:separator/>
      </w:r>
    </w:p>
  </w:endnote>
  <w:endnote w:type="continuationSeparator" w:id="0">
    <w:p w:rsidR="00D75580" w:rsidRDefault="00D75580" w:rsidP="00EE15E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75580" w:rsidRDefault="00D75580" w:rsidP="00EE15E7">
      <w:pPr>
        <w:spacing w:after="0" w:line="240" w:lineRule="auto"/>
      </w:pPr>
      <w:r>
        <w:separator/>
      </w:r>
    </w:p>
  </w:footnote>
  <w:footnote w:type="continuationSeparator" w:id="0">
    <w:p w:rsidR="00D75580" w:rsidRDefault="00D75580" w:rsidP="00EE15E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15E7" w:rsidRDefault="00EE15E7">
    <w:pPr>
      <w:pStyle w:val="Encabezado"/>
    </w:pPr>
    <w:r>
      <w:rPr>
        <w:noProof/>
        <w:lang w:eastAsia="es-GT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-508635</wp:posOffset>
          </wp:positionH>
          <wp:positionV relativeFrom="paragraph">
            <wp:posOffset>-268605</wp:posOffset>
          </wp:positionV>
          <wp:extent cx="6486525" cy="748665"/>
          <wp:effectExtent l="0" t="0" r="9525" b="0"/>
          <wp:wrapSquare wrapText="bothSides"/>
          <wp:docPr id="1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MG.jpg"/>
                  <pic:cNvPicPr/>
                </pic:nvPicPr>
                <pic:blipFill>
                  <a:blip r:embed="rId1">
                    <a:duotone>
                      <a:schemeClr val="accent1">
                        <a:shade val="45000"/>
                        <a:satMod val="135000"/>
                      </a:schemeClr>
                      <a:prstClr val="white"/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486525" cy="74866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32915"/>
    <w:multiLevelType w:val="hybridMultilevel"/>
    <w:tmpl w:val="9D1494D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8A00F5"/>
    <w:multiLevelType w:val="hybridMultilevel"/>
    <w:tmpl w:val="8AA2D5F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BE80D0">
      <w:numFmt w:val="bullet"/>
      <w:lvlText w:val="•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C772C7"/>
    <w:multiLevelType w:val="hybridMultilevel"/>
    <w:tmpl w:val="37285456"/>
    <w:lvl w:ilvl="0" w:tplc="EF680594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2E7A55"/>
    <w:multiLevelType w:val="hybridMultilevel"/>
    <w:tmpl w:val="9D40410A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4F0AB0"/>
    <w:multiLevelType w:val="hybridMultilevel"/>
    <w:tmpl w:val="809428D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A370B1"/>
    <w:multiLevelType w:val="hybridMultilevel"/>
    <w:tmpl w:val="F132A2D0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3A71F03"/>
    <w:multiLevelType w:val="hybridMultilevel"/>
    <w:tmpl w:val="FA2862F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8DF4D84"/>
    <w:multiLevelType w:val="hybridMultilevel"/>
    <w:tmpl w:val="2D8805C0"/>
    <w:lvl w:ilvl="0" w:tplc="9AD2F1BA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B56212"/>
    <w:multiLevelType w:val="hybridMultilevel"/>
    <w:tmpl w:val="1D26A45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0F928FC"/>
    <w:multiLevelType w:val="hybridMultilevel"/>
    <w:tmpl w:val="170A3A1A"/>
    <w:lvl w:ilvl="0" w:tplc="100A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>
    <w:nsid w:val="5D612F7D"/>
    <w:multiLevelType w:val="multilevel"/>
    <w:tmpl w:val="F5927D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1">
    <w:nsid w:val="5E8F59C9"/>
    <w:multiLevelType w:val="hybridMultilevel"/>
    <w:tmpl w:val="98FA16A0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BEF092D"/>
    <w:multiLevelType w:val="hybridMultilevel"/>
    <w:tmpl w:val="85F80CB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30D7D87"/>
    <w:multiLevelType w:val="hybridMultilevel"/>
    <w:tmpl w:val="DD103830"/>
    <w:lvl w:ilvl="0" w:tplc="CAC0B6D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6672E7A"/>
    <w:multiLevelType w:val="hybridMultilevel"/>
    <w:tmpl w:val="816A2A22"/>
    <w:lvl w:ilvl="0" w:tplc="6658C74E">
      <w:numFmt w:val="bullet"/>
      <w:lvlText w:val="•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85067D7"/>
    <w:multiLevelType w:val="hybridMultilevel"/>
    <w:tmpl w:val="F9FE4A38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A450293"/>
    <w:multiLevelType w:val="hybridMultilevel"/>
    <w:tmpl w:val="F8045164"/>
    <w:lvl w:ilvl="0" w:tplc="10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A945F52"/>
    <w:multiLevelType w:val="hybridMultilevel"/>
    <w:tmpl w:val="39804F8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7AC05E9D"/>
    <w:multiLevelType w:val="hybridMultilevel"/>
    <w:tmpl w:val="1108AEF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E96F52"/>
    <w:multiLevelType w:val="hybridMultilevel"/>
    <w:tmpl w:val="BCAA3FD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3"/>
  </w:num>
  <w:num w:numId="3">
    <w:abstractNumId w:val="6"/>
  </w:num>
  <w:num w:numId="4">
    <w:abstractNumId w:val="9"/>
  </w:num>
  <w:num w:numId="5">
    <w:abstractNumId w:val="15"/>
  </w:num>
  <w:num w:numId="6">
    <w:abstractNumId w:val="2"/>
  </w:num>
  <w:num w:numId="7">
    <w:abstractNumId w:val="0"/>
  </w:num>
  <w:num w:numId="8">
    <w:abstractNumId w:val="7"/>
  </w:num>
  <w:num w:numId="9">
    <w:abstractNumId w:val="18"/>
  </w:num>
  <w:num w:numId="10">
    <w:abstractNumId w:val="13"/>
  </w:num>
  <w:num w:numId="11">
    <w:abstractNumId w:val="5"/>
  </w:num>
  <w:num w:numId="12">
    <w:abstractNumId w:val="14"/>
  </w:num>
  <w:num w:numId="13">
    <w:abstractNumId w:val="12"/>
  </w:num>
  <w:num w:numId="14">
    <w:abstractNumId w:val="19"/>
  </w:num>
  <w:num w:numId="15">
    <w:abstractNumId w:val="1"/>
  </w:num>
  <w:num w:numId="16">
    <w:abstractNumId w:val="16"/>
  </w:num>
  <w:num w:numId="17">
    <w:abstractNumId w:val="11"/>
  </w:num>
  <w:num w:numId="18">
    <w:abstractNumId w:val="8"/>
  </w:num>
  <w:num w:numId="19">
    <w:abstractNumId w:val="4"/>
  </w:num>
  <w:num w:numId="2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26E"/>
    <w:rsid w:val="001F112A"/>
    <w:rsid w:val="00281692"/>
    <w:rsid w:val="00291D00"/>
    <w:rsid w:val="002A2512"/>
    <w:rsid w:val="00323E80"/>
    <w:rsid w:val="00357684"/>
    <w:rsid w:val="00366C77"/>
    <w:rsid w:val="003D683D"/>
    <w:rsid w:val="00417E30"/>
    <w:rsid w:val="00477FD9"/>
    <w:rsid w:val="00486CF8"/>
    <w:rsid w:val="0054326E"/>
    <w:rsid w:val="00634BA6"/>
    <w:rsid w:val="006B4A3B"/>
    <w:rsid w:val="007813AA"/>
    <w:rsid w:val="007B7063"/>
    <w:rsid w:val="007F2D24"/>
    <w:rsid w:val="00815E9F"/>
    <w:rsid w:val="00850AA3"/>
    <w:rsid w:val="00892D61"/>
    <w:rsid w:val="00904220"/>
    <w:rsid w:val="00911197"/>
    <w:rsid w:val="009D7A30"/>
    <w:rsid w:val="00A24330"/>
    <w:rsid w:val="00B13434"/>
    <w:rsid w:val="00B66D00"/>
    <w:rsid w:val="00BD3983"/>
    <w:rsid w:val="00CB6457"/>
    <w:rsid w:val="00D75580"/>
    <w:rsid w:val="00DB3047"/>
    <w:rsid w:val="00E83A4C"/>
    <w:rsid w:val="00E935DA"/>
    <w:rsid w:val="00EE15E7"/>
    <w:rsid w:val="00F05FB3"/>
    <w:rsid w:val="00F3316B"/>
    <w:rsid w:val="00FF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2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5E7"/>
  </w:style>
  <w:style w:type="paragraph" w:styleId="Piedepgina">
    <w:name w:val="footer"/>
    <w:basedOn w:val="Normal"/>
    <w:link w:val="PiedepginaCar"/>
    <w:uiPriority w:val="99"/>
    <w:unhideWhenUsed/>
    <w:rsid w:val="00EE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5E7"/>
  </w:style>
  <w:style w:type="paragraph" w:styleId="Textodeglobo">
    <w:name w:val="Balloon Text"/>
    <w:basedOn w:val="Normal"/>
    <w:link w:val="TextodegloboCar"/>
    <w:uiPriority w:val="99"/>
    <w:semiHidden/>
    <w:unhideWhenUsed/>
    <w:rsid w:val="00EE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A2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A251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inespaciado">
    <w:name w:val="No Spacing"/>
    <w:uiPriority w:val="1"/>
    <w:qFormat/>
    <w:rsid w:val="002A2512"/>
    <w:pPr>
      <w:spacing w:after="0" w:line="240" w:lineRule="auto"/>
    </w:pPr>
    <w:rPr>
      <w:lang w:val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4326E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15E7"/>
  </w:style>
  <w:style w:type="paragraph" w:styleId="Piedepgina">
    <w:name w:val="footer"/>
    <w:basedOn w:val="Normal"/>
    <w:link w:val="PiedepginaCar"/>
    <w:uiPriority w:val="99"/>
    <w:unhideWhenUsed/>
    <w:rsid w:val="00EE15E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15E7"/>
  </w:style>
  <w:style w:type="paragraph" w:styleId="Textodeglobo">
    <w:name w:val="Balloon Text"/>
    <w:basedOn w:val="Normal"/>
    <w:link w:val="TextodegloboCar"/>
    <w:uiPriority w:val="99"/>
    <w:semiHidden/>
    <w:unhideWhenUsed/>
    <w:rsid w:val="00EE15E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15E7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9111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2A251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2A251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inespaciado">
    <w:name w:val="No Spacing"/>
    <w:uiPriority w:val="1"/>
    <w:qFormat/>
    <w:rsid w:val="002A2512"/>
    <w:pPr>
      <w:spacing w:after="0" w:line="240" w:lineRule="auto"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307</TotalTime>
  <Pages>5</Pages>
  <Words>841</Words>
  <Characters>4627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5458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Miguel Gonzales - Marlin</dc:creator>
  <cp:lastModifiedBy>Miguel Gonzales - Marlin</cp:lastModifiedBy>
  <cp:revision>17</cp:revision>
  <dcterms:created xsi:type="dcterms:W3CDTF">2014-08-26T23:19:00Z</dcterms:created>
  <dcterms:modified xsi:type="dcterms:W3CDTF">2015-03-02T23:02:00Z</dcterms:modified>
</cp:coreProperties>
</file>