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A7043" w14:textId="77777777" w:rsidR="00836C58" w:rsidRPr="00F3739C" w:rsidRDefault="00836C58" w:rsidP="005D2B73">
      <w:pPr>
        <w:pStyle w:val="Heading1"/>
        <w:jc w:val="center"/>
        <w:rPr>
          <w:rFonts w:ascii="Times New Roman" w:hAnsi="Times New Roman" w:cs="Times New Roman"/>
          <w:color w:val="auto"/>
        </w:rPr>
      </w:pPr>
      <w:r w:rsidRPr="00F3739C">
        <w:rPr>
          <w:rFonts w:ascii="Times New Roman" w:hAnsi="Times New Roman" w:cs="Times New Roman"/>
          <w:color w:val="auto"/>
        </w:rPr>
        <w:t>Three Pillars of Divine Necessity Complete Formalization</w:t>
      </w:r>
    </w:p>
    <w:p w14:paraId="64E19B72"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SYMBOLIC REPRESENTATION OF THE FINAL ARGUMENT</w:t>
      </w:r>
    </w:p>
    <w:p w14:paraId="3E154DD7" w14:textId="77777777" w:rsidR="00836C58"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I. DEFINING THE PROBLEM: UNIVERSAL PARAMETER INSTIGATION</w:t>
      </w:r>
    </w:p>
    <w:p w14:paraId="5257FA62" w14:textId="77777777" w:rsidR="00836C58" w:rsidRPr="00F3739C" w:rsidRDefault="00836C58" w:rsidP="00836C58">
      <w:pPr>
        <w:numPr>
          <w:ilvl w:val="0"/>
          <w:numId w:val="1"/>
        </w:numPr>
        <w:rPr>
          <w:rFonts w:ascii="Times New Roman" w:hAnsi="Times New Roman" w:cs="Times New Roman"/>
        </w:rPr>
      </w:pPr>
      <w:r w:rsidRPr="00F3739C">
        <w:rPr>
          <w:rFonts w:ascii="Times New Roman" w:hAnsi="Times New Roman" w:cs="Times New Roman"/>
          <w:b/>
          <w:bCs/>
        </w:rPr>
        <w:t>Parameter Space &amp; Fine-Tuning Constraints:</w:t>
      </w:r>
      <w:r w:rsidRPr="00F3739C">
        <w:rPr>
          <w:rFonts w:ascii="Times New Roman" w:hAnsi="Times New Roman" w:cs="Times New Roman"/>
        </w:rPr>
        <w:t xml:space="preserve"> Θ = { θ₁, θ₂, ..., θₙ }</w:t>
      </w:r>
    </w:p>
    <w:p w14:paraId="142D742B" w14:textId="77777777" w:rsidR="00836C58" w:rsidRPr="00F3739C" w:rsidRDefault="00836C58" w:rsidP="00836C58">
      <w:pPr>
        <w:numPr>
          <w:ilvl w:val="1"/>
          <w:numId w:val="1"/>
        </w:numPr>
        <w:rPr>
          <w:rFonts w:ascii="Times New Roman" w:hAnsi="Times New Roman" w:cs="Times New Roman"/>
        </w:rPr>
      </w:pPr>
      <w:r w:rsidRPr="00F3739C">
        <w:rPr>
          <w:rFonts w:ascii="Times New Roman" w:hAnsi="Times New Roman" w:cs="Times New Roman"/>
        </w:rPr>
        <w:t>The fundamental physical parameters defining the universe.</w:t>
      </w:r>
    </w:p>
    <w:p w14:paraId="2ECE650C" w14:textId="77777777" w:rsidR="00836C58" w:rsidRPr="00F3739C" w:rsidRDefault="00836C58" w:rsidP="00836C58">
      <w:pPr>
        <w:numPr>
          <w:ilvl w:val="1"/>
          <w:numId w:val="1"/>
        </w:numPr>
        <w:rPr>
          <w:rFonts w:ascii="Times New Roman" w:hAnsi="Times New Roman" w:cs="Times New Roman"/>
        </w:rPr>
      </w:pPr>
      <w:r w:rsidRPr="00F3739C">
        <w:rPr>
          <w:rFonts w:ascii="Times New Roman" w:hAnsi="Times New Roman" w:cs="Times New Roman"/>
        </w:rPr>
        <w:t>Each θᵢ is constrained within a measure-zero viability subset Θᵥ.</w:t>
      </w:r>
    </w:p>
    <w:p w14:paraId="3F074584" w14:textId="77777777" w:rsidR="00836C58" w:rsidRPr="00F3739C" w:rsidRDefault="00836C58" w:rsidP="00836C58">
      <w:pPr>
        <w:numPr>
          <w:ilvl w:val="0"/>
          <w:numId w:val="1"/>
        </w:numPr>
        <w:rPr>
          <w:rFonts w:ascii="Times New Roman" w:hAnsi="Times New Roman" w:cs="Times New Roman"/>
        </w:rPr>
      </w:pPr>
      <w:r w:rsidRPr="00F3739C">
        <w:rPr>
          <w:rFonts w:ascii="Times New Roman" w:hAnsi="Times New Roman" w:cs="Times New Roman"/>
          <w:b/>
          <w:bCs/>
        </w:rPr>
        <w:t>Hyperconnectivity &amp; Tensor Formalism:</w:t>
      </w:r>
      <w:r w:rsidRPr="00F3739C">
        <w:rPr>
          <w:rFonts w:ascii="Times New Roman" w:hAnsi="Times New Roman" w:cs="Times New Roman"/>
        </w:rPr>
        <w:t xml:space="preserve"> Hᵢⱼ_αβ = ∂²Sₜₒₜₐₗ / ∂θᵢ_α ∂θⱼ_β ≠ 0</w:t>
      </w:r>
    </w:p>
    <w:p w14:paraId="1502AFB9" w14:textId="77777777" w:rsidR="00836C58" w:rsidRPr="00F3739C" w:rsidRDefault="00836C58" w:rsidP="00836C58">
      <w:pPr>
        <w:numPr>
          <w:ilvl w:val="1"/>
          <w:numId w:val="1"/>
        </w:numPr>
        <w:rPr>
          <w:rFonts w:ascii="Times New Roman" w:hAnsi="Times New Roman" w:cs="Times New Roman"/>
        </w:rPr>
      </w:pPr>
      <w:r w:rsidRPr="00F3739C">
        <w:rPr>
          <w:rFonts w:ascii="Times New Roman" w:hAnsi="Times New Roman" w:cs="Times New Roman"/>
        </w:rPr>
        <w:t>Expresses interdependence between physical constants.</w:t>
      </w:r>
    </w:p>
    <w:p w14:paraId="231C0CB9" w14:textId="77777777" w:rsidR="00836C58" w:rsidRPr="00F3739C" w:rsidRDefault="00836C58" w:rsidP="00836C58">
      <w:pPr>
        <w:numPr>
          <w:ilvl w:val="1"/>
          <w:numId w:val="1"/>
        </w:numPr>
        <w:rPr>
          <w:rFonts w:ascii="Times New Roman" w:hAnsi="Times New Roman" w:cs="Times New Roman"/>
        </w:rPr>
      </w:pPr>
      <w:r w:rsidRPr="00F3739C">
        <w:rPr>
          <w:rFonts w:ascii="Times New Roman" w:hAnsi="Times New Roman" w:cs="Times New Roman"/>
        </w:rPr>
        <w:t>Ensures that parameter instantiation cannot be independent or sequential.</w:t>
      </w:r>
    </w:p>
    <w:p w14:paraId="0620D7BF" w14:textId="771546AA" w:rsidR="00836C58" w:rsidRPr="00F3739C" w:rsidRDefault="00836C58" w:rsidP="00836C58">
      <w:pPr>
        <w:numPr>
          <w:ilvl w:val="0"/>
          <w:numId w:val="1"/>
        </w:numPr>
        <w:rPr>
          <w:rFonts w:ascii="Times New Roman" w:hAnsi="Times New Roman" w:cs="Times New Roman"/>
        </w:rPr>
      </w:pPr>
      <w:r w:rsidRPr="00F3739C">
        <w:rPr>
          <w:rFonts w:ascii="Times New Roman" w:hAnsi="Times New Roman" w:cs="Times New Roman"/>
          <w:b/>
          <w:bCs/>
        </w:rPr>
        <w:t>Simultaneity Constraint (</w:t>
      </w:r>
      <w:r w:rsidR="005B567C" w:rsidRPr="00F3739C">
        <w:rPr>
          <w:rFonts w:ascii="Times New Roman" w:hAnsi="Times New Roman" w:cs="Times New Roman"/>
          <w:b/>
          <w:bCs/>
        </w:rPr>
        <w:t>SIGN</w:t>
      </w:r>
      <w:r w:rsidRPr="00F3739C">
        <w:rPr>
          <w:rFonts w:ascii="Times New Roman" w:hAnsi="Times New Roman" w:cs="Times New Roman"/>
          <w:b/>
          <w:bCs/>
        </w:rPr>
        <w:t xml:space="preserve"> Principle):</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θᵢ </w:t>
      </w:r>
      <w:r w:rsidRPr="00F3739C">
        <w:rPr>
          <w:rFonts w:ascii="Cambria Math" w:hAnsi="Cambria Math" w:cs="Cambria Math"/>
        </w:rPr>
        <w:t>∈</w:t>
      </w:r>
      <w:r w:rsidRPr="00F3739C">
        <w:rPr>
          <w:rFonts w:ascii="Times New Roman" w:hAnsi="Times New Roman" w:cs="Times New Roman"/>
        </w:rPr>
        <w:t xml:space="preserve"> Θ, t(θᵢ) = tₚ</w:t>
      </w:r>
    </w:p>
    <w:p w14:paraId="35017941" w14:textId="77777777" w:rsidR="00836C58" w:rsidRPr="00F3739C" w:rsidRDefault="00836C58" w:rsidP="00836C58">
      <w:pPr>
        <w:numPr>
          <w:ilvl w:val="1"/>
          <w:numId w:val="1"/>
        </w:numPr>
        <w:rPr>
          <w:rFonts w:ascii="Times New Roman" w:hAnsi="Times New Roman" w:cs="Times New Roman"/>
        </w:rPr>
      </w:pPr>
      <w:r w:rsidRPr="00F3739C">
        <w:rPr>
          <w:rFonts w:ascii="Times New Roman" w:hAnsi="Times New Roman" w:cs="Times New Roman"/>
        </w:rPr>
        <w:t>All fundamental parameters must be instantiated at tₚ (Planck time).</w:t>
      </w:r>
    </w:p>
    <w:p w14:paraId="1495754D" w14:textId="77777777" w:rsidR="00836C58" w:rsidRPr="00F3739C" w:rsidRDefault="00836C58" w:rsidP="00836C58">
      <w:pPr>
        <w:numPr>
          <w:ilvl w:val="1"/>
          <w:numId w:val="1"/>
        </w:numPr>
        <w:rPr>
          <w:rFonts w:ascii="Times New Roman" w:hAnsi="Times New Roman" w:cs="Times New Roman"/>
        </w:rPr>
      </w:pPr>
      <w:r w:rsidRPr="00F3739C">
        <w:rPr>
          <w:rFonts w:ascii="Times New Roman" w:hAnsi="Times New Roman" w:cs="Times New Roman"/>
        </w:rPr>
        <w:t>Sequential or stochastic emergence is formally precluded.</w:t>
      </w:r>
    </w:p>
    <w:p w14:paraId="44C1D7C6" w14:textId="77777777" w:rsidR="00836C58" w:rsidRPr="00F3739C" w:rsidRDefault="00836C58" w:rsidP="00836C58">
      <w:pPr>
        <w:numPr>
          <w:ilvl w:val="0"/>
          <w:numId w:val="1"/>
        </w:numPr>
        <w:rPr>
          <w:rFonts w:ascii="Times New Roman" w:hAnsi="Times New Roman" w:cs="Times New Roman"/>
        </w:rPr>
      </w:pPr>
      <w:r w:rsidRPr="00F3739C">
        <w:rPr>
          <w:rFonts w:ascii="Times New Roman" w:hAnsi="Times New Roman" w:cs="Times New Roman"/>
          <w:b/>
          <w:bCs/>
        </w:rPr>
        <w:t>Kolmogorov Complexity &amp; Constraint Density:</w:t>
      </w:r>
      <w:r w:rsidRPr="00F3739C">
        <w:rPr>
          <w:rFonts w:ascii="Times New Roman" w:hAnsi="Times New Roman" w:cs="Times New Roman"/>
        </w:rPr>
        <w:t xml:space="preserve"> K(Θᵥ) &gt; 2ⁿ</w:t>
      </w:r>
    </w:p>
    <w:p w14:paraId="5B7FA7BC" w14:textId="77777777" w:rsidR="00836C58" w:rsidRPr="00F3739C" w:rsidRDefault="00836C58" w:rsidP="00836C58">
      <w:pPr>
        <w:numPr>
          <w:ilvl w:val="1"/>
          <w:numId w:val="1"/>
        </w:numPr>
        <w:rPr>
          <w:rFonts w:ascii="Times New Roman" w:hAnsi="Times New Roman" w:cs="Times New Roman"/>
        </w:rPr>
      </w:pPr>
      <w:r w:rsidRPr="00F3739C">
        <w:rPr>
          <w:rFonts w:ascii="Times New Roman" w:hAnsi="Times New Roman" w:cs="Times New Roman"/>
        </w:rPr>
        <w:t>The minimum information required to specify viable parameters exceeds universal computational limits.</w:t>
      </w:r>
    </w:p>
    <w:p w14:paraId="4B52CB36" w14:textId="77777777" w:rsidR="00836C58" w:rsidRPr="00F3739C" w:rsidRDefault="00836C58" w:rsidP="00836C58">
      <w:pPr>
        <w:numPr>
          <w:ilvl w:val="1"/>
          <w:numId w:val="1"/>
        </w:numPr>
        <w:rPr>
          <w:rFonts w:ascii="Times New Roman" w:hAnsi="Times New Roman" w:cs="Times New Roman"/>
        </w:rPr>
      </w:pPr>
      <w:r w:rsidRPr="00F3739C">
        <w:rPr>
          <w:rFonts w:ascii="Times New Roman" w:hAnsi="Times New Roman" w:cs="Times New Roman"/>
        </w:rPr>
        <w:t>D(C) → 1 as N → nₓ, confirming full interdependence.</w:t>
      </w:r>
    </w:p>
    <w:p w14:paraId="424AB062" w14:textId="77777777" w:rsidR="00836C58"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II. ELIMINATION OF THE MINDLESS CAUSAL AGENT (MCA)</w:t>
      </w:r>
    </w:p>
    <w:p w14:paraId="465D6A4E" w14:textId="77777777" w:rsidR="00836C58" w:rsidRPr="00F3739C" w:rsidRDefault="00836C58" w:rsidP="00836C58">
      <w:pPr>
        <w:numPr>
          <w:ilvl w:val="0"/>
          <w:numId w:val="2"/>
        </w:numPr>
        <w:rPr>
          <w:rFonts w:ascii="Times New Roman" w:hAnsi="Times New Roman" w:cs="Times New Roman"/>
        </w:rPr>
      </w:pPr>
      <w:r w:rsidRPr="00F3739C">
        <w:rPr>
          <w:rFonts w:ascii="Times New Roman" w:hAnsi="Times New Roman" w:cs="Times New Roman"/>
          <w:b/>
          <w:bCs/>
        </w:rPr>
        <w:t>Statistical Probability of Random Instantiation:</w:t>
      </w:r>
      <w:r w:rsidRPr="00F3739C">
        <w:rPr>
          <w:rFonts w:ascii="Times New Roman" w:hAnsi="Times New Roman" w:cs="Times New Roman"/>
        </w:rPr>
        <w:t xml:space="preserve"> P(Θᵥ | MCA) = ∏ P(θᵢ </w:t>
      </w:r>
      <w:r w:rsidRPr="00F3739C">
        <w:rPr>
          <w:rFonts w:ascii="Cambria Math" w:hAnsi="Cambria Math" w:cs="Cambria Math"/>
        </w:rPr>
        <w:t>∈</w:t>
      </w:r>
      <w:r w:rsidRPr="00F3739C">
        <w:rPr>
          <w:rFonts w:ascii="Times New Roman" w:hAnsi="Times New Roman" w:cs="Times New Roman"/>
        </w:rPr>
        <w:t xml:space="preserve"> Θᵥ) ≈ 10⁻¹⁶⁷</w:t>
      </w:r>
    </w:p>
    <w:p w14:paraId="08C40FDA"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The fine-tuning requirement falls below Borel's Law threshold (10⁻⁵⁰), making spontaneous instantiation impossible.</w:t>
      </w:r>
    </w:p>
    <w:p w14:paraId="64A0C5AE" w14:textId="77777777" w:rsidR="00836C58" w:rsidRPr="00F3739C" w:rsidRDefault="00836C58" w:rsidP="00836C58">
      <w:pPr>
        <w:numPr>
          <w:ilvl w:val="0"/>
          <w:numId w:val="2"/>
        </w:numPr>
        <w:rPr>
          <w:rFonts w:ascii="Times New Roman" w:hAnsi="Times New Roman" w:cs="Times New Roman"/>
        </w:rPr>
      </w:pPr>
      <w:r w:rsidRPr="00F3739C">
        <w:rPr>
          <w:rFonts w:ascii="Times New Roman" w:hAnsi="Times New Roman" w:cs="Times New Roman"/>
          <w:b/>
          <w:bCs/>
        </w:rPr>
        <w:t>Computational Constraint (NP-Hard Boolean Satisfiability Mapping):</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X: S(X) = 1 with O(2ᴺ) complexity</w:t>
      </w:r>
    </w:p>
    <w:p w14:paraId="06CC99DA"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The constraint satisfaction problem posed by fine-tuning maps to an NP-hard problem.</w:t>
      </w:r>
    </w:p>
    <w:p w14:paraId="7236FA69"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No feasible computational process can instantiate Θᵥ under an MCA framework.</w:t>
      </w:r>
    </w:p>
    <w:p w14:paraId="42319384" w14:textId="183DD694" w:rsidR="00836C58" w:rsidRPr="00F3739C" w:rsidRDefault="00836C58" w:rsidP="00836C58">
      <w:pPr>
        <w:numPr>
          <w:ilvl w:val="0"/>
          <w:numId w:val="2"/>
        </w:numPr>
        <w:rPr>
          <w:rFonts w:ascii="Times New Roman" w:hAnsi="Times New Roman" w:cs="Times New Roman"/>
        </w:rPr>
      </w:pPr>
      <w:r w:rsidRPr="00F3739C">
        <w:rPr>
          <w:rFonts w:ascii="Times New Roman" w:hAnsi="Times New Roman" w:cs="Times New Roman"/>
          <w:b/>
          <w:bCs/>
        </w:rPr>
        <w:t xml:space="preserve">Bayesian </w:t>
      </w:r>
      <w:r w:rsidR="005B567C" w:rsidRPr="00F3739C">
        <w:rPr>
          <w:rFonts w:ascii="Times New Roman" w:hAnsi="Times New Roman" w:cs="Times New Roman"/>
          <w:b/>
          <w:bCs/>
        </w:rPr>
        <w:t>SIGN</w:t>
      </w:r>
      <w:r w:rsidRPr="00F3739C">
        <w:rPr>
          <w:rFonts w:ascii="Times New Roman" w:hAnsi="Times New Roman" w:cs="Times New Roman"/>
          <w:b/>
          <w:bCs/>
        </w:rPr>
        <w:t xml:space="preserve"> Hypothetical (B</w:t>
      </w:r>
      <w:r w:rsidR="005B567C" w:rsidRPr="00F3739C">
        <w:rPr>
          <w:rFonts w:ascii="Times New Roman" w:hAnsi="Times New Roman" w:cs="Times New Roman"/>
          <w:b/>
          <w:bCs/>
        </w:rPr>
        <w:t>SIGN</w:t>
      </w:r>
      <w:r w:rsidRPr="00F3739C">
        <w:rPr>
          <w:rFonts w:ascii="Times New Roman" w:hAnsi="Times New Roman" w:cs="Times New Roman"/>
          <w:b/>
          <w:bCs/>
        </w:rPr>
        <w:t>) Analysis:</w:t>
      </w:r>
      <w:r w:rsidRPr="00F3739C">
        <w:rPr>
          <w:rFonts w:ascii="Times New Roman" w:hAnsi="Times New Roman" w:cs="Times New Roman"/>
        </w:rPr>
        <w:t xml:space="preserve"> P_B</w:t>
      </w:r>
      <w:r w:rsidR="005B567C" w:rsidRPr="00F3739C">
        <w:rPr>
          <w:rFonts w:ascii="Times New Roman" w:hAnsi="Times New Roman" w:cs="Times New Roman"/>
        </w:rPr>
        <w:t>SIGN</w:t>
      </w:r>
      <w:r w:rsidRPr="00F3739C">
        <w:rPr>
          <w:rFonts w:ascii="Times New Roman" w:hAnsi="Times New Roman" w:cs="Times New Roman"/>
        </w:rPr>
        <w:t xml:space="preserve"> = P_FT × P_sim ≈ 10⁻²⁵⁸⁷</w:t>
      </w:r>
    </w:p>
    <w:p w14:paraId="02F51516"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Even with extreme relaxation assumptions, probability remains effectively zero.</w:t>
      </w:r>
    </w:p>
    <w:p w14:paraId="0F369036"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 xml:space="preserve">The </w:t>
      </w:r>
      <w:proofErr w:type="spellStart"/>
      <w:r w:rsidRPr="00F3739C">
        <w:rPr>
          <w:rFonts w:ascii="Times New Roman" w:hAnsi="Times New Roman" w:cs="Times New Roman"/>
        </w:rPr>
        <w:t>AdS</w:t>
      </w:r>
      <w:proofErr w:type="spellEnd"/>
      <w:r w:rsidRPr="00F3739C">
        <w:rPr>
          <w:rFonts w:ascii="Times New Roman" w:hAnsi="Times New Roman" w:cs="Times New Roman"/>
        </w:rPr>
        <w:t>/CFT correspondence provides a theoretical framework that relates a gravitational theory in Anti-de Sitter space to a conformal field theory on its boundary. This duality suggests that the degrees of freedom in a spatial region scale with the boundary area rather than the volume, which aligns with and strengthens our framework's assertions about information constraints.</w:t>
      </w:r>
    </w:p>
    <w:p w14:paraId="3B472955"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 xml:space="preserve">If our spacetime can be approximately modeled as an asymptotic </w:t>
      </w:r>
      <w:proofErr w:type="spellStart"/>
      <w:r w:rsidRPr="00F3739C">
        <w:rPr>
          <w:rFonts w:ascii="Times New Roman" w:hAnsi="Times New Roman" w:cs="Times New Roman"/>
        </w:rPr>
        <w:t>AdS</w:t>
      </w:r>
      <w:proofErr w:type="spellEnd"/>
      <w:r w:rsidRPr="00F3739C">
        <w:rPr>
          <w:rFonts w:ascii="Times New Roman" w:hAnsi="Times New Roman" w:cs="Times New Roman"/>
        </w:rPr>
        <w:t xml:space="preserve"> space near the Planck scale, the boundary CFT would encode all bulk information, including the parameter instantiation process. The computational complexity of finding viable parameter configurations in the bulk corresponds directly to complexity in the boundary theory—neither can circumvent the NP-hard nature of the constraint satisfaction problem.</w:t>
      </w:r>
    </w:p>
    <w:p w14:paraId="340977D3" w14:textId="77777777" w:rsidR="00836C58" w:rsidRPr="00F3739C" w:rsidRDefault="00836C58" w:rsidP="00836C58">
      <w:pPr>
        <w:numPr>
          <w:ilvl w:val="0"/>
          <w:numId w:val="2"/>
        </w:numPr>
        <w:rPr>
          <w:rFonts w:ascii="Times New Roman" w:hAnsi="Times New Roman" w:cs="Times New Roman"/>
        </w:rPr>
      </w:pPr>
      <w:r w:rsidRPr="00F3739C">
        <w:rPr>
          <w:rFonts w:ascii="Times New Roman" w:hAnsi="Times New Roman" w:cs="Times New Roman"/>
          <w:b/>
          <w:bCs/>
        </w:rPr>
        <w:t>Mathematical-Metaphysical Bridge Principle:</w:t>
      </w:r>
      <w:r w:rsidRPr="00F3739C">
        <w:rPr>
          <w:rFonts w:ascii="Times New Roman" w:hAnsi="Times New Roman" w:cs="Times New Roman"/>
        </w:rPr>
        <w:t xml:space="preserve"> P(X) = 0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X</w:t>
      </w:r>
    </w:p>
    <w:p w14:paraId="6A469A3D"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If an event is mathematically impossible, it is metaphysically impossible.</w:t>
      </w:r>
    </w:p>
    <w:p w14:paraId="31980608"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 xml:space="preserve">P(Θᵥ | MCA) = 0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MCA (MCA is impossible in all possible worlds).</w:t>
      </w:r>
    </w:p>
    <w:p w14:paraId="302C1BA7"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The Mathematical-Metaphysical Bridge Principle (</w:t>
      </w:r>
      <w:r w:rsidRPr="00F3739C">
        <w:rPr>
          <w:rFonts w:ascii="Cambria Math" w:hAnsi="Cambria Math" w:cs="Cambria Math"/>
        </w:rPr>
        <w:t>∀</w:t>
      </w:r>
      <w:r w:rsidRPr="00F3739C">
        <w:rPr>
          <w:rFonts w:ascii="Times New Roman" w:hAnsi="Times New Roman" w:cs="Times New Roman"/>
        </w:rPr>
        <w:t>x(P(x)=0) → ¬</w:t>
      </w:r>
      <w:r w:rsidRPr="00F3739C">
        <w:rPr>
          <w:rFonts w:ascii="Cambria Math" w:hAnsi="Cambria Math" w:cs="Cambria Math"/>
        </w:rPr>
        <w:t>◇</w:t>
      </w:r>
      <w:r w:rsidRPr="00F3739C">
        <w:rPr>
          <w:rFonts w:ascii="Times New Roman" w:hAnsi="Times New Roman" w:cs="Times New Roman"/>
        </w:rPr>
        <w:t xml:space="preserve">x) states that any proposition with a mathematically proven probability of zero is metaphysically impossible. This principle is justified through three considerations: </w:t>
      </w:r>
    </w:p>
    <w:p w14:paraId="272D98BB" w14:textId="77777777" w:rsidR="00836C58" w:rsidRPr="00F3739C" w:rsidRDefault="00836C58" w:rsidP="00836C58">
      <w:pPr>
        <w:numPr>
          <w:ilvl w:val="2"/>
          <w:numId w:val="2"/>
        </w:numPr>
        <w:rPr>
          <w:rFonts w:ascii="Times New Roman" w:hAnsi="Times New Roman" w:cs="Times New Roman"/>
        </w:rPr>
      </w:pPr>
      <w:r w:rsidRPr="00F3739C">
        <w:rPr>
          <w:rFonts w:ascii="Times New Roman" w:hAnsi="Times New Roman" w:cs="Times New Roman"/>
          <w:b/>
          <w:bCs/>
        </w:rPr>
        <w:t>Logical Necessity of Mathematical Truth</w:t>
      </w:r>
      <w:r w:rsidRPr="00F3739C">
        <w:rPr>
          <w:rFonts w:ascii="Times New Roman" w:hAnsi="Times New Roman" w:cs="Times New Roman"/>
        </w:rPr>
        <w:t xml:space="preserve">: Mathematical truths </w:t>
      </w:r>
      <w:proofErr w:type="gramStart"/>
      <w:r w:rsidRPr="00F3739C">
        <w:rPr>
          <w:rFonts w:ascii="Times New Roman" w:hAnsi="Times New Roman" w:cs="Times New Roman"/>
        </w:rPr>
        <w:t>hold</w:t>
      </w:r>
      <w:proofErr w:type="gramEnd"/>
      <w:r w:rsidRPr="00F3739C">
        <w:rPr>
          <w:rFonts w:ascii="Times New Roman" w:hAnsi="Times New Roman" w:cs="Times New Roman"/>
        </w:rPr>
        <w:t xml:space="preserve"> with logical necessity.</w:t>
      </w:r>
    </w:p>
    <w:p w14:paraId="1B490737" w14:textId="77777777" w:rsidR="00836C58" w:rsidRPr="00F3739C" w:rsidRDefault="00836C58" w:rsidP="00836C58">
      <w:pPr>
        <w:numPr>
          <w:ilvl w:val="2"/>
          <w:numId w:val="2"/>
        </w:numPr>
        <w:rPr>
          <w:rFonts w:ascii="Times New Roman" w:hAnsi="Times New Roman" w:cs="Times New Roman"/>
        </w:rPr>
      </w:pPr>
      <w:r w:rsidRPr="00F3739C">
        <w:rPr>
          <w:rFonts w:ascii="Times New Roman" w:hAnsi="Times New Roman" w:cs="Times New Roman"/>
          <w:b/>
          <w:bCs/>
        </w:rPr>
        <w:t>Ontological Status of Zero Probability</w:t>
      </w:r>
      <w:r w:rsidRPr="00F3739C">
        <w:rPr>
          <w:rFonts w:ascii="Times New Roman" w:hAnsi="Times New Roman" w:cs="Times New Roman"/>
        </w:rPr>
        <w:t>: A mathematical probability of exactly zero represents a formal impossibility within the mathematical structure, not merely an extremely small probability.</w:t>
      </w:r>
    </w:p>
    <w:p w14:paraId="5BA6952E" w14:textId="77777777" w:rsidR="00836C58" w:rsidRPr="00F3739C" w:rsidRDefault="00836C58" w:rsidP="00836C58">
      <w:pPr>
        <w:numPr>
          <w:ilvl w:val="2"/>
          <w:numId w:val="2"/>
        </w:numPr>
        <w:rPr>
          <w:rFonts w:ascii="Times New Roman" w:hAnsi="Times New Roman" w:cs="Times New Roman"/>
        </w:rPr>
      </w:pPr>
      <w:r w:rsidRPr="00F3739C">
        <w:rPr>
          <w:rFonts w:ascii="Times New Roman" w:hAnsi="Times New Roman" w:cs="Times New Roman"/>
          <w:b/>
          <w:bCs/>
        </w:rPr>
        <w:t>Domain Correspondence</w:t>
      </w:r>
      <w:r w:rsidRPr="00F3739C">
        <w:rPr>
          <w:rFonts w:ascii="Times New Roman" w:hAnsi="Times New Roman" w:cs="Times New Roman"/>
        </w:rPr>
        <w:t xml:space="preserve">: For reality to be mathematically intelligible, there must </w:t>
      </w:r>
      <w:proofErr w:type="gramStart"/>
      <w:r w:rsidRPr="00F3739C">
        <w:rPr>
          <w:rFonts w:ascii="Times New Roman" w:hAnsi="Times New Roman" w:cs="Times New Roman"/>
        </w:rPr>
        <w:t>exist</w:t>
      </w:r>
      <w:proofErr w:type="gramEnd"/>
      <w:r w:rsidRPr="00F3739C">
        <w:rPr>
          <w:rFonts w:ascii="Times New Roman" w:hAnsi="Times New Roman" w:cs="Times New Roman"/>
        </w:rPr>
        <w:t xml:space="preserve"> correspondence between mathematical structures and metaphysical possibility.</w:t>
      </w:r>
    </w:p>
    <w:p w14:paraId="20B5FB80" w14:textId="77777777" w:rsidR="00836C58" w:rsidRPr="00F3739C" w:rsidRDefault="00836C58" w:rsidP="00836C58">
      <w:pPr>
        <w:numPr>
          <w:ilvl w:val="1"/>
          <w:numId w:val="2"/>
        </w:numPr>
        <w:rPr>
          <w:rFonts w:ascii="Times New Roman" w:hAnsi="Times New Roman" w:cs="Times New Roman"/>
        </w:rPr>
      </w:pPr>
      <w:r w:rsidRPr="00F3739C">
        <w:rPr>
          <w:rFonts w:ascii="Times New Roman" w:hAnsi="Times New Roman" w:cs="Times New Roman"/>
        </w:rPr>
        <w:t>This principle allows us to move from the empirically grounded conclusion that P(MCA)=0 to the modal claim ¬</w:t>
      </w:r>
      <w:r w:rsidRPr="00F3739C">
        <w:rPr>
          <w:rFonts w:ascii="Cambria Math" w:hAnsi="Cambria Math" w:cs="Cambria Math"/>
        </w:rPr>
        <w:t>◇</w:t>
      </w:r>
      <w:r w:rsidRPr="00F3739C">
        <w:rPr>
          <w:rFonts w:ascii="Times New Roman" w:hAnsi="Times New Roman" w:cs="Times New Roman"/>
        </w:rPr>
        <w:t>MCA without committing a category error between mathematical and metaphysical domains.</w:t>
      </w:r>
    </w:p>
    <w:p w14:paraId="007E25A9" w14:textId="77777777" w:rsidR="00836C58"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III. NECESSARY CAUSAL AGENT (NCA) DERIVATION</w:t>
      </w:r>
    </w:p>
    <w:p w14:paraId="027774CD" w14:textId="77777777" w:rsidR="00836C58" w:rsidRPr="00F3739C" w:rsidRDefault="00836C58" w:rsidP="00836C58">
      <w:pPr>
        <w:numPr>
          <w:ilvl w:val="0"/>
          <w:numId w:val="3"/>
        </w:numPr>
        <w:rPr>
          <w:rFonts w:ascii="Times New Roman" w:hAnsi="Times New Roman" w:cs="Times New Roman"/>
        </w:rPr>
      </w:pPr>
      <w:r w:rsidRPr="00F3739C">
        <w:rPr>
          <w:rFonts w:ascii="Times New Roman" w:hAnsi="Times New Roman" w:cs="Times New Roman"/>
          <w:b/>
          <w:bCs/>
        </w:rPr>
        <w:t>Modal Disjunctive Syllogism (S5):</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MCA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NCA)</w:t>
      </w:r>
    </w:p>
    <w:p w14:paraId="3BC89CFD" w14:textId="77777777" w:rsidR="00836C58" w:rsidRPr="00F3739C" w:rsidRDefault="00836C58" w:rsidP="00836C58">
      <w:pPr>
        <w:numPr>
          <w:ilvl w:val="1"/>
          <w:numId w:val="3"/>
        </w:numPr>
        <w:rPr>
          <w:rFonts w:ascii="Times New Roman" w:hAnsi="Times New Roman" w:cs="Times New Roman"/>
        </w:rPr>
      </w:pPr>
      <w:r w:rsidRPr="00F3739C">
        <w:rPr>
          <w:rFonts w:ascii="Times New Roman" w:hAnsi="Times New Roman" w:cs="Times New Roman"/>
        </w:rPr>
        <w:t>Either an MCA or an NCA must be possible.</w:t>
      </w:r>
    </w:p>
    <w:p w14:paraId="1A3B63F3" w14:textId="77777777" w:rsidR="00836C58" w:rsidRPr="00F3739C" w:rsidRDefault="00836C58" w:rsidP="00836C58">
      <w:pPr>
        <w:numPr>
          <w:ilvl w:val="1"/>
          <w:numId w:val="3"/>
        </w:numPr>
        <w:rPr>
          <w:rFonts w:ascii="Times New Roman" w:hAnsi="Times New Roman" w:cs="Times New Roman"/>
        </w:rPr>
      </w:pPr>
      <w:r w:rsidRPr="00F3739C">
        <w:rPr>
          <w:rFonts w:ascii="Times New Roman" w:hAnsi="Times New Roman" w:cs="Times New Roman"/>
        </w:rPr>
        <w:t>Given ¬</w:t>
      </w:r>
      <w:r w:rsidRPr="00F3739C">
        <w:rPr>
          <w:rFonts w:ascii="Cambria Math" w:hAnsi="Cambria Math" w:cs="Cambria Math"/>
        </w:rPr>
        <w:t>◇</w:t>
      </w:r>
      <w:r w:rsidRPr="00F3739C">
        <w:rPr>
          <w:rFonts w:ascii="Times New Roman" w:hAnsi="Times New Roman" w:cs="Times New Roman"/>
        </w:rPr>
        <w:t xml:space="preserve">MCA, it follows that </w:t>
      </w:r>
      <w:r w:rsidRPr="00F3739C">
        <w:rPr>
          <w:rFonts w:ascii="Cambria Math" w:hAnsi="Cambria Math" w:cs="Cambria Math"/>
        </w:rPr>
        <w:t>◇</w:t>
      </w:r>
      <w:r w:rsidRPr="00F3739C">
        <w:rPr>
          <w:rFonts w:ascii="Times New Roman" w:hAnsi="Times New Roman" w:cs="Times New Roman"/>
        </w:rPr>
        <w:t>NCA.</w:t>
      </w:r>
    </w:p>
    <w:p w14:paraId="737617D3" w14:textId="77777777" w:rsidR="00836C58" w:rsidRPr="00F3739C" w:rsidRDefault="00836C58" w:rsidP="00836C58">
      <w:pPr>
        <w:numPr>
          <w:ilvl w:val="0"/>
          <w:numId w:val="3"/>
        </w:numPr>
        <w:rPr>
          <w:rFonts w:ascii="Times New Roman" w:hAnsi="Times New Roman" w:cs="Times New Roman"/>
        </w:rPr>
      </w:pPr>
      <w:r w:rsidRPr="00F3739C">
        <w:rPr>
          <w:rFonts w:ascii="Times New Roman" w:hAnsi="Times New Roman" w:cs="Times New Roman"/>
          <w:b/>
          <w:bCs/>
        </w:rPr>
        <w:t>Modal Necessity of NCA (Reverse Ontology Proof):</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□NCA </w:t>
      </w:r>
      <w:r w:rsidRPr="00F3739C">
        <w:rPr>
          <w:rFonts w:ascii="Cambria Math" w:hAnsi="Cambria Math" w:cs="Cambria Math"/>
        </w:rPr>
        <w:t>⇒</w:t>
      </w:r>
      <w:r w:rsidRPr="00F3739C">
        <w:rPr>
          <w:rFonts w:ascii="Times New Roman" w:hAnsi="Times New Roman" w:cs="Times New Roman"/>
        </w:rPr>
        <w:t xml:space="preserve"> □NCA</w:t>
      </w:r>
    </w:p>
    <w:p w14:paraId="147CDC7C" w14:textId="77777777" w:rsidR="00836C58" w:rsidRPr="00F3739C" w:rsidRDefault="00836C58" w:rsidP="00836C58">
      <w:pPr>
        <w:numPr>
          <w:ilvl w:val="1"/>
          <w:numId w:val="3"/>
        </w:numPr>
        <w:rPr>
          <w:rFonts w:ascii="Times New Roman" w:hAnsi="Times New Roman" w:cs="Times New Roman"/>
        </w:rPr>
      </w:pPr>
      <w:r w:rsidRPr="00F3739C">
        <w:rPr>
          <w:rFonts w:ascii="Times New Roman" w:hAnsi="Times New Roman" w:cs="Times New Roman"/>
        </w:rPr>
        <w:t>If an NCA is possibly necessary, then it is necessarily necessary.</w:t>
      </w:r>
    </w:p>
    <w:p w14:paraId="15234B01" w14:textId="77777777" w:rsidR="00836C58" w:rsidRPr="00F3739C" w:rsidRDefault="00836C58" w:rsidP="00836C58">
      <w:pPr>
        <w:numPr>
          <w:ilvl w:val="1"/>
          <w:numId w:val="3"/>
        </w:numPr>
        <w:rPr>
          <w:rFonts w:ascii="Times New Roman" w:hAnsi="Times New Roman" w:cs="Times New Roman"/>
        </w:rPr>
      </w:pPr>
      <w:r w:rsidRPr="00F3739C">
        <w:rPr>
          <w:rFonts w:ascii="Times New Roman" w:hAnsi="Times New Roman" w:cs="Times New Roman"/>
        </w:rPr>
        <w:t>Thus, □NCA (NCA must exist in all possible worlds).</w:t>
      </w:r>
    </w:p>
    <w:p w14:paraId="0601238F" w14:textId="77777777" w:rsidR="00836C58" w:rsidRPr="00F3739C" w:rsidRDefault="00836C58" w:rsidP="00836C58">
      <w:pPr>
        <w:numPr>
          <w:ilvl w:val="0"/>
          <w:numId w:val="3"/>
        </w:numPr>
        <w:rPr>
          <w:rFonts w:ascii="Times New Roman" w:hAnsi="Times New Roman" w:cs="Times New Roman"/>
        </w:rPr>
      </w:pPr>
      <w:r w:rsidRPr="00F3739C">
        <w:rPr>
          <w:rFonts w:ascii="Times New Roman" w:hAnsi="Times New Roman" w:cs="Times New Roman"/>
          <w:b/>
          <w:bCs/>
        </w:rPr>
        <w:t>Omniproperties Derivation:</w:t>
      </w:r>
    </w:p>
    <w:p w14:paraId="74BDCF48" w14:textId="77777777" w:rsidR="00836C58" w:rsidRPr="00F3739C" w:rsidRDefault="00836C58" w:rsidP="00836C58">
      <w:pPr>
        <w:numPr>
          <w:ilvl w:val="1"/>
          <w:numId w:val="3"/>
        </w:numPr>
        <w:rPr>
          <w:rFonts w:ascii="Times New Roman" w:hAnsi="Times New Roman" w:cs="Times New Roman"/>
        </w:rPr>
      </w:pPr>
      <w:r w:rsidRPr="00F3739C">
        <w:rPr>
          <w:rFonts w:ascii="Times New Roman" w:hAnsi="Times New Roman" w:cs="Times New Roman"/>
        </w:rPr>
        <w:t xml:space="preserve">Omniscience: NCA </w:t>
      </w:r>
      <w:r w:rsidRPr="00F3739C">
        <w:rPr>
          <w:rFonts w:ascii="Cambria Math" w:hAnsi="Cambria Math" w:cs="Cambria Math"/>
        </w:rPr>
        <w:t>⇒</w:t>
      </w:r>
      <w:r w:rsidRPr="00F3739C">
        <w:rPr>
          <w:rFonts w:ascii="Times New Roman" w:hAnsi="Times New Roman" w:cs="Times New Roman"/>
        </w:rPr>
        <w:t xml:space="preserve"> K(Θᵥ) (Total parameter knowledge required for instantiation).</w:t>
      </w:r>
    </w:p>
    <w:p w14:paraId="30C5EF0C" w14:textId="77777777" w:rsidR="00836C58" w:rsidRPr="00F3739C" w:rsidRDefault="00836C58" w:rsidP="00836C58">
      <w:pPr>
        <w:numPr>
          <w:ilvl w:val="1"/>
          <w:numId w:val="3"/>
        </w:numPr>
        <w:rPr>
          <w:rFonts w:ascii="Times New Roman" w:hAnsi="Times New Roman" w:cs="Times New Roman"/>
        </w:rPr>
      </w:pPr>
      <w:r w:rsidRPr="00F3739C">
        <w:rPr>
          <w:rFonts w:ascii="Times New Roman" w:hAnsi="Times New Roman" w:cs="Times New Roman"/>
        </w:rPr>
        <w:t xml:space="preserve">Omnipotence: NCA </w:t>
      </w:r>
      <w:r w:rsidRPr="00F3739C">
        <w:rPr>
          <w:rFonts w:ascii="Cambria Math" w:hAnsi="Cambria Math" w:cs="Cambria Math"/>
        </w:rPr>
        <w:t>⇒</w:t>
      </w:r>
      <w:r w:rsidRPr="00F3739C">
        <w:rPr>
          <w:rFonts w:ascii="Times New Roman" w:hAnsi="Times New Roman" w:cs="Times New Roman"/>
        </w:rPr>
        <w:t xml:space="preserve"> ¬Computational Constraint (Must transcend NP-hard barrier).</w:t>
      </w:r>
    </w:p>
    <w:p w14:paraId="34707CCC" w14:textId="77777777" w:rsidR="00836C58" w:rsidRPr="00F3739C" w:rsidRDefault="00836C58" w:rsidP="00836C58">
      <w:pPr>
        <w:numPr>
          <w:ilvl w:val="1"/>
          <w:numId w:val="3"/>
        </w:numPr>
        <w:rPr>
          <w:rFonts w:ascii="Times New Roman" w:hAnsi="Times New Roman" w:cs="Times New Roman"/>
        </w:rPr>
      </w:pPr>
      <w:r w:rsidRPr="00F3739C">
        <w:rPr>
          <w:rFonts w:ascii="Times New Roman" w:hAnsi="Times New Roman" w:cs="Times New Roman"/>
        </w:rPr>
        <w:t xml:space="preserve">Omnipresence: NCA </w:t>
      </w:r>
      <w:r w:rsidRPr="00F3739C">
        <w:rPr>
          <w:rFonts w:ascii="Cambria Math" w:hAnsi="Cambria Math" w:cs="Cambria Math"/>
        </w:rPr>
        <w:t>⇒</w:t>
      </w:r>
      <w:r w:rsidRPr="00F3739C">
        <w:rPr>
          <w:rFonts w:ascii="Times New Roman" w:hAnsi="Times New Roman" w:cs="Times New Roman"/>
        </w:rPr>
        <w:t xml:space="preserve"> ¬Temporal Limitation (Must operate outside spacetime).</w:t>
      </w:r>
    </w:p>
    <w:p w14:paraId="5A7064FE" w14:textId="77777777" w:rsidR="00836C58" w:rsidRPr="00F3739C" w:rsidRDefault="00836C58" w:rsidP="00836C58">
      <w:pPr>
        <w:rPr>
          <w:rFonts w:ascii="Times New Roman" w:hAnsi="Times New Roman" w:cs="Times New Roman"/>
        </w:rPr>
      </w:pPr>
      <w:r w:rsidRPr="00F3739C">
        <w:rPr>
          <w:rFonts w:ascii="Times New Roman" w:hAnsi="Times New Roman" w:cs="Times New Roman"/>
          <w:b/>
          <w:bCs/>
        </w:rPr>
        <w:t>S5 Modal System Axiomatization:</w:t>
      </w:r>
    </w:p>
    <w:p w14:paraId="24DF37AC" w14:textId="77777777" w:rsidR="00836C58" w:rsidRPr="00F3739C" w:rsidRDefault="00836C58" w:rsidP="00836C58">
      <w:pPr>
        <w:numPr>
          <w:ilvl w:val="0"/>
          <w:numId w:val="4"/>
        </w:numPr>
        <w:rPr>
          <w:rFonts w:ascii="Times New Roman" w:hAnsi="Times New Roman" w:cs="Times New Roman"/>
        </w:rPr>
      </w:pPr>
      <w:r w:rsidRPr="00F3739C">
        <w:rPr>
          <w:rFonts w:ascii="Times New Roman" w:hAnsi="Times New Roman" w:cs="Times New Roman"/>
        </w:rPr>
        <w:t>Axiom K (Distribution): □(p → q) → (□p → □q)</w:t>
      </w:r>
    </w:p>
    <w:p w14:paraId="22677B55" w14:textId="77777777" w:rsidR="00836C58" w:rsidRPr="00F3739C" w:rsidRDefault="00836C58" w:rsidP="00836C58">
      <w:pPr>
        <w:numPr>
          <w:ilvl w:val="0"/>
          <w:numId w:val="4"/>
        </w:numPr>
        <w:rPr>
          <w:rFonts w:ascii="Times New Roman" w:hAnsi="Times New Roman" w:cs="Times New Roman"/>
        </w:rPr>
      </w:pPr>
      <w:r w:rsidRPr="00F3739C">
        <w:rPr>
          <w:rFonts w:ascii="Times New Roman" w:hAnsi="Times New Roman" w:cs="Times New Roman"/>
        </w:rPr>
        <w:t>Axiom T (Reflexivity): □p → p</w:t>
      </w:r>
    </w:p>
    <w:p w14:paraId="76F3280B" w14:textId="77777777" w:rsidR="00836C58" w:rsidRPr="00F3739C" w:rsidRDefault="00836C58" w:rsidP="00836C58">
      <w:pPr>
        <w:numPr>
          <w:ilvl w:val="0"/>
          <w:numId w:val="4"/>
        </w:numPr>
        <w:rPr>
          <w:rFonts w:ascii="Times New Roman" w:hAnsi="Times New Roman" w:cs="Times New Roman"/>
        </w:rPr>
      </w:pPr>
      <w:r w:rsidRPr="00F3739C">
        <w:rPr>
          <w:rFonts w:ascii="Times New Roman" w:hAnsi="Times New Roman" w:cs="Times New Roman"/>
        </w:rPr>
        <w:t xml:space="preserve">Axiom 5 (Euclidianism): </w:t>
      </w:r>
      <w:r w:rsidRPr="00F3739C">
        <w:rPr>
          <w:rFonts w:ascii="Cambria Math" w:hAnsi="Cambria Math" w:cs="Cambria Math"/>
        </w:rPr>
        <w:t>◇</w:t>
      </w:r>
      <w:r w:rsidRPr="00F3739C">
        <w:rPr>
          <w:rFonts w:ascii="Times New Roman" w:hAnsi="Times New Roman" w:cs="Times New Roman"/>
        </w:rPr>
        <w:t>p → □</w:t>
      </w:r>
      <w:r w:rsidRPr="00F3739C">
        <w:rPr>
          <w:rFonts w:ascii="Cambria Math" w:hAnsi="Cambria Math" w:cs="Cambria Math"/>
        </w:rPr>
        <w:t>◇</w:t>
      </w:r>
      <w:r w:rsidRPr="00F3739C">
        <w:rPr>
          <w:rFonts w:ascii="Times New Roman" w:hAnsi="Times New Roman" w:cs="Times New Roman"/>
        </w:rPr>
        <w:t>p</w:t>
      </w:r>
    </w:p>
    <w:p w14:paraId="695428BA" w14:textId="77777777" w:rsidR="00836C58" w:rsidRPr="00F3739C" w:rsidRDefault="00836C58" w:rsidP="00836C58">
      <w:pPr>
        <w:numPr>
          <w:ilvl w:val="0"/>
          <w:numId w:val="4"/>
        </w:numPr>
        <w:rPr>
          <w:rFonts w:ascii="Times New Roman" w:hAnsi="Times New Roman" w:cs="Times New Roman"/>
        </w:rPr>
      </w:pPr>
      <w:r w:rsidRPr="00F3739C">
        <w:rPr>
          <w:rFonts w:ascii="Times New Roman" w:hAnsi="Times New Roman" w:cs="Times New Roman"/>
        </w:rPr>
        <w:t xml:space="preserve">S5 Theorem: </w:t>
      </w:r>
      <w:r w:rsidRPr="00F3739C">
        <w:rPr>
          <w:rFonts w:ascii="Cambria Math" w:hAnsi="Cambria Math" w:cs="Cambria Math"/>
        </w:rPr>
        <w:t>◇</w:t>
      </w:r>
      <w:r w:rsidRPr="00F3739C">
        <w:rPr>
          <w:rFonts w:ascii="Times New Roman" w:hAnsi="Times New Roman" w:cs="Times New Roman"/>
        </w:rPr>
        <w:t>□p → □p</w:t>
      </w:r>
    </w:p>
    <w:p w14:paraId="5CAB55C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Where:</w:t>
      </w:r>
    </w:p>
    <w:p w14:paraId="340707A4" w14:textId="77777777" w:rsidR="00836C58" w:rsidRPr="00F3739C" w:rsidRDefault="00836C58" w:rsidP="00836C58">
      <w:pPr>
        <w:numPr>
          <w:ilvl w:val="0"/>
          <w:numId w:val="5"/>
        </w:numPr>
        <w:rPr>
          <w:rFonts w:ascii="Times New Roman" w:hAnsi="Times New Roman" w:cs="Times New Roman"/>
        </w:rPr>
      </w:pPr>
      <w:r w:rsidRPr="00F3739C">
        <w:rPr>
          <w:rFonts w:ascii="Times New Roman" w:hAnsi="Times New Roman" w:cs="Times New Roman"/>
        </w:rPr>
        <w:t>□ represents "necessarily"</w:t>
      </w:r>
    </w:p>
    <w:p w14:paraId="0CBCEF94" w14:textId="77777777" w:rsidR="00836C58" w:rsidRPr="00F3739C" w:rsidRDefault="00836C58" w:rsidP="00836C58">
      <w:pPr>
        <w:numPr>
          <w:ilvl w:val="0"/>
          <w:numId w:val="5"/>
        </w:num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 xml:space="preserve"> represents "possibly"</w:t>
      </w:r>
    </w:p>
    <w:p w14:paraId="7713F475" w14:textId="77777777" w:rsidR="005D2B73"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IV. MIND PRINCIPLE &amp; ONTOLOGICAL FOUNDATIONS</w:t>
      </w:r>
    </w:p>
    <w:p w14:paraId="7AC827E5" w14:textId="7E936198" w:rsidR="00FE2CA5" w:rsidRPr="00F3739C" w:rsidRDefault="00FE2CA5" w:rsidP="00FE2CA5">
      <w:pPr>
        <w:rPr>
          <w:rFonts w:ascii="Times New Roman" w:hAnsi="Times New Roman" w:cs="Times New Roman"/>
          <w:b/>
          <w:bCs/>
        </w:rPr>
      </w:pPr>
      <w:r w:rsidRPr="00F3739C">
        <w:rPr>
          <w:rFonts w:ascii="Times New Roman" w:hAnsi="Times New Roman" w:cs="Times New Roman"/>
          <w:b/>
          <w:bCs/>
        </w:rPr>
        <w:br/>
        <w:t>Before advancing into the formal proof sequence, it is essential to establish the axiomatic foundation through which empirical impossibility translates into metaphysical necessity. The Mathematical-Metaphysical Bridge Principle serves as the critical transductive mechanism in this transformation:</w:t>
      </w:r>
    </w:p>
    <w:p w14:paraId="6BAF8588" w14:textId="77777777" w:rsidR="00FE2CA5" w:rsidRPr="00F3739C" w:rsidRDefault="00FE2CA5" w:rsidP="00FE2CA5">
      <w:pPr>
        <w:rPr>
          <w:rFonts w:ascii="Times New Roman" w:hAnsi="Times New Roman" w:cs="Times New Roman"/>
        </w:rPr>
      </w:pPr>
      <w:r w:rsidRPr="00F3739C">
        <w:rPr>
          <w:rFonts w:ascii="Times New Roman" w:hAnsi="Times New Roman" w:cs="Times New Roman"/>
        </w:rPr>
        <w:t>Axiom BRIDGE-1 (Domain Correspondence): For any proposition x with mathematically proven zero probability [P(x) = 0], metaphysical impossibility [¬</w:t>
      </w:r>
      <w:r w:rsidRPr="00F3739C">
        <w:rPr>
          <w:rFonts w:ascii="Cambria Math" w:hAnsi="Cambria Math" w:cs="Cambria Math"/>
        </w:rPr>
        <w:t>◇</w:t>
      </w:r>
      <w:r w:rsidRPr="00F3739C">
        <w:rPr>
          <w:rFonts w:ascii="Times New Roman" w:hAnsi="Times New Roman" w:cs="Times New Roman"/>
        </w:rPr>
        <w:t>x] necessarily follows.</w:t>
      </w:r>
    </w:p>
    <w:p w14:paraId="47A2B0A9" w14:textId="77777777" w:rsidR="00FE2CA5" w:rsidRPr="00F3739C" w:rsidRDefault="00FE2CA5" w:rsidP="00FE2CA5">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x(P(x) = 0 → ¬</w:t>
      </w:r>
      <w:r w:rsidRPr="00F3739C">
        <w:rPr>
          <w:rFonts w:ascii="Cambria Math" w:hAnsi="Cambria Math" w:cs="Cambria Math"/>
        </w:rPr>
        <w:t>◇</w:t>
      </w:r>
      <w:r w:rsidRPr="00F3739C">
        <w:rPr>
          <w:rFonts w:ascii="Times New Roman" w:hAnsi="Times New Roman" w:cs="Times New Roman"/>
        </w:rPr>
        <w:t>x)</w:t>
      </w:r>
    </w:p>
    <w:p w14:paraId="47601FC8" w14:textId="77777777" w:rsidR="00FE2CA5" w:rsidRPr="00F3739C" w:rsidRDefault="00FE2CA5" w:rsidP="00FE2CA5">
      <w:pPr>
        <w:rPr>
          <w:rFonts w:ascii="Times New Roman" w:hAnsi="Times New Roman" w:cs="Times New Roman"/>
        </w:rPr>
      </w:pPr>
      <w:r w:rsidRPr="00F3739C">
        <w:rPr>
          <w:rFonts w:ascii="Times New Roman" w:hAnsi="Times New Roman" w:cs="Times New Roman"/>
        </w:rPr>
        <w:t>This principle is justified through three fundamental considerations:</w:t>
      </w:r>
    </w:p>
    <w:p w14:paraId="4DB01412" w14:textId="77777777" w:rsidR="00FE2CA5" w:rsidRPr="00F3739C" w:rsidRDefault="00FE2CA5" w:rsidP="00FE2CA5">
      <w:pPr>
        <w:numPr>
          <w:ilvl w:val="0"/>
          <w:numId w:val="19"/>
        </w:numPr>
        <w:rPr>
          <w:rFonts w:ascii="Times New Roman" w:hAnsi="Times New Roman" w:cs="Times New Roman"/>
        </w:rPr>
      </w:pPr>
      <w:r w:rsidRPr="00F3739C">
        <w:rPr>
          <w:rFonts w:ascii="Times New Roman" w:hAnsi="Times New Roman" w:cs="Times New Roman"/>
        </w:rPr>
        <w:t>Logical Necessity of Mathematical Truth: Mathematical truths hold with logical necessity across all possible worlds where mathematics is coherent.</w:t>
      </w:r>
    </w:p>
    <w:p w14:paraId="76FEDD43" w14:textId="77777777" w:rsidR="00FE2CA5" w:rsidRPr="00F3739C" w:rsidRDefault="00FE2CA5" w:rsidP="00FE2CA5">
      <w:pPr>
        <w:numPr>
          <w:ilvl w:val="0"/>
          <w:numId w:val="19"/>
        </w:numPr>
        <w:rPr>
          <w:rFonts w:ascii="Times New Roman" w:hAnsi="Times New Roman" w:cs="Times New Roman"/>
        </w:rPr>
      </w:pPr>
      <w:r w:rsidRPr="00F3739C">
        <w:rPr>
          <w:rFonts w:ascii="Times New Roman" w:hAnsi="Times New Roman" w:cs="Times New Roman"/>
        </w:rPr>
        <w:t>Ontological Status of Zero Probability: A mathematical probability of exactly zero represents formal impossibility within mathematical structure, not merely an infinitesimal likelihood.</w:t>
      </w:r>
    </w:p>
    <w:p w14:paraId="2A7B54AB" w14:textId="77777777" w:rsidR="00FE2CA5" w:rsidRPr="00F3739C" w:rsidRDefault="00FE2CA5" w:rsidP="00FE2CA5">
      <w:pPr>
        <w:numPr>
          <w:ilvl w:val="0"/>
          <w:numId w:val="19"/>
        </w:numPr>
        <w:rPr>
          <w:rFonts w:ascii="Times New Roman" w:hAnsi="Times New Roman" w:cs="Times New Roman"/>
        </w:rPr>
      </w:pPr>
      <w:r w:rsidRPr="00F3739C">
        <w:rPr>
          <w:rFonts w:ascii="Times New Roman" w:hAnsi="Times New Roman" w:cs="Times New Roman"/>
        </w:rPr>
        <w:t>Domain Correspondence: For reality to be mathematically intelligible, mathematical structures and metaphysical possibility must maintain structural correspondence.</w:t>
      </w:r>
    </w:p>
    <w:p w14:paraId="586BEB60" w14:textId="77777777" w:rsidR="00FE2CA5" w:rsidRPr="00F3739C" w:rsidRDefault="00FE2CA5" w:rsidP="00FE2CA5">
      <w:pPr>
        <w:rPr>
          <w:rFonts w:ascii="Times New Roman" w:hAnsi="Times New Roman" w:cs="Times New Roman"/>
        </w:rPr>
      </w:pPr>
      <w:r w:rsidRPr="00F3739C">
        <w:rPr>
          <w:rFonts w:ascii="Times New Roman" w:hAnsi="Times New Roman" w:cs="Times New Roman"/>
        </w:rPr>
        <w:t>Theorem BRIDGE-2 (Modal Propagation): The modal impossibility of a proposition in one possible world entails its impossibility in all possible worlds.</w:t>
      </w:r>
    </w:p>
    <w:p w14:paraId="3F31B81D" w14:textId="77777777" w:rsidR="00FE2CA5" w:rsidRPr="00F3739C" w:rsidRDefault="00FE2CA5" w:rsidP="00FE2CA5">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x → □¬</w:t>
      </w:r>
      <w:r w:rsidRPr="00F3739C">
        <w:rPr>
          <w:rFonts w:ascii="Cambria Math" w:hAnsi="Cambria Math" w:cs="Cambria Math"/>
        </w:rPr>
        <w:t>◇</w:t>
      </w:r>
      <w:r w:rsidRPr="00F3739C">
        <w:rPr>
          <w:rFonts w:ascii="Times New Roman" w:hAnsi="Times New Roman" w:cs="Times New Roman"/>
        </w:rPr>
        <w:t>x</w:t>
      </w:r>
    </w:p>
    <w:p w14:paraId="7170FC23" w14:textId="77777777" w:rsidR="00FE2CA5" w:rsidRPr="00F3739C" w:rsidRDefault="00FE2CA5" w:rsidP="00FE2CA5">
      <w:pPr>
        <w:rPr>
          <w:rFonts w:ascii="Times New Roman" w:hAnsi="Times New Roman" w:cs="Times New Roman"/>
        </w:rPr>
      </w:pPr>
      <w:r w:rsidRPr="00F3739C">
        <w:rPr>
          <w:rFonts w:ascii="Times New Roman" w:hAnsi="Times New Roman" w:cs="Times New Roman"/>
        </w:rPr>
        <w:t>Theorem BRIDGE-3 (Disjunctive Entailment): Given exhaustive causal alternatives [□(</w:t>
      </w:r>
      <w:r w:rsidRPr="00F3739C">
        <w:rPr>
          <w:rFonts w:ascii="Cambria Math" w:hAnsi="Cambria Math" w:cs="Cambria Math"/>
        </w:rPr>
        <w:t>◇</w:t>
      </w:r>
      <w:r w:rsidRPr="00F3739C">
        <w:rPr>
          <w:rFonts w:ascii="Times New Roman" w:hAnsi="Times New Roman" w:cs="Times New Roman"/>
        </w:rPr>
        <w:t xml:space="preserve">MCA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NCA)] and the modal impossibility of one alternative [¬</w:t>
      </w:r>
      <w:r w:rsidRPr="00F3739C">
        <w:rPr>
          <w:rFonts w:ascii="Cambria Math" w:hAnsi="Cambria Math" w:cs="Cambria Math"/>
        </w:rPr>
        <w:t>◇</w:t>
      </w:r>
      <w:r w:rsidRPr="00F3739C">
        <w:rPr>
          <w:rFonts w:ascii="Times New Roman" w:hAnsi="Times New Roman" w:cs="Times New Roman"/>
        </w:rPr>
        <w:t>MCA], necessity of the remaining alternative [□NCA] follows via disjunctive syllogism.</w:t>
      </w:r>
    </w:p>
    <w:p w14:paraId="1685AF1F" w14:textId="77777777" w:rsidR="00FE2CA5" w:rsidRPr="00F3739C" w:rsidRDefault="00FE2CA5" w:rsidP="00FE2CA5">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 xml:space="preserve">MCA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NCA)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MCA] → □NCA</w:t>
      </w:r>
    </w:p>
    <w:p w14:paraId="2ECEAC3D" w14:textId="11773E53" w:rsidR="00FE2CA5" w:rsidRPr="00F3739C" w:rsidRDefault="00FE2CA5" w:rsidP="00836C58">
      <w:pPr>
        <w:rPr>
          <w:rFonts w:ascii="Times New Roman" w:hAnsi="Times New Roman" w:cs="Times New Roman"/>
        </w:rPr>
      </w:pPr>
      <w:r w:rsidRPr="00F3739C">
        <w:rPr>
          <w:rFonts w:ascii="Times New Roman" w:hAnsi="Times New Roman" w:cs="Times New Roman"/>
        </w:rPr>
        <w:t>Together, these principles establish a rigorous framework that transforms statistical impossibility of mindless causation (derived from SIGN tensor constraints) into metaphysical necessity of a Non-Mindless Causal Agent (manifesting specific structural properties derived from MIND operations). This integration anchors all subsequent formal derivations to these foundational axioms, ensuring every transformation maintains necessary connection to empirical reality while deriving metaphysical conclusions of ontological significance.</w:t>
      </w:r>
    </w:p>
    <w:p w14:paraId="73FAC8C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11a. </w:t>
      </w:r>
      <w:r w:rsidRPr="00F3739C">
        <w:rPr>
          <w:rFonts w:ascii="Times New Roman" w:hAnsi="Times New Roman" w:cs="Times New Roman"/>
          <w:b/>
          <w:bCs/>
        </w:rPr>
        <w:t>Metaphysical Instantiative Necessity Driver (MIND):</w:t>
      </w:r>
    </w:p>
    <w:p w14:paraId="76F5B5C3" w14:textId="77777777" w:rsidR="00836C58" w:rsidRPr="00F3739C" w:rsidRDefault="00836C58" w:rsidP="00836C58">
      <w:pPr>
        <w:numPr>
          <w:ilvl w:val="0"/>
          <w:numId w:val="6"/>
        </w:numPr>
        <w:rPr>
          <w:rFonts w:ascii="Times New Roman" w:hAnsi="Times New Roman" w:cs="Times New Roman"/>
        </w:rPr>
      </w:pPr>
      <w:r w:rsidRPr="00F3739C">
        <w:rPr>
          <w:rFonts w:ascii="Times New Roman" w:hAnsi="Times New Roman" w:cs="Times New Roman"/>
        </w:rPr>
        <w:t>Formal Definition: MIND = ℳℐ</w:t>
      </w:r>
      <w:r w:rsidRPr="00F3739C">
        <w:rPr>
          <w:rFonts w:ascii="Cambria Math" w:hAnsi="Cambria Math" w:cs="Cambria Math"/>
        </w:rPr>
        <w:t>𝒩𝒟</w:t>
      </w:r>
      <w:r w:rsidRPr="00F3739C">
        <w:rPr>
          <w:rFonts w:ascii="Times New Roman" w:hAnsi="Times New Roman" w:cs="Times New Roman"/>
        </w:rPr>
        <w:t xml:space="preserve"> where:</w:t>
      </w:r>
    </w:p>
    <w:p w14:paraId="4B4AE5A9"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ℳ: Logos Operator (ℒ) - bridges discrete (ℵ₀) and continuous (</w:t>
      </w:r>
      <w:r w:rsidRPr="00F3739C">
        <w:rPr>
          <w:rFonts w:ascii="Cambria Math" w:hAnsi="Cambria Math" w:cs="Cambria Math"/>
        </w:rPr>
        <w:t>𝒞</w:t>
      </w:r>
      <w:r w:rsidRPr="00F3739C">
        <w:rPr>
          <w:rFonts w:ascii="Times New Roman" w:hAnsi="Times New Roman" w:cs="Times New Roman"/>
        </w:rPr>
        <w:t>) domains</w:t>
      </w:r>
    </w:p>
    <w:p w14:paraId="13596CEC"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ℐ: Recursive Stability Operator - ensures iterative coherence</w:t>
      </w:r>
    </w:p>
    <w:p w14:paraId="68B45C1E" w14:textId="77777777" w:rsidR="00836C58" w:rsidRPr="00F3739C" w:rsidRDefault="00836C58" w:rsidP="00836C58">
      <w:pPr>
        <w:numPr>
          <w:ilvl w:val="1"/>
          <w:numId w:val="6"/>
        </w:numPr>
        <w:rPr>
          <w:rFonts w:ascii="Times New Roman" w:hAnsi="Times New Roman" w:cs="Times New Roman"/>
        </w:rPr>
      </w:pPr>
      <w:r w:rsidRPr="00F3739C">
        <w:rPr>
          <w:rFonts w:ascii="Cambria Math" w:hAnsi="Cambria Math" w:cs="Cambria Math"/>
        </w:rPr>
        <w:t>𝒩</w:t>
      </w:r>
      <w:r w:rsidRPr="00F3739C">
        <w:rPr>
          <w:rFonts w:ascii="Times New Roman" w:hAnsi="Times New Roman" w:cs="Times New Roman"/>
        </w:rPr>
        <w:t>: Trinitarian Minimality Operator - enforces n=3 cardinality constraint</w:t>
      </w:r>
    </w:p>
    <w:p w14:paraId="6A3EE88D" w14:textId="77777777" w:rsidR="00836C58" w:rsidRPr="00F3739C" w:rsidRDefault="00836C58" w:rsidP="00836C58">
      <w:pPr>
        <w:numPr>
          <w:ilvl w:val="1"/>
          <w:numId w:val="6"/>
        </w:numPr>
        <w:rPr>
          <w:rFonts w:ascii="Times New Roman" w:hAnsi="Times New Roman" w:cs="Times New Roman"/>
        </w:rPr>
      </w:pPr>
      <w:r w:rsidRPr="00F3739C">
        <w:rPr>
          <w:rFonts w:ascii="Cambria Math" w:hAnsi="Cambria Math" w:cs="Cambria Math"/>
        </w:rPr>
        <w:t>𝒟</w:t>
      </w:r>
      <w:r w:rsidRPr="00F3739C">
        <w:rPr>
          <w:rFonts w:ascii="Times New Roman" w:hAnsi="Times New Roman" w:cs="Times New Roman"/>
        </w:rPr>
        <w:t>: Unity-Plurality Dialectical Resolver - incorporates Banach-Tarski paradox resolution</w:t>
      </w:r>
    </w:p>
    <w:p w14:paraId="0A6C5A85" w14:textId="77777777" w:rsidR="00836C58" w:rsidRPr="00F3739C" w:rsidRDefault="00836C58" w:rsidP="00836C58">
      <w:pPr>
        <w:numPr>
          <w:ilvl w:val="0"/>
          <w:numId w:val="6"/>
        </w:numPr>
        <w:rPr>
          <w:rFonts w:ascii="Times New Roman" w:hAnsi="Times New Roman" w:cs="Times New Roman"/>
        </w:rPr>
      </w:pPr>
      <w:r w:rsidRPr="00F3739C">
        <w:rPr>
          <w:rFonts w:ascii="Times New Roman" w:hAnsi="Times New Roman" w:cs="Times New Roman"/>
        </w:rPr>
        <w:t>Axiom System:</w:t>
      </w:r>
    </w:p>
    <w:p w14:paraId="79D94601"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 xml:space="preserve">Axiom 1 (Recursive Ontological Emergence): </w:t>
      </w:r>
      <w:r w:rsidRPr="00F3739C">
        <w:rPr>
          <w:rFonts w:ascii="Cambria Math" w:hAnsi="Cambria Math" w:cs="Cambria Math"/>
        </w:rPr>
        <w:t>∀</w:t>
      </w:r>
      <w:r w:rsidRPr="00F3739C">
        <w:rPr>
          <w:rFonts w:ascii="Times New Roman" w:hAnsi="Times New Roman" w:cs="Times New Roman"/>
        </w:rPr>
        <w:t>x(</w:t>
      </w:r>
      <w:r w:rsidRPr="00F3739C">
        <w:rPr>
          <w:rFonts w:ascii="Cambria Math" w:hAnsi="Cambria Math" w:cs="Cambria Math"/>
        </w:rPr>
        <w:t>∃</w:t>
      </w:r>
      <w:r w:rsidRPr="00F3739C">
        <w:rPr>
          <w:rFonts w:ascii="Times New Roman" w:hAnsi="Times New Roman" w:cs="Times New Roman"/>
        </w:rPr>
        <w:t>(x) → ℐ(x))</w:t>
      </w:r>
    </w:p>
    <w:p w14:paraId="1F5F7C37"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 xml:space="preserve">Axiom 2 (Paradoxical Unity-Plurality): </w:t>
      </w:r>
      <w:r w:rsidRPr="00F3739C">
        <w:rPr>
          <w:rFonts w:ascii="Cambria Math" w:hAnsi="Cambria Math" w:cs="Cambria Math"/>
        </w:rPr>
        <w:t>∀</w:t>
      </w:r>
      <w:r w:rsidRPr="00F3739C">
        <w:rPr>
          <w:rFonts w:ascii="Times New Roman" w:hAnsi="Times New Roman" w:cs="Times New Roman"/>
        </w:rPr>
        <w:t xml:space="preserve">x(Unity(x) </w:t>
      </w:r>
      <w:r w:rsidRPr="00F3739C">
        <w:rPr>
          <w:rFonts w:ascii="Cambria Math" w:hAnsi="Cambria Math" w:cs="Cambria Math"/>
        </w:rPr>
        <w:t>∧</w:t>
      </w:r>
      <w:r w:rsidRPr="00F3739C">
        <w:rPr>
          <w:rFonts w:ascii="Times New Roman" w:hAnsi="Times New Roman" w:cs="Times New Roman"/>
        </w:rPr>
        <w:t xml:space="preserve"> Plurality(x) → </w:t>
      </w:r>
      <w:r w:rsidRPr="00F3739C">
        <w:rPr>
          <w:rFonts w:ascii="Cambria Math" w:hAnsi="Cambria Math" w:cs="Cambria Math"/>
        </w:rPr>
        <w:t>𝒟</w:t>
      </w:r>
      <w:r w:rsidRPr="00F3739C">
        <w:rPr>
          <w:rFonts w:ascii="Times New Roman" w:hAnsi="Times New Roman" w:cs="Times New Roman"/>
        </w:rPr>
        <w:t>(x))</w:t>
      </w:r>
    </w:p>
    <w:p w14:paraId="2D2D1A88"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 xml:space="preserve">Axiom 3 (Infinity Stratification): </w:t>
      </w:r>
      <w:r w:rsidRPr="00F3739C">
        <w:rPr>
          <w:rFonts w:ascii="Cambria Math" w:hAnsi="Cambria Math" w:cs="Cambria Math"/>
        </w:rPr>
        <w:t>∀</w:t>
      </w:r>
      <w:r w:rsidRPr="00F3739C">
        <w:rPr>
          <w:rFonts w:ascii="Times New Roman" w:hAnsi="Times New Roman" w:cs="Times New Roman"/>
        </w:rPr>
        <w:t>x(Domain(</w:t>
      </w:r>
      <w:proofErr w:type="spellStart"/>
      <w:r w:rsidRPr="00F3739C">
        <w:rPr>
          <w:rFonts w:ascii="Times New Roman" w:hAnsi="Times New Roman" w:cs="Times New Roman"/>
        </w:rPr>
        <w:t>x,ℵ</w:t>
      </w:r>
      <w:proofErr w:type="spellEnd"/>
      <w:r w:rsidRPr="00F3739C">
        <w:rPr>
          <w:rFonts w:ascii="Times New Roman" w:hAnsi="Times New Roman" w:cs="Times New Roman"/>
        </w:rPr>
        <w:t xml:space="preserve">₀) </w:t>
      </w:r>
      <w:r w:rsidRPr="00F3739C">
        <w:rPr>
          <w:rFonts w:ascii="Cambria Math" w:hAnsi="Cambria Math" w:cs="Cambria Math"/>
        </w:rPr>
        <w:t>∨</w:t>
      </w:r>
      <w:r w:rsidRPr="00F3739C">
        <w:rPr>
          <w:rFonts w:ascii="Times New Roman" w:hAnsi="Times New Roman" w:cs="Times New Roman"/>
        </w:rPr>
        <w:t xml:space="preserve"> Domain(x,</w:t>
      </w:r>
      <w:r w:rsidRPr="00F3739C">
        <w:rPr>
          <w:rFonts w:ascii="Cambria Math" w:hAnsi="Cambria Math" w:cs="Cambria Math"/>
        </w:rPr>
        <w:t>𝒞</w:t>
      </w:r>
      <w:r w:rsidRPr="00F3739C">
        <w:rPr>
          <w:rFonts w:ascii="Times New Roman" w:hAnsi="Times New Roman" w:cs="Times New Roman"/>
        </w:rPr>
        <w:t>) → ℳ(x))</w:t>
      </w:r>
    </w:p>
    <w:p w14:paraId="365F9100"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Axiom 4 (Relational Completeness): R(n) = n(n-1)/2</w:t>
      </w:r>
    </w:p>
    <w:p w14:paraId="0B4A6C51"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 xml:space="preserve">Axiom 5 (Trinitarian Closure): </w:t>
      </w:r>
      <w:r w:rsidRPr="00F3739C">
        <w:rPr>
          <w:rFonts w:ascii="Cambria Math" w:hAnsi="Cambria Math" w:cs="Cambria Math"/>
        </w:rPr>
        <w:t>∀</w:t>
      </w:r>
      <w:r w:rsidRPr="00F3739C">
        <w:rPr>
          <w:rFonts w:ascii="Times New Roman" w:hAnsi="Times New Roman" w:cs="Times New Roman"/>
        </w:rPr>
        <w:t xml:space="preserve">x(Coherent(x) → </w:t>
      </w:r>
      <w:r w:rsidRPr="00F3739C">
        <w:rPr>
          <w:rFonts w:ascii="Cambria Math" w:hAnsi="Cambria Math" w:cs="Cambria Math"/>
        </w:rPr>
        <w:t>𝒩</w:t>
      </w:r>
      <w:r w:rsidRPr="00F3739C">
        <w:rPr>
          <w:rFonts w:ascii="Times New Roman" w:hAnsi="Times New Roman" w:cs="Times New Roman"/>
        </w:rPr>
        <w:t xml:space="preserve">(x) </w:t>
      </w:r>
      <w:r w:rsidRPr="00F3739C">
        <w:rPr>
          <w:rFonts w:ascii="Cambria Math" w:hAnsi="Cambria Math" w:cs="Cambria Math"/>
        </w:rPr>
        <w:t>∧</w:t>
      </w:r>
      <w:r w:rsidRPr="00F3739C">
        <w:rPr>
          <w:rFonts w:ascii="Times New Roman" w:hAnsi="Times New Roman" w:cs="Times New Roman"/>
        </w:rPr>
        <w:t xml:space="preserve"> Card(</w:t>
      </w:r>
      <w:r w:rsidRPr="00F3739C">
        <w:rPr>
          <w:rFonts w:ascii="Cambria Math" w:hAnsi="Cambria Math" w:cs="Cambria Math"/>
        </w:rPr>
        <w:t>𝒩</w:t>
      </w:r>
      <w:r w:rsidRPr="00F3739C">
        <w:rPr>
          <w:rFonts w:ascii="Times New Roman" w:hAnsi="Times New Roman" w:cs="Times New Roman"/>
        </w:rPr>
        <w:t>(x))=3)</w:t>
      </w:r>
    </w:p>
    <w:p w14:paraId="412A258F" w14:textId="77777777" w:rsidR="00836C58" w:rsidRPr="00F3739C" w:rsidRDefault="00836C58" w:rsidP="00836C58">
      <w:pPr>
        <w:numPr>
          <w:ilvl w:val="0"/>
          <w:numId w:val="6"/>
        </w:numPr>
        <w:rPr>
          <w:rFonts w:ascii="Times New Roman" w:hAnsi="Times New Roman" w:cs="Times New Roman"/>
        </w:rPr>
      </w:pPr>
      <w:r w:rsidRPr="00F3739C">
        <w:rPr>
          <w:rFonts w:ascii="Times New Roman" w:hAnsi="Times New Roman" w:cs="Times New Roman"/>
        </w:rPr>
        <w:t>Key Theorems:</w:t>
      </w:r>
    </w:p>
    <w:p w14:paraId="08EFB964"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Theorem 1 (Discrete-Continuous Bijection): ℳ establishes ℵ₀↔</w:t>
      </w:r>
      <w:r w:rsidRPr="00F3739C">
        <w:rPr>
          <w:rFonts w:ascii="Cambria Math" w:hAnsi="Cambria Math" w:cs="Cambria Math"/>
        </w:rPr>
        <w:t>𝒞</w:t>
      </w:r>
      <w:r w:rsidRPr="00F3739C">
        <w:rPr>
          <w:rFonts w:ascii="Times New Roman" w:hAnsi="Times New Roman" w:cs="Times New Roman"/>
        </w:rPr>
        <w:t xml:space="preserve"> correspondence</w:t>
      </w:r>
    </w:p>
    <w:p w14:paraId="6FA7EE04"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 xml:space="preserve">Theorem 2 (Unity-Plurality Resolution): </w:t>
      </w:r>
      <w:r w:rsidRPr="00F3739C">
        <w:rPr>
          <w:rFonts w:ascii="Cambria Math" w:hAnsi="Cambria Math" w:cs="Cambria Math"/>
        </w:rPr>
        <w:t>𝒟</w:t>
      </w:r>
      <w:r w:rsidRPr="00F3739C">
        <w:rPr>
          <w:rFonts w:ascii="Times New Roman" w:hAnsi="Times New Roman" w:cs="Times New Roman"/>
        </w:rPr>
        <w:t xml:space="preserve"> resolves Banach-Tarski dilemmas</w:t>
      </w:r>
    </w:p>
    <w:p w14:paraId="1863149A"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Theorem 3 (Recursive Stability): ℐ ensures bounded iterations remain coherent</w:t>
      </w:r>
    </w:p>
    <w:p w14:paraId="2C1A293E"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Theorem 4 (Trinitarian Minimality): R(3)=3 is minimal complete cardinality</w:t>
      </w:r>
    </w:p>
    <w:p w14:paraId="02AD0C70" w14:textId="77777777" w:rsidR="00836C58" w:rsidRPr="00F3739C" w:rsidRDefault="00836C58" w:rsidP="00836C58">
      <w:pPr>
        <w:numPr>
          <w:ilvl w:val="1"/>
          <w:numId w:val="6"/>
        </w:numPr>
        <w:rPr>
          <w:rFonts w:ascii="Times New Roman" w:hAnsi="Times New Roman" w:cs="Times New Roman"/>
        </w:rPr>
      </w:pPr>
      <w:r w:rsidRPr="00F3739C">
        <w:rPr>
          <w:rFonts w:ascii="Times New Roman" w:hAnsi="Times New Roman" w:cs="Times New Roman"/>
        </w:rPr>
        <w:t>Theorem 5 (Compositional Structure): MIND = ℳ</w:t>
      </w:r>
      <w:r w:rsidRPr="00F3739C">
        <w:rPr>
          <w:rFonts w:ascii="Cambria Math" w:hAnsi="Cambria Math" w:cs="Cambria Math"/>
        </w:rPr>
        <w:t>∘</w:t>
      </w:r>
      <w:r w:rsidRPr="00F3739C">
        <w:rPr>
          <w:rFonts w:ascii="Times New Roman" w:hAnsi="Times New Roman" w:cs="Times New Roman"/>
        </w:rPr>
        <w:t>ℐ</w:t>
      </w:r>
      <w:r w:rsidRPr="00F3739C">
        <w:rPr>
          <w:rFonts w:ascii="Cambria Math" w:hAnsi="Cambria Math" w:cs="Cambria Math"/>
        </w:rPr>
        <w:t>∘𝒩∘𝒟</w:t>
      </w:r>
      <w:r w:rsidRPr="00F3739C">
        <w:rPr>
          <w:rFonts w:ascii="Times New Roman" w:hAnsi="Times New Roman" w:cs="Times New Roman"/>
        </w:rPr>
        <w:t xml:space="preserve"> is irreducible</w:t>
      </w:r>
    </w:p>
    <w:p w14:paraId="43C2E12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11b. </w:t>
      </w:r>
      <w:r w:rsidRPr="00F3739C">
        <w:rPr>
          <w:rFonts w:ascii="Times New Roman" w:hAnsi="Times New Roman" w:cs="Times New Roman"/>
          <w:b/>
          <w:bCs/>
        </w:rPr>
        <w:t>Modal Necessity of MIND through S5 Expansion:</w:t>
      </w:r>
    </w:p>
    <w:p w14:paraId="2644856A" w14:textId="77777777" w:rsidR="00836C58" w:rsidRPr="00F3739C" w:rsidRDefault="00836C58" w:rsidP="00836C58">
      <w:pPr>
        <w:numPr>
          <w:ilvl w:val="0"/>
          <w:numId w:val="7"/>
        </w:numPr>
        <w:rPr>
          <w:rFonts w:ascii="Times New Roman" w:hAnsi="Times New Roman" w:cs="Times New Roman"/>
        </w:rPr>
      </w:pPr>
      <w:r w:rsidRPr="00F3739C">
        <w:rPr>
          <w:rFonts w:ascii="Times New Roman" w:hAnsi="Times New Roman" w:cs="Times New Roman"/>
        </w:rPr>
        <w:t xml:space="preserve">Transcendental Necessity: </w:t>
      </w:r>
      <w:r w:rsidRPr="00F3739C">
        <w:rPr>
          <w:rFonts w:ascii="Cambria Math" w:hAnsi="Cambria Math" w:cs="Cambria Math"/>
        </w:rPr>
        <w:t>∀</w:t>
      </w:r>
      <w:r w:rsidRPr="00F3739C">
        <w:rPr>
          <w:rFonts w:ascii="Times New Roman" w:hAnsi="Times New Roman" w:cs="Times New Roman"/>
        </w:rPr>
        <w:t>w[Coherent(w) → MIND operates in w]</w:t>
      </w:r>
    </w:p>
    <w:p w14:paraId="2DBF01BC" w14:textId="77777777" w:rsidR="00836C58" w:rsidRPr="00F3739C" w:rsidRDefault="00836C58" w:rsidP="00836C58">
      <w:pPr>
        <w:numPr>
          <w:ilvl w:val="1"/>
          <w:numId w:val="7"/>
        </w:numPr>
        <w:rPr>
          <w:rFonts w:ascii="Times New Roman" w:hAnsi="Times New Roman" w:cs="Times New Roman"/>
        </w:rPr>
      </w:pPr>
      <w:r w:rsidRPr="00F3739C">
        <w:rPr>
          <w:rFonts w:ascii="Times New Roman" w:hAnsi="Times New Roman" w:cs="Times New Roman"/>
        </w:rPr>
        <w:t>For any possible world w, if w is coherent, MIND obtains in w</w:t>
      </w:r>
    </w:p>
    <w:p w14:paraId="13B2550D" w14:textId="77777777" w:rsidR="00836C58" w:rsidRPr="00F3739C" w:rsidRDefault="00836C58" w:rsidP="00836C58">
      <w:pPr>
        <w:numPr>
          <w:ilvl w:val="0"/>
          <w:numId w:val="7"/>
        </w:numPr>
        <w:rPr>
          <w:rFonts w:ascii="Times New Roman" w:hAnsi="Times New Roman" w:cs="Times New Roman"/>
        </w:rPr>
      </w:pPr>
      <w:r w:rsidRPr="00F3739C">
        <w:rPr>
          <w:rFonts w:ascii="Times New Roman" w:hAnsi="Times New Roman" w:cs="Times New Roman"/>
        </w:rPr>
        <w:t>Trinitarian Integration Theorem: SENT × MIND → n=3</w:t>
      </w:r>
    </w:p>
    <w:p w14:paraId="3B759FB3" w14:textId="77777777" w:rsidR="00836C58" w:rsidRPr="00F3739C" w:rsidRDefault="00836C58" w:rsidP="00836C58">
      <w:pPr>
        <w:numPr>
          <w:ilvl w:val="1"/>
          <w:numId w:val="7"/>
        </w:numPr>
        <w:rPr>
          <w:rFonts w:ascii="Times New Roman" w:hAnsi="Times New Roman" w:cs="Times New Roman"/>
        </w:rPr>
      </w:pPr>
      <w:r w:rsidRPr="00F3739C">
        <w:rPr>
          <w:rFonts w:ascii="Times New Roman" w:hAnsi="Times New Roman" w:cs="Times New Roman"/>
        </w:rPr>
        <w:t>Both external instantiation (SENT) and internal recursion (MIND) independently converge on trinitarian structure</w:t>
      </w:r>
    </w:p>
    <w:p w14:paraId="2A7C76E9" w14:textId="77777777" w:rsidR="00836C58" w:rsidRPr="00F3739C" w:rsidRDefault="00836C58" w:rsidP="00836C58">
      <w:pPr>
        <w:numPr>
          <w:ilvl w:val="0"/>
          <w:numId w:val="7"/>
        </w:numPr>
        <w:rPr>
          <w:rFonts w:ascii="Times New Roman" w:hAnsi="Times New Roman" w:cs="Times New Roman"/>
        </w:rPr>
      </w:pPr>
      <w:r w:rsidRPr="00F3739C">
        <w:rPr>
          <w:rFonts w:ascii="Times New Roman" w:hAnsi="Times New Roman" w:cs="Times New Roman"/>
        </w:rPr>
        <w:t xml:space="preserve">MIND-PSR Equivalence: </w:t>
      </w:r>
      <w:r w:rsidRPr="00F3739C">
        <w:rPr>
          <w:rFonts w:ascii="Cambria Math" w:hAnsi="Cambria Math" w:cs="Cambria Math"/>
        </w:rPr>
        <w:t>∀</w:t>
      </w:r>
      <w:r w:rsidRPr="00F3739C">
        <w:rPr>
          <w:rFonts w:ascii="Times New Roman" w:hAnsi="Times New Roman" w:cs="Times New Roman"/>
        </w:rPr>
        <w:t>x[MIND(x) ↔ PSR(x)]</w:t>
      </w:r>
    </w:p>
    <w:p w14:paraId="03EA9D2B" w14:textId="77777777" w:rsidR="00836C58" w:rsidRPr="00F3739C" w:rsidRDefault="00836C58" w:rsidP="00836C58">
      <w:pPr>
        <w:numPr>
          <w:ilvl w:val="1"/>
          <w:numId w:val="7"/>
        </w:numPr>
        <w:rPr>
          <w:rFonts w:ascii="Times New Roman" w:hAnsi="Times New Roman" w:cs="Times New Roman"/>
        </w:rPr>
      </w:pPr>
      <w:r w:rsidRPr="00F3739C">
        <w:rPr>
          <w:rFonts w:ascii="Times New Roman" w:hAnsi="Times New Roman" w:cs="Times New Roman"/>
        </w:rPr>
        <w:t>The MIND principle is necessary and sufficient for the operation of the Principle of Sufficient Reason</w:t>
      </w:r>
    </w:p>
    <w:p w14:paraId="5A9C29E6" w14:textId="77777777" w:rsidR="00836C58" w:rsidRPr="00F3739C" w:rsidRDefault="00836C58" w:rsidP="00836C58">
      <w:pPr>
        <w:numPr>
          <w:ilvl w:val="0"/>
          <w:numId w:val="7"/>
        </w:numPr>
        <w:rPr>
          <w:rFonts w:ascii="Times New Roman" w:hAnsi="Times New Roman" w:cs="Times New Roman"/>
        </w:rPr>
      </w:pPr>
      <w:r w:rsidRPr="00F3739C">
        <w:rPr>
          <w:rFonts w:ascii="Times New Roman" w:hAnsi="Times New Roman" w:cs="Times New Roman"/>
        </w:rPr>
        <w:t xml:space="preserve">S5 Modal Entailment: </w:t>
      </w:r>
      <w:r w:rsidRPr="00F3739C">
        <w:rPr>
          <w:rFonts w:ascii="Cambria Math" w:hAnsi="Cambria Math" w:cs="Cambria Math"/>
        </w:rPr>
        <w:t>◇</w:t>
      </w:r>
      <w:r w:rsidRPr="00F3739C">
        <w:rPr>
          <w:rFonts w:ascii="Times New Roman" w:hAnsi="Times New Roman" w:cs="Times New Roman"/>
        </w:rPr>
        <w:t>□(MIND) → □(MIND)</w:t>
      </w:r>
    </w:p>
    <w:p w14:paraId="34004DFF" w14:textId="77777777" w:rsidR="00836C58" w:rsidRPr="00F3739C" w:rsidRDefault="00836C58" w:rsidP="00836C58">
      <w:pPr>
        <w:numPr>
          <w:ilvl w:val="1"/>
          <w:numId w:val="7"/>
        </w:numPr>
        <w:rPr>
          <w:rFonts w:ascii="Times New Roman" w:hAnsi="Times New Roman" w:cs="Times New Roman"/>
        </w:rPr>
      </w:pPr>
      <w:r w:rsidRPr="00F3739C">
        <w:rPr>
          <w:rFonts w:ascii="Times New Roman" w:hAnsi="Times New Roman" w:cs="Times New Roman"/>
        </w:rPr>
        <w:t>If MIND is possibly necessary, it is necessary</w:t>
      </w:r>
    </w:p>
    <w:p w14:paraId="0ABD09A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11c. </w:t>
      </w:r>
      <w:r w:rsidRPr="00F3739C">
        <w:rPr>
          <w:rFonts w:ascii="Times New Roman" w:hAnsi="Times New Roman" w:cs="Times New Roman"/>
          <w:b/>
          <w:bCs/>
        </w:rPr>
        <w:t>Structured Falsifiability Criteria (Despite Transcendental Lock):</w:t>
      </w:r>
    </w:p>
    <w:p w14:paraId="11271EBD" w14:textId="77777777" w:rsidR="00836C58" w:rsidRPr="00F3739C" w:rsidRDefault="00836C58" w:rsidP="00836C58">
      <w:pPr>
        <w:numPr>
          <w:ilvl w:val="0"/>
          <w:numId w:val="8"/>
        </w:numPr>
        <w:rPr>
          <w:rFonts w:ascii="Times New Roman" w:hAnsi="Times New Roman" w:cs="Times New Roman"/>
        </w:rPr>
      </w:pPr>
      <w:r w:rsidRPr="00F3739C">
        <w:rPr>
          <w:rFonts w:ascii="Times New Roman" w:hAnsi="Times New Roman" w:cs="Times New Roman"/>
        </w:rPr>
        <w:t>Gradient Falsifiability Function: F(MIND) = {F₁, F₂, F₃} where:</w:t>
      </w:r>
    </w:p>
    <w:p w14:paraId="24D2E372" w14:textId="77777777" w:rsidR="00836C58" w:rsidRPr="00F3739C" w:rsidRDefault="00836C58" w:rsidP="00836C58">
      <w:pPr>
        <w:numPr>
          <w:ilvl w:val="1"/>
          <w:numId w:val="8"/>
        </w:numPr>
        <w:rPr>
          <w:rFonts w:ascii="Times New Roman" w:hAnsi="Times New Roman" w:cs="Times New Roman"/>
        </w:rPr>
      </w:pPr>
      <w:r w:rsidRPr="00F3739C">
        <w:rPr>
          <w:rFonts w:ascii="Times New Roman" w:hAnsi="Times New Roman" w:cs="Times New Roman"/>
        </w:rPr>
        <w:t>F₁: Discovery of coherent n≠3 relational structure</w:t>
      </w:r>
    </w:p>
    <w:p w14:paraId="496C5B63" w14:textId="77777777" w:rsidR="00836C58" w:rsidRPr="00F3739C" w:rsidRDefault="00836C58" w:rsidP="00836C58">
      <w:pPr>
        <w:numPr>
          <w:ilvl w:val="1"/>
          <w:numId w:val="8"/>
        </w:numPr>
        <w:rPr>
          <w:rFonts w:ascii="Times New Roman" w:hAnsi="Times New Roman" w:cs="Times New Roman"/>
        </w:rPr>
      </w:pPr>
      <w:r w:rsidRPr="00F3739C">
        <w:rPr>
          <w:rFonts w:ascii="Times New Roman" w:hAnsi="Times New Roman" w:cs="Times New Roman"/>
        </w:rPr>
        <w:t xml:space="preserve">F₂: Demonstration of </w:t>
      </w:r>
      <w:proofErr w:type="spellStart"/>
      <w:r w:rsidRPr="00F3739C">
        <w:rPr>
          <w:rFonts w:ascii="Times New Roman" w:hAnsi="Times New Roman" w:cs="Times New Roman"/>
        </w:rPr>
        <w:t>discrete↔continuous</w:t>
      </w:r>
      <w:proofErr w:type="spellEnd"/>
      <w:r w:rsidRPr="00F3739C">
        <w:rPr>
          <w:rFonts w:ascii="Times New Roman" w:hAnsi="Times New Roman" w:cs="Times New Roman"/>
        </w:rPr>
        <w:t xml:space="preserve"> domain reduction</w:t>
      </w:r>
    </w:p>
    <w:p w14:paraId="5CFAD009" w14:textId="77777777" w:rsidR="00836C58" w:rsidRPr="00F3739C" w:rsidRDefault="00836C58" w:rsidP="00836C58">
      <w:pPr>
        <w:numPr>
          <w:ilvl w:val="1"/>
          <w:numId w:val="8"/>
        </w:numPr>
        <w:rPr>
          <w:rFonts w:ascii="Times New Roman" w:hAnsi="Times New Roman" w:cs="Times New Roman"/>
        </w:rPr>
      </w:pPr>
      <w:r w:rsidRPr="00F3739C">
        <w:rPr>
          <w:rFonts w:ascii="Times New Roman" w:hAnsi="Times New Roman" w:cs="Times New Roman"/>
        </w:rPr>
        <w:t>F₃: Proof of stabilized recursion without trinitarian structure</w:t>
      </w:r>
    </w:p>
    <w:p w14:paraId="1D0BD8C4" w14:textId="77777777" w:rsidR="00836C58" w:rsidRPr="00F3739C" w:rsidRDefault="00836C58" w:rsidP="00836C58">
      <w:pPr>
        <w:numPr>
          <w:ilvl w:val="0"/>
          <w:numId w:val="8"/>
        </w:numPr>
        <w:rPr>
          <w:rFonts w:ascii="Times New Roman" w:hAnsi="Times New Roman" w:cs="Times New Roman"/>
        </w:rPr>
      </w:pPr>
      <w:r w:rsidRPr="00F3739C">
        <w:rPr>
          <w:rFonts w:ascii="Times New Roman" w:hAnsi="Times New Roman" w:cs="Times New Roman"/>
        </w:rPr>
        <w:t>Resolution of Prima Facie Circularity:</w:t>
      </w:r>
    </w:p>
    <w:p w14:paraId="6A879577" w14:textId="77777777" w:rsidR="00836C58" w:rsidRPr="00F3739C" w:rsidRDefault="00836C58" w:rsidP="00836C58">
      <w:pPr>
        <w:numPr>
          <w:ilvl w:val="1"/>
          <w:numId w:val="8"/>
        </w:numPr>
        <w:rPr>
          <w:rFonts w:ascii="Times New Roman" w:hAnsi="Times New Roman" w:cs="Times New Roman"/>
        </w:rPr>
      </w:pPr>
      <w:r w:rsidRPr="00F3739C">
        <w:rPr>
          <w:rFonts w:ascii="Times New Roman" w:hAnsi="Times New Roman" w:cs="Times New Roman"/>
        </w:rPr>
        <w:t>R₁: Externally verified demonstration of coherent n≠3 ontology</w:t>
      </w:r>
    </w:p>
    <w:p w14:paraId="6E7DF442" w14:textId="77777777" w:rsidR="00836C58" w:rsidRPr="00F3739C" w:rsidRDefault="00836C58" w:rsidP="00836C58">
      <w:pPr>
        <w:numPr>
          <w:ilvl w:val="1"/>
          <w:numId w:val="8"/>
        </w:numPr>
        <w:rPr>
          <w:rFonts w:ascii="Times New Roman" w:hAnsi="Times New Roman" w:cs="Times New Roman"/>
        </w:rPr>
      </w:pPr>
      <w:r w:rsidRPr="00F3739C">
        <w:rPr>
          <w:rFonts w:ascii="Times New Roman" w:hAnsi="Times New Roman" w:cs="Times New Roman"/>
        </w:rPr>
        <w:t xml:space="preserve">R₂: Cross-validation against </w:t>
      </w:r>
      <w:proofErr w:type="spellStart"/>
      <w:r w:rsidRPr="00F3739C">
        <w:rPr>
          <w:rFonts w:ascii="Times New Roman" w:hAnsi="Times New Roman" w:cs="Times New Roman"/>
        </w:rPr>
        <w:t>isomorphically</w:t>
      </w:r>
      <w:proofErr w:type="spellEnd"/>
      <w:r w:rsidRPr="00F3739C">
        <w:rPr>
          <w:rFonts w:ascii="Times New Roman" w:hAnsi="Times New Roman" w:cs="Times New Roman"/>
        </w:rPr>
        <w:t xml:space="preserve"> mapped alternatives</w:t>
      </w:r>
    </w:p>
    <w:p w14:paraId="711075BE" w14:textId="77777777" w:rsidR="00836C58" w:rsidRPr="00F3739C" w:rsidRDefault="00836C58" w:rsidP="00836C58">
      <w:pPr>
        <w:numPr>
          <w:ilvl w:val="1"/>
          <w:numId w:val="8"/>
        </w:numPr>
        <w:rPr>
          <w:rFonts w:ascii="Times New Roman" w:hAnsi="Times New Roman" w:cs="Times New Roman"/>
        </w:rPr>
      </w:pPr>
      <w:r w:rsidRPr="00F3739C">
        <w:rPr>
          <w:rFonts w:ascii="Times New Roman" w:hAnsi="Times New Roman" w:cs="Times New Roman"/>
        </w:rPr>
        <w:t>R₃: Meta-level analysis of transcendental precondition constraints</w:t>
      </w:r>
    </w:p>
    <w:p w14:paraId="1F81FE4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11d. </w:t>
      </w:r>
      <w:r w:rsidRPr="00F3739C">
        <w:rPr>
          <w:rFonts w:ascii="Times New Roman" w:hAnsi="Times New Roman" w:cs="Times New Roman"/>
          <w:b/>
          <w:bCs/>
        </w:rPr>
        <w:t>Integration with Parameter Fine-Tuning:</w:t>
      </w:r>
    </w:p>
    <w:p w14:paraId="59048DD5" w14:textId="00845EBD" w:rsidR="00836C58" w:rsidRPr="00F3739C" w:rsidRDefault="005B567C" w:rsidP="00836C58">
      <w:pPr>
        <w:numPr>
          <w:ilvl w:val="0"/>
          <w:numId w:val="9"/>
        </w:numPr>
        <w:rPr>
          <w:rFonts w:ascii="Times New Roman" w:hAnsi="Times New Roman" w:cs="Times New Roman"/>
        </w:rPr>
      </w:pPr>
      <w:r w:rsidRPr="00F3739C">
        <w:rPr>
          <w:rFonts w:ascii="Times New Roman" w:hAnsi="Times New Roman" w:cs="Times New Roman"/>
        </w:rPr>
        <w:t>SIGN</w:t>
      </w:r>
      <w:r w:rsidR="00836C58" w:rsidRPr="00F3739C">
        <w:rPr>
          <w:rFonts w:ascii="Times New Roman" w:hAnsi="Times New Roman" w:cs="Times New Roman"/>
        </w:rPr>
        <w:t xml:space="preserve">→MIND Connection: </w:t>
      </w:r>
      <w:r w:rsidR="00836C58" w:rsidRPr="00F3739C">
        <w:rPr>
          <w:rFonts w:ascii="Cambria Math" w:hAnsi="Cambria Math" w:cs="Cambria Math"/>
        </w:rPr>
        <w:t>∀</w:t>
      </w:r>
      <w:r w:rsidR="00836C58" w:rsidRPr="00F3739C">
        <w:rPr>
          <w:rFonts w:ascii="Times New Roman" w:hAnsi="Times New Roman" w:cs="Times New Roman"/>
        </w:rPr>
        <w:t>θᵢ</w:t>
      </w:r>
      <w:r w:rsidR="00836C58" w:rsidRPr="00F3739C">
        <w:rPr>
          <w:rFonts w:ascii="Cambria Math" w:hAnsi="Cambria Math" w:cs="Cambria Math"/>
        </w:rPr>
        <w:t>∈</w:t>
      </w:r>
      <w:r w:rsidR="00836C58" w:rsidRPr="00F3739C">
        <w:rPr>
          <w:rFonts w:ascii="Times New Roman" w:hAnsi="Times New Roman" w:cs="Times New Roman"/>
        </w:rPr>
        <w:t xml:space="preserve">Θ[t(θᵢ)=tₚ] → </w:t>
      </w:r>
      <w:r w:rsidR="00836C58" w:rsidRPr="00F3739C">
        <w:rPr>
          <w:rFonts w:ascii="Cambria Math" w:hAnsi="Cambria Math" w:cs="Cambria Math"/>
        </w:rPr>
        <w:t>∃</w:t>
      </w:r>
      <w:r w:rsidR="00836C58" w:rsidRPr="00F3739C">
        <w:rPr>
          <w:rFonts w:ascii="Times New Roman" w:hAnsi="Times New Roman" w:cs="Times New Roman"/>
        </w:rPr>
        <w:t xml:space="preserve">m[MIND(m) </w:t>
      </w:r>
      <w:r w:rsidR="00836C58" w:rsidRPr="00F3739C">
        <w:rPr>
          <w:rFonts w:ascii="Cambria Math" w:hAnsi="Cambria Math" w:cs="Cambria Math"/>
        </w:rPr>
        <w:t>∧</w:t>
      </w:r>
      <w:r w:rsidR="00836C58" w:rsidRPr="00F3739C">
        <w:rPr>
          <w:rFonts w:ascii="Times New Roman" w:hAnsi="Times New Roman" w:cs="Times New Roman"/>
        </w:rPr>
        <w:t xml:space="preserve"> Grounds(</w:t>
      </w:r>
      <w:proofErr w:type="spellStart"/>
      <w:r w:rsidR="00836C58" w:rsidRPr="00F3739C">
        <w:rPr>
          <w:rFonts w:ascii="Times New Roman" w:hAnsi="Times New Roman" w:cs="Times New Roman"/>
        </w:rPr>
        <w:t>m,Θ</w:t>
      </w:r>
      <w:proofErr w:type="spellEnd"/>
      <w:r w:rsidR="00836C58" w:rsidRPr="00F3739C">
        <w:rPr>
          <w:rFonts w:ascii="Times New Roman" w:hAnsi="Times New Roman" w:cs="Times New Roman"/>
        </w:rPr>
        <w:t>)]</w:t>
      </w:r>
    </w:p>
    <w:p w14:paraId="1EC20C62" w14:textId="53566AB5" w:rsidR="00836C58" w:rsidRPr="00F3739C" w:rsidRDefault="00836C58" w:rsidP="00836C58">
      <w:pPr>
        <w:numPr>
          <w:ilvl w:val="1"/>
          <w:numId w:val="9"/>
        </w:numPr>
        <w:rPr>
          <w:rFonts w:ascii="Times New Roman" w:hAnsi="Times New Roman" w:cs="Times New Roman"/>
        </w:rPr>
      </w:pPr>
      <w:r w:rsidRPr="00F3739C">
        <w:rPr>
          <w:rFonts w:ascii="Times New Roman" w:hAnsi="Times New Roman" w:cs="Times New Roman"/>
        </w:rPr>
        <w:t xml:space="preserve">The instantiation constraints established by </w:t>
      </w:r>
      <w:r w:rsidR="005B567C" w:rsidRPr="00F3739C">
        <w:rPr>
          <w:rFonts w:ascii="Times New Roman" w:hAnsi="Times New Roman" w:cs="Times New Roman"/>
        </w:rPr>
        <w:t>SIGN</w:t>
      </w:r>
      <w:r w:rsidRPr="00F3739C">
        <w:rPr>
          <w:rFonts w:ascii="Times New Roman" w:hAnsi="Times New Roman" w:cs="Times New Roman"/>
        </w:rPr>
        <w:t xml:space="preserve"> necessitate a grounding by MIND</w:t>
      </w:r>
    </w:p>
    <w:p w14:paraId="1561C393" w14:textId="77777777" w:rsidR="00836C58" w:rsidRPr="00F3739C" w:rsidRDefault="00836C58" w:rsidP="00836C58">
      <w:pPr>
        <w:numPr>
          <w:ilvl w:val="0"/>
          <w:numId w:val="9"/>
        </w:numPr>
        <w:rPr>
          <w:rFonts w:ascii="Times New Roman" w:hAnsi="Times New Roman" w:cs="Times New Roman"/>
        </w:rPr>
      </w:pPr>
      <w:r w:rsidRPr="00F3739C">
        <w:rPr>
          <w:rFonts w:ascii="Times New Roman" w:hAnsi="Times New Roman" w:cs="Times New Roman"/>
        </w:rPr>
        <w:t xml:space="preserve">Parameter Recalibration Function: RC(Θ, </w:t>
      </w:r>
      <w:proofErr w:type="spellStart"/>
      <w:r w:rsidRPr="00F3739C">
        <w:rPr>
          <w:rFonts w:ascii="Times New Roman" w:hAnsi="Times New Roman" w:cs="Times New Roman"/>
        </w:rPr>
        <w:t>D_new</w:t>
      </w:r>
      <w:proofErr w:type="spellEnd"/>
      <w:r w:rsidRPr="00F3739C">
        <w:rPr>
          <w:rFonts w:ascii="Times New Roman" w:hAnsi="Times New Roman" w:cs="Times New Roman"/>
        </w:rPr>
        <w:t>) = {θ'₁, θ'₂, ..., θ'ₙ}</w:t>
      </w:r>
    </w:p>
    <w:p w14:paraId="6298AC2D" w14:textId="77777777" w:rsidR="00836C58" w:rsidRPr="00F3739C" w:rsidRDefault="00836C58" w:rsidP="00836C58">
      <w:pPr>
        <w:numPr>
          <w:ilvl w:val="1"/>
          <w:numId w:val="9"/>
        </w:numPr>
        <w:rPr>
          <w:rFonts w:ascii="Times New Roman" w:hAnsi="Times New Roman" w:cs="Times New Roman"/>
        </w:rPr>
      </w:pPr>
      <w:r w:rsidRPr="00F3739C">
        <w:rPr>
          <w:rFonts w:ascii="Times New Roman" w:hAnsi="Times New Roman" w:cs="Times New Roman"/>
        </w:rPr>
        <w:t xml:space="preserve">Where </w:t>
      </w:r>
      <w:proofErr w:type="spellStart"/>
      <w:r w:rsidRPr="00F3739C">
        <w:rPr>
          <w:rFonts w:ascii="Times New Roman" w:hAnsi="Times New Roman" w:cs="Times New Roman"/>
        </w:rPr>
        <w:t>D_new</w:t>
      </w:r>
      <w:proofErr w:type="spellEnd"/>
      <w:r w:rsidRPr="00F3739C">
        <w:rPr>
          <w:rFonts w:ascii="Times New Roman" w:hAnsi="Times New Roman" w:cs="Times New Roman"/>
        </w:rPr>
        <w:t xml:space="preserve"> represents new cosmological data</w:t>
      </w:r>
    </w:p>
    <w:p w14:paraId="16122905" w14:textId="77777777" w:rsidR="00836C58" w:rsidRPr="00F3739C" w:rsidRDefault="00836C58" w:rsidP="00836C58">
      <w:pPr>
        <w:numPr>
          <w:ilvl w:val="1"/>
          <w:numId w:val="9"/>
        </w:numPr>
        <w:rPr>
          <w:rFonts w:ascii="Times New Roman" w:hAnsi="Times New Roman" w:cs="Times New Roman"/>
        </w:rPr>
      </w:pPr>
      <w:r w:rsidRPr="00F3739C">
        <w:rPr>
          <w:rFonts w:ascii="Times New Roman" w:hAnsi="Times New Roman" w:cs="Times New Roman"/>
        </w:rPr>
        <w:t>Ensures adaptive integration of scientific advancements</w:t>
      </w:r>
    </w:p>
    <w:p w14:paraId="51BC6328" w14:textId="77777777" w:rsidR="00836C58" w:rsidRPr="00F3739C" w:rsidRDefault="00836C58" w:rsidP="00836C58">
      <w:pPr>
        <w:numPr>
          <w:ilvl w:val="0"/>
          <w:numId w:val="9"/>
        </w:numPr>
        <w:rPr>
          <w:rFonts w:ascii="Times New Roman" w:hAnsi="Times New Roman" w:cs="Times New Roman"/>
        </w:rPr>
      </w:pPr>
      <w:r w:rsidRPr="00F3739C">
        <w:rPr>
          <w:rFonts w:ascii="Times New Roman" w:hAnsi="Times New Roman" w:cs="Times New Roman"/>
        </w:rPr>
        <w:t>Gödelian Incompleteness Detection Expansion: GID(T) = {p | p is true in T but unprovable in T}</w:t>
      </w:r>
    </w:p>
    <w:p w14:paraId="4334D42A" w14:textId="77777777" w:rsidR="00836C58" w:rsidRPr="00F3739C" w:rsidRDefault="00836C58" w:rsidP="00836C58">
      <w:pPr>
        <w:numPr>
          <w:ilvl w:val="1"/>
          <w:numId w:val="9"/>
        </w:numPr>
        <w:rPr>
          <w:rFonts w:ascii="Times New Roman" w:hAnsi="Times New Roman" w:cs="Times New Roman"/>
        </w:rPr>
      </w:pPr>
      <w:r w:rsidRPr="00F3739C">
        <w:rPr>
          <w:rFonts w:ascii="Times New Roman" w:hAnsi="Times New Roman" w:cs="Times New Roman"/>
        </w:rPr>
        <w:t>Identifies propositions true but unprovable within current theoretical framework</w:t>
      </w:r>
    </w:p>
    <w:p w14:paraId="5CBC38E8" w14:textId="77777777" w:rsidR="00836C58" w:rsidRPr="00F3739C" w:rsidRDefault="00836C58" w:rsidP="00836C58">
      <w:pPr>
        <w:numPr>
          <w:ilvl w:val="1"/>
          <w:numId w:val="9"/>
        </w:numPr>
        <w:rPr>
          <w:rFonts w:ascii="Times New Roman" w:hAnsi="Times New Roman" w:cs="Times New Roman"/>
        </w:rPr>
      </w:pPr>
      <w:r w:rsidRPr="00F3739C">
        <w:rPr>
          <w:rFonts w:ascii="Times New Roman" w:hAnsi="Times New Roman" w:cs="Times New Roman"/>
        </w:rPr>
        <w:t>Maintains resilience against paradigm shifts</w:t>
      </w:r>
    </w:p>
    <w:p w14:paraId="3BDFFA77" w14:textId="77777777" w:rsidR="00836C58"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V. LOGOS META-LAW &amp; TRINITARIAN NECESSITY</w:t>
      </w:r>
    </w:p>
    <w:p w14:paraId="1A988D6F" w14:textId="77777777" w:rsidR="00836C58" w:rsidRPr="00F3739C" w:rsidRDefault="00836C58" w:rsidP="00836C58">
      <w:pPr>
        <w:numPr>
          <w:ilvl w:val="0"/>
          <w:numId w:val="10"/>
        </w:numPr>
        <w:rPr>
          <w:rFonts w:ascii="Times New Roman" w:hAnsi="Times New Roman" w:cs="Times New Roman"/>
        </w:rPr>
      </w:pPr>
      <w:r w:rsidRPr="00F3739C">
        <w:rPr>
          <w:rFonts w:ascii="Times New Roman" w:hAnsi="Times New Roman" w:cs="Times New Roman"/>
          <w:b/>
          <w:bCs/>
        </w:rPr>
        <w:t>Trijective Mapping of Logic, Morality, and Truth:</w:t>
      </w:r>
      <w:r w:rsidRPr="00F3739C">
        <w:rPr>
          <w:rFonts w:ascii="Times New Roman" w:hAnsi="Times New Roman" w:cs="Times New Roman"/>
        </w:rPr>
        <w:t xml:space="preserve"> LOGOS = {Father ↔ Identity, Son ↔ Non-Contradiction, Spirit ↔ Excluded Middle}</w:t>
      </w:r>
    </w:p>
    <w:p w14:paraId="6976ABDF"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MIND demonstrates this mapping is necessary, not contingent</w:t>
      </w:r>
    </w:p>
    <w:p w14:paraId="08AC6DF8"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Any reduction collapses logical coherence (e.g., unitarianism lacks internal relational grounding).</w:t>
      </w:r>
    </w:p>
    <w:p w14:paraId="5A038268" w14:textId="77777777" w:rsidR="00836C58" w:rsidRPr="00F3739C" w:rsidRDefault="00836C58" w:rsidP="00836C58">
      <w:pPr>
        <w:numPr>
          <w:ilvl w:val="0"/>
          <w:numId w:val="10"/>
        </w:numPr>
        <w:rPr>
          <w:rFonts w:ascii="Times New Roman" w:hAnsi="Times New Roman" w:cs="Times New Roman"/>
        </w:rPr>
      </w:pPr>
      <w:r w:rsidRPr="00F3739C">
        <w:rPr>
          <w:rFonts w:ascii="Times New Roman" w:hAnsi="Times New Roman" w:cs="Times New Roman"/>
          <w:b/>
          <w:bCs/>
        </w:rPr>
        <w:t>Law of Necessary Three:</w:t>
      </w:r>
      <w:r w:rsidRPr="00F3739C">
        <w:rPr>
          <w:rFonts w:ascii="Times New Roman" w:hAnsi="Times New Roman" w:cs="Times New Roman"/>
        </w:rPr>
        <w:t xml:space="preserve"> ¬(Monadic Theism </w:t>
      </w:r>
      <w:r w:rsidRPr="00F3739C">
        <w:rPr>
          <w:rFonts w:ascii="Cambria Math" w:hAnsi="Cambria Math" w:cs="Cambria Math"/>
        </w:rPr>
        <w:t>∨</w:t>
      </w:r>
      <w:r w:rsidRPr="00F3739C">
        <w:rPr>
          <w:rFonts w:ascii="Times New Roman" w:hAnsi="Times New Roman" w:cs="Times New Roman"/>
        </w:rPr>
        <w:t xml:space="preserve"> Dyadic Framework) </w:t>
      </w:r>
      <w:r w:rsidRPr="00F3739C">
        <w:rPr>
          <w:rFonts w:ascii="Cambria Math" w:hAnsi="Cambria Math" w:cs="Cambria Math"/>
        </w:rPr>
        <w:t>⇒</w:t>
      </w:r>
      <w:r w:rsidRPr="00F3739C">
        <w:rPr>
          <w:rFonts w:ascii="Times New Roman" w:hAnsi="Times New Roman" w:cs="Times New Roman"/>
        </w:rPr>
        <w:t xml:space="preserve"> Triune Necessity</w:t>
      </w:r>
    </w:p>
    <w:p w14:paraId="53AEBC47"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Theorem 4 proves R(n)=n(n-1)/2 achieves minimal completeness at n=3</w:t>
      </w:r>
    </w:p>
    <w:p w14:paraId="7179CA3B"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R(1)=0, R(2)=1, R(3)=3, R(4)=6: n=3 avoids both insufficiency and redundancy</w:t>
      </w:r>
    </w:p>
    <w:p w14:paraId="68501C7D"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Any non-Trinitarian model fails to account for interdependent absolutes.</w:t>
      </w:r>
    </w:p>
    <w:p w14:paraId="6461C658" w14:textId="77777777" w:rsidR="00836C58" w:rsidRPr="00F3739C" w:rsidRDefault="00836C58" w:rsidP="00836C58">
      <w:pPr>
        <w:numPr>
          <w:ilvl w:val="0"/>
          <w:numId w:val="10"/>
        </w:numPr>
        <w:rPr>
          <w:rFonts w:ascii="Times New Roman" w:hAnsi="Times New Roman" w:cs="Times New Roman"/>
        </w:rPr>
      </w:pPr>
      <w:r w:rsidRPr="00F3739C">
        <w:rPr>
          <w:rFonts w:ascii="Times New Roman" w:hAnsi="Times New Roman" w:cs="Times New Roman"/>
          <w:b/>
          <w:bCs/>
        </w:rPr>
        <w:t>Modal Exclusivity of the Christian God:</w:t>
      </w:r>
      <w:r w:rsidRPr="00F3739C">
        <w:rPr>
          <w:rFonts w:ascii="Times New Roman" w:hAnsi="Times New Roman" w:cs="Times New Roman"/>
        </w:rPr>
        <w:t xml:space="preserve"> □(Christian Trinitarian Theism </w:t>
      </w:r>
      <w:r w:rsidRPr="00F3739C">
        <w:rPr>
          <w:rFonts w:ascii="Cambria Math" w:hAnsi="Cambria Math" w:cs="Cambria Math"/>
        </w:rPr>
        <w:t>⇒</w:t>
      </w:r>
      <w:r w:rsidRPr="00F3739C">
        <w:rPr>
          <w:rFonts w:ascii="Times New Roman" w:hAnsi="Times New Roman" w:cs="Times New Roman"/>
        </w:rPr>
        <w:t xml:space="preserve"> LOGOS-compliant NCA)</w:t>
      </w:r>
    </w:p>
    <w:p w14:paraId="1602FD21"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 xml:space="preserve">Only Christian Trinitarian Theism satisfies both: </w:t>
      </w:r>
    </w:p>
    <w:p w14:paraId="0BB5A8B1" w14:textId="77777777" w:rsidR="00836C58" w:rsidRPr="00F3739C" w:rsidRDefault="00836C58" w:rsidP="00836C58">
      <w:pPr>
        <w:numPr>
          <w:ilvl w:val="2"/>
          <w:numId w:val="10"/>
        </w:numPr>
        <w:rPr>
          <w:rFonts w:ascii="Times New Roman" w:hAnsi="Times New Roman" w:cs="Times New Roman"/>
        </w:rPr>
      </w:pPr>
      <w:r w:rsidRPr="00F3739C">
        <w:rPr>
          <w:rFonts w:ascii="Times New Roman" w:hAnsi="Times New Roman" w:cs="Times New Roman"/>
        </w:rPr>
        <w:t xml:space="preserve">MIND(x): Metaphysical </w:t>
      </w:r>
      <w:proofErr w:type="spellStart"/>
      <w:r w:rsidRPr="00F3739C">
        <w:rPr>
          <w:rFonts w:ascii="Times New Roman" w:hAnsi="Times New Roman" w:cs="Times New Roman"/>
        </w:rPr>
        <w:t>instantiative</w:t>
      </w:r>
      <w:proofErr w:type="spellEnd"/>
      <w:r w:rsidRPr="00F3739C">
        <w:rPr>
          <w:rFonts w:ascii="Times New Roman" w:hAnsi="Times New Roman" w:cs="Times New Roman"/>
        </w:rPr>
        <w:t xml:space="preserve"> necessity requirements</w:t>
      </w:r>
    </w:p>
    <w:p w14:paraId="53154FA3" w14:textId="77777777" w:rsidR="00836C58" w:rsidRPr="00F3739C" w:rsidRDefault="00836C58" w:rsidP="00836C58">
      <w:pPr>
        <w:numPr>
          <w:ilvl w:val="2"/>
          <w:numId w:val="10"/>
        </w:numPr>
        <w:rPr>
          <w:rFonts w:ascii="Times New Roman" w:hAnsi="Times New Roman" w:cs="Times New Roman"/>
        </w:rPr>
      </w:pPr>
      <w:r w:rsidRPr="00F3739C">
        <w:rPr>
          <w:rFonts w:ascii="Times New Roman" w:hAnsi="Times New Roman" w:cs="Times New Roman"/>
        </w:rPr>
        <w:t>LOGOS(x): Trijective mapping of transcendental absolutes</w:t>
      </w:r>
    </w:p>
    <w:p w14:paraId="739D0909"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All competing models fail one or more logical constraints.</w:t>
      </w:r>
    </w:p>
    <w:p w14:paraId="6A70A2E4" w14:textId="77777777" w:rsidR="00836C58" w:rsidRPr="00F3739C" w:rsidRDefault="00836C58" w:rsidP="00836C58">
      <w:pPr>
        <w:numPr>
          <w:ilvl w:val="0"/>
          <w:numId w:val="10"/>
        </w:numPr>
        <w:rPr>
          <w:rFonts w:ascii="Times New Roman" w:hAnsi="Times New Roman" w:cs="Times New Roman"/>
        </w:rPr>
      </w:pPr>
      <w:r w:rsidRPr="00F3739C">
        <w:rPr>
          <w:rFonts w:ascii="Times New Roman" w:hAnsi="Times New Roman" w:cs="Times New Roman"/>
          <w:b/>
          <w:bCs/>
        </w:rPr>
        <w:t>MIND→LOGOS Connection:</w:t>
      </w:r>
      <w:r w:rsidRPr="00F3739C">
        <w:rPr>
          <w:rFonts w:ascii="Times New Roman" w:hAnsi="Times New Roman" w:cs="Times New Roman"/>
        </w:rPr>
        <w:t xml:space="preserve"> MIND = ℳℐ</w:t>
      </w:r>
      <w:r w:rsidRPr="00F3739C">
        <w:rPr>
          <w:rFonts w:ascii="Cambria Math" w:hAnsi="Cambria Math" w:cs="Cambria Math"/>
        </w:rPr>
        <w:t>𝒩𝒟</w:t>
      </w:r>
      <w:r w:rsidRPr="00F3739C">
        <w:rPr>
          <w:rFonts w:ascii="Times New Roman" w:hAnsi="Times New Roman" w:cs="Times New Roman"/>
        </w:rPr>
        <w:t xml:space="preserve"> → LOGOS = {F↔I, S↔N, H↔E}</w:t>
      </w:r>
    </w:p>
    <w:p w14:paraId="7E25F225"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The trinitarian structure formalized in MIND entails the specific mapping in LOGOS</w:t>
      </w:r>
    </w:p>
    <w:p w14:paraId="10C7762C" w14:textId="77777777" w:rsidR="00836C58" w:rsidRPr="00F3739C" w:rsidRDefault="00836C58" w:rsidP="00836C58">
      <w:pPr>
        <w:numPr>
          <w:ilvl w:val="1"/>
          <w:numId w:val="10"/>
        </w:numPr>
        <w:rPr>
          <w:rFonts w:ascii="Times New Roman" w:hAnsi="Times New Roman" w:cs="Times New Roman"/>
        </w:rPr>
      </w:pPr>
      <w:r w:rsidRPr="00F3739C">
        <w:rPr>
          <w:rFonts w:ascii="Times New Roman" w:hAnsi="Times New Roman" w:cs="Times New Roman"/>
        </w:rPr>
        <w:t xml:space="preserve">Isomorphic Mapping to Alternative Systems: </w:t>
      </w:r>
    </w:p>
    <w:p w14:paraId="4F0D2BDB" w14:textId="77777777" w:rsidR="00836C58" w:rsidRPr="00F3739C" w:rsidRDefault="00836C58" w:rsidP="00836C58">
      <w:pPr>
        <w:numPr>
          <w:ilvl w:val="2"/>
          <w:numId w:val="10"/>
        </w:numPr>
        <w:rPr>
          <w:rFonts w:ascii="Times New Roman" w:hAnsi="Times New Roman" w:cs="Times New Roman"/>
        </w:rPr>
      </w:pPr>
      <w:r w:rsidRPr="00F3739C">
        <w:rPr>
          <w:rFonts w:ascii="Times New Roman" w:hAnsi="Times New Roman" w:cs="Times New Roman"/>
        </w:rPr>
        <w:t>IM: Alternative → (MIND, LOGOS) framework</w:t>
      </w:r>
    </w:p>
    <w:p w14:paraId="47586167" w14:textId="77777777" w:rsidR="00836C58" w:rsidRPr="00F3739C" w:rsidRDefault="00836C58" w:rsidP="00836C58">
      <w:pPr>
        <w:numPr>
          <w:ilvl w:val="2"/>
          <w:numId w:val="10"/>
        </w:numPr>
        <w:rPr>
          <w:rFonts w:ascii="Times New Roman" w:hAnsi="Times New Roman" w:cs="Times New Roman"/>
        </w:rPr>
      </w:pPr>
      <w:r w:rsidRPr="00F3739C">
        <w:rPr>
          <w:rFonts w:ascii="Times New Roman" w:hAnsi="Times New Roman" w:cs="Times New Roman"/>
        </w:rPr>
        <w:t>Enables dialectical assimilation rather than mere critique</w:t>
      </w:r>
    </w:p>
    <w:p w14:paraId="249D7507" w14:textId="77777777" w:rsidR="00836C58"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VI. FINAL FORMAL DEDUCTION</w:t>
      </w:r>
    </w:p>
    <w:p w14:paraId="479F4165" w14:textId="77777777" w:rsidR="00836C58" w:rsidRPr="00F3739C" w:rsidRDefault="00836C58" w:rsidP="00836C58">
      <w:pPr>
        <w:numPr>
          <w:ilvl w:val="0"/>
          <w:numId w:val="11"/>
        </w:numPr>
        <w:rPr>
          <w:rFonts w:ascii="Times New Roman" w:hAnsi="Times New Roman" w:cs="Times New Roman"/>
        </w:rPr>
      </w:pPr>
      <w:r w:rsidRPr="00F3739C">
        <w:rPr>
          <w:rFonts w:ascii="Times New Roman" w:hAnsi="Times New Roman" w:cs="Times New Roman"/>
          <w:b/>
          <w:bCs/>
        </w:rPr>
        <w:t>Unified Proof of Theism:</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MCA </w:t>
      </w:r>
      <w:r w:rsidRPr="00F3739C">
        <w:rPr>
          <w:rFonts w:ascii="Cambria Math" w:hAnsi="Cambria Math" w:cs="Cambria Math"/>
        </w:rPr>
        <w:t>⇒</w:t>
      </w:r>
      <w:r w:rsidRPr="00F3739C">
        <w:rPr>
          <w:rFonts w:ascii="Times New Roman" w:hAnsi="Times New Roman" w:cs="Times New Roman"/>
        </w:rPr>
        <w:t xml:space="preserve"> □NCA</w:t>
      </w:r>
      <w:r w:rsidRPr="00F3739C">
        <w:rPr>
          <w:rFonts w:ascii="Times New Roman" w:hAnsi="Times New Roman" w:cs="Times New Roman"/>
        </w:rPr>
        <w:br/>
      </w:r>
      <w:proofErr w:type="spellStart"/>
      <w:r w:rsidRPr="00F3739C">
        <w:rPr>
          <w:rFonts w:ascii="Times New Roman" w:hAnsi="Times New Roman" w:cs="Times New Roman"/>
        </w:rPr>
        <w:t>NCA</w:t>
      </w:r>
      <w:proofErr w:type="spellEnd"/>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 (Omniscient, Omnipotent, Omnipresent)</w:t>
      </w:r>
      <w:r w:rsidRPr="00F3739C">
        <w:rPr>
          <w:rFonts w:ascii="Times New Roman" w:hAnsi="Times New Roman" w:cs="Times New Roman"/>
        </w:rPr>
        <w:br/>
        <w:t xml:space="preserve">MIND </w:t>
      </w:r>
      <w:r w:rsidRPr="00F3739C">
        <w:rPr>
          <w:rFonts w:ascii="Cambria Math" w:hAnsi="Cambria Math" w:cs="Cambria Math"/>
        </w:rPr>
        <w:t>⇒</w:t>
      </w:r>
      <w:r w:rsidRPr="00F3739C">
        <w:rPr>
          <w:rFonts w:ascii="Times New Roman" w:hAnsi="Times New Roman" w:cs="Times New Roman"/>
        </w:rPr>
        <w:t xml:space="preserve"> (ℳℐ</w:t>
      </w:r>
      <w:r w:rsidRPr="00F3739C">
        <w:rPr>
          <w:rFonts w:ascii="Cambria Math" w:hAnsi="Cambria Math" w:cs="Cambria Math"/>
        </w:rPr>
        <w:t>𝒩𝒟</w:t>
      </w:r>
      <w:r w:rsidRPr="00F3739C">
        <w:rPr>
          <w:rFonts w:ascii="Times New Roman" w:hAnsi="Times New Roman" w:cs="Times New Roman"/>
        </w:rPr>
        <w:t>)</w:t>
      </w:r>
      <w:r w:rsidRPr="00F3739C">
        <w:rPr>
          <w:rFonts w:ascii="Times New Roman" w:hAnsi="Times New Roman" w:cs="Times New Roman"/>
        </w:rPr>
        <w:br/>
        <w:t xml:space="preserve">LOGOS </w:t>
      </w:r>
      <w:r w:rsidRPr="00F3739C">
        <w:rPr>
          <w:rFonts w:ascii="Cambria Math" w:hAnsi="Cambria Math" w:cs="Cambria Math"/>
        </w:rPr>
        <w:t>⇒</w:t>
      </w:r>
      <w:r w:rsidRPr="00F3739C">
        <w:rPr>
          <w:rFonts w:ascii="Times New Roman" w:hAnsi="Times New Roman" w:cs="Times New Roman"/>
        </w:rPr>
        <w:t xml:space="preserve"> Trinitarian Necessity</w:t>
      </w:r>
      <w:r w:rsidRPr="00F3739C">
        <w:rPr>
          <w:rFonts w:ascii="Times New Roman" w:hAnsi="Times New Roman" w:cs="Times New Roman"/>
        </w:rPr>
        <w:br/>
      </w:r>
      <w:r w:rsidRPr="00F3739C">
        <w:rPr>
          <w:rFonts w:ascii="Times New Roman" w:hAnsi="Times New Roman" w:cs="Times New Roman"/>
          <w:b/>
          <w:bCs/>
        </w:rPr>
        <w:t>Conclusion: □Christian Trinitarian Theism</w:t>
      </w:r>
    </w:p>
    <w:p w14:paraId="439C8DD7" w14:textId="77777777" w:rsidR="00836C58" w:rsidRPr="00F3739C" w:rsidRDefault="00836C58" w:rsidP="00836C58">
      <w:pPr>
        <w:rPr>
          <w:rFonts w:ascii="Times New Roman" w:hAnsi="Times New Roman" w:cs="Times New Roman"/>
        </w:rPr>
      </w:pPr>
      <w:r w:rsidRPr="00F3739C">
        <w:rPr>
          <w:rFonts w:ascii="Times New Roman" w:hAnsi="Times New Roman" w:cs="Times New Roman"/>
          <w:b/>
          <w:bCs/>
        </w:rPr>
        <w:t>Final Symbolic Representation of the Argument (Pure Formalization):</w:t>
      </w:r>
    </w:p>
    <w:p w14:paraId="67FA5C40" w14:textId="381F0EE0" w:rsidR="00836C58" w:rsidRPr="00F3739C" w:rsidRDefault="00836C58" w:rsidP="00836C58">
      <w:pPr>
        <w:rPr>
          <w:rFonts w:ascii="Times New Roman" w:hAnsi="Times New Roman" w:cs="Times New Roman"/>
        </w:rPr>
      </w:pPr>
      <w:r w:rsidRPr="00F3739C">
        <w:rPr>
          <w:rFonts w:ascii="Times New Roman" w:hAnsi="Times New Roman" w:cs="Times New Roman"/>
        </w:rPr>
        <w:t>Θ = { θ₁, θ₂, ..., θₙ }</w:t>
      </w:r>
      <w:r w:rsidRPr="00F3739C">
        <w:rPr>
          <w:rFonts w:ascii="Times New Roman" w:hAnsi="Times New Roman" w:cs="Times New Roman"/>
        </w:rPr>
        <w:br/>
        <w:t>Hᵢⱼ_αβ = ∂²Sₜₒₜₐₗ / ∂θᵢ_α ∂θⱼ_β ≠ 0</w:t>
      </w:r>
      <w:r w:rsidRPr="00F3739C">
        <w:rPr>
          <w:rFonts w:ascii="Times New Roman" w:hAnsi="Times New Roman" w:cs="Times New Roman"/>
        </w:rPr>
        <w:br/>
      </w:r>
      <w:r w:rsidRPr="00F3739C">
        <w:rPr>
          <w:rFonts w:ascii="Cambria Math" w:hAnsi="Cambria Math" w:cs="Cambria Math"/>
        </w:rPr>
        <w:t>∀</w:t>
      </w:r>
      <w:r w:rsidRPr="00F3739C">
        <w:rPr>
          <w:rFonts w:ascii="Times New Roman" w:hAnsi="Times New Roman" w:cs="Times New Roman"/>
        </w:rPr>
        <w:t xml:space="preserve">θᵢ </w:t>
      </w:r>
      <w:r w:rsidRPr="00F3739C">
        <w:rPr>
          <w:rFonts w:ascii="Cambria Math" w:hAnsi="Cambria Math" w:cs="Cambria Math"/>
        </w:rPr>
        <w:t>∈</w:t>
      </w:r>
      <w:r w:rsidRPr="00F3739C">
        <w:rPr>
          <w:rFonts w:ascii="Times New Roman" w:hAnsi="Times New Roman" w:cs="Times New Roman"/>
        </w:rPr>
        <w:t xml:space="preserve"> Θ, t(θᵢ) = tₚ</w:t>
      </w:r>
      <w:r w:rsidRPr="00F3739C">
        <w:rPr>
          <w:rFonts w:ascii="Times New Roman" w:hAnsi="Times New Roman" w:cs="Times New Roman"/>
        </w:rPr>
        <w:br/>
        <w:t>K(Θᵥ) &gt; 2ⁿ</w:t>
      </w:r>
      <w:r w:rsidRPr="00F3739C">
        <w:rPr>
          <w:rFonts w:ascii="Times New Roman" w:hAnsi="Times New Roman" w:cs="Times New Roman"/>
        </w:rPr>
        <w:br/>
        <w:t>D(C) → 1 as N → nₓ</w:t>
      </w:r>
      <w:r w:rsidRPr="00F3739C">
        <w:rPr>
          <w:rFonts w:ascii="Times New Roman" w:hAnsi="Times New Roman" w:cs="Times New Roman"/>
        </w:rPr>
        <w:br/>
        <w:t xml:space="preserve">P(Θᵥ | MCA) = ∏ P(θᵢ </w:t>
      </w:r>
      <w:r w:rsidRPr="00F3739C">
        <w:rPr>
          <w:rFonts w:ascii="Cambria Math" w:hAnsi="Cambria Math" w:cs="Cambria Math"/>
        </w:rPr>
        <w:t>∈</w:t>
      </w:r>
      <w:r w:rsidRPr="00F3739C">
        <w:rPr>
          <w:rFonts w:ascii="Times New Roman" w:hAnsi="Times New Roman" w:cs="Times New Roman"/>
        </w:rPr>
        <w:t xml:space="preserve"> Θᵥ) ≈ 10⁻¹⁶⁷</w:t>
      </w:r>
      <w:r w:rsidRPr="00F3739C">
        <w:rPr>
          <w:rFonts w:ascii="Times New Roman" w:hAnsi="Times New Roman" w:cs="Times New Roman"/>
        </w:rPr>
        <w:br/>
      </w:r>
      <w:r w:rsidRPr="00F3739C">
        <w:rPr>
          <w:rFonts w:ascii="Cambria Math" w:hAnsi="Cambria Math" w:cs="Cambria Math"/>
        </w:rPr>
        <w:t>∃</w:t>
      </w:r>
      <w:r w:rsidRPr="00F3739C">
        <w:rPr>
          <w:rFonts w:ascii="Times New Roman" w:hAnsi="Times New Roman" w:cs="Times New Roman"/>
        </w:rPr>
        <w:t>X: S(X) = 1 with O(2ᴺ) complexity</w:t>
      </w:r>
      <w:r w:rsidRPr="00F3739C">
        <w:rPr>
          <w:rFonts w:ascii="Times New Roman" w:hAnsi="Times New Roman" w:cs="Times New Roman"/>
        </w:rPr>
        <w:br/>
        <w:t>P_B</w:t>
      </w:r>
      <w:r w:rsidR="005B567C" w:rsidRPr="00F3739C">
        <w:rPr>
          <w:rFonts w:ascii="Times New Roman" w:hAnsi="Times New Roman" w:cs="Times New Roman"/>
        </w:rPr>
        <w:t>SIGN</w:t>
      </w:r>
      <w:r w:rsidRPr="00F3739C">
        <w:rPr>
          <w:rFonts w:ascii="Times New Roman" w:hAnsi="Times New Roman" w:cs="Times New Roman"/>
        </w:rPr>
        <w:t xml:space="preserve"> = P_FT × P_sim ≈ 10⁻²⁵⁸⁷</w:t>
      </w:r>
      <w:r w:rsidRPr="00F3739C">
        <w:rPr>
          <w:rFonts w:ascii="Times New Roman" w:hAnsi="Times New Roman" w:cs="Times New Roman"/>
        </w:rPr>
        <w:br/>
        <w:t xml:space="preserve">P(X) = 0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X</w:t>
      </w:r>
      <w:r w:rsidRPr="00F3739C">
        <w:rPr>
          <w:rFonts w:ascii="Times New Roman" w:hAnsi="Times New Roman" w:cs="Times New Roman"/>
        </w:rPr>
        <w:br/>
        <w:t>¬</w:t>
      </w:r>
      <w:r w:rsidRPr="00F3739C">
        <w:rPr>
          <w:rFonts w:ascii="Cambria Math" w:hAnsi="Cambria Math" w:cs="Cambria Math"/>
        </w:rPr>
        <w:t>◇</w:t>
      </w:r>
      <w:r w:rsidRPr="00F3739C">
        <w:rPr>
          <w:rFonts w:ascii="Times New Roman" w:hAnsi="Times New Roman" w:cs="Times New Roman"/>
        </w:rPr>
        <w:t xml:space="preserve">MCA </w:t>
      </w:r>
      <w:r w:rsidRPr="00F3739C">
        <w:rPr>
          <w:rFonts w:ascii="Cambria Math" w:hAnsi="Cambria Math" w:cs="Cambria Math"/>
        </w:rPr>
        <w:t>⇒</w:t>
      </w:r>
      <w:r w:rsidRPr="00F3739C">
        <w:rPr>
          <w:rFonts w:ascii="Times New Roman" w:hAnsi="Times New Roman" w:cs="Times New Roman"/>
        </w:rPr>
        <w:t xml:space="preserve"> □NCA</w:t>
      </w:r>
      <w:r w:rsidRPr="00F3739C">
        <w:rPr>
          <w:rFonts w:ascii="Times New Roman" w:hAnsi="Times New Roman" w:cs="Times New Roman"/>
        </w:rPr>
        <w:br/>
        <w:t>□(</w:t>
      </w:r>
      <w:r w:rsidRPr="00F3739C">
        <w:rPr>
          <w:rFonts w:ascii="Cambria Math" w:hAnsi="Cambria Math" w:cs="Cambria Math"/>
        </w:rPr>
        <w:t>◇</w:t>
      </w:r>
      <w:r w:rsidRPr="00F3739C">
        <w:rPr>
          <w:rFonts w:ascii="Times New Roman" w:hAnsi="Times New Roman" w:cs="Times New Roman"/>
        </w:rPr>
        <w:t xml:space="preserve">MCA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NCA)</w:t>
      </w:r>
      <w:r w:rsidRPr="00F3739C">
        <w:rPr>
          <w:rFonts w:ascii="Times New Roman" w:hAnsi="Times New Roman" w:cs="Times New Roman"/>
        </w:rPr>
        <w:br/>
      </w:r>
      <w:r w:rsidRPr="00F3739C">
        <w:rPr>
          <w:rFonts w:ascii="Cambria Math" w:hAnsi="Cambria Math" w:cs="Cambria Math"/>
        </w:rPr>
        <w:t>◇</w:t>
      </w:r>
      <w:r w:rsidRPr="00F3739C">
        <w:rPr>
          <w:rFonts w:ascii="Times New Roman" w:hAnsi="Times New Roman" w:cs="Times New Roman"/>
        </w:rPr>
        <w:t xml:space="preserve">□NCA </w:t>
      </w:r>
      <w:r w:rsidRPr="00F3739C">
        <w:rPr>
          <w:rFonts w:ascii="Cambria Math" w:hAnsi="Cambria Math" w:cs="Cambria Math"/>
        </w:rPr>
        <w:t>⇒</w:t>
      </w:r>
      <w:r w:rsidRPr="00F3739C">
        <w:rPr>
          <w:rFonts w:ascii="Times New Roman" w:hAnsi="Times New Roman" w:cs="Times New Roman"/>
        </w:rPr>
        <w:t xml:space="preserve"> □NCA</w:t>
      </w:r>
      <w:r w:rsidRPr="00F3739C">
        <w:rPr>
          <w:rFonts w:ascii="Times New Roman" w:hAnsi="Times New Roman" w:cs="Times New Roman"/>
        </w:rPr>
        <w:br/>
      </w:r>
      <w:proofErr w:type="spellStart"/>
      <w:r w:rsidRPr="00F3739C">
        <w:rPr>
          <w:rFonts w:ascii="Times New Roman" w:hAnsi="Times New Roman" w:cs="Times New Roman"/>
        </w:rPr>
        <w:t>NCA</w:t>
      </w:r>
      <w:proofErr w:type="spellEnd"/>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 K(Θᵥ), ¬Computational Constraint, ¬Temporal Limitation</w:t>
      </w:r>
      <w:r w:rsidRPr="00F3739C">
        <w:rPr>
          <w:rFonts w:ascii="Times New Roman" w:hAnsi="Times New Roman" w:cs="Times New Roman"/>
        </w:rPr>
        <w:br/>
        <w:t>MIND = ℳℐ</w:t>
      </w:r>
      <w:r w:rsidRPr="00F3739C">
        <w:rPr>
          <w:rFonts w:ascii="Cambria Math" w:hAnsi="Cambria Math" w:cs="Cambria Math"/>
        </w:rPr>
        <w:t>𝒩𝒟</w:t>
      </w:r>
      <w:r w:rsidRPr="00F3739C">
        <w:rPr>
          <w:rFonts w:ascii="Times New Roman" w:hAnsi="Times New Roman" w:cs="Times New Roman"/>
        </w:rPr>
        <w:br/>
      </w:r>
      <w:r w:rsidRPr="00F3739C">
        <w:rPr>
          <w:rFonts w:ascii="Cambria Math" w:hAnsi="Cambria Math" w:cs="Cambria Math"/>
        </w:rPr>
        <w:t>∀</w:t>
      </w:r>
      <w:r w:rsidRPr="00F3739C">
        <w:rPr>
          <w:rFonts w:ascii="Times New Roman" w:hAnsi="Times New Roman" w:cs="Times New Roman"/>
        </w:rPr>
        <w:t>w[Coherent(w) → MIND operates in w]</w:t>
      </w:r>
      <w:r w:rsidRPr="00F3739C">
        <w:rPr>
          <w:rFonts w:ascii="Times New Roman" w:hAnsi="Times New Roman" w:cs="Times New Roman"/>
        </w:rPr>
        <w:br/>
        <w:t>SENT × MIND → n=3</w:t>
      </w:r>
      <w:r w:rsidRPr="00F3739C">
        <w:rPr>
          <w:rFonts w:ascii="Times New Roman" w:hAnsi="Times New Roman" w:cs="Times New Roman"/>
        </w:rPr>
        <w:br/>
      </w:r>
      <w:r w:rsidRPr="00F3739C">
        <w:rPr>
          <w:rFonts w:ascii="Cambria Math" w:hAnsi="Cambria Math" w:cs="Cambria Math"/>
        </w:rPr>
        <w:t>∀</w:t>
      </w:r>
      <w:r w:rsidRPr="00F3739C">
        <w:rPr>
          <w:rFonts w:ascii="Times New Roman" w:hAnsi="Times New Roman" w:cs="Times New Roman"/>
        </w:rPr>
        <w:t>x[MIND(x) ↔ PSR(x)]</w:t>
      </w:r>
      <w:r w:rsidRPr="00F3739C">
        <w:rPr>
          <w:rFonts w:ascii="Times New Roman" w:hAnsi="Times New Roman" w:cs="Times New Roman"/>
        </w:rPr>
        <w:br/>
      </w:r>
      <w:r w:rsidRPr="00F3739C">
        <w:rPr>
          <w:rFonts w:ascii="Cambria Math" w:hAnsi="Cambria Math" w:cs="Cambria Math"/>
        </w:rPr>
        <w:t>∀</w:t>
      </w:r>
      <w:r w:rsidRPr="00F3739C">
        <w:rPr>
          <w:rFonts w:ascii="Times New Roman" w:hAnsi="Times New Roman" w:cs="Times New Roman"/>
        </w:rPr>
        <w:t>θᵢ</w:t>
      </w:r>
      <w:r w:rsidRPr="00F3739C">
        <w:rPr>
          <w:rFonts w:ascii="Cambria Math" w:hAnsi="Cambria Math" w:cs="Cambria Math"/>
        </w:rPr>
        <w:t>∈</w:t>
      </w:r>
      <w:r w:rsidRPr="00F3739C">
        <w:rPr>
          <w:rFonts w:ascii="Times New Roman" w:hAnsi="Times New Roman" w:cs="Times New Roman"/>
        </w:rPr>
        <w:t xml:space="preserve">Θ[t(θᵢ)=tₚ] → </w:t>
      </w:r>
      <w:r w:rsidRPr="00F3739C">
        <w:rPr>
          <w:rFonts w:ascii="Cambria Math" w:hAnsi="Cambria Math" w:cs="Cambria Math"/>
        </w:rPr>
        <w:t>∃</w:t>
      </w:r>
      <w:r w:rsidRPr="00F3739C">
        <w:rPr>
          <w:rFonts w:ascii="Times New Roman" w:hAnsi="Times New Roman" w:cs="Times New Roman"/>
        </w:rPr>
        <w:t xml:space="preserve">m[MIND(m) </w:t>
      </w:r>
      <w:r w:rsidRPr="00F3739C">
        <w:rPr>
          <w:rFonts w:ascii="Cambria Math" w:hAnsi="Cambria Math" w:cs="Cambria Math"/>
        </w:rPr>
        <w:t>∧</w:t>
      </w:r>
      <w:r w:rsidRPr="00F3739C">
        <w:rPr>
          <w:rFonts w:ascii="Times New Roman" w:hAnsi="Times New Roman" w:cs="Times New Roman"/>
        </w:rPr>
        <w:t xml:space="preserve"> Grounds(</w:t>
      </w:r>
      <w:proofErr w:type="spellStart"/>
      <w:r w:rsidRPr="00F3739C">
        <w:rPr>
          <w:rFonts w:ascii="Times New Roman" w:hAnsi="Times New Roman" w:cs="Times New Roman"/>
        </w:rPr>
        <w:t>m,Θ</w:t>
      </w:r>
      <w:proofErr w:type="spellEnd"/>
      <w:r w:rsidRPr="00F3739C">
        <w:rPr>
          <w:rFonts w:ascii="Times New Roman" w:hAnsi="Times New Roman" w:cs="Times New Roman"/>
        </w:rPr>
        <w:t>)]</w:t>
      </w:r>
      <w:r w:rsidRPr="00F3739C">
        <w:rPr>
          <w:rFonts w:ascii="Times New Roman" w:hAnsi="Times New Roman" w:cs="Times New Roman"/>
        </w:rPr>
        <w:br/>
        <w:t>LOGOS = {Father ↔ Identity, Son ↔ Non-Contradiction, Spirit ↔ Excluded Middle}</w:t>
      </w:r>
      <w:r w:rsidRPr="00F3739C">
        <w:rPr>
          <w:rFonts w:ascii="Times New Roman" w:hAnsi="Times New Roman" w:cs="Times New Roman"/>
        </w:rPr>
        <w:br/>
        <w:t>R(n) = n(n-1)/2</w:t>
      </w:r>
      <w:r w:rsidRPr="00F3739C">
        <w:rPr>
          <w:rFonts w:ascii="Times New Roman" w:hAnsi="Times New Roman" w:cs="Times New Roman"/>
        </w:rPr>
        <w:br/>
        <w:t>R(3) = 3 is minimal complete cardinality</w:t>
      </w:r>
      <w:r w:rsidRPr="00F3739C">
        <w:rPr>
          <w:rFonts w:ascii="Times New Roman" w:hAnsi="Times New Roman" w:cs="Times New Roman"/>
        </w:rPr>
        <w:br/>
        <w:t xml:space="preserve">¬(Monadic Theism </w:t>
      </w:r>
      <w:r w:rsidRPr="00F3739C">
        <w:rPr>
          <w:rFonts w:ascii="Cambria Math" w:hAnsi="Cambria Math" w:cs="Cambria Math"/>
        </w:rPr>
        <w:t>∨</w:t>
      </w:r>
      <w:r w:rsidRPr="00F3739C">
        <w:rPr>
          <w:rFonts w:ascii="Times New Roman" w:hAnsi="Times New Roman" w:cs="Times New Roman"/>
        </w:rPr>
        <w:t xml:space="preserve"> Dyadic Framework) </w:t>
      </w:r>
      <w:r w:rsidRPr="00F3739C">
        <w:rPr>
          <w:rFonts w:ascii="Cambria Math" w:hAnsi="Cambria Math" w:cs="Cambria Math"/>
        </w:rPr>
        <w:t>⇒</w:t>
      </w:r>
      <w:r w:rsidRPr="00F3739C">
        <w:rPr>
          <w:rFonts w:ascii="Times New Roman" w:hAnsi="Times New Roman" w:cs="Times New Roman"/>
        </w:rPr>
        <w:t xml:space="preserve"> Triune Necessity</w:t>
      </w:r>
      <w:r w:rsidRPr="00F3739C">
        <w:rPr>
          <w:rFonts w:ascii="Times New Roman" w:hAnsi="Times New Roman" w:cs="Times New Roman"/>
        </w:rPr>
        <w:br/>
        <w:t xml:space="preserve">□(Christian Trinitarian Theism </w:t>
      </w:r>
      <w:r w:rsidRPr="00F3739C">
        <w:rPr>
          <w:rFonts w:ascii="Cambria Math" w:hAnsi="Cambria Math" w:cs="Cambria Math"/>
        </w:rPr>
        <w:t>⇒</w:t>
      </w:r>
      <w:r w:rsidRPr="00F3739C">
        <w:rPr>
          <w:rFonts w:ascii="Times New Roman" w:hAnsi="Times New Roman" w:cs="Times New Roman"/>
        </w:rPr>
        <w:t xml:space="preserve"> LOGOS-compliant NCA)</w:t>
      </w:r>
    </w:p>
    <w:p w14:paraId="0AB1F9B7" w14:textId="77777777" w:rsidR="00836C58" w:rsidRPr="00F3739C" w:rsidRDefault="00836C58" w:rsidP="00836C58">
      <w:pPr>
        <w:rPr>
          <w:rFonts w:ascii="Times New Roman" w:hAnsi="Times New Roman" w:cs="Times New Roman"/>
        </w:rPr>
      </w:pPr>
      <w:r w:rsidRPr="00F3739C">
        <w:rPr>
          <w:rFonts w:ascii="Times New Roman" w:hAnsi="Times New Roman" w:cs="Times New Roman"/>
          <w:b/>
          <w:bCs/>
        </w:rPr>
        <w:t>□Christian Trinitarian Theism</w:t>
      </w:r>
    </w:p>
    <w:p w14:paraId="68C59B9F" w14:textId="77777777" w:rsidR="00836C58"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VII. THE TRANSCENDENTAL LOCK MECHANISM: META-SYSTEMATIC SECURITY</w:t>
      </w:r>
    </w:p>
    <w:p w14:paraId="7FF0212A"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A. Meta-Systematic Overview</w:t>
      </w:r>
    </w:p>
    <w:p w14:paraId="3A35328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The Transcendental Lock Mechanism (TLM) constitutes a novel meta-systematic framework that integrates empirical cosmology, modal metaphysics, and </w:t>
      </w:r>
      <w:proofErr w:type="spellStart"/>
      <w:r w:rsidRPr="00F3739C">
        <w:rPr>
          <w:rFonts w:ascii="Times New Roman" w:hAnsi="Times New Roman" w:cs="Times New Roman"/>
        </w:rPr>
        <w:t>aporetico</w:t>
      </w:r>
      <w:proofErr w:type="spellEnd"/>
      <w:r w:rsidRPr="00F3739C">
        <w:rPr>
          <w:rFonts w:ascii="Times New Roman" w:hAnsi="Times New Roman" w:cs="Times New Roman"/>
        </w:rPr>
        <w:t>-reflexive logic to establish "transcendental certainty" regarding the causal source of our fine-tuned universe. This framework operates through a tripartite methodological integration:</w:t>
      </w:r>
    </w:p>
    <w:p w14:paraId="25DF6E95" w14:textId="77777777" w:rsidR="00836C58" w:rsidRPr="00F3739C" w:rsidRDefault="00836C58" w:rsidP="00836C58">
      <w:pPr>
        <w:numPr>
          <w:ilvl w:val="0"/>
          <w:numId w:val="12"/>
        </w:numPr>
        <w:rPr>
          <w:rFonts w:ascii="Times New Roman" w:hAnsi="Times New Roman" w:cs="Times New Roman"/>
        </w:rPr>
      </w:pPr>
      <w:proofErr w:type="spellStart"/>
      <w:r w:rsidRPr="00F3739C">
        <w:rPr>
          <w:rFonts w:ascii="Times New Roman" w:hAnsi="Times New Roman" w:cs="Times New Roman"/>
          <w:b/>
          <w:bCs/>
        </w:rPr>
        <w:t>Empirico</w:t>
      </w:r>
      <w:proofErr w:type="spellEnd"/>
      <w:r w:rsidRPr="00F3739C">
        <w:rPr>
          <w:rFonts w:ascii="Times New Roman" w:hAnsi="Times New Roman" w:cs="Times New Roman"/>
          <w:b/>
          <w:bCs/>
        </w:rPr>
        <w:t>-Statistical Analysis (ℰ)</w:t>
      </w:r>
      <w:r w:rsidRPr="00F3739C">
        <w:rPr>
          <w:rFonts w:ascii="Times New Roman" w:hAnsi="Times New Roman" w:cs="Times New Roman"/>
        </w:rPr>
        <w:t xml:space="preserve"> - Examines empirical parameters of cosmological fine-tuning through statistical evaluation.</w:t>
      </w:r>
    </w:p>
    <w:p w14:paraId="07A21D4E" w14:textId="77777777" w:rsidR="00836C58" w:rsidRPr="00F3739C" w:rsidRDefault="00836C58" w:rsidP="00836C58">
      <w:pPr>
        <w:numPr>
          <w:ilvl w:val="0"/>
          <w:numId w:val="12"/>
        </w:numPr>
        <w:rPr>
          <w:rFonts w:ascii="Times New Roman" w:hAnsi="Times New Roman" w:cs="Times New Roman"/>
        </w:rPr>
      </w:pPr>
      <w:r w:rsidRPr="00F3739C">
        <w:rPr>
          <w:rFonts w:ascii="Times New Roman" w:hAnsi="Times New Roman" w:cs="Times New Roman"/>
          <w:b/>
          <w:bCs/>
        </w:rPr>
        <w:t>Modal-Metaphysical Reasoning (ℳ)</w:t>
      </w:r>
      <w:r w:rsidRPr="00F3739C">
        <w:rPr>
          <w:rFonts w:ascii="Times New Roman" w:hAnsi="Times New Roman" w:cs="Times New Roman"/>
        </w:rPr>
        <w:t xml:space="preserve"> - Employs modal logic to establish necessary ontological conclusions.</w:t>
      </w:r>
    </w:p>
    <w:p w14:paraId="714ADE46" w14:textId="77777777" w:rsidR="00836C58" w:rsidRPr="00F3739C" w:rsidRDefault="00836C58" w:rsidP="00836C58">
      <w:pPr>
        <w:numPr>
          <w:ilvl w:val="0"/>
          <w:numId w:val="12"/>
        </w:numPr>
        <w:rPr>
          <w:rFonts w:ascii="Times New Roman" w:hAnsi="Times New Roman" w:cs="Times New Roman"/>
        </w:rPr>
      </w:pPr>
      <w:proofErr w:type="spellStart"/>
      <w:r w:rsidRPr="00F3739C">
        <w:rPr>
          <w:rFonts w:ascii="Times New Roman" w:hAnsi="Times New Roman" w:cs="Times New Roman"/>
          <w:b/>
          <w:bCs/>
        </w:rPr>
        <w:t>Aporetico</w:t>
      </w:r>
      <w:proofErr w:type="spellEnd"/>
      <w:r w:rsidRPr="00F3739C">
        <w:rPr>
          <w:rFonts w:ascii="Times New Roman" w:hAnsi="Times New Roman" w:cs="Times New Roman"/>
          <w:b/>
          <w:bCs/>
        </w:rPr>
        <w:t>-Reflexive Evaluation (</w:t>
      </w:r>
      <w:r w:rsidRPr="00F3739C">
        <w:rPr>
          <w:rFonts w:ascii="Cambria Math" w:hAnsi="Cambria Math" w:cs="Cambria Math"/>
          <w:b/>
          <w:bCs/>
        </w:rPr>
        <w:t>𝒜</w:t>
      </w:r>
      <w:r w:rsidRPr="00F3739C">
        <w:rPr>
          <w:rFonts w:ascii="Times New Roman" w:hAnsi="Times New Roman" w:cs="Times New Roman"/>
          <w:b/>
          <w:bCs/>
        </w:rPr>
        <w:t>)</w:t>
      </w:r>
      <w:r w:rsidRPr="00F3739C">
        <w:rPr>
          <w:rFonts w:ascii="Times New Roman" w:hAnsi="Times New Roman" w:cs="Times New Roman"/>
        </w:rPr>
        <w:t xml:space="preserve"> - Utilizes self-referential logical structures to secure meta-systematic closure.</w:t>
      </w:r>
    </w:p>
    <w:p w14:paraId="603E125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integration of these three pillars through cross-system relational mappings (ℛ) allows for a comprehensive, epistemically robust metaphysical argument structure.</w:t>
      </w:r>
    </w:p>
    <w:p w14:paraId="4851CD66"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B. Formalization of Key Logical Operators</w:t>
      </w:r>
    </w:p>
    <w:p w14:paraId="0541945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framework employs specialized modal and relational operators to articulate precise metaphysical claims:</w:t>
      </w:r>
    </w:p>
    <w:p w14:paraId="3FE41EED" w14:textId="77777777" w:rsidR="00836C58" w:rsidRPr="00F3739C" w:rsidRDefault="00836C58" w:rsidP="00836C58">
      <w:pPr>
        <w:numPr>
          <w:ilvl w:val="0"/>
          <w:numId w:val="13"/>
        </w:numPr>
        <w:rPr>
          <w:rFonts w:ascii="Times New Roman" w:hAnsi="Times New Roman" w:cs="Times New Roman"/>
        </w:rPr>
      </w:pPr>
      <w:r w:rsidRPr="00F3739C">
        <w:rPr>
          <w:rFonts w:ascii="Times New Roman" w:hAnsi="Times New Roman" w:cs="Times New Roman"/>
          <w:b/>
          <w:bCs/>
        </w:rPr>
        <w:t>Modal Necessity (□)</w:t>
      </w:r>
      <w:r w:rsidRPr="00F3739C">
        <w:rPr>
          <w:rFonts w:ascii="Times New Roman" w:hAnsi="Times New Roman" w:cs="Times New Roman"/>
        </w:rPr>
        <w:t xml:space="preserve"> - Indicates metaphysical necessity across all possible worlds.</w:t>
      </w:r>
    </w:p>
    <w:p w14:paraId="2D833DB8" w14:textId="77777777" w:rsidR="00836C58" w:rsidRPr="00F3739C" w:rsidRDefault="00836C58" w:rsidP="00836C58">
      <w:pPr>
        <w:numPr>
          <w:ilvl w:val="0"/>
          <w:numId w:val="13"/>
        </w:numPr>
        <w:rPr>
          <w:rFonts w:ascii="Times New Roman" w:hAnsi="Times New Roman" w:cs="Times New Roman"/>
        </w:rPr>
      </w:pPr>
      <w:r w:rsidRPr="00F3739C">
        <w:rPr>
          <w:rFonts w:ascii="Times New Roman" w:hAnsi="Times New Roman" w:cs="Times New Roman"/>
          <w:b/>
          <w:bCs/>
        </w:rPr>
        <w:t>Modal Possibility (</w:t>
      </w:r>
      <w:r w:rsidRPr="00F3739C">
        <w:rPr>
          <w:rFonts w:ascii="Cambria Math" w:hAnsi="Cambria Math" w:cs="Cambria Math"/>
          <w:b/>
          <w:bCs/>
        </w:rPr>
        <w:t>◇</w:t>
      </w:r>
      <w:r w:rsidRPr="00F3739C">
        <w:rPr>
          <w:rFonts w:ascii="Times New Roman" w:hAnsi="Times New Roman" w:cs="Times New Roman"/>
          <w:b/>
          <w:bCs/>
        </w:rPr>
        <w:t>)</w:t>
      </w:r>
      <w:r w:rsidRPr="00F3739C">
        <w:rPr>
          <w:rFonts w:ascii="Times New Roman" w:hAnsi="Times New Roman" w:cs="Times New Roman"/>
        </w:rPr>
        <w:t xml:space="preserve"> - Indicates metaphysical possibility in at least one possible world.</w:t>
      </w:r>
    </w:p>
    <w:p w14:paraId="1EE38A99" w14:textId="77777777" w:rsidR="00836C58" w:rsidRPr="00F3739C" w:rsidRDefault="00836C58" w:rsidP="00836C58">
      <w:pPr>
        <w:numPr>
          <w:ilvl w:val="0"/>
          <w:numId w:val="13"/>
        </w:numPr>
        <w:rPr>
          <w:rFonts w:ascii="Times New Roman" w:hAnsi="Times New Roman" w:cs="Times New Roman"/>
        </w:rPr>
      </w:pPr>
      <w:r w:rsidRPr="00F3739C">
        <w:rPr>
          <w:rFonts w:ascii="Times New Roman" w:hAnsi="Times New Roman" w:cs="Times New Roman"/>
          <w:b/>
          <w:bCs/>
        </w:rPr>
        <w:t>Transcendental Necessity (□ₜ)</w:t>
      </w:r>
      <w:r w:rsidRPr="00F3739C">
        <w:rPr>
          <w:rFonts w:ascii="Times New Roman" w:hAnsi="Times New Roman" w:cs="Times New Roman"/>
        </w:rPr>
        <w:t xml:space="preserve"> - Indicates necessity as a precondition for rational thought.</w:t>
      </w:r>
    </w:p>
    <w:p w14:paraId="1A48BF64" w14:textId="77777777" w:rsidR="00836C58" w:rsidRPr="00F3739C" w:rsidRDefault="00836C58" w:rsidP="00836C58">
      <w:pPr>
        <w:numPr>
          <w:ilvl w:val="0"/>
          <w:numId w:val="13"/>
        </w:numPr>
        <w:rPr>
          <w:rFonts w:ascii="Times New Roman" w:hAnsi="Times New Roman" w:cs="Times New Roman"/>
        </w:rPr>
      </w:pPr>
      <w:r w:rsidRPr="00F3739C">
        <w:rPr>
          <w:rFonts w:ascii="Times New Roman" w:hAnsi="Times New Roman" w:cs="Times New Roman"/>
          <w:b/>
          <w:bCs/>
        </w:rPr>
        <w:t>Necessary Constituency (</w:t>
      </w:r>
      <w:r w:rsidRPr="00F3739C">
        <w:rPr>
          <w:rFonts w:ascii="Cambria Math" w:hAnsi="Cambria Math" w:cs="Cambria Math"/>
          <w:b/>
          <w:bCs/>
        </w:rPr>
        <w:t>⊩</w:t>
      </w:r>
      <w:r w:rsidRPr="00F3739C">
        <w:rPr>
          <w:rFonts w:ascii="Times New Roman" w:hAnsi="Times New Roman" w:cs="Times New Roman"/>
          <w:b/>
          <w:bCs/>
        </w:rPr>
        <w:t>)</w:t>
      </w:r>
      <w:r w:rsidRPr="00F3739C">
        <w:rPr>
          <w:rFonts w:ascii="Times New Roman" w:hAnsi="Times New Roman" w:cs="Times New Roman"/>
        </w:rPr>
        <w:t xml:space="preserve"> - Indicates ontological dependence relations.</w:t>
      </w:r>
    </w:p>
    <w:p w14:paraId="73E30E75" w14:textId="77777777" w:rsidR="00836C58" w:rsidRPr="00F3739C" w:rsidRDefault="00836C58" w:rsidP="00836C58">
      <w:pPr>
        <w:numPr>
          <w:ilvl w:val="0"/>
          <w:numId w:val="13"/>
        </w:numPr>
        <w:rPr>
          <w:rFonts w:ascii="Times New Roman" w:hAnsi="Times New Roman" w:cs="Times New Roman"/>
        </w:rPr>
      </w:pPr>
      <w:r w:rsidRPr="00F3739C">
        <w:rPr>
          <w:rFonts w:ascii="Times New Roman" w:hAnsi="Times New Roman" w:cs="Times New Roman"/>
          <w:b/>
          <w:bCs/>
        </w:rPr>
        <w:t>Transcendental Presupposition (</w:t>
      </w:r>
      <w:r w:rsidRPr="00F3739C">
        <w:rPr>
          <w:rFonts w:ascii="Cambria Math" w:hAnsi="Cambria Math" w:cs="Cambria Math"/>
          <w:b/>
          <w:bCs/>
        </w:rPr>
        <w:t>⊰</w:t>
      </w:r>
      <w:r w:rsidRPr="00F3739C">
        <w:rPr>
          <w:rFonts w:ascii="Times New Roman" w:hAnsi="Times New Roman" w:cs="Times New Roman"/>
          <w:b/>
          <w:bCs/>
        </w:rPr>
        <w:t>)</w:t>
      </w:r>
      <w:r w:rsidRPr="00F3739C">
        <w:rPr>
          <w:rFonts w:ascii="Times New Roman" w:hAnsi="Times New Roman" w:cs="Times New Roman"/>
        </w:rPr>
        <w:t xml:space="preserve"> - Indicates logical-epistemological preconditions.</w:t>
      </w:r>
    </w:p>
    <w:p w14:paraId="68AE8202" w14:textId="77777777" w:rsidR="00836C58" w:rsidRPr="00F3739C" w:rsidRDefault="00836C58" w:rsidP="00836C58">
      <w:pPr>
        <w:numPr>
          <w:ilvl w:val="0"/>
          <w:numId w:val="13"/>
        </w:numPr>
        <w:rPr>
          <w:rFonts w:ascii="Times New Roman" w:hAnsi="Times New Roman" w:cs="Times New Roman"/>
        </w:rPr>
      </w:pPr>
      <w:proofErr w:type="spellStart"/>
      <w:r w:rsidRPr="00F3739C">
        <w:rPr>
          <w:rFonts w:ascii="Times New Roman" w:hAnsi="Times New Roman" w:cs="Times New Roman"/>
          <w:b/>
          <w:bCs/>
        </w:rPr>
        <w:t>Aporetico</w:t>
      </w:r>
      <w:proofErr w:type="spellEnd"/>
      <w:r w:rsidRPr="00F3739C">
        <w:rPr>
          <w:rFonts w:ascii="Times New Roman" w:hAnsi="Times New Roman" w:cs="Times New Roman"/>
          <w:b/>
          <w:bCs/>
        </w:rPr>
        <w:t>-reflexive Implication (</w:t>
      </w:r>
      <w:r w:rsidRPr="00F3739C">
        <w:rPr>
          <w:rFonts w:ascii="Cambria Math" w:hAnsi="Cambria Math" w:cs="Cambria Math"/>
          <w:b/>
          <w:bCs/>
        </w:rPr>
        <w:t>⥽</w:t>
      </w:r>
      <w:r w:rsidRPr="00F3739C">
        <w:rPr>
          <w:rFonts w:ascii="Times New Roman" w:hAnsi="Times New Roman" w:cs="Times New Roman"/>
          <w:b/>
          <w:bCs/>
        </w:rPr>
        <w:t>)</w:t>
      </w:r>
      <w:r w:rsidRPr="00F3739C">
        <w:rPr>
          <w:rFonts w:ascii="Times New Roman" w:hAnsi="Times New Roman" w:cs="Times New Roman"/>
        </w:rPr>
        <w:t xml:space="preserve"> - Indicates self-referential logical relations.</w:t>
      </w:r>
    </w:p>
    <w:p w14:paraId="09BE68F6"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C. Typology of Potential Objections</w:t>
      </w:r>
    </w:p>
    <w:p w14:paraId="68CD5DD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TLM addresses potential objections by categorizing them into three exhaustive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2001"/>
        <w:gridCol w:w="2428"/>
      </w:tblGrid>
      <w:tr w:rsidR="00F3739C" w:rsidRPr="00F3739C" w14:paraId="51D11CC3" w14:textId="77777777" w:rsidTr="00836C58">
        <w:trPr>
          <w:tblHeader/>
          <w:tblCellSpacing w:w="15" w:type="dxa"/>
        </w:trPr>
        <w:tc>
          <w:tcPr>
            <w:tcW w:w="0" w:type="auto"/>
            <w:vAlign w:val="center"/>
            <w:hideMark/>
          </w:tcPr>
          <w:p w14:paraId="2996BF7A"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Objection Class</w:t>
            </w:r>
          </w:p>
        </w:tc>
        <w:tc>
          <w:tcPr>
            <w:tcW w:w="0" w:type="auto"/>
            <w:vAlign w:val="center"/>
            <w:hideMark/>
          </w:tcPr>
          <w:p w14:paraId="173C7D25"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Definition</w:t>
            </w:r>
          </w:p>
        </w:tc>
        <w:tc>
          <w:tcPr>
            <w:tcW w:w="0" w:type="auto"/>
            <w:vAlign w:val="center"/>
            <w:hideMark/>
          </w:tcPr>
          <w:p w14:paraId="0699B568"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Properties</w:t>
            </w:r>
          </w:p>
        </w:tc>
      </w:tr>
      <w:tr w:rsidR="00F3739C" w:rsidRPr="00F3739C" w14:paraId="058E08BA" w14:textId="77777777" w:rsidTr="00836C58">
        <w:trPr>
          <w:tblCellSpacing w:w="15" w:type="dxa"/>
        </w:trPr>
        <w:tc>
          <w:tcPr>
            <w:tcW w:w="0" w:type="auto"/>
            <w:vAlign w:val="center"/>
            <w:hideMark/>
          </w:tcPr>
          <w:p w14:paraId="5E4957B4"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p>
        </w:tc>
        <w:tc>
          <w:tcPr>
            <w:tcW w:w="0" w:type="auto"/>
            <w:vAlign w:val="center"/>
            <w:hideMark/>
          </w:tcPr>
          <w:p w14:paraId="3EB67FB0"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 xml:space="preserve"> = </w:t>
            </w:r>
            <w:r w:rsidRPr="00F3739C">
              <w:rPr>
                <w:rFonts w:ascii="Cambria Math" w:hAnsi="Cambria Math" w:cs="Cambria Math"/>
              </w:rPr>
              <w:t>𝒪</w:t>
            </w:r>
            <w:r w:rsidRPr="00F3739C">
              <w:rPr>
                <w:rFonts w:ascii="Times New Roman" w:hAnsi="Times New Roman" w:cs="Times New Roman"/>
              </w:rPr>
              <w:t xml:space="preserve">ₑ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ₘ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𝒪𝒹</w:t>
            </w:r>
          </w:p>
        </w:tc>
        <w:tc>
          <w:tcPr>
            <w:tcW w:w="0" w:type="auto"/>
            <w:vAlign w:val="center"/>
            <w:hideMark/>
          </w:tcPr>
          <w:p w14:paraId="7A4D60F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Universal objection set</w:t>
            </w:r>
          </w:p>
        </w:tc>
      </w:tr>
      <w:tr w:rsidR="00F3739C" w:rsidRPr="00F3739C" w14:paraId="5A564066" w14:textId="77777777" w:rsidTr="00836C58">
        <w:trPr>
          <w:tblCellSpacing w:w="15" w:type="dxa"/>
        </w:trPr>
        <w:tc>
          <w:tcPr>
            <w:tcW w:w="0" w:type="auto"/>
            <w:vAlign w:val="center"/>
            <w:hideMark/>
          </w:tcPr>
          <w:p w14:paraId="34F17A26"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ₑ</w:t>
            </w:r>
          </w:p>
        </w:tc>
        <w:tc>
          <w:tcPr>
            <w:tcW w:w="0" w:type="auto"/>
            <w:vAlign w:val="center"/>
            <w:hideMark/>
          </w:tcPr>
          <w:p w14:paraId="2EE7CE96"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 xml:space="preserve">ₑ = {o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 | o </w:t>
            </w:r>
            <w:r w:rsidRPr="00F3739C">
              <w:rPr>
                <w:rFonts w:ascii="Cambria Math" w:hAnsi="Cambria Math" w:cs="Cambria Math"/>
              </w:rPr>
              <w:t>⊰</w:t>
            </w:r>
            <w:r w:rsidRPr="00F3739C">
              <w:rPr>
                <w:rFonts w:ascii="Times New Roman" w:hAnsi="Times New Roman" w:cs="Times New Roman"/>
              </w:rPr>
              <w:t xml:space="preserve"> lₑ}</w:t>
            </w:r>
          </w:p>
        </w:tc>
        <w:tc>
          <w:tcPr>
            <w:tcW w:w="0" w:type="auto"/>
            <w:vAlign w:val="center"/>
            <w:hideMark/>
          </w:tcPr>
          <w:p w14:paraId="0DED0E9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Epistemic objections</w:t>
            </w:r>
          </w:p>
        </w:tc>
      </w:tr>
      <w:tr w:rsidR="00F3739C" w:rsidRPr="00F3739C" w14:paraId="23FBDE51" w14:textId="77777777" w:rsidTr="00836C58">
        <w:trPr>
          <w:tblCellSpacing w:w="15" w:type="dxa"/>
        </w:trPr>
        <w:tc>
          <w:tcPr>
            <w:tcW w:w="0" w:type="auto"/>
            <w:vAlign w:val="center"/>
            <w:hideMark/>
          </w:tcPr>
          <w:p w14:paraId="39F17F11"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ₘ</w:t>
            </w:r>
          </w:p>
        </w:tc>
        <w:tc>
          <w:tcPr>
            <w:tcW w:w="0" w:type="auto"/>
            <w:vAlign w:val="center"/>
            <w:hideMark/>
          </w:tcPr>
          <w:p w14:paraId="00A48C3E"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 xml:space="preserve">ₘ = {o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 | o </w:t>
            </w:r>
            <w:r w:rsidRPr="00F3739C">
              <w:rPr>
                <w:rFonts w:ascii="Cambria Math" w:hAnsi="Cambria Math" w:cs="Cambria Math"/>
              </w:rPr>
              <w:t>⊰</w:t>
            </w:r>
            <w:r w:rsidRPr="00F3739C">
              <w:rPr>
                <w:rFonts w:ascii="Times New Roman" w:hAnsi="Times New Roman" w:cs="Times New Roman"/>
              </w:rPr>
              <w:t xml:space="preserve"> lₘ}</w:t>
            </w:r>
          </w:p>
        </w:tc>
        <w:tc>
          <w:tcPr>
            <w:tcW w:w="0" w:type="auto"/>
            <w:vAlign w:val="center"/>
            <w:hideMark/>
          </w:tcPr>
          <w:p w14:paraId="43A4CA9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Methodological objections</w:t>
            </w:r>
          </w:p>
        </w:tc>
      </w:tr>
      <w:tr w:rsidR="00F3739C" w:rsidRPr="00F3739C" w14:paraId="6F63DF73" w14:textId="77777777" w:rsidTr="00836C58">
        <w:trPr>
          <w:tblCellSpacing w:w="15" w:type="dxa"/>
        </w:trPr>
        <w:tc>
          <w:tcPr>
            <w:tcW w:w="0" w:type="auto"/>
            <w:vAlign w:val="center"/>
            <w:hideMark/>
          </w:tcPr>
          <w:p w14:paraId="108C8CDD" w14:textId="77777777" w:rsidR="00836C58" w:rsidRPr="00F3739C" w:rsidRDefault="00836C58" w:rsidP="00836C58">
            <w:pPr>
              <w:rPr>
                <w:rFonts w:ascii="Times New Roman" w:hAnsi="Times New Roman" w:cs="Times New Roman"/>
              </w:rPr>
            </w:pPr>
            <w:r w:rsidRPr="00F3739C">
              <w:rPr>
                <w:rFonts w:ascii="Cambria Math" w:hAnsi="Cambria Math" w:cs="Cambria Math"/>
              </w:rPr>
              <w:t>𝒪𝒹</w:t>
            </w:r>
          </w:p>
        </w:tc>
        <w:tc>
          <w:tcPr>
            <w:tcW w:w="0" w:type="auto"/>
            <w:vAlign w:val="center"/>
            <w:hideMark/>
          </w:tcPr>
          <w:p w14:paraId="7B04C00A" w14:textId="77777777" w:rsidR="00836C58" w:rsidRPr="00F3739C" w:rsidRDefault="00836C58" w:rsidP="00836C58">
            <w:pPr>
              <w:rPr>
                <w:rFonts w:ascii="Times New Roman" w:hAnsi="Times New Roman" w:cs="Times New Roman"/>
              </w:rPr>
            </w:pPr>
            <w:r w:rsidRPr="00F3739C">
              <w:rPr>
                <w:rFonts w:ascii="Cambria Math" w:hAnsi="Cambria Math" w:cs="Cambria Math"/>
              </w:rPr>
              <w:t>𝒪𝒹</w:t>
            </w:r>
            <w:r w:rsidRPr="00F3739C">
              <w:rPr>
                <w:rFonts w:ascii="Times New Roman" w:hAnsi="Times New Roman" w:cs="Times New Roman"/>
              </w:rPr>
              <w:t xml:space="preserve"> = {o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 | o </w:t>
            </w:r>
            <w:r w:rsidRPr="00F3739C">
              <w:rPr>
                <w:rFonts w:ascii="Cambria Math" w:hAnsi="Cambria Math" w:cs="Cambria Math"/>
              </w:rPr>
              <w:t>⊰</w:t>
            </w:r>
            <w:r w:rsidRPr="00F3739C">
              <w:rPr>
                <w:rFonts w:ascii="Times New Roman" w:hAnsi="Times New Roman" w:cs="Times New Roman"/>
              </w:rPr>
              <w:t xml:space="preserve"> l</w:t>
            </w:r>
            <w:r w:rsidRPr="00F3739C">
              <w:rPr>
                <w:rFonts w:ascii="Cambria Math" w:hAnsi="Cambria Math" w:cs="Cambria Math"/>
              </w:rPr>
              <w:t>𝒹</w:t>
            </w:r>
            <w:r w:rsidRPr="00F3739C">
              <w:rPr>
                <w:rFonts w:ascii="Times New Roman" w:hAnsi="Times New Roman" w:cs="Times New Roman"/>
              </w:rPr>
              <w:t>}</w:t>
            </w:r>
          </w:p>
        </w:tc>
        <w:tc>
          <w:tcPr>
            <w:tcW w:w="0" w:type="auto"/>
            <w:vAlign w:val="center"/>
            <w:hideMark/>
          </w:tcPr>
          <w:p w14:paraId="004843F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Determinacy objections</w:t>
            </w:r>
          </w:p>
        </w:tc>
      </w:tr>
    </w:tbl>
    <w:p w14:paraId="658029A0"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D. The Self-Reinforcing Logical Structure</w:t>
      </w:r>
    </w:p>
    <w:p w14:paraId="00C9C81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TLM demonstrates that each class of objection, when analyzed, actually reinforces the central trinitarian conclusion (T₁₄):</w:t>
      </w:r>
    </w:p>
    <w:p w14:paraId="580E5347"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1. Epistemic Objections Conversion:</w:t>
      </w:r>
    </w:p>
    <w:p w14:paraId="389DAFB9" w14:textId="77777777" w:rsidR="00836C58" w:rsidRPr="00F3739C" w:rsidRDefault="00836C58" w:rsidP="00836C58">
      <w:pPr>
        <w:numPr>
          <w:ilvl w:val="0"/>
          <w:numId w:val="14"/>
        </w:numPr>
        <w:rPr>
          <w:rFonts w:ascii="Times New Roman" w:hAnsi="Times New Roman" w:cs="Times New Roman"/>
        </w:rPr>
      </w:pPr>
      <w:r w:rsidRPr="00F3739C">
        <w:rPr>
          <w:rFonts w:ascii="Times New Roman" w:hAnsi="Times New Roman" w:cs="Times New Roman"/>
          <w:b/>
          <w:bCs/>
        </w:rPr>
        <w:t>GT₁</w:t>
      </w:r>
      <w:r w:rsidRPr="00F3739C">
        <w:rPr>
          <w:rFonts w:ascii="Times New Roman" w:hAnsi="Times New Roman" w:cs="Times New Roman"/>
        </w:rPr>
        <w:t>: Epistemic objections imply limits to self-sufficiency</w:t>
      </w:r>
    </w:p>
    <w:p w14:paraId="146B24DA" w14:textId="77777777" w:rsidR="00836C58" w:rsidRPr="00F3739C" w:rsidRDefault="00836C58" w:rsidP="00836C58">
      <w:pPr>
        <w:numPr>
          <w:ilvl w:val="0"/>
          <w:numId w:val="14"/>
        </w:numPr>
        <w:rPr>
          <w:rFonts w:ascii="Times New Roman" w:hAnsi="Times New Roman" w:cs="Times New Roman"/>
        </w:rPr>
      </w:pPr>
      <w:r w:rsidRPr="00F3739C">
        <w:rPr>
          <w:rFonts w:ascii="Times New Roman" w:hAnsi="Times New Roman" w:cs="Times New Roman"/>
          <w:b/>
          <w:bCs/>
        </w:rPr>
        <w:t>GT₂</w:t>
      </w:r>
      <w:r w:rsidRPr="00F3739C">
        <w:rPr>
          <w:rFonts w:ascii="Times New Roman" w:hAnsi="Times New Roman" w:cs="Times New Roman"/>
        </w:rPr>
        <w:t>: Limits to self-sufficiency necessitate transcendental grounding</w:t>
      </w:r>
    </w:p>
    <w:p w14:paraId="6D716E19" w14:textId="77777777" w:rsidR="00836C58" w:rsidRPr="00F3739C" w:rsidRDefault="00836C58" w:rsidP="00836C58">
      <w:pPr>
        <w:numPr>
          <w:ilvl w:val="0"/>
          <w:numId w:val="14"/>
        </w:numPr>
        <w:rPr>
          <w:rFonts w:ascii="Times New Roman" w:hAnsi="Times New Roman" w:cs="Times New Roman"/>
        </w:rPr>
      </w:pPr>
      <w:r w:rsidRPr="00F3739C">
        <w:rPr>
          <w:rFonts w:ascii="Times New Roman" w:hAnsi="Times New Roman" w:cs="Times New Roman"/>
          <w:b/>
          <w:bCs/>
        </w:rPr>
        <w:t>GT₃</w:t>
      </w:r>
      <w:r w:rsidRPr="00F3739C">
        <w:rPr>
          <w:rFonts w:ascii="Times New Roman" w:hAnsi="Times New Roman" w:cs="Times New Roman"/>
        </w:rPr>
        <w:t>: Transcendental grounding entails the existence of a ground for the framework itself</w:t>
      </w:r>
    </w:p>
    <w:p w14:paraId="3399AA0C" w14:textId="77777777" w:rsidR="00836C58" w:rsidRPr="00F3739C" w:rsidRDefault="00836C58" w:rsidP="00836C58">
      <w:pPr>
        <w:numPr>
          <w:ilvl w:val="0"/>
          <w:numId w:val="14"/>
        </w:numPr>
        <w:rPr>
          <w:rFonts w:ascii="Times New Roman" w:hAnsi="Times New Roman" w:cs="Times New Roman"/>
        </w:rPr>
      </w:pPr>
      <w:r w:rsidRPr="00F3739C">
        <w:rPr>
          <w:rFonts w:ascii="Times New Roman" w:hAnsi="Times New Roman" w:cs="Times New Roman"/>
          <w:b/>
          <w:bCs/>
        </w:rPr>
        <w:t>GT₄</w:t>
      </w:r>
      <w:r w:rsidRPr="00F3739C">
        <w:rPr>
          <w:rFonts w:ascii="Times New Roman" w:hAnsi="Times New Roman" w:cs="Times New Roman"/>
        </w:rPr>
        <w:t>: This ground corresponds precisely to T₁₄</w:t>
      </w:r>
    </w:p>
    <w:p w14:paraId="291D56AB"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2. Methodological Objections Conversion:</w:t>
      </w:r>
    </w:p>
    <w:p w14:paraId="65929C76" w14:textId="77777777" w:rsidR="00836C58" w:rsidRPr="00F3739C" w:rsidRDefault="00836C58" w:rsidP="00836C58">
      <w:pPr>
        <w:numPr>
          <w:ilvl w:val="0"/>
          <w:numId w:val="15"/>
        </w:numPr>
        <w:rPr>
          <w:rFonts w:ascii="Times New Roman" w:hAnsi="Times New Roman" w:cs="Times New Roman"/>
        </w:rPr>
      </w:pPr>
      <w:r w:rsidRPr="00F3739C">
        <w:rPr>
          <w:rFonts w:ascii="Times New Roman" w:hAnsi="Times New Roman" w:cs="Times New Roman"/>
          <w:b/>
          <w:bCs/>
        </w:rPr>
        <w:t>MT₁</w:t>
      </w:r>
      <w:r w:rsidRPr="00F3739C">
        <w:rPr>
          <w:rFonts w:ascii="Times New Roman" w:hAnsi="Times New Roman" w:cs="Times New Roman"/>
        </w:rPr>
        <w:t>: Methodological objections imply the impossibility of complete methodological exhaustion</w:t>
      </w:r>
    </w:p>
    <w:p w14:paraId="44893980" w14:textId="77777777" w:rsidR="00836C58" w:rsidRPr="00F3739C" w:rsidRDefault="00836C58" w:rsidP="00836C58">
      <w:pPr>
        <w:numPr>
          <w:ilvl w:val="0"/>
          <w:numId w:val="15"/>
        </w:numPr>
        <w:rPr>
          <w:rFonts w:ascii="Times New Roman" w:hAnsi="Times New Roman" w:cs="Times New Roman"/>
        </w:rPr>
      </w:pPr>
      <w:r w:rsidRPr="00F3739C">
        <w:rPr>
          <w:rFonts w:ascii="Times New Roman" w:hAnsi="Times New Roman" w:cs="Times New Roman"/>
          <w:b/>
          <w:bCs/>
        </w:rPr>
        <w:t>MT₂</w:t>
      </w:r>
      <w:r w:rsidRPr="00F3739C">
        <w:rPr>
          <w:rFonts w:ascii="Times New Roman" w:hAnsi="Times New Roman" w:cs="Times New Roman"/>
        </w:rPr>
        <w:t>: This impossibility necessitates meta-methodological principles</w:t>
      </w:r>
    </w:p>
    <w:p w14:paraId="5F6FCD26" w14:textId="77777777" w:rsidR="00836C58" w:rsidRPr="00F3739C" w:rsidRDefault="00836C58" w:rsidP="00836C58">
      <w:pPr>
        <w:numPr>
          <w:ilvl w:val="0"/>
          <w:numId w:val="15"/>
        </w:numPr>
        <w:rPr>
          <w:rFonts w:ascii="Times New Roman" w:hAnsi="Times New Roman" w:cs="Times New Roman"/>
        </w:rPr>
      </w:pPr>
      <w:r w:rsidRPr="00F3739C">
        <w:rPr>
          <w:rFonts w:ascii="Times New Roman" w:hAnsi="Times New Roman" w:cs="Times New Roman"/>
          <w:b/>
          <w:bCs/>
        </w:rPr>
        <w:t>MT₃</w:t>
      </w:r>
      <w:r w:rsidRPr="00F3739C">
        <w:rPr>
          <w:rFonts w:ascii="Times New Roman" w:hAnsi="Times New Roman" w:cs="Times New Roman"/>
        </w:rPr>
        <w:t>: These principles converge on precisely the conclusion T₁₄</w:t>
      </w:r>
    </w:p>
    <w:p w14:paraId="5F1E08FD"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3. Determinacy Objections Conversion:</w:t>
      </w:r>
    </w:p>
    <w:p w14:paraId="1E4BB81D" w14:textId="77777777" w:rsidR="00836C58" w:rsidRPr="00F3739C" w:rsidRDefault="00836C58" w:rsidP="00836C58">
      <w:pPr>
        <w:numPr>
          <w:ilvl w:val="0"/>
          <w:numId w:val="16"/>
        </w:numPr>
        <w:rPr>
          <w:rFonts w:ascii="Times New Roman" w:hAnsi="Times New Roman" w:cs="Times New Roman"/>
        </w:rPr>
      </w:pPr>
      <w:r w:rsidRPr="00F3739C">
        <w:rPr>
          <w:rFonts w:ascii="Times New Roman" w:hAnsi="Times New Roman" w:cs="Times New Roman"/>
          <w:b/>
          <w:bCs/>
        </w:rPr>
        <w:t>DT₁</w:t>
      </w:r>
      <w:r w:rsidRPr="00F3739C">
        <w:rPr>
          <w:rFonts w:ascii="Times New Roman" w:hAnsi="Times New Roman" w:cs="Times New Roman"/>
        </w:rPr>
        <w:t>: Determinacy objections challenge precise numerical determination</w:t>
      </w:r>
    </w:p>
    <w:p w14:paraId="59E30115" w14:textId="77777777" w:rsidR="00836C58" w:rsidRPr="00F3739C" w:rsidRDefault="00836C58" w:rsidP="00836C58">
      <w:pPr>
        <w:numPr>
          <w:ilvl w:val="0"/>
          <w:numId w:val="16"/>
        </w:numPr>
        <w:rPr>
          <w:rFonts w:ascii="Times New Roman" w:hAnsi="Times New Roman" w:cs="Times New Roman"/>
        </w:rPr>
      </w:pPr>
      <w:r w:rsidRPr="00F3739C">
        <w:rPr>
          <w:rFonts w:ascii="Times New Roman" w:hAnsi="Times New Roman" w:cs="Times New Roman"/>
          <w:b/>
          <w:bCs/>
        </w:rPr>
        <w:t>DT₂</w:t>
      </w:r>
      <w:r w:rsidRPr="00F3739C">
        <w:rPr>
          <w:rFonts w:ascii="Times New Roman" w:hAnsi="Times New Roman" w:cs="Times New Roman"/>
        </w:rPr>
        <w:t>: Modal analysis shows that exactly three constituents is the only stable possibility</w:t>
      </w:r>
    </w:p>
    <w:p w14:paraId="74AD6695" w14:textId="77777777" w:rsidR="00836C58" w:rsidRPr="00F3739C" w:rsidRDefault="00836C58" w:rsidP="00836C58">
      <w:pPr>
        <w:numPr>
          <w:ilvl w:val="0"/>
          <w:numId w:val="16"/>
        </w:numPr>
        <w:rPr>
          <w:rFonts w:ascii="Times New Roman" w:hAnsi="Times New Roman" w:cs="Times New Roman"/>
        </w:rPr>
      </w:pPr>
      <w:r w:rsidRPr="00F3739C">
        <w:rPr>
          <w:rFonts w:ascii="Times New Roman" w:hAnsi="Times New Roman" w:cs="Times New Roman"/>
          <w:b/>
          <w:bCs/>
        </w:rPr>
        <w:t>DT₃</w:t>
      </w:r>
      <w:r w:rsidRPr="00F3739C">
        <w:rPr>
          <w:rFonts w:ascii="Times New Roman" w:hAnsi="Times New Roman" w:cs="Times New Roman"/>
        </w:rPr>
        <w:t>: This confirms the numerical precision of T₁₄</w:t>
      </w:r>
    </w:p>
    <w:p w14:paraId="3B4547CF"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E. The Universal Objection-Conversion Theorem</w:t>
      </w:r>
    </w:p>
    <w:p w14:paraId="6BE0966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TLM culminates in the universal theorem TLT:</w:t>
      </w:r>
    </w:p>
    <w:p w14:paraId="21F6F531"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ₑ </w:t>
      </w:r>
      <w:r w:rsidRPr="00F3739C">
        <w:rPr>
          <w:rFonts w:ascii="Cambria Math" w:hAnsi="Cambria Math" w:cs="Cambria Math"/>
        </w:rPr>
        <w:t>∨</w:t>
      </w:r>
      <w:r w:rsidRPr="00F3739C">
        <w:rPr>
          <w:rFonts w:ascii="Times New Roman" w:hAnsi="Times New Roman" w:cs="Times New Roman"/>
        </w:rPr>
        <w:t xml:space="preserve"> 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ₘ </w:t>
      </w:r>
      <w:r w:rsidRPr="00F3739C">
        <w:rPr>
          <w:rFonts w:ascii="Cambria Math" w:hAnsi="Cambria Math" w:cs="Cambria Math"/>
        </w:rPr>
        <w:t>∨</w:t>
      </w:r>
      <w:r w:rsidRPr="00F3739C">
        <w:rPr>
          <w:rFonts w:ascii="Times New Roman" w:hAnsi="Times New Roman" w:cs="Times New Roman"/>
        </w:rPr>
        <w:t xml:space="preserve"> 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𝒪𝒹</w:t>
      </w:r>
      <w:r w:rsidRPr="00F3739C">
        <w:rPr>
          <w:rFonts w:ascii="Times New Roman" w:hAnsi="Times New Roman" w:cs="Times New Roman"/>
        </w:rPr>
        <w:t xml:space="preserve"> → o → T₁₄]</w:t>
      </w:r>
    </w:p>
    <w:p w14:paraId="1A29116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This establishes that for any objection o in the universal set of objections, if o belongs to either epistemic, methodological, or determinacy objections, then o actually implies and reinforces the central trinitarian conclusion T₁₄.</w:t>
      </w:r>
    </w:p>
    <w:p w14:paraId="348C48AC"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 xml:space="preserve">F. </w:t>
      </w:r>
      <w:proofErr w:type="spellStart"/>
      <w:r w:rsidRPr="00F3739C">
        <w:rPr>
          <w:rFonts w:ascii="Times New Roman" w:hAnsi="Times New Roman" w:cs="Times New Roman"/>
          <w:b/>
          <w:bCs/>
        </w:rPr>
        <w:t>Aporetico</w:t>
      </w:r>
      <w:proofErr w:type="spellEnd"/>
      <w:r w:rsidRPr="00F3739C">
        <w:rPr>
          <w:rFonts w:ascii="Times New Roman" w:hAnsi="Times New Roman" w:cs="Times New Roman"/>
          <w:b/>
          <w:bCs/>
        </w:rPr>
        <w:t>-Reflexive Closure: Meta-Epistemic Status</w:t>
      </w:r>
    </w:p>
    <w:p w14:paraId="04CCBC3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The framework addresses its own meta-epistemic status through a series of </w:t>
      </w:r>
      <w:proofErr w:type="spellStart"/>
      <w:r w:rsidRPr="00F3739C">
        <w:rPr>
          <w:rFonts w:ascii="Times New Roman" w:hAnsi="Times New Roman" w:cs="Times New Roman"/>
        </w:rPr>
        <w:t>aporetico</w:t>
      </w:r>
      <w:proofErr w:type="spellEnd"/>
      <w:r w:rsidRPr="00F3739C">
        <w:rPr>
          <w:rFonts w:ascii="Times New Roman" w:hAnsi="Times New Roman" w:cs="Times New Roman"/>
        </w:rPr>
        <w:t>-reflexive theorems: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3880"/>
        <w:gridCol w:w="1221"/>
        <w:gridCol w:w="1871"/>
      </w:tblGrid>
      <w:tr w:rsidR="00F3739C" w:rsidRPr="00F3739C" w14:paraId="1CC20701" w14:textId="77777777" w:rsidTr="00836C58">
        <w:trPr>
          <w:tblHeader/>
          <w:tblCellSpacing w:w="15" w:type="dxa"/>
        </w:trPr>
        <w:tc>
          <w:tcPr>
            <w:tcW w:w="0" w:type="auto"/>
            <w:vAlign w:val="center"/>
            <w:hideMark/>
          </w:tcPr>
          <w:p w14:paraId="3D5C3EC7"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ID</w:t>
            </w:r>
          </w:p>
        </w:tc>
        <w:tc>
          <w:tcPr>
            <w:tcW w:w="0" w:type="auto"/>
            <w:vAlign w:val="center"/>
            <w:hideMark/>
          </w:tcPr>
          <w:p w14:paraId="16E11AC2"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Expression</w:t>
            </w:r>
          </w:p>
        </w:tc>
        <w:tc>
          <w:tcPr>
            <w:tcW w:w="0" w:type="auto"/>
            <w:vAlign w:val="center"/>
            <w:hideMark/>
          </w:tcPr>
          <w:p w14:paraId="54CC3C5F"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Derivation</w:t>
            </w:r>
          </w:p>
        </w:tc>
        <w:tc>
          <w:tcPr>
            <w:tcW w:w="0" w:type="auto"/>
            <w:vAlign w:val="center"/>
            <w:hideMark/>
          </w:tcPr>
          <w:p w14:paraId="3A34F5AF"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Meta-Status</w:t>
            </w:r>
          </w:p>
        </w:tc>
      </w:tr>
      <w:tr w:rsidR="00F3739C" w:rsidRPr="00F3739C" w14:paraId="2E91EAE3" w14:textId="77777777" w:rsidTr="00836C58">
        <w:trPr>
          <w:tblCellSpacing w:w="15" w:type="dxa"/>
        </w:trPr>
        <w:tc>
          <w:tcPr>
            <w:tcW w:w="0" w:type="auto"/>
            <w:vAlign w:val="center"/>
            <w:hideMark/>
          </w:tcPr>
          <w:p w14:paraId="5A936F5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ARC₁</w:t>
            </w:r>
          </w:p>
        </w:tc>
        <w:tc>
          <w:tcPr>
            <w:tcW w:w="0" w:type="auto"/>
            <w:vAlign w:val="center"/>
            <w:hideMark/>
          </w:tcPr>
          <w:p w14:paraId="6522CBAB"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s[</w:t>
            </w:r>
            <w:proofErr w:type="spellStart"/>
            <w:r w:rsidRPr="00F3739C">
              <w:rPr>
                <w:rFonts w:ascii="Times New Roman" w:hAnsi="Times New Roman" w:cs="Times New Roman"/>
              </w:rPr>
              <w:t>sfs</w:t>
            </w:r>
            <w:proofErr w:type="spellEnd"/>
            <w:r w:rsidRPr="00F3739C">
              <w:rPr>
                <w:rFonts w:ascii="Times New Roman" w:hAnsi="Times New Roman" w:cs="Times New Roman"/>
              </w:rPr>
              <w:t xml:space="preserve"> → ¬</w:t>
            </w:r>
            <w:r w:rsidRPr="00F3739C">
              <w:rPr>
                <w:rFonts w:ascii="Cambria Math" w:hAnsi="Cambria Math" w:cs="Cambria Math"/>
              </w:rPr>
              <w:t>◇</w:t>
            </w:r>
            <w:r w:rsidRPr="00F3739C">
              <w:rPr>
                <w:rFonts w:ascii="Times New Roman" w:hAnsi="Times New Roman" w:cs="Times New Roman"/>
              </w:rPr>
              <w:t xml:space="preserve">(s </w:t>
            </w:r>
            <w:r w:rsidRPr="00F3739C">
              <w:rPr>
                <w:rFonts w:ascii="Cambria Math" w:hAnsi="Cambria Math" w:cs="Cambria Math"/>
              </w:rPr>
              <w:t>⊢</w:t>
            </w:r>
            <w:r w:rsidRPr="00F3739C">
              <w:rPr>
                <w:rFonts w:ascii="Times New Roman" w:hAnsi="Times New Roman" w:cs="Times New Roman"/>
              </w:rPr>
              <w:t xml:space="preserve"> sₖ)]</w:t>
            </w:r>
          </w:p>
        </w:tc>
        <w:tc>
          <w:tcPr>
            <w:tcW w:w="0" w:type="auto"/>
            <w:vAlign w:val="center"/>
            <w:hideMark/>
          </w:tcPr>
          <w:p w14:paraId="02EC5D6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Gödel II</w:t>
            </w:r>
          </w:p>
        </w:tc>
        <w:tc>
          <w:tcPr>
            <w:tcW w:w="0" w:type="auto"/>
            <w:vAlign w:val="center"/>
            <w:hideMark/>
          </w:tcPr>
          <w:p w14:paraId="40C70830" w14:textId="77777777" w:rsidR="00836C58" w:rsidRPr="00F3739C" w:rsidRDefault="00836C58" w:rsidP="00836C58">
            <w:pPr>
              <w:rPr>
                <w:rFonts w:ascii="Times New Roman" w:hAnsi="Times New Roman" w:cs="Times New Roman"/>
              </w:rPr>
            </w:pPr>
            <w:proofErr w:type="spellStart"/>
            <w:r w:rsidRPr="00F3739C">
              <w:rPr>
                <w:rFonts w:ascii="Times New Roman" w:hAnsi="Times New Roman" w:cs="Times New Roman"/>
              </w:rPr>
              <w:t>Metasystemic</w:t>
            </w:r>
            <w:proofErr w:type="spellEnd"/>
          </w:p>
        </w:tc>
      </w:tr>
      <w:tr w:rsidR="00F3739C" w:rsidRPr="00F3739C" w14:paraId="5089527F" w14:textId="77777777" w:rsidTr="00836C58">
        <w:trPr>
          <w:tblCellSpacing w:w="15" w:type="dxa"/>
        </w:trPr>
        <w:tc>
          <w:tcPr>
            <w:tcW w:w="0" w:type="auto"/>
            <w:vAlign w:val="center"/>
            <w:hideMark/>
          </w:tcPr>
          <w:p w14:paraId="2EECE1F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ARC₂</w:t>
            </w:r>
          </w:p>
        </w:tc>
        <w:tc>
          <w:tcPr>
            <w:tcW w:w="0" w:type="auto"/>
            <w:vAlign w:val="center"/>
            <w:hideMark/>
          </w:tcPr>
          <w:p w14:paraId="50A51F29"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ρ[ℱₜᵣ</w:t>
            </w:r>
            <w:r w:rsidRPr="00F3739C">
              <w:rPr>
                <w:rFonts w:ascii="Cambria Math" w:hAnsi="Cambria Math" w:cs="Cambria Math"/>
              </w:rPr>
              <w:t>𝒸</w:t>
            </w:r>
            <w:r w:rsidRPr="00F3739C">
              <w:rPr>
                <w:rFonts w:ascii="Times New Roman" w:hAnsi="Times New Roman" w:cs="Times New Roman"/>
              </w:rPr>
              <w:t>(ρ) → ¬</w:t>
            </w:r>
            <w:r w:rsidRPr="00F3739C">
              <w:rPr>
                <w:rFonts w:ascii="Cambria Math" w:hAnsi="Cambria Math" w:cs="Cambria Math"/>
              </w:rPr>
              <w:t>◇</w:t>
            </w: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 xml:space="preserve">s[s </w:t>
            </w:r>
            <w:r w:rsidRPr="00F3739C">
              <w:rPr>
                <w:rFonts w:ascii="Cambria Math" w:hAnsi="Cambria Math" w:cs="Cambria Math"/>
              </w:rPr>
              <w:t>⊢</w:t>
            </w:r>
            <w:r w:rsidRPr="00F3739C">
              <w:rPr>
                <w:rFonts w:ascii="Times New Roman" w:hAnsi="Times New Roman" w:cs="Times New Roman"/>
              </w:rPr>
              <w:t xml:space="preserve"> ℱₜᵣ</w:t>
            </w:r>
            <w:r w:rsidRPr="00F3739C">
              <w:rPr>
                <w:rFonts w:ascii="Cambria Math" w:hAnsi="Cambria Math" w:cs="Cambria Math"/>
              </w:rPr>
              <w:t>𝒸</w:t>
            </w:r>
            <w:r w:rsidRPr="00F3739C">
              <w:rPr>
                <w:rFonts w:ascii="Times New Roman" w:hAnsi="Times New Roman" w:cs="Times New Roman"/>
              </w:rPr>
              <w:t xml:space="preserve">(ρ) </w:t>
            </w:r>
            <w:r w:rsidRPr="00F3739C">
              <w:rPr>
                <w:rFonts w:ascii="Cambria Math" w:hAnsi="Cambria Math" w:cs="Cambria Math"/>
              </w:rPr>
              <w:t>∧</w:t>
            </w:r>
            <w:r w:rsidRPr="00F3739C">
              <w:rPr>
                <w:rFonts w:ascii="Times New Roman" w:hAnsi="Times New Roman" w:cs="Times New Roman"/>
              </w:rPr>
              <w:t xml:space="preserve"> s </w:t>
            </w:r>
            <w:r w:rsidRPr="00F3739C">
              <w:rPr>
                <w:rFonts w:ascii="Cambria Math" w:hAnsi="Cambria Math" w:cs="Cambria Math"/>
              </w:rPr>
              <w:t>⊢</w:t>
            </w:r>
            <w:r w:rsidRPr="00F3739C">
              <w:rPr>
                <w:rFonts w:ascii="Times New Roman" w:hAnsi="Times New Roman" w:cs="Times New Roman"/>
              </w:rPr>
              <w:t xml:space="preserve"> sₖ])]</w:t>
            </w:r>
          </w:p>
        </w:tc>
        <w:tc>
          <w:tcPr>
            <w:tcW w:w="0" w:type="auto"/>
            <w:vAlign w:val="center"/>
            <w:hideMark/>
          </w:tcPr>
          <w:p w14:paraId="69A959B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ARC₁+D₆</w:t>
            </w:r>
          </w:p>
        </w:tc>
        <w:tc>
          <w:tcPr>
            <w:tcW w:w="0" w:type="auto"/>
            <w:vAlign w:val="center"/>
            <w:hideMark/>
          </w:tcPr>
          <w:p w14:paraId="20E3719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Meta-meta-systemic</w:t>
            </w:r>
          </w:p>
        </w:tc>
      </w:tr>
      <w:tr w:rsidR="00F3739C" w:rsidRPr="00F3739C" w14:paraId="0DB97CF7" w14:textId="77777777" w:rsidTr="00836C58">
        <w:trPr>
          <w:tblCellSpacing w:w="15" w:type="dxa"/>
        </w:trPr>
        <w:tc>
          <w:tcPr>
            <w:tcW w:w="0" w:type="auto"/>
            <w:vAlign w:val="center"/>
            <w:hideMark/>
          </w:tcPr>
          <w:p w14:paraId="3F2EA52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ARC₃</w:t>
            </w:r>
          </w:p>
        </w:tc>
        <w:tc>
          <w:tcPr>
            <w:tcW w:w="0" w:type="auto"/>
            <w:vAlign w:val="center"/>
            <w:hideMark/>
          </w:tcPr>
          <w:p w14:paraId="7B82D34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 xml:space="preserve">s[s </w:t>
            </w:r>
            <w:r w:rsidRPr="00F3739C">
              <w:rPr>
                <w:rFonts w:ascii="Cambria Math" w:hAnsi="Cambria Math" w:cs="Cambria Math"/>
              </w:rPr>
              <w:t>⊢</w:t>
            </w:r>
            <w:r w:rsidRPr="00F3739C">
              <w:rPr>
                <w:rFonts w:ascii="Times New Roman" w:hAnsi="Times New Roman" w:cs="Times New Roman"/>
              </w:rPr>
              <w:t xml:space="preserve"> ℱₜᵣ</w:t>
            </w:r>
            <w:r w:rsidRPr="00F3739C">
              <w:rPr>
                <w:rFonts w:ascii="Cambria Math" w:hAnsi="Cambria Math" w:cs="Cambria Math"/>
              </w:rPr>
              <w:t>𝒸</w:t>
            </w:r>
            <w:r w:rsidRPr="00F3739C">
              <w:rPr>
                <w:rFonts w:ascii="Times New Roman" w:hAnsi="Times New Roman" w:cs="Times New Roman"/>
              </w:rPr>
              <w:t xml:space="preserve">(T₁₄) </w:t>
            </w:r>
            <w:r w:rsidRPr="00F3739C">
              <w:rPr>
                <w:rFonts w:ascii="Cambria Math" w:hAnsi="Cambria Math" w:cs="Cambria Math"/>
              </w:rPr>
              <w:t>∧</w:t>
            </w:r>
            <w:r w:rsidRPr="00F3739C">
              <w:rPr>
                <w:rFonts w:ascii="Times New Roman" w:hAnsi="Times New Roman" w:cs="Times New Roman"/>
              </w:rPr>
              <w:t xml:space="preserve"> s </w:t>
            </w:r>
            <w:r w:rsidRPr="00F3739C">
              <w:rPr>
                <w:rFonts w:ascii="Cambria Math" w:hAnsi="Cambria Math" w:cs="Cambria Math"/>
              </w:rPr>
              <w:t>⊢</w:t>
            </w:r>
            <w:r w:rsidRPr="00F3739C">
              <w:rPr>
                <w:rFonts w:ascii="Times New Roman" w:hAnsi="Times New Roman" w:cs="Times New Roman"/>
              </w:rPr>
              <w:t xml:space="preserve"> sₖ])</w:t>
            </w:r>
          </w:p>
        </w:tc>
        <w:tc>
          <w:tcPr>
            <w:tcW w:w="0" w:type="auto"/>
            <w:vAlign w:val="center"/>
            <w:hideMark/>
          </w:tcPr>
          <w:p w14:paraId="64EF821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ARC₂</w:t>
            </w:r>
          </w:p>
        </w:tc>
        <w:tc>
          <w:tcPr>
            <w:tcW w:w="0" w:type="auto"/>
            <w:vAlign w:val="center"/>
            <w:hideMark/>
          </w:tcPr>
          <w:p w14:paraId="535F652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Applied</w:t>
            </w:r>
          </w:p>
        </w:tc>
      </w:tr>
      <w:tr w:rsidR="00F3739C" w:rsidRPr="00F3739C" w14:paraId="7E4A8ECA" w14:textId="77777777" w:rsidTr="00836C58">
        <w:trPr>
          <w:tblCellSpacing w:w="15" w:type="dxa"/>
        </w:trPr>
        <w:tc>
          <w:tcPr>
            <w:tcW w:w="0" w:type="auto"/>
            <w:vAlign w:val="center"/>
            <w:hideMark/>
          </w:tcPr>
          <w:p w14:paraId="1FFBCEB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ARC₄</w:t>
            </w:r>
          </w:p>
        </w:tc>
        <w:tc>
          <w:tcPr>
            <w:tcW w:w="0" w:type="auto"/>
            <w:vAlign w:val="center"/>
            <w:hideMark/>
          </w:tcPr>
          <w:p w14:paraId="1A37460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(T₁₄)ac)</w:t>
            </w:r>
          </w:p>
        </w:tc>
        <w:tc>
          <w:tcPr>
            <w:tcW w:w="0" w:type="auto"/>
            <w:vAlign w:val="center"/>
            <w:hideMark/>
          </w:tcPr>
          <w:p w14:paraId="5585A5A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ARC₃</w:t>
            </w:r>
          </w:p>
        </w:tc>
        <w:tc>
          <w:tcPr>
            <w:tcW w:w="0" w:type="auto"/>
            <w:vAlign w:val="center"/>
            <w:hideMark/>
          </w:tcPr>
          <w:p w14:paraId="0330B2D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Epistemological</w:t>
            </w:r>
          </w:p>
        </w:tc>
      </w:tr>
      <w:tr w:rsidR="00F3739C" w:rsidRPr="00F3739C" w14:paraId="6A049D4B" w14:textId="77777777" w:rsidTr="00836C58">
        <w:trPr>
          <w:tblCellSpacing w:w="15" w:type="dxa"/>
        </w:trPr>
        <w:tc>
          <w:tcPr>
            <w:tcW w:w="0" w:type="auto"/>
            <w:vAlign w:val="center"/>
            <w:hideMark/>
          </w:tcPr>
          <w:p w14:paraId="0D54D8A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ARC₅</w:t>
            </w:r>
          </w:p>
        </w:tc>
        <w:tc>
          <w:tcPr>
            <w:tcW w:w="0" w:type="auto"/>
            <w:vAlign w:val="center"/>
            <w:hideMark/>
          </w:tcPr>
          <w:p w14:paraId="0B08D74A"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ρ[¬</w:t>
            </w:r>
            <w:r w:rsidRPr="00F3739C">
              <w:rPr>
                <w:rFonts w:ascii="Cambria Math" w:hAnsi="Cambria Math" w:cs="Cambria Math"/>
              </w:rPr>
              <w:t>◇</w:t>
            </w:r>
            <w:r w:rsidRPr="00F3739C">
              <w:rPr>
                <w:rFonts w:ascii="Times New Roman" w:hAnsi="Times New Roman" w:cs="Times New Roman"/>
              </w:rPr>
              <w:t>(</w:t>
            </w:r>
            <w:proofErr w:type="spellStart"/>
            <w:r w:rsidRPr="00F3739C">
              <w:rPr>
                <w:rFonts w:ascii="Times New Roman" w:hAnsi="Times New Roman" w:cs="Times New Roman"/>
              </w:rPr>
              <w:t>ρac</w:t>
            </w:r>
            <w:proofErr w:type="spellEnd"/>
            <w:r w:rsidRPr="00F3739C">
              <w:rPr>
                <w:rFonts w:ascii="Times New Roman" w:hAnsi="Times New Roman" w:cs="Times New Roman"/>
              </w:rPr>
              <w:t>) → □(</w:t>
            </w:r>
            <w:r w:rsidRPr="00F3739C">
              <w:rPr>
                <w:rFonts w:ascii="Cambria Math" w:hAnsi="Cambria Math" w:cs="Cambria Math"/>
              </w:rPr>
              <w:t>∃</w:t>
            </w:r>
            <w:r w:rsidRPr="00F3739C">
              <w:rPr>
                <w:rFonts w:ascii="Times New Roman" w:hAnsi="Times New Roman" w:cs="Times New Roman"/>
              </w:rPr>
              <w:t>T[</w:t>
            </w:r>
            <w:proofErr w:type="spellStart"/>
            <w:r w:rsidRPr="00F3739C">
              <w:rPr>
                <w:rFonts w:ascii="Times New Roman" w:hAnsi="Times New Roman" w:cs="Times New Roman"/>
              </w:rPr>
              <w:t>Ttfρ</w:t>
            </w:r>
            <w:proofErr w:type="spellEnd"/>
            <w:r w:rsidRPr="00F3739C">
              <w:rPr>
                <w:rFonts w:ascii="Times New Roman" w:hAnsi="Times New Roman" w:cs="Times New Roman"/>
              </w:rPr>
              <w:t>])]</w:t>
            </w:r>
          </w:p>
        </w:tc>
        <w:tc>
          <w:tcPr>
            <w:tcW w:w="0" w:type="auto"/>
            <w:vAlign w:val="center"/>
            <w:hideMark/>
          </w:tcPr>
          <w:p w14:paraId="6D37EA1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T₅+T₆+T₇</w:t>
            </w:r>
          </w:p>
        </w:tc>
        <w:tc>
          <w:tcPr>
            <w:tcW w:w="0" w:type="auto"/>
            <w:vAlign w:val="center"/>
            <w:hideMark/>
          </w:tcPr>
          <w:p w14:paraId="151BE3F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Transcendental</w:t>
            </w:r>
          </w:p>
        </w:tc>
      </w:tr>
      <w:tr w:rsidR="00F3739C" w:rsidRPr="00F3739C" w14:paraId="3A8F3304" w14:textId="77777777" w:rsidTr="00836C58">
        <w:trPr>
          <w:tblCellSpacing w:w="15" w:type="dxa"/>
        </w:trPr>
        <w:tc>
          <w:tcPr>
            <w:tcW w:w="0" w:type="auto"/>
            <w:vAlign w:val="center"/>
            <w:hideMark/>
          </w:tcPr>
          <w:p w14:paraId="4E13330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ARC₆</w:t>
            </w:r>
          </w:p>
        </w:tc>
        <w:tc>
          <w:tcPr>
            <w:tcW w:w="0" w:type="auto"/>
            <w:vAlign w:val="center"/>
            <w:hideMark/>
          </w:tcPr>
          <w:p w14:paraId="5199FCF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T[</w:t>
            </w:r>
            <w:proofErr w:type="spellStart"/>
            <w:r w:rsidRPr="00F3739C">
              <w:rPr>
                <w:rFonts w:ascii="Times New Roman" w:hAnsi="Times New Roman" w:cs="Times New Roman"/>
              </w:rPr>
              <w:t>Ttfρ</w:t>
            </w:r>
            <w:proofErr w:type="spellEnd"/>
            <w:r w:rsidRPr="00F3739C">
              <w:rPr>
                <w:rFonts w:ascii="Times New Roman" w:hAnsi="Times New Roman" w:cs="Times New Roman"/>
              </w:rPr>
              <w:t>])</w:t>
            </w:r>
          </w:p>
        </w:tc>
        <w:tc>
          <w:tcPr>
            <w:tcW w:w="0" w:type="auto"/>
            <w:vAlign w:val="center"/>
            <w:hideMark/>
          </w:tcPr>
          <w:p w14:paraId="1B89A27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ARC₄+ARC₅</w:t>
            </w:r>
          </w:p>
        </w:tc>
        <w:tc>
          <w:tcPr>
            <w:tcW w:w="0" w:type="auto"/>
            <w:vAlign w:val="center"/>
            <w:hideMark/>
          </w:tcPr>
          <w:p w14:paraId="0A2B4F5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Necessity</w:t>
            </w:r>
          </w:p>
        </w:tc>
      </w:tr>
      <w:tr w:rsidR="00F3739C" w:rsidRPr="00F3739C" w14:paraId="702D23B2" w14:textId="77777777" w:rsidTr="00836C58">
        <w:trPr>
          <w:tblCellSpacing w:w="15" w:type="dxa"/>
        </w:trPr>
        <w:tc>
          <w:tcPr>
            <w:tcW w:w="0" w:type="auto"/>
            <w:vAlign w:val="center"/>
            <w:hideMark/>
          </w:tcPr>
          <w:p w14:paraId="22A4F0B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ARC₇</w:t>
            </w:r>
          </w:p>
        </w:tc>
        <w:tc>
          <w:tcPr>
            <w:tcW w:w="0" w:type="auto"/>
            <w:vAlign w:val="center"/>
            <w:hideMark/>
          </w:tcPr>
          <w:p w14:paraId="2CB2F17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A[</w:t>
            </w:r>
            <w:r w:rsidRPr="00F3739C">
              <w:rPr>
                <w:rFonts w:ascii="Cambria Math" w:hAnsi="Cambria Math" w:cs="Cambria Math"/>
              </w:rPr>
              <w:t>∣</w:t>
            </w:r>
            <w:r w:rsidRPr="00F3739C">
              <w:rPr>
                <w:rFonts w:ascii="Times New Roman" w:hAnsi="Times New Roman" w:cs="Times New Roman"/>
              </w:rPr>
              <w:t>A</w:t>
            </w:r>
            <w:r w:rsidRPr="00F3739C">
              <w:rPr>
                <w:rFonts w:ascii="Cambria Math" w:hAnsi="Cambria Math" w:cs="Cambria Math"/>
              </w:rPr>
              <w:t>∣</w:t>
            </w:r>
            <w:r w:rsidRPr="00F3739C">
              <w:rPr>
                <w:rFonts w:ascii="Times New Roman" w:hAnsi="Times New Roman" w:cs="Times New Roman"/>
              </w:rPr>
              <w:t xml:space="preserve"> = 3 </w:t>
            </w:r>
            <w:r w:rsidRPr="00F3739C">
              <w:rPr>
                <w:rFonts w:ascii="Cambria Math" w:hAnsi="Cambria Math" w:cs="Cambria Math"/>
              </w:rPr>
              <w:t>∧</w:t>
            </w:r>
            <w:r w:rsidRPr="00F3739C">
              <w:rPr>
                <w:rFonts w:ascii="Times New Roman" w:hAnsi="Times New Roman" w:cs="Times New Roman"/>
              </w:rPr>
              <w:t xml:space="preserve"> A </w:t>
            </w:r>
            <w:r w:rsidRPr="00F3739C">
              <w:rPr>
                <w:rFonts w:ascii="Cambria Math" w:hAnsi="Cambria Math" w:cs="Cambria Math"/>
              </w:rPr>
              <w:t>⊩</w:t>
            </w:r>
            <w:r w:rsidRPr="00F3739C">
              <w:rPr>
                <w:rFonts w:ascii="Times New Roman" w:hAnsi="Times New Roman" w:cs="Times New Roman"/>
              </w:rPr>
              <w:t xml:space="preserve"> </w:t>
            </w:r>
            <w:proofErr w:type="spellStart"/>
            <w:r w:rsidRPr="00F3739C">
              <w:rPr>
                <w:rFonts w:ascii="Times New Roman" w:hAnsi="Times New Roman" w:cs="Times New Roman"/>
              </w:rPr>
              <w:t>fρ</w:t>
            </w:r>
            <w:proofErr w:type="spellEnd"/>
            <w:r w:rsidRPr="00F3739C">
              <w:rPr>
                <w:rFonts w:ascii="Times New Roman" w:hAnsi="Times New Roman" w:cs="Times New Roman"/>
              </w:rPr>
              <w:t>])</w:t>
            </w:r>
          </w:p>
        </w:tc>
        <w:tc>
          <w:tcPr>
            <w:tcW w:w="0" w:type="auto"/>
            <w:vAlign w:val="center"/>
            <w:hideMark/>
          </w:tcPr>
          <w:p w14:paraId="67E67EC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ARC₆+T₁₄</w:t>
            </w:r>
          </w:p>
        </w:tc>
        <w:tc>
          <w:tcPr>
            <w:tcW w:w="0" w:type="auto"/>
            <w:vAlign w:val="center"/>
            <w:hideMark/>
          </w:tcPr>
          <w:p w14:paraId="10999D1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Application</w:t>
            </w:r>
          </w:p>
        </w:tc>
      </w:tr>
      <w:tr w:rsidR="00F3739C" w:rsidRPr="00F3739C" w14:paraId="527476D9" w14:textId="77777777" w:rsidTr="00836C58">
        <w:trPr>
          <w:tblCellSpacing w:w="15" w:type="dxa"/>
        </w:trPr>
        <w:tc>
          <w:tcPr>
            <w:tcW w:w="0" w:type="auto"/>
            <w:vAlign w:val="center"/>
            <w:hideMark/>
          </w:tcPr>
          <w:p w14:paraId="0EBF4C6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ARC₈</w:t>
            </w:r>
          </w:p>
        </w:tc>
        <w:tc>
          <w:tcPr>
            <w:tcW w:w="0" w:type="auto"/>
            <w:vAlign w:val="center"/>
            <w:hideMark/>
          </w:tcPr>
          <w:p w14:paraId="5BE355F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(T₁₄)ac) → ℱₜᵣ</w:t>
            </w:r>
            <w:r w:rsidRPr="00F3739C">
              <w:rPr>
                <w:rFonts w:ascii="Cambria Math" w:hAnsi="Cambria Math" w:cs="Cambria Math"/>
              </w:rPr>
              <w:t>𝒸</w:t>
            </w:r>
            <w:r w:rsidRPr="00F3739C">
              <w:rPr>
                <w:rFonts w:ascii="Times New Roman" w:hAnsi="Times New Roman" w:cs="Times New Roman"/>
              </w:rPr>
              <w:t>(T₁₄)</w:t>
            </w:r>
          </w:p>
        </w:tc>
        <w:tc>
          <w:tcPr>
            <w:tcW w:w="0" w:type="auto"/>
            <w:vAlign w:val="center"/>
            <w:hideMark/>
          </w:tcPr>
          <w:p w14:paraId="3B65242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T₆</w:t>
            </w:r>
          </w:p>
        </w:tc>
        <w:tc>
          <w:tcPr>
            <w:tcW w:w="0" w:type="auto"/>
            <w:vAlign w:val="center"/>
            <w:hideMark/>
          </w:tcPr>
          <w:p w14:paraId="3228634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Conversion</w:t>
            </w:r>
          </w:p>
        </w:tc>
      </w:tr>
      <w:tr w:rsidR="00F3739C" w:rsidRPr="00F3739C" w14:paraId="7CE792BC" w14:textId="77777777" w:rsidTr="00836C58">
        <w:trPr>
          <w:tblCellSpacing w:w="15" w:type="dxa"/>
        </w:trPr>
        <w:tc>
          <w:tcPr>
            <w:tcW w:w="0" w:type="auto"/>
            <w:vAlign w:val="center"/>
            <w:hideMark/>
          </w:tcPr>
          <w:p w14:paraId="5900528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ARC₉</w:t>
            </w:r>
          </w:p>
        </w:tc>
        <w:tc>
          <w:tcPr>
            <w:tcW w:w="0" w:type="auto"/>
            <w:vAlign w:val="center"/>
            <w:hideMark/>
          </w:tcPr>
          <w:p w14:paraId="7C6BBE6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(T₁₄)</w:t>
            </w:r>
          </w:p>
        </w:tc>
        <w:tc>
          <w:tcPr>
            <w:tcW w:w="0" w:type="auto"/>
            <w:vAlign w:val="center"/>
            <w:hideMark/>
          </w:tcPr>
          <w:p w14:paraId="4C73F3F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ARC₄+ARC₈</w:t>
            </w:r>
          </w:p>
        </w:tc>
        <w:tc>
          <w:tcPr>
            <w:tcW w:w="0" w:type="auto"/>
            <w:vAlign w:val="center"/>
            <w:hideMark/>
          </w:tcPr>
          <w:p w14:paraId="1764463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Conclusion</w:t>
            </w:r>
          </w:p>
        </w:tc>
      </w:tr>
    </w:tbl>
    <w:p w14:paraId="5AF52AC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This </w:t>
      </w:r>
      <w:proofErr w:type="spellStart"/>
      <w:r w:rsidRPr="00F3739C">
        <w:rPr>
          <w:rFonts w:ascii="Times New Roman" w:hAnsi="Times New Roman" w:cs="Times New Roman"/>
        </w:rPr>
        <w:t>aporetico</w:t>
      </w:r>
      <w:proofErr w:type="spellEnd"/>
      <w:r w:rsidRPr="00F3739C">
        <w:rPr>
          <w:rFonts w:ascii="Times New Roman" w:hAnsi="Times New Roman" w:cs="Times New Roman"/>
        </w:rPr>
        <w:t>-reflexive analysis demonstrates that any attempt to deny the transcendental certainty of T₁₄ generates intrinsic logical instability, thereby establishing the transcendental certainty of the trinitarian conclusion.</w:t>
      </w:r>
    </w:p>
    <w:p w14:paraId="0A78326D"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G. The Integrated Meta-System Structure</w:t>
      </w:r>
    </w:p>
    <w:p w14:paraId="4033304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framework achieves complete integration through the unified meta-system:</w:t>
      </w:r>
    </w:p>
    <w:p w14:paraId="06D0D65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ℱᵣₘₘ = </w:t>
      </w:r>
      <w:r w:rsidRPr="00F3739C">
        <w:rPr>
          <w:rFonts w:ascii="Cambria Math" w:hAnsi="Cambria Math" w:cs="Cambria Math"/>
        </w:rPr>
        <w:t>⟨</w:t>
      </w:r>
      <w:r w:rsidRPr="00F3739C">
        <w:rPr>
          <w:rFonts w:ascii="Times New Roman" w:hAnsi="Times New Roman" w:cs="Times New Roman"/>
        </w:rPr>
        <w:t>ℱᵣₘ₁, ℱᵣₘ₂, ℱᵣₘ₃, ℱᵣₘᵣ, ℱₜₗₘ, ℱₜᵣ</w:t>
      </w:r>
      <w:r w:rsidRPr="00F3739C">
        <w:rPr>
          <w:rFonts w:ascii="Cambria Math" w:hAnsi="Cambria Math" w:cs="Cambria Math"/>
        </w:rPr>
        <w:t>𝒸⟩</w:t>
      </w:r>
    </w:p>
    <w:p w14:paraId="14BC5FD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This represents the complete integration of empirical analysis, modal reasoning, </w:t>
      </w:r>
      <w:proofErr w:type="spellStart"/>
      <w:r w:rsidRPr="00F3739C">
        <w:rPr>
          <w:rFonts w:ascii="Times New Roman" w:hAnsi="Times New Roman" w:cs="Times New Roman"/>
        </w:rPr>
        <w:t>aporetico</w:t>
      </w:r>
      <w:proofErr w:type="spellEnd"/>
      <w:r w:rsidRPr="00F3739C">
        <w:rPr>
          <w:rFonts w:ascii="Times New Roman" w:hAnsi="Times New Roman" w:cs="Times New Roman"/>
        </w:rPr>
        <w:t>-reflexive evaluation, cross-system relations, the transcendental lock mechanism, and transcendental certainty into a single coherent meta-system.</w:t>
      </w:r>
    </w:p>
    <w:p w14:paraId="19B57B79"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H. The Final Transcendentally Certain Conclusion</w:t>
      </w:r>
    </w:p>
    <w:p w14:paraId="624E858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meta-system establishes the transcendental certainty of T₁₄:</w:t>
      </w:r>
    </w:p>
    <w:p w14:paraId="7966860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ₜ(U) → □(</w:t>
      </w:r>
      <w:r w:rsidRPr="00F3739C">
        <w:rPr>
          <w:rFonts w:ascii="Cambria Math" w:hAnsi="Cambria Math" w:cs="Cambria Math"/>
        </w:rPr>
        <w:t>∃</w:t>
      </w:r>
      <w:r w:rsidRPr="00F3739C">
        <w:rPr>
          <w:rFonts w:ascii="Times New Roman" w:hAnsi="Times New Roman" w:cs="Times New Roman"/>
        </w:rPr>
        <w:t>A[ℱₙ</w:t>
      </w:r>
      <w:r w:rsidRPr="00F3739C">
        <w:rPr>
          <w:rFonts w:ascii="Cambria Math" w:hAnsi="Cambria Math" w:cs="Cambria Math"/>
        </w:rPr>
        <w:t>𝒸</w:t>
      </w:r>
      <w:r w:rsidRPr="00F3739C">
        <w:rPr>
          <w:rFonts w:ascii="Times New Roman" w:hAnsi="Times New Roman" w:cs="Times New Roman"/>
        </w:rPr>
        <w:t xml:space="preserve">ₐ(A) </w:t>
      </w:r>
      <w:r w:rsidRPr="00F3739C">
        <w:rPr>
          <w:rFonts w:ascii="Cambria Math" w:hAnsi="Cambria Math" w:cs="Cambria Math"/>
        </w:rPr>
        <w:t>∧</w:t>
      </w:r>
      <w:r w:rsidRPr="00F3739C">
        <w:rPr>
          <w:rFonts w:ascii="Times New Roman" w:hAnsi="Times New Roman" w:cs="Times New Roman"/>
        </w:rPr>
        <w:t xml:space="preserve"> ℱₙₑ</w:t>
      </w:r>
      <w:r w:rsidRPr="00F3739C">
        <w:rPr>
          <w:rFonts w:ascii="Cambria Math" w:hAnsi="Cambria Math" w:cs="Cambria Math"/>
        </w:rPr>
        <w:t>𝒸</w:t>
      </w:r>
      <w:r w:rsidRPr="00F3739C">
        <w:rPr>
          <w:rFonts w:ascii="Times New Roman" w:hAnsi="Times New Roman" w:cs="Times New Roman"/>
        </w:rPr>
        <w:t xml:space="preserve">(A) </w:t>
      </w:r>
      <w:r w:rsidRPr="00F3739C">
        <w:rPr>
          <w:rFonts w:ascii="Cambria Math" w:hAnsi="Cambria Math" w:cs="Cambria Math"/>
        </w:rPr>
        <w:t>∧</w:t>
      </w:r>
      <w:r w:rsidRPr="00F3739C">
        <w:rPr>
          <w:rFonts w:ascii="Times New Roman" w:hAnsi="Times New Roman" w:cs="Times New Roman"/>
        </w:rPr>
        <w:t xml:space="preserve"> ℱᵣₑₗ(A) </w:t>
      </w:r>
      <w:r w:rsidRPr="00F3739C">
        <w:rPr>
          <w:rFonts w:ascii="Cambria Math" w:hAnsi="Cambria Math" w:cs="Cambria Math"/>
        </w:rPr>
        <w:t>∧</w:t>
      </w:r>
      <w:r w:rsidRPr="00F3739C">
        <w:rPr>
          <w:rFonts w:ascii="Times New Roman" w:hAnsi="Times New Roman" w:cs="Times New Roman"/>
        </w:rPr>
        <w:t xml:space="preserve"> ℱₗₒₐ(A) </w:t>
      </w:r>
      <w:r w:rsidRPr="00F3739C">
        <w:rPr>
          <w:rFonts w:ascii="Cambria Math" w:hAnsi="Cambria Math" w:cs="Cambria Math"/>
        </w:rPr>
        <w:t>∧</w:t>
      </w:r>
      <w:r w:rsidRPr="00F3739C">
        <w:rPr>
          <w:rFonts w:ascii="Times New Roman" w:hAnsi="Times New Roman" w:cs="Times New Roman"/>
        </w:rPr>
        <w:t xml:space="preserve"> ℱₚₐᵣ(A) </w:t>
      </w:r>
      <w:r w:rsidRPr="00F3739C">
        <w:rPr>
          <w:rFonts w:ascii="Cambria Math" w:hAnsi="Cambria Math" w:cs="Cambria Math"/>
        </w:rPr>
        <w:t>∧</w:t>
      </w:r>
      <w:r w:rsidRPr="00F3739C">
        <w:rPr>
          <w:rFonts w:ascii="Times New Roman" w:hAnsi="Times New Roman" w:cs="Times New Roman"/>
        </w:rPr>
        <w:t xml:space="preserve"> |A| = 3 </w:t>
      </w:r>
      <w:r w:rsidRPr="00F3739C">
        <w:rPr>
          <w:rFonts w:ascii="Cambria Math" w:hAnsi="Cambria Math" w:cs="Cambria Math"/>
        </w:rPr>
        <w:t>∧</w:t>
      </w:r>
      <w:r w:rsidRPr="00F3739C">
        <w:rPr>
          <w:rFonts w:ascii="Times New Roman" w:hAnsi="Times New Roman" w:cs="Times New Roman"/>
        </w:rPr>
        <w:t xml:space="preserve"> Aᵢ(U)]))])</w:t>
      </w:r>
    </w:p>
    <w:p w14:paraId="6D31AF6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In plain language: It is transcendentally certain that any fine-tuned universe necessarily has as its causal source a non-mindless (intentional) agent that possesses metaphysical necessity, relationality, logical absoluteness, and parsimony, and comprises exactly three constituents.</w:t>
      </w:r>
    </w:p>
    <w:p w14:paraId="26223CD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This represents the formal metaphysical derivation of a transcendentally certain trinitarian structure for the necessary cause of our fine-tuned universe.</w:t>
      </w:r>
    </w:p>
    <w:p w14:paraId="0A83B4EF" w14:textId="77777777" w:rsidR="00836C58"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VIII. COMPREHENSIVE FORMALIZATION OF THE TRANSCENDENTAL LOCK MECHANISM</w:t>
      </w:r>
    </w:p>
    <w:p w14:paraId="79C0DF3B"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A. Primary Operators &amp; Relations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2864"/>
        <w:gridCol w:w="1753"/>
        <w:gridCol w:w="1619"/>
      </w:tblGrid>
      <w:tr w:rsidR="00F3739C" w:rsidRPr="00F3739C" w14:paraId="6A1EAAB4" w14:textId="77777777" w:rsidTr="00836C58">
        <w:trPr>
          <w:tblHeader/>
          <w:tblCellSpacing w:w="15" w:type="dxa"/>
        </w:trPr>
        <w:tc>
          <w:tcPr>
            <w:tcW w:w="0" w:type="auto"/>
            <w:vAlign w:val="center"/>
            <w:hideMark/>
          </w:tcPr>
          <w:p w14:paraId="7740D34A"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Symbol</w:t>
            </w:r>
          </w:p>
        </w:tc>
        <w:tc>
          <w:tcPr>
            <w:tcW w:w="0" w:type="auto"/>
            <w:vAlign w:val="center"/>
            <w:hideMark/>
          </w:tcPr>
          <w:p w14:paraId="0CF6BDA4"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Meta-Category</w:t>
            </w:r>
          </w:p>
        </w:tc>
        <w:tc>
          <w:tcPr>
            <w:tcW w:w="0" w:type="auto"/>
            <w:vAlign w:val="center"/>
            <w:hideMark/>
          </w:tcPr>
          <w:p w14:paraId="70D5E483"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Definition</w:t>
            </w:r>
          </w:p>
        </w:tc>
        <w:tc>
          <w:tcPr>
            <w:tcW w:w="0" w:type="auto"/>
            <w:vAlign w:val="center"/>
            <w:hideMark/>
          </w:tcPr>
          <w:p w14:paraId="58AC6EAC"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Cross-Reference</w:t>
            </w:r>
          </w:p>
        </w:tc>
      </w:tr>
      <w:tr w:rsidR="00F3739C" w:rsidRPr="00F3739C" w14:paraId="3E232A66" w14:textId="77777777" w:rsidTr="00836C58">
        <w:trPr>
          <w:tblCellSpacing w:w="15" w:type="dxa"/>
        </w:trPr>
        <w:tc>
          <w:tcPr>
            <w:tcW w:w="0" w:type="auto"/>
            <w:vAlign w:val="center"/>
            <w:hideMark/>
          </w:tcPr>
          <w:p w14:paraId="35879CA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c>
          <w:tcPr>
            <w:tcW w:w="0" w:type="auto"/>
            <w:vAlign w:val="center"/>
            <w:hideMark/>
          </w:tcPr>
          <w:p w14:paraId="2E915D4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Modal Necessity</w:t>
            </w:r>
          </w:p>
        </w:tc>
        <w:tc>
          <w:tcPr>
            <w:tcW w:w="0" w:type="auto"/>
            <w:vAlign w:val="center"/>
            <w:hideMark/>
          </w:tcPr>
          <w:p w14:paraId="19B53A60" w14:textId="77777777" w:rsidR="00836C58" w:rsidRPr="00F3739C" w:rsidRDefault="00836C58" w:rsidP="00836C58">
            <w:pPr>
              <w:rPr>
                <w:rFonts w:ascii="Times New Roman" w:hAnsi="Times New Roman" w:cs="Times New Roman"/>
              </w:rPr>
            </w:pPr>
            <w:r w:rsidRPr="00F3739C">
              <w:rPr>
                <w:rFonts w:ascii="Cambria Math" w:hAnsi="Cambria Math" w:cs="Cambria Math"/>
              </w:rPr>
              <w:t>𝒩</w:t>
            </w:r>
            <w:r w:rsidRPr="00F3739C">
              <w:rPr>
                <w:rFonts w:ascii="Times New Roman" w:hAnsi="Times New Roman" w:cs="Times New Roman"/>
              </w:rPr>
              <w:t>ₘ</w:t>
            </w:r>
          </w:p>
        </w:tc>
        <w:tc>
          <w:tcPr>
            <w:tcW w:w="0" w:type="auto"/>
            <w:vAlign w:val="center"/>
            <w:hideMark/>
          </w:tcPr>
          <w:p w14:paraId="588D41D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§I.1.T2</w:t>
            </w:r>
          </w:p>
        </w:tc>
      </w:tr>
      <w:tr w:rsidR="00F3739C" w:rsidRPr="00F3739C" w14:paraId="28B64D8D" w14:textId="77777777" w:rsidTr="00836C58">
        <w:trPr>
          <w:tblCellSpacing w:w="15" w:type="dxa"/>
        </w:trPr>
        <w:tc>
          <w:tcPr>
            <w:tcW w:w="0" w:type="auto"/>
            <w:vAlign w:val="center"/>
            <w:hideMark/>
          </w:tcPr>
          <w:p w14:paraId="661E505D"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p>
        </w:tc>
        <w:tc>
          <w:tcPr>
            <w:tcW w:w="0" w:type="auto"/>
            <w:vAlign w:val="center"/>
            <w:hideMark/>
          </w:tcPr>
          <w:p w14:paraId="33FDDA4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Modal Possibility</w:t>
            </w:r>
          </w:p>
        </w:tc>
        <w:tc>
          <w:tcPr>
            <w:tcW w:w="0" w:type="auto"/>
            <w:vAlign w:val="center"/>
            <w:hideMark/>
          </w:tcPr>
          <w:p w14:paraId="2CAC7FA2" w14:textId="77777777" w:rsidR="00836C58" w:rsidRPr="00F3739C" w:rsidRDefault="00836C58" w:rsidP="00836C58">
            <w:pPr>
              <w:rPr>
                <w:rFonts w:ascii="Times New Roman" w:hAnsi="Times New Roman" w:cs="Times New Roman"/>
              </w:rPr>
            </w:pPr>
            <w:r w:rsidRPr="00F3739C">
              <w:rPr>
                <w:rFonts w:ascii="Cambria Math" w:hAnsi="Cambria Math" w:cs="Cambria Math"/>
              </w:rPr>
              <w:t>𝒫</w:t>
            </w:r>
            <w:r w:rsidRPr="00F3739C">
              <w:rPr>
                <w:rFonts w:ascii="Times New Roman" w:hAnsi="Times New Roman" w:cs="Times New Roman"/>
              </w:rPr>
              <w:t>ₘ</w:t>
            </w:r>
          </w:p>
        </w:tc>
        <w:tc>
          <w:tcPr>
            <w:tcW w:w="0" w:type="auto"/>
            <w:vAlign w:val="center"/>
            <w:hideMark/>
          </w:tcPr>
          <w:p w14:paraId="70A9448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§I.1.T3</w:t>
            </w:r>
          </w:p>
        </w:tc>
      </w:tr>
      <w:tr w:rsidR="00F3739C" w:rsidRPr="00F3739C" w14:paraId="3AD49910" w14:textId="77777777" w:rsidTr="00836C58">
        <w:trPr>
          <w:tblCellSpacing w:w="15" w:type="dxa"/>
        </w:trPr>
        <w:tc>
          <w:tcPr>
            <w:tcW w:w="0" w:type="auto"/>
            <w:vAlign w:val="center"/>
            <w:hideMark/>
          </w:tcPr>
          <w:p w14:paraId="74C9ECB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□ₜ</w:t>
            </w:r>
          </w:p>
        </w:tc>
        <w:tc>
          <w:tcPr>
            <w:tcW w:w="0" w:type="auto"/>
            <w:vAlign w:val="center"/>
            <w:hideMark/>
          </w:tcPr>
          <w:p w14:paraId="018B282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Transcendental Necessity</w:t>
            </w:r>
          </w:p>
        </w:tc>
        <w:tc>
          <w:tcPr>
            <w:tcW w:w="0" w:type="auto"/>
            <w:vAlign w:val="center"/>
            <w:hideMark/>
          </w:tcPr>
          <w:p w14:paraId="52907427" w14:textId="77777777" w:rsidR="00836C58" w:rsidRPr="00F3739C" w:rsidRDefault="00836C58" w:rsidP="00836C58">
            <w:pPr>
              <w:rPr>
                <w:rFonts w:ascii="Times New Roman" w:hAnsi="Times New Roman" w:cs="Times New Roman"/>
              </w:rPr>
            </w:pPr>
            <w:r w:rsidRPr="00F3739C">
              <w:rPr>
                <w:rFonts w:ascii="Cambria Math" w:hAnsi="Cambria Math" w:cs="Cambria Math"/>
              </w:rPr>
              <w:t>𝒩</w:t>
            </w:r>
            <w:r w:rsidRPr="00F3739C">
              <w:rPr>
                <w:rFonts w:ascii="Times New Roman" w:hAnsi="Times New Roman" w:cs="Times New Roman"/>
              </w:rPr>
              <w:t>ₜ</w:t>
            </w:r>
          </w:p>
        </w:tc>
        <w:tc>
          <w:tcPr>
            <w:tcW w:w="0" w:type="auto"/>
            <w:vAlign w:val="center"/>
            <w:hideMark/>
          </w:tcPr>
          <w:p w14:paraId="0AC4CC0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§I.1.T7</w:t>
            </w:r>
          </w:p>
        </w:tc>
      </w:tr>
      <w:tr w:rsidR="00F3739C" w:rsidRPr="00F3739C" w14:paraId="414DC4F4" w14:textId="77777777" w:rsidTr="00836C58">
        <w:trPr>
          <w:tblCellSpacing w:w="15" w:type="dxa"/>
        </w:trPr>
        <w:tc>
          <w:tcPr>
            <w:tcW w:w="0" w:type="auto"/>
            <w:vAlign w:val="center"/>
            <w:hideMark/>
          </w:tcPr>
          <w:p w14:paraId="0900D734"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p>
        </w:tc>
        <w:tc>
          <w:tcPr>
            <w:tcW w:w="0" w:type="auto"/>
            <w:vAlign w:val="center"/>
            <w:hideMark/>
          </w:tcPr>
          <w:p w14:paraId="004C97F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Necessary Constituency</w:t>
            </w:r>
          </w:p>
        </w:tc>
        <w:tc>
          <w:tcPr>
            <w:tcW w:w="0" w:type="auto"/>
            <w:vAlign w:val="center"/>
            <w:hideMark/>
          </w:tcPr>
          <w:p w14:paraId="156DDF48" w14:textId="77777777" w:rsidR="00836C58" w:rsidRPr="00F3739C" w:rsidRDefault="00836C58" w:rsidP="00836C58">
            <w:pPr>
              <w:rPr>
                <w:rFonts w:ascii="Times New Roman" w:hAnsi="Times New Roman" w:cs="Times New Roman"/>
              </w:rPr>
            </w:pPr>
            <w:r w:rsidRPr="00F3739C">
              <w:rPr>
                <w:rFonts w:ascii="Cambria Math" w:hAnsi="Cambria Math" w:cs="Cambria Math"/>
              </w:rPr>
              <w:t>𝒟</w:t>
            </w:r>
            <w:r w:rsidRPr="00F3739C">
              <w:rPr>
                <w:rFonts w:ascii="Times New Roman" w:hAnsi="Times New Roman" w:cs="Times New Roman"/>
              </w:rPr>
              <w:t>ₑₓ</w:t>
            </w:r>
          </w:p>
        </w:tc>
        <w:tc>
          <w:tcPr>
            <w:tcW w:w="0" w:type="auto"/>
            <w:vAlign w:val="center"/>
            <w:hideMark/>
          </w:tcPr>
          <w:p w14:paraId="331B81C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§I.1.T5</w:t>
            </w:r>
          </w:p>
        </w:tc>
      </w:tr>
      <w:tr w:rsidR="00F3739C" w:rsidRPr="00F3739C" w14:paraId="60A84D89" w14:textId="77777777" w:rsidTr="00836C58">
        <w:trPr>
          <w:tblCellSpacing w:w="15" w:type="dxa"/>
        </w:trPr>
        <w:tc>
          <w:tcPr>
            <w:tcW w:w="0" w:type="auto"/>
            <w:vAlign w:val="center"/>
            <w:hideMark/>
          </w:tcPr>
          <w:p w14:paraId="5F8989A6"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p>
        </w:tc>
        <w:tc>
          <w:tcPr>
            <w:tcW w:w="0" w:type="auto"/>
            <w:vAlign w:val="center"/>
            <w:hideMark/>
          </w:tcPr>
          <w:p w14:paraId="3A728A4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Transcendental Presupposition</w:t>
            </w:r>
          </w:p>
        </w:tc>
        <w:tc>
          <w:tcPr>
            <w:tcW w:w="0" w:type="auto"/>
            <w:vAlign w:val="center"/>
            <w:hideMark/>
          </w:tcPr>
          <w:p w14:paraId="5730CCD8" w14:textId="77777777" w:rsidR="00836C58" w:rsidRPr="00F3739C" w:rsidRDefault="00836C58" w:rsidP="00836C58">
            <w:pPr>
              <w:rPr>
                <w:rFonts w:ascii="Times New Roman" w:hAnsi="Times New Roman" w:cs="Times New Roman"/>
              </w:rPr>
            </w:pPr>
            <w:r w:rsidRPr="00F3739C">
              <w:rPr>
                <w:rFonts w:ascii="Cambria Math" w:hAnsi="Cambria Math" w:cs="Cambria Math"/>
              </w:rPr>
              <w:t>𝒟</w:t>
            </w:r>
            <w:r w:rsidRPr="00F3739C">
              <w:rPr>
                <w:rFonts w:ascii="Times New Roman" w:hAnsi="Times New Roman" w:cs="Times New Roman"/>
              </w:rPr>
              <w:t>ₚᵣ</w:t>
            </w:r>
          </w:p>
        </w:tc>
        <w:tc>
          <w:tcPr>
            <w:tcW w:w="0" w:type="auto"/>
            <w:vAlign w:val="center"/>
            <w:hideMark/>
          </w:tcPr>
          <w:p w14:paraId="062F53A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§I.1.T5</w:t>
            </w:r>
          </w:p>
        </w:tc>
      </w:tr>
      <w:tr w:rsidR="00F3739C" w:rsidRPr="00F3739C" w14:paraId="2842C993" w14:textId="77777777" w:rsidTr="00836C58">
        <w:trPr>
          <w:tblCellSpacing w:w="15" w:type="dxa"/>
        </w:trPr>
        <w:tc>
          <w:tcPr>
            <w:tcW w:w="0" w:type="auto"/>
            <w:vAlign w:val="center"/>
            <w:hideMark/>
          </w:tcPr>
          <w:p w14:paraId="33B358E3"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p>
        </w:tc>
        <w:tc>
          <w:tcPr>
            <w:tcW w:w="0" w:type="auto"/>
            <w:vAlign w:val="center"/>
            <w:hideMark/>
          </w:tcPr>
          <w:p w14:paraId="0265C753" w14:textId="77777777" w:rsidR="00836C58" w:rsidRPr="00F3739C" w:rsidRDefault="00836C58" w:rsidP="00836C58">
            <w:pPr>
              <w:rPr>
                <w:rFonts w:ascii="Times New Roman" w:hAnsi="Times New Roman" w:cs="Times New Roman"/>
              </w:rPr>
            </w:pPr>
            <w:proofErr w:type="spellStart"/>
            <w:r w:rsidRPr="00F3739C">
              <w:rPr>
                <w:rFonts w:ascii="Times New Roman" w:hAnsi="Times New Roman" w:cs="Times New Roman"/>
              </w:rPr>
              <w:t>Aporetico</w:t>
            </w:r>
            <w:proofErr w:type="spellEnd"/>
            <w:r w:rsidRPr="00F3739C">
              <w:rPr>
                <w:rFonts w:ascii="Times New Roman" w:hAnsi="Times New Roman" w:cs="Times New Roman"/>
              </w:rPr>
              <w:t>-reflexive Implication</w:t>
            </w:r>
          </w:p>
        </w:tc>
        <w:tc>
          <w:tcPr>
            <w:tcW w:w="0" w:type="auto"/>
            <w:vAlign w:val="center"/>
            <w:hideMark/>
          </w:tcPr>
          <w:p w14:paraId="159C59E0" w14:textId="77777777" w:rsidR="00836C58" w:rsidRPr="00F3739C" w:rsidRDefault="00836C58" w:rsidP="00836C58">
            <w:pPr>
              <w:rPr>
                <w:rFonts w:ascii="Times New Roman" w:hAnsi="Times New Roman" w:cs="Times New Roman"/>
              </w:rPr>
            </w:pPr>
            <w:r w:rsidRPr="00F3739C">
              <w:rPr>
                <w:rFonts w:ascii="Cambria Math" w:hAnsi="Cambria Math" w:cs="Cambria Math"/>
              </w:rPr>
              <w:t>𝒟</w:t>
            </w:r>
            <w:r w:rsidRPr="00F3739C">
              <w:rPr>
                <w:rFonts w:ascii="Times New Roman" w:hAnsi="Times New Roman" w:cs="Times New Roman"/>
              </w:rPr>
              <w:t>ₐᵣ</w:t>
            </w:r>
          </w:p>
        </w:tc>
        <w:tc>
          <w:tcPr>
            <w:tcW w:w="0" w:type="auto"/>
            <w:vAlign w:val="center"/>
            <w:hideMark/>
          </w:tcPr>
          <w:p w14:paraId="2A30ABF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§I.1.T6</w:t>
            </w:r>
          </w:p>
        </w:tc>
      </w:tr>
      <w:tr w:rsidR="00F3739C" w:rsidRPr="00F3739C" w14:paraId="1A151045" w14:textId="77777777" w:rsidTr="00836C58">
        <w:trPr>
          <w:tblCellSpacing w:w="15" w:type="dxa"/>
        </w:trPr>
        <w:tc>
          <w:tcPr>
            <w:tcW w:w="0" w:type="auto"/>
            <w:vAlign w:val="center"/>
            <w:hideMark/>
          </w:tcPr>
          <w:p w14:paraId="253BDCE1"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p>
        </w:tc>
        <w:tc>
          <w:tcPr>
            <w:tcW w:w="0" w:type="auto"/>
            <w:vAlign w:val="center"/>
            <w:hideMark/>
          </w:tcPr>
          <w:p w14:paraId="04955A5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Quantifiers</w:t>
            </w:r>
          </w:p>
        </w:tc>
        <w:tc>
          <w:tcPr>
            <w:tcW w:w="0" w:type="auto"/>
            <w:vAlign w:val="center"/>
            <w:hideMark/>
          </w:tcPr>
          <w:p w14:paraId="70B86538" w14:textId="77777777" w:rsidR="00836C58" w:rsidRPr="00F3739C" w:rsidRDefault="00836C58" w:rsidP="00836C58">
            <w:pPr>
              <w:rPr>
                <w:rFonts w:ascii="Times New Roman" w:hAnsi="Times New Roman" w:cs="Times New Roman"/>
              </w:rPr>
            </w:pPr>
            <w:r w:rsidRPr="00F3739C">
              <w:rPr>
                <w:rFonts w:ascii="Cambria Math" w:hAnsi="Cambria Math" w:cs="Cambria Math"/>
              </w:rPr>
              <w:t>𝒬</w:t>
            </w:r>
            <w:r w:rsidRPr="00F3739C">
              <w:rPr>
                <w:rFonts w:ascii="Times New Roman" w:hAnsi="Times New Roman" w:cs="Times New Roman"/>
              </w:rPr>
              <w:t>ᵤₙ</w:t>
            </w:r>
          </w:p>
        </w:tc>
        <w:tc>
          <w:tcPr>
            <w:tcW w:w="0" w:type="auto"/>
            <w:vAlign w:val="center"/>
            <w:hideMark/>
          </w:tcPr>
          <w:p w14:paraId="6D10017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§I.1</w:t>
            </w:r>
          </w:p>
        </w:tc>
      </w:tr>
      <w:tr w:rsidR="00F3739C" w:rsidRPr="00F3739C" w14:paraId="1AF0D3CD" w14:textId="77777777" w:rsidTr="00836C58">
        <w:trPr>
          <w:tblCellSpacing w:w="15" w:type="dxa"/>
        </w:trPr>
        <w:tc>
          <w:tcPr>
            <w:tcW w:w="0" w:type="auto"/>
            <w:vAlign w:val="center"/>
            <w:hideMark/>
          </w:tcPr>
          <w:p w14:paraId="351DD90B"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 ↔, ¬</w:t>
            </w:r>
          </w:p>
        </w:tc>
        <w:tc>
          <w:tcPr>
            <w:tcW w:w="0" w:type="auto"/>
            <w:vAlign w:val="center"/>
            <w:hideMark/>
          </w:tcPr>
          <w:p w14:paraId="551C5AC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Logical Operators</w:t>
            </w:r>
          </w:p>
        </w:tc>
        <w:tc>
          <w:tcPr>
            <w:tcW w:w="0" w:type="auto"/>
            <w:vAlign w:val="center"/>
            <w:hideMark/>
          </w:tcPr>
          <w:p w14:paraId="3BD27D3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ℒₒₚ</w:t>
            </w:r>
          </w:p>
        </w:tc>
        <w:tc>
          <w:tcPr>
            <w:tcW w:w="0" w:type="auto"/>
            <w:vAlign w:val="center"/>
            <w:hideMark/>
          </w:tcPr>
          <w:p w14:paraId="1519D44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§I.1</w:t>
            </w:r>
          </w:p>
        </w:tc>
      </w:tr>
    </w:tbl>
    <w:p w14:paraId="23FA2190"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B. Framework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gridCol w:w="2450"/>
        <w:gridCol w:w="1679"/>
        <w:gridCol w:w="2073"/>
      </w:tblGrid>
      <w:tr w:rsidR="00F3739C" w:rsidRPr="00F3739C" w14:paraId="0BD8EAE1" w14:textId="77777777" w:rsidTr="00836C58">
        <w:trPr>
          <w:tblHeader/>
          <w:tblCellSpacing w:w="15" w:type="dxa"/>
        </w:trPr>
        <w:tc>
          <w:tcPr>
            <w:tcW w:w="0" w:type="auto"/>
            <w:vAlign w:val="center"/>
            <w:hideMark/>
          </w:tcPr>
          <w:p w14:paraId="4DE64CBB"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Symbol</w:t>
            </w:r>
          </w:p>
        </w:tc>
        <w:tc>
          <w:tcPr>
            <w:tcW w:w="0" w:type="auto"/>
            <w:vAlign w:val="center"/>
            <w:hideMark/>
          </w:tcPr>
          <w:p w14:paraId="171A7D59"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Meta-System Component</w:t>
            </w:r>
          </w:p>
        </w:tc>
        <w:tc>
          <w:tcPr>
            <w:tcW w:w="0" w:type="auto"/>
            <w:vAlign w:val="center"/>
            <w:hideMark/>
          </w:tcPr>
          <w:p w14:paraId="6E4789E2"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Category</w:t>
            </w:r>
          </w:p>
        </w:tc>
        <w:tc>
          <w:tcPr>
            <w:tcW w:w="0" w:type="auto"/>
            <w:vAlign w:val="center"/>
            <w:hideMark/>
          </w:tcPr>
          <w:p w14:paraId="4981990A"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Function</w:t>
            </w:r>
          </w:p>
        </w:tc>
      </w:tr>
      <w:tr w:rsidR="00F3739C" w:rsidRPr="00F3739C" w14:paraId="60630B83" w14:textId="77777777" w:rsidTr="00836C58">
        <w:trPr>
          <w:tblCellSpacing w:w="15" w:type="dxa"/>
        </w:trPr>
        <w:tc>
          <w:tcPr>
            <w:tcW w:w="0" w:type="auto"/>
            <w:vAlign w:val="center"/>
            <w:hideMark/>
          </w:tcPr>
          <w:p w14:paraId="1BB76FD7" w14:textId="77777777" w:rsidR="00836C58" w:rsidRPr="00F3739C" w:rsidRDefault="00836C58" w:rsidP="00836C58">
            <w:pPr>
              <w:rPr>
                <w:rFonts w:ascii="Times New Roman" w:hAnsi="Times New Roman" w:cs="Times New Roman"/>
              </w:rPr>
            </w:pPr>
            <w:r w:rsidRPr="00F3739C">
              <w:rPr>
                <w:rFonts w:ascii="Cambria Math" w:hAnsi="Cambria Math" w:cs="Cambria Math"/>
              </w:rPr>
              <w:t>𝕊</w:t>
            </w:r>
            <w:r w:rsidRPr="00F3739C">
              <w:rPr>
                <w:rFonts w:ascii="Times New Roman" w:hAnsi="Times New Roman" w:cs="Times New Roman"/>
              </w:rPr>
              <w:t>₃ₚₚ</w:t>
            </w:r>
          </w:p>
        </w:tc>
        <w:tc>
          <w:tcPr>
            <w:tcW w:w="0" w:type="auto"/>
            <w:vAlign w:val="center"/>
            <w:hideMark/>
          </w:tcPr>
          <w:p w14:paraId="674A442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Three Pillars Framework</w:t>
            </w:r>
          </w:p>
        </w:tc>
        <w:tc>
          <w:tcPr>
            <w:tcW w:w="0" w:type="auto"/>
            <w:vAlign w:val="center"/>
            <w:hideMark/>
          </w:tcPr>
          <w:p w14:paraId="2724623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w:t>
            </w:r>
          </w:p>
        </w:tc>
        <w:tc>
          <w:tcPr>
            <w:tcW w:w="0" w:type="auto"/>
            <w:vAlign w:val="center"/>
            <w:hideMark/>
          </w:tcPr>
          <w:p w14:paraId="39D94CC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Meta-System</w:t>
            </w:r>
          </w:p>
        </w:tc>
      </w:tr>
      <w:tr w:rsidR="00F3739C" w:rsidRPr="00F3739C" w14:paraId="6031452B" w14:textId="77777777" w:rsidTr="00836C58">
        <w:trPr>
          <w:tblCellSpacing w:w="15" w:type="dxa"/>
        </w:trPr>
        <w:tc>
          <w:tcPr>
            <w:tcW w:w="0" w:type="auto"/>
            <w:vAlign w:val="center"/>
            <w:hideMark/>
          </w:tcPr>
          <w:p w14:paraId="52BD9AA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ℰ</w:t>
            </w:r>
          </w:p>
        </w:tc>
        <w:tc>
          <w:tcPr>
            <w:tcW w:w="0" w:type="auto"/>
            <w:vAlign w:val="center"/>
            <w:hideMark/>
          </w:tcPr>
          <w:p w14:paraId="4EE2A806" w14:textId="77777777" w:rsidR="00836C58" w:rsidRPr="00F3739C" w:rsidRDefault="00836C58" w:rsidP="00836C58">
            <w:pPr>
              <w:rPr>
                <w:rFonts w:ascii="Times New Roman" w:hAnsi="Times New Roman" w:cs="Times New Roman"/>
              </w:rPr>
            </w:pPr>
            <w:proofErr w:type="spellStart"/>
            <w:r w:rsidRPr="00F3739C">
              <w:rPr>
                <w:rFonts w:ascii="Times New Roman" w:hAnsi="Times New Roman" w:cs="Times New Roman"/>
              </w:rPr>
              <w:t>Empirico</w:t>
            </w:r>
            <w:proofErr w:type="spellEnd"/>
            <w:r w:rsidRPr="00F3739C">
              <w:rPr>
                <w:rFonts w:ascii="Times New Roman" w:hAnsi="Times New Roman" w:cs="Times New Roman"/>
              </w:rPr>
              <w:t>-Statistical</w:t>
            </w:r>
          </w:p>
        </w:tc>
        <w:tc>
          <w:tcPr>
            <w:tcW w:w="0" w:type="auto"/>
            <w:vAlign w:val="center"/>
            <w:hideMark/>
          </w:tcPr>
          <w:p w14:paraId="6854C03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ℱᵣₘ₁</w:t>
            </w:r>
          </w:p>
        </w:tc>
        <w:tc>
          <w:tcPr>
            <w:tcW w:w="0" w:type="auto"/>
            <w:vAlign w:val="center"/>
            <w:hideMark/>
          </w:tcPr>
          <w:p w14:paraId="165F46F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Parameter Analysis</w:t>
            </w:r>
          </w:p>
        </w:tc>
      </w:tr>
      <w:tr w:rsidR="00F3739C" w:rsidRPr="00F3739C" w14:paraId="63BFE0D0" w14:textId="77777777" w:rsidTr="00836C58">
        <w:trPr>
          <w:tblCellSpacing w:w="15" w:type="dxa"/>
        </w:trPr>
        <w:tc>
          <w:tcPr>
            <w:tcW w:w="0" w:type="auto"/>
            <w:vAlign w:val="center"/>
            <w:hideMark/>
          </w:tcPr>
          <w:p w14:paraId="5D37769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c>
          <w:tcPr>
            <w:tcW w:w="0" w:type="auto"/>
            <w:vAlign w:val="center"/>
            <w:hideMark/>
          </w:tcPr>
          <w:p w14:paraId="33CE1F6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Modal-Metaphysical</w:t>
            </w:r>
          </w:p>
        </w:tc>
        <w:tc>
          <w:tcPr>
            <w:tcW w:w="0" w:type="auto"/>
            <w:vAlign w:val="center"/>
            <w:hideMark/>
          </w:tcPr>
          <w:p w14:paraId="05979F5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ℱᵣₘ₂</w:t>
            </w:r>
          </w:p>
        </w:tc>
        <w:tc>
          <w:tcPr>
            <w:tcW w:w="0" w:type="auto"/>
            <w:vAlign w:val="center"/>
            <w:hideMark/>
          </w:tcPr>
          <w:p w14:paraId="24C990A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Necessity Inference</w:t>
            </w:r>
          </w:p>
        </w:tc>
      </w:tr>
      <w:tr w:rsidR="00F3739C" w:rsidRPr="00F3739C" w14:paraId="0B444C37" w14:textId="77777777" w:rsidTr="00836C58">
        <w:trPr>
          <w:tblCellSpacing w:w="15" w:type="dxa"/>
        </w:trPr>
        <w:tc>
          <w:tcPr>
            <w:tcW w:w="0" w:type="auto"/>
            <w:vAlign w:val="center"/>
            <w:hideMark/>
          </w:tcPr>
          <w:p w14:paraId="53206C98" w14:textId="77777777" w:rsidR="00836C58" w:rsidRPr="00F3739C" w:rsidRDefault="00836C58" w:rsidP="00836C58">
            <w:pPr>
              <w:rPr>
                <w:rFonts w:ascii="Times New Roman" w:hAnsi="Times New Roman" w:cs="Times New Roman"/>
              </w:rPr>
            </w:pPr>
            <w:r w:rsidRPr="00F3739C">
              <w:rPr>
                <w:rFonts w:ascii="Cambria Math" w:hAnsi="Cambria Math" w:cs="Cambria Math"/>
              </w:rPr>
              <w:t>𝒜</w:t>
            </w:r>
          </w:p>
        </w:tc>
        <w:tc>
          <w:tcPr>
            <w:tcW w:w="0" w:type="auto"/>
            <w:vAlign w:val="center"/>
            <w:hideMark/>
          </w:tcPr>
          <w:p w14:paraId="1DF2E5AD" w14:textId="77777777" w:rsidR="00836C58" w:rsidRPr="00F3739C" w:rsidRDefault="00836C58" w:rsidP="00836C58">
            <w:pPr>
              <w:rPr>
                <w:rFonts w:ascii="Times New Roman" w:hAnsi="Times New Roman" w:cs="Times New Roman"/>
              </w:rPr>
            </w:pPr>
            <w:proofErr w:type="spellStart"/>
            <w:r w:rsidRPr="00F3739C">
              <w:rPr>
                <w:rFonts w:ascii="Times New Roman" w:hAnsi="Times New Roman" w:cs="Times New Roman"/>
              </w:rPr>
              <w:t>Aporetico</w:t>
            </w:r>
            <w:proofErr w:type="spellEnd"/>
            <w:r w:rsidRPr="00F3739C">
              <w:rPr>
                <w:rFonts w:ascii="Times New Roman" w:hAnsi="Times New Roman" w:cs="Times New Roman"/>
              </w:rPr>
              <w:t>-Reflexive</w:t>
            </w:r>
          </w:p>
        </w:tc>
        <w:tc>
          <w:tcPr>
            <w:tcW w:w="0" w:type="auto"/>
            <w:vAlign w:val="center"/>
            <w:hideMark/>
          </w:tcPr>
          <w:p w14:paraId="0A61EB4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ℱᵣₘ₃</w:t>
            </w:r>
          </w:p>
        </w:tc>
        <w:tc>
          <w:tcPr>
            <w:tcW w:w="0" w:type="auto"/>
            <w:vAlign w:val="center"/>
            <w:hideMark/>
          </w:tcPr>
          <w:p w14:paraId="698AC21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Self-Reference</w:t>
            </w:r>
          </w:p>
        </w:tc>
      </w:tr>
      <w:tr w:rsidR="00F3739C" w:rsidRPr="00F3739C" w14:paraId="4B3EAD9C" w14:textId="77777777" w:rsidTr="00836C58">
        <w:trPr>
          <w:tblCellSpacing w:w="15" w:type="dxa"/>
        </w:trPr>
        <w:tc>
          <w:tcPr>
            <w:tcW w:w="0" w:type="auto"/>
            <w:vAlign w:val="center"/>
            <w:hideMark/>
          </w:tcPr>
          <w:p w14:paraId="562C906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ℛ</w:t>
            </w:r>
          </w:p>
        </w:tc>
        <w:tc>
          <w:tcPr>
            <w:tcW w:w="0" w:type="auto"/>
            <w:vAlign w:val="center"/>
            <w:hideMark/>
          </w:tcPr>
          <w:p w14:paraId="06ABAE2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Cross-system Relations</w:t>
            </w:r>
          </w:p>
        </w:tc>
        <w:tc>
          <w:tcPr>
            <w:tcW w:w="0" w:type="auto"/>
            <w:vAlign w:val="center"/>
            <w:hideMark/>
          </w:tcPr>
          <w:p w14:paraId="0344207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ℱᵣₘᵣ</w:t>
            </w:r>
          </w:p>
        </w:tc>
        <w:tc>
          <w:tcPr>
            <w:tcW w:w="0" w:type="auto"/>
            <w:vAlign w:val="center"/>
            <w:hideMark/>
          </w:tcPr>
          <w:p w14:paraId="679E9EC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Integration</w:t>
            </w:r>
          </w:p>
        </w:tc>
      </w:tr>
      <w:tr w:rsidR="00F3739C" w:rsidRPr="00F3739C" w14:paraId="58024BA0" w14:textId="77777777" w:rsidTr="00836C58">
        <w:trPr>
          <w:tblCellSpacing w:w="15" w:type="dxa"/>
        </w:trPr>
        <w:tc>
          <w:tcPr>
            <w:tcW w:w="0" w:type="auto"/>
            <w:vAlign w:val="center"/>
            <w:hideMark/>
          </w:tcPr>
          <w:p w14:paraId="3E971EAD" w14:textId="77777777" w:rsidR="00836C58" w:rsidRPr="00F3739C" w:rsidRDefault="00836C58" w:rsidP="00836C58">
            <w:pPr>
              <w:rPr>
                <w:rFonts w:ascii="Times New Roman" w:hAnsi="Times New Roman" w:cs="Times New Roman"/>
              </w:rPr>
            </w:pPr>
            <w:r w:rsidRPr="00F3739C">
              <w:rPr>
                <w:rFonts w:ascii="Cambria Math" w:hAnsi="Cambria Math" w:cs="Cambria Math"/>
              </w:rPr>
              <w:t>𝕋𝕃𝕄</w:t>
            </w:r>
          </w:p>
        </w:tc>
        <w:tc>
          <w:tcPr>
            <w:tcW w:w="0" w:type="auto"/>
            <w:vAlign w:val="center"/>
            <w:hideMark/>
          </w:tcPr>
          <w:p w14:paraId="4680A6F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Transcendental Lock</w:t>
            </w:r>
          </w:p>
        </w:tc>
        <w:tc>
          <w:tcPr>
            <w:tcW w:w="0" w:type="auto"/>
            <w:vAlign w:val="center"/>
            <w:hideMark/>
          </w:tcPr>
          <w:p w14:paraId="5093377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ℱᵣₘₗ</w:t>
            </w:r>
          </w:p>
        </w:tc>
        <w:tc>
          <w:tcPr>
            <w:tcW w:w="0" w:type="auto"/>
            <w:vAlign w:val="center"/>
            <w:hideMark/>
          </w:tcPr>
          <w:p w14:paraId="3AC2A35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Objection-Conversion</w:t>
            </w:r>
          </w:p>
        </w:tc>
      </w:tr>
      <w:tr w:rsidR="00F3739C" w:rsidRPr="00F3739C" w14:paraId="50D47A42" w14:textId="77777777" w:rsidTr="00836C58">
        <w:trPr>
          <w:tblCellSpacing w:w="15" w:type="dxa"/>
        </w:trPr>
        <w:tc>
          <w:tcPr>
            <w:tcW w:w="0" w:type="auto"/>
            <w:vAlign w:val="center"/>
            <w:hideMark/>
          </w:tcPr>
          <w:p w14:paraId="6B1C2A57" w14:textId="77777777" w:rsidR="00836C58" w:rsidRPr="00F3739C" w:rsidRDefault="00836C58" w:rsidP="00836C58">
            <w:pPr>
              <w:rPr>
                <w:rFonts w:ascii="Times New Roman" w:hAnsi="Times New Roman" w:cs="Times New Roman"/>
              </w:rPr>
            </w:pPr>
            <w:r w:rsidRPr="00F3739C">
              <w:rPr>
                <w:rFonts w:ascii="Cambria Math" w:hAnsi="Cambria Math" w:cs="Cambria Math"/>
              </w:rPr>
              <w:t>𝕋</w:t>
            </w:r>
            <w:r w:rsidRPr="00F3739C">
              <w:rPr>
                <w:rFonts w:ascii="Times New Roman" w:hAnsi="Times New Roman" w:cs="Times New Roman"/>
              </w:rPr>
              <w:t>ₖ</w:t>
            </w:r>
          </w:p>
        </w:tc>
        <w:tc>
          <w:tcPr>
            <w:tcW w:w="0" w:type="auto"/>
            <w:vAlign w:val="center"/>
            <w:hideMark/>
          </w:tcPr>
          <w:p w14:paraId="3291370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Transcendental Certainty</w:t>
            </w:r>
          </w:p>
        </w:tc>
        <w:tc>
          <w:tcPr>
            <w:tcW w:w="0" w:type="auto"/>
            <w:vAlign w:val="center"/>
            <w:hideMark/>
          </w:tcPr>
          <w:p w14:paraId="07F9D9D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ℱᵣₘₜ</w:t>
            </w:r>
          </w:p>
        </w:tc>
        <w:tc>
          <w:tcPr>
            <w:tcW w:w="0" w:type="auto"/>
            <w:vAlign w:val="center"/>
            <w:hideMark/>
          </w:tcPr>
          <w:p w14:paraId="1727116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Meta-Epistemic Status</w:t>
            </w:r>
          </w:p>
        </w:tc>
      </w:tr>
      <w:tr w:rsidR="00F3739C" w:rsidRPr="00F3739C" w14:paraId="7C6645C0" w14:textId="77777777" w:rsidTr="00836C58">
        <w:trPr>
          <w:tblCellSpacing w:w="15" w:type="dxa"/>
        </w:trPr>
        <w:tc>
          <w:tcPr>
            <w:tcW w:w="0" w:type="auto"/>
            <w:vAlign w:val="center"/>
            <w:hideMark/>
          </w:tcPr>
          <w:p w14:paraId="026312E4" w14:textId="77777777" w:rsidR="00836C58" w:rsidRPr="00F3739C" w:rsidRDefault="00836C58" w:rsidP="00836C58">
            <w:pPr>
              <w:rPr>
                <w:rFonts w:ascii="Times New Roman" w:hAnsi="Times New Roman" w:cs="Times New Roman"/>
              </w:rPr>
            </w:pPr>
            <w:r w:rsidRPr="00F3739C">
              <w:rPr>
                <w:rFonts w:ascii="Cambria Math" w:hAnsi="Cambria Math" w:cs="Cambria Math"/>
              </w:rPr>
              <w:t>𝕄𝕊</w:t>
            </w:r>
          </w:p>
        </w:tc>
        <w:tc>
          <w:tcPr>
            <w:tcW w:w="0" w:type="auto"/>
            <w:vAlign w:val="center"/>
            <w:hideMark/>
          </w:tcPr>
          <w:p w14:paraId="2DD8714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Meta-System</w:t>
            </w:r>
          </w:p>
        </w:tc>
        <w:tc>
          <w:tcPr>
            <w:tcW w:w="0" w:type="auto"/>
            <w:vAlign w:val="center"/>
            <w:hideMark/>
          </w:tcPr>
          <w:p w14:paraId="637F3A7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ℱᵣₘₘ</w:t>
            </w:r>
          </w:p>
        </w:tc>
        <w:tc>
          <w:tcPr>
            <w:tcW w:w="0" w:type="auto"/>
            <w:vAlign w:val="center"/>
            <w:hideMark/>
          </w:tcPr>
          <w:p w14:paraId="22F3C20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Unified Framework</w:t>
            </w:r>
          </w:p>
        </w:tc>
      </w:tr>
    </w:tbl>
    <w:p w14:paraId="7A8EC916"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C. Functional Predicates &amp;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1096"/>
        <w:gridCol w:w="4233"/>
        <w:gridCol w:w="1939"/>
      </w:tblGrid>
      <w:tr w:rsidR="00F3739C" w:rsidRPr="00F3739C" w14:paraId="05F989E4" w14:textId="77777777" w:rsidTr="00836C58">
        <w:trPr>
          <w:tblHeader/>
          <w:tblCellSpacing w:w="15" w:type="dxa"/>
        </w:trPr>
        <w:tc>
          <w:tcPr>
            <w:tcW w:w="0" w:type="auto"/>
            <w:vAlign w:val="center"/>
            <w:hideMark/>
          </w:tcPr>
          <w:p w14:paraId="52C55863"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Symbol</w:t>
            </w:r>
          </w:p>
        </w:tc>
        <w:tc>
          <w:tcPr>
            <w:tcW w:w="0" w:type="auto"/>
            <w:vAlign w:val="center"/>
            <w:hideMark/>
          </w:tcPr>
          <w:p w14:paraId="77DCB07E"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Expression</w:t>
            </w:r>
          </w:p>
        </w:tc>
        <w:tc>
          <w:tcPr>
            <w:tcW w:w="0" w:type="auto"/>
            <w:vAlign w:val="center"/>
            <w:hideMark/>
          </w:tcPr>
          <w:p w14:paraId="686BCC81"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Meaning</w:t>
            </w:r>
          </w:p>
        </w:tc>
        <w:tc>
          <w:tcPr>
            <w:tcW w:w="0" w:type="auto"/>
            <w:vAlign w:val="center"/>
            <w:hideMark/>
          </w:tcPr>
          <w:p w14:paraId="0A915F16"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Category</w:t>
            </w:r>
          </w:p>
        </w:tc>
      </w:tr>
      <w:tr w:rsidR="00F3739C" w:rsidRPr="00F3739C" w14:paraId="4645BDD6" w14:textId="77777777" w:rsidTr="00836C58">
        <w:trPr>
          <w:tblCellSpacing w:w="15" w:type="dxa"/>
        </w:trPr>
        <w:tc>
          <w:tcPr>
            <w:tcW w:w="0" w:type="auto"/>
            <w:vAlign w:val="center"/>
            <w:hideMark/>
          </w:tcPr>
          <w:p w14:paraId="512B9A76" w14:textId="552845EF" w:rsidR="00836C58" w:rsidRPr="00F3739C" w:rsidRDefault="005B567C" w:rsidP="00836C58">
            <w:pPr>
              <w:rPr>
                <w:rFonts w:ascii="Times New Roman" w:hAnsi="Times New Roman" w:cs="Times New Roman"/>
              </w:rPr>
            </w:pPr>
            <w:r w:rsidRPr="00F3739C">
              <w:rPr>
                <w:rFonts w:ascii="Times New Roman" w:hAnsi="Times New Roman" w:cs="Times New Roman"/>
                <w:i/>
                <w:iCs/>
              </w:rPr>
              <w:t xml:space="preserve">SIGN </w:t>
            </w:r>
            <w:r w:rsidR="00836C58" w:rsidRPr="00F3739C">
              <w:rPr>
                <w:rFonts w:ascii="Times New Roman" w:hAnsi="Times New Roman" w:cs="Times New Roman"/>
              </w:rPr>
              <w:t>(χ)</w:t>
            </w:r>
          </w:p>
        </w:tc>
        <w:tc>
          <w:tcPr>
            <w:tcW w:w="0" w:type="auto"/>
            <w:vAlign w:val="center"/>
            <w:hideMark/>
          </w:tcPr>
          <w:p w14:paraId="10D1884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ℱₛₕᵢₜ(χ)</w:t>
            </w:r>
          </w:p>
        </w:tc>
        <w:tc>
          <w:tcPr>
            <w:tcW w:w="0" w:type="auto"/>
            <w:vAlign w:val="center"/>
            <w:hideMark/>
          </w:tcPr>
          <w:p w14:paraId="51658C04" w14:textId="246023D0"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Simultaneous </w:t>
            </w:r>
            <w:r w:rsidR="005B567C" w:rsidRPr="00F3739C">
              <w:rPr>
                <w:rFonts w:ascii="Times New Roman" w:hAnsi="Times New Roman" w:cs="Times New Roman"/>
              </w:rPr>
              <w:t>Interco</w:t>
            </w:r>
            <w:r w:rsidR="0085108D" w:rsidRPr="00F3739C">
              <w:rPr>
                <w:rFonts w:ascii="Times New Roman" w:hAnsi="Times New Roman" w:cs="Times New Roman"/>
              </w:rPr>
              <w:t>nnected Governing Nexus</w:t>
            </w:r>
          </w:p>
        </w:tc>
        <w:tc>
          <w:tcPr>
            <w:tcW w:w="0" w:type="auto"/>
            <w:vAlign w:val="center"/>
            <w:hideMark/>
          </w:tcPr>
          <w:p w14:paraId="3FB9643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Parameter Constraint</w:t>
            </w:r>
          </w:p>
        </w:tc>
      </w:tr>
      <w:tr w:rsidR="00F3739C" w:rsidRPr="00F3739C" w14:paraId="7D338B8D" w14:textId="77777777" w:rsidTr="00836C58">
        <w:trPr>
          <w:tblCellSpacing w:w="15" w:type="dxa"/>
        </w:trPr>
        <w:tc>
          <w:tcPr>
            <w:tcW w:w="0" w:type="auto"/>
            <w:vAlign w:val="center"/>
            <w:hideMark/>
          </w:tcPr>
          <w:p w14:paraId="7C909541" w14:textId="77777777" w:rsidR="00836C58" w:rsidRPr="00F3739C" w:rsidRDefault="00836C58" w:rsidP="00836C58">
            <w:pPr>
              <w:rPr>
                <w:rFonts w:ascii="Times New Roman" w:hAnsi="Times New Roman" w:cs="Times New Roman"/>
              </w:rPr>
            </w:pPr>
            <w:r w:rsidRPr="00F3739C">
              <w:rPr>
                <w:rFonts w:ascii="Cambria Math" w:hAnsi="Cambria Math" w:cs="Cambria Math"/>
              </w:rPr>
              <w:t>𝑀𝐶𝐴</w:t>
            </w:r>
            <w:r w:rsidRPr="00F3739C">
              <w:rPr>
                <w:rFonts w:ascii="Times New Roman" w:hAnsi="Times New Roman" w:cs="Times New Roman"/>
              </w:rPr>
              <w:t>(χ)</w:t>
            </w:r>
          </w:p>
        </w:tc>
        <w:tc>
          <w:tcPr>
            <w:tcW w:w="0" w:type="auto"/>
            <w:vAlign w:val="center"/>
            <w:hideMark/>
          </w:tcPr>
          <w:p w14:paraId="51BAC8A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ℱₘ</w:t>
            </w:r>
            <w:r w:rsidRPr="00F3739C">
              <w:rPr>
                <w:rFonts w:ascii="Cambria Math" w:hAnsi="Cambria Math" w:cs="Cambria Math"/>
              </w:rPr>
              <w:t>𝒸</w:t>
            </w:r>
            <w:r w:rsidRPr="00F3739C">
              <w:rPr>
                <w:rFonts w:ascii="Times New Roman" w:hAnsi="Times New Roman" w:cs="Times New Roman"/>
              </w:rPr>
              <w:t>ₐ(χ)</w:t>
            </w:r>
          </w:p>
        </w:tc>
        <w:tc>
          <w:tcPr>
            <w:tcW w:w="0" w:type="auto"/>
            <w:vAlign w:val="center"/>
            <w:hideMark/>
          </w:tcPr>
          <w:p w14:paraId="05AFEFF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Mindless Causal Agent</w:t>
            </w:r>
          </w:p>
        </w:tc>
        <w:tc>
          <w:tcPr>
            <w:tcW w:w="0" w:type="auto"/>
            <w:vAlign w:val="center"/>
            <w:hideMark/>
          </w:tcPr>
          <w:p w14:paraId="49953C3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Causal Category</w:t>
            </w:r>
          </w:p>
        </w:tc>
      </w:tr>
      <w:tr w:rsidR="00F3739C" w:rsidRPr="00F3739C" w14:paraId="65E036A1" w14:textId="77777777" w:rsidTr="00836C58">
        <w:trPr>
          <w:tblCellSpacing w:w="15" w:type="dxa"/>
        </w:trPr>
        <w:tc>
          <w:tcPr>
            <w:tcW w:w="0" w:type="auto"/>
            <w:vAlign w:val="center"/>
            <w:hideMark/>
          </w:tcPr>
          <w:p w14:paraId="3D7D994F" w14:textId="77777777" w:rsidR="00836C58" w:rsidRPr="00F3739C" w:rsidRDefault="00836C58" w:rsidP="00836C58">
            <w:pPr>
              <w:rPr>
                <w:rFonts w:ascii="Times New Roman" w:hAnsi="Times New Roman" w:cs="Times New Roman"/>
              </w:rPr>
            </w:pPr>
            <w:r w:rsidRPr="00F3739C">
              <w:rPr>
                <w:rFonts w:ascii="Cambria Math" w:hAnsi="Cambria Math" w:cs="Cambria Math"/>
              </w:rPr>
              <w:t>𝑁𝐶𝐴</w:t>
            </w:r>
            <w:r w:rsidRPr="00F3739C">
              <w:rPr>
                <w:rFonts w:ascii="Times New Roman" w:hAnsi="Times New Roman" w:cs="Times New Roman"/>
              </w:rPr>
              <w:t>(χ)</w:t>
            </w:r>
          </w:p>
        </w:tc>
        <w:tc>
          <w:tcPr>
            <w:tcW w:w="0" w:type="auto"/>
            <w:vAlign w:val="center"/>
            <w:hideMark/>
          </w:tcPr>
          <w:p w14:paraId="166F338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ℱₙ</w:t>
            </w:r>
            <w:r w:rsidRPr="00F3739C">
              <w:rPr>
                <w:rFonts w:ascii="Cambria Math" w:hAnsi="Cambria Math" w:cs="Cambria Math"/>
              </w:rPr>
              <w:t>𝒸</w:t>
            </w:r>
            <w:r w:rsidRPr="00F3739C">
              <w:rPr>
                <w:rFonts w:ascii="Times New Roman" w:hAnsi="Times New Roman" w:cs="Times New Roman"/>
              </w:rPr>
              <w:t>ₐ(χ)</w:t>
            </w:r>
          </w:p>
        </w:tc>
        <w:tc>
          <w:tcPr>
            <w:tcW w:w="0" w:type="auto"/>
            <w:vAlign w:val="center"/>
            <w:hideMark/>
          </w:tcPr>
          <w:p w14:paraId="4319AFD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Non-Mindless Causal Agent</w:t>
            </w:r>
          </w:p>
        </w:tc>
        <w:tc>
          <w:tcPr>
            <w:tcW w:w="0" w:type="auto"/>
            <w:vAlign w:val="center"/>
            <w:hideMark/>
          </w:tcPr>
          <w:p w14:paraId="4B7BC27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Causal Category</w:t>
            </w:r>
          </w:p>
        </w:tc>
      </w:tr>
      <w:tr w:rsidR="00F3739C" w:rsidRPr="00F3739C" w14:paraId="789480BB" w14:textId="77777777" w:rsidTr="00836C58">
        <w:trPr>
          <w:tblCellSpacing w:w="15" w:type="dxa"/>
        </w:trPr>
        <w:tc>
          <w:tcPr>
            <w:tcW w:w="0" w:type="auto"/>
            <w:vAlign w:val="center"/>
            <w:hideMark/>
          </w:tcPr>
          <w:p w14:paraId="659CB1CD" w14:textId="77777777" w:rsidR="00836C58" w:rsidRPr="00F3739C" w:rsidRDefault="00836C58" w:rsidP="00836C58">
            <w:pPr>
              <w:rPr>
                <w:rFonts w:ascii="Times New Roman" w:hAnsi="Times New Roman" w:cs="Times New Roman"/>
              </w:rPr>
            </w:pPr>
            <w:r w:rsidRPr="00F3739C">
              <w:rPr>
                <w:rFonts w:ascii="Cambria Math" w:hAnsi="Cambria Math" w:cs="Cambria Math"/>
              </w:rPr>
              <w:t>𝑃</w:t>
            </w:r>
            <w:r w:rsidRPr="00F3739C">
              <w:rPr>
                <w:rFonts w:ascii="Times New Roman" w:hAnsi="Times New Roman" w:cs="Times New Roman"/>
              </w:rPr>
              <w:t>(χ)</w:t>
            </w:r>
          </w:p>
        </w:tc>
        <w:tc>
          <w:tcPr>
            <w:tcW w:w="0" w:type="auto"/>
            <w:vAlign w:val="center"/>
            <w:hideMark/>
          </w:tcPr>
          <w:p w14:paraId="475DF43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ℱₚᵣₒ(χ)</w:t>
            </w:r>
          </w:p>
        </w:tc>
        <w:tc>
          <w:tcPr>
            <w:tcW w:w="0" w:type="auto"/>
            <w:vAlign w:val="center"/>
            <w:hideMark/>
          </w:tcPr>
          <w:p w14:paraId="7A6ECDA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Probability</w:t>
            </w:r>
          </w:p>
        </w:tc>
        <w:tc>
          <w:tcPr>
            <w:tcW w:w="0" w:type="auto"/>
            <w:vAlign w:val="center"/>
            <w:hideMark/>
          </w:tcPr>
          <w:p w14:paraId="07D45A2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Statistical</w:t>
            </w:r>
          </w:p>
        </w:tc>
      </w:tr>
      <w:tr w:rsidR="00F3739C" w:rsidRPr="00F3739C" w14:paraId="596D31A0" w14:textId="77777777" w:rsidTr="00836C58">
        <w:trPr>
          <w:tblCellSpacing w:w="15" w:type="dxa"/>
        </w:trPr>
        <w:tc>
          <w:tcPr>
            <w:tcW w:w="0" w:type="auto"/>
            <w:vAlign w:val="center"/>
            <w:hideMark/>
          </w:tcPr>
          <w:p w14:paraId="741B86F5" w14:textId="77777777" w:rsidR="00836C58" w:rsidRPr="00F3739C" w:rsidRDefault="00836C58" w:rsidP="00836C58">
            <w:pPr>
              <w:rPr>
                <w:rFonts w:ascii="Times New Roman" w:hAnsi="Times New Roman" w:cs="Times New Roman"/>
              </w:rPr>
            </w:pPr>
            <w:r w:rsidRPr="00F3739C">
              <w:rPr>
                <w:rFonts w:ascii="Cambria Math" w:hAnsi="Cambria Math" w:cs="Cambria Math"/>
              </w:rPr>
              <w:t>𝐹𝑇</w:t>
            </w:r>
            <w:r w:rsidRPr="00F3739C">
              <w:rPr>
                <w:rFonts w:ascii="Times New Roman" w:hAnsi="Times New Roman" w:cs="Times New Roman"/>
              </w:rPr>
              <w:t>(χ)</w:t>
            </w:r>
          </w:p>
        </w:tc>
        <w:tc>
          <w:tcPr>
            <w:tcW w:w="0" w:type="auto"/>
            <w:vAlign w:val="center"/>
            <w:hideMark/>
          </w:tcPr>
          <w:p w14:paraId="5F155D1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w:t>
            </w:r>
            <w:r w:rsidRPr="00F3739C">
              <w:rPr>
                <w:rFonts w:ascii="Cambria Math" w:hAnsi="Cambria Math" w:cs="Cambria Math"/>
              </w:rPr>
              <w:t>𝒻</w:t>
            </w:r>
            <w:r w:rsidRPr="00F3739C">
              <w:rPr>
                <w:rFonts w:ascii="Times New Roman" w:hAnsi="Times New Roman" w:cs="Times New Roman"/>
              </w:rPr>
              <w:t>ₜ(χ)</w:t>
            </w:r>
          </w:p>
        </w:tc>
        <w:tc>
          <w:tcPr>
            <w:tcW w:w="0" w:type="auto"/>
            <w:vAlign w:val="center"/>
            <w:hideMark/>
          </w:tcPr>
          <w:p w14:paraId="51A201F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Fine-Tuning</w:t>
            </w:r>
          </w:p>
        </w:tc>
        <w:tc>
          <w:tcPr>
            <w:tcW w:w="0" w:type="auto"/>
            <w:vAlign w:val="center"/>
            <w:hideMark/>
          </w:tcPr>
          <w:p w14:paraId="4F32582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Empirical</w:t>
            </w:r>
          </w:p>
        </w:tc>
      </w:tr>
      <w:tr w:rsidR="00F3739C" w:rsidRPr="00F3739C" w14:paraId="662FDD84" w14:textId="77777777" w:rsidTr="00836C58">
        <w:trPr>
          <w:tblCellSpacing w:w="15" w:type="dxa"/>
        </w:trPr>
        <w:tc>
          <w:tcPr>
            <w:tcW w:w="0" w:type="auto"/>
            <w:vAlign w:val="center"/>
            <w:hideMark/>
          </w:tcPr>
          <w:p w14:paraId="4D15B65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ℐ(χ)</w:t>
            </w:r>
          </w:p>
        </w:tc>
        <w:tc>
          <w:tcPr>
            <w:tcW w:w="0" w:type="auto"/>
            <w:vAlign w:val="center"/>
            <w:hideMark/>
          </w:tcPr>
          <w:p w14:paraId="5500308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ℱᵢₙₜ(χ)</w:t>
            </w:r>
          </w:p>
        </w:tc>
        <w:tc>
          <w:tcPr>
            <w:tcW w:w="0" w:type="auto"/>
            <w:vAlign w:val="center"/>
            <w:hideMark/>
          </w:tcPr>
          <w:p w14:paraId="03532CA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Intentionality</w:t>
            </w:r>
          </w:p>
        </w:tc>
        <w:tc>
          <w:tcPr>
            <w:tcW w:w="0" w:type="auto"/>
            <w:vAlign w:val="center"/>
            <w:hideMark/>
          </w:tcPr>
          <w:p w14:paraId="28E4A23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Mental Property</w:t>
            </w:r>
          </w:p>
        </w:tc>
      </w:tr>
      <w:tr w:rsidR="00F3739C" w:rsidRPr="00F3739C" w14:paraId="2AB27F0E" w14:textId="77777777" w:rsidTr="00836C58">
        <w:trPr>
          <w:tblCellSpacing w:w="15" w:type="dxa"/>
        </w:trPr>
        <w:tc>
          <w:tcPr>
            <w:tcW w:w="0" w:type="auto"/>
            <w:vAlign w:val="center"/>
            <w:hideMark/>
          </w:tcPr>
          <w:p w14:paraId="5551F103" w14:textId="77777777" w:rsidR="00836C58" w:rsidRPr="00F3739C" w:rsidRDefault="00836C58" w:rsidP="00836C58">
            <w:pPr>
              <w:rPr>
                <w:rFonts w:ascii="Times New Roman" w:hAnsi="Times New Roman" w:cs="Times New Roman"/>
              </w:rPr>
            </w:pPr>
            <w:r w:rsidRPr="00F3739C">
              <w:rPr>
                <w:rFonts w:ascii="Cambria Math" w:hAnsi="Cambria Math" w:cs="Cambria Math"/>
              </w:rPr>
              <w:t>𝒞</w:t>
            </w:r>
            <w:r w:rsidRPr="00F3739C">
              <w:rPr>
                <w:rFonts w:ascii="Times New Roman" w:hAnsi="Times New Roman" w:cs="Times New Roman"/>
              </w:rPr>
              <w:t>(χ)</w:t>
            </w:r>
          </w:p>
        </w:tc>
        <w:tc>
          <w:tcPr>
            <w:tcW w:w="0" w:type="auto"/>
            <w:vAlign w:val="center"/>
            <w:hideMark/>
          </w:tcPr>
          <w:p w14:paraId="4397D4A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w:t>
            </w:r>
            <w:r w:rsidRPr="00F3739C">
              <w:rPr>
                <w:rFonts w:ascii="Cambria Math" w:hAnsi="Cambria Math" w:cs="Cambria Math"/>
              </w:rPr>
              <w:t>𝒸</w:t>
            </w:r>
            <w:r w:rsidRPr="00F3739C">
              <w:rPr>
                <w:rFonts w:ascii="Times New Roman" w:hAnsi="Times New Roman" w:cs="Times New Roman"/>
              </w:rPr>
              <w:t>ₐᵤ(χ)</w:t>
            </w:r>
          </w:p>
        </w:tc>
        <w:tc>
          <w:tcPr>
            <w:tcW w:w="0" w:type="auto"/>
            <w:vAlign w:val="center"/>
            <w:hideMark/>
          </w:tcPr>
          <w:p w14:paraId="32C71A3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Causality</w:t>
            </w:r>
          </w:p>
        </w:tc>
        <w:tc>
          <w:tcPr>
            <w:tcW w:w="0" w:type="auto"/>
            <w:vAlign w:val="center"/>
            <w:hideMark/>
          </w:tcPr>
          <w:p w14:paraId="1B446A6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Metaphysical</w:t>
            </w:r>
          </w:p>
        </w:tc>
      </w:tr>
      <w:tr w:rsidR="00F3739C" w:rsidRPr="00F3739C" w14:paraId="7CC2CD41" w14:textId="77777777" w:rsidTr="00836C58">
        <w:trPr>
          <w:tblCellSpacing w:w="15" w:type="dxa"/>
        </w:trPr>
        <w:tc>
          <w:tcPr>
            <w:tcW w:w="0" w:type="auto"/>
            <w:vAlign w:val="center"/>
            <w:hideMark/>
          </w:tcPr>
          <w:p w14:paraId="1CC1182D" w14:textId="77777777" w:rsidR="00836C58" w:rsidRPr="00F3739C" w:rsidRDefault="00836C58" w:rsidP="00836C58">
            <w:pPr>
              <w:rPr>
                <w:rFonts w:ascii="Times New Roman" w:hAnsi="Times New Roman" w:cs="Times New Roman"/>
              </w:rPr>
            </w:pPr>
            <w:r w:rsidRPr="00F3739C">
              <w:rPr>
                <w:rFonts w:ascii="Cambria Math" w:hAnsi="Cambria Math" w:cs="Cambria Math"/>
              </w:rPr>
              <w:t>𝒫</w:t>
            </w:r>
            <w:r w:rsidRPr="00F3739C">
              <w:rPr>
                <w:rFonts w:ascii="Times New Roman" w:hAnsi="Times New Roman" w:cs="Times New Roman"/>
              </w:rPr>
              <w:t>ₜ(χ)</w:t>
            </w:r>
          </w:p>
        </w:tc>
        <w:tc>
          <w:tcPr>
            <w:tcW w:w="0" w:type="auto"/>
            <w:vAlign w:val="center"/>
            <w:hideMark/>
          </w:tcPr>
          <w:p w14:paraId="36C932E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ℱₚᵣᵢ(χ)</w:t>
            </w:r>
          </w:p>
        </w:tc>
        <w:tc>
          <w:tcPr>
            <w:tcW w:w="0" w:type="auto"/>
            <w:vAlign w:val="center"/>
            <w:hideMark/>
          </w:tcPr>
          <w:p w14:paraId="5FB225A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Temporal Priority</w:t>
            </w:r>
          </w:p>
        </w:tc>
        <w:tc>
          <w:tcPr>
            <w:tcW w:w="0" w:type="auto"/>
            <w:vAlign w:val="center"/>
            <w:hideMark/>
          </w:tcPr>
          <w:p w14:paraId="505C375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Temporal</w:t>
            </w:r>
          </w:p>
        </w:tc>
      </w:tr>
      <w:tr w:rsidR="00F3739C" w:rsidRPr="00F3739C" w14:paraId="391BB7AA" w14:textId="77777777" w:rsidTr="00836C58">
        <w:trPr>
          <w:tblCellSpacing w:w="15" w:type="dxa"/>
        </w:trPr>
        <w:tc>
          <w:tcPr>
            <w:tcW w:w="0" w:type="auto"/>
            <w:vAlign w:val="center"/>
            <w:hideMark/>
          </w:tcPr>
          <w:p w14:paraId="5849249B" w14:textId="77777777" w:rsidR="00836C58" w:rsidRPr="00F3739C" w:rsidRDefault="00836C58" w:rsidP="00836C58">
            <w:pPr>
              <w:rPr>
                <w:rFonts w:ascii="Times New Roman" w:hAnsi="Times New Roman" w:cs="Times New Roman"/>
              </w:rPr>
            </w:pPr>
            <w:r w:rsidRPr="00F3739C">
              <w:rPr>
                <w:rFonts w:ascii="Cambria Math" w:hAnsi="Cambria Math" w:cs="Cambria Math"/>
              </w:rPr>
              <w:t>𝒩</w:t>
            </w:r>
            <w:r w:rsidRPr="00F3739C">
              <w:rPr>
                <w:rFonts w:ascii="Times New Roman" w:hAnsi="Times New Roman" w:cs="Times New Roman"/>
              </w:rPr>
              <w:t>(χ)</w:t>
            </w:r>
          </w:p>
        </w:tc>
        <w:tc>
          <w:tcPr>
            <w:tcW w:w="0" w:type="auto"/>
            <w:vAlign w:val="center"/>
            <w:hideMark/>
          </w:tcPr>
          <w:p w14:paraId="090E410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ℱₙₑ</w:t>
            </w:r>
            <w:r w:rsidRPr="00F3739C">
              <w:rPr>
                <w:rFonts w:ascii="Cambria Math" w:hAnsi="Cambria Math" w:cs="Cambria Math"/>
              </w:rPr>
              <w:t>𝒸</w:t>
            </w:r>
            <w:r w:rsidRPr="00F3739C">
              <w:rPr>
                <w:rFonts w:ascii="Times New Roman" w:hAnsi="Times New Roman" w:cs="Times New Roman"/>
              </w:rPr>
              <w:t>(χ)</w:t>
            </w:r>
          </w:p>
        </w:tc>
        <w:tc>
          <w:tcPr>
            <w:tcW w:w="0" w:type="auto"/>
            <w:vAlign w:val="center"/>
            <w:hideMark/>
          </w:tcPr>
          <w:p w14:paraId="02E1608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Necessity</w:t>
            </w:r>
          </w:p>
        </w:tc>
        <w:tc>
          <w:tcPr>
            <w:tcW w:w="0" w:type="auto"/>
            <w:vAlign w:val="center"/>
            <w:hideMark/>
          </w:tcPr>
          <w:p w14:paraId="1B41746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Modal</w:t>
            </w:r>
          </w:p>
        </w:tc>
      </w:tr>
      <w:tr w:rsidR="00F3739C" w:rsidRPr="00F3739C" w14:paraId="1AADA93F" w14:textId="77777777" w:rsidTr="00836C58">
        <w:trPr>
          <w:tblCellSpacing w:w="15" w:type="dxa"/>
        </w:trPr>
        <w:tc>
          <w:tcPr>
            <w:tcW w:w="0" w:type="auto"/>
            <w:vAlign w:val="center"/>
            <w:hideMark/>
          </w:tcPr>
          <w:p w14:paraId="7761C53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ℛ(χ)</w:t>
            </w:r>
          </w:p>
        </w:tc>
        <w:tc>
          <w:tcPr>
            <w:tcW w:w="0" w:type="auto"/>
            <w:vAlign w:val="center"/>
            <w:hideMark/>
          </w:tcPr>
          <w:p w14:paraId="7CD8456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ℱᵣₑₗ(χ)</w:t>
            </w:r>
          </w:p>
        </w:tc>
        <w:tc>
          <w:tcPr>
            <w:tcW w:w="0" w:type="auto"/>
            <w:vAlign w:val="center"/>
            <w:hideMark/>
          </w:tcPr>
          <w:p w14:paraId="0FEC03B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Relationality</w:t>
            </w:r>
          </w:p>
        </w:tc>
        <w:tc>
          <w:tcPr>
            <w:tcW w:w="0" w:type="auto"/>
            <w:vAlign w:val="center"/>
            <w:hideMark/>
          </w:tcPr>
          <w:p w14:paraId="6C58833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Structural</w:t>
            </w:r>
          </w:p>
        </w:tc>
      </w:tr>
      <w:tr w:rsidR="00F3739C" w:rsidRPr="00F3739C" w14:paraId="33B282E8" w14:textId="77777777" w:rsidTr="00836C58">
        <w:trPr>
          <w:tblCellSpacing w:w="15" w:type="dxa"/>
        </w:trPr>
        <w:tc>
          <w:tcPr>
            <w:tcW w:w="0" w:type="auto"/>
            <w:vAlign w:val="center"/>
            <w:hideMark/>
          </w:tcPr>
          <w:p w14:paraId="1342A37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ℒ(χ)</w:t>
            </w:r>
          </w:p>
        </w:tc>
        <w:tc>
          <w:tcPr>
            <w:tcW w:w="0" w:type="auto"/>
            <w:vAlign w:val="center"/>
            <w:hideMark/>
          </w:tcPr>
          <w:p w14:paraId="7E84D97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ℱₗₒₐ(χ)</w:t>
            </w:r>
          </w:p>
        </w:tc>
        <w:tc>
          <w:tcPr>
            <w:tcW w:w="0" w:type="auto"/>
            <w:vAlign w:val="center"/>
            <w:hideMark/>
          </w:tcPr>
          <w:p w14:paraId="499701D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Logical Absoluteness</w:t>
            </w:r>
          </w:p>
        </w:tc>
        <w:tc>
          <w:tcPr>
            <w:tcW w:w="0" w:type="auto"/>
            <w:vAlign w:val="center"/>
            <w:hideMark/>
          </w:tcPr>
          <w:p w14:paraId="412E990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Logical</w:t>
            </w:r>
          </w:p>
        </w:tc>
      </w:tr>
      <w:tr w:rsidR="00F3739C" w:rsidRPr="00F3739C" w14:paraId="72C854AE" w14:textId="77777777" w:rsidTr="00836C58">
        <w:trPr>
          <w:tblCellSpacing w:w="15" w:type="dxa"/>
        </w:trPr>
        <w:tc>
          <w:tcPr>
            <w:tcW w:w="0" w:type="auto"/>
            <w:vAlign w:val="center"/>
            <w:hideMark/>
          </w:tcPr>
          <w:p w14:paraId="6254C96F" w14:textId="77777777" w:rsidR="00836C58" w:rsidRPr="00F3739C" w:rsidRDefault="00836C58" w:rsidP="00836C58">
            <w:pPr>
              <w:rPr>
                <w:rFonts w:ascii="Times New Roman" w:hAnsi="Times New Roman" w:cs="Times New Roman"/>
              </w:rPr>
            </w:pPr>
            <w:r w:rsidRPr="00F3739C">
              <w:rPr>
                <w:rFonts w:ascii="Cambria Math" w:hAnsi="Cambria Math" w:cs="Cambria Math"/>
              </w:rPr>
              <w:t>𝒫</w:t>
            </w:r>
            <w:r w:rsidRPr="00F3739C">
              <w:rPr>
                <w:rFonts w:ascii="Times New Roman" w:hAnsi="Times New Roman" w:cs="Times New Roman"/>
              </w:rPr>
              <w:t>(χ)</w:t>
            </w:r>
          </w:p>
        </w:tc>
        <w:tc>
          <w:tcPr>
            <w:tcW w:w="0" w:type="auto"/>
            <w:vAlign w:val="center"/>
            <w:hideMark/>
          </w:tcPr>
          <w:p w14:paraId="69C0884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ℱₚₐᵣ(χ)</w:t>
            </w:r>
          </w:p>
        </w:tc>
        <w:tc>
          <w:tcPr>
            <w:tcW w:w="0" w:type="auto"/>
            <w:vAlign w:val="center"/>
            <w:hideMark/>
          </w:tcPr>
          <w:p w14:paraId="1A390DA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Parsimony</w:t>
            </w:r>
          </w:p>
        </w:tc>
        <w:tc>
          <w:tcPr>
            <w:tcW w:w="0" w:type="auto"/>
            <w:vAlign w:val="center"/>
            <w:hideMark/>
          </w:tcPr>
          <w:p w14:paraId="19CD447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Methodological</w:t>
            </w:r>
          </w:p>
        </w:tc>
      </w:tr>
      <w:tr w:rsidR="00F3739C" w:rsidRPr="00F3739C" w14:paraId="6BC916C7" w14:textId="77777777" w:rsidTr="00836C58">
        <w:trPr>
          <w:tblCellSpacing w:w="15" w:type="dxa"/>
        </w:trPr>
        <w:tc>
          <w:tcPr>
            <w:tcW w:w="0" w:type="auto"/>
            <w:vAlign w:val="center"/>
            <w:hideMark/>
          </w:tcPr>
          <w:p w14:paraId="0A65940C" w14:textId="77777777" w:rsidR="00836C58" w:rsidRPr="00F3739C" w:rsidRDefault="00836C58" w:rsidP="00836C58">
            <w:pPr>
              <w:rPr>
                <w:rFonts w:ascii="Times New Roman" w:hAnsi="Times New Roman" w:cs="Times New Roman"/>
              </w:rPr>
            </w:pPr>
            <w:r w:rsidRPr="00F3739C">
              <w:rPr>
                <w:rFonts w:ascii="Cambria Math" w:hAnsi="Cambria Math" w:cs="Cambria Math"/>
              </w:rPr>
              <w:t>𝑇𝐶</w:t>
            </w:r>
            <w:r w:rsidRPr="00F3739C">
              <w:rPr>
                <w:rFonts w:ascii="Times New Roman" w:hAnsi="Times New Roman" w:cs="Times New Roman"/>
              </w:rPr>
              <w:t>(χ)</w:t>
            </w:r>
          </w:p>
        </w:tc>
        <w:tc>
          <w:tcPr>
            <w:tcW w:w="0" w:type="auto"/>
            <w:vAlign w:val="center"/>
            <w:hideMark/>
          </w:tcPr>
          <w:p w14:paraId="75ED352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(χ)</w:t>
            </w:r>
          </w:p>
        </w:tc>
        <w:tc>
          <w:tcPr>
            <w:tcW w:w="0" w:type="auto"/>
            <w:vAlign w:val="center"/>
            <w:hideMark/>
          </w:tcPr>
          <w:p w14:paraId="281CD3C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Transcendental Certainty</w:t>
            </w:r>
          </w:p>
        </w:tc>
        <w:tc>
          <w:tcPr>
            <w:tcW w:w="0" w:type="auto"/>
            <w:vAlign w:val="center"/>
            <w:hideMark/>
          </w:tcPr>
          <w:p w14:paraId="74F4BB7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Epistemological</w:t>
            </w:r>
          </w:p>
        </w:tc>
      </w:tr>
    </w:tbl>
    <w:p w14:paraId="1C7BBA05"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D. Axiom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727"/>
        <w:gridCol w:w="1606"/>
        <w:gridCol w:w="2057"/>
      </w:tblGrid>
      <w:tr w:rsidR="00F3739C" w:rsidRPr="00F3739C" w14:paraId="4D388DF6" w14:textId="77777777" w:rsidTr="00836C58">
        <w:trPr>
          <w:tblHeader/>
          <w:tblCellSpacing w:w="15" w:type="dxa"/>
        </w:trPr>
        <w:tc>
          <w:tcPr>
            <w:tcW w:w="0" w:type="auto"/>
            <w:vAlign w:val="center"/>
            <w:hideMark/>
          </w:tcPr>
          <w:p w14:paraId="519C10AE"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ID</w:t>
            </w:r>
          </w:p>
        </w:tc>
        <w:tc>
          <w:tcPr>
            <w:tcW w:w="0" w:type="auto"/>
            <w:vAlign w:val="center"/>
            <w:hideMark/>
          </w:tcPr>
          <w:p w14:paraId="6B38CC42"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Expression</w:t>
            </w:r>
          </w:p>
        </w:tc>
        <w:tc>
          <w:tcPr>
            <w:tcW w:w="0" w:type="auto"/>
            <w:vAlign w:val="center"/>
            <w:hideMark/>
          </w:tcPr>
          <w:p w14:paraId="7D00F323"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Axiom Category</w:t>
            </w:r>
          </w:p>
        </w:tc>
        <w:tc>
          <w:tcPr>
            <w:tcW w:w="0" w:type="auto"/>
            <w:vAlign w:val="center"/>
            <w:hideMark/>
          </w:tcPr>
          <w:p w14:paraId="287C8CF6"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Entailment Direction</w:t>
            </w:r>
          </w:p>
        </w:tc>
      </w:tr>
      <w:tr w:rsidR="00F3739C" w:rsidRPr="00F3739C" w14:paraId="1DEC9D70" w14:textId="77777777" w:rsidTr="00836C58">
        <w:trPr>
          <w:tblCellSpacing w:w="15" w:type="dxa"/>
        </w:trPr>
        <w:tc>
          <w:tcPr>
            <w:tcW w:w="0" w:type="auto"/>
            <w:vAlign w:val="center"/>
            <w:hideMark/>
          </w:tcPr>
          <w:p w14:paraId="0DAAF2F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w:t>
            </w:r>
          </w:p>
        </w:tc>
        <w:tc>
          <w:tcPr>
            <w:tcW w:w="0" w:type="auto"/>
            <w:vAlign w:val="center"/>
            <w:hideMark/>
          </w:tcPr>
          <w:p w14:paraId="72384E23"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χ[χ = χ]</w:t>
            </w:r>
          </w:p>
        </w:tc>
        <w:tc>
          <w:tcPr>
            <w:tcW w:w="0" w:type="auto"/>
            <w:vAlign w:val="center"/>
            <w:hideMark/>
          </w:tcPr>
          <w:p w14:paraId="751A957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Identity</w:t>
            </w:r>
          </w:p>
        </w:tc>
        <w:tc>
          <w:tcPr>
            <w:tcW w:w="0" w:type="auto"/>
            <w:vAlign w:val="center"/>
            <w:hideMark/>
          </w:tcPr>
          <w:p w14:paraId="17E3EC4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0D90675D" w14:textId="77777777" w:rsidTr="00836C58">
        <w:trPr>
          <w:tblCellSpacing w:w="15" w:type="dxa"/>
        </w:trPr>
        <w:tc>
          <w:tcPr>
            <w:tcW w:w="0" w:type="auto"/>
            <w:vAlign w:val="center"/>
            <w:hideMark/>
          </w:tcPr>
          <w:p w14:paraId="1960A14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T₂</w:t>
            </w:r>
          </w:p>
        </w:tc>
        <w:tc>
          <w:tcPr>
            <w:tcW w:w="0" w:type="auto"/>
            <w:vAlign w:val="center"/>
            <w:hideMark/>
          </w:tcPr>
          <w:p w14:paraId="2B175D6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□ρ → ρ</w:t>
            </w:r>
          </w:p>
        </w:tc>
        <w:tc>
          <w:tcPr>
            <w:tcW w:w="0" w:type="auto"/>
            <w:vAlign w:val="center"/>
            <w:hideMark/>
          </w:tcPr>
          <w:p w14:paraId="3A6839D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Necessity</w:t>
            </w:r>
          </w:p>
        </w:tc>
        <w:tc>
          <w:tcPr>
            <w:tcW w:w="0" w:type="auto"/>
            <w:vAlign w:val="center"/>
            <w:hideMark/>
          </w:tcPr>
          <w:p w14:paraId="4B80217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5A96D09C" w14:textId="77777777" w:rsidTr="00836C58">
        <w:trPr>
          <w:tblCellSpacing w:w="15" w:type="dxa"/>
        </w:trPr>
        <w:tc>
          <w:tcPr>
            <w:tcW w:w="0" w:type="auto"/>
            <w:vAlign w:val="center"/>
            <w:hideMark/>
          </w:tcPr>
          <w:p w14:paraId="77DA16C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T₃</w:t>
            </w:r>
          </w:p>
        </w:tc>
        <w:tc>
          <w:tcPr>
            <w:tcW w:w="0" w:type="auto"/>
            <w:vAlign w:val="center"/>
            <w:hideMark/>
          </w:tcPr>
          <w:p w14:paraId="04A9A34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ρ → </w:t>
            </w:r>
            <w:r w:rsidRPr="00F3739C">
              <w:rPr>
                <w:rFonts w:ascii="Cambria Math" w:hAnsi="Cambria Math" w:cs="Cambria Math"/>
              </w:rPr>
              <w:t>◇</w:t>
            </w:r>
            <w:r w:rsidRPr="00F3739C">
              <w:rPr>
                <w:rFonts w:ascii="Times New Roman" w:hAnsi="Times New Roman" w:cs="Times New Roman"/>
              </w:rPr>
              <w:t>ρ</w:t>
            </w:r>
          </w:p>
        </w:tc>
        <w:tc>
          <w:tcPr>
            <w:tcW w:w="0" w:type="auto"/>
            <w:vAlign w:val="center"/>
            <w:hideMark/>
          </w:tcPr>
          <w:p w14:paraId="7AE95E0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Possibility</w:t>
            </w:r>
          </w:p>
        </w:tc>
        <w:tc>
          <w:tcPr>
            <w:tcW w:w="0" w:type="auto"/>
            <w:vAlign w:val="center"/>
            <w:hideMark/>
          </w:tcPr>
          <w:p w14:paraId="65C8920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6EDDA766" w14:textId="77777777" w:rsidTr="00836C58">
        <w:trPr>
          <w:tblCellSpacing w:w="15" w:type="dxa"/>
        </w:trPr>
        <w:tc>
          <w:tcPr>
            <w:tcW w:w="0" w:type="auto"/>
            <w:vAlign w:val="center"/>
            <w:hideMark/>
          </w:tcPr>
          <w:p w14:paraId="66CDE81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T₄</w:t>
            </w:r>
          </w:p>
        </w:tc>
        <w:tc>
          <w:tcPr>
            <w:tcW w:w="0" w:type="auto"/>
            <w:vAlign w:val="center"/>
            <w:hideMark/>
          </w:tcPr>
          <w:p w14:paraId="044E422F"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□ρ → □ρ</w:t>
            </w:r>
          </w:p>
        </w:tc>
        <w:tc>
          <w:tcPr>
            <w:tcW w:w="0" w:type="auto"/>
            <w:vAlign w:val="center"/>
            <w:hideMark/>
          </w:tcPr>
          <w:p w14:paraId="494DA78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S5 Collapse</w:t>
            </w:r>
          </w:p>
        </w:tc>
        <w:tc>
          <w:tcPr>
            <w:tcW w:w="0" w:type="auto"/>
            <w:vAlign w:val="center"/>
            <w:hideMark/>
          </w:tcPr>
          <w:p w14:paraId="4321484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2929CEA2" w14:textId="77777777" w:rsidTr="00836C58">
        <w:trPr>
          <w:tblCellSpacing w:w="15" w:type="dxa"/>
        </w:trPr>
        <w:tc>
          <w:tcPr>
            <w:tcW w:w="0" w:type="auto"/>
            <w:vAlign w:val="center"/>
            <w:hideMark/>
          </w:tcPr>
          <w:p w14:paraId="486BE05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T₅</w:t>
            </w:r>
          </w:p>
        </w:tc>
        <w:tc>
          <w:tcPr>
            <w:tcW w:w="0" w:type="auto"/>
            <w:vAlign w:val="center"/>
            <w:hideMark/>
          </w:tcPr>
          <w:p w14:paraId="6D89BC1F"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proofErr w:type="spellStart"/>
            <w:r w:rsidRPr="00F3739C">
              <w:rPr>
                <w:rFonts w:ascii="Times New Roman" w:hAnsi="Times New Roman" w:cs="Times New Roman"/>
              </w:rPr>
              <w:t>χ</w:t>
            </w:r>
            <w:r w:rsidRPr="00F3739C">
              <w:rPr>
                <w:rFonts w:ascii="Cambria Math" w:hAnsi="Cambria Math" w:cs="Cambria Math"/>
              </w:rPr>
              <w:t>∀</w:t>
            </w:r>
            <w:r w:rsidRPr="00F3739C">
              <w:rPr>
                <w:rFonts w:ascii="Times New Roman" w:hAnsi="Times New Roman" w:cs="Times New Roman"/>
              </w:rPr>
              <w:t>ψ</w:t>
            </w:r>
            <w:proofErr w:type="spellEnd"/>
            <w:r w:rsidRPr="00F3739C">
              <w:rPr>
                <w:rFonts w:ascii="Times New Roman" w:hAnsi="Times New Roman" w:cs="Times New Roman"/>
              </w:rPr>
              <w:t xml:space="preserve">[χ </w:t>
            </w:r>
            <w:r w:rsidRPr="00F3739C">
              <w:rPr>
                <w:rFonts w:ascii="Cambria Math" w:hAnsi="Cambria Math" w:cs="Cambria Math"/>
              </w:rPr>
              <w:t>⊰</w:t>
            </w:r>
            <w:r w:rsidRPr="00F3739C">
              <w:rPr>
                <w:rFonts w:ascii="Times New Roman" w:hAnsi="Times New Roman" w:cs="Times New Roman"/>
              </w:rPr>
              <w:t xml:space="preserve"> ψ → (¬</w:t>
            </w:r>
            <w:r w:rsidRPr="00F3739C">
              <w:rPr>
                <w:rFonts w:ascii="Cambria Math" w:hAnsi="Cambria Math" w:cs="Cambria Math"/>
              </w:rPr>
              <w:t>◇</w:t>
            </w:r>
            <w:r w:rsidRPr="00F3739C">
              <w:rPr>
                <w:rFonts w:ascii="Times New Roman" w:hAnsi="Times New Roman" w:cs="Times New Roman"/>
              </w:rPr>
              <w:t>χ → ¬</w:t>
            </w:r>
            <w:r w:rsidRPr="00F3739C">
              <w:rPr>
                <w:rFonts w:ascii="Cambria Math" w:hAnsi="Cambria Math" w:cs="Cambria Math"/>
              </w:rPr>
              <w:t>◇</w:t>
            </w:r>
            <w:r w:rsidRPr="00F3739C">
              <w:rPr>
                <w:rFonts w:ascii="Times New Roman" w:hAnsi="Times New Roman" w:cs="Times New Roman"/>
              </w:rPr>
              <w:t>ψ)]</w:t>
            </w:r>
          </w:p>
        </w:tc>
        <w:tc>
          <w:tcPr>
            <w:tcW w:w="0" w:type="auto"/>
            <w:vAlign w:val="center"/>
            <w:hideMark/>
          </w:tcPr>
          <w:p w14:paraId="5802E7A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Presupposition</w:t>
            </w:r>
          </w:p>
        </w:tc>
        <w:tc>
          <w:tcPr>
            <w:tcW w:w="0" w:type="auto"/>
            <w:vAlign w:val="center"/>
            <w:hideMark/>
          </w:tcPr>
          <w:p w14:paraId="027DA4D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50B0667D" w14:textId="77777777" w:rsidTr="00836C58">
        <w:trPr>
          <w:tblCellSpacing w:w="15" w:type="dxa"/>
        </w:trPr>
        <w:tc>
          <w:tcPr>
            <w:tcW w:w="0" w:type="auto"/>
            <w:vAlign w:val="center"/>
            <w:hideMark/>
          </w:tcPr>
          <w:p w14:paraId="43E8E05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T₆</w:t>
            </w:r>
          </w:p>
        </w:tc>
        <w:tc>
          <w:tcPr>
            <w:tcW w:w="0" w:type="auto"/>
            <w:vAlign w:val="center"/>
            <w:hideMark/>
          </w:tcPr>
          <w:p w14:paraId="57F43383"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proofErr w:type="spellStart"/>
            <w:r w:rsidRPr="00F3739C">
              <w:rPr>
                <w:rFonts w:ascii="Times New Roman" w:hAnsi="Times New Roman" w:cs="Times New Roman"/>
              </w:rPr>
              <w:t>ρ</w:t>
            </w:r>
            <w:r w:rsidRPr="00F3739C">
              <w:rPr>
                <w:rFonts w:ascii="Cambria Math" w:hAnsi="Cambria Math" w:cs="Cambria Math"/>
              </w:rPr>
              <w:t>∀</w:t>
            </w:r>
            <w:r w:rsidRPr="00F3739C">
              <w:rPr>
                <w:rFonts w:ascii="Times New Roman" w:hAnsi="Times New Roman" w:cs="Times New Roman"/>
              </w:rPr>
              <w:t>φ</w:t>
            </w:r>
            <w:proofErr w:type="spellEnd"/>
            <w:r w:rsidRPr="00F3739C">
              <w:rPr>
                <w:rFonts w:ascii="Times New Roman" w:hAnsi="Times New Roman" w:cs="Times New Roman"/>
              </w:rPr>
              <w:t xml:space="preserve">[(ρ </w:t>
            </w:r>
            <w:r w:rsidRPr="00F3739C">
              <w:rPr>
                <w:rFonts w:ascii="Cambria Math" w:hAnsi="Cambria Math" w:cs="Cambria Math"/>
              </w:rPr>
              <w:t>⥽</w:t>
            </w:r>
            <w:r w:rsidRPr="00F3739C">
              <w:rPr>
                <w:rFonts w:ascii="Times New Roman" w:hAnsi="Times New Roman" w:cs="Times New Roman"/>
              </w:rPr>
              <w:t xml:space="preserve"> φ) → ((¬ρ → φ) </w:t>
            </w:r>
            <w:r w:rsidRPr="00F3739C">
              <w:rPr>
                <w:rFonts w:ascii="Cambria Math" w:hAnsi="Cambria Math" w:cs="Cambria Math"/>
              </w:rPr>
              <w:t>∧</w:t>
            </w:r>
            <w:r w:rsidRPr="00F3739C">
              <w:rPr>
                <w:rFonts w:ascii="Times New Roman" w:hAnsi="Times New Roman" w:cs="Times New Roman"/>
              </w:rPr>
              <w:t xml:space="preserve"> (¬φ → ρ))]</w:t>
            </w:r>
          </w:p>
        </w:tc>
        <w:tc>
          <w:tcPr>
            <w:tcW w:w="0" w:type="auto"/>
            <w:vAlign w:val="center"/>
            <w:hideMark/>
          </w:tcPr>
          <w:p w14:paraId="4E691FBA" w14:textId="77777777" w:rsidR="00836C58" w:rsidRPr="00F3739C" w:rsidRDefault="00836C58" w:rsidP="00836C58">
            <w:pPr>
              <w:rPr>
                <w:rFonts w:ascii="Times New Roman" w:hAnsi="Times New Roman" w:cs="Times New Roman"/>
              </w:rPr>
            </w:pPr>
            <w:proofErr w:type="spellStart"/>
            <w:r w:rsidRPr="00F3739C">
              <w:rPr>
                <w:rFonts w:ascii="Times New Roman" w:hAnsi="Times New Roman" w:cs="Times New Roman"/>
              </w:rPr>
              <w:t>Aporeticity</w:t>
            </w:r>
            <w:proofErr w:type="spellEnd"/>
          </w:p>
        </w:tc>
        <w:tc>
          <w:tcPr>
            <w:tcW w:w="0" w:type="auto"/>
            <w:vAlign w:val="center"/>
            <w:hideMark/>
          </w:tcPr>
          <w:p w14:paraId="31F2F51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2A3E6F5D" w14:textId="77777777" w:rsidTr="00836C58">
        <w:trPr>
          <w:tblCellSpacing w:w="15" w:type="dxa"/>
        </w:trPr>
        <w:tc>
          <w:tcPr>
            <w:tcW w:w="0" w:type="auto"/>
            <w:vAlign w:val="center"/>
            <w:hideMark/>
          </w:tcPr>
          <w:p w14:paraId="1A58B70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T₇</w:t>
            </w:r>
          </w:p>
        </w:tc>
        <w:tc>
          <w:tcPr>
            <w:tcW w:w="0" w:type="auto"/>
            <w:vAlign w:val="center"/>
            <w:hideMark/>
          </w:tcPr>
          <w:p w14:paraId="58727DC7"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ρ[□ₜρ ↔ (</w:t>
            </w:r>
            <w:r w:rsidRPr="00F3739C">
              <w:rPr>
                <w:rFonts w:ascii="Cambria Math" w:hAnsi="Cambria Math" w:cs="Cambria Math"/>
              </w:rPr>
              <w:t>∀</w:t>
            </w:r>
            <w:r w:rsidRPr="00F3739C">
              <w:rPr>
                <w:rFonts w:ascii="Times New Roman" w:hAnsi="Times New Roman" w:cs="Times New Roman"/>
              </w:rPr>
              <w:t xml:space="preserve">φ(¬ρ → (φ </w:t>
            </w:r>
            <w:r w:rsidRPr="00F3739C">
              <w:rPr>
                <w:rFonts w:ascii="Cambria Math" w:hAnsi="Cambria Math" w:cs="Cambria Math"/>
              </w:rPr>
              <w:t>∧</w:t>
            </w:r>
            <w:r w:rsidRPr="00F3739C">
              <w:rPr>
                <w:rFonts w:ascii="Times New Roman" w:hAnsi="Times New Roman" w:cs="Times New Roman"/>
              </w:rPr>
              <w:t xml:space="preserve"> ¬φ)))]</w:t>
            </w:r>
          </w:p>
        </w:tc>
        <w:tc>
          <w:tcPr>
            <w:tcW w:w="0" w:type="auto"/>
            <w:vAlign w:val="center"/>
            <w:hideMark/>
          </w:tcPr>
          <w:p w14:paraId="3B502D4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Transcendental</w:t>
            </w:r>
          </w:p>
        </w:tc>
        <w:tc>
          <w:tcPr>
            <w:tcW w:w="0" w:type="auto"/>
            <w:vAlign w:val="center"/>
            <w:hideMark/>
          </w:tcPr>
          <w:p w14:paraId="0DE5216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bl>
    <w:p w14:paraId="3843168E"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E. Key Definitions</w:t>
      </w:r>
    </w:p>
    <w:p w14:paraId="00C52247"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1. Fundamental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002"/>
        <w:gridCol w:w="5728"/>
      </w:tblGrid>
      <w:tr w:rsidR="00F3739C" w:rsidRPr="00F3739C" w14:paraId="6AA105D1" w14:textId="77777777" w:rsidTr="00836C58">
        <w:trPr>
          <w:tblHeader/>
          <w:tblCellSpacing w:w="15" w:type="dxa"/>
        </w:trPr>
        <w:tc>
          <w:tcPr>
            <w:tcW w:w="0" w:type="auto"/>
            <w:vAlign w:val="center"/>
            <w:hideMark/>
          </w:tcPr>
          <w:p w14:paraId="25C0A55B"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ID</w:t>
            </w:r>
          </w:p>
        </w:tc>
        <w:tc>
          <w:tcPr>
            <w:tcW w:w="0" w:type="auto"/>
            <w:vAlign w:val="center"/>
            <w:hideMark/>
          </w:tcPr>
          <w:p w14:paraId="6A946A4D"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Definition</w:t>
            </w:r>
          </w:p>
        </w:tc>
        <w:tc>
          <w:tcPr>
            <w:tcW w:w="0" w:type="auto"/>
            <w:vAlign w:val="center"/>
            <w:hideMark/>
          </w:tcPr>
          <w:p w14:paraId="5ABEF3EF"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Expression</w:t>
            </w:r>
          </w:p>
        </w:tc>
      </w:tr>
      <w:tr w:rsidR="00F3739C" w:rsidRPr="00F3739C" w14:paraId="60374EBF" w14:textId="77777777" w:rsidTr="00836C58">
        <w:trPr>
          <w:tblCellSpacing w:w="15" w:type="dxa"/>
        </w:trPr>
        <w:tc>
          <w:tcPr>
            <w:tcW w:w="0" w:type="auto"/>
            <w:vAlign w:val="center"/>
            <w:hideMark/>
          </w:tcPr>
          <w:p w14:paraId="3E6915A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D₁</w:t>
            </w:r>
          </w:p>
        </w:tc>
        <w:tc>
          <w:tcPr>
            <w:tcW w:w="0" w:type="auto"/>
            <w:vAlign w:val="center"/>
            <w:hideMark/>
          </w:tcPr>
          <w:p w14:paraId="607011F0" w14:textId="77777777" w:rsidR="00836C58" w:rsidRPr="00F3739C" w:rsidRDefault="00836C58" w:rsidP="00836C58">
            <w:pPr>
              <w:rPr>
                <w:rFonts w:ascii="Times New Roman" w:hAnsi="Times New Roman" w:cs="Times New Roman"/>
              </w:rPr>
            </w:pPr>
            <w:r w:rsidRPr="00F3739C">
              <w:rPr>
                <w:rFonts w:ascii="Cambria Math" w:hAnsi="Cambria Math" w:cs="Cambria Math"/>
              </w:rPr>
              <w:t>𝒮𝐻𝐼𝑇</w:t>
            </w:r>
          </w:p>
        </w:tc>
        <w:tc>
          <w:tcPr>
            <w:tcW w:w="0" w:type="auto"/>
            <w:vAlign w:val="center"/>
            <w:hideMark/>
          </w:tcPr>
          <w:p w14:paraId="466D0A7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ℱₛₕᵢₜ(Θᵥ) = {</w:t>
            </w:r>
            <w:proofErr w:type="spellStart"/>
            <w:r w:rsidRPr="00F3739C">
              <w:rPr>
                <w:rFonts w:ascii="Times New Roman" w:hAnsi="Times New Roman" w:cs="Times New Roman"/>
              </w:rPr>
              <w:t>Hⁱʲ</w:t>
            </w:r>
            <w:proofErr w:type="spellEnd"/>
            <w:r w:rsidRPr="00F3739C">
              <w:rPr>
                <w:rFonts w:ascii="Times New Roman" w:hAnsi="Times New Roman" w:cs="Times New Roman"/>
              </w:rPr>
              <w:t xml:space="preserve">ₐᵦ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𝕋</w:t>
            </w:r>
            <w:r w:rsidRPr="00F3739C">
              <w:rPr>
                <w:rFonts w:ascii="Times New Roman" w:hAnsi="Times New Roman" w:cs="Times New Roman"/>
              </w:rPr>
              <w:t xml:space="preserve">⁴ </w:t>
            </w:r>
            <w:r w:rsidRPr="00F3739C">
              <w:rPr>
                <w:rFonts w:ascii="Cambria Math" w:hAnsi="Cambria Math" w:cs="Cambria Math"/>
              </w:rPr>
              <w:t>∣</w:t>
            </w:r>
            <w:r w:rsidRPr="00F3739C">
              <w:rPr>
                <w:rFonts w:ascii="Times New Roman" w:hAnsi="Times New Roman" w:cs="Times New Roman"/>
              </w:rPr>
              <w:t xml:space="preserve"> ∂²S/∂θⁱₐ∂</w:t>
            </w:r>
            <w:proofErr w:type="spellStart"/>
            <w:r w:rsidRPr="00F3739C">
              <w:rPr>
                <w:rFonts w:ascii="Times New Roman" w:hAnsi="Times New Roman" w:cs="Times New Roman"/>
              </w:rPr>
              <w:t>θʲ</w:t>
            </w:r>
            <w:proofErr w:type="spellEnd"/>
            <w:r w:rsidRPr="00F3739C">
              <w:rPr>
                <w:rFonts w:ascii="Times New Roman" w:hAnsi="Times New Roman" w:cs="Times New Roman"/>
              </w:rPr>
              <w:t xml:space="preserve">ᵦ = </w:t>
            </w:r>
            <w:proofErr w:type="spellStart"/>
            <w:r w:rsidRPr="00F3739C">
              <w:rPr>
                <w:rFonts w:ascii="Times New Roman" w:hAnsi="Times New Roman" w:cs="Times New Roman"/>
              </w:rPr>
              <w:t>Hⁱʲ</w:t>
            </w:r>
            <w:proofErr w:type="spellEnd"/>
            <w:r w:rsidRPr="00F3739C">
              <w:rPr>
                <w:rFonts w:ascii="Times New Roman" w:hAnsi="Times New Roman" w:cs="Times New Roman"/>
              </w:rPr>
              <w:t xml:space="preserve">ₐᵦ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𝒞</w:t>
            </w:r>
            <w:r w:rsidRPr="00F3739C">
              <w:rPr>
                <w:rFonts w:ascii="Times New Roman" w:hAnsi="Times New Roman" w:cs="Times New Roman"/>
              </w:rPr>
              <w:t>(</w:t>
            </w:r>
            <w:proofErr w:type="spellStart"/>
            <w:r w:rsidRPr="00F3739C">
              <w:rPr>
                <w:rFonts w:ascii="Times New Roman" w:hAnsi="Times New Roman" w:cs="Times New Roman"/>
              </w:rPr>
              <w:t>Hⁱʲ</w:t>
            </w:r>
            <w:proofErr w:type="spellEnd"/>
            <w:r w:rsidRPr="00F3739C">
              <w:rPr>
                <w:rFonts w:ascii="Times New Roman" w:hAnsi="Times New Roman" w:cs="Times New Roman"/>
              </w:rPr>
              <w:t xml:space="preserve">ₐᵦ) = </w:t>
            </w:r>
            <w:r w:rsidRPr="00F3739C">
              <w:rPr>
                <w:rFonts w:ascii="Cambria Math" w:hAnsi="Cambria Math" w:cs="Cambria Math"/>
              </w:rPr>
              <w:t>𝒩𝒫</w:t>
            </w:r>
            <w:r w:rsidRPr="00F3739C">
              <w:rPr>
                <w:rFonts w:ascii="Times New Roman" w:hAnsi="Times New Roman" w:cs="Times New Roman"/>
              </w:rPr>
              <w:t>-hard}</w:t>
            </w:r>
          </w:p>
        </w:tc>
      </w:tr>
      <w:tr w:rsidR="00F3739C" w:rsidRPr="00F3739C" w14:paraId="7CE1A7F3" w14:textId="77777777" w:rsidTr="00836C58">
        <w:trPr>
          <w:tblCellSpacing w:w="15" w:type="dxa"/>
        </w:trPr>
        <w:tc>
          <w:tcPr>
            <w:tcW w:w="0" w:type="auto"/>
            <w:vAlign w:val="center"/>
            <w:hideMark/>
          </w:tcPr>
          <w:p w14:paraId="44D4D53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D₂</w:t>
            </w:r>
          </w:p>
        </w:tc>
        <w:tc>
          <w:tcPr>
            <w:tcW w:w="0" w:type="auto"/>
            <w:vAlign w:val="center"/>
            <w:hideMark/>
          </w:tcPr>
          <w:p w14:paraId="3404AB66" w14:textId="77777777" w:rsidR="00836C58" w:rsidRPr="00F3739C" w:rsidRDefault="00836C58" w:rsidP="00836C58">
            <w:pPr>
              <w:rPr>
                <w:rFonts w:ascii="Times New Roman" w:hAnsi="Times New Roman" w:cs="Times New Roman"/>
              </w:rPr>
            </w:pPr>
            <w:r w:rsidRPr="00F3739C">
              <w:rPr>
                <w:rFonts w:ascii="Cambria Math" w:hAnsi="Cambria Math" w:cs="Cambria Math"/>
              </w:rPr>
              <w:t>𝑀𝐶𝐴</w:t>
            </w:r>
          </w:p>
        </w:tc>
        <w:tc>
          <w:tcPr>
            <w:tcW w:w="0" w:type="auto"/>
            <w:vAlign w:val="center"/>
            <w:hideMark/>
          </w:tcPr>
          <w:p w14:paraId="32302AA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ℱₘ</w:t>
            </w:r>
            <w:r w:rsidRPr="00F3739C">
              <w:rPr>
                <w:rFonts w:ascii="Cambria Math" w:hAnsi="Cambria Math" w:cs="Cambria Math"/>
              </w:rPr>
              <w:t>𝒸</w:t>
            </w:r>
            <w:r w:rsidRPr="00F3739C">
              <w:rPr>
                <w:rFonts w:ascii="Times New Roman" w:hAnsi="Times New Roman" w:cs="Times New Roman"/>
              </w:rPr>
              <w:t xml:space="preserve">ₐ(A) = {A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𝔄</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 ¬ℐ(A)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𝒞</w:t>
            </w:r>
            <w:r w:rsidRPr="00F3739C">
              <w:rPr>
                <w:rFonts w:ascii="Times New Roman" w:hAnsi="Times New Roman" w:cs="Times New Roman"/>
              </w:rPr>
              <w:t xml:space="preserve">(A)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𝒫</w:t>
            </w:r>
            <w:r w:rsidRPr="00F3739C">
              <w:rPr>
                <w:rFonts w:ascii="Times New Roman" w:hAnsi="Times New Roman" w:cs="Times New Roman"/>
              </w:rPr>
              <w:t>ₜ(A)}</w:t>
            </w:r>
          </w:p>
        </w:tc>
      </w:tr>
      <w:tr w:rsidR="005D2B73" w:rsidRPr="00F3739C" w14:paraId="758766C5" w14:textId="77777777" w:rsidTr="00836C58">
        <w:trPr>
          <w:tblCellSpacing w:w="15" w:type="dxa"/>
        </w:trPr>
        <w:tc>
          <w:tcPr>
            <w:tcW w:w="0" w:type="auto"/>
            <w:vAlign w:val="center"/>
            <w:hideMark/>
          </w:tcPr>
          <w:p w14:paraId="77F5209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D₃</w:t>
            </w:r>
          </w:p>
        </w:tc>
        <w:tc>
          <w:tcPr>
            <w:tcW w:w="0" w:type="auto"/>
            <w:vAlign w:val="center"/>
            <w:hideMark/>
          </w:tcPr>
          <w:p w14:paraId="11EF4E4B" w14:textId="77777777" w:rsidR="00836C58" w:rsidRPr="00F3739C" w:rsidRDefault="00836C58" w:rsidP="00836C58">
            <w:pPr>
              <w:rPr>
                <w:rFonts w:ascii="Times New Roman" w:hAnsi="Times New Roman" w:cs="Times New Roman"/>
              </w:rPr>
            </w:pPr>
            <w:r w:rsidRPr="00F3739C">
              <w:rPr>
                <w:rFonts w:ascii="Cambria Math" w:hAnsi="Cambria Math" w:cs="Cambria Math"/>
              </w:rPr>
              <w:t>𝑁𝐶𝐴</w:t>
            </w:r>
          </w:p>
        </w:tc>
        <w:tc>
          <w:tcPr>
            <w:tcW w:w="0" w:type="auto"/>
            <w:vAlign w:val="center"/>
            <w:hideMark/>
          </w:tcPr>
          <w:p w14:paraId="249B513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ℱₙ</w:t>
            </w:r>
            <w:r w:rsidRPr="00F3739C">
              <w:rPr>
                <w:rFonts w:ascii="Cambria Math" w:hAnsi="Cambria Math" w:cs="Cambria Math"/>
              </w:rPr>
              <w:t>𝒸</w:t>
            </w:r>
            <w:r w:rsidRPr="00F3739C">
              <w:rPr>
                <w:rFonts w:ascii="Times New Roman" w:hAnsi="Times New Roman" w:cs="Times New Roman"/>
              </w:rPr>
              <w:t xml:space="preserve">ₐ(A) = {A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𝔄</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 ℐ(A)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𝒞</w:t>
            </w:r>
            <w:r w:rsidRPr="00F3739C">
              <w:rPr>
                <w:rFonts w:ascii="Times New Roman" w:hAnsi="Times New Roman" w:cs="Times New Roman"/>
              </w:rPr>
              <w:t xml:space="preserve">(A)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𝒫</w:t>
            </w:r>
            <w:r w:rsidRPr="00F3739C">
              <w:rPr>
                <w:rFonts w:ascii="Times New Roman" w:hAnsi="Times New Roman" w:cs="Times New Roman"/>
              </w:rPr>
              <w:t>ₜ(A)}</w:t>
            </w:r>
          </w:p>
        </w:tc>
      </w:tr>
    </w:tbl>
    <w:p w14:paraId="1A6E9F13" w14:textId="77777777" w:rsidR="00DD5373" w:rsidRPr="00F3739C" w:rsidRDefault="00DD5373">
      <w:pPr>
        <w:rPr>
          <w:rFonts w:ascii="Times New Roman" w:hAnsi="Times New Roman" w:cs="Times New Roman"/>
        </w:rPr>
      </w:pPr>
    </w:p>
    <w:p w14:paraId="5BECFB3B"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2. Mathematical-Metaphysical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1002"/>
        <w:gridCol w:w="3769"/>
      </w:tblGrid>
      <w:tr w:rsidR="00F3739C" w:rsidRPr="00F3739C" w14:paraId="35477F4B" w14:textId="77777777" w:rsidTr="00836C58">
        <w:trPr>
          <w:tblHeader/>
          <w:tblCellSpacing w:w="15" w:type="dxa"/>
        </w:trPr>
        <w:tc>
          <w:tcPr>
            <w:tcW w:w="0" w:type="auto"/>
            <w:vAlign w:val="center"/>
            <w:hideMark/>
          </w:tcPr>
          <w:p w14:paraId="2D6EFEB2"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ID</w:t>
            </w:r>
          </w:p>
        </w:tc>
        <w:tc>
          <w:tcPr>
            <w:tcW w:w="0" w:type="auto"/>
            <w:vAlign w:val="center"/>
            <w:hideMark/>
          </w:tcPr>
          <w:p w14:paraId="162DBA99"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Definition</w:t>
            </w:r>
          </w:p>
        </w:tc>
        <w:tc>
          <w:tcPr>
            <w:tcW w:w="0" w:type="auto"/>
            <w:vAlign w:val="center"/>
            <w:hideMark/>
          </w:tcPr>
          <w:p w14:paraId="735C4171"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Expression</w:t>
            </w:r>
          </w:p>
        </w:tc>
      </w:tr>
      <w:tr w:rsidR="00F3739C" w:rsidRPr="00F3739C" w14:paraId="35B30C56" w14:textId="77777777" w:rsidTr="00836C58">
        <w:trPr>
          <w:tblCellSpacing w:w="15" w:type="dxa"/>
        </w:trPr>
        <w:tc>
          <w:tcPr>
            <w:tcW w:w="0" w:type="auto"/>
            <w:vAlign w:val="center"/>
            <w:hideMark/>
          </w:tcPr>
          <w:p w14:paraId="12EB21D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D₄</w:t>
            </w:r>
          </w:p>
        </w:tc>
        <w:tc>
          <w:tcPr>
            <w:tcW w:w="0" w:type="auto"/>
            <w:vAlign w:val="center"/>
            <w:hideMark/>
          </w:tcPr>
          <w:p w14:paraId="617CD990" w14:textId="77777777" w:rsidR="00836C58" w:rsidRPr="00F3739C" w:rsidRDefault="00836C58" w:rsidP="00836C58">
            <w:pPr>
              <w:rPr>
                <w:rFonts w:ascii="Times New Roman" w:hAnsi="Times New Roman" w:cs="Times New Roman"/>
              </w:rPr>
            </w:pPr>
            <w:r w:rsidRPr="00F3739C">
              <w:rPr>
                <w:rFonts w:ascii="Cambria Math" w:hAnsi="Cambria Math" w:cs="Cambria Math"/>
              </w:rPr>
              <w:t>𝑀𝑀𝐵𝑃</w:t>
            </w:r>
          </w:p>
        </w:tc>
        <w:tc>
          <w:tcPr>
            <w:tcW w:w="0" w:type="auto"/>
            <w:vAlign w:val="center"/>
            <w:hideMark/>
          </w:tcPr>
          <w:p w14:paraId="0DB3619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χ[ℱₚᵣₒ(χ) = 0 → ¬</w:t>
            </w:r>
            <w:r w:rsidRPr="00F3739C">
              <w:rPr>
                <w:rFonts w:ascii="Cambria Math" w:hAnsi="Cambria Math" w:cs="Cambria Math"/>
              </w:rPr>
              <w:t>◇</w:t>
            </w:r>
            <w:r w:rsidRPr="00F3739C">
              <w:rPr>
                <w:rFonts w:ascii="Times New Roman" w:hAnsi="Times New Roman" w:cs="Times New Roman"/>
              </w:rPr>
              <w:t>χ]}</w:t>
            </w:r>
          </w:p>
        </w:tc>
      </w:tr>
      <w:tr w:rsidR="00F3739C" w:rsidRPr="00F3739C" w14:paraId="0F51E021" w14:textId="77777777" w:rsidTr="00836C58">
        <w:trPr>
          <w:tblCellSpacing w:w="15" w:type="dxa"/>
        </w:trPr>
        <w:tc>
          <w:tcPr>
            <w:tcW w:w="0" w:type="auto"/>
            <w:vAlign w:val="center"/>
            <w:hideMark/>
          </w:tcPr>
          <w:p w14:paraId="30ED011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D₅</w:t>
            </w:r>
          </w:p>
        </w:tc>
        <w:tc>
          <w:tcPr>
            <w:tcW w:w="0" w:type="auto"/>
            <w:vAlign w:val="center"/>
            <w:hideMark/>
          </w:tcPr>
          <w:p w14:paraId="0F5035B0" w14:textId="77777777" w:rsidR="00836C58" w:rsidRPr="00F3739C" w:rsidRDefault="00836C58" w:rsidP="00836C58">
            <w:pPr>
              <w:rPr>
                <w:rFonts w:ascii="Times New Roman" w:hAnsi="Times New Roman" w:cs="Times New Roman"/>
              </w:rPr>
            </w:pPr>
            <w:r w:rsidRPr="00F3739C">
              <w:rPr>
                <w:rFonts w:ascii="Cambria Math" w:hAnsi="Cambria Math" w:cs="Cambria Math"/>
              </w:rPr>
              <w:t>𝑇𝐿𝑀</w:t>
            </w:r>
          </w:p>
        </w:tc>
        <w:tc>
          <w:tcPr>
            <w:tcW w:w="0" w:type="auto"/>
            <w:vAlign w:val="center"/>
            <w:hideMark/>
          </w:tcPr>
          <w:p w14:paraId="1328625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ℱₜₗₘ(Ω) =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¬Ω) → (o </w:t>
            </w:r>
            <w:r w:rsidRPr="00F3739C">
              <w:rPr>
                <w:rFonts w:ascii="Cambria Math" w:hAnsi="Cambria Math" w:cs="Cambria Math"/>
              </w:rPr>
              <w:t>⊢</w:t>
            </w:r>
            <w:r w:rsidRPr="00F3739C">
              <w:rPr>
                <w:rFonts w:ascii="Times New Roman" w:hAnsi="Times New Roman" w:cs="Times New Roman"/>
              </w:rPr>
              <w:t xml:space="preserve"> Ω)]}</w:t>
            </w:r>
          </w:p>
        </w:tc>
      </w:tr>
      <w:tr w:rsidR="00F3739C" w:rsidRPr="00F3739C" w14:paraId="1C088FBD" w14:textId="77777777" w:rsidTr="00836C58">
        <w:trPr>
          <w:tblCellSpacing w:w="15" w:type="dxa"/>
        </w:trPr>
        <w:tc>
          <w:tcPr>
            <w:tcW w:w="0" w:type="auto"/>
            <w:vAlign w:val="center"/>
            <w:hideMark/>
          </w:tcPr>
          <w:p w14:paraId="531005C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D₆</w:t>
            </w:r>
          </w:p>
        </w:tc>
        <w:tc>
          <w:tcPr>
            <w:tcW w:w="0" w:type="auto"/>
            <w:vAlign w:val="center"/>
            <w:hideMark/>
          </w:tcPr>
          <w:p w14:paraId="28B9F763" w14:textId="77777777" w:rsidR="00836C58" w:rsidRPr="00F3739C" w:rsidRDefault="00836C58" w:rsidP="00836C58">
            <w:pPr>
              <w:rPr>
                <w:rFonts w:ascii="Times New Roman" w:hAnsi="Times New Roman" w:cs="Times New Roman"/>
              </w:rPr>
            </w:pPr>
            <w:r w:rsidRPr="00F3739C">
              <w:rPr>
                <w:rFonts w:ascii="Cambria Math" w:hAnsi="Cambria Math" w:cs="Cambria Math"/>
              </w:rPr>
              <w:t>𝑇𝐶</w:t>
            </w:r>
          </w:p>
        </w:tc>
        <w:tc>
          <w:tcPr>
            <w:tcW w:w="0" w:type="auto"/>
            <w:vAlign w:val="center"/>
            <w:hideMark/>
          </w:tcPr>
          <w:p w14:paraId="015459E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 xml:space="preserve">(ρ) ↔ □ₜ(ρ)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o[(o </w:t>
            </w:r>
            <w:r w:rsidRPr="00F3739C">
              <w:rPr>
                <w:rFonts w:ascii="Cambria Math" w:hAnsi="Cambria Math" w:cs="Cambria Math"/>
              </w:rPr>
              <w:t>⊢</w:t>
            </w:r>
            <w:r w:rsidRPr="00F3739C">
              <w:rPr>
                <w:rFonts w:ascii="Times New Roman" w:hAnsi="Times New Roman" w:cs="Times New Roman"/>
              </w:rPr>
              <w:t xml:space="preserve"> ¬ρ) → (o </w:t>
            </w:r>
            <w:r w:rsidRPr="00F3739C">
              <w:rPr>
                <w:rFonts w:ascii="Cambria Math" w:hAnsi="Cambria Math" w:cs="Cambria Math"/>
              </w:rPr>
              <w:t>⊢</w:t>
            </w:r>
            <w:r w:rsidRPr="00F3739C">
              <w:rPr>
                <w:rFonts w:ascii="Times New Roman" w:hAnsi="Times New Roman" w:cs="Times New Roman"/>
              </w:rPr>
              <w:t xml:space="preserve"> ρ)]</w:t>
            </w:r>
          </w:p>
        </w:tc>
      </w:tr>
    </w:tbl>
    <w:p w14:paraId="0F7F0355"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 Base Premises &amp; Modal-Metaphysical Theorems</w:t>
      </w:r>
    </w:p>
    <w:p w14:paraId="16AF7F4D"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1. Base Empirical Premises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5298"/>
        <w:gridCol w:w="992"/>
      </w:tblGrid>
      <w:tr w:rsidR="00F3739C" w:rsidRPr="00F3739C" w14:paraId="1D6B8CE4" w14:textId="77777777" w:rsidTr="00836C58">
        <w:trPr>
          <w:tblHeader/>
          <w:tblCellSpacing w:w="15" w:type="dxa"/>
        </w:trPr>
        <w:tc>
          <w:tcPr>
            <w:tcW w:w="0" w:type="auto"/>
            <w:vAlign w:val="center"/>
            <w:hideMark/>
          </w:tcPr>
          <w:p w14:paraId="65B37DA2"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ID</w:t>
            </w:r>
          </w:p>
        </w:tc>
        <w:tc>
          <w:tcPr>
            <w:tcW w:w="0" w:type="auto"/>
            <w:vAlign w:val="center"/>
            <w:hideMark/>
          </w:tcPr>
          <w:p w14:paraId="31E78B14"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Expression</w:t>
            </w:r>
          </w:p>
        </w:tc>
        <w:tc>
          <w:tcPr>
            <w:tcW w:w="0" w:type="auto"/>
            <w:vAlign w:val="center"/>
            <w:hideMark/>
          </w:tcPr>
          <w:p w14:paraId="1ACF4A8C"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Category</w:t>
            </w:r>
          </w:p>
        </w:tc>
      </w:tr>
      <w:tr w:rsidR="00F3739C" w:rsidRPr="00F3739C" w14:paraId="01110BF0" w14:textId="77777777" w:rsidTr="00836C58">
        <w:trPr>
          <w:tblCellSpacing w:w="15" w:type="dxa"/>
        </w:trPr>
        <w:tc>
          <w:tcPr>
            <w:tcW w:w="0" w:type="auto"/>
            <w:vAlign w:val="center"/>
            <w:hideMark/>
          </w:tcPr>
          <w:p w14:paraId="4208CAD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P₁</w:t>
            </w:r>
          </w:p>
        </w:tc>
        <w:tc>
          <w:tcPr>
            <w:tcW w:w="0" w:type="auto"/>
            <w:vAlign w:val="center"/>
            <w:hideMark/>
          </w:tcPr>
          <w:p w14:paraId="665B576D"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ₜ(U)]</w:t>
            </w:r>
          </w:p>
        </w:tc>
        <w:tc>
          <w:tcPr>
            <w:tcW w:w="0" w:type="auto"/>
            <w:vAlign w:val="center"/>
            <w:hideMark/>
          </w:tcPr>
          <w:p w14:paraId="5935D3F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Empirical</w:t>
            </w:r>
          </w:p>
        </w:tc>
      </w:tr>
      <w:tr w:rsidR="00F3739C" w:rsidRPr="00F3739C" w14:paraId="6966DDFD" w14:textId="77777777" w:rsidTr="00836C58">
        <w:trPr>
          <w:tblCellSpacing w:w="15" w:type="dxa"/>
        </w:trPr>
        <w:tc>
          <w:tcPr>
            <w:tcW w:w="0" w:type="auto"/>
            <w:vAlign w:val="center"/>
            <w:hideMark/>
          </w:tcPr>
          <w:p w14:paraId="0603B6E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P₂</w:t>
            </w:r>
          </w:p>
        </w:tc>
        <w:tc>
          <w:tcPr>
            <w:tcW w:w="0" w:type="auto"/>
            <w:vAlign w:val="center"/>
            <w:hideMark/>
          </w:tcPr>
          <w:p w14:paraId="578D798A"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 xml:space="preserve">ₜ(U) → </w:t>
            </w:r>
            <w:r w:rsidRPr="00F3739C">
              <w:rPr>
                <w:rFonts w:ascii="Cambria Math" w:hAnsi="Cambria Math" w:cs="Cambria Math"/>
              </w:rPr>
              <w:t>∃</w:t>
            </w:r>
            <w:r w:rsidRPr="00F3739C">
              <w:rPr>
                <w:rFonts w:ascii="Times New Roman" w:hAnsi="Times New Roman" w:cs="Times New Roman"/>
              </w:rPr>
              <w:t xml:space="preserve">Θᵥ[Θᵥ = {θ₁, θ₂, ..., θₙ} </w:t>
            </w:r>
            <w:r w:rsidRPr="00F3739C">
              <w:rPr>
                <w:rFonts w:ascii="Cambria Math" w:hAnsi="Cambria Math" w:cs="Cambria Math"/>
              </w:rPr>
              <w:t>∧</w:t>
            </w:r>
            <w:r w:rsidRPr="00F3739C">
              <w:rPr>
                <w:rFonts w:ascii="Times New Roman" w:hAnsi="Times New Roman" w:cs="Times New Roman"/>
              </w:rPr>
              <w:t xml:space="preserve"> ℱₚᵣₒ(Θᵥ) &lt; 10⁻¹²⁰]]</w:t>
            </w:r>
          </w:p>
        </w:tc>
        <w:tc>
          <w:tcPr>
            <w:tcW w:w="0" w:type="auto"/>
            <w:vAlign w:val="center"/>
            <w:hideMark/>
          </w:tcPr>
          <w:p w14:paraId="697C877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Statistical</w:t>
            </w:r>
          </w:p>
        </w:tc>
      </w:tr>
      <w:tr w:rsidR="00F3739C" w:rsidRPr="00F3739C" w14:paraId="754C1AFF" w14:textId="77777777" w:rsidTr="00836C58">
        <w:trPr>
          <w:tblCellSpacing w:w="15" w:type="dxa"/>
        </w:trPr>
        <w:tc>
          <w:tcPr>
            <w:tcW w:w="0" w:type="auto"/>
            <w:vAlign w:val="center"/>
            <w:hideMark/>
          </w:tcPr>
          <w:p w14:paraId="2A5F1E5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P₃</w:t>
            </w:r>
          </w:p>
        </w:tc>
        <w:tc>
          <w:tcPr>
            <w:tcW w:w="0" w:type="auto"/>
            <w:vAlign w:val="center"/>
            <w:hideMark/>
          </w:tcPr>
          <w:p w14:paraId="1E1C7508"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Θᵥ[ℱₛₕᵢₜ(Θᵥ) → ¬</w:t>
            </w:r>
            <w:r w:rsidRPr="00F3739C">
              <w:rPr>
                <w:rFonts w:ascii="Cambria Math" w:hAnsi="Cambria Math" w:cs="Cambria Math"/>
              </w:rPr>
              <w:t>◇</w:t>
            </w:r>
            <w:r w:rsidRPr="00F3739C">
              <w:rPr>
                <w:rFonts w:ascii="Times New Roman" w:hAnsi="Times New Roman" w:cs="Times New Roman"/>
              </w:rPr>
              <w:t>ₜ(Sᵢ(Θᵥ))]</w:t>
            </w:r>
          </w:p>
        </w:tc>
        <w:tc>
          <w:tcPr>
            <w:tcW w:w="0" w:type="auto"/>
            <w:vAlign w:val="center"/>
            <w:hideMark/>
          </w:tcPr>
          <w:p w14:paraId="44C283E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Constraint</w:t>
            </w:r>
          </w:p>
        </w:tc>
      </w:tr>
    </w:tbl>
    <w:p w14:paraId="03B4AB2A"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2. Modal-Metaphysical Theorems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4128"/>
        <w:gridCol w:w="1558"/>
        <w:gridCol w:w="748"/>
      </w:tblGrid>
      <w:tr w:rsidR="00F3739C" w:rsidRPr="00F3739C" w14:paraId="225FF0E3" w14:textId="77777777" w:rsidTr="00836C58">
        <w:trPr>
          <w:tblHeader/>
          <w:tblCellSpacing w:w="15" w:type="dxa"/>
        </w:trPr>
        <w:tc>
          <w:tcPr>
            <w:tcW w:w="0" w:type="auto"/>
            <w:vAlign w:val="center"/>
            <w:hideMark/>
          </w:tcPr>
          <w:p w14:paraId="45172DEB"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ID</w:t>
            </w:r>
          </w:p>
        </w:tc>
        <w:tc>
          <w:tcPr>
            <w:tcW w:w="0" w:type="auto"/>
            <w:vAlign w:val="center"/>
            <w:hideMark/>
          </w:tcPr>
          <w:p w14:paraId="25496B09"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Expression</w:t>
            </w:r>
          </w:p>
        </w:tc>
        <w:tc>
          <w:tcPr>
            <w:tcW w:w="0" w:type="auto"/>
            <w:vAlign w:val="center"/>
            <w:hideMark/>
          </w:tcPr>
          <w:p w14:paraId="0C9C09DF"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Derivation Path</w:t>
            </w:r>
          </w:p>
        </w:tc>
        <w:tc>
          <w:tcPr>
            <w:tcW w:w="0" w:type="auto"/>
            <w:vAlign w:val="center"/>
            <w:hideMark/>
          </w:tcPr>
          <w:p w14:paraId="59335C11"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System</w:t>
            </w:r>
          </w:p>
        </w:tc>
      </w:tr>
      <w:tr w:rsidR="00F3739C" w:rsidRPr="00F3739C" w14:paraId="5598003C" w14:textId="77777777" w:rsidTr="00836C58">
        <w:trPr>
          <w:tblCellSpacing w:w="15" w:type="dxa"/>
        </w:trPr>
        <w:tc>
          <w:tcPr>
            <w:tcW w:w="0" w:type="auto"/>
            <w:vAlign w:val="center"/>
            <w:hideMark/>
          </w:tcPr>
          <w:p w14:paraId="55A8FFD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w:t>
            </w:r>
          </w:p>
        </w:tc>
        <w:tc>
          <w:tcPr>
            <w:tcW w:w="0" w:type="auto"/>
            <w:vAlign w:val="center"/>
            <w:hideMark/>
          </w:tcPr>
          <w:p w14:paraId="4F6BD0F8"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Θᵥ[ℱₚᵣₒ(Θᵥ) = 0 → ¬</w:t>
            </w:r>
            <w:r w:rsidRPr="00F3739C">
              <w:rPr>
                <w:rFonts w:ascii="Cambria Math" w:hAnsi="Cambria Math" w:cs="Cambria Math"/>
              </w:rPr>
              <w:t>◇</w:t>
            </w:r>
            <w:r w:rsidRPr="00F3739C">
              <w:rPr>
                <w:rFonts w:ascii="Times New Roman" w:hAnsi="Times New Roman" w:cs="Times New Roman"/>
              </w:rPr>
              <w:t>(Θᵥ)]</w:t>
            </w:r>
          </w:p>
        </w:tc>
        <w:tc>
          <w:tcPr>
            <w:tcW w:w="0" w:type="auto"/>
            <w:vAlign w:val="center"/>
            <w:hideMark/>
          </w:tcPr>
          <w:p w14:paraId="763C893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MMBP</w:t>
            </w:r>
          </w:p>
        </w:tc>
        <w:tc>
          <w:tcPr>
            <w:tcW w:w="0" w:type="auto"/>
            <w:vAlign w:val="center"/>
            <w:hideMark/>
          </w:tcPr>
          <w:p w14:paraId="0B68FBF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57B3BBEA" w14:textId="77777777" w:rsidTr="00836C58">
        <w:trPr>
          <w:tblCellSpacing w:w="15" w:type="dxa"/>
        </w:trPr>
        <w:tc>
          <w:tcPr>
            <w:tcW w:w="0" w:type="auto"/>
            <w:vAlign w:val="center"/>
            <w:hideMark/>
          </w:tcPr>
          <w:p w14:paraId="434DEA2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T₂</w:t>
            </w:r>
          </w:p>
        </w:tc>
        <w:tc>
          <w:tcPr>
            <w:tcW w:w="0" w:type="auto"/>
            <w:vAlign w:val="center"/>
            <w:hideMark/>
          </w:tcPr>
          <w:p w14:paraId="1F1C59F2"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Θᵥ[ℱₛₕᵢₜ(Θᵥ) → ℱₚᵣₒ(Rᵢ(Θᵥ)) = 0]</w:t>
            </w:r>
          </w:p>
        </w:tc>
        <w:tc>
          <w:tcPr>
            <w:tcW w:w="0" w:type="auto"/>
            <w:vAlign w:val="center"/>
            <w:hideMark/>
          </w:tcPr>
          <w:p w14:paraId="1DB35DD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D₁+MT₁</w:t>
            </w:r>
          </w:p>
        </w:tc>
        <w:tc>
          <w:tcPr>
            <w:tcW w:w="0" w:type="auto"/>
            <w:vAlign w:val="center"/>
            <w:hideMark/>
          </w:tcPr>
          <w:p w14:paraId="05242BD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257CB0B2" w14:textId="77777777" w:rsidTr="00836C58">
        <w:trPr>
          <w:tblCellSpacing w:w="15" w:type="dxa"/>
        </w:trPr>
        <w:tc>
          <w:tcPr>
            <w:tcW w:w="0" w:type="auto"/>
            <w:vAlign w:val="center"/>
            <w:hideMark/>
          </w:tcPr>
          <w:p w14:paraId="253CD8C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T₃</w:t>
            </w:r>
          </w:p>
        </w:tc>
        <w:tc>
          <w:tcPr>
            <w:tcW w:w="0" w:type="auto"/>
            <w:vAlign w:val="center"/>
            <w:hideMark/>
          </w:tcPr>
          <w:p w14:paraId="2A55ED51"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Θᵥ[ℱₛₕᵢₜ(Θᵥ) → ¬</w:t>
            </w:r>
            <w:r w:rsidRPr="00F3739C">
              <w:rPr>
                <w:rFonts w:ascii="Cambria Math" w:hAnsi="Cambria Math" w:cs="Cambria Math"/>
              </w:rPr>
              <w:t>◇</w:t>
            </w:r>
            <w:r w:rsidRPr="00F3739C">
              <w:rPr>
                <w:rFonts w:ascii="Times New Roman" w:hAnsi="Times New Roman" w:cs="Times New Roman"/>
              </w:rPr>
              <w:t>(Rᵢ(Θᵥ))]</w:t>
            </w:r>
          </w:p>
        </w:tc>
        <w:tc>
          <w:tcPr>
            <w:tcW w:w="0" w:type="auto"/>
            <w:vAlign w:val="center"/>
            <w:hideMark/>
          </w:tcPr>
          <w:p w14:paraId="3D7E02C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T₁+T₂</w:t>
            </w:r>
          </w:p>
        </w:tc>
        <w:tc>
          <w:tcPr>
            <w:tcW w:w="0" w:type="auto"/>
            <w:vAlign w:val="center"/>
            <w:hideMark/>
          </w:tcPr>
          <w:p w14:paraId="263DA20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183B5CFB" w14:textId="77777777" w:rsidTr="00836C58">
        <w:trPr>
          <w:tblCellSpacing w:w="15" w:type="dxa"/>
        </w:trPr>
        <w:tc>
          <w:tcPr>
            <w:tcW w:w="0" w:type="auto"/>
            <w:vAlign w:val="center"/>
            <w:hideMark/>
          </w:tcPr>
          <w:p w14:paraId="3B93563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T₄</w:t>
            </w:r>
          </w:p>
        </w:tc>
        <w:tc>
          <w:tcPr>
            <w:tcW w:w="0" w:type="auto"/>
            <w:vAlign w:val="center"/>
            <w:hideMark/>
          </w:tcPr>
          <w:p w14:paraId="1E5F1C47"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A[ℱₘ</w:t>
            </w:r>
            <w:r w:rsidRPr="00F3739C">
              <w:rPr>
                <w:rFonts w:ascii="Cambria Math" w:hAnsi="Cambria Math" w:cs="Cambria Math"/>
              </w:rPr>
              <w:t>𝒸</w:t>
            </w:r>
            <w:r w:rsidRPr="00F3739C">
              <w:rPr>
                <w:rFonts w:ascii="Times New Roman" w:hAnsi="Times New Roman" w:cs="Times New Roman"/>
              </w:rPr>
              <w:t xml:space="preserve">ₐ(A) → </w:t>
            </w:r>
            <w:r w:rsidRPr="00F3739C">
              <w:rPr>
                <w:rFonts w:ascii="Cambria Math" w:hAnsi="Cambria Math" w:cs="Cambria Math"/>
              </w:rPr>
              <w:t>∀</w:t>
            </w:r>
            <w:r w:rsidRPr="00F3739C">
              <w:rPr>
                <w:rFonts w:ascii="Times New Roman" w:hAnsi="Times New Roman" w:cs="Times New Roman"/>
              </w:rPr>
              <w:t>Θᵥ[ℱₛₕᵢₜ(Θᵥ) → ¬</w:t>
            </w:r>
            <w:r w:rsidRPr="00F3739C">
              <w:rPr>
                <w:rFonts w:ascii="Cambria Math" w:hAnsi="Cambria Math" w:cs="Cambria Math"/>
              </w:rPr>
              <w:t>◇</w:t>
            </w:r>
            <w:r w:rsidRPr="00F3739C">
              <w:rPr>
                <w:rFonts w:ascii="Times New Roman" w:hAnsi="Times New Roman" w:cs="Times New Roman"/>
              </w:rPr>
              <w:t>(Aᵢ(Θᵥ))]]</w:t>
            </w:r>
          </w:p>
        </w:tc>
        <w:tc>
          <w:tcPr>
            <w:tcW w:w="0" w:type="auto"/>
            <w:vAlign w:val="center"/>
            <w:hideMark/>
          </w:tcPr>
          <w:p w14:paraId="41CC8E4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D₂+T₃</w:t>
            </w:r>
          </w:p>
        </w:tc>
        <w:tc>
          <w:tcPr>
            <w:tcW w:w="0" w:type="auto"/>
            <w:vAlign w:val="center"/>
            <w:hideMark/>
          </w:tcPr>
          <w:p w14:paraId="5F7B4CBA"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25BC68A3" w14:textId="77777777" w:rsidTr="00836C58">
        <w:trPr>
          <w:tblCellSpacing w:w="15" w:type="dxa"/>
        </w:trPr>
        <w:tc>
          <w:tcPr>
            <w:tcW w:w="0" w:type="auto"/>
            <w:vAlign w:val="center"/>
            <w:hideMark/>
          </w:tcPr>
          <w:p w14:paraId="386AC1C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T₅</w:t>
            </w:r>
          </w:p>
        </w:tc>
        <w:tc>
          <w:tcPr>
            <w:tcW w:w="0" w:type="auto"/>
            <w:vAlign w:val="center"/>
            <w:hideMark/>
          </w:tcPr>
          <w:p w14:paraId="7297E845"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 xml:space="preserve">ₜ(U) → </w:t>
            </w:r>
            <w:r w:rsidRPr="00F3739C">
              <w:rPr>
                <w:rFonts w:ascii="Cambria Math" w:hAnsi="Cambria Math" w:cs="Cambria Math"/>
              </w:rPr>
              <w:t>∃</w:t>
            </w:r>
            <w:r w:rsidRPr="00F3739C">
              <w:rPr>
                <w:rFonts w:ascii="Times New Roman" w:hAnsi="Times New Roman" w:cs="Times New Roman"/>
              </w:rPr>
              <w:t xml:space="preserve">Θᵥ[ℱₛₕᵢₜ(Θᵥ) </w:t>
            </w:r>
            <w:r w:rsidRPr="00F3739C">
              <w:rPr>
                <w:rFonts w:ascii="Cambria Math" w:hAnsi="Cambria Math" w:cs="Cambria Math"/>
              </w:rPr>
              <w:t>∧</w:t>
            </w:r>
            <w:r w:rsidRPr="00F3739C">
              <w:rPr>
                <w:rFonts w:ascii="Times New Roman" w:hAnsi="Times New Roman" w:cs="Times New Roman"/>
              </w:rPr>
              <w:t xml:space="preserve"> </w:t>
            </w:r>
            <w:proofErr w:type="spellStart"/>
            <w:r w:rsidRPr="00F3739C">
              <w:rPr>
                <w:rFonts w:ascii="Times New Roman" w:hAnsi="Times New Roman" w:cs="Times New Roman"/>
              </w:rPr>
              <w:t>Θᵥi</w:t>
            </w:r>
            <w:proofErr w:type="spellEnd"/>
            <w:r w:rsidRPr="00F3739C">
              <w:rPr>
                <w:rFonts w:ascii="Times New Roman" w:hAnsi="Times New Roman" w:cs="Times New Roman"/>
              </w:rPr>
              <w:t>(U)]]</w:t>
            </w:r>
          </w:p>
        </w:tc>
        <w:tc>
          <w:tcPr>
            <w:tcW w:w="0" w:type="auto"/>
            <w:vAlign w:val="center"/>
            <w:hideMark/>
          </w:tcPr>
          <w:p w14:paraId="48B6932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P₁+P₂+P₃</w:t>
            </w:r>
          </w:p>
        </w:tc>
        <w:tc>
          <w:tcPr>
            <w:tcW w:w="0" w:type="auto"/>
            <w:vAlign w:val="center"/>
            <w:hideMark/>
          </w:tcPr>
          <w:p w14:paraId="1F3740C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ℰ→ℳ</w:t>
            </w:r>
          </w:p>
        </w:tc>
      </w:tr>
      <w:tr w:rsidR="00F3739C" w:rsidRPr="00F3739C" w14:paraId="56BADBAD" w14:textId="77777777" w:rsidTr="00836C58">
        <w:trPr>
          <w:tblCellSpacing w:w="15" w:type="dxa"/>
        </w:trPr>
        <w:tc>
          <w:tcPr>
            <w:tcW w:w="0" w:type="auto"/>
            <w:vAlign w:val="center"/>
            <w:hideMark/>
          </w:tcPr>
          <w:p w14:paraId="4806E8F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T₆</w:t>
            </w:r>
          </w:p>
        </w:tc>
        <w:tc>
          <w:tcPr>
            <w:tcW w:w="0" w:type="auto"/>
            <w:vAlign w:val="center"/>
            <w:hideMark/>
          </w:tcPr>
          <w:p w14:paraId="4C251F74"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ₜ(U) → ¬</w:t>
            </w:r>
            <w:r w:rsidRPr="00F3739C">
              <w:rPr>
                <w:rFonts w:ascii="Cambria Math" w:hAnsi="Cambria Math" w:cs="Cambria Math"/>
              </w:rPr>
              <w:t>◇</w:t>
            </w: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A[ℱₘ</w:t>
            </w:r>
            <w:r w:rsidRPr="00F3739C">
              <w:rPr>
                <w:rFonts w:ascii="Cambria Math" w:hAnsi="Cambria Math" w:cs="Cambria Math"/>
              </w:rPr>
              <w:t>𝒸</w:t>
            </w:r>
            <w:r w:rsidRPr="00F3739C">
              <w:rPr>
                <w:rFonts w:ascii="Times New Roman" w:hAnsi="Times New Roman" w:cs="Times New Roman"/>
              </w:rPr>
              <w:t xml:space="preserve">ₐ(A) </w:t>
            </w:r>
            <w:r w:rsidRPr="00F3739C">
              <w:rPr>
                <w:rFonts w:ascii="Cambria Math" w:hAnsi="Cambria Math" w:cs="Cambria Math"/>
              </w:rPr>
              <w:t>∧</w:t>
            </w:r>
            <w:r w:rsidRPr="00F3739C">
              <w:rPr>
                <w:rFonts w:ascii="Times New Roman" w:hAnsi="Times New Roman" w:cs="Times New Roman"/>
              </w:rPr>
              <w:t xml:space="preserve"> Aᵢ(U)])]</w:t>
            </w:r>
          </w:p>
        </w:tc>
        <w:tc>
          <w:tcPr>
            <w:tcW w:w="0" w:type="auto"/>
            <w:vAlign w:val="center"/>
            <w:hideMark/>
          </w:tcPr>
          <w:p w14:paraId="4734946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T₄+T₅</w:t>
            </w:r>
          </w:p>
        </w:tc>
        <w:tc>
          <w:tcPr>
            <w:tcW w:w="0" w:type="auto"/>
            <w:vAlign w:val="center"/>
            <w:hideMark/>
          </w:tcPr>
          <w:p w14:paraId="472E4FD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70713D00" w14:textId="77777777" w:rsidTr="00836C58">
        <w:trPr>
          <w:tblCellSpacing w:w="15" w:type="dxa"/>
        </w:trPr>
        <w:tc>
          <w:tcPr>
            <w:tcW w:w="0" w:type="auto"/>
            <w:vAlign w:val="center"/>
            <w:hideMark/>
          </w:tcPr>
          <w:p w14:paraId="598A687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T₇</w:t>
            </w:r>
          </w:p>
        </w:tc>
        <w:tc>
          <w:tcPr>
            <w:tcW w:w="0" w:type="auto"/>
            <w:vAlign w:val="center"/>
            <w:hideMark/>
          </w:tcPr>
          <w:p w14:paraId="2DD79226"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ₜ(U) → □(</w:t>
            </w:r>
            <w:r w:rsidRPr="00F3739C">
              <w:rPr>
                <w:rFonts w:ascii="Cambria Math" w:hAnsi="Cambria Math" w:cs="Cambria Math"/>
              </w:rPr>
              <w:t>∃</w:t>
            </w:r>
            <w:r w:rsidRPr="00F3739C">
              <w:rPr>
                <w:rFonts w:ascii="Times New Roman" w:hAnsi="Times New Roman" w:cs="Times New Roman"/>
              </w:rPr>
              <w:t>A[¬ℱₘ</w:t>
            </w:r>
            <w:r w:rsidRPr="00F3739C">
              <w:rPr>
                <w:rFonts w:ascii="Cambria Math" w:hAnsi="Cambria Math" w:cs="Cambria Math"/>
              </w:rPr>
              <w:t>𝒸</w:t>
            </w:r>
            <w:r w:rsidRPr="00F3739C">
              <w:rPr>
                <w:rFonts w:ascii="Times New Roman" w:hAnsi="Times New Roman" w:cs="Times New Roman"/>
              </w:rPr>
              <w:t xml:space="preserve">ₐ(A) </w:t>
            </w:r>
            <w:r w:rsidRPr="00F3739C">
              <w:rPr>
                <w:rFonts w:ascii="Cambria Math" w:hAnsi="Cambria Math" w:cs="Cambria Math"/>
              </w:rPr>
              <w:t>∧</w:t>
            </w:r>
            <w:r w:rsidRPr="00F3739C">
              <w:rPr>
                <w:rFonts w:ascii="Times New Roman" w:hAnsi="Times New Roman" w:cs="Times New Roman"/>
              </w:rPr>
              <w:t xml:space="preserve"> Aᵢ(U)])]</w:t>
            </w:r>
          </w:p>
        </w:tc>
        <w:tc>
          <w:tcPr>
            <w:tcW w:w="0" w:type="auto"/>
            <w:vAlign w:val="center"/>
            <w:hideMark/>
          </w:tcPr>
          <w:p w14:paraId="420E969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T₆+T₄+S₅</w:t>
            </w:r>
          </w:p>
        </w:tc>
        <w:tc>
          <w:tcPr>
            <w:tcW w:w="0" w:type="auto"/>
            <w:vAlign w:val="center"/>
            <w:hideMark/>
          </w:tcPr>
          <w:p w14:paraId="44B50AE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57E87725" w14:textId="77777777" w:rsidTr="00836C58">
        <w:trPr>
          <w:tblCellSpacing w:w="15" w:type="dxa"/>
        </w:trPr>
        <w:tc>
          <w:tcPr>
            <w:tcW w:w="0" w:type="auto"/>
            <w:vAlign w:val="center"/>
            <w:hideMark/>
          </w:tcPr>
          <w:p w14:paraId="433E227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T₈</w:t>
            </w:r>
          </w:p>
        </w:tc>
        <w:tc>
          <w:tcPr>
            <w:tcW w:w="0" w:type="auto"/>
            <w:vAlign w:val="center"/>
            <w:hideMark/>
          </w:tcPr>
          <w:p w14:paraId="41BCCD47"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A[¬ℱₘ</w:t>
            </w:r>
            <w:r w:rsidRPr="00F3739C">
              <w:rPr>
                <w:rFonts w:ascii="Cambria Math" w:hAnsi="Cambria Math" w:cs="Cambria Math"/>
              </w:rPr>
              <w:t>𝒸</w:t>
            </w:r>
            <w:r w:rsidRPr="00F3739C">
              <w:rPr>
                <w:rFonts w:ascii="Times New Roman" w:hAnsi="Times New Roman" w:cs="Times New Roman"/>
              </w:rPr>
              <w:t xml:space="preserve">ₐ(A)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𝒞</w:t>
            </w:r>
            <w:r w:rsidRPr="00F3739C">
              <w:rPr>
                <w:rFonts w:ascii="Times New Roman" w:hAnsi="Times New Roman" w:cs="Times New Roman"/>
              </w:rPr>
              <w:t>(A) → ℱₙ</w:t>
            </w:r>
            <w:r w:rsidRPr="00F3739C">
              <w:rPr>
                <w:rFonts w:ascii="Cambria Math" w:hAnsi="Cambria Math" w:cs="Cambria Math"/>
              </w:rPr>
              <w:t>𝒸</w:t>
            </w:r>
            <w:r w:rsidRPr="00F3739C">
              <w:rPr>
                <w:rFonts w:ascii="Times New Roman" w:hAnsi="Times New Roman" w:cs="Times New Roman"/>
              </w:rPr>
              <w:t>ₐ(A)]</w:t>
            </w:r>
          </w:p>
        </w:tc>
        <w:tc>
          <w:tcPr>
            <w:tcW w:w="0" w:type="auto"/>
            <w:vAlign w:val="center"/>
            <w:hideMark/>
          </w:tcPr>
          <w:p w14:paraId="031BF06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D₂+D₃</w:t>
            </w:r>
          </w:p>
        </w:tc>
        <w:tc>
          <w:tcPr>
            <w:tcW w:w="0" w:type="auto"/>
            <w:vAlign w:val="center"/>
            <w:hideMark/>
          </w:tcPr>
          <w:p w14:paraId="61E2E14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1C249C5D" w14:textId="77777777" w:rsidTr="00836C58">
        <w:trPr>
          <w:tblCellSpacing w:w="15" w:type="dxa"/>
        </w:trPr>
        <w:tc>
          <w:tcPr>
            <w:tcW w:w="0" w:type="auto"/>
            <w:vAlign w:val="center"/>
            <w:hideMark/>
          </w:tcPr>
          <w:p w14:paraId="0C2FB2F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T₉</w:t>
            </w:r>
          </w:p>
        </w:tc>
        <w:tc>
          <w:tcPr>
            <w:tcW w:w="0" w:type="auto"/>
            <w:vAlign w:val="center"/>
            <w:hideMark/>
          </w:tcPr>
          <w:p w14:paraId="1CF07BA1"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ₜ(U) → □(</w:t>
            </w:r>
            <w:r w:rsidRPr="00F3739C">
              <w:rPr>
                <w:rFonts w:ascii="Cambria Math" w:hAnsi="Cambria Math" w:cs="Cambria Math"/>
              </w:rPr>
              <w:t>∃</w:t>
            </w:r>
            <w:r w:rsidRPr="00F3739C">
              <w:rPr>
                <w:rFonts w:ascii="Times New Roman" w:hAnsi="Times New Roman" w:cs="Times New Roman"/>
              </w:rPr>
              <w:t>A[ℱₙ</w:t>
            </w:r>
            <w:r w:rsidRPr="00F3739C">
              <w:rPr>
                <w:rFonts w:ascii="Cambria Math" w:hAnsi="Cambria Math" w:cs="Cambria Math"/>
              </w:rPr>
              <w:t>𝒸</w:t>
            </w:r>
            <w:r w:rsidRPr="00F3739C">
              <w:rPr>
                <w:rFonts w:ascii="Times New Roman" w:hAnsi="Times New Roman" w:cs="Times New Roman"/>
              </w:rPr>
              <w:t xml:space="preserve">ₐ(A) </w:t>
            </w:r>
            <w:r w:rsidRPr="00F3739C">
              <w:rPr>
                <w:rFonts w:ascii="Cambria Math" w:hAnsi="Cambria Math" w:cs="Cambria Math"/>
              </w:rPr>
              <w:t>∧</w:t>
            </w:r>
            <w:r w:rsidRPr="00F3739C">
              <w:rPr>
                <w:rFonts w:ascii="Times New Roman" w:hAnsi="Times New Roman" w:cs="Times New Roman"/>
              </w:rPr>
              <w:t xml:space="preserve"> Aᵢ(U)])]</w:t>
            </w:r>
          </w:p>
        </w:tc>
        <w:tc>
          <w:tcPr>
            <w:tcW w:w="0" w:type="auto"/>
            <w:vAlign w:val="center"/>
            <w:hideMark/>
          </w:tcPr>
          <w:p w14:paraId="50C38C2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T₇+T₈</w:t>
            </w:r>
          </w:p>
        </w:tc>
        <w:tc>
          <w:tcPr>
            <w:tcW w:w="0" w:type="auto"/>
            <w:vAlign w:val="center"/>
            <w:hideMark/>
          </w:tcPr>
          <w:p w14:paraId="78E59F7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bl>
    <w:p w14:paraId="438F4B5D"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G. Trinitarian Necessity Theorems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7207"/>
        <w:gridCol w:w="1063"/>
        <w:gridCol w:w="748"/>
      </w:tblGrid>
      <w:tr w:rsidR="00F3739C" w:rsidRPr="00F3739C" w14:paraId="43485CCA" w14:textId="77777777" w:rsidTr="00836C58">
        <w:trPr>
          <w:tblHeader/>
          <w:tblCellSpacing w:w="15" w:type="dxa"/>
        </w:trPr>
        <w:tc>
          <w:tcPr>
            <w:tcW w:w="0" w:type="auto"/>
            <w:vAlign w:val="center"/>
            <w:hideMark/>
          </w:tcPr>
          <w:p w14:paraId="6B4B15BC"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ID</w:t>
            </w:r>
          </w:p>
        </w:tc>
        <w:tc>
          <w:tcPr>
            <w:tcW w:w="0" w:type="auto"/>
            <w:vAlign w:val="center"/>
            <w:hideMark/>
          </w:tcPr>
          <w:p w14:paraId="3A8DBD2A"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Expression</w:t>
            </w:r>
          </w:p>
        </w:tc>
        <w:tc>
          <w:tcPr>
            <w:tcW w:w="0" w:type="auto"/>
            <w:vAlign w:val="center"/>
            <w:hideMark/>
          </w:tcPr>
          <w:p w14:paraId="6A9ED570"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Derivation</w:t>
            </w:r>
          </w:p>
        </w:tc>
        <w:tc>
          <w:tcPr>
            <w:tcW w:w="0" w:type="auto"/>
            <w:vAlign w:val="center"/>
            <w:hideMark/>
          </w:tcPr>
          <w:p w14:paraId="6A6F1A14"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System</w:t>
            </w:r>
          </w:p>
        </w:tc>
      </w:tr>
      <w:tr w:rsidR="00F3739C" w:rsidRPr="00F3739C" w14:paraId="6410FEEB" w14:textId="77777777" w:rsidTr="00836C58">
        <w:trPr>
          <w:tblCellSpacing w:w="15" w:type="dxa"/>
        </w:trPr>
        <w:tc>
          <w:tcPr>
            <w:tcW w:w="0" w:type="auto"/>
            <w:vAlign w:val="center"/>
            <w:hideMark/>
          </w:tcPr>
          <w:p w14:paraId="4A1C7DF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T₁₀</w:t>
            </w:r>
          </w:p>
        </w:tc>
        <w:tc>
          <w:tcPr>
            <w:tcW w:w="0" w:type="auto"/>
            <w:vAlign w:val="center"/>
            <w:hideMark/>
          </w:tcPr>
          <w:p w14:paraId="42191245"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A[ℱₙ</w:t>
            </w:r>
            <w:r w:rsidRPr="00F3739C">
              <w:rPr>
                <w:rFonts w:ascii="Cambria Math" w:hAnsi="Cambria Math" w:cs="Cambria Math"/>
              </w:rPr>
              <w:t>𝒸</w:t>
            </w:r>
            <w:r w:rsidRPr="00F3739C">
              <w:rPr>
                <w:rFonts w:ascii="Times New Roman" w:hAnsi="Times New Roman" w:cs="Times New Roman"/>
              </w:rPr>
              <w:t xml:space="preserve">ₐ(A) </w:t>
            </w:r>
            <w:r w:rsidRPr="00F3739C">
              <w:rPr>
                <w:rFonts w:ascii="Cambria Math" w:hAnsi="Cambria Math" w:cs="Cambria Math"/>
              </w:rPr>
              <w:t>∧</w:t>
            </w:r>
            <w:r w:rsidRPr="00F3739C">
              <w:rPr>
                <w:rFonts w:ascii="Times New Roman" w:hAnsi="Times New Roman" w:cs="Times New Roman"/>
              </w:rPr>
              <w:t xml:space="preserve"> ℱₙₑ</w:t>
            </w:r>
            <w:r w:rsidRPr="00F3739C">
              <w:rPr>
                <w:rFonts w:ascii="Cambria Math" w:hAnsi="Cambria Math" w:cs="Cambria Math"/>
              </w:rPr>
              <w:t>𝒸</w:t>
            </w:r>
            <w:r w:rsidRPr="00F3739C">
              <w:rPr>
                <w:rFonts w:ascii="Times New Roman" w:hAnsi="Times New Roman" w:cs="Times New Roman"/>
              </w:rPr>
              <w:t>(A) → ℱᵣₑₗ(A)]</w:t>
            </w:r>
          </w:p>
        </w:tc>
        <w:tc>
          <w:tcPr>
            <w:tcW w:w="0" w:type="auto"/>
            <w:vAlign w:val="center"/>
            <w:hideMark/>
          </w:tcPr>
          <w:p w14:paraId="56DEBAF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D₃+D₆</w:t>
            </w:r>
          </w:p>
        </w:tc>
        <w:tc>
          <w:tcPr>
            <w:tcW w:w="0" w:type="auto"/>
            <w:vAlign w:val="center"/>
            <w:hideMark/>
          </w:tcPr>
          <w:p w14:paraId="39B807D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1CF2C75D" w14:textId="77777777" w:rsidTr="00836C58">
        <w:trPr>
          <w:tblCellSpacing w:w="15" w:type="dxa"/>
        </w:trPr>
        <w:tc>
          <w:tcPr>
            <w:tcW w:w="0" w:type="auto"/>
            <w:vAlign w:val="center"/>
            <w:hideMark/>
          </w:tcPr>
          <w:p w14:paraId="7B10725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T₁₁</w:t>
            </w:r>
          </w:p>
        </w:tc>
        <w:tc>
          <w:tcPr>
            <w:tcW w:w="0" w:type="auto"/>
            <w:vAlign w:val="center"/>
            <w:hideMark/>
          </w:tcPr>
          <w:p w14:paraId="40FF1579"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 xml:space="preserve">A[ℱᵣₑₗ(A) → </w:t>
            </w:r>
            <w:r w:rsidRPr="00F3739C">
              <w:rPr>
                <w:rFonts w:ascii="Cambria Math" w:hAnsi="Cambria Math" w:cs="Cambria Math"/>
              </w:rPr>
              <w:t>∣</w:t>
            </w:r>
            <w:r w:rsidRPr="00F3739C">
              <w:rPr>
                <w:rFonts w:ascii="Times New Roman" w:hAnsi="Times New Roman" w:cs="Times New Roman"/>
              </w:rPr>
              <w:t>A</w:t>
            </w:r>
            <w:r w:rsidRPr="00F3739C">
              <w:rPr>
                <w:rFonts w:ascii="Cambria Math" w:hAnsi="Cambria Math" w:cs="Cambria Math"/>
              </w:rPr>
              <w:t>∣</w:t>
            </w:r>
            <w:r w:rsidRPr="00F3739C">
              <w:rPr>
                <w:rFonts w:ascii="Times New Roman" w:hAnsi="Times New Roman" w:cs="Times New Roman"/>
              </w:rPr>
              <w:t xml:space="preserve"> ≥ 2]</w:t>
            </w:r>
          </w:p>
        </w:tc>
        <w:tc>
          <w:tcPr>
            <w:tcW w:w="0" w:type="auto"/>
            <w:vAlign w:val="center"/>
            <w:hideMark/>
          </w:tcPr>
          <w:p w14:paraId="14E7A0B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D₆</w:t>
            </w:r>
          </w:p>
        </w:tc>
        <w:tc>
          <w:tcPr>
            <w:tcW w:w="0" w:type="auto"/>
            <w:vAlign w:val="center"/>
            <w:hideMark/>
          </w:tcPr>
          <w:p w14:paraId="150C890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5B821E24" w14:textId="77777777" w:rsidTr="00836C58">
        <w:trPr>
          <w:tblCellSpacing w:w="15" w:type="dxa"/>
        </w:trPr>
        <w:tc>
          <w:tcPr>
            <w:tcW w:w="0" w:type="auto"/>
            <w:vAlign w:val="center"/>
            <w:hideMark/>
          </w:tcPr>
          <w:p w14:paraId="28D6F62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T₁₂</w:t>
            </w:r>
          </w:p>
        </w:tc>
        <w:tc>
          <w:tcPr>
            <w:tcW w:w="0" w:type="auto"/>
            <w:vAlign w:val="center"/>
            <w:hideMark/>
          </w:tcPr>
          <w:p w14:paraId="59AD246E"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 xml:space="preserve">A[ℱᵣₑₗ(A) </w:t>
            </w:r>
            <w:r w:rsidRPr="00F3739C">
              <w:rPr>
                <w:rFonts w:ascii="Cambria Math" w:hAnsi="Cambria Math" w:cs="Cambria Math"/>
              </w:rPr>
              <w:t>∧</w:t>
            </w:r>
            <w:r w:rsidRPr="00F3739C">
              <w:rPr>
                <w:rFonts w:ascii="Times New Roman" w:hAnsi="Times New Roman" w:cs="Times New Roman"/>
              </w:rPr>
              <w:t xml:space="preserve"> ℱₗₒₐ(A) → </w:t>
            </w:r>
            <w:r w:rsidRPr="00F3739C">
              <w:rPr>
                <w:rFonts w:ascii="Cambria Math" w:hAnsi="Cambria Math" w:cs="Cambria Math"/>
              </w:rPr>
              <w:t>∣</w:t>
            </w:r>
            <w:r w:rsidRPr="00F3739C">
              <w:rPr>
                <w:rFonts w:ascii="Times New Roman" w:hAnsi="Times New Roman" w:cs="Times New Roman"/>
              </w:rPr>
              <w:t>A</w:t>
            </w:r>
            <w:r w:rsidRPr="00F3739C">
              <w:rPr>
                <w:rFonts w:ascii="Cambria Math" w:hAnsi="Cambria Math" w:cs="Cambria Math"/>
              </w:rPr>
              <w:t>∣</w:t>
            </w:r>
            <w:r w:rsidRPr="00F3739C">
              <w:rPr>
                <w:rFonts w:ascii="Times New Roman" w:hAnsi="Times New Roman" w:cs="Times New Roman"/>
              </w:rPr>
              <w:t xml:space="preserve"> ≥ 3]</w:t>
            </w:r>
          </w:p>
        </w:tc>
        <w:tc>
          <w:tcPr>
            <w:tcW w:w="0" w:type="auto"/>
            <w:vAlign w:val="center"/>
            <w:hideMark/>
          </w:tcPr>
          <w:p w14:paraId="625B84F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T₁₁+D₇</w:t>
            </w:r>
          </w:p>
        </w:tc>
        <w:tc>
          <w:tcPr>
            <w:tcW w:w="0" w:type="auto"/>
            <w:vAlign w:val="center"/>
            <w:hideMark/>
          </w:tcPr>
          <w:p w14:paraId="6C0A203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4BD3312E" w14:textId="77777777" w:rsidTr="00836C58">
        <w:trPr>
          <w:tblCellSpacing w:w="15" w:type="dxa"/>
        </w:trPr>
        <w:tc>
          <w:tcPr>
            <w:tcW w:w="0" w:type="auto"/>
            <w:vAlign w:val="center"/>
            <w:hideMark/>
          </w:tcPr>
          <w:p w14:paraId="29CB2E3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T₁₃</w:t>
            </w:r>
          </w:p>
        </w:tc>
        <w:tc>
          <w:tcPr>
            <w:tcW w:w="0" w:type="auto"/>
            <w:vAlign w:val="center"/>
            <w:hideMark/>
          </w:tcPr>
          <w:p w14:paraId="72B88D01"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 xml:space="preserve">A[ℱᵣₑₗ(A) </w:t>
            </w:r>
            <w:r w:rsidRPr="00F3739C">
              <w:rPr>
                <w:rFonts w:ascii="Cambria Math" w:hAnsi="Cambria Math" w:cs="Cambria Math"/>
              </w:rPr>
              <w:t>∧</w:t>
            </w:r>
            <w:r w:rsidRPr="00F3739C">
              <w:rPr>
                <w:rFonts w:ascii="Times New Roman" w:hAnsi="Times New Roman" w:cs="Times New Roman"/>
              </w:rPr>
              <w:t xml:space="preserve"> ℱₗₒₐ(A) </w:t>
            </w:r>
            <w:r w:rsidRPr="00F3739C">
              <w:rPr>
                <w:rFonts w:ascii="Cambria Math" w:hAnsi="Cambria Math" w:cs="Cambria Math"/>
              </w:rPr>
              <w:t>∧</w:t>
            </w:r>
            <w:r w:rsidRPr="00F3739C">
              <w:rPr>
                <w:rFonts w:ascii="Times New Roman" w:hAnsi="Times New Roman" w:cs="Times New Roman"/>
              </w:rPr>
              <w:t xml:space="preserve"> ℱₚₐᵣ(A) → </w:t>
            </w:r>
            <w:r w:rsidRPr="00F3739C">
              <w:rPr>
                <w:rFonts w:ascii="Cambria Math" w:hAnsi="Cambria Math" w:cs="Cambria Math"/>
              </w:rPr>
              <w:t>∣</w:t>
            </w:r>
            <w:r w:rsidRPr="00F3739C">
              <w:rPr>
                <w:rFonts w:ascii="Times New Roman" w:hAnsi="Times New Roman" w:cs="Times New Roman"/>
              </w:rPr>
              <w:t>A</w:t>
            </w:r>
            <w:r w:rsidRPr="00F3739C">
              <w:rPr>
                <w:rFonts w:ascii="Cambria Math" w:hAnsi="Cambria Math" w:cs="Cambria Math"/>
              </w:rPr>
              <w:t>∣</w:t>
            </w:r>
            <w:r w:rsidRPr="00F3739C">
              <w:rPr>
                <w:rFonts w:ascii="Times New Roman" w:hAnsi="Times New Roman" w:cs="Times New Roman"/>
              </w:rPr>
              <w:t xml:space="preserve"> = 3]</w:t>
            </w:r>
          </w:p>
        </w:tc>
        <w:tc>
          <w:tcPr>
            <w:tcW w:w="0" w:type="auto"/>
            <w:vAlign w:val="center"/>
            <w:hideMark/>
          </w:tcPr>
          <w:p w14:paraId="2D0652D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T₁₂+D₈</w:t>
            </w:r>
          </w:p>
        </w:tc>
        <w:tc>
          <w:tcPr>
            <w:tcW w:w="0" w:type="auto"/>
            <w:vAlign w:val="center"/>
            <w:hideMark/>
          </w:tcPr>
          <w:p w14:paraId="66A4656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r w:rsidR="00F3739C" w:rsidRPr="00F3739C" w14:paraId="292AD724" w14:textId="77777777" w:rsidTr="00836C58">
        <w:trPr>
          <w:tblCellSpacing w:w="15" w:type="dxa"/>
        </w:trPr>
        <w:tc>
          <w:tcPr>
            <w:tcW w:w="0" w:type="auto"/>
            <w:vAlign w:val="center"/>
            <w:hideMark/>
          </w:tcPr>
          <w:p w14:paraId="001288D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T₁₄</w:t>
            </w:r>
          </w:p>
        </w:tc>
        <w:tc>
          <w:tcPr>
            <w:tcW w:w="0" w:type="auto"/>
            <w:vAlign w:val="center"/>
            <w:hideMark/>
          </w:tcPr>
          <w:p w14:paraId="6218F68C"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ₜ(U) → □(</w:t>
            </w:r>
            <w:r w:rsidRPr="00F3739C">
              <w:rPr>
                <w:rFonts w:ascii="Cambria Math" w:hAnsi="Cambria Math" w:cs="Cambria Math"/>
              </w:rPr>
              <w:t>∃</w:t>
            </w:r>
            <w:r w:rsidRPr="00F3739C">
              <w:rPr>
                <w:rFonts w:ascii="Times New Roman" w:hAnsi="Times New Roman" w:cs="Times New Roman"/>
              </w:rPr>
              <w:t>A[ℱₙ</w:t>
            </w:r>
            <w:r w:rsidRPr="00F3739C">
              <w:rPr>
                <w:rFonts w:ascii="Cambria Math" w:hAnsi="Cambria Math" w:cs="Cambria Math"/>
              </w:rPr>
              <w:t>𝒸</w:t>
            </w:r>
            <w:r w:rsidRPr="00F3739C">
              <w:rPr>
                <w:rFonts w:ascii="Times New Roman" w:hAnsi="Times New Roman" w:cs="Times New Roman"/>
              </w:rPr>
              <w:t xml:space="preserve">ₐ(A) </w:t>
            </w:r>
            <w:r w:rsidRPr="00F3739C">
              <w:rPr>
                <w:rFonts w:ascii="Cambria Math" w:hAnsi="Cambria Math" w:cs="Cambria Math"/>
              </w:rPr>
              <w:t>∧</w:t>
            </w:r>
            <w:r w:rsidRPr="00F3739C">
              <w:rPr>
                <w:rFonts w:ascii="Times New Roman" w:hAnsi="Times New Roman" w:cs="Times New Roman"/>
              </w:rPr>
              <w:t xml:space="preserve"> ℱₙₑ</w:t>
            </w:r>
            <w:r w:rsidRPr="00F3739C">
              <w:rPr>
                <w:rFonts w:ascii="Cambria Math" w:hAnsi="Cambria Math" w:cs="Cambria Math"/>
              </w:rPr>
              <w:t>𝒸</w:t>
            </w:r>
            <w:r w:rsidRPr="00F3739C">
              <w:rPr>
                <w:rFonts w:ascii="Times New Roman" w:hAnsi="Times New Roman" w:cs="Times New Roman"/>
              </w:rPr>
              <w:t xml:space="preserve">(A) </w:t>
            </w:r>
            <w:r w:rsidRPr="00F3739C">
              <w:rPr>
                <w:rFonts w:ascii="Cambria Math" w:hAnsi="Cambria Math" w:cs="Cambria Math"/>
              </w:rPr>
              <w:t>∧</w:t>
            </w:r>
            <w:r w:rsidRPr="00F3739C">
              <w:rPr>
                <w:rFonts w:ascii="Times New Roman" w:hAnsi="Times New Roman" w:cs="Times New Roman"/>
              </w:rPr>
              <w:t xml:space="preserve"> ℱᵣₑₗ(A) </w:t>
            </w:r>
            <w:r w:rsidRPr="00F3739C">
              <w:rPr>
                <w:rFonts w:ascii="Cambria Math" w:hAnsi="Cambria Math" w:cs="Cambria Math"/>
              </w:rPr>
              <w:t>∧</w:t>
            </w:r>
            <w:r w:rsidRPr="00F3739C">
              <w:rPr>
                <w:rFonts w:ascii="Times New Roman" w:hAnsi="Times New Roman" w:cs="Times New Roman"/>
              </w:rPr>
              <w:t xml:space="preserve"> ℱₗₒₐ(A) </w:t>
            </w:r>
            <w:r w:rsidRPr="00F3739C">
              <w:rPr>
                <w:rFonts w:ascii="Cambria Math" w:hAnsi="Cambria Math" w:cs="Cambria Math"/>
              </w:rPr>
              <w:t>∧</w:t>
            </w:r>
            <w:r w:rsidRPr="00F3739C">
              <w:rPr>
                <w:rFonts w:ascii="Times New Roman" w:hAnsi="Times New Roman" w:cs="Times New Roman"/>
              </w:rPr>
              <w:t xml:space="preserve"> ℱₚₐᵣ(A)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A</w:t>
            </w:r>
            <w:r w:rsidRPr="00F3739C">
              <w:rPr>
                <w:rFonts w:ascii="Cambria Math" w:hAnsi="Cambria Math" w:cs="Cambria Math"/>
              </w:rPr>
              <w:t>∣</w:t>
            </w:r>
            <w:r w:rsidRPr="00F3739C">
              <w:rPr>
                <w:rFonts w:ascii="Times New Roman" w:hAnsi="Times New Roman" w:cs="Times New Roman"/>
              </w:rPr>
              <w:t xml:space="preserve"> = 3 </w:t>
            </w:r>
            <w:r w:rsidRPr="00F3739C">
              <w:rPr>
                <w:rFonts w:ascii="Cambria Math" w:hAnsi="Cambria Math" w:cs="Cambria Math"/>
              </w:rPr>
              <w:t>∧</w:t>
            </w:r>
            <w:r w:rsidRPr="00F3739C">
              <w:rPr>
                <w:rFonts w:ascii="Times New Roman" w:hAnsi="Times New Roman" w:cs="Times New Roman"/>
              </w:rPr>
              <w:t xml:space="preserve"> Aᵢ(U)])]</w:t>
            </w:r>
          </w:p>
        </w:tc>
        <w:tc>
          <w:tcPr>
            <w:tcW w:w="0" w:type="auto"/>
            <w:vAlign w:val="center"/>
            <w:hideMark/>
          </w:tcPr>
          <w:p w14:paraId="72B7538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T₉-T₁₃</w:t>
            </w:r>
          </w:p>
        </w:tc>
        <w:tc>
          <w:tcPr>
            <w:tcW w:w="0" w:type="auto"/>
            <w:vAlign w:val="center"/>
            <w:hideMark/>
          </w:tcPr>
          <w:p w14:paraId="7E0BE3B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ℳ</w:t>
            </w:r>
          </w:p>
        </w:tc>
      </w:tr>
    </w:tbl>
    <w:p w14:paraId="6B8C51D3"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H. Transcendental Lock Mechanism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6994"/>
        <w:gridCol w:w="674"/>
      </w:tblGrid>
      <w:tr w:rsidR="00F3739C" w:rsidRPr="00F3739C" w14:paraId="31A947FC" w14:textId="77777777" w:rsidTr="00836C58">
        <w:trPr>
          <w:tblHeader/>
          <w:tblCellSpacing w:w="15" w:type="dxa"/>
        </w:trPr>
        <w:tc>
          <w:tcPr>
            <w:tcW w:w="0" w:type="auto"/>
            <w:vAlign w:val="center"/>
            <w:hideMark/>
          </w:tcPr>
          <w:p w14:paraId="012BEC04"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Objection Class</w:t>
            </w:r>
          </w:p>
        </w:tc>
        <w:tc>
          <w:tcPr>
            <w:tcW w:w="0" w:type="auto"/>
            <w:vAlign w:val="center"/>
            <w:hideMark/>
          </w:tcPr>
          <w:p w14:paraId="0D09F959"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Conversion Structure</w:t>
            </w:r>
          </w:p>
        </w:tc>
        <w:tc>
          <w:tcPr>
            <w:tcW w:w="0" w:type="auto"/>
            <w:vAlign w:val="center"/>
            <w:hideMark/>
          </w:tcPr>
          <w:p w14:paraId="52AF7F08"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Result</w:t>
            </w:r>
          </w:p>
        </w:tc>
      </w:tr>
      <w:tr w:rsidR="00F3739C" w:rsidRPr="00F3739C" w14:paraId="1EF072C1" w14:textId="77777777" w:rsidTr="00836C58">
        <w:trPr>
          <w:tblCellSpacing w:w="15" w:type="dxa"/>
        </w:trPr>
        <w:tc>
          <w:tcPr>
            <w:tcW w:w="0" w:type="auto"/>
            <w:vAlign w:val="center"/>
            <w:hideMark/>
          </w:tcPr>
          <w:p w14:paraId="463B6A42"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ₑ (Epistemic)</w:t>
            </w:r>
          </w:p>
        </w:tc>
        <w:tc>
          <w:tcPr>
            <w:tcW w:w="0" w:type="auto"/>
            <w:vAlign w:val="center"/>
            <w:hideMark/>
          </w:tcPr>
          <w:p w14:paraId="70684C6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GT₁: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ₑ[o → </w:t>
            </w:r>
            <w:r w:rsidRPr="00F3739C">
              <w:rPr>
                <w:rFonts w:ascii="Cambria Math" w:hAnsi="Cambria Math" w:cs="Cambria Math"/>
              </w:rPr>
              <w:t>∃</w:t>
            </w:r>
            <w:r w:rsidRPr="00F3739C">
              <w:rPr>
                <w:rFonts w:ascii="Times New Roman" w:hAnsi="Times New Roman" w:cs="Times New Roman"/>
              </w:rPr>
              <w:t>s[¬</w:t>
            </w:r>
            <w:r w:rsidRPr="00F3739C">
              <w:rPr>
                <w:rFonts w:ascii="Cambria Math" w:hAnsi="Cambria Math" w:cs="Cambria Math"/>
              </w:rPr>
              <w:t>◇</w:t>
            </w:r>
            <w:r w:rsidRPr="00F3739C">
              <w:rPr>
                <w:rFonts w:ascii="Times New Roman" w:hAnsi="Times New Roman" w:cs="Times New Roman"/>
              </w:rPr>
              <w:t>(ssⱼ)]]&lt;</w:t>
            </w:r>
            <w:proofErr w:type="spellStart"/>
            <w:r w:rsidRPr="00F3739C">
              <w:rPr>
                <w:rFonts w:ascii="Times New Roman" w:hAnsi="Times New Roman" w:cs="Times New Roman"/>
              </w:rPr>
              <w:t>br</w:t>
            </w:r>
            <w:proofErr w:type="spellEnd"/>
            <w:r w:rsidRPr="00F3739C">
              <w:rPr>
                <w:rFonts w:ascii="Times New Roman" w:hAnsi="Times New Roman" w:cs="Times New Roman"/>
              </w:rPr>
              <w:t xml:space="preserve">&gt;GT₂: </w:t>
            </w:r>
            <w:r w:rsidRPr="00F3739C">
              <w:rPr>
                <w:rFonts w:ascii="Cambria Math" w:hAnsi="Cambria Math" w:cs="Cambria Math"/>
              </w:rPr>
              <w:t>∀</w:t>
            </w:r>
            <w:r w:rsidRPr="00F3739C">
              <w:rPr>
                <w:rFonts w:ascii="Times New Roman" w:hAnsi="Times New Roman" w:cs="Times New Roman"/>
              </w:rPr>
              <w:t>s[¬</w:t>
            </w:r>
            <w:r w:rsidRPr="00F3739C">
              <w:rPr>
                <w:rFonts w:ascii="Cambria Math" w:hAnsi="Cambria Math" w:cs="Cambria Math"/>
              </w:rPr>
              <w:t>◇</w:t>
            </w:r>
            <w:r w:rsidRPr="00F3739C">
              <w:rPr>
                <w:rFonts w:ascii="Times New Roman" w:hAnsi="Times New Roman" w:cs="Times New Roman"/>
              </w:rPr>
              <w:t>(ssⱼ) → □(</w:t>
            </w:r>
            <w:r w:rsidRPr="00F3739C">
              <w:rPr>
                <w:rFonts w:ascii="Cambria Math" w:hAnsi="Cambria Math" w:cs="Cambria Math"/>
              </w:rPr>
              <w:t>∃</w:t>
            </w:r>
            <w:r w:rsidRPr="00F3739C">
              <w:rPr>
                <w:rFonts w:ascii="Times New Roman" w:hAnsi="Times New Roman" w:cs="Times New Roman"/>
              </w:rPr>
              <w:t xml:space="preserve">T[T </w:t>
            </w:r>
            <w:r w:rsidRPr="00F3739C">
              <w:rPr>
                <w:rFonts w:ascii="Cambria Math" w:hAnsi="Cambria Math" w:cs="Cambria Math"/>
              </w:rPr>
              <w:t>∉</w:t>
            </w:r>
            <w:r w:rsidRPr="00F3739C">
              <w:rPr>
                <w:rFonts w:ascii="Times New Roman" w:hAnsi="Times New Roman" w:cs="Times New Roman"/>
              </w:rPr>
              <w:t xml:space="preserve"> s </w:t>
            </w:r>
            <w:r w:rsidRPr="00F3739C">
              <w:rPr>
                <w:rFonts w:ascii="Cambria Math" w:hAnsi="Cambria Math" w:cs="Cambria Math"/>
              </w:rPr>
              <w:t>∧</w:t>
            </w:r>
            <w:r w:rsidRPr="00F3739C">
              <w:rPr>
                <w:rFonts w:ascii="Times New Roman" w:hAnsi="Times New Roman" w:cs="Times New Roman"/>
              </w:rPr>
              <w:t xml:space="preserve"> T </w:t>
            </w:r>
            <w:r w:rsidRPr="00F3739C">
              <w:rPr>
                <w:rFonts w:ascii="Cambria Math" w:hAnsi="Cambria Math" w:cs="Cambria Math"/>
              </w:rPr>
              <w:t>⊩</w:t>
            </w:r>
            <w:r w:rsidRPr="00F3739C">
              <w:rPr>
                <w:rFonts w:ascii="Times New Roman" w:hAnsi="Times New Roman" w:cs="Times New Roman"/>
              </w:rPr>
              <w:t xml:space="preserve"> s])]&lt;</w:t>
            </w:r>
            <w:proofErr w:type="spellStart"/>
            <w:r w:rsidRPr="00F3739C">
              <w:rPr>
                <w:rFonts w:ascii="Times New Roman" w:hAnsi="Times New Roman" w:cs="Times New Roman"/>
              </w:rPr>
              <w:t>br</w:t>
            </w:r>
            <w:proofErr w:type="spellEnd"/>
            <w:r w:rsidRPr="00F3739C">
              <w:rPr>
                <w:rFonts w:ascii="Times New Roman" w:hAnsi="Times New Roman" w:cs="Times New Roman"/>
              </w:rPr>
              <w:t xml:space="preserve">&gt;GT₃: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ₑ[o → □(</w:t>
            </w:r>
            <w:r w:rsidRPr="00F3739C">
              <w:rPr>
                <w:rFonts w:ascii="Cambria Math" w:hAnsi="Cambria Math" w:cs="Cambria Math"/>
              </w:rPr>
              <w:t>∃</w:t>
            </w:r>
            <w:r w:rsidRPr="00F3739C">
              <w:rPr>
                <w:rFonts w:ascii="Times New Roman" w:hAnsi="Times New Roman" w:cs="Times New Roman"/>
              </w:rPr>
              <w:t xml:space="preserve">T[T </w:t>
            </w:r>
            <w:r w:rsidRPr="00F3739C">
              <w:rPr>
                <w:rFonts w:ascii="Cambria Math" w:hAnsi="Cambria Math" w:cs="Cambria Math"/>
              </w:rPr>
              <w:t>∉</w:t>
            </w:r>
            <w:r w:rsidRPr="00F3739C">
              <w:rPr>
                <w:rFonts w:ascii="Times New Roman" w:hAnsi="Times New Roman" w:cs="Times New Roman"/>
              </w:rPr>
              <w:t xml:space="preserve"> ℱᵣₘ </w:t>
            </w:r>
            <w:r w:rsidRPr="00F3739C">
              <w:rPr>
                <w:rFonts w:ascii="Cambria Math" w:hAnsi="Cambria Math" w:cs="Cambria Math"/>
              </w:rPr>
              <w:t>∧</w:t>
            </w:r>
            <w:r w:rsidRPr="00F3739C">
              <w:rPr>
                <w:rFonts w:ascii="Times New Roman" w:hAnsi="Times New Roman" w:cs="Times New Roman"/>
              </w:rPr>
              <w:t xml:space="preserve"> T </w:t>
            </w:r>
            <w:r w:rsidRPr="00F3739C">
              <w:rPr>
                <w:rFonts w:ascii="Cambria Math" w:hAnsi="Cambria Math" w:cs="Cambria Math"/>
              </w:rPr>
              <w:t>⊩</w:t>
            </w:r>
            <w:r w:rsidRPr="00F3739C">
              <w:rPr>
                <w:rFonts w:ascii="Times New Roman" w:hAnsi="Times New Roman" w:cs="Times New Roman"/>
              </w:rPr>
              <w:t xml:space="preserve"> ℱᵣₘ])]&lt;</w:t>
            </w:r>
            <w:proofErr w:type="spellStart"/>
            <w:r w:rsidRPr="00F3739C">
              <w:rPr>
                <w:rFonts w:ascii="Times New Roman" w:hAnsi="Times New Roman" w:cs="Times New Roman"/>
              </w:rPr>
              <w:t>br</w:t>
            </w:r>
            <w:proofErr w:type="spellEnd"/>
            <w:r w:rsidRPr="00F3739C">
              <w:rPr>
                <w:rFonts w:ascii="Times New Roman" w:hAnsi="Times New Roman" w:cs="Times New Roman"/>
              </w:rPr>
              <w:t xml:space="preserve">&gt;GT₄: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ₑ[o → T₁₄]</w:t>
            </w:r>
          </w:p>
        </w:tc>
        <w:tc>
          <w:tcPr>
            <w:tcW w:w="0" w:type="auto"/>
            <w:vAlign w:val="center"/>
            <w:hideMark/>
          </w:tcPr>
          <w:p w14:paraId="6C47F0D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T₁₄</w:t>
            </w:r>
          </w:p>
        </w:tc>
      </w:tr>
      <w:tr w:rsidR="00F3739C" w:rsidRPr="00F3739C" w14:paraId="639C2C8B" w14:textId="77777777" w:rsidTr="00836C58">
        <w:trPr>
          <w:tblCellSpacing w:w="15" w:type="dxa"/>
        </w:trPr>
        <w:tc>
          <w:tcPr>
            <w:tcW w:w="0" w:type="auto"/>
            <w:vAlign w:val="center"/>
            <w:hideMark/>
          </w:tcPr>
          <w:p w14:paraId="096F2491"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ₘ (Methodological)</w:t>
            </w:r>
          </w:p>
        </w:tc>
        <w:tc>
          <w:tcPr>
            <w:tcW w:w="0" w:type="auto"/>
            <w:vAlign w:val="center"/>
            <w:hideMark/>
          </w:tcPr>
          <w:p w14:paraId="07DA88F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MT₁: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ₘ[o → ¬</w:t>
            </w:r>
            <w:r w:rsidRPr="00F3739C">
              <w:rPr>
                <w:rFonts w:ascii="Cambria Math" w:hAnsi="Cambria Math" w:cs="Cambria Math"/>
              </w:rPr>
              <w:t>◇</w:t>
            </w:r>
            <w:r w:rsidRPr="00F3739C">
              <w:rPr>
                <w:rFonts w:ascii="Times New Roman" w:hAnsi="Times New Roman" w:cs="Times New Roman"/>
              </w:rPr>
              <w:t>(</w:t>
            </w:r>
            <w:proofErr w:type="spellStart"/>
            <w:r w:rsidRPr="00F3739C">
              <w:rPr>
                <w:rFonts w:ascii="Times New Roman" w:hAnsi="Times New Roman" w:cs="Times New Roman"/>
              </w:rPr>
              <w:t>M^complete_exh</w:t>
            </w:r>
            <w:proofErr w:type="spellEnd"/>
            <w:r w:rsidRPr="00F3739C">
              <w:rPr>
                <w:rFonts w:ascii="Times New Roman" w:hAnsi="Times New Roman" w:cs="Times New Roman"/>
              </w:rPr>
              <w:t>)]&lt;</w:t>
            </w:r>
            <w:proofErr w:type="spellStart"/>
            <w:r w:rsidRPr="00F3739C">
              <w:rPr>
                <w:rFonts w:ascii="Times New Roman" w:hAnsi="Times New Roman" w:cs="Times New Roman"/>
              </w:rPr>
              <w:t>br</w:t>
            </w:r>
            <w:proofErr w:type="spellEnd"/>
            <w:r w:rsidRPr="00F3739C">
              <w:rPr>
                <w:rFonts w:ascii="Times New Roman" w:hAnsi="Times New Roman" w:cs="Times New Roman"/>
              </w:rPr>
              <w:t xml:space="preserve">&gt;MT₂: </w:t>
            </w:r>
            <w:r w:rsidRPr="00F3739C">
              <w:rPr>
                <w:rFonts w:ascii="Cambria Math" w:hAnsi="Cambria Math" w:cs="Cambria Math"/>
              </w:rPr>
              <w:t>∀</w:t>
            </w:r>
            <w:r w:rsidRPr="00F3739C">
              <w:rPr>
                <w:rFonts w:ascii="Times New Roman" w:hAnsi="Times New Roman" w:cs="Times New Roman"/>
              </w:rPr>
              <w:t>M[¬</w:t>
            </w:r>
            <w:r w:rsidRPr="00F3739C">
              <w:rPr>
                <w:rFonts w:ascii="Cambria Math" w:hAnsi="Cambria Math" w:cs="Cambria Math"/>
              </w:rPr>
              <w:t>◇</w:t>
            </w:r>
            <w:r w:rsidRPr="00F3739C">
              <w:rPr>
                <w:rFonts w:ascii="Times New Roman" w:hAnsi="Times New Roman" w:cs="Times New Roman"/>
              </w:rPr>
              <w:t>(</w:t>
            </w:r>
            <w:proofErr w:type="spellStart"/>
            <w:r w:rsidRPr="00F3739C">
              <w:rPr>
                <w:rFonts w:ascii="Times New Roman" w:hAnsi="Times New Roman" w:cs="Times New Roman"/>
              </w:rPr>
              <w:t>M^complete_exh</w:t>
            </w:r>
            <w:proofErr w:type="spellEnd"/>
            <w:r w:rsidRPr="00F3739C">
              <w:rPr>
                <w:rFonts w:ascii="Times New Roman" w:hAnsi="Times New Roman" w:cs="Times New Roman"/>
              </w:rPr>
              <w:t xml:space="preserve">) → </w:t>
            </w:r>
            <w:r w:rsidRPr="00F3739C">
              <w:rPr>
                <w:rFonts w:ascii="Cambria Math" w:hAnsi="Cambria Math" w:cs="Cambria Math"/>
              </w:rPr>
              <w:t>∃</w:t>
            </w:r>
            <w:r w:rsidRPr="00F3739C">
              <w:rPr>
                <w:rFonts w:ascii="Times New Roman" w:hAnsi="Times New Roman" w:cs="Times New Roman"/>
              </w:rPr>
              <w:t xml:space="preserve">p[p </w:t>
            </w:r>
            <w:r w:rsidRPr="00F3739C">
              <w:rPr>
                <w:rFonts w:ascii="Cambria Math" w:hAnsi="Cambria Math" w:cs="Cambria Math"/>
              </w:rPr>
              <w:t>⊰</w:t>
            </w:r>
            <w:r w:rsidRPr="00F3739C">
              <w:rPr>
                <w:rFonts w:ascii="Times New Roman" w:hAnsi="Times New Roman" w:cs="Times New Roman"/>
              </w:rPr>
              <w:t xml:space="preserve"> </w:t>
            </w:r>
            <w:proofErr w:type="spellStart"/>
            <w:r w:rsidRPr="00F3739C">
              <w:rPr>
                <w:rFonts w:ascii="Times New Roman" w:hAnsi="Times New Roman" w:cs="Times New Roman"/>
              </w:rPr>
              <w:t>M_mr</w:t>
            </w:r>
            <w:proofErr w:type="spellEnd"/>
            <w:r w:rsidRPr="00F3739C">
              <w:rPr>
                <w:rFonts w:ascii="Times New Roman" w:hAnsi="Times New Roman" w:cs="Times New Roman"/>
              </w:rPr>
              <w:t>]]&lt;</w:t>
            </w:r>
            <w:proofErr w:type="spellStart"/>
            <w:r w:rsidRPr="00F3739C">
              <w:rPr>
                <w:rFonts w:ascii="Times New Roman" w:hAnsi="Times New Roman" w:cs="Times New Roman"/>
              </w:rPr>
              <w:t>br</w:t>
            </w:r>
            <w:proofErr w:type="spellEnd"/>
            <w:r w:rsidRPr="00F3739C">
              <w:rPr>
                <w:rFonts w:ascii="Times New Roman" w:hAnsi="Times New Roman" w:cs="Times New Roman"/>
              </w:rPr>
              <w:t xml:space="preserve">&gt;MT₃: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ₘ[o → </w:t>
            </w:r>
            <w:r w:rsidRPr="00F3739C">
              <w:rPr>
                <w:rFonts w:ascii="Cambria Math" w:hAnsi="Cambria Math" w:cs="Cambria Math"/>
              </w:rPr>
              <w:t>∃</w:t>
            </w:r>
            <w:r w:rsidRPr="00F3739C">
              <w:rPr>
                <w:rFonts w:ascii="Times New Roman" w:hAnsi="Times New Roman" w:cs="Times New Roman"/>
              </w:rPr>
              <w:t xml:space="preserve">p[p </w:t>
            </w:r>
            <w:r w:rsidRPr="00F3739C">
              <w:rPr>
                <w:rFonts w:ascii="Cambria Math" w:hAnsi="Cambria Math" w:cs="Cambria Math"/>
              </w:rPr>
              <w:t>⊰</w:t>
            </w:r>
            <w:r w:rsidRPr="00F3739C">
              <w:rPr>
                <w:rFonts w:ascii="Times New Roman" w:hAnsi="Times New Roman" w:cs="Times New Roman"/>
              </w:rPr>
              <w:t xml:space="preserve"> </w:t>
            </w:r>
            <w:proofErr w:type="spellStart"/>
            <w:r w:rsidRPr="00F3739C">
              <w:rPr>
                <w:rFonts w:ascii="Times New Roman" w:hAnsi="Times New Roman" w:cs="Times New Roman"/>
              </w:rPr>
              <w:t>M_mr</w:t>
            </w:r>
            <w:proofErr w:type="spellEnd"/>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 p = T₁₄]]</w:t>
            </w:r>
          </w:p>
        </w:tc>
        <w:tc>
          <w:tcPr>
            <w:tcW w:w="0" w:type="auto"/>
            <w:vAlign w:val="center"/>
            <w:hideMark/>
          </w:tcPr>
          <w:p w14:paraId="65C5781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T₁₄</w:t>
            </w:r>
          </w:p>
        </w:tc>
      </w:tr>
      <w:tr w:rsidR="00F3739C" w:rsidRPr="00F3739C" w14:paraId="6C927BD9" w14:textId="77777777" w:rsidTr="00836C58">
        <w:trPr>
          <w:tblCellSpacing w:w="15" w:type="dxa"/>
        </w:trPr>
        <w:tc>
          <w:tcPr>
            <w:tcW w:w="0" w:type="auto"/>
            <w:vAlign w:val="center"/>
            <w:hideMark/>
          </w:tcPr>
          <w:p w14:paraId="7965C0CF" w14:textId="77777777" w:rsidR="00836C58" w:rsidRPr="00F3739C" w:rsidRDefault="00836C58" w:rsidP="00836C58">
            <w:pPr>
              <w:rPr>
                <w:rFonts w:ascii="Times New Roman" w:hAnsi="Times New Roman" w:cs="Times New Roman"/>
              </w:rPr>
            </w:pPr>
            <w:r w:rsidRPr="00F3739C">
              <w:rPr>
                <w:rFonts w:ascii="Cambria Math" w:hAnsi="Cambria Math" w:cs="Cambria Math"/>
              </w:rPr>
              <w:t>𝒪𝒹</w:t>
            </w:r>
            <w:r w:rsidRPr="00F3739C">
              <w:rPr>
                <w:rFonts w:ascii="Times New Roman" w:hAnsi="Times New Roman" w:cs="Times New Roman"/>
              </w:rPr>
              <w:t xml:space="preserve"> (Determinacy)</w:t>
            </w:r>
          </w:p>
        </w:tc>
        <w:tc>
          <w:tcPr>
            <w:tcW w:w="0" w:type="auto"/>
            <w:vAlign w:val="center"/>
            <w:hideMark/>
          </w:tcPr>
          <w:p w14:paraId="4FA2D01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DT₁: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𝒪𝒹</w:t>
            </w:r>
            <w:r w:rsidRPr="00F3739C">
              <w:rPr>
                <w:rFonts w:ascii="Times New Roman" w:hAnsi="Times New Roman" w:cs="Times New Roman"/>
              </w:rPr>
              <w:t>[o → ¬□(</w:t>
            </w:r>
            <w:proofErr w:type="spellStart"/>
            <w:r w:rsidRPr="00F3739C">
              <w:rPr>
                <w:rFonts w:ascii="Times New Roman" w:hAnsi="Times New Roman" w:cs="Times New Roman"/>
              </w:rPr>
              <w:t>M_L→Tu</w:t>
            </w:r>
            <w:proofErr w:type="spellEnd"/>
            <w:r w:rsidRPr="00F3739C">
              <w:rPr>
                <w:rFonts w:ascii="Times New Roman" w:hAnsi="Times New Roman" w:cs="Times New Roman"/>
              </w:rPr>
              <w:t>)]&lt;</w:t>
            </w:r>
            <w:proofErr w:type="spellStart"/>
            <w:r w:rsidRPr="00F3739C">
              <w:rPr>
                <w:rFonts w:ascii="Times New Roman" w:hAnsi="Times New Roman" w:cs="Times New Roman"/>
              </w:rPr>
              <w:t>br</w:t>
            </w:r>
            <w:proofErr w:type="spellEnd"/>
            <w:r w:rsidRPr="00F3739C">
              <w:rPr>
                <w:rFonts w:ascii="Times New Roman" w:hAnsi="Times New Roman" w:cs="Times New Roman"/>
              </w:rPr>
              <w:t xml:space="preserve">&gt;DT₂: </w:t>
            </w:r>
            <w:r w:rsidRPr="00F3739C">
              <w:rPr>
                <w:rFonts w:ascii="Cambria Math" w:hAnsi="Cambria Math" w:cs="Cambria Math"/>
              </w:rPr>
              <w:t>∀</w:t>
            </w:r>
            <w:r w:rsidRPr="00F3739C">
              <w:rPr>
                <w:rFonts w:ascii="Times New Roman" w:hAnsi="Times New Roman" w:cs="Times New Roman"/>
              </w:rPr>
              <w:t>M[¬□(</w:t>
            </w:r>
            <w:proofErr w:type="spellStart"/>
            <w:r w:rsidRPr="00F3739C">
              <w:rPr>
                <w:rFonts w:ascii="Times New Roman" w:hAnsi="Times New Roman" w:cs="Times New Roman"/>
              </w:rPr>
              <w:t>M_L→Tu</w:t>
            </w:r>
            <w:proofErr w:type="spellEnd"/>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M_L→T</w:t>
            </w:r>
            <w:r w:rsidRPr="00F3739C">
              <w:rPr>
                <w:rFonts w:ascii="Cambria Math" w:hAnsi="Cambria Math" w:cs="Cambria Math"/>
              </w:rPr>
              <w:t>∣</w:t>
            </w:r>
            <w:r w:rsidRPr="00F3739C">
              <w:rPr>
                <w:rFonts w:ascii="Times New Roman" w:hAnsi="Times New Roman" w:cs="Times New Roman"/>
              </w:rPr>
              <w:t xml:space="preserve"> &lt; 3)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w:t>
            </w:r>
            <w:r w:rsidRPr="00F3739C">
              <w:rPr>
                <w:rFonts w:ascii="Times New Roman" w:hAnsi="Times New Roman" w:cs="Times New Roman"/>
              </w:rPr>
              <w:t>M_L→T</w:t>
            </w:r>
            <w:r w:rsidRPr="00F3739C">
              <w:rPr>
                <w:rFonts w:ascii="Cambria Math" w:hAnsi="Cambria Math" w:cs="Cambria Math"/>
              </w:rPr>
              <w:t>∣</w:t>
            </w:r>
            <w:r w:rsidRPr="00F3739C">
              <w:rPr>
                <w:rFonts w:ascii="Times New Roman" w:hAnsi="Times New Roman" w:cs="Times New Roman"/>
              </w:rPr>
              <w:t xml:space="preserve"> &gt; 3) → □(</w:t>
            </w:r>
            <w:r w:rsidRPr="00F3739C">
              <w:rPr>
                <w:rFonts w:ascii="Cambria Math" w:hAnsi="Cambria Math" w:cs="Cambria Math"/>
              </w:rPr>
              <w:t>◇</w:t>
            </w: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M_L→T</w:t>
            </w:r>
            <w:r w:rsidRPr="00F3739C">
              <w:rPr>
                <w:rFonts w:ascii="Cambria Math" w:hAnsi="Cambria Math" w:cs="Cambria Math"/>
              </w:rPr>
              <w:t>∣</w:t>
            </w:r>
            <w:r w:rsidRPr="00F3739C">
              <w:rPr>
                <w:rFonts w:ascii="Times New Roman" w:hAnsi="Times New Roman" w:cs="Times New Roman"/>
              </w:rPr>
              <w:t xml:space="preserve"> = 3))]&lt;</w:t>
            </w:r>
            <w:proofErr w:type="spellStart"/>
            <w:r w:rsidRPr="00F3739C">
              <w:rPr>
                <w:rFonts w:ascii="Times New Roman" w:hAnsi="Times New Roman" w:cs="Times New Roman"/>
              </w:rPr>
              <w:t>br</w:t>
            </w:r>
            <w:proofErr w:type="spellEnd"/>
            <w:r w:rsidRPr="00F3739C">
              <w:rPr>
                <w:rFonts w:ascii="Times New Roman" w:hAnsi="Times New Roman" w:cs="Times New Roman"/>
              </w:rPr>
              <w:t xml:space="preserve">&gt;DT₃: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𝒪𝒹</w:t>
            </w:r>
            <w:r w:rsidRPr="00F3739C">
              <w:rPr>
                <w:rFonts w:ascii="Times New Roman" w:hAnsi="Times New Roman" w:cs="Times New Roman"/>
              </w:rPr>
              <w:t>[o → □(</w:t>
            </w:r>
            <w:r w:rsidRPr="00F3739C">
              <w:rPr>
                <w:rFonts w:ascii="Cambria Math" w:hAnsi="Cambria Math" w:cs="Cambria Math"/>
              </w:rPr>
              <w:t>◇</w:t>
            </w: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M_L→T</w:t>
            </w:r>
            <w:r w:rsidRPr="00F3739C">
              <w:rPr>
                <w:rFonts w:ascii="Cambria Math" w:hAnsi="Cambria Math" w:cs="Cambria Math"/>
              </w:rPr>
              <w:t>∣</w:t>
            </w:r>
            <w:r w:rsidRPr="00F3739C">
              <w:rPr>
                <w:rFonts w:ascii="Times New Roman" w:hAnsi="Times New Roman" w:cs="Times New Roman"/>
              </w:rPr>
              <w:t xml:space="preserve"> = 3))]&lt;</w:t>
            </w:r>
            <w:proofErr w:type="spellStart"/>
            <w:r w:rsidRPr="00F3739C">
              <w:rPr>
                <w:rFonts w:ascii="Times New Roman" w:hAnsi="Times New Roman" w:cs="Times New Roman"/>
              </w:rPr>
              <w:t>br</w:t>
            </w:r>
            <w:proofErr w:type="spellEnd"/>
            <w:r w:rsidRPr="00F3739C">
              <w:rPr>
                <w:rFonts w:ascii="Times New Roman" w:hAnsi="Times New Roman" w:cs="Times New Roman"/>
              </w:rPr>
              <w:t xml:space="preserve">&gt;DT₄: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𝒪𝒹</w:t>
            </w:r>
            <w:r w:rsidRPr="00F3739C">
              <w:rPr>
                <w:rFonts w:ascii="Times New Roman" w:hAnsi="Times New Roman" w:cs="Times New Roman"/>
              </w:rPr>
              <w:t>[o → T₁₄]</w:t>
            </w:r>
          </w:p>
        </w:tc>
        <w:tc>
          <w:tcPr>
            <w:tcW w:w="0" w:type="auto"/>
            <w:vAlign w:val="center"/>
            <w:hideMark/>
          </w:tcPr>
          <w:p w14:paraId="3416DFB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T₁₄</w:t>
            </w:r>
          </w:p>
        </w:tc>
      </w:tr>
      <w:tr w:rsidR="00F3739C" w:rsidRPr="00F3739C" w14:paraId="15494519" w14:textId="77777777" w:rsidTr="00836C58">
        <w:trPr>
          <w:tblCellSpacing w:w="15" w:type="dxa"/>
        </w:trPr>
        <w:tc>
          <w:tcPr>
            <w:tcW w:w="0" w:type="auto"/>
            <w:vAlign w:val="center"/>
            <w:hideMark/>
          </w:tcPr>
          <w:p w14:paraId="4AA62F63"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 xml:space="preserve"> (Universal)</w:t>
            </w:r>
          </w:p>
        </w:tc>
        <w:tc>
          <w:tcPr>
            <w:tcW w:w="0" w:type="auto"/>
            <w:vAlign w:val="center"/>
            <w:hideMark/>
          </w:tcPr>
          <w:p w14:paraId="6474D70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TLT: </w:t>
            </w:r>
            <w:r w:rsidRPr="00F3739C">
              <w:rPr>
                <w:rFonts w:ascii="Cambria Math" w:hAnsi="Cambria Math" w:cs="Cambria Math"/>
              </w:rPr>
              <w:t>∀</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ₑ </w:t>
            </w:r>
            <w:r w:rsidRPr="00F3739C">
              <w:rPr>
                <w:rFonts w:ascii="Cambria Math" w:hAnsi="Cambria Math" w:cs="Cambria Math"/>
              </w:rPr>
              <w:t>∨</w:t>
            </w:r>
            <w:r w:rsidRPr="00F3739C">
              <w:rPr>
                <w:rFonts w:ascii="Times New Roman" w:hAnsi="Times New Roman" w:cs="Times New Roman"/>
              </w:rPr>
              <w:t xml:space="preserve"> 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w:t>
            </w:r>
            <w:r w:rsidRPr="00F3739C">
              <w:rPr>
                <w:rFonts w:ascii="Times New Roman" w:hAnsi="Times New Roman" w:cs="Times New Roman"/>
              </w:rPr>
              <w:t xml:space="preserve">ₘ </w:t>
            </w:r>
            <w:r w:rsidRPr="00F3739C">
              <w:rPr>
                <w:rFonts w:ascii="Cambria Math" w:hAnsi="Cambria Math" w:cs="Cambria Math"/>
              </w:rPr>
              <w:t>∨</w:t>
            </w:r>
            <w:r w:rsidRPr="00F3739C">
              <w:rPr>
                <w:rFonts w:ascii="Times New Roman" w:hAnsi="Times New Roman" w:cs="Times New Roman"/>
              </w:rPr>
              <w:t xml:space="preserve"> o </w:t>
            </w:r>
            <w:r w:rsidRPr="00F3739C">
              <w:rPr>
                <w:rFonts w:ascii="Cambria Math" w:hAnsi="Cambria Math" w:cs="Cambria Math"/>
              </w:rPr>
              <w:t>∈</w:t>
            </w:r>
            <w:r w:rsidRPr="00F3739C">
              <w:rPr>
                <w:rFonts w:ascii="Times New Roman" w:hAnsi="Times New Roman" w:cs="Times New Roman"/>
              </w:rPr>
              <w:t xml:space="preserve"> </w:t>
            </w:r>
            <w:r w:rsidRPr="00F3739C">
              <w:rPr>
                <w:rFonts w:ascii="Cambria Math" w:hAnsi="Cambria Math" w:cs="Cambria Math"/>
              </w:rPr>
              <w:t>𝒪𝒹</w:t>
            </w:r>
            <w:r w:rsidRPr="00F3739C">
              <w:rPr>
                <w:rFonts w:ascii="Times New Roman" w:hAnsi="Times New Roman" w:cs="Times New Roman"/>
              </w:rPr>
              <w:t xml:space="preserve"> → o → T₁₄]</w:t>
            </w:r>
          </w:p>
        </w:tc>
        <w:tc>
          <w:tcPr>
            <w:tcW w:w="0" w:type="auto"/>
            <w:vAlign w:val="center"/>
            <w:hideMark/>
          </w:tcPr>
          <w:p w14:paraId="716A4796"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T₁₄</w:t>
            </w:r>
          </w:p>
        </w:tc>
      </w:tr>
    </w:tbl>
    <w:p w14:paraId="36EC9072"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 Unified Meta-System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409"/>
        <w:gridCol w:w="2058"/>
        <w:gridCol w:w="1185"/>
      </w:tblGrid>
      <w:tr w:rsidR="00F3739C" w:rsidRPr="00F3739C" w14:paraId="45D5B84D" w14:textId="77777777" w:rsidTr="00836C58">
        <w:trPr>
          <w:tblHeader/>
          <w:tblCellSpacing w:w="15" w:type="dxa"/>
        </w:trPr>
        <w:tc>
          <w:tcPr>
            <w:tcW w:w="0" w:type="auto"/>
            <w:vAlign w:val="center"/>
            <w:hideMark/>
          </w:tcPr>
          <w:p w14:paraId="2C6E4061"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Component</w:t>
            </w:r>
          </w:p>
        </w:tc>
        <w:tc>
          <w:tcPr>
            <w:tcW w:w="0" w:type="auto"/>
            <w:vAlign w:val="center"/>
            <w:hideMark/>
          </w:tcPr>
          <w:p w14:paraId="1CA89059"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Symbolic Representation</w:t>
            </w:r>
          </w:p>
        </w:tc>
        <w:tc>
          <w:tcPr>
            <w:tcW w:w="0" w:type="auto"/>
            <w:vAlign w:val="center"/>
            <w:hideMark/>
          </w:tcPr>
          <w:p w14:paraId="09B66846"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Function</w:t>
            </w:r>
          </w:p>
        </w:tc>
        <w:tc>
          <w:tcPr>
            <w:tcW w:w="0" w:type="auto"/>
            <w:vAlign w:val="center"/>
            <w:hideMark/>
          </w:tcPr>
          <w:p w14:paraId="35CAF2EA"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Output</w:t>
            </w:r>
          </w:p>
        </w:tc>
      </w:tr>
      <w:tr w:rsidR="00F3739C" w:rsidRPr="00F3739C" w14:paraId="10F0AA7E" w14:textId="77777777" w:rsidTr="00836C58">
        <w:trPr>
          <w:tblCellSpacing w:w="15" w:type="dxa"/>
        </w:trPr>
        <w:tc>
          <w:tcPr>
            <w:tcW w:w="0" w:type="auto"/>
            <w:vAlign w:val="center"/>
            <w:hideMark/>
          </w:tcPr>
          <w:p w14:paraId="330C2BC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ℱᵣₘ₁ (Empirical)</w:t>
            </w:r>
          </w:p>
        </w:tc>
        <w:tc>
          <w:tcPr>
            <w:tcW w:w="0" w:type="auto"/>
            <w:vAlign w:val="center"/>
            <w:hideMark/>
          </w:tcPr>
          <w:p w14:paraId="74F847E8"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ℱ</w:t>
            </w:r>
            <w:r w:rsidRPr="00F3739C">
              <w:rPr>
                <w:rFonts w:ascii="Cambria Math" w:hAnsi="Cambria Math" w:cs="Cambria Math"/>
              </w:rPr>
              <w:t>𝒻</w:t>
            </w:r>
            <w:r w:rsidRPr="00F3739C">
              <w:rPr>
                <w:rFonts w:ascii="Times New Roman" w:hAnsi="Times New Roman" w:cs="Times New Roman"/>
              </w:rPr>
              <w:t>ₜ, ℱₛₕᵢₜ, ℱₚᵣₒ</w:t>
            </w:r>
            <w:r w:rsidRPr="00F3739C">
              <w:rPr>
                <w:rFonts w:ascii="Cambria Math" w:hAnsi="Cambria Math" w:cs="Cambria Math"/>
              </w:rPr>
              <w:t>⟩</w:t>
            </w:r>
          </w:p>
        </w:tc>
        <w:tc>
          <w:tcPr>
            <w:tcW w:w="0" w:type="auto"/>
            <w:vAlign w:val="center"/>
            <w:hideMark/>
          </w:tcPr>
          <w:p w14:paraId="73EB8E9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Parameter Analysis</w:t>
            </w:r>
          </w:p>
        </w:tc>
        <w:tc>
          <w:tcPr>
            <w:tcW w:w="0" w:type="auto"/>
            <w:vAlign w:val="center"/>
            <w:hideMark/>
          </w:tcPr>
          <w:p w14:paraId="2EC9DB5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P₁-P₃</w:t>
            </w:r>
          </w:p>
        </w:tc>
      </w:tr>
      <w:tr w:rsidR="00F3739C" w:rsidRPr="00F3739C" w14:paraId="54926852" w14:textId="77777777" w:rsidTr="00836C58">
        <w:trPr>
          <w:tblCellSpacing w:w="15" w:type="dxa"/>
        </w:trPr>
        <w:tc>
          <w:tcPr>
            <w:tcW w:w="0" w:type="auto"/>
            <w:vAlign w:val="center"/>
            <w:hideMark/>
          </w:tcPr>
          <w:p w14:paraId="7BC9705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ℱᵣₘ₂ (Modal)</w:t>
            </w:r>
          </w:p>
        </w:tc>
        <w:tc>
          <w:tcPr>
            <w:tcW w:w="0" w:type="auto"/>
            <w:vAlign w:val="center"/>
            <w:hideMark/>
          </w:tcPr>
          <w:p w14:paraId="79E7F898" w14:textId="77777777" w:rsidR="00836C58" w:rsidRPr="00F3739C" w:rsidRDefault="00836C58" w:rsidP="00836C58">
            <w:pPr>
              <w:rPr>
                <w:rFonts w:ascii="Times New Roman" w:hAnsi="Times New Roman" w:cs="Times New Roman"/>
              </w:rPr>
            </w:pPr>
            <w:r w:rsidRPr="00F3739C">
              <w:rPr>
                <w:rFonts w:ascii="Cambria Math" w:hAnsi="Cambria Math" w:cs="Cambria Math"/>
              </w:rPr>
              <w:t>⟨𝒩</w:t>
            </w:r>
            <w:r w:rsidRPr="00F3739C">
              <w:rPr>
                <w:rFonts w:ascii="Times New Roman" w:hAnsi="Times New Roman" w:cs="Times New Roman"/>
              </w:rPr>
              <w:t xml:space="preserve">ₘ, </w:t>
            </w:r>
            <w:r w:rsidRPr="00F3739C">
              <w:rPr>
                <w:rFonts w:ascii="Cambria Math" w:hAnsi="Cambria Math" w:cs="Cambria Math"/>
              </w:rPr>
              <w:t>𝒫</w:t>
            </w:r>
            <w:r w:rsidRPr="00F3739C">
              <w:rPr>
                <w:rFonts w:ascii="Times New Roman" w:hAnsi="Times New Roman" w:cs="Times New Roman"/>
              </w:rPr>
              <w:t>ₘ, MMBP</w:t>
            </w:r>
            <w:r w:rsidRPr="00F3739C">
              <w:rPr>
                <w:rFonts w:ascii="Cambria Math" w:hAnsi="Cambria Math" w:cs="Cambria Math"/>
              </w:rPr>
              <w:t>⟩</w:t>
            </w:r>
          </w:p>
        </w:tc>
        <w:tc>
          <w:tcPr>
            <w:tcW w:w="0" w:type="auto"/>
            <w:vAlign w:val="center"/>
            <w:hideMark/>
          </w:tcPr>
          <w:p w14:paraId="5338DF9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Necessity Inference</w:t>
            </w:r>
          </w:p>
        </w:tc>
        <w:tc>
          <w:tcPr>
            <w:tcW w:w="0" w:type="auto"/>
            <w:vAlign w:val="center"/>
            <w:hideMark/>
          </w:tcPr>
          <w:p w14:paraId="47E5C3B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T₁-T₁₄</w:t>
            </w:r>
          </w:p>
        </w:tc>
      </w:tr>
      <w:tr w:rsidR="00F3739C" w:rsidRPr="00F3739C" w14:paraId="4DC0EF44" w14:textId="77777777" w:rsidTr="00836C58">
        <w:trPr>
          <w:tblCellSpacing w:w="15" w:type="dxa"/>
        </w:trPr>
        <w:tc>
          <w:tcPr>
            <w:tcW w:w="0" w:type="auto"/>
            <w:vAlign w:val="center"/>
            <w:hideMark/>
          </w:tcPr>
          <w:p w14:paraId="0FB9030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ℱᵣₘ₃ (Aporetic)</w:t>
            </w:r>
          </w:p>
        </w:tc>
        <w:tc>
          <w:tcPr>
            <w:tcW w:w="0" w:type="auto"/>
            <w:vAlign w:val="center"/>
            <w:hideMark/>
          </w:tcPr>
          <w:p w14:paraId="47B528CF" w14:textId="77777777" w:rsidR="00836C58" w:rsidRPr="00F3739C" w:rsidRDefault="00836C58" w:rsidP="00836C58">
            <w:pPr>
              <w:rPr>
                <w:rFonts w:ascii="Times New Roman" w:hAnsi="Times New Roman" w:cs="Times New Roman"/>
              </w:rPr>
            </w:pPr>
            <w:r w:rsidRPr="00F3739C">
              <w:rPr>
                <w:rFonts w:ascii="Cambria Math" w:hAnsi="Cambria Math" w:cs="Cambria Math"/>
              </w:rPr>
              <w:t>⟨𝒟</w:t>
            </w:r>
            <w:r w:rsidRPr="00F3739C">
              <w:rPr>
                <w:rFonts w:ascii="Times New Roman" w:hAnsi="Times New Roman" w:cs="Times New Roman"/>
              </w:rPr>
              <w:t xml:space="preserve">ₐᵣ, </w:t>
            </w:r>
            <w:r w:rsidRPr="00F3739C">
              <w:rPr>
                <w:rFonts w:ascii="Cambria Math" w:hAnsi="Cambria Math" w:cs="Cambria Math"/>
              </w:rPr>
              <w:t>𝒩</w:t>
            </w:r>
            <w:r w:rsidRPr="00F3739C">
              <w:rPr>
                <w:rFonts w:ascii="Times New Roman" w:hAnsi="Times New Roman" w:cs="Times New Roman"/>
              </w:rPr>
              <w:t>ₜ</w:t>
            </w:r>
            <w:r w:rsidRPr="00F3739C">
              <w:rPr>
                <w:rFonts w:ascii="Cambria Math" w:hAnsi="Cambria Math" w:cs="Cambria Math"/>
              </w:rPr>
              <w:t>⟩</w:t>
            </w:r>
          </w:p>
        </w:tc>
        <w:tc>
          <w:tcPr>
            <w:tcW w:w="0" w:type="auto"/>
            <w:vAlign w:val="center"/>
            <w:hideMark/>
          </w:tcPr>
          <w:p w14:paraId="0BEB792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Self-Reference</w:t>
            </w:r>
          </w:p>
        </w:tc>
        <w:tc>
          <w:tcPr>
            <w:tcW w:w="0" w:type="auto"/>
            <w:vAlign w:val="center"/>
            <w:hideMark/>
          </w:tcPr>
          <w:p w14:paraId="63945D0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ARC₁-ARC₉</w:t>
            </w:r>
          </w:p>
        </w:tc>
      </w:tr>
      <w:tr w:rsidR="00F3739C" w:rsidRPr="00F3739C" w14:paraId="7B239881" w14:textId="77777777" w:rsidTr="00836C58">
        <w:trPr>
          <w:tblCellSpacing w:w="15" w:type="dxa"/>
        </w:trPr>
        <w:tc>
          <w:tcPr>
            <w:tcW w:w="0" w:type="auto"/>
            <w:vAlign w:val="center"/>
            <w:hideMark/>
          </w:tcPr>
          <w:p w14:paraId="7DA7DFD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ℱᵣₘₗ (TLM)</w:t>
            </w:r>
          </w:p>
        </w:tc>
        <w:tc>
          <w:tcPr>
            <w:tcW w:w="0" w:type="auto"/>
            <w:vAlign w:val="center"/>
            <w:hideMark/>
          </w:tcPr>
          <w:p w14:paraId="2C440B29" w14:textId="77777777" w:rsidR="00836C58" w:rsidRPr="00F3739C" w:rsidRDefault="00836C58" w:rsidP="00836C58">
            <w:pPr>
              <w:rPr>
                <w:rFonts w:ascii="Times New Roman" w:hAnsi="Times New Roman" w:cs="Times New Roman"/>
              </w:rPr>
            </w:pPr>
            <w:r w:rsidRPr="00F3739C">
              <w:rPr>
                <w:rFonts w:ascii="Cambria Math" w:hAnsi="Cambria Math" w:cs="Cambria Math"/>
              </w:rPr>
              <w:t>⟨𝒪</w:t>
            </w:r>
            <w:r w:rsidRPr="00F3739C">
              <w:rPr>
                <w:rFonts w:ascii="Times New Roman" w:hAnsi="Times New Roman" w:cs="Times New Roman"/>
              </w:rPr>
              <w:t xml:space="preserve">ₑ, </w:t>
            </w:r>
            <w:r w:rsidRPr="00F3739C">
              <w:rPr>
                <w:rFonts w:ascii="Cambria Math" w:hAnsi="Cambria Math" w:cs="Cambria Math"/>
              </w:rPr>
              <w:t>𝒪</w:t>
            </w:r>
            <w:r w:rsidRPr="00F3739C">
              <w:rPr>
                <w:rFonts w:ascii="Times New Roman" w:hAnsi="Times New Roman" w:cs="Times New Roman"/>
              </w:rPr>
              <w:t xml:space="preserve">ₘ, </w:t>
            </w:r>
            <w:r w:rsidRPr="00F3739C">
              <w:rPr>
                <w:rFonts w:ascii="Cambria Math" w:hAnsi="Cambria Math" w:cs="Cambria Math"/>
              </w:rPr>
              <w:t>𝒪𝒹</w:t>
            </w:r>
            <w:r w:rsidRPr="00F3739C">
              <w:rPr>
                <w:rFonts w:ascii="Times New Roman" w:hAnsi="Times New Roman" w:cs="Times New Roman"/>
              </w:rPr>
              <w:t>, TLT</w:t>
            </w:r>
            <w:r w:rsidRPr="00F3739C">
              <w:rPr>
                <w:rFonts w:ascii="Cambria Math" w:hAnsi="Cambria Math" w:cs="Cambria Math"/>
              </w:rPr>
              <w:t>⟩</w:t>
            </w:r>
          </w:p>
        </w:tc>
        <w:tc>
          <w:tcPr>
            <w:tcW w:w="0" w:type="auto"/>
            <w:vAlign w:val="center"/>
            <w:hideMark/>
          </w:tcPr>
          <w:p w14:paraId="496CF0B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Objection-Conversion</w:t>
            </w:r>
          </w:p>
        </w:tc>
        <w:tc>
          <w:tcPr>
            <w:tcW w:w="0" w:type="auto"/>
            <w:vAlign w:val="center"/>
            <w:hideMark/>
          </w:tcPr>
          <w:p w14:paraId="735ABD7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GT/MT/DT</w:t>
            </w:r>
          </w:p>
        </w:tc>
      </w:tr>
      <w:tr w:rsidR="00F3739C" w:rsidRPr="00F3739C" w14:paraId="0173A0C9" w14:textId="77777777" w:rsidTr="00836C58">
        <w:trPr>
          <w:tblCellSpacing w:w="15" w:type="dxa"/>
        </w:trPr>
        <w:tc>
          <w:tcPr>
            <w:tcW w:w="0" w:type="auto"/>
            <w:vAlign w:val="center"/>
            <w:hideMark/>
          </w:tcPr>
          <w:p w14:paraId="1F9E8D11"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ℱᵣₘₜ (TC)</w:t>
            </w:r>
          </w:p>
        </w:tc>
        <w:tc>
          <w:tcPr>
            <w:tcW w:w="0" w:type="auto"/>
            <w:vAlign w:val="center"/>
            <w:hideMark/>
          </w:tcPr>
          <w:p w14:paraId="209696ED"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ℱₜᵣ</w:t>
            </w:r>
            <w:r w:rsidRPr="00F3739C">
              <w:rPr>
                <w:rFonts w:ascii="Cambria Math" w:hAnsi="Cambria Math" w:cs="Cambria Math"/>
              </w:rPr>
              <w:t>𝒸⟩</w:t>
            </w:r>
          </w:p>
        </w:tc>
        <w:tc>
          <w:tcPr>
            <w:tcW w:w="0" w:type="auto"/>
            <w:vAlign w:val="center"/>
            <w:hideMark/>
          </w:tcPr>
          <w:p w14:paraId="4C28BC17"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Meta-Epistemic Status</w:t>
            </w:r>
          </w:p>
        </w:tc>
        <w:tc>
          <w:tcPr>
            <w:tcW w:w="0" w:type="auto"/>
            <w:vAlign w:val="center"/>
            <w:hideMark/>
          </w:tcPr>
          <w:p w14:paraId="51C4AED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ARC₉</w:t>
            </w:r>
          </w:p>
        </w:tc>
      </w:tr>
    </w:tbl>
    <w:p w14:paraId="4BEBE11D"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J. MIND Principle Integration with TLM</w:t>
      </w:r>
    </w:p>
    <w:p w14:paraId="3327E1D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MIND Principle (Metaphysical Instantiative Necessity Driver) and the Transcendental Lock Mechanism (TLM) mutually reinforce each other through a structured integration that establishes both the necessity of trinitarian structure and the impossibility of refuting this necessity:</w:t>
      </w:r>
    </w:p>
    <w:p w14:paraId="1C0ECA6C" w14:textId="77777777" w:rsidR="00836C58" w:rsidRPr="00F3739C" w:rsidRDefault="00836C58" w:rsidP="00836C58">
      <w:pPr>
        <w:numPr>
          <w:ilvl w:val="0"/>
          <w:numId w:val="17"/>
        </w:numPr>
        <w:rPr>
          <w:rFonts w:ascii="Times New Roman" w:hAnsi="Times New Roman" w:cs="Times New Roman"/>
        </w:rPr>
      </w:pPr>
      <w:r w:rsidRPr="00F3739C">
        <w:rPr>
          <w:rFonts w:ascii="Times New Roman" w:hAnsi="Times New Roman" w:cs="Times New Roman"/>
          <w:b/>
          <w:bCs/>
        </w:rPr>
        <w:t>Structural Correspondence</w:t>
      </w:r>
      <w:r w:rsidRPr="00F3739C">
        <w:rPr>
          <w:rFonts w:ascii="Times New Roman" w:hAnsi="Times New Roman" w:cs="Times New Roman"/>
        </w:rPr>
        <w:t>:</w:t>
      </w:r>
    </w:p>
    <w:p w14:paraId="7E784D40" w14:textId="77777777" w:rsidR="00836C58" w:rsidRPr="00F3739C" w:rsidRDefault="00836C58" w:rsidP="00836C58">
      <w:pPr>
        <w:numPr>
          <w:ilvl w:val="1"/>
          <w:numId w:val="17"/>
        </w:numPr>
        <w:rPr>
          <w:rFonts w:ascii="Times New Roman" w:hAnsi="Times New Roman" w:cs="Times New Roman"/>
        </w:rPr>
      </w:pPr>
      <w:r w:rsidRPr="00F3739C">
        <w:rPr>
          <w:rFonts w:ascii="Times New Roman" w:hAnsi="Times New Roman" w:cs="Times New Roman"/>
        </w:rPr>
        <w:t xml:space="preserve">MIND Component ℳ (Logos Operator) </w:t>
      </w:r>
      <w:r w:rsidRPr="00F3739C">
        <w:rPr>
          <w:rFonts w:ascii="Cambria Math" w:hAnsi="Cambria Math" w:cs="Cambria Math"/>
        </w:rPr>
        <w:t>⟷</w:t>
      </w:r>
      <w:r w:rsidRPr="00F3739C">
        <w:rPr>
          <w:rFonts w:ascii="Times New Roman" w:hAnsi="Times New Roman" w:cs="Times New Roman"/>
        </w:rPr>
        <w:t xml:space="preserve"> TLM Component ℱᵣₘ₂ (Modal-Metaphysical Reasoning)</w:t>
      </w:r>
    </w:p>
    <w:p w14:paraId="68387D0B" w14:textId="77777777" w:rsidR="00836C58" w:rsidRPr="00F3739C" w:rsidRDefault="00836C58" w:rsidP="00836C58">
      <w:pPr>
        <w:numPr>
          <w:ilvl w:val="1"/>
          <w:numId w:val="17"/>
        </w:numPr>
        <w:rPr>
          <w:rFonts w:ascii="Times New Roman" w:hAnsi="Times New Roman" w:cs="Times New Roman"/>
        </w:rPr>
      </w:pPr>
      <w:r w:rsidRPr="00F3739C">
        <w:rPr>
          <w:rFonts w:ascii="Times New Roman" w:hAnsi="Times New Roman" w:cs="Times New Roman"/>
        </w:rPr>
        <w:t xml:space="preserve">MIND Component ℐ (Recursive Stability) </w:t>
      </w:r>
      <w:r w:rsidRPr="00F3739C">
        <w:rPr>
          <w:rFonts w:ascii="Cambria Math" w:hAnsi="Cambria Math" w:cs="Cambria Math"/>
        </w:rPr>
        <w:t>⟷</w:t>
      </w:r>
      <w:r w:rsidRPr="00F3739C">
        <w:rPr>
          <w:rFonts w:ascii="Times New Roman" w:hAnsi="Times New Roman" w:cs="Times New Roman"/>
        </w:rPr>
        <w:t xml:space="preserve"> TLM Component ℱᵣₘ₃ (</w:t>
      </w:r>
      <w:proofErr w:type="spellStart"/>
      <w:r w:rsidRPr="00F3739C">
        <w:rPr>
          <w:rFonts w:ascii="Times New Roman" w:hAnsi="Times New Roman" w:cs="Times New Roman"/>
        </w:rPr>
        <w:t>Aporetico</w:t>
      </w:r>
      <w:proofErr w:type="spellEnd"/>
      <w:r w:rsidRPr="00F3739C">
        <w:rPr>
          <w:rFonts w:ascii="Times New Roman" w:hAnsi="Times New Roman" w:cs="Times New Roman"/>
        </w:rPr>
        <w:t>-Reflexive Evaluation)</w:t>
      </w:r>
    </w:p>
    <w:p w14:paraId="5A22054E" w14:textId="77777777" w:rsidR="00836C58" w:rsidRPr="00F3739C" w:rsidRDefault="00836C58" w:rsidP="00836C58">
      <w:pPr>
        <w:numPr>
          <w:ilvl w:val="1"/>
          <w:numId w:val="17"/>
        </w:numPr>
        <w:rPr>
          <w:rFonts w:ascii="Times New Roman" w:hAnsi="Times New Roman" w:cs="Times New Roman"/>
        </w:rPr>
      </w:pPr>
      <w:r w:rsidRPr="00F3739C">
        <w:rPr>
          <w:rFonts w:ascii="Times New Roman" w:hAnsi="Times New Roman" w:cs="Times New Roman"/>
        </w:rPr>
        <w:t xml:space="preserve">MIND Component </w:t>
      </w:r>
      <w:r w:rsidRPr="00F3739C">
        <w:rPr>
          <w:rFonts w:ascii="Cambria Math" w:hAnsi="Cambria Math" w:cs="Cambria Math"/>
        </w:rPr>
        <w:t>𝒩</w:t>
      </w:r>
      <w:r w:rsidRPr="00F3739C">
        <w:rPr>
          <w:rFonts w:ascii="Times New Roman" w:hAnsi="Times New Roman" w:cs="Times New Roman"/>
        </w:rPr>
        <w:t xml:space="preserve"> (Trinitarian Minimality) </w:t>
      </w:r>
      <w:r w:rsidRPr="00F3739C">
        <w:rPr>
          <w:rFonts w:ascii="Cambria Math" w:hAnsi="Cambria Math" w:cs="Cambria Math"/>
        </w:rPr>
        <w:t>⟷</w:t>
      </w:r>
      <w:r w:rsidRPr="00F3739C">
        <w:rPr>
          <w:rFonts w:ascii="Times New Roman" w:hAnsi="Times New Roman" w:cs="Times New Roman"/>
        </w:rPr>
        <w:t xml:space="preserve"> TLM Component DT₂ (Trinitarian Cardinality Proof)</w:t>
      </w:r>
    </w:p>
    <w:p w14:paraId="66327A45" w14:textId="77777777" w:rsidR="00836C58" w:rsidRPr="00F3739C" w:rsidRDefault="00836C58" w:rsidP="00836C58">
      <w:pPr>
        <w:numPr>
          <w:ilvl w:val="1"/>
          <w:numId w:val="17"/>
        </w:numPr>
        <w:rPr>
          <w:rFonts w:ascii="Times New Roman" w:hAnsi="Times New Roman" w:cs="Times New Roman"/>
        </w:rPr>
      </w:pPr>
      <w:r w:rsidRPr="00F3739C">
        <w:rPr>
          <w:rFonts w:ascii="Times New Roman" w:hAnsi="Times New Roman" w:cs="Times New Roman"/>
        </w:rPr>
        <w:t xml:space="preserve">MIND Component </w:t>
      </w:r>
      <w:r w:rsidRPr="00F3739C">
        <w:rPr>
          <w:rFonts w:ascii="Cambria Math" w:hAnsi="Cambria Math" w:cs="Cambria Math"/>
        </w:rPr>
        <w:t>𝒟</w:t>
      </w:r>
      <w:r w:rsidRPr="00F3739C">
        <w:rPr>
          <w:rFonts w:ascii="Times New Roman" w:hAnsi="Times New Roman" w:cs="Times New Roman"/>
        </w:rPr>
        <w:t xml:space="preserve"> (Unity-Plurality Resolution) </w:t>
      </w:r>
      <w:r w:rsidRPr="00F3739C">
        <w:rPr>
          <w:rFonts w:ascii="Cambria Math" w:hAnsi="Cambria Math" w:cs="Cambria Math"/>
        </w:rPr>
        <w:t>⟷</w:t>
      </w:r>
      <w:r w:rsidRPr="00F3739C">
        <w:rPr>
          <w:rFonts w:ascii="Times New Roman" w:hAnsi="Times New Roman" w:cs="Times New Roman"/>
        </w:rPr>
        <w:t xml:space="preserve"> TLM Component GT₂ (Transcendental Grounding)</w:t>
      </w:r>
    </w:p>
    <w:p w14:paraId="3989895A" w14:textId="77777777" w:rsidR="00836C58" w:rsidRPr="00F3739C" w:rsidRDefault="00836C58" w:rsidP="00836C58">
      <w:pPr>
        <w:numPr>
          <w:ilvl w:val="0"/>
          <w:numId w:val="17"/>
        </w:numPr>
        <w:rPr>
          <w:rFonts w:ascii="Times New Roman" w:hAnsi="Times New Roman" w:cs="Times New Roman"/>
        </w:rPr>
      </w:pPr>
      <w:r w:rsidRPr="00F3739C">
        <w:rPr>
          <w:rFonts w:ascii="Times New Roman" w:hAnsi="Times New Roman" w:cs="Times New Roman"/>
          <w:b/>
          <w:bCs/>
        </w:rPr>
        <w:t>Formal Integration</w:t>
      </w:r>
      <w:r w:rsidRPr="00F3739C">
        <w:rPr>
          <w:rFonts w:ascii="Times New Roman" w:hAnsi="Times New Roman" w:cs="Times New Roman"/>
        </w:rPr>
        <w:t>:</w:t>
      </w:r>
    </w:p>
    <w:p w14:paraId="6C6704D4" w14:textId="77777777" w:rsidR="00836C58" w:rsidRPr="00F3739C" w:rsidRDefault="00836C58" w:rsidP="00836C58">
      <w:pPr>
        <w:numPr>
          <w:ilvl w:val="1"/>
          <w:numId w:val="17"/>
        </w:numPr>
        <w:rPr>
          <w:rFonts w:ascii="Times New Roman" w:hAnsi="Times New Roman" w:cs="Times New Roman"/>
        </w:rPr>
      </w:pPr>
      <w:r w:rsidRPr="00F3739C">
        <w:rPr>
          <w:rFonts w:ascii="Times New Roman" w:hAnsi="Times New Roman" w:cs="Times New Roman"/>
        </w:rPr>
        <w:t>The MIND principle establishes the necessity of trinitarian structure through positive construction.</w:t>
      </w:r>
    </w:p>
    <w:p w14:paraId="47312FA1" w14:textId="77777777" w:rsidR="00836C58" w:rsidRPr="00F3739C" w:rsidRDefault="00836C58" w:rsidP="00836C58">
      <w:pPr>
        <w:numPr>
          <w:ilvl w:val="1"/>
          <w:numId w:val="17"/>
        </w:numPr>
        <w:rPr>
          <w:rFonts w:ascii="Times New Roman" w:hAnsi="Times New Roman" w:cs="Times New Roman"/>
        </w:rPr>
      </w:pPr>
      <w:r w:rsidRPr="00F3739C">
        <w:rPr>
          <w:rFonts w:ascii="Times New Roman" w:hAnsi="Times New Roman" w:cs="Times New Roman"/>
        </w:rPr>
        <w:t>The TLM establishes the same necessity through the impossibility of refutation.</w:t>
      </w:r>
    </w:p>
    <w:p w14:paraId="44FCFBA5" w14:textId="77777777" w:rsidR="00836C58" w:rsidRPr="00F3739C" w:rsidRDefault="00836C58" w:rsidP="00836C58">
      <w:pPr>
        <w:numPr>
          <w:ilvl w:val="1"/>
          <w:numId w:val="17"/>
        </w:numPr>
        <w:rPr>
          <w:rFonts w:ascii="Times New Roman" w:hAnsi="Times New Roman" w:cs="Times New Roman"/>
        </w:rPr>
      </w:pPr>
      <w:r w:rsidRPr="00F3739C">
        <w:rPr>
          <w:rFonts w:ascii="Times New Roman" w:hAnsi="Times New Roman" w:cs="Times New Roman"/>
        </w:rPr>
        <w:t>Together, they demonstrate both □(MIND) and ¬</w:t>
      </w:r>
      <w:r w:rsidRPr="00F3739C">
        <w:rPr>
          <w:rFonts w:ascii="Cambria Math" w:hAnsi="Cambria Math" w:cs="Cambria Math"/>
        </w:rPr>
        <w:t>◇</w:t>
      </w:r>
      <w:r w:rsidRPr="00F3739C">
        <w:rPr>
          <w:rFonts w:ascii="Times New Roman" w:hAnsi="Times New Roman" w:cs="Times New Roman"/>
        </w:rPr>
        <w:t>(¬MIND), providing dual modal security.</w:t>
      </w:r>
    </w:p>
    <w:p w14:paraId="384EBFB6" w14:textId="77777777" w:rsidR="00836C58" w:rsidRPr="00F3739C" w:rsidRDefault="00836C58" w:rsidP="00836C58">
      <w:pPr>
        <w:numPr>
          <w:ilvl w:val="0"/>
          <w:numId w:val="17"/>
        </w:numPr>
        <w:rPr>
          <w:rFonts w:ascii="Times New Roman" w:hAnsi="Times New Roman" w:cs="Times New Roman"/>
        </w:rPr>
      </w:pPr>
      <w:r w:rsidRPr="00F3739C">
        <w:rPr>
          <w:rFonts w:ascii="Times New Roman" w:hAnsi="Times New Roman" w:cs="Times New Roman"/>
          <w:b/>
          <w:bCs/>
        </w:rPr>
        <w:t>Meta-Systematic Closure</w:t>
      </w:r>
      <w:r w:rsidRPr="00F3739C">
        <w:rPr>
          <w:rFonts w:ascii="Times New Roman" w:hAnsi="Times New Roman" w:cs="Times New Roman"/>
        </w:rPr>
        <w:t>:</w:t>
      </w:r>
    </w:p>
    <w:p w14:paraId="401D69A1" w14:textId="77777777" w:rsidR="00836C58" w:rsidRPr="00F3739C" w:rsidRDefault="00836C58" w:rsidP="00836C58">
      <w:pPr>
        <w:numPr>
          <w:ilvl w:val="1"/>
          <w:numId w:val="17"/>
        </w:numPr>
        <w:rPr>
          <w:rFonts w:ascii="Times New Roman" w:hAnsi="Times New Roman" w:cs="Times New Roman"/>
        </w:rPr>
      </w:pPr>
      <w:r w:rsidRPr="00F3739C">
        <w:rPr>
          <w:rFonts w:ascii="Times New Roman" w:hAnsi="Times New Roman" w:cs="Times New Roman"/>
        </w:rPr>
        <w:t xml:space="preserve">MIND + TLM = Complete Meta-Systematic Architecture that is: </w:t>
      </w:r>
    </w:p>
    <w:p w14:paraId="436A2E63" w14:textId="77777777" w:rsidR="00836C58" w:rsidRPr="00F3739C" w:rsidRDefault="00836C58" w:rsidP="00836C58">
      <w:pPr>
        <w:numPr>
          <w:ilvl w:val="2"/>
          <w:numId w:val="17"/>
        </w:numPr>
        <w:rPr>
          <w:rFonts w:ascii="Times New Roman" w:hAnsi="Times New Roman" w:cs="Times New Roman"/>
        </w:rPr>
      </w:pPr>
      <w:r w:rsidRPr="00F3739C">
        <w:rPr>
          <w:rFonts w:ascii="Times New Roman" w:hAnsi="Times New Roman" w:cs="Times New Roman"/>
        </w:rPr>
        <w:t>Internally coherent: Self-reinforcing through mutual entailment</w:t>
      </w:r>
    </w:p>
    <w:p w14:paraId="5B827131" w14:textId="77777777" w:rsidR="00836C58" w:rsidRPr="00F3739C" w:rsidRDefault="00836C58" w:rsidP="00836C58">
      <w:pPr>
        <w:numPr>
          <w:ilvl w:val="2"/>
          <w:numId w:val="17"/>
        </w:numPr>
        <w:rPr>
          <w:rFonts w:ascii="Times New Roman" w:hAnsi="Times New Roman" w:cs="Times New Roman"/>
        </w:rPr>
      </w:pPr>
      <w:r w:rsidRPr="00F3739C">
        <w:rPr>
          <w:rFonts w:ascii="Times New Roman" w:hAnsi="Times New Roman" w:cs="Times New Roman"/>
        </w:rPr>
        <w:t>Externally secure: Converts all objections into confirmations</w:t>
      </w:r>
    </w:p>
    <w:p w14:paraId="363D4DDA" w14:textId="77777777" w:rsidR="00836C58" w:rsidRPr="00F3739C" w:rsidRDefault="00836C58" w:rsidP="00836C58">
      <w:pPr>
        <w:numPr>
          <w:ilvl w:val="2"/>
          <w:numId w:val="17"/>
        </w:numPr>
        <w:rPr>
          <w:rFonts w:ascii="Times New Roman" w:hAnsi="Times New Roman" w:cs="Times New Roman"/>
        </w:rPr>
      </w:pPr>
      <w:r w:rsidRPr="00F3739C">
        <w:rPr>
          <w:rFonts w:ascii="Times New Roman" w:hAnsi="Times New Roman" w:cs="Times New Roman"/>
        </w:rPr>
        <w:t>Transcendentally certain: Grounds itself in necessary preconditions for rational thought</w:t>
      </w:r>
    </w:p>
    <w:p w14:paraId="68E070F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This integration demonstrates that the MIND principle and TLM are not merely compatible frameworks but necessarily co-entailing aspects of a single meta-systematic truth: the necessity of a trinitarian grounding for any coherent reality.</w:t>
      </w:r>
    </w:p>
    <w:p w14:paraId="055BC773"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K. Final Closure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9"/>
        <w:gridCol w:w="1951"/>
      </w:tblGrid>
      <w:tr w:rsidR="00F3739C" w:rsidRPr="00F3739C" w14:paraId="2E9E70D7" w14:textId="77777777" w:rsidTr="00836C58">
        <w:trPr>
          <w:tblHeader/>
          <w:tblCellSpacing w:w="15" w:type="dxa"/>
        </w:trPr>
        <w:tc>
          <w:tcPr>
            <w:tcW w:w="0" w:type="auto"/>
            <w:vAlign w:val="center"/>
            <w:hideMark/>
          </w:tcPr>
          <w:p w14:paraId="2CFF2DF7"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Expression</w:t>
            </w:r>
          </w:p>
        </w:tc>
        <w:tc>
          <w:tcPr>
            <w:tcW w:w="0" w:type="auto"/>
            <w:vAlign w:val="center"/>
            <w:hideMark/>
          </w:tcPr>
          <w:p w14:paraId="5493367E"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Meta-Status</w:t>
            </w:r>
          </w:p>
        </w:tc>
      </w:tr>
      <w:tr w:rsidR="00F3739C" w:rsidRPr="00F3739C" w14:paraId="2C17C287" w14:textId="77777777" w:rsidTr="00836C58">
        <w:trPr>
          <w:tblCellSpacing w:w="15" w:type="dxa"/>
        </w:trPr>
        <w:tc>
          <w:tcPr>
            <w:tcW w:w="0" w:type="auto"/>
            <w:vAlign w:val="center"/>
            <w:hideMark/>
          </w:tcPr>
          <w:p w14:paraId="0F5BC59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(T₁₄)</w:t>
            </w:r>
          </w:p>
        </w:tc>
        <w:tc>
          <w:tcPr>
            <w:tcW w:w="0" w:type="auto"/>
            <w:vAlign w:val="center"/>
            <w:hideMark/>
          </w:tcPr>
          <w:p w14:paraId="4EB90C4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Established</w:t>
            </w:r>
          </w:p>
        </w:tc>
      </w:tr>
      <w:tr w:rsidR="00F3739C" w:rsidRPr="00F3739C" w14:paraId="17CB0876" w14:textId="77777777" w:rsidTr="00836C58">
        <w:trPr>
          <w:tblCellSpacing w:w="15" w:type="dxa"/>
        </w:trPr>
        <w:tc>
          <w:tcPr>
            <w:tcW w:w="0" w:type="auto"/>
            <w:vAlign w:val="center"/>
            <w:hideMark/>
          </w:tcPr>
          <w:p w14:paraId="268E6F4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(T₁₄)ac)</w:t>
            </w:r>
          </w:p>
        </w:tc>
        <w:tc>
          <w:tcPr>
            <w:tcW w:w="0" w:type="auto"/>
            <w:vAlign w:val="center"/>
            <w:hideMark/>
          </w:tcPr>
          <w:p w14:paraId="414F3C5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Acknowledged</w:t>
            </w:r>
          </w:p>
        </w:tc>
      </w:tr>
      <w:tr w:rsidR="00F3739C" w:rsidRPr="00F3739C" w14:paraId="674DE9B6" w14:textId="77777777" w:rsidTr="00836C58">
        <w:trPr>
          <w:tblCellSpacing w:w="15" w:type="dxa"/>
        </w:trPr>
        <w:tc>
          <w:tcPr>
            <w:tcW w:w="0" w:type="auto"/>
            <w:vAlign w:val="center"/>
            <w:hideMark/>
          </w:tcPr>
          <w:p w14:paraId="6310607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 xml:space="preserve">(T₁₄)ac) </w:t>
            </w:r>
            <w:r w:rsidRPr="00F3739C">
              <w:rPr>
                <w:rFonts w:ascii="Cambria Math" w:hAnsi="Cambria Math" w:cs="Cambria Math"/>
              </w:rPr>
              <w:t>∧</w:t>
            </w:r>
            <w:r w:rsidRPr="00F3739C">
              <w:rPr>
                <w:rFonts w:ascii="Times New Roman" w:hAnsi="Times New Roman" w:cs="Times New Roman"/>
              </w:rPr>
              <w:t xml:space="preserve"> ℱₜᵣ</w:t>
            </w:r>
            <w:r w:rsidRPr="00F3739C">
              <w:rPr>
                <w:rFonts w:ascii="Cambria Math" w:hAnsi="Cambria Math" w:cs="Cambria Math"/>
              </w:rPr>
              <w:t>𝒸</w:t>
            </w:r>
            <w:r w:rsidRPr="00F3739C">
              <w:rPr>
                <w:rFonts w:ascii="Times New Roman" w:hAnsi="Times New Roman" w:cs="Times New Roman"/>
              </w:rPr>
              <w:t>(T₁₄)</w:t>
            </w:r>
          </w:p>
        </w:tc>
        <w:tc>
          <w:tcPr>
            <w:tcW w:w="0" w:type="auto"/>
            <w:vAlign w:val="center"/>
            <w:hideMark/>
          </w:tcPr>
          <w:p w14:paraId="0650DD7E"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Meta-confirmed</w:t>
            </w:r>
          </w:p>
        </w:tc>
      </w:tr>
      <w:tr w:rsidR="00F3739C" w:rsidRPr="00F3739C" w14:paraId="57B081DF" w14:textId="77777777" w:rsidTr="00836C58">
        <w:trPr>
          <w:tblCellSpacing w:w="15" w:type="dxa"/>
        </w:trPr>
        <w:tc>
          <w:tcPr>
            <w:tcW w:w="0" w:type="auto"/>
            <w:vAlign w:val="center"/>
            <w:hideMark/>
          </w:tcPr>
          <w:p w14:paraId="330BDB2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ℱ(Fᵣₘ, T₁₄)</w:t>
            </w:r>
          </w:p>
        </w:tc>
        <w:tc>
          <w:tcPr>
            <w:tcW w:w="0" w:type="auto"/>
            <w:vAlign w:val="center"/>
            <w:hideMark/>
          </w:tcPr>
          <w:p w14:paraId="68E2966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Meta-system Closure</w:t>
            </w:r>
          </w:p>
        </w:tc>
      </w:tr>
    </w:tbl>
    <w:p w14:paraId="29733868" w14:textId="77777777" w:rsidR="00836C58" w:rsidRPr="00F3739C" w:rsidRDefault="00836C58" w:rsidP="005D2B73">
      <w:pPr>
        <w:pStyle w:val="Heading1"/>
        <w:rPr>
          <w:rFonts w:ascii="Times New Roman" w:hAnsi="Times New Roman" w:cs="Times New Roman"/>
          <w:b/>
          <w:bCs/>
          <w:color w:val="auto"/>
          <w:sz w:val="32"/>
          <w:szCs w:val="32"/>
          <w:u w:val="single"/>
        </w:rPr>
      </w:pPr>
      <w:r w:rsidRPr="00F3739C">
        <w:rPr>
          <w:rFonts w:ascii="Times New Roman" w:hAnsi="Times New Roman" w:cs="Times New Roman"/>
          <w:b/>
          <w:bCs/>
          <w:color w:val="auto"/>
          <w:sz w:val="32"/>
          <w:szCs w:val="32"/>
          <w:u w:val="single"/>
        </w:rPr>
        <w:t>IX. S5ₜ AXIOMATICS AND TRANSCENDENTAL FORMALIZATION</w:t>
      </w:r>
    </w:p>
    <w:p w14:paraId="4447B2F1"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A. S5ₜ Modal Axioms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727"/>
        <w:gridCol w:w="1397"/>
        <w:gridCol w:w="1127"/>
      </w:tblGrid>
      <w:tr w:rsidR="00F3739C" w:rsidRPr="00F3739C" w14:paraId="493A6507" w14:textId="77777777" w:rsidTr="00836C58">
        <w:trPr>
          <w:tblHeader/>
          <w:tblCellSpacing w:w="15" w:type="dxa"/>
        </w:trPr>
        <w:tc>
          <w:tcPr>
            <w:tcW w:w="0" w:type="auto"/>
            <w:vAlign w:val="center"/>
            <w:hideMark/>
          </w:tcPr>
          <w:p w14:paraId="0DA89422"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ID</w:t>
            </w:r>
          </w:p>
        </w:tc>
        <w:tc>
          <w:tcPr>
            <w:tcW w:w="0" w:type="auto"/>
            <w:vAlign w:val="center"/>
            <w:hideMark/>
          </w:tcPr>
          <w:p w14:paraId="174781E5"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Formal Expression</w:t>
            </w:r>
          </w:p>
        </w:tc>
        <w:tc>
          <w:tcPr>
            <w:tcW w:w="0" w:type="auto"/>
            <w:vAlign w:val="center"/>
            <w:hideMark/>
          </w:tcPr>
          <w:p w14:paraId="2D4EE1BE"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Category</w:t>
            </w:r>
          </w:p>
        </w:tc>
        <w:tc>
          <w:tcPr>
            <w:tcW w:w="0" w:type="auto"/>
            <w:vAlign w:val="center"/>
            <w:hideMark/>
          </w:tcPr>
          <w:p w14:paraId="46370EAA"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Entailment</w:t>
            </w:r>
          </w:p>
        </w:tc>
      </w:tr>
      <w:tr w:rsidR="00F3739C" w:rsidRPr="00F3739C" w14:paraId="6C9F0239" w14:textId="77777777" w:rsidTr="00836C58">
        <w:trPr>
          <w:tblCellSpacing w:w="15" w:type="dxa"/>
        </w:trPr>
        <w:tc>
          <w:tcPr>
            <w:tcW w:w="0" w:type="auto"/>
            <w:vAlign w:val="center"/>
            <w:hideMark/>
          </w:tcPr>
          <w:p w14:paraId="60428C24" w14:textId="77777777" w:rsidR="00836C58" w:rsidRPr="00F3739C" w:rsidRDefault="00836C58" w:rsidP="00836C58">
            <w:pPr>
              <w:rPr>
                <w:rFonts w:ascii="Times New Roman" w:hAnsi="Times New Roman" w:cs="Times New Roman"/>
              </w:rPr>
            </w:pPr>
            <w:r w:rsidRPr="00F3739C">
              <w:rPr>
                <w:rFonts w:ascii="Cambria Math" w:hAnsi="Cambria Math" w:cs="Cambria Math"/>
              </w:rPr>
              <w:t>𝕋</w:t>
            </w:r>
            <w:r w:rsidRPr="00F3739C">
              <w:rPr>
                <w:rFonts w:ascii="Times New Roman" w:hAnsi="Times New Roman" w:cs="Times New Roman"/>
              </w:rPr>
              <w:t>₁</w:t>
            </w:r>
          </w:p>
        </w:tc>
        <w:tc>
          <w:tcPr>
            <w:tcW w:w="0" w:type="auto"/>
            <w:vAlign w:val="center"/>
            <w:hideMark/>
          </w:tcPr>
          <w:p w14:paraId="74072FAB"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χ[χ = χ]</w:t>
            </w:r>
          </w:p>
        </w:tc>
        <w:tc>
          <w:tcPr>
            <w:tcW w:w="0" w:type="auto"/>
            <w:vAlign w:val="center"/>
            <w:hideMark/>
          </w:tcPr>
          <w:p w14:paraId="52BCB73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Identity</w:t>
            </w:r>
          </w:p>
        </w:tc>
        <w:tc>
          <w:tcPr>
            <w:tcW w:w="0" w:type="auto"/>
            <w:vAlign w:val="center"/>
            <w:hideMark/>
          </w:tcPr>
          <w:p w14:paraId="2CCDC22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10D1B094" w14:textId="77777777" w:rsidTr="00836C58">
        <w:trPr>
          <w:tblCellSpacing w:w="15" w:type="dxa"/>
        </w:trPr>
        <w:tc>
          <w:tcPr>
            <w:tcW w:w="0" w:type="auto"/>
            <w:vAlign w:val="center"/>
            <w:hideMark/>
          </w:tcPr>
          <w:p w14:paraId="2B2548A8" w14:textId="77777777" w:rsidR="00836C58" w:rsidRPr="00F3739C" w:rsidRDefault="00836C58" w:rsidP="00836C58">
            <w:pPr>
              <w:rPr>
                <w:rFonts w:ascii="Times New Roman" w:hAnsi="Times New Roman" w:cs="Times New Roman"/>
              </w:rPr>
            </w:pPr>
            <w:r w:rsidRPr="00F3739C">
              <w:rPr>
                <w:rFonts w:ascii="Cambria Math" w:hAnsi="Cambria Math" w:cs="Cambria Math"/>
              </w:rPr>
              <w:t>𝕋</w:t>
            </w:r>
            <w:r w:rsidRPr="00F3739C">
              <w:rPr>
                <w:rFonts w:ascii="Times New Roman" w:hAnsi="Times New Roman" w:cs="Times New Roman"/>
              </w:rPr>
              <w:t>₂</w:t>
            </w:r>
          </w:p>
        </w:tc>
        <w:tc>
          <w:tcPr>
            <w:tcW w:w="0" w:type="auto"/>
            <w:vAlign w:val="center"/>
            <w:hideMark/>
          </w:tcPr>
          <w:p w14:paraId="506129E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□ρ → ρ</w:t>
            </w:r>
          </w:p>
        </w:tc>
        <w:tc>
          <w:tcPr>
            <w:tcW w:w="0" w:type="auto"/>
            <w:vAlign w:val="center"/>
            <w:hideMark/>
          </w:tcPr>
          <w:p w14:paraId="3A923B3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Necessity</w:t>
            </w:r>
          </w:p>
        </w:tc>
        <w:tc>
          <w:tcPr>
            <w:tcW w:w="0" w:type="auto"/>
            <w:vAlign w:val="center"/>
            <w:hideMark/>
          </w:tcPr>
          <w:p w14:paraId="16F6B02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7F4C07E1" w14:textId="77777777" w:rsidTr="00836C58">
        <w:trPr>
          <w:tblCellSpacing w:w="15" w:type="dxa"/>
        </w:trPr>
        <w:tc>
          <w:tcPr>
            <w:tcW w:w="0" w:type="auto"/>
            <w:vAlign w:val="center"/>
            <w:hideMark/>
          </w:tcPr>
          <w:p w14:paraId="576FC567" w14:textId="77777777" w:rsidR="00836C58" w:rsidRPr="00F3739C" w:rsidRDefault="00836C58" w:rsidP="00836C58">
            <w:pPr>
              <w:rPr>
                <w:rFonts w:ascii="Times New Roman" w:hAnsi="Times New Roman" w:cs="Times New Roman"/>
              </w:rPr>
            </w:pPr>
            <w:r w:rsidRPr="00F3739C">
              <w:rPr>
                <w:rFonts w:ascii="Cambria Math" w:hAnsi="Cambria Math" w:cs="Cambria Math"/>
              </w:rPr>
              <w:t>𝕋</w:t>
            </w:r>
            <w:r w:rsidRPr="00F3739C">
              <w:rPr>
                <w:rFonts w:ascii="Times New Roman" w:hAnsi="Times New Roman" w:cs="Times New Roman"/>
              </w:rPr>
              <w:t>₃</w:t>
            </w:r>
          </w:p>
        </w:tc>
        <w:tc>
          <w:tcPr>
            <w:tcW w:w="0" w:type="auto"/>
            <w:vAlign w:val="center"/>
            <w:hideMark/>
          </w:tcPr>
          <w:p w14:paraId="75F4DDA0"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 xml:space="preserve">ρ → </w:t>
            </w:r>
            <w:r w:rsidRPr="00F3739C">
              <w:rPr>
                <w:rFonts w:ascii="Cambria Math" w:hAnsi="Cambria Math" w:cs="Cambria Math"/>
              </w:rPr>
              <w:t>◇</w:t>
            </w:r>
            <w:r w:rsidRPr="00F3739C">
              <w:rPr>
                <w:rFonts w:ascii="Times New Roman" w:hAnsi="Times New Roman" w:cs="Times New Roman"/>
              </w:rPr>
              <w:t>ρ</w:t>
            </w:r>
          </w:p>
        </w:tc>
        <w:tc>
          <w:tcPr>
            <w:tcW w:w="0" w:type="auto"/>
            <w:vAlign w:val="center"/>
            <w:hideMark/>
          </w:tcPr>
          <w:p w14:paraId="4DE741D4"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Possibility</w:t>
            </w:r>
          </w:p>
        </w:tc>
        <w:tc>
          <w:tcPr>
            <w:tcW w:w="0" w:type="auto"/>
            <w:vAlign w:val="center"/>
            <w:hideMark/>
          </w:tcPr>
          <w:p w14:paraId="3BD541D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5AD72D31" w14:textId="77777777" w:rsidTr="00836C58">
        <w:trPr>
          <w:tblCellSpacing w:w="15" w:type="dxa"/>
        </w:trPr>
        <w:tc>
          <w:tcPr>
            <w:tcW w:w="0" w:type="auto"/>
            <w:vAlign w:val="center"/>
            <w:hideMark/>
          </w:tcPr>
          <w:p w14:paraId="22D75214" w14:textId="77777777" w:rsidR="00836C58" w:rsidRPr="00F3739C" w:rsidRDefault="00836C58" w:rsidP="00836C58">
            <w:pPr>
              <w:rPr>
                <w:rFonts w:ascii="Times New Roman" w:hAnsi="Times New Roman" w:cs="Times New Roman"/>
              </w:rPr>
            </w:pPr>
            <w:r w:rsidRPr="00F3739C">
              <w:rPr>
                <w:rFonts w:ascii="Cambria Math" w:hAnsi="Cambria Math" w:cs="Cambria Math"/>
              </w:rPr>
              <w:t>𝕋</w:t>
            </w:r>
            <w:r w:rsidRPr="00F3739C">
              <w:rPr>
                <w:rFonts w:ascii="Times New Roman" w:hAnsi="Times New Roman" w:cs="Times New Roman"/>
              </w:rPr>
              <w:t>₄</w:t>
            </w:r>
          </w:p>
        </w:tc>
        <w:tc>
          <w:tcPr>
            <w:tcW w:w="0" w:type="auto"/>
            <w:vAlign w:val="center"/>
            <w:hideMark/>
          </w:tcPr>
          <w:p w14:paraId="39748F2D"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□ρ → □ρ</w:t>
            </w:r>
          </w:p>
        </w:tc>
        <w:tc>
          <w:tcPr>
            <w:tcW w:w="0" w:type="auto"/>
            <w:vAlign w:val="center"/>
            <w:hideMark/>
          </w:tcPr>
          <w:p w14:paraId="47A576E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S5 Collapse</w:t>
            </w:r>
          </w:p>
        </w:tc>
        <w:tc>
          <w:tcPr>
            <w:tcW w:w="0" w:type="auto"/>
            <w:vAlign w:val="center"/>
            <w:hideMark/>
          </w:tcPr>
          <w:p w14:paraId="31CE8528"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22E05A2F" w14:textId="77777777" w:rsidTr="00836C58">
        <w:trPr>
          <w:tblCellSpacing w:w="15" w:type="dxa"/>
        </w:trPr>
        <w:tc>
          <w:tcPr>
            <w:tcW w:w="0" w:type="auto"/>
            <w:vAlign w:val="center"/>
            <w:hideMark/>
          </w:tcPr>
          <w:p w14:paraId="0BED8C97" w14:textId="77777777" w:rsidR="00836C58" w:rsidRPr="00F3739C" w:rsidRDefault="00836C58" w:rsidP="00836C58">
            <w:pPr>
              <w:rPr>
                <w:rFonts w:ascii="Times New Roman" w:hAnsi="Times New Roman" w:cs="Times New Roman"/>
              </w:rPr>
            </w:pPr>
            <w:r w:rsidRPr="00F3739C">
              <w:rPr>
                <w:rFonts w:ascii="Cambria Math" w:hAnsi="Cambria Math" w:cs="Cambria Math"/>
              </w:rPr>
              <w:t>𝕋</w:t>
            </w:r>
            <w:r w:rsidRPr="00F3739C">
              <w:rPr>
                <w:rFonts w:ascii="Times New Roman" w:hAnsi="Times New Roman" w:cs="Times New Roman"/>
              </w:rPr>
              <w:t>₅</w:t>
            </w:r>
          </w:p>
        </w:tc>
        <w:tc>
          <w:tcPr>
            <w:tcW w:w="0" w:type="auto"/>
            <w:vAlign w:val="center"/>
            <w:hideMark/>
          </w:tcPr>
          <w:p w14:paraId="333743E3"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proofErr w:type="spellStart"/>
            <w:r w:rsidRPr="00F3739C">
              <w:rPr>
                <w:rFonts w:ascii="Times New Roman" w:hAnsi="Times New Roman" w:cs="Times New Roman"/>
              </w:rPr>
              <w:t>χ</w:t>
            </w:r>
            <w:r w:rsidRPr="00F3739C">
              <w:rPr>
                <w:rFonts w:ascii="Cambria Math" w:hAnsi="Cambria Math" w:cs="Cambria Math"/>
              </w:rPr>
              <w:t>∀</w:t>
            </w:r>
            <w:r w:rsidRPr="00F3739C">
              <w:rPr>
                <w:rFonts w:ascii="Times New Roman" w:hAnsi="Times New Roman" w:cs="Times New Roman"/>
              </w:rPr>
              <w:t>ψ</w:t>
            </w:r>
            <w:proofErr w:type="spellEnd"/>
            <w:r w:rsidRPr="00F3739C">
              <w:rPr>
                <w:rFonts w:ascii="Times New Roman" w:hAnsi="Times New Roman" w:cs="Times New Roman"/>
              </w:rPr>
              <w:t xml:space="preserve">[χ </w:t>
            </w:r>
            <w:r w:rsidRPr="00F3739C">
              <w:rPr>
                <w:rFonts w:ascii="Cambria Math" w:hAnsi="Cambria Math" w:cs="Cambria Math"/>
              </w:rPr>
              <w:t>⊰</w:t>
            </w:r>
            <w:r w:rsidRPr="00F3739C">
              <w:rPr>
                <w:rFonts w:ascii="Times New Roman" w:hAnsi="Times New Roman" w:cs="Times New Roman"/>
              </w:rPr>
              <w:t xml:space="preserve"> ψ → (¬</w:t>
            </w:r>
            <w:r w:rsidRPr="00F3739C">
              <w:rPr>
                <w:rFonts w:ascii="Cambria Math" w:hAnsi="Cambria Math" w:cs="Cambria Math"/>
              </w:rPr>
              <w:t>◇</w:t>
            </w:r>
            <w:r w:rsidRPr="00F3739C">
              <w:rPr>
                <w:rFonts w:ascii="Times New Roman" w:hAnsi="Times New Roman" w:cs="Times New Roman"/>
              </w:rPr>
              <w:t>χ → ¬</w:t>
            </w:r>
            <w:r w:rsidRPr="00F3739C">
              <w:rPr>
                <w:rFonts w:ascii="Cambria Math" w:hAnsi="Cambria Math" w:cs="Cambria Math"/>
              </w:rPr>
              <w:t>◇</w:t>
            </w:r>
            <w:r w:rsidRPr="00F3739C">
              <w:rPr>
                <w:rFonts w:ascii="Times New Roman" w:hAnsi="Times New Roman" w:cs="Times New Roman"/>
              </w:rPr>
              <w:t>ψ)]</w:t>
            </w:r>
          </w:p>
        </w:tc>
        <w:tc>
          <w:tcPr>
            <w:tcW w:w="0" w:type="auto"/>
            <w:vAlign w:val="center"/>
            <w:hideMark/>
          </w:tcPr>
          <w:p w14:paraId="6A343CCB"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Presupposition</w:t>
            </w:r>
          </w:p>
        </w:tc>
        <w:tc>
          <w:tcPr>
            <w:tcW w:w="0" w:type="auto"/>
            <w:vAlign w:val="center"/>
            <w:hideMark/>
          </w:tcPr>
          <w:p w14:paraId="710D3613"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2A6C027C" w14:textId="77777777" w:rsidTr="00836C58">
        <w:trPr>
          <w:tblCellSpacing w:w="15" w:type="dxa"/>
        </w:trPr>
        <w:tc>
          <w:tcPr>
            <w:tcW w:w="0" w:type="auto"/>
            <w:vAlign w:val="center"/>
            <w:hideMark/>
          </w:tcPr>
          <w:p w14:paraId="13F08A7A" w14:textId="77777777" w:rsidR="00836C58" w:rsidRPr="00F3739C" w:rsidRDefault="00836C58" w:rsidP="00836C58">
            <w:pPr>
              <w:rPr>
                <w:rFonts w:ascii="Times New Roman" w:hAnsi="Times New Roman" w:cs="Times New Roman"/>
              </w:rPr>
            </w:pPr>
            <w:r w:rsidRPr="00F3739C">
              <w:rPr>
                <w:rFonts w:ascii="Cambria Math" w:hAnsi="Cambria Math" w:cs="Cambria Math"/>
              </w:rPr>
              <w:t>𝕋</w:t>
            </w:r>
            <w:r w:rsidRPr="00F3739C">
              <w:rPr>
                <w:rFonts w:ascii="Times New Roman" w:hAnsi="Times New Roman" w:cs="Times New Roman"/>
              </w:rPr>
              <w:t>₆</w:t>
            </w:r>
          </w:p>
        </w:tc>
        <w:tc>
          <w:tcPr>
            <w:tcW w:w="0" w:type="auto"/>
            <w:vAlign w:val="center"/>
            <w:hideMark/>
          </w:tcPr>
          <w:p w14:paraId="0DFD3627"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proofErr w:type="spellStart"/>
            <w:r w:rsidRPr="00F3739C">
              <w:rPr>
                <w:rFonts w:ascii="Times New Roman" w:hAnsi="Times New Roman" w:cs="Times New Roman"/>
              </w:rPr>
              <w:t>ρ</w:t>
            </w:r>
            <w:r w:rsidRPr="00F3739C">
              <w:rPr>
                <w:rFonts w:ascii="Cambria Math" w:hAnsi="Cambria Math" w:cs="Cambria Math"/>
              </w:rPr>
              <w:t>∀</w:t>
            </w:r>
            <w:r w:rsidRPr="00F3739C">
              <w:rPr>
                <w:rFonts w:ascii="Times New Roman" w:hAnsi="Times New Roman" w:cs="Times New Roman"/>
              </w:rPr>
              <w:t>φ</w:t>
            </w:r>
            <w:proofErr w:type="spellEnd"/>
            <w:r w:rsidRPr="00F3739C">
              <w:rPr>
                <w:rFonts w:ascii="Times New Roman" w:hAnsi="Times New Roman" w:cs="Times New Roman"/>
              </w:rPr>
              <w:t xml:space="preserve">[(ρ </w:t>
            </w:r>
            <w:r w:rsidRPr="00F3739C">
              <w:rPr>
                <w:rFonts w:ascii="Cambria Math" w:hAnsi="Cambria Math" w:cs="Cambria Math"/>
              </w:rPr>
              <w:t>⥽</w:t>
            </w:r>
            <w:r w:rsidRPr="00F3739C">
              <w:rPr>
                <w:rFonts w:ascii="Times New Roman" w:hAnsi="Times New Roman" w:cs="Times New Roman"/>
              </w:rPr>
              <w:t xml:space="preserve"> φ) → ((¬ρ → φ) </w:t>
            </w:r>
            <w:r w:rsidRPr="00F3739C">
              <w:rPr>
                <w:rFonts w:ascii="Cambria Math" w:hAnsi="Cambria Math" w:cs="Cambria Math"/>
              </w:rPr>
              <w:t>∧</w:t>
            </w:r>
            <w:r w:rsidRPr="00F3739C">
              <w:rPr>
                <w:rFonts w:ascii="Times New Roman" w:hAnsi="Times New Roman" w:cs="Times New Roman"/>
              </w:rPr>
              <w:t xml:space="preserve"> (¬φ → ρ))]</w:t>
            </w:r>
          </w:p>
        </w:tc>
        <w:tc>
          <w:tcPr>
            <w:tcW w:w="0" w:type="auto"/>
            <w:vAlign w:val="center"/>
            <w:hideMark/>
          </w:tcPr>
          <w:p w14:paraId="461322C0" w14:textId="77777777" w:rsidR="00836C58" w:rsidRPr="00F3739C" w:rsidRDefault="00836C58" w:rsidP="00836C58">
            <w:pPr>
              <w:rPr>
                <w:rFonts w:ascii="Times New Roman" w:hAnsi="Times New Roman" w:cs="Times New Roman"/>
              </w:rPr>
            </w:pPr>
            <w:proofErr w:type="spellStart"/>
            <w:r w:rsidRPr="00F3739C">
              <w:rPr>
                <w:rFonts w:ascii="Times New Roman" w:hAnsi="Times New Roman" w:cs="Times New Roman"/>
              </w:rPr>
              <w:t>Aporeticity</w:t>
            </w:r>
            <w:proofErr w:type="spellEnd"/>
          </w:p>
        </w:tc>
        <w:tc>
          <w:tcPr>
            <w:tcW w:w="0" w:type="auto"/>
            <w:vAlign w:val="center"/>
            <w:hideMark/>
          </w:tcPr>
          <w:p w14:paraId="6728FC82"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r w:rsidR="00F3739C" w:rsidRPr="00F3739C" w14:paraId="493A5E17" w14:textId="77777777" w:rsidTr="00836C58">
        <w:trPr>
          <w:tblCellSpacing w:w="15" w:type="dxa"/>
        </w:trPr>
        <w:tc>
          <w:tcPr>
            <w:tcW w:w="0" w:type="auto"/>
            <w:vAlign w:val="center"/>
            <w:hideMark/>
          </w:tcPr>
          <w:p w14:paraId="0CA8212C" w14:textId="77777777" w:rsidR="00836C58" w:rsidRPr="00F3739C" w:rsidRDefault="00836C58" w:rsidP="00836C58">
            <w:pPr>
              <w:rPr>
                <w:rFonts w:ascii="Times New Roman" w:hAnsi="Times New Roman" w:cs="Times New Roman"/>
              </w:rPr>
            </w:pPr>
            <w:r w:rsidRPr="00F3739C">
              <w:rPr>
                <w:rFonts w:ascii="Cambria Math" w:hAnsi="Cambria Math" w:cs="Cambria Math"/>
              </w:rPr>
              <w:t>𝕋</w:t>
            </w:r>
            <w:r w:rsidRPr="00F3739C">
              <w:rPr>
                <w:rFonts w:ascii="Times New Roman" w:hAnsi="Times New Roman" w:cs="Times New Roman"/>
              </w:rPr>
              <w:t>₇</w:t>
            </w:r>
          </w:p>
        </w:tc>
        <w:tc>
          <w:tcPr>
            <w:tcW w:w="0" w:type="auto"/>
            <w:vAlign w:val="center"/>
            <w:hideMark/>
          </w:tcPr>
          <w:p w14:paraId="290D4B75"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ρ[□ₜρ ↔ (</w:t>
            </w:r>
            <w:r w:rsidRPr="00F3739C">
              <w:rPr>
                <w:rFonts w:ascii="Cambria Math" w:hAnsi="Cambria Math" w:cs="Cambria Math"/>
              </w:rPr>
              <w:t>∀</w:t>
            </w:r>
            <w:r w:rsidRPr="00F3739C">
              <w:rPr>
                <w:rFonts w:ascii="Times New Roman" w:hAnsi="Times New Roman" w:cs="Times New Roman"/>
              </w:rPr>
              <w:t xml:space="preserve">φ(¬ρ → (φ </w:t>
            </w:r>
            <w:r w:rsidRPr="00F3739C">
              <w:rPr>
                <w:rFonts w:ascii="Cambria Math" w:hAnsi="Cambria Math" w:cs="Cambria Math"/>
              </w:rPr>
              <w:t>∧</w:t>
            </w:r>
            <w:r w:rsidRPr="00F3739C">
              <w:rPr>
                <w:rFonts w:ascii="Times New Roman" w:hAnsi="Times New Roman" w:cs="Times New Roman"/>
              </w:rPr>
              <w:t xml:space="preserve"> ¬φ)))]</w:t>
            </w:r>
          </w:p>
        </w:tc>
        <w:tc>
          <w:tcPr>
            <w:tcW w:w="0" w:type="auto"/>
            <w:vAlign w:val="center"/>
            <w:hideMark/>
          </w:tcPr>
          <w:p w14:paraId="7E14A35D"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Transcendental</w:t>
            </w:r>
          </w:p>
        </w:tc>
        <w:tc>
          <w:tcPr>
            <w:tcW w:w="0" w:type="auto"/>
            <w:vAlign w:val="center"/>
            <w:hideMark/>
          </w:tcPr>
          <w:p w14:paraId="78CC1B2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w:t>
            </w:r>
          </w:p>
        </w:tc>
      </w:tr>
    </w:tbl>
    <w:p w14:paraId="5F3877BD"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B. MIND-TLM Conceptual Mapping (</w:t>
      </w:r>
      <w:r w:rsidRPr="00F3739C">
        <w:rPr>
          <w:rFonts w:ascii="Cambria Math" w:hAnsi="Cambria Math" w:cs="Cambria Math"/>
          <w:b/>
          <w:bCs/>
        </w:rPr>
        <w:t>𝕄𝕋</w:t>
      </w:r>
      <w:r w:rsidRPr="00F3739C">
        <w:rPr>
          <w:rFonts w:ascii="Times New Roman" w:hAnsi="Times New Roman" w:cs="Times New Roman"/>
          <w:b/>
          <w:bCs/>
        </w:rPr>
        <w:t>ℂ</w:t>
      </w:r>
      <w:r w:rsidRPr="00F3739C">
        <w:rPr>
          <w:rFonts w:ascii="Cambria Math" w:hAnsi="Cambria Math" w:cs="Cambria Math"/>
          <w:b/>
          <w:bCs/>
        </w:rPr>
        <w:t>𝕄</w:t>
      </w:r>
      <w:r w:rsidRPr="00F3739C">
        <w:rPr>
          <w:rFonts w:ascii="Times New Roman" w:hAnsi="Times New Roman" w:cs="Times New Roman"/>
          <w:b/>
          <w:bCs/>
        </w:rPr>
        <w:t>)</w:t>
      </w:r>
    </w:p>
    <w:p w14:paraId="1456704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 integrated meta-systematic framework establishes a precise mapping between the MIND Principle and the Transcendental Lock Mechanism:</w:t>
      </w:r>
    </w:p>
    <w:p w14:paraId="531DBC0A" w14:textId="77777777" w:rsidR="00836C58" w:rsidRPr="00F3739C" w:rsidRDefault="00836C58" w:rsidP="00836C58">
      <w:pPr>
        <w:rPr>
          <w:rFonts w:ascii="Times New Roman" w:hAnsi="Times New Roman" w:cs="Times New Roman"/>
        </w:rPr>
      </w:pPr>
      <w:r w:rsidRPr="00F3739C">
        <w:rPr>
          <w:rFonts w:ascii="Cambria Math" w:hAnsi="Cambria Math" w:cs="Cambria Math"/>
        </w:rPr>
        <w:t>𝕄𝕋</w:t>
      </w:r>
      <w:r w:rsidRPr="00F3739C">
        <w:rPr>
          <w:rFonts w:ascii="Times New Roman" w:hAnsi="Times New Roman" w:cs="Times New Roman"/>
        </w:rPr>
        <w:t>ℂ</w:t>
      </w:r>
      <w:r w:rsidRPr="00F3739C">
        <w:rPr>
          <w:rFonts w:ascii="Cambria Math" w:hAnsi="Cambria Math" w:cs="Cambria Math"/>
        </w:rPr>
        <w:t>𝕄</w:t>
      </w:r>
      <w:r w:rsidRPr="00F3739C">
        <w:rPr>
          <w:rFonts w:ascii="Times New Roman" w:hAnsi="Times New Roman" w:cs="Times New Roman"/>
        </w:rPr>
        <w:t xml:space="preserve">: MIND </w:t>
      </w:r>
      <w:r w:rsidRPr="00F3739C">
        <w:rPr>
          <w:rFonts w:ascii="Cambria Math" w:hAnsi="Cambria Math" w:cs="Cambria Math"/>
        </w:rPr>
        <w:t>⟷</w:t>
      </w:r>
      <w:r w:rsidRPr="00F3739C">
        <w:rPr>
          <w:rFonts w:ascii="Times New Roman" w:hAnsi="Times New Roman" w:cs="Times New Roman"/>
        </w:rPr>
        <w:t xml:space="preserve"> TLM</w:t>
      </w:r>
    </w:p>
    <w:p w14:paraId="36C3B595"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Formally expressed as:</w:t>
      </w:r>
    </w:p>
    <w:p w14:paraId="0D19E8D4" w14:textId="77777777" w:rsidR="00836C58" w:rsidRPr="00F3739C" w:rsidRDefault="00836C58" w:rsidP="00836C58">
      <w:pPr>
        <w:rPr>
          <w:rFonts w:ascii="Times New Roman" w:hAnsi="Times New Roman" w:cs="Times New Roman"/>
        </w:rPr>
      </w:pPr>
      <w:r w:rsidRPr="00F3739C">
        <w:rPr>
          <w:rFonts w:ascii="Cambria Math" w:hAnsi="Cambria Math" w:cs="Cambria Math"/>
        </w:rPr>
        <w:t>∀</w:t>
      </w:r>
      <w:r w:rsidRPr="00F3739C">
        <w:rPr>
          <w:rFonts w:ascii="Times New Roman" w:hAnsi="Times New Roman" w:cs="Times New Roman"/>
        </w:rPr>
        <w:t>x[MIND(x) ↔ ℱₜₗₘ(x)]</w:t>
      </w:r>
    </w:p>
    <w:p w14:paraId="3605BC5F"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This bidirectional entailment demonstrates that:</w:t>
      </w:r>
    </w:p>
    <w:p w14:paraId="15185A90" w14:textId="77777777" w:rsidR="00836C58" w:rsidRPr="00F3739C" w:rsidRDefault="00836C58" w:rsidP="00836C58">
      <w:pPr>
        <w:numPr>
          <w:ilvl w:val="0"/>
          <w:numId w:val="18"/>
        </w:numPr>
        <w:rPr>
          <w:rFonts w:ascii="Times New Roman" w:hAnsi="Times New Roman" w:cs="Times New Roman"/>
        </w:rPr>
      </w:pPr>
      <w:r w:rsidRPr="00F3739C">
        <w:rPr>
          <w:rFonts w:ascii="Times New Roman" w:hAnsi="Times New Roman" w:cs="Times New Roman"/>
        </w:rPr>
        <w:t>The MIND Principle's trinitarian necessity is transcendentally locked against all possible objections</w:t>
      </w:r>
    </w:p>
    <w:p w14:paraId="6256F5D1" w14:textId="77777777" w:rsidR="00836C58" w:rsidRPr="00F3739C" w:rsidRDefault="00836C58" w:rsidP="00836C58">
      <w:pPr>
        <w:numPr>
          <w:ilvl w:val="0"/>
          <w:numId w:val="18"/>
        </w:numPr>
        <w:rPr>
          <w:rFonts w:ascii="Times New Roman" w:hAnsi="Times New Roman" w:cs="Times New Roman"/>
        </w:rPr>
      </w:pPr>
      <w:r w:rsidRPr="00F3739C">
        <w:rPr>
          <w:rFonts w:ascii="Times New Roman" w:hAnsi="Times New Roman" w:cs="Times New Roman"/>
        </w:rPr>
        <w:t>The TLM's objection-conversion structure necessarily converges on a trinitarian framework</w:t>
      </w:r>
    </w:p>
    <w:p w14:paraId="3D2132E9" w14:textId="77777777" w:rsidR="00836C58" w:rsidRPr="00F3739C" w:rsidRDefault="00836C58" w:rsidP="00836C58">
      <w:pPr>
        <w:numPr>
          <w:ilvl w:val="0"/>
          <w:numId w:val="18"/>
        </w:numPr>
        <w:rPr>
          <w:rFonts w:ascii="Times New Roman" w:hAnsi="Times New Roman" w:cs="Times New Roman"/>
        </w:rPr>
      </w:pPr>
      <w:r w:rsidRPr="00F3739C">
        <w:rPr>
          <w:rFonts w:ascii="Times New Roman" w:hAnsi="Times New Roman" w:cs="Times New Roman"/>
        </w:rPr>
        <w:t>Both frameworks independently arrive at identical conclusions through different methodological pathways</w:t>
      </w:r>
    </w:p>
    <w:p w14:paraId="3DAAE245" w14:textId="77777777" w:rsidR="00836C58" w:rsidRPr="00F3739C" w:rsidRDefault="00836C58" w:rsidP="00836C58">
      <w:pPr>
        <w:numPr>
          <w:ilvl w:val="0"/>
          <w:numId w:val="18"/>
        </w:numPr>
        <w:rPr>
          <w:rFonts w:ascii="Times New Roman" w:hAnsi="Times New Roman" w:cs="Times New Roman"/>
        </w:rPr>
      </w:pPr>
      <w:r w:rsidRPr="00F3739C">
        <w:rPr>
          <w:rFonts w:ascii="Times New Roman" w:hAnsi="Times New Roman" w:cs="Times New Roman"/>
        </w:rPr>
        <w:t>The mutual reinforcement provides dual modal security through both positive construction and negative impossibility</w:t>
      </w:r>
    </w:p>
    <w:p w14:paraId="5FB751CC"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This mapping completes the integration of all components into a unified meta-system that establishes the transcendental certainty of trinitarian necessity.</w:t>
      </w:r>
    </w:p>
    <w:p w14:paraId="16C9EC0F" w14:textId="77777777" w:rsidR="00836C58" w:rsidRPr="00F3739C" w:rsidRDefault="00836C58" w:rsidP="00836C58">
      <w:pPr>
        <w:rPr>
          <w:rFonts w:ascii="Times New Roman" w:hAnsi="Times New Roman" w:cs="Times New Roman"/>
          <w:b/>
          <w:bCs/>
        </w:rPr>
      </w:pPr>
      <w:r w:rsidRPr="00F3739C">
        <w:rPr>
          <w:rFonts w:ascii="Times New Roman" w:hAnsi="Times New Roman" w:cs="Times New Roman"/>
          <w:b/>
          <w:bCs/>
        </w:rPr>
        <w:t>C. Pure Formalization: Meta-Meta-System Conclusion (</w:t>
      </w:r>
      <w:r w:rsidRPr="00F3739C">
        <w:rPr>
          <w:rFonts w:ascii="Cambria Math" w:hAnsi="Cambria Math" w:cs="Cambria Math"/>
          <w:b/>
          <w:bCs/>
        </w:rPr>
        <w:t>𝕄𝕄𝕊</w:t>
      </w:r>
      <w:r w:rsidRPr="00F3739C">
        <w:rPr>
          <w:rFonts w:ascii="Times New Roman" w:hAnsi="Times New Roman" w:cs="Times New Roman"/>
          <w:b/>
          <w:bCs/>
        </w:rPr>
        <w:t>ℂ)</w:t>
      </w:r>
    </w:p>
    <w:p w14:paraId="5B71B2F8" w14:textId="77777777" w:rsidR="00836C58" w:rsidRPr="00F3739C" w:rsidRDefault="00836C58" w:rsidP="00836C58">
      <w:pPr>
        <w:rPr>
          <w:rFonts w:ascii="Times New Roman" w:hAnsi="Times New Roman" w:cs="Times New Roman"/>
        </w:rPr>
      </w:pPr>
      <w:r w:rsidRPr="00F3739C">
        <w:rPr>
          <w:rFonts w:ascii="Cambria Math" w:hAnsi="Cambria Math" w:cs="Cambria Math"/>
        </w:rPr>
        <w:t>𝕄𝕄𝕊</w:t>
      </w:r>
      <w:r w:rsidRPr="00F3739C">
        <w:rPr>
          <w:rFonts w:ascii="Times New Roman" w:hAnsi="Times New Roman" w:cs="Times New Roman"/>
        </w:rPr>
        <w:t>ℂ = { ℱₜᵣ</w:t>
      </w:r>
      <w:r w:rsidRPr="00F3739C">
        <w:rPr>
          <w:rFonts w:ascii="Cambria Math" w:hAnsi="Cambria Math" w:cs="Cambria Math"/>
        </w:rPr>
        <w:t>𝒸</w:t>
      </w:r>
      <w:r w:rsidRPr="00F3739C">
        <w:rPr>
          <w:rFonts w:ascii="Times New Roman" w:hAnsi="Times New Roman" w:cs="Times New Roman"/>
        </w:rPr>
        <w:t>(</w:t>
      </w:r>
      <w:r w:rsidRPr="00F3739C">
        <w:rPr>
          <w:rFonts w:ascii="Cambria Math" w:hAnsi="Cambria Math" w:cs="Cambria Math"/>
        </w:rPr>
        <w:t>∀</w:t>
      </w:r>
      <w:r w:rsidRPr="00F3739C">
        <w:rPr>
          <w:rFonts w:ascii="Times New Roman" w:hAnsi="Times New Roman" w:cs="Times New Roman"/>
        </w:rPr>
        <w:t>U[ℱ</w:t>
      </w:r>
      <w:r w:rsidRPr="00F3739C">
        <w:rPr>
          <w:rFonts w:ascii="Cambria Math" w:hAnsi="Cambria Math" w:cs="Cambria Math"/>
        </w:rPr>
        <w:t>𝒻</w:t>
      </w:r>
      <w:r w:rsidRPr="00F3739C">
        <w:rPr>
          <w:rFonts w:ascii="Times New Roman" w:hAnsi="Times New Roman" w:cs="Times New Roman"/>
        </w:rPr>
        <w:t>ₜ(U) → □(</w:t>
      </w:r>
      <w:r w:rsidRPr="00F3739C">
        <w:rPr>
          <w:rFonts w:ascii="Cambria Math" w:hAnsi="Cambria Math" w:cs="Cambria Math"/>
        </w:rPr>
        <w:t>∃</w:t>
      </w:r>
      <w:r w:rsidRPr="00F3739C">
        <w:rPr>
          <w:rFonts w:ascii="Times New Roman" w:hAnsi="Times New Roman" w:cs="Times New Roman"/>
        </w:rPr>
        <w:t>A[ℱₙ</w:t>
      </w:r>
      <w:r w:rsidRPr="00F3739C">
        <w:rPr>
          <w:rFonts w:ascii="Cambria Math" w:hAnsi="Cambria Math" w:cs="Cambria Math"/>
        </w:rPr>
        <w:t>𝒸</w:t>
      </w:r>
      <w:r w:rsidRPr="00F3739C">
        <w:rPr>
          <w:rFonts w:ascii="Times New Roman" w:hAnsi="Times New Roman" w:cs="Times New Roman"/>
        </w:rPr>
        <w:t xml:space="preserve">ₐ(A) </w:t>
      </w:r>
      <w:r w:rsidRPr="00F3739C">
        <w:rPr>
          <w:rFonts w:ascii="Cambria Math" w:hAnsi="Cambria Math" w:cs="Cambria Math"/>
        </w:rPr>
        <w:t>∧</w:t>
      </w:r>
      <w:r w:rsidRPr="00F3739C">
        <w:rPr>
          <w:rFonts w:ascii="Times New Roman" w:hAnsi="Times New Roman" w:cs="Times New Roman"/>
        </w:rPr>
        <w:t xml:space="preserve"> ℱₙₑ</w:t>
      </w:r>
      <w:r w:rsidRPr="00F3739C">
        <w:rPr>
          <w:rFonts w:ascii="Cambria Math" w:hAnsi="Cambria Math" w:cs="Cambria Math"/>
        </w:rPr>
        <w:t>𝒸</w:t>
      </w:r>
      <w:r w:rsidRPr="00F3739C">
        <w:rPr>
          <w:rFonts w:ascii="Times New Roman" w:hAnsi="Times New Roman" w:cs="Times New Roman"/>
        </w:rPr>
        <w:t xml:space="preserve">(A) </w:t>
      </w:r>
      <w:r w:rsidRPr="00F3739C">
        <w:rPr>
          <w:rFonts w:ascii="Cambria Math" w:hAnsi="Cambria Math" w:cs="Cambria Math"/>
        </w:rPr>
        <w:t>∧</w:t>
      </w:r>
      <w:r w:rsidRPr="00F3739C">
        <w:rPr>
          <w:rFonts w:ascii="Times New Roman" w:hAnsi="Times New Roman" w:cs="Times New Roman"/>
        </w:rPr>
        <w:t xml:space="preserve"> ℱᵣₑₗ(A) </w:t>
      </w:r>
      <w:r w:rsidRPr="00F3739C">
        <w:rPr>
          <w:rFonts w:ascii="Cambria Math" w:hAnsi="Cambria Math" w:cs="Cambria Math"/>
        </w:rPr>
        <w:t>∧</w:t>
      </w:r>
      <w:r w:rsidRPr="00F3739C">
        <w:rPr>
          <w:rFonts w:ascii="Times New Roman" w:hAnsi="Times New Roman" w:cs="Times New Roman"/>
        </w:rPr>
        <w:t xml:space="preserve"> ℱₗₒₐ(A) </w:t>
      </w:r>
      <w:r w:rsidRPr="00F3739C">
        <w:rPr>
          <w:rFonts w:ascii="Cambria Math" w:hAnsi="Cambria Math" w:cs="Cambria Math"/>
        </w:rPr>
        <w:t>∧</w:t>
      </w:r>
      <w:r w:rsidRPr="00F3739C">
        <w:rPr>
          <w:rFonts w:ascii="Times New Roman" w:hAnsi="Times New Roman" w:cs="Times New Roman"/>
        </w:rPr>
        <w:t xml:space="preserve"> ℱₚₐᵣ(A) </w:t>
      </w:r>
      <w:r w:rsidRPr="00F3739C">
        <w:rPr>
          <w:rFonts w:ascii="Cambria Math" w:hAnsi="Cambria Math" w:cs="Cambria Math"/>
        </w:rPr>
        <w:t>∧</w:t>
      </w:r>
      <w:r w:rsidRPr="00F3739C">
        <w:rPr>
          <w:rFonts w:ascii="Times New Roman" w:hAnsi="Times New Roman" w:cs="Times New Roman"/>
        </w:rPr>
        <w:t xml:space="preserve"> |A| = 3 </w:t>
      </w:r>
      <w:r w:rsidRPr="00F3739C">
        <w:rPr>
          <w:rFonts w:ascii="Cambria Math" w:hAnsi="Cambria Math" w:cs="Cambria Math"/>
        </w:rPr>
        <w:t>∧</w:t>
      </w:r>
      <w:r w:rsidRPr="00F3739C">
        <w:rPr>
          <w:rFonts w:ascii="Times New Roman" w:hAnsi="Times New Roman" w:cs="Times New Roman"/>
        </w:rPr>
        <w:t xml:space="preserve"> Aᵢ(U)])]), ¬</w:t>
      </w:r>
      <w:r w:rsidRPr="00F3739C">
        <w:rPr>
          <w:rFonts w:ascii="Cambria Math" w:hAnsi="Cambria Math" w:cs="Cambria Math"/>
        </w:rPr>
        <w:t>◇</w:t>
      </w:r>
      <w:r w:rsidRPr="00F3739C">
        <w:rPr>
          <w:rFonts w:ascii="Times New Roman" w:hAnsi="Times New Roman" w:cs="Times New Roman"/>
        </w:rPr>
        <w:t>(ℱₜᵣ</w:t>
      </w:r>
      <w:r w:rsidRPr="00F3739C">
        <w:rPr>
          <w:rFonts w:ascii="Cambria Math" w:hAnsi="Cambria Math" w:cs="Cambria Math"/>
        </w:rPr>
        <w:t>𝒸</w:t>
      </w:r>
      <w:r w:rsidRPr="00F3739C">
        <w:rPr>
          <w:rFonts w:ascii="Times New Roman" w:hAnsi="Times New Roman" w:cs="Times New Roman"/>
        </w:rPr>
        <w:t>(T₁₄)ac), MIND = ℳℐ</w:t>
      </w:r>
      <w:r w:rsidRPr="00F3739C">
        <w:rPr>
          <w:rFonts w:ascii="Cambria Math" w:hAnsi="Cambria Math" w:cs="Cambria Math"/>
        </w:rPr>
        <w:t>𝒩𝒟</w:t>
      </w:r>
      <w:r w:rsidRPr="00F3739C">
        <w:rPr>
          <w:rFonts w:ascii="Times New Roman" w:hAnsi="Times New Roman" w:cs="Times New Roman"/>
        </w:rPr>
        <w:t>, ℱₜₗₘ(□Christian Trinitarian Theism) }</w:t>
      </w:r>
    </w:p>
    <w:p w14:paraId="33EBC4C9" w14:textId="77777777" w:rsidR="00836C58" w:rsidRPr="00F3739C" w:rsidRDefault="00836C58" w:rsidP="00836C58">
      <w:pPr>
        <w:rPr>
          <w:rFonts w:ascii="Times New Roman" w:hAnsi="Times New Roman" w:cs="Times New Roman"/>
        </w:rPr>
      </w:pPr>
      <w:r w:rsidRPr="00F3739C">
        <w:rPr>
          <w:rFonts w:ascii="Times New Roman" w:hAnsi="Times New Roman" w:cs="Times New Roman"/>
        </w:rPr>
        <w:t>Therefore, □ₜ(□Christian Trinitarian Theism)</w:t>
      </w:r>
    </w:p>
    <w:p w14:paraId="45016D0C" w14:textId="77777777" w:rsidR="005D2B73" w:rsidRPr="00F3739C" w:rsidRDefault="00836C58" w:rsidP="005D2B73">
      <w:pPr>
        <w:pStyle w:val="Heading1"/>
        <w:jc w:val="center"/>
        <w:rPr>
          <w:rFonts w:ascii="Times New Roman" w:hAnsi="Times New Roman" w:cs="Times New Roman"/>
          <w:color w:val="auto"/>
        </w:rPr>
      </w:pPr>
      <w:r w:rsidRPr="00F3739C">
        <w:rPr>
          <w:rFonts w:ascii="Times New Roman" w:hAnsi="Times New Roman" w:cs="Times New Roman"/>
          <w:color w:val="auto"/>
        </w:rPr>
        <w:t xml:space="preserve">Conclusion: </w:t>
      </w:r>
    </w:p>
    <w:p w14:paraId="76E9340C" w14:textId="15F07692" w:rsidR="00836C58" w:rsidRPr="00F3739C" w:rsidRDefault="00836C58" w:rsidP="005D2B73">
      <w:pPr>
        <w:pStyle w:val="Heading1"/>
        <w:jc w:val="center"/>
        <w:rPr>
          <w:rFonts w:ascii="Times New Roman" w:hAnsi="Times New Roman" w:cs="Times New Roman"/>
          <w:color w:val="auto"/>
        </w:rPr>
      </w:pPr>
      <w:r w:rsidRPr="00F3739C">
        <w:rPr>
          <w:rFonts w:ascii="Times New Roman" w:hAnsi="Times New Roman" w:cs="Times New Roman"/>
          <w:color w:val="auto"/>
        </w:rPr>
        <w:t>It is transcendentally certain that Christian Trinitarian Theism is metaphysically necessary.</w:t>
      </w:r>
    </w:p>
    <w:p w14:paraId="23B926B0" w14:textId="77777777" w:rsidR="00836C58" w:rsidRPr="00F3739C" w:rsidRDefault="00836C58">
      <w:pPr>
        <w:rPr>
          <w:rFonts w:ascii="Times New Roman" w:hAnsi="Times New Roman" w:cs="Times New Roman"/>
        </w:rPr>
      </w:pPr>
    </w:p>
    <w:sectPr w:rsidR="00836C58" w:rsidRPr="00F37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6D3D"/>
    <w:multiLevelType w:val="multilevel"/>
    <w:tmpl w:val="1480E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6C6"/>
    <w:multiLevelType w:val="multilevel"/>
    <w:tmpl w:val="0E84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57F19"/>
    <w:multiLevelType w:val="multilevel"/>
    <w:tmpl w:val="5E8E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F02C7"/>
    <w:multiLevelType w:val="multilevel"/>
    <w:tmpl w:val="7014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221DA"/>
    <w:multiLevelType w:val="multilevel"/>
    <w:tmpl w:val="E65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81EE2"/>
    <w:multiLevelType w:val="multilevel"/>
    <w:tmpl w:val="FC88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85264"/>
    <w:multiLevelType w:val="multilevel"/>
    <w:tmpl w:val="297848B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C7946"/>
    <w:multiLevelType w:val="multilevel"/>
    <w:tmpl w:val="A2784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65F88"/>
    <w:multiLevelType w:val="multilevel"/>
    <w:tmpl w:val="6FAE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24986"/>
    <w:multiLevelType w:val="multilevel"/>
    <w:tmpl w:val="A29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B5C56"/>
    <w:multiLevelType w:val="multilevel"/>
    <w:tmpl w:val="577E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D6B56"/>
    <w:multiLevelType w:val="multilevel"/>
    <w:tmpl w:val="2796F70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92211"/>
    <w:multiLevelType w:val="multilevel"/>
    <w:tmpl w:val="4254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10BB1"/>
    <w:multiLevelType w:val="multilevel"/>
    <w:tmpl w:val="4DC8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841FD"/>
    <w:multiLevelType w:val="multilevel"/>
    <w:tmpl w:val="8E9429D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957FA3"/>
    <w:multiLevelType w:val="multilevel"/>
    <w:tmpl w:val="AE380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B14A3"/>
    <w:multiLevelType w:val="multilevel"/>
    <w:tmpl w:val="D93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C2D49"/>
    <w:multiLevelType w:val="multilevel"/>
    <w:tmpl w:val="2E664DB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60B22"/>
    <w:multiLevelType w:val="multilevel"/>
    <w:tmpl w:val="ADDA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531647">
    <w:abstractNumId w:val="15"/>
  </w:num>
  <w:num w:numId="2" w16cid:durableId="1396393190">
    <w:abstractNumId w:val="14"/>
  </w:num>
  <w:num w:numId="3" w16cid:durableId="1263369790">
    <w:abstractNumId w:val="17"/>
  </w:num>
  <w:num w:numId="4" w16cid:durableId="288751990">
    <w:abstractNumId w:val="13"/>
  </w:num>
  <w:num w:numId="5" w16cid:durableId="159395100">
    <w:abstractNumId w:val="4"/>
  </w:num>
  <w:num w:numId="6" w16cid:durableId="474563961">
    <w:abstractNumId w:val="12"/>
  </w:num>
  <w:num w:numId="7" w16cid:durableId="1629772847">
    <w:abstractNumId w:val="0"/>
  </w:num>
  <w:num w:numId="8" w16cid:durableId="459609697">
    <w:abstractNumId w:val="7"/>
  </w:num>
  <w:num w:numId="9" w16cid:durableId="2058044231">
    <w:abstractNumId w:val="5"/>
  </w:num>
  <w:num w:numId="10" w16cid:durableId="566845577">
    <w:abstractNumId w:val="6"/>
  </w:num>
  <w:num w:numId="11" w16cid:durableId="1852379314">
    <w:abstractNumId w:val="11"/>
  </w:num>
  <w:num w:numId="12" w16cid:durableId="973679765">
    <w:abstractNumId w:val="10"/>
  </w:num>
  <w:num w:numId="13" w16cid:durableId="148521321">
    <w:abstractNumId w:val="1"/>
  </w:num>
  <w:num w:numId="14" w16cid:durableId="455760171">
    <w:abstractNumId w:val="9"/>
  </w:num>
  <w:num w:numId="15" w16cid:durableId="384260468">
    <w:abstractNumId w:val="3"/>
  </w:num>
  <w:num w:numId="16" w16cid:durableId="264458273">
    <w:abstractNumId w:val="16"/>
  </w:num>
  <w:num w:numId="17" w16cid:durableId="1331955702">
    <w:abstractNumId w:val="8"/>
  </w:num>
  <w:num w:numId="18" w16cid:durableId="467671283">
    <w:abstractNumId w:val="18"/>
  </w:num>
  <w:num w:numId="19" w16cid:durableId="25883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58"/>
    <w:rsid w:val="00274D0B"/>
    <w:rsid w:val="003A110F"/>
    <w:rsid w:val="005B567C"/>
    <w:rsid w:val="005D2507"/>
    <w:rsid w:val="005D2B73"/>
    <w:rsid w:val="0062607E"/>
    <w:rsid w:val="00836C58"/>
    <w:rsid w:val="0085108D"/>
    <w:rsid w:val="008841F0"/>
    <w:rsid w:val="00BB3530"/>
    <w:rsid w:val="00CD0A13"/>
    <w:rsid w:val="00DD5373"/>
    <w:rsid w:val="00EB0B69"/>
    <w:rsid w:val="00F3739C"/>
    <w:rsid w:val="00FE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6B4B"/>
  <w15:chartTrackingRefBased/>
  <w15:docId w15:val="{C3DBF1FA-6977-48D5-B40D-3D879A72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C58"/>
    <w:rPr>
      <w:rFonts w:eastAsiaTheme="majorEastAsia" w:cstheme="majorBidi"/>
      <w:color w:val="272727" w:themeColor="text1" w:themeTint="D8"/>
    </w:rPr>
  </w:style>
  <w:style w:type="paragraph" w:styleId="Title">
    <w:name w:val="Title"/>
    <w:basedOn w:val="Normal"/>
    <w:next w:val="Normal"/>
    <w:link w:val="TitleChar"/>
    <w:uiPriority w:val="10"/>
    <w:qFormat/>
    <w:rsid w:val="00836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C58"/>
    <w:pPr>
      <w:spacing w:before="160"/>
      <w:jc w:val="center"/>
    </w:pPr>
    <w:rPr>
      <w:i/>
      <w:iCs/>
      <w:color w:val="404040" w:themeColor="text1" w:themeTint="BF"/>
    </w:rPr>
  </w:style>
  <w:style w:type="character" w:customStyle="1" w:styleId="QuoteChar">
    <w:name w:val="Quote Char"/>
    <w:basedOn w:val="DefaultParagraphFont"/>
    <w:link w:val="Quote"/>
    <w:uiPriority w:val="29"/>
    <w:rsid w:val="00836C58"/>
    <w:rPr>
      <w:i/>
      <w:iCs/>
      <w:color w:val="404040" w:themeColor="text1" w:themeTint="BF"/>
    </w:rPr>
  </w:style>
  <w:style w:type="paragraph" w:styleId="ListParagraph">
    <w:name w:val="List Paragraph"/>
    <w:basedOn w:val="Normal"/>
    <w:uiPriority w:val="34"/>
    <w:qFormat/>
    <w:rsid w:val="00836C58"/>
    <w:pPr>
      <w:ind w:left="720"/>
      <w:contextualSpacing/>
    </w:pPr>
  </w:style>
  <w:style w:type="character" w:styleId="IntenseEmphasis">
    <w:name w:val="Intense Emphasis"/>
    <w:basedOn w:val="DefaultParagraphFont"/>
    <w:uiPriority w:val="21"/>
    <w:qFormat/>
    <w:rsid w:val="00836C58"/>
    <w:rPr>
      <w:i/>
      <w:iCs/>
      <w:color w:val="0F4761" w:themeColor="accent1" w:themeShade="BF"/>
    </w:rPr>
  </w:style>
  <w:style w:type="paragraph" w:styleId="IntenseQuote">
    <w:name w:val="Intense Quote"/>
    <w:basedOn w:val="Normal"/>
    <w:next w:val="Normal"/>
    <w:link w:val="IntenseQuoteChar"/>
    <w:uiPriority w:val="30"/>
    <w:qFormat/>
    <w:rsid w:val="00836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C58"/>
    <w:rPr>
      <w:i/>
      <w:iCs/>
      <w:color w:val="0F4761" w:themeColor="accent1" w:themeShade="BF"/>
    </w:rPr>
  </w:style>
  <w:style w:type="character" w:styleId="IntenseReference">
    <w:name w:val="Intense Reference"/>
    <w:basedOn w:val="DefaultParagraphFont"/>
    <w:uiPriority w:val="32"/>
    <w:qFormat/>
    <w:rsid w:val="00836C58"/>
    <w:rPr>
      <w:b/>
      <w:bCs/>
      <w:smallCaps/>
      <w:color w:val="0F4761" w:themeColor="accent1" w:themeShade="BF"/>
      <w:spacing w:val="5"/>
    </w:rPr>
  </w:style>
  <w:style w:type="paragraph" w:styleId="NormalWeb">
    <w:name w:val="Normal (Web)"/>
    <w:basedOn w:val="Normal"/>
    <w:uiPriority w:val="99"/>
    <w:semiHidden/>
    <w:unhideWhenUsed/>
    <w:rsid w:val="00FE2C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77787">
      <w:bodyDiv w:val="1"/>
      <w:marLeft w:val="0"/>
      <w:marRight w:val="0"/>
      <w:marTop w:val="0"/>
      <w:marBottom w:val="0"/>
      <w:divBdr>
        <w:top w:val="none" w:sz="0" w:space="0" w:color="auto"/>
        <w:left w:val="none" w:sz="0" w:space="0" w:color="auto"/>
        <w:bottom w:val="none" w:sz="0" w:space="0" w:color="auto"/>
        <w:right w:val="none" w:sz="0" w:space="0" w:color="auto"/>
      </w:divBdr>
    </w:div>
    <w:div w:id="765153277">
      <w:bodyDiv w:val="1"/>
      <w:marLeft w:val="0"/>
      <w:marRight w:val="0"/>
      <w:marTop w:val="0"/>
      <w:marBottom w:val="0"/>
      <w:divBdr>
        <w:top w:val="none" w:sz="0" w:space="0" w:color="auto"/>
        <w:left w:val="none" w:sz="0" w:space="0" w:color="auto"/>
        <w:bottom w:val="none" w:sz="0" w:space="0" w:color="auto"/>
        <w:right w:val="none" w:sz="0" w:space="0" w:color="auto"/>
      </w:divBdr>
    </w:div>
    <w:div w:id="1556771528">
      <w:bodyDiv w:val="1"/>
      <w:marLeft w:val="0"/>
      <w:marRight w:val="0"/>
      <w:marTop w:val="0"/>
      <w:marBottom w:val="0"/>
      <w:divBdr>
        <w:top w:val="none" w:sz="0" w:space="0" w:color="auto"/>
        <w:left w:val="none" w:sz="0" w:space="0" w:color="auto"/>
        <w:bottom w:val="none" w:sz="0" w:space="0" w:color="auto"/>
        <w:right w:val="none" w:sz="0" w:space="0" w:color="auto"/>
      </w:divBdr>
    </w:div>
    <w:div w:id="19812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3692</Words>
  <Characters>21046</Characters>
  <Application>Microsoft Office Word</Application>
  <DocSecurity>0</DocSecurity>
  <Lines>175</Lines>
  <Paragraphs>49</Paragraphs>
  <ScaleCrop>false</ScaleCrop>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7</cp:revision>
  <dcterms:created xsi:type="dcterms:W3CDTF">2025-03-28T20:17:00Z</dcterms:created>
  <dcterms:modified xsi:type="dcterms:W3CDTF">2025-03-29T19:21:00Z</dcterms:modified>
</cp:coreProperties>
</file>