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-（优先级高）battle过程的绘制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-（优先级中）battle过程中触发道具（每x回合触发一次）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-（优先级高）使用Scene的light，修改场景的光照（light在game loop中自动更新）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-（优先级高）绘制DOOR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</w:t>
      </w:r>
    </w:p>
    <w:p>
      <w:pPr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 （优先级高） event layout的设计。仅根据button数量的不同，设计不同的layout。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-（优先级高）设计更多的event，包括NPC和Trap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-（优先级高）每进行一定次数的移动，随机触发event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-（优先级高）设计一个机制，让NPC经过一定次数的访问后会消失，或改变对话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Scene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-（优先级低）设计寻路系统，点击场景上某点时，（如果可以）自动给出最短路径。保证路径上无墙，且每个点都可见。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-（优先级低）根据寻路系统自动移动。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Gadget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-（优先级低）设计主动使用，且对玩家以外的目标造成影响的道具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-（优先级中）设计可以主动使用，且对玩家造成影响的道具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-（优先级高）实现并设计战斗中一定回合自动触发的道具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-（优先级中）设计更多道具</w:t>
      </w:r>
    </w:p>
    <w:p>
      <w:pPr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-（优先级中）让wisdom属性变得有用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-（优先度高）使用道具栏中的道具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Monster</w:t>
      </w:r>
    </w:p>
    <w:p>
      <w:pPr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-（优先级高）设计更多的怪物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iZGFmNzViNTgzYzVhMzQyZWM1MGZlMzlhNjk1M2YifQ=="/>
  </w:docVars>
  <w:rsids>
    <w:rsidRoot w:val="00000000"/>
    <w:rsid w:val="012B38E0"/>
    <w:rsid w:val="0B6C360A"/>
    <w:rsid w:val="22E22A19"/>
    <w:rsid w:val="24D04AA1"/>
    <w:rsid w:val="24D15D45"/>
    <w:rsid w:val="24ED39A0"/>
    <w:rsid w:val="2B401681"/>
    <w:rsid w:val="31B623CB"/>
    <w:rsid w:val="35A411DE"/>
    <w:rsid w:val="3DFF3C2D"/>
    <w:rsid w:val="40055F32"/>
    <w:rsid w:val="415F7AEA"/>
    <w:rsid w:val="491B1C85"/>
    <w:rsid w:val="59827802"/>
    <w:rsid w:val="5CE04234"/>
    <w:rsid w:val="62944622"/>
    <w:rsid w:val="6B1E1673"/>
    <w:rsid w:val="6CBC3400"/>
    <w:rsid w:val="6D2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503</Characters>
  <Lines>0</Lines>
  <Paragraphs>0</Paragraphs>
  <TotalTime>97</TotalTime>
  <ScaleCrop>false</ScaleCrop>
  <LinksUpToDate>false</LinksUpToDate>
  <CharactersWithSpaces>507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2024-06-08T13:23:00Z</dcterms:created>
  <dc:creator>86139</dc:creator>
  <cp:lastModifiedBy>CAI-达尔文</cp:lastModifiedBy>
  <dcterms:modified xsi:type="dcterms:W3CDTF">2024-06-17T06:10:58Z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20E691CEC9F64989895832C6E0B6D287_12</vt:lpwstr>
  </property>
</Properties>
</file>