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Battle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-（优先级高）battle过程的绘制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-（优先级中）battle过程中触发道具（每x回合触发一次）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Paint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-（优先级高）使用Scene的light，修改场景的光照（light在game loop中自动更新）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-（优先级高）绘制DOOR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</w:t>
      </w:r>
    </w:p>
    <w:p>
      <w:pPr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- （优先级高） event layout的设计。仅根据button数量的不同，设计不同的layout。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-（优先级高）设计更多的event，包括NPC和Trap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-（优先级高）每进行一定次数的移动，随机触发event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-（优先级高）设计一个机制，让NPC经过一定次数的访问后会消失，或改变对话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Scene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-（优先级低）设计寻路系统，点击场景上某点时，（如果可以）自动给出最短路径。保证路径上无墙，且每个点都可见。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-（优先级低）根据寻路系统自动移动。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Gadget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-（优先级低）设计主动使用，且对玩家以外的目标造成影响的道具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-（优先级中）设计可以主动使用，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且对玩家造成影响的道具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-（优先级高）实现并设计战斗中一定回合自动触发的道具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-（优先级中）设计更多道具</w:t>
      </w:r>
    </w:p>
    <w:p>
      <w:pPr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-（优先级中）让wisdom属性变得有用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-（优先度高）使用道具栏中的道具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Monster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-（优先级高）设计更多的怪物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012B38E0"/>
    <w:rsid w:val="0B6C360A"/>
    <w:rsid w:val="22E22A19"/>
    <w:rsid w:val="24D04AA1"/>
    <w:rsid w:val="24D15D45"/>
    <w:rsid w:val="24ED39A0"/>
    <w:rsid w:val="2B401681"/>
    <w:rsid w:val="35A411DE"/>
    <w:rsid w:val="3DFF3C2D"/>
    <w:rsid w:val="40055F32"/>
    <w:rsid w:val="415F7AEA"/>
    <w:rsid w:val="491B1C85"/>
    <w:rsid w:val="59827802"/>
    <w:rsid w:val="5CE04234"/>
    <w:rsid w:val="62944622"/>
    <w:rsid w:val="6B1E1673"/>
    <w:rsid w:val="6CBC3400"/>
    <w:rsid w:val="6D29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389</Words>
  <Characters>487</Characters>
  <Lines>0</Lines>
  <Paragraphs>0</Paragraphs>
  <TotalTime>97</TotalTime>
  <ScaleCrop>false</ScaleCrop>
  <LinksUpToDate>false</LinksUpToDate>
  <CharactersWithSpaces>491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2024-06-08T13:23:00Z</dcterms:created>
  <dc:creator>86139</dc:creator>
  <cp:lastModifiedBy>polariscyy</cp:lastModifiedBy>
  <dcterms:modified xsi:type="dcterms:W3CDTF">2024-06-15T07:11:22Z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20E691CEC9F64989895832C6E0B6D287_12</vt:lpwstr>
  </property>
</Properties>
</file>