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2C6" w:rsidRPr="00AD6FC6" w:rsidRDefault="00EF7AF8">
      <w:pPr>
        <w:rPr>
          <w:rFonts w:ascii="Times New Roman" w:hAnsi="Times New Roman" w:cs="Times New Roman"/>
          <w:b/>
          <w:sz w:val="28"/>
          <w:szCs w:val="28"/>
        </w:rPr>
      </w:pPr>
      <w:r w:rsidRPr="00AD6FC6">
        <w:rPr>
          <w:rFonts w:ascii="Times New Roman" w:hAnsi="Times New Roman" w:cs="Times New Roman"/>
          <w:b/>
          <w:sz w:val="28"/>
          <w:szCs w:val="28"/>
        </w:rPr>
        <w:t>Chương III. Thiết kế API</w:t>
      </w:r>
    </w:p>
    <w:p w:rsidR="00EF7AF8" w:rsidRDefault="00EF7AF8" w:rsidP="00EF7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FC6">
        <w:rPr>
          <w:rFonts w:ascii="Times New Roman" w:hAnsi="Times New Roman" w:cs="Times New Roman"/>
          <w:sz w:val="28"/>
          <w:szCs w:val="28"/>
        </w:rPr>
        <w:t>Cấu trúc cơ bản của API Laravel5</w:t>
      </w:r>
    </w:p>
    <w:p w:rsidR="009F7927" w:rsidRDefault="009F7927" w:rsidP="009F792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1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ice-repository-pattern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27" w:rsidRDefault="009F7927" w:rsidP="009F7927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Hình : cấu trúc cơ bản API của laravel5</w:t>
      </w:r>
    </w:p>
    <w:p w:rsidR="009F7927" w:rsidRDefault="009F7927" w:rsidP="009F7927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F7927" w:rsidRP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Controller (Input/Output handling)</w:t>
      </w:r>
    </w:p>
    <w:p w:rsidR="009F7927" w:rsidRPr="009F7927" w:rsidRDefault="009F7927" w:rsidP="009F79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927">
        <w:rPr>
          <w:rFonts w:ascii="Times New Roman" w:hAnsi="Times New Roman" w:cs="Times New Roman"/>
          <w:sz w:val="28"/>
          <w:szCs w:val="28"/>
        </w:rPr>
        <w:t>Controller là điểm nhập xuất của ứng dụ</w:t>
      </w:r>
      <w:r>
        <w:rPr>
          <w:rFonts w:ascii="Times New Roman" w:hAnsi="Times New Roman" w:cs="Times New Roman"/>
          <w:sz w:val="28"/>
          <w:szCs w:val="28"/>
        </w:rPr>
        <w:t>ng. Controller sẽ gọi phương thức lớp dịch vụ phù hợp và định dạng trả về trong file JSON với mã trạng thái chính xác.</w:t>
      </w:r>
    </w:p>
    <w:p w:rsid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Middleware Laylers (Authentication)</w:t>
      </w:r>
      <w:bookmarkStart w:id="0" w:name="_GoBack"/>
      <w:bookmarkEnd w:id="0"/>
    </w:p>
    <w:p w:rsidR="009F7927" w:rsidRPr="009F7927" w:rsidRDefault="009F7927" w:rsidP="009F79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Điểm xác thực quyền kết nối tới sever</w:t>
      </w:r>
    </w:p>
    <w:p w:rsid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Service Class (Orchestrating)</w:t>
      </w:r>
    </w:p>
    <w:p w:rsidR="009F7927" w:rsidRPr="009F7927" w:rsidRDefault="00466FE4" w:rsidP="009F79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dịch vụ là trung tâm điều khiển trước khi thực hiện request.</w:t>
      </w:r>
    </w:p>
    <w:p w:rsid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Helper classes (Complex validation)</w:t>
      </w:r>
    </w:p>
    <w:p w:rsidR="00466FE4" w:rsidRPr="00466FE4" w:rsidRDefault="00466FE4" w:rsidP="00466F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Bao gồm các class hỗ trợ cho lớp dịch vụ.</w:t>
      </w:r>
    </w:p>
    <w:p w:rsid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Events (Email notification)</w:t>
      </w:r>
    </w:p>
    <w:p w:rsidR="00466FE4" w:rsidRPr="009F7927" w:rsidRDefault="00466FE4" w:rsidP="00466FE4">
      <w:pPr>
        <w:pStyle w:val="ListParagraph"/>
        <w:ind w:left="2340"/>
        <w:rPr>
          <w:rFonts w:ascii="Times New Roman" w:hAnsi="Times New Roman" w:cs="Times New Roman"/>
          <w:i/>
          <w:sz w:val="28"/>
          <w:szCs w:val="28"/>
        </w:rPr>
      </w:pPr>
    </w:p>
    <w:p w:rsid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Respositories (Database operations)</w:t>
      </w:r>
    </w:p>
    <w:p w:rsidR="00466FE4" w:rsidRPr="009F7927" w:rsidRDefault="00466FE4" w:rsidP="00466F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Là phiên bản tóm tắt một cơ sở dữ liệu </w:t>
      </w:r>
    </w:p>
    <w:p w:rsidR="00466FE4" w:rsidRDefault="0046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7AF8" w:rsidRPr="00AD6FC6" w:rsidRDefault="00EF7AF8" w:rsidP="00EF7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FC6">
        <w:rPr>
          <w:rFonts w:ascii="Times New Roman" w:hAnsi="Times New Roman" w:cs="Times New Roman"/>
          <w:sz w:val="28"/>
          <w:szCs w:val="28"/>
        </w:rPr>
        <w:lastRenderedPageBreak/>
        <w:t>Liệt các API có trong khóa luận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14"/>
        <w:gridCol w:w="2341"/>
        <w:gridCol w:w="2552"/>
        <w:gridCol w:w="1950"/>
        <w:gridCol w:w="1793"/>
      </w:tblGrid>
      <w:tr w:rsidR="00687738" w:rsidRPr="00AD6FC6" w:rsidTr="009D2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AD6FC6" w:rsidRPr="00AD6FC6" w:rsidRDefault="00AD6FC6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D6FC6">
              <w:rPr>
                <w:rFonts w:ascii="Times New Roman" w:hAnsi="Times New Roman" w:cs="Times New Roman"/>
                <w:b w:val="0"/>
                <w:sz w:val="28"/>
                <w:szCs w:val="28"/>
              </w:rPr>
              <w:t>STT</w:t>
            </w:r>
          </w:p>
        </w:tc>
        <w:tc>
          <w:tcPr>
            <w:tcW w:w="2341" w:type="dxa"/>
            <w:vAlign w:val="center"/>
          </w:tcPr>
          <w:p w:rsidR="00AD6FC6" w:rsidRPr="00AD6FC6" w:rsidRDefault="00AD6FC6" w:rsidP="00AA52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D6FC6">
              <w:rPr>
                <w:rFonts w:ascii="Times New Roman" w:hAnsi="Times New Roman" w:cs="Times New Roman"/>
                <w:b w:val="0"/>
                <w:sz w:val="28"/>
                <w:szCs w:val="28"/>
              </w:rPr>
              <w:t>Tên</w:t>
            </w:r>
          </w:p>
        </w:tc>
        <w:tc>
          <w:tcPr>
            <w:tcW w:w="2552" w:type="dxa"/>
            <w:vAlign w:val="center"/>
          </w:tcPr>
          <w:p w:rsidR="00AD6FC6" w:rsidRPr="00AD6FC6" w:rsidRDefault="00AD6FC6" w:rsidP="00AA52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D6FC6">
              <w:rPr>
                <w:rFonts w:ascii="Times New Roman" w:hAnsi="Times New Roman" w:cs="Times New Roman"/>
                <w:b w:val="0"/>
                <w:sz w:val="28"/>
                <w:szCs w:val="28"/>
              </w:rPr>
              <w:t>Input</w:t>
            </w:r>
          </w:p>
        </w:tc>
        <w:tc>
          <w:tcPr>
            <w:tcW w:w="1950" w:type="dxa"/>
            <w:vAlign w:val="center"/>
          </w:tcPr>
          <w:p w:rsidR="00AD6FC6" w:rsidRPr="00AD6FC6" w:rsidRDefault="00AD6FC6" w:rsidP="00AA52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D6FC6">
              <w:rPr>
                <w:rFonts w:ascii="Times New Roman" w:hAnsi="Times New Roman" w:cs="Times New Roman"/>
                <w:b w:val="0"/>
                <w:sz w:val="28"/>
                <w:szCs w:val="28"/>
              </w:rPr>
              <w:t>Output</w:t>
            </w:r>
          </w:p>
        </w:tc>
        <w:tc>
          <w:tcPr>
            <w:tcW w:w="1793" w:type="dxa"/>
            <w:vAlign w:val="center"/>
          </w:tcPr>
          <w:p w:rsidR="00AD6FC6" w:rsidRPr="00AD6FC6" w:rsidRDefault="00AD6FC6" w:rsidP="00AA52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D6FC6">
              <w:rPr>
                <w:rFonts w:ascii="Times New Roman" w:hAnsi="Times New Roman" w:cs="Times New Roman"/>
                <w:b w:val="0"/>
                <w:sz w:val="28"/>
                <w:szCs w:val="28"/>
              </w:rPr>
              <w:t>Mô tả</w:t>
            </w:r>
          </w:p>
        </w:tc>
      </w:tr>
      <w:tr w:rsidR="00687738" w:rsidTr="009D29B2">
        <w:trPr>
          <w:trHeight w:val="3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AD6FC6" w:rsidRDefault="004D4511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1" w:type="dxa"/>
            <w:vAlign w:val="center"/>
          </w:tcPr>
          <w:p w:rsidR="00AD6FC6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api/validate</w:t>
            </w:r>
            <w:r w:rsidR="008371FA"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  <w:tc>
          <w:tcPr>
            <w:tcW w:w="2552" w:type="dxa"/>
            <w:vAlign w:val="center"/>
          </w:tcPr>
          <w:p w:rsidR="00AD6FC6" w:rsidRDefault="00687738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 string</w:t>
            </w:r>
          </w:p>
          <w:p w:rsidR="00687738" w:rsidRDefault="00687738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</w:t>
            </w:r>
            <w:r w:rsidR="00A873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md5</w:t>
            </w:r>
          </w:p>
          <w:p w:rsidR="001B7A16" w:rsidRDefault="001B7A1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Checkrole ()</w:t>
            </w:r>
          </w:p>
        </w:tc>
        <w:tc>
          <w:tcPr>
            <w:tcW w:w="1950" w:type="dxa"/>
            <w:vAlign w:val="center"/>
          </w:tcPr>
          <w:p w:rsidR="00AD6FC6" w:rsidRDefault="00687738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Refuse - Accept</w:t>
            </w:r>
          </w:p>
        </w:tc>
        <w:tc>
          <w:tcPr>
            <w:tcW w:w="1793" w:type="dxa"/>
            <w:vAlign w:val="center"/>
          </w:tcPr>
          <w:p w:rsidR="00AD6FC6" w:rsidRDefault="00687738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xác thực sử dụng đăng nhập một tài khoản vào HT chấp nhận hoặc từ chối kết nối đế</w:t>
            </w:r>
            <w:r w:rsidR="0005525F">
              <w:rPr>
                <w:rFonts w:ascii="Times New Roman" w:hAnsi="Times New Roman" w:cs="Times New Roman"/>
                <w:sz w:val="28"/>
                <w:szCs w:val="28"/>
              </w:rPr>
              <w:t>n 2 phân quyền riêng</w:t>
            </w:r>
          </w:p>
        </w:tc>
      </w:tr>
      <w:tr w:rsidR="001B7A16" w:rsidTr="009D29B2">
        <w:trPr>
          <w:trHeight w:val="2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1B7A16" w:rsidRDefault="001B7A16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1" w:type="dxa"/>
            <w:vAlign w:val="center"/>
          </w:tcPr>
          <w:p w:rsidR="001B7A16" w:rsidRDefault="001B7A1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api/checkrole ()</w:t>
            </w:r>
          </w:p>
        </w:tc>
        <w:tc>
          <w:tcPr>
            <w:tcW w:w="2552" w:type="dxa"/>
            <w:vAlign w:val="center"/>
          </w:tcPr>
          <w:p w:rsidR="001B7A16" w:rsidRDefault="001B7A1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“manager – employee”</w:t>
            </w:r>
          </w:p>
        </w:tc>
        <w:tc>
          <w:tcPr>
            <w:tcW w:w="1950" w:type="dxa"/>
            <w:vAlign w:val="center"/>
          </w:tcPr>
          <w:p w:rsidR="001B7A16" w:rsidRDefault="001B7A1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Accept - refuse</w:t>
            </w:r>
          </w:p>
        </w:tc>
        <w:tc>
          <w:tcPr>
            <w:tcW w:w="1793" w:type="dxa"/>
            <w:vAlign w:val="center"/>
          </w:tcPr>
          <w:p w:rsidR="001B7A16" w:rsidRDefault="001B7A1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xác thực quyền trong một tài khoản từ api validate ()</w:t>
            </w:r>
          </w:p>
        </w:tc>
      </w:tr>
      <w:tr w:rsidR="008371FA" w:rsidTr="009D29B2">
        <w:trPr>
          <w:trHeight w:val="2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8371FA" w:rsidRDefault="009D29B2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41" w:type="dxa"/>
            <w:vAlign w:val="center"/>
          </w:tcPr>
          <w:p w:rsidR="008371FA" w:rsidRDefault="008371FA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api/show ()</w:t>
            </w:r>
          </w:p>
        </w:tc>
        <w:tc>
          <w:tcPr>
            <w:tcW w:w="2552" w:type="dxa"/>
            <w:vAlign w:val="center"/>
          </w:tcPr>
          <w:p w:rsidR="008371FA" w:rsidRDefault="008371FA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Call request</w:t>
            </w:r>
          </w:p>
        </w:tc>
        <w:tc>
          <w:tcPr>
            <w:tcW w:w="1950" w:type="dxa"/>
            <w:vAlign w:val="center"/>
          </w:tcPr>
          <w:p w:rsidR="008371FA" w:rsidRDefault="008371FA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Json - xml</w:t>
            </w:r>
          </w:p>
        </w:tc>
        <w:tc>
          <w:tcPr>
            <w:tcW w:w="1793" w:type="dxa"/>
            <w:vAlign w:val="center"/>
          </w:tcPr>
          <w:p w:rsidR="008371FA" w:rsidRDefault="008371FA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bị động được sử dụng làm cầu nối cho mọi hành động liên quan tới views</w:t>
            </w:r>
          </w:p>
        </w:tc>
      </w:tr>
      <w:tr w:rsidR="00AA523F" w:rsidTr="009D29B2">
        <w:trPr>
          <w:trHeight w:val="2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AD6FC6" w:rsidRDefault="009D29B2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41" w:type="dxa"/>
            <w:vAlign w:val="center"/>
          </w:tcPr>
          <w:p w:rsidR="00AD6FC6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api/update</w:t>
            </w:r>
            <w:r w:rsidR="008371FA"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  <w:tc>
          <w:tcPr>
            <w:tcW w:w="2552" w:type="dxa"/>
            <w:vAlign w:val="center"/>
          </w:tcPr>
          <w:p w:rsidR="00AD6FC6" w:rsidRDefault="008371FA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userid (database)</w:t>
            </w:r>
          </w:p>
          <w:p w:rsidR="008371FA" w:rsidRDefault="008371FA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(database)</w:t>
            </w:r>
          </w:p>
          <w:p w:rsidR="008371FA" w:rsidRDefault="008371FA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forminput (database)</w:t>
            </w:r>
          </w:p>
          <w:p w:rsidR="001B7A16" w:rsidRDefault="001B7A1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()</w:t>
            </w:r>
          </w:p>
          <w:p w:rsidR="001B7A16" w:rsidRDefault="001B7A1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 ()</w:t>
            </w:r>
          </w:p>
          <w:p w:rsidR="001B7A16" w:rsidRDefault="001B7A1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 ()</w:t>
            </w:r>
          </w:p>
        </w:tc>
        <w:tc>
          <w:tcPr>
            <w:tcW w:w="1950" w:type="dxa"/>
            <w:vAlign w:val="center"/>
          </w:tcPr>
          <w:p w:rsidR="00AD6FC6" w:rsidRDefault="008371FA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Formchanged (database)</w:t>
            </w:r>
            <w:r w:rsidR="001B7A16">
              <w:rPr>
                <w:rFonts w:ascii="Times New Roman" w:hAnsi="Times New Roman" w:cs="Times New Roman"/>
                <w:sz w:val="28"/>
                <w:szCs w:val="28"/>
              </w:rPr>
              <w:t xml:space="preserve"> – Success - Wrong</w:t>
            </w:r>
          </w:p>
        </w:tc>
        <w:tc>
          <w:tcPr>
            <w:tcW w:w="1793" w:type="dxa"/>
            <w:vAlign w:val="center"/>
          </w:tcPr>
          <w:p w:rsidR="00AD6FC6" w:rsidRDefault="008371FA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thay đổi thông tin trên database thông qua trang web</w:t>
            </w:r>
          </w:p>
        </w:tc>
      </w:tr>
      <w:tr w:rsidR="00687738" w:rsidTr="009D29B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AD6FC6" w:rsidRDefault="009D29B2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41" w:type="dxa"/>
            <w:vAlign w:val="center"/>
          </w:tcPr>
          <w:p w:rsidR="00AD6FC6" w:rsidRDefault="008371FA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api/create ()</w:t>
            </w:r>
          </w:p>
        </w:tc>
        <w:tc>
          <w:tcPr>
            <w:tcW w:w="2552" w:type="dxa"/>
            <w:vAlign w:val="center"/>
          </w:tcPr>
          <w:p w:rsidR="008371FA" w:rsidRDefault="008371FA" w:rsidP="008371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userid (database)</w:t>
            </w:r>
          </w:p>
          <w:p w:rsidR="00AD6FC6" w:rsidRDefault="008371FA" w:rsidP="008371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(database)</w:t>
            </w:r>
          </w:p>
          <w:p w:rsidR="008371FA" w:rsidRDefault="008371FA" w:rsidP="008371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forminput (database)</w:t>
            </w:r>
          </w:p>
          <w:p w:rsidR="001B7A16" w:rsidRDefault="001B7A16" w:rsidP="008371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()</w:t>
            </w:r>
          </w:p>
          <w:p w:rsidR="001B7A16" w:rsidRDefault="001B7A16" w:rsidP="008371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confirm ()</w:t>
            </w:r>
          </w:p>
          <w:p w:rsidR="001B7A16" w:rsidRDefault="001B7A16" w:rsidP="008371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 ()</w:t>
            </w:r>
          </w:p>
        </w:tc>
        <w:tc>
          <w:tcPr>
            <w:tcW w:w="1950" w:type="dxa"/>
            <w:vAlign w:val="center"/>
          </w:tcPr>
          <w:p w:rsidR="00AD6FC6" w:rsidRDefault="008371FA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 – Refused</w:t>
            </w:r>
          </w:p>
        </w:tc>
        <w:tc>
          <w:tcPr>
            <w:tcW w:w="1793" w:type="dxa"/>
            <w:vAlign w:val="center"/>
          </w:tcPr>
          <w:p w:rsidR="00AD6FC6" w:rsidRDefault="008371FA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tạo mới thông tin trên database</w:t>
            </w:r>
          </w:p>
        </w:tc>
      </w:tr>
      <w:tr w:rsidR="00AA523F" w:rsidTr="009D29B2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466FE4" w:rsidRDefault="009D29B2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41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api/delete</w:t>
            </w:r>
            <w:r w:rsidR="008371FA"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  <w:tc>
          <w:tcPr>
            <w:tcW w:w="2552" w:type="dxa"/>
            <w:vAlign w:val="center"/>
          </w:tcPr>
          <w:p w:rsidR="008371FA" w:rsidRDefault="008371FA" w:rsidP="008371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userid (database)</w:t>
            </w:r>
          </w:p>
          <w:p w:rsidR="00466FE4" w:rsidRDefault="008371FA" w:rsidP="008371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(database)</w:t>
            </w:r>
          </w:p>
          <w:p w:rsidR="001B7A16" w:rsidRDefault="001B7A16" w:rsidP="008371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()</w:t>
            </w:r>
          </w:p>
          <w:p w:rsidR="001B7A16" w:rsidRDefault="001B7A16" w:rsidP="008371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 ()</w:t>
            </w:r>
          </w:p>
          <w:p w:rsidR="001B7A16" w:rsidRDefault="001B7A16" w:rsidP="008371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 ()</w:t>
            </w:r>
          </w:p>
        </w:tc>
        <w:tc>
          <w:tcPr>
            <w:tcW w:w="1950" w:type="dxa"/>
            <w:vAlign w:val="center"/>
          </w:tcPr>
          <w:p w:rsidR="00466FE4" w:rsidRDefault="001B7A1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– Refused</w:t>
            </w:r>
          </w:p>
        </w:tc>
        <w:tc>
          <w:tcPr>
            <w:tcW w:w="1793" w:type="dxa"/>
            <w:vAlign w:val="center"/>
          </w:tcPr>
          <w:p w:rsidR="00466FE4" w:rsidRDefault="008371FA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destroy một thành phần có trong database</w:t>
            </w:r>
          </w:p>
        </w:tc>
      </w:tr>
      <w:tr w:rsidR="00687738" w:rsidTr="009D29B2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466FE4" w:rsidRDefault="009D29B2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41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api/search</w:t>
            </w:r>
            <w:r w:rsidR="008371FA"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  <w:tc>
          <w:tcPr>
            <w:tcW w:w="2552" w:type="dxa"/>
            <w:vAlign w:val="center"/>
          </w:tcPr>
          <w:p w:rsidR="009D29B2" w:rsidRDefault="009D29B2" w:rsidP="009D29B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8371FA">
              <w:rPr>
                <w:rFonts w:ascii="Times New Roman" w:hAnsi="Times New Roman" w:cs="Times New Roman"/>
                <w:sz w:val="28"/>
                <w:szCs w:val="28"/>
              </w:rPr>
              <w:t>serid (database)</w:t>
            </w:r>
          </w:p>
        </w:tc>
        <w:tc>
          <w:tcPr>
            <w:tcW w:w="1950" w:type="dxa"/>
            <w:vAlign w:val="center"/>
          </w:tcPr>
          <w:p w:rsidR="00466FE4" w:rsidRDefault="001B7A1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() – Nope ()</w:t>
            </w:r>
          </w:p>
        </w:tc>
        <w:tc>
          <w:tcPr>
            <w:tcW w:w="1793" w:type="dxa"/>
            <w:vAlign w:val="center"/>
          </w:tcPr>
          <w:p w:rsidR="00466FE4" w:rsidRDefault="008371FA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tìm kiếm trên database</w:t>
            </w:r>
          </w:p>
        </w:tc>
      </w:tr>
      <w:tr w:rsidR="00AA523F" w:rsidTr="009D29B2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466FE4" w:rsidRDefault="009D29B2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41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api/updatestatus</w:t>
            </w:r>
            <w:r w:rsidR="008371FA"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  <w:tc>
          <w:tcPr>
            <w:tcW w:w="2552" w:type="dxa"/>
            <w:vAlign w:val="center"/>
          </w:tcPr>
          <w:p w:rsidR="008371FA" w:rsidRDefault="008371FA" w:rsidP="008371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userid (database)</w:t>
            </w:r>
          </w:p>
          <w:p w:rsidR="00466FE4" w:rsidRDefault="008371FA" w:rsidP="008371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(database)</w:t>
            </w:r>
          </w:p>
        </w:tc>
        <w:tc>
          <w:tcPr>
            <w:tcW w:w="1950" w:type="dxa"/>
            <w:vAlign w:val="center"/>
          </w:tcPr>
          <w:p w:rsidR="00466FE4" w:rsidRDefault="009D29B2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() – Success - Wrong</w:t>
            </w:r>
          </w:p>
        </w:tc>
        <w:tc>
          <w:tcPr>
            <w:tcW w:w="1793" w:type="dxa"/>
            <w:vAlign w:val="center"/>
          </w:tcPr>
          <w:p w:rsidR="00466FE4" w:rsidRDefault="008371FA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cập nhật quyề</w:t>
            </w:r>
            <w:r w:rsidR="009D29B2">
              <w:rPr>
                <w:rFonts w:ascii="Times New Roman" w:hAnsi="Times New Roman" w:cs="Times New Roman"/>
                <w:sz w:val="28"/>
                <w:szCs w:val="28"/>
              </w:rPr>
              <w:t>n cho một tài khoản</w:t>
            </w:r>
          </w:p>
        </w:tc>
      </w:tr>
      <w:tr w:rsidR="00AA523F" w:rsidTr="009D29B2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466FE4" w:rsidRDefault="009D29B2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41" w:type="dxa"/>
            <w:vAlign w:val="center"/>
          </w:tcPr>
          <w:p w:rsidR="00466FE4" w:rsidRDefault="00B3652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api/notification</w:t>
            </w:r>
          </w:p>
        </w:tc>
        <w:tc>
          <w:tcPr>
            <w:tcW w:w="2552" w:type="dxa"/>
            <w:vAlign w:val="center"/>
          </w:tcPr>
          <w:p w:rsidR="00466FE4" w:rsidRDefault="009D29B2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Checked ()</w:t>
            </w:r>
          </w:p>
        </w:tc>
        <w:tc>
          <w:tcPr>
            <w:tcW w:w="1950" w:type="dxa"/>
            <w:vAlign w:val="center"/>
          </w:tcPr>
          <w:p w:rsidR="00466FE4" w:rsidRDefault="009D29B2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r w:rsidR="00D627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793" w:type="dxa"/>
            <w:vAlign w:val="center"/>
          </w:tcPr>
          <w:p w:rsidR="00466FE4" w:rsidRDefault="009D29B2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quản lý việc thông báo cho tài khoản</w:t>
            </w:r>
          </w:p>
        </w:tc>
      </w:tr>
      <w:tr w:rsidR="00687738" w:rsidTr="009D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466FE4" w:rsidRDefault="009D29B2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1" w:type="dxa"/>
            <w:vAlign w:val="center"/>
          </w:tcPr>
          <w:p w:rsidR="00466FE4" w:rsidRDefault="00B3652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api/statistic</w:t>
            </w:r>
          </w:p>
        </w:tc>
        <w:tc>
          <w:tcPr>
            <w:tcW w:w="2552" w:type="dxa"/>
            <w:vAlign w:val="center"/>
          </w:tcPr>
          <w:p w:rsidR="00D62750" w:rsidRDefault="00D62750" w:rsidP="00D6275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userid (database)</w:t>
            </w:r>
          </w:p>
          <w:p w:rsidR="00466FE4" w:rsidRDefault="00D62750" w:rsidP="00D6275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(database)</w:t>
            </w:r>
          </w:p>
          <w:p w:rsidR="00D62750" w:rsidRDefault="00D62750" w:rsidP="00D6275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()</w:t>
            </w:r>
          </w:p>
          <w:p w:rsidR="00D62750" w:rsidRDefault="00D62750" w:rsidP="00D6275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()</w:t>
            </w:r>
          </w:p>
        </w:tc>
        <w:tc>
          <w:tcPr>
            <w:tcW w:w="1950" w:type="dxa"/>
            <w:vAlign w:val="center"/>
          </w:tcPr>
          <w:p w:rsidR="00466FE4" w:rsidRDefault="00D62750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()</w:t>
            </w:r>
          </w:p>
        </w:tc>
        <w:tc>
          <w:tcPr>
            <w:tcW w:w="1793" w:type="dxa"/>
            <w:vAlign w:val="center"/>
          </w:tcPr>
          <w:p w:rsidR="00466FE4" w:rsidRDefault="00D62750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quản lý việc thống kê tổng hợp dữ liệu và thông báo ra màn hình</w:t>
            </w:r>
          </w:p>
        </w:tc>
      </w:tr>
      <w:tr w:rsidR="00AA523F" w:rsidTr="009D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AA523F" w:rsidRDefault="009D29B2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41" w:type="dxa"/>
            <w:vAlign w:val="center"/>
          </w:tcPr>
          <w:p w:rsidR="00AA523F" w:rsidRDefault="001B7A1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api/confirm ()</w:t>
            </w:r>
          </w:p>
        </w:tc>
        <w:tc>
          <w:tcPr>
            <w:tcW w:w="2552" w:type="dxa"/>
            <w:vAlign w:val="center"/>
          </w:tcPr>
          <w:p w:rsidR="00D62750" w:rsidRDefault="00D62750" w:rsidP="00D6275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userid (database)</w:t>
            </w:r>
          </w:p>
          <w:p w:rsidR="00D62750" w:rsidRDefault="00D62750" w:rsidP="00D6275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(database)</w:t>
            </w:r>
          </w:p>
        </w:tc>
        <w:tc>
          <w:tcPr>
            <w:tcW w:w="1950" w:type="dxa"/>
            <w:vAlign w:val="center"/>
          </w:tcPr>
          <w:p w:rsidR="00AA523F" w:rsidRDefault="00D62750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Accept request</w:t>
            </w:r>
          </w:p>
        </w:tc>
        <w:tc>
          <w:tcPr>
            <w:tcW w:w="1793" w:type="dxa"/>
            <w:vAlign w:val="center"/>
          </w:tcPr>
          <w:p w:rsidR="00AA523F" w:rsidRDefault="00D62750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chấp nhận request thực hiện</w:t>
            </w:r>
          </w:p>
        </w:tc>
      </w:tr>
      <w:tr w:rsidR="00AA523F" w:rsidTr="009D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AA523F" w:rsidRDefault="009D29B2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41" w:type="dxa"/>
            <w:vAlign w:val="center"/>
          </w:tcPr>
          <w:p w:rsidR="00AA523F" w:rsidRDefault="001B7A1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api/cancel ()</w:t>
            </w:r>
          </w:p>
        </w:tc>
        <w:tc>
          <w:tcPr>
            <w:tcW w:w="2552" w:type="dxa"/>
            <w:vAlign w:val="center"/>
          </w:tcPr>
          <w:p w:rsidR="00D62750" w:rsidRDefault="00D62750" w:rsidP="00D6275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userid (database)</w:t>
            </w:r>
          </w:p>
          <w:p w:rsidR="00AA523F" w:rsidRDefault="00D62750" w:rsidP="00D6275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(database)</w:t>
            </w:r>
          </w:p>
        </w:tc>
        <w:tc>
          <w:tcPr>
            <w:tcW w:w="1950" w:type="dxa"/>
            <w:vAlign w:val="center"/>
          </w:tcPr>
          <w:p w:rsidR="00AA523F" w:rsidRDefault="00D62750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Refuse request</w:t>
            </w:r>
          </w:p>
        </w:tc>
        <w:tc>
          <w:tcPr>
            <w:tcW w:w="1793" w:type="dxa"/>
            <w:vAlign w:val="center"/>
          </w:tcPr>
          <w:p w:rsidR="00AA523F" w:rsidRDefault="00D62750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hủy bỏ request thực hiện</w:t>
            </w:r>
          </w:p>
        </w:tc>
      </w:tr>
      <w:tr w:rsidR="00AA523F" w:rsidTr="009D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AA523F" w:rsidRDefault="009D29B2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41" w:type="dxa"/>
            <w:vAlign w:val="center"/>
          </w:tcPr>
          <w:p w:rsidR="00AA523F" w:rsidRDefault="001B7A1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api/nope ()</w:t>
            </w:r>
          </w:p>
        </w:tc>
        <w:tc>
          <w:tcPr>
            <w:tcW w:w="2552" w:type="dxa"/>
            <w:vAlign w:val="center"/>
          </w:tcPr>
          <w:p w:rsidR="00AA523F" w:rsidRDefault="00D62750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Userid (database)</w:t>
            </w:r>
          </w:p>
          <w:p w:rsidR="00D62750" w:rsidRDefault="00D62750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1950" w:type="dxa"/>
            <w:vAlign w:val="center"/>
          </w:tcPr>
          <w:p w:rsidR="00AA523F" w:rsidRDefault="00D62750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()</w:t>
            </w:r>
          </w:p>
        </w:tc>
        <w:tc>
          <w:tcPr>
            <w:tcW w:w="1793" w:type="dxa"/>
            <w:vAlign w:val="center"/>
          </w:tcPr>
          <w:p w:rsidR="00AA523F" w:rsidRDefault="00D62750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thông báo không có thông tin input</w:t>
            </w:r>
          </w:p>
        </w:tc>
      </w:tr>
      <w:tr w:rsidR="009D29B2" w:rsidTr="009D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9D29B2" w:rsidRDefault="009D29B2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41" w:type="dxa"/>
            <w:vAlign w:val="center"/>
          </w:tcPr>
          <w:p w:rsidR="009D29B2" w:rsidRDefault="009D29B2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api/checked ()</w:t>
            </w:r>
          </w:p>
        </w:tc>
        <w:tc>
          <w:tcPr>
            <w:tcW w:w="2552" w:type="dxa"/>
            <w:vAlign w:val="center"/>
          </w:tcPr>
          <w:p w:rsidR="009D29B2" w:rsidRDefault="00D62750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(database)</w:t>
            </w:r>
          </w:p>
        </w:tc>
        <w:tc>
          <w:tcPr>
            <w:tcW w:w="1950" w:type="dxa"/>
            <w:vAlign w:val="center"/>
          </w:tcPr>
          <w:p w:rsidR="009D29B2" w:rsidRDefault="00D62750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()</w:t>
            </w:r>
          </w:p>
        </w:tc>
        <w:tc>
          <w:tcPr>
            <w:tcW w:w="1793" w:type="dxa"/>
            <w:vAlign w:val="center"/>
          </w:tcPr>
          <w:p w:rsidR="009D29B2" w:rsidRDefault="00D62750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tìm kiếm thông tin đang ở tầm cần duyệt</w:t>
            </w:r>
          </w:p>
        </w:tc>
      </w:tr>
    </w:tbl>
    <w:p w:rsidR="009D29B2" w:rsidRDefault="009D29B2">
      <w:pPr>
        <w:rPr>
          <w:rFonts w:ascii="Times New Roman" w:hAnsi="Times New Roman" w:cs="Times New Roman"/>
          <w:sz w:val="28"/>
          <w:szCs w:val="28"/>
        </w:rPr>
      </w:pPr>
    </w:p>
    <w:p w:rsidR="00EF7AF8" w:rsidRDefault="00EF7AF8" w:rsidP="00EF7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FC6">
        <w:rPr>
          <w:rFonts w:ascii="Times New Roman" w:hAnsi="Times New Roman" w:cs="Times New Roman"/>
          <w:sz w:val="28"/>
          <w:szCs w:val="28"/>
        </w:rPr>
        <w:t>Một số API</w:t>
      </w:r>
      <w:r w:rsidR="009D29B2">
        <w:rPr>
          <w:rFonts w:ascii="Times New Roman" w:hAnsi="Times New Roman" w:cs="Times New Roman"/>
          <w:sz w:val="28"/>
          <w:szCs w:val="28"/>
        </w:rPr>
        <w:t xml:space="preserve"> đã thiết kế</w:t>
      </w:r>
    </w:p>
    <w:p w:rsidR="009D29B2" w:rsidRPr="00AD6FC6" w:rsidRDefault="009D29B2" w:rsidP="009D29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9D29B2" w:rsidRPr="00AD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B15C9"/>
    <w:multiLevelType w:val="hybridMultilevel"/>
    <w:tmpl w:val="8B7E0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76A6D18">
      <w:start w:val="1"/>
      <w:numFmt w:val="bullet"/>
      <w:lvlText w:val="-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27"/>
    <w:rsid w:val="0005525F"/>
    <w:rsid w:val="001B7A16"/>
    <w:rsid w:val="002162C6"/>
    <w:rsid w:val="003925FC"/>
    <w:rsid w:val="00466FE4"/>
    <w:rsid w:val="004D4511"/>
    <w:rsid w:val="005C6027"/>
    <w:rsid w:val="00687738"/>
    <w:rsid w:val="008371FA"/>
    <w:rsid w:val="009D29B2"/>
    <w:rsid w:val="009F7927"/>
    <w:rsid w:val="00A8736B"/>
    <w:rsid w:val="00AA523F"/>
    <w:rsid w:val="00AD6FC6"/>
    <w:rsid w:val="00B36524"/>
    <w:rsid w:val="00D62750"/>
    <w:rsid w:val="00E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FF03"/>
  <w15:chartTrackingRefBased/>
  <w15:docId w15:val="{FE318CA6-420D-4AC2-9FA3-611E5495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F8"/>
    <w:pPr>
      <w:ind w:left="720"/>
      <w:contextualSpacing/>
    </w:pPr>
  </w:style>
  <w:style w:type="table" w:styleId="TableGrid">
    <w:name w:val="Table Grid"/>
    <w:basedOn w:val="TableNormal"/>
    <w:uiPriority w:val="39"/>
    <w:rsid w:val="00AD6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D45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A52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03310</dc:creator>
  <cp:keywords/>
  <dc:description/>
  <cp:lastModifiedBy>Pog fogkio</cp:lastModifiedBy>
  <cp:revision>7</cp:revision>
  <dcterms:created xsi:type="dcterms:W3CDTF">2017-04-24T02:12:00Z</dcterms:created>
  <dcterms:modified xsi:type="dcterms:W3CDTF">2017-04-29T08:47:00Z</dcterms:modified>
</cp:coreProperties>
</file>