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E11" w:rsidRDefault="00D41E11" w:rsidP="00D41E11">
      <w:pPr>
        <w:widowControl/>
        <w:autoSpaceDE w:val="0"/>
        <w:autoSpaceDN w:val="0"/>
        <w:adjustRightInd w:val="0"/>
        <w:spacing w:after="357" w:line="252" w:lineRule="auto"/>
        <w:ind w:right="112"/>
        <w:jc w:val="center"/>
        <w:rPr>
          <w:rFonts w:ascii="宋体" w:cs="宋体"/>
          <w:color w:val="000000"/>
          <w:sz w:val="24"/>
        </w:rPr>
      </w:pPr>
    </w:p>
    <w:p w:rsidR="00D41E11" w:rsidRDefault="00D41E11" w:rsidP="00D41E11">
      <w:pPr>
        <w:widowControl/>
        <w:autoSpaceDE w:val="0"/>
        <w:autoSpaceDN w:val="0"/>
        <w:adjustRightInd w:val="0"/>
        <w:spacing w:after="628" w:line="252" w:lineRule="auto"/>
        <w:ind w:right="112"/>
        <w:jc w:val="center"/>
        <w:rPr>
          <w:rFonts w:ascii="宋体" w:cs="宋体"/>
          <w:color w:val="000000"/>
          <w:sz w:val="24"/>
        </w:rPr>
      </w:pPr>
      <w:r>
        <w:rPr>
          <w:rFonts w:ascii="宋体" w:cs="宋体" w:hint="eastAsia"/>
          <w:color w:val="000000"/>
          <w:sz w:val="44"/>
          <w:szCs w:val="44"/>
        </w:rPr>
        <w:t xml:space="preserve"> </w:t>
      </w:r>
    </w:p>
    <w:p w:rsidR="00D41E11" w:rsidRDefault="00D41E11" w:rsidP="00D41E11">
      <w:pPr>
        <w:widowControl/>
        <w:autoSpaceDE w:val="0"/>
        <w:autoSpaceDN w:val="0"/>
        <w:adjustRightInd w:val="0"/>
        <w:spacing w:line="336" w:lineRule="auto"/>
        <w:ind w:left="370" w:hanging="10"/>
        <w:jc w:val="center"/>
        <w:rPr>
          <w:rFonts w:ascii="宋体" w:cs="宋体"/>
          <w:color w:val="000000"/>
          <w:sz w:val="24"/>
        </w:rPr>
      </w:pPr>
      <w:r>
        <w:rPr>
          <w:rFonts w:ascii="宋体" w:cs="宋体" w:hint="eastAsia"/>
          <w:b/>
          <w:bCs/>
          <w:color w:val="000000"/>
          <w:sz w:val="72"/>
          <w:szCs w:val="72"/>
        </w:rPr>
        <w:t>Cara</w:t>
      </w:r>
      <w:r>
        <w:rPr>
          <w:rFonts w:ascii="宋体" w:cs="宋体"/>
          <w:b/>
          <w:bCs/>
          <w:color w:val="000000"/>
          <w:sz w:val="72"/>
          <w:szCs w:val="72"/>
        </w:rPr>
        <w:t>概要设计说明书</w:t>
      </w:r>
    </w:p>
    <w:p w:rsidR="00D41E11" w:rsidRDefault="00D41E11" w:rsidP="00D41E11">
      <w:pPr>
        <w:widowControl/>
        <w:autoSpaceDE w:val="0"/>
        <w:autoSpaceDN w:val="0"/>
        <w:adjustRightInd w:val="0"/>
        <w:spacing w:after="357" w:line="252" w:lineRule="auto"/>
        <w:ind w:right="111"/>
        <w:jc w:val="center"/>
        <w:rPr>
          <w:rFonts w:ascii="宋体" w:cs="宋体"/>
          <w:color w:val="000000"/>
          <w:sz w:val="24"/>
        </w:rPr>
      </w:pPr>
      <w:r>
        <w:rPr>
          <w:rFonts w:ascii="宋体" w:cs="宋体" w:hint="eastAsia"/>
          <w:b/>
          <w:bCs/>
          <w:color w:val="000000"/>
          <w:sz w:val="44"/>
          <w:szCs w:val="44"/>
        </w:rPr>
        <w:t xml:space="preserve"> </w:t>
      </w:r>
    </w:p>
    <w:p w:rsidR="00D41E11" w:rsidRDefault="00D41E11" w:rsidP="00D41E11">
      <w:pPr>
        <w:widowControl/>
        <w:autoSpaceDE w:val="0"/>
        <w:autoSpaceDN w:val="0"/>
        <w:adjustRightInd w:val="0"/>
        <w:spacing w:after="357" w:line="252" w:lineRule="auto"/>
        <w:ind w:right="111"/>
        <w:jc w:val="center"/>
        <w:rPr>
          <w:rFonts w:ascii="宋体" w:cs="宋体"/>
          <w:b/>
          <w:bCs/>
          <w:color w:val="000000"/>
          <w:sz w:val="44"/>
          <w:szCs w:val="44"/>
        </w:rPr>
      </w:pPr>
      <w:r>
        <w:rPr>
          <w:rFonts w:ascii="宋体" w:cs="宋体" w:hint="eastAsia"/>
          <w:b/>
          <w:bCs/>
          <w:color w:val="000000"/>
          <w:sz w:val="44"/>
          <w:szCs w:val="44"/>
        </w:rPr>
        <w:t xml:space="preserve"> </w:t>
      </w:r>
    </w:p>
    <w:p w:rsidR="00D41E11" w:rsidRDefault="00D41E11" w:rsidP="00D41E11">
      <w:pPr>
        <w:widowControl/>
        <w:autoSpaceDE w:val="0"/>
        <w:autoSpaceDN w:val="0"/>
        <w:adjustRightInd w:val="0"/>
        <w:spacing w:after="357" w:line="252" w:lineRule="auto"/>
        <w:ind w:right="111"/>
        <w:jc w:val="center"/>
        <w:rPr>
          <w:rFonts w:ascii="宋体" w:cs="宋体"/>
          <w:color w:val="000000"/>
          <w:sz w:val="24"/>
        </w:rPr>
      </w:pPr>
      <w:r>
        <w:rPr>
          <w:rFonts w:ascii="宋体" w:cs="宋体" w:hint="eastAsia"/>
          <w:b/>
          <w:bCs/>
          <w:color w:val="000000"/>
          <w:sz w:val="44"/>
          <w:szCs w:val="44"/>
        </w:rPr>
        <w:t xml:space="preserve"> </w:t>
      </w:r>
    </w:p>
    <w:p w:rsidR="00D41E11" w:rsidRDefault="00D41E11" w:rsidP="00D41E11">
      <w:pPr>
        <w:widowControl/>
        <w:autoSpaceDE w:val="0"/>
        <w:autoSpaceDN w:val="0"/>
        <w:adjustRightInd w:val="0"/>
        <w:spacing w:after="139" w:line="252" w:lineRule="auto"/>
        <w:ind w:right="242"/>
        <w:jc w:val="center"/>
        <w:rPr>
          <w:rFonts w:ascii="宋体" w:cs="宋体"/>
          <w:color w:val="000000"/>
          <w:sz w:val="24"/>
        </w:rPr>
      </w:pPr>
      <w:r>
        <w:rPr>
          <w:rFonts w:ascii="宋体" w:cs="宋体" w:hint="eastAsia"/>
          <w:b/>
          <w:bCs/>
          <w:color w:val="000000"/>
          <w:sz w:val="44"/>
          <w:szCs w:val="44"/>
        </w:rPr>
        <w:t xml:space="preserve">Team Three </w:t>
      </w:r>
    </w:p>
    <w:p w:rsidR="00D41E11" w:rsidRDefault="00D41E11" w:rsidP="00D41E11">
      <w:pPr>
        <w:widowControl/>
        <w:autoSpaceDE w:val="0"/>
        <w:autoSpaceDN w:val="0"/>
        <w:adjustRightInd w:val="0"/>
        <w:spacing w:after="254" w:line="252" w:lineRule="auto"/>
        <w:ind w:left="10" w:right="239" w:hanging="10"/>
        <w:jc w:val="center"/>
        <w:rPr>
          <w:rFonts w:ascii="宋体" w:cs="宋体"/>
          <w:b/>
          <w:bCs/>
          <w:color w:val="000000"/>
          <w:sz w:val="28"/>
          <w:szCs w:val="28"/>
        </w:rPr>
      </w:pPr>
      <w:r>
        <w:rPr>
          <w:rFonts w:ascii="宋体" w:cs="宋体" w:hint="eastAsia"/>
          <w:b/>
          <w:bCs/>
          <w:color w:val="000000"/>
          <w:sz w:val="28"/>
          <w:szCs w:val="28"/>
        </w:rPr>
        <w:t>王   珏 121220094</w:t>
      </w:r>
    </w:p>
    <w:p w:rsidR="00D41E11" w:rsidRDefault="00D41E11" w:rsidP="00D41E11">
      <w:pPr>
        <w:widowControl/>
        <w:autoSpaceDE w:val="0"/>
        <w:autoSpaceDN w:val="0"/>
        <w:adjustRightInd w:val="0"/>
        <w:spacing w:after="254" w:line="252" w:lineRule="auto"/>
        <w:ind w:left="10" w:right="239" w:hanging="10"/>
        <w:jc w:val="center"/>
        <w:rPr>
          <w:rFonts w:ascii="宋体" w:cs="宋体"/>
          <w:b/>
          <w:bCs/>
          <w:color w:val="000000"/>
          <w:sz w:val="28"/>
          <w:szCs w:val="28"/>
        </w:rPr>
      </w:pPr>
      <w:r>
        <w:rPr>
          <w:rFonts w:ascii="宋体" w:cs="宋体" w:hint="eastAsia"/>
          <w:b/>
          <w:bCs/>
          <w:color w:val="000000"/>
          <w:sz w:val="28"/>
          <w:szCs w:val="28"/>
        </w:rPr>
        <w:t>袁延钊 121250198</w:t>
      </w:r>
    </w:p>
    <w:p w:rsidR="00D41E11" w:rsidRDefault="00D41E11" w:rsidP="00D41E11">
      <w:pPr>
        <w:widowControl/>
        <w:autoSpaceDE w:val="0"/>
        <w:autoSpaceDN w:val="0"/>
        <w:adjustRightInd w:val="0"/>
        <w:spacing w:after="254" w:line="252" w:lineRule="auto"/>
        <w:ind w:left="10" w:right="239" w:hanging="10"/>
        <w:jc w:val="center"/>
        <w:rPr>
          <w:rFonts w:ascii="宋体" w:cs="宋体"/>
          <w:color w:val="000000"/>
          <w:sz w:val="24"/>
        </w:rPr>
      </w:pPr>
      <w:r>
        <w:rPr>
          <w:rFonts w:ascii="宋体" w:cs="宋体" w:hint="eastAsia"/>
          <w:b/>
          <w:bCs/>
          <w:color w:val="000000"/>
          <w:sz w:val="28"/>
          <w:szCs w:val="28"/>
        </w:rPr>
        <w:t>周    琳 121220151</w:t>
      </w:r>
    </w:p>
    <w:p w:rsidR="00D41E11" w:rsidRDefault="00D41E11" w:rsidP="00D41E11">
      <w:pPr>
        <w:widowControl/>
        <w:tabs>
          <w:tab w:val="center" w:pos="2381"/>
          <w:tab w:val="center" w:pos="3255"/>
          <w:tab w:val="center" w:pos="3675"/>
          <w:tab w:val="center" w:pos="5205"/>
        </w:tabs>
        <w:autoSpaceDE w:val="0"/>
        <w:autoSpaceDN w:val="0"/>
        <w:adjustRightInd w:val="0"/>
        <w:spacing w:after="346" w:line="252" w:lineRule="auto"/>
        <w:jc w:val="left"/>
        <w:rPr>
          <w:rFonts w:ascii="宋体" w:cs="宋体"/>
          <w:color w:val="000000"/>
          <w:sz w:val="24"/>
        </w:rPr>
      </w:pPr>
      <w:r>
        <w:rPr>
          <w:rFonts w:ascii="宋体" w:cs="宋体" w:hint="eastAsia"/>
          <w:color w:val="000000"/>
          <w:sz w:val="22"/>
        </w:rPr>
        <w:tab/>
      </w:r>
      <w:r>
        <w:rPr>
          <w:rFonts w:ascii="宋体" w:cs="宋体" w:hint="eastAsia"/>
          <w:color w:val="000000"/>
          <w:szCs w:val="21"/>
        </w:rPr>
        <w:t>版本</w:t>
      </w:r>
      <w:r w:rsidR="00536936">
        <w:rPr>
          <w:rFonts w:ascii="宋体" w:cs="宋体" w:hint="eastAsia"/>
          <w:color w:val="000000"/>
          <w:szCs w:val="21"/>
        </w:rPr>
        <w:t xml:space="preserve"> 1.1</w:t>
      </w:r>
      <w:r>
        <w:rPr>
          <w:rFonts w:ascii="宋体" w:cs="宋体" w:hint="eastAsia"/>
          <w:color w:val="000000"/>
          <w:szCs w:val="21"/>
        </w:rPr>
        <w:t xml:space="preserve">  </w:t>
      </w:r>
      <w:r>
        <w:rPr>
          <w:rFonts w:ascii="宋体" w:cs="宋体" w:hint="eastAsia"/>
          <w:color w:val="000000"/>
          <w:szCs w:val="21"/>
        </w:rPr>
        <w:tab/>
        <w:t xml:space="preserve"> </w:t>
      </w:r>
      <w:r>
        <w:rPr>
          <w:rFonts w:ascii="宋体" w:cs="宋体" w:hint="eastAsia"/>
          <w:color w:val="000000"/>
          <w:szCs w:val="21"/>
        </w:rPr>
        <w:tab/>
        <w:t xml:space="preserve"> </w:t>
      </w:r>
      <w:r>
        <w:rPr>
          <w:rFonts w:ascii="宋体" w:cs="宋体" w:hint="eastAsia"/>
          <w:color w:val="000000"/>
          <w:szCs w:val="21"/>
        </w:rPr>
        <w:tab/>
        <w:t>修订日期：</w:t>
      </w:r>
      <w:r w:rsidR="00536936">
        <w:rPr>
          <w:rFonts w:ascii="宋体" w:cs="宋体" w:hint="eastAsia"/>
          <w:color w:val="000000"/>
          <w:szCs w:val="21"/>
        </w:rPr>
        <w:t>2014-12-08</w:t>
      </w:r>
      <w:bookmarkStart w:id="0" w:name="_GoBack"/>
      <w:bookmarkEnd w:id="0"/>
      <w:r>
        <w:rPr>
          <w:rFonts w:ascii="宋体" w:cs="宋体" w:hint="eastAsia"/>
          <w:color w:val="000000"/>
          <w:szCs w:val="21"/>
        </w:rPr>
        <w:t xml:space="preserve"> </w:t>
      </w:r>
    </w:p>
    <w:p w:rsidR="00D41E11" w:rsidRDefault="00D41E11" w:rsidP="00D41E11">
      <w:pPr>
        <w:widowControl/>
        <w:autoSpaceDE w:val="0"/>
        <w:autoSpaceDN w:val="0"/>
        <w:adjustRightInd w:val="0"/>
        <w:spacing w:after="346" w:line="252" w:lineRule="auto"/>
        <w:ind w:right="179"/>
        <w:jc w:val="center"/>
        <w:rPr>
          <w:rFonts w:ascii="宋体" w:cs="宋体"/>
          <w:color w:val="000000"/>
          <w:szCs w:val="21"/>
        </w:rPr>
      </w:pPr>
    </w:p>
    <w:p w:rsidR="00D41E11" w:rsidRDefault="00D41E11" w:rsidP="00D41E11">
      <w:pPr>
        <w:widowControl/>
        <w:autoSpaceDE w:val="0"/>
        <w:autoSpaceDN w:val="0"/>
        <w:adjustRightInd w:val="0"/>
        <w:spacing w:after="346" w:line="252" w:lineRule="auto"/>
        <w:ind w:right="179"/>
        <w:jc w:val="center"/>
        <w:rPr>
          <w:rFonts w:ascii="宋体" w:cs="宋体"/>
          <w:color w:val="000000"/>
          <w:sz w:val="24"/>
        </w:rPr>
      </w:pPr>
      <w:r>
        <w:rPr>
          <w:rFonts w:ascii="宋体" w:cs="宋体" w:hint="eastAsia"/>
          <w:color w:val="000000"/>
          <w:szCs w:val="21"/>
        </w:rPr>
        <w:t xml:space="preserve"> </w:t>
      </w:r>
    </w:p>
    <w:p w:rsidR="00D41E11" w:rsidRDefault="00D41E11" w:rsidP="00D41E11">
      <w:pPr>
        <w:widowControl/>
        <w:autoSpaceDE w:val="0"/>
        <w:autoSpaceDN w:val="0"/>
        <w:adjustRightInd w:val="0"/>
        <w:spacing w:after="346" w:line="252" w:lineRule="auto"/>
        <w:ind w:right="179"/>
        <w:jc w:val="center"/>
        <w:rPr>
          <w:rFonts w:ascii="宋体" w:cs="宋体"/>
          <w:color w:val="000000"/>
          <w:sz w:val="24"/>
        </w:rPr>
      </w:pPr>
      <w:r>
        <w:rPr>
          <w:rFonts w:ascii="宋体" w:cs="宋体" w:hint="eastAsia"/>
          <w:color w:val="000000"/>
          <w:szCs w:val="21"/>
        </w:rPr>
        <w:t xml:space="preserve"> </w:t>
      </w:r>
    </w:p>
    <w:p w:rsidR="00D41E11" w:rsidRDefault="00D41E11" w:rsidP="00D41E11">
      <w:pPr>
        <w:widowControl/>
        <w:autoSpaceDE w:val="0"/>
        <w:autoSpaceDN w:val="0"/>
        <w:adjustRightInd w:val="0"/>
        <w:spacing w:after="346" w:line="252" w:lineRule="auto"/>
        <w:ind w:right="179"/>
        <w:jc w:val="center"/>
        <w:rPr>
          <w:rFonts w:ascii="宋体" w:cs="宋体"/>
          <w:color w:val="000000"/>
          <w:sz w:val="24"/>
        </w:rPr>
      </w:pPr>
      <w:r>
        <w:rPr>
          <w:rFonts w:ascii="宋体" w:cs="宋体" w:hint="eastAsia"/>
          <w:color w:val="000000"/>
          <w:szCs w:val="21"/>
        </w:rPr>
        <w:t xml:space="preserve"> </w:t>
      </w:r>
    </w:p>
    <w:p w:rsidR="00D41E11" w:rsidRDefault="00D41E11" w:rsidP="00D41E11">
      <w:pPr>
        <w:widowControl/>
        <w:autoSpaceDE w:val="0"/>
        <w:autoSpaceDN w:val="0"/>
        <w:adjustRightInd w:val="0"/>
        <w:spacing w:after="345" w:line="252" w:lineRule="auto"/>
        <w:ind w:right="179"/>
        <w:jc w:val="center"/>
        <w:rPr>
          <w:rFonts w:ascii="宋体" w:cs="宋体"/>
          <w:color w:val="000000"/>
          <w:sz w:val="24"/>
        </w:rPr>
      </w:pPr>
      <w:r>
        <w:rPr>
          <w:rFonts w:ascii="宋体" w:cs="宋体" w:hint="eastAsia"/>
          <w:color w:val="000000"/>
          <w:szCs w:val="21"/>
        </w:rPr>
        <w:t xml:space="preserve"> </w:t>
      </w:r>
    </w:p>
    <w:p w:rsidR="00D41E11" w:rsidRDefault="00D41E11" w:rsidP="00D41E11">
      <w:pPr>
        <w:widowControl/>
        <w:autoSpaceDE w:val="0"/>
        <w:autoSpaceDN w:val="0"/>
        <w:adjustRightInd w:val="0"/>
        <w:spacing w:line="252" w:lineRule="auto"/>
        <w:ind w:right="179"/>
        <w:jc w:val="center"/>
        <w:rPr>
          <w:rFonts w:ascii="宋体" w:cs="宋体"/>
          <w:color w:val="000000"/>
          <w:szCs w:val="21"/>
        </w:rPr>
      </w:pPr>
      <w:r>
        <w:rPr>
          <w:rFonts w:ascii="宋体" w:cs="宋体" w:hint="eastAsia"/>
          <w:color w:val="000000"/>
          <w:szCs w:val="21"/>
        </w:rPr>
        <w:t xml:space="preserve"> </w:t>
      </w:r>
    </w:p>
    <w:p w:rsidR="00D41E11" w:rsidRDefault="00D41E11" w:rsidP="00D41E11">
      <w:pPr>
        <w:widowControl/>
        <w:autoSpaceDE w:val="0"/>
        <w:autoSpaceDN w:val="0"/>
        <w:adjustRightInd w:val="0"/>
        <w:spacing w:line="252" w:lineRule="auto"/>
        <w:ind w:right="179"/>
        <w:jc w:val="center"/>
        <w:rPr>
          <w:rFonts w:ascii="宋体" w:cs="宋体"/>
          <w:color w:val="000000"/>
          <w:szCs w:val="21"/>
        </w:rPr>
      </w:pPr>
    </w:p>
    <w:p w:rsidR="00D41E11" w:rsidRDefault="00D41E11" w:rsidP="00D41E11">
      <w:pPr>
        <w:widowControl/>
        <w:autoSpaceDE w:val="0"/>
        <w:autoSpaceDN w:val="0"/>
        <w:adjustRightInd w:val="0"/>
        <w:spacing w:line="252" w:lineRule="auto"/>
        <w:ind w:right="179"/>
        <w:jc w:val="center"/>
        <w:rPr>
          <w:rFonts w:ascii="宋体" w:cs="宋体"/>
          <w:color w:val="000000"/>
          <w:szCs w:val="21"/>
        </w:rPr>
      </w:pPr>
    </w:p>
    <w:p w:rsidR="00D41E11" w:rsidRDefault="00D41E11" w:rsidP="00D41E11">
      <w:pPr>
        <w:widowControl/>
        <w:autoSpaceDE w:val="0"/>
        <w:autoSpaceDN w:val="0"/>
        <w:adjustRightInd w:val="0"/>
        <w:spacing w:line="252" w:lineRule="auto"/>
        <w:ind w:right="179"/>
        <w:jc w:val="left"/>
        <w:rPr>
          <w:rFonts w:ascii="宋体" w:cs="宋体"/>
          <w:color w:val="000000"/>
          <w:sz w:val="24"/>
        </w:rPr>
      </w:pPr>
    </w:p>
    <w:p w:rsidR="00D41E11" w:rsidRDefault="00D41E11" w:rsidP="00D41E11">
      <w:pPr>
        <w:widowControl/>
        <w:autoSpaceDE w:val="0"/>
        <w:autoSpaceDN w:val="0"/>
        <w:adjustRightInd w:val="0"/>
        <w:spacing w:line="252" w:lineRule="auto"/>
        <w:ind w:left="-5" w:hanging="10"/>
        <w:jc w:val="left"/>
        <w:rPr>
          <w:rFonts w:ascii="宋体" w:cs="宋体"/>
          <w:color w:val="000000"/>
          <w:sz w:val="24"/>
        </w:rPr>
      </w:pPr>
      <w:r>
        <w:rPr>
          <w:rFonts w:ascii="宋体" w:cs="宋体" w:hint="eastAsia"/>
          <w:b/>
          <w:bCs/>
          <w:color w:val="000000"/>
          <w:sz w:val="30"/>
          <w:szCs w:val="30"/>
        </w:rPr>
        <w:lastRenderedPageBreak/>
        <w:t xml:space="preserve">修 订 记 录 </w:t>
      </w:r>
    </w:p>
    <w:tbl>
      <w:tblPr>
        <w:tblW w:w="0" w:type="auto"/>
        <w:tblInd w:w="121" w:type="dxa"/>
        <w:tblLayout w:type="fixed"/>
        <w:tblCellMar>
          <w:left w:w="115" w:type="dxa"/>
          <w:right w:w="115" w:type="dxa"/>
        </w:tblCellMar>
        <w:tblLook w:val="04A0" w:firstRow="1" w:lastRow="0" w:firstColumn="1" w:lastColumn="0" w:noHBand="0" w:noVBand="1"/>
      </w:tblPr>
      <w:tblGrid>
        <w:gridCol w:w="2102"/>
        <w:gridCol w:w="2105"/>
        <w:gridCol w:w="2103"/>
        <w:gridCol w:w="2104"/>
      </w:tblGrid>
      <w:tr w:rsidR="00D41E11" w:rsidTr="00D41E11">
        <w:trPr>
          <w:trHeight w:val="631"/>
        </w:trPr>
        <w:tc>
          <w:tcPr>
            <w:tcW w:w="210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D41E11" w:rsidRDefault="00D41E11">
            <w:pPr>
              <w:widowControl/>
              <w:autoSpaceDE w:val="0"/>
              <w:autoSpaceDN w:val="0"/>
              <w:adjustRightInd w:val="0"/>
              <w:spacing w:line="252" w:lineRule="auto"/>
              <w:ind w:right="2"/>
              <w:jc w:val="center"/>
              <w:rPr>
                <w:rFonts w:ascii="宋体" w:cs="宋体"/>
                <w:color w:val="000000"/>
                <w:sz w:val="24"/>
              </w:rPr>
            </w:pPr>
            <w:r>
              <w:rPr>
                <w:rFonts w:ascii="宋体" w:cs="宋体" w:hint="eastAsia"/>
                <w:b/>
                <w:bCs/>
                <w:color w:val="000000"/>
                <w:szCs w:val="21"/>
              </w:rPr>
              <w:t xml:space="preserve">版本号 </w:t>
            </w:r>
          </w:p>
        </w:tc>
        <w:tc>
          <w:tcPr>
            <w:tcW w:w="210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D41E11" w:rsidRDefault="00D41E11">
            <w:pPr>
              <w:widowControl/>
              <w:autoSpaceDE w:val="0"/>
              <w:autoSpaceDN w:val="0"/>
              <w:adjustRightInd w:val="0"/>
              <w:spacing w:line="252" w:lineRule="auto"/>
              <w:ind w:left="2"/>
              <w:jc w:val="center"/>
              <w:rPr>
                <w:rFonts w:ascii="宋体" w:cs="宋体"/>
                <w:color w:val="000000"/>
                <w:sz w:val="24"/>
              </w:rPr>
            </w:pPr>
            <w:r>
              <w:rPr>
                <w:rFonts w:ascii="宋体" w:cs="宋体" w:hint="eastAsia"/>
                <w:b/>
                <w:bCs/>
                <w:color w:val="000000"/>
                <w:szCs w:val="21"/>
              </w:rPr>
              <w:t xml:space="preserve">修订人 </w:t>
            </w:r>
          </w:p>
        </w:tc>
        <w:tc>
          <w:tcPr>
            <w:tcW w:w="2103"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D41E11" w:rsidRDefault="00D41E11">
            <w:pPr>
              <w:widowControl/>
              <w:autoSpaceDE w:val="0"/>
              <w:autoSpaceDN w:val="0"/>
              <w:adjustRightInd w:val="0"/>
              <w:spacing w:line="252" w:lineRule="auto"/>
              <w:jc w:val="center"/>
              <w:rPr>
                <w:rFonts w:ascii="宋体" w:cs="宋体"/>
                <w:color w:val="000000"/>
                <w:sz w:val="24"/>
              </w:rPr>
            </w:pPr>
            <w:r>
              <w:rPr>
                <w:rFonts w:ascii="宋体" w:cs="宋体" w:hint="eastAsia"/>
                <w:b/>
                <w:bCs/>
                <w:color w:val="000000"/>
                <w:szCs w:val="21"/>
              </w:rPr>
              <w:t xml:space="preserve">日期 </w:t>
            </w:r>
          </w:p>
        </w:tc>
        <w:tc>
          <w:tcPr>
            <w:tcW w:w="210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D41E11" w:rsidRDefault="00D41E11">
            <w:pPr>
              <w:widowControl/>
              <w:autoSpaceDE w:val="0"/>
              <w:autoSpaceDN w:val="0"/>
              <w:adjustRightInd w:val="0"/>
              <w:spacing w:line="252" w:lineRule="auto"/>
              <w:ind w:left="4"/>
              <w:jc w:val="center"/>
              <w:rPr>
                <w:rFonts w:ascii="宋体" w:cs="宋体"/>
                <w:color w:val="000000"/>
                <w:sz w:val="24"/>
              </w:rPr>
            </w:pPr>
            <w:r>
              <w:rPr>
                <w:rFonts w:ascii="宋体" w:cs="宋体" w:hint="eastAsia"/>
                <w:b/>
                <w:bCs/>
                <w:color w:val="000000"/>
                <w:szCs w:val="21"/>
              </w:rPr>
              <w:t xml:space="preserve">描述 </w:t>
            </w:r>
          </w:p>
        </w:tc>
      </w:tr>
      <w:tr w:rsidR="00D41E11" w:rsidTr="00D41E11">
        <w:trPr>
          <w:trHeight w:val="635"/>
        </w:trPr>
        <w:tc>
          <w:tcPr>
            <w:tcW w:w="2102" w:type="dxa"/>
            <w:tcBorders>
              <w:top w:val="single" w:sz="4" w:space="0" w:color="000000"/>
              <w:left w:val="single" w:sz="4" w:space="0" w:color="000000"/>
              <w:bottom w:val="single" w:sz="4" w:space="0" w:color="000000"/>
              <w:right w:val="single" w:sz="4" w:space="0" w:color="000000"/>
            </w:tcBorders>
            <w:vAlign w:val="center"/>
            <w:hideMark/>
          </w:tcPr>
          <w:p w:rsidR="00D41E11" w:rsidRDefault="00D41E11">
            <w:pPr>
              <w:widowControl/>
              <w:autoSpaceDE w:val="0"/>
              <w:autoSpaceDN w:val="0"/>
              <w:adjustRightInd w:val="0"/>
              <w:spacing w:line="252" w:lineRule="auto"/>
              <w:jc w:val="center"/>
              <w:rPr>
                <w:rFonts w:ascii="宋体" w:cs="宋体"/>
                <w:color w:val="000000"/>
                <w:sz w:val="24"/>
              </w:rPr>
            </w:pPr>
            <w:r>
              <w:rPr>
                <w:rFonts w:ascii="宋体" w:cs="宋体" w:hint="eastAsia"/>
                <w:color w:val="000000"/>
                <w:szCs w:val="21"/>
              </w:rPr>
              <w:t xml:space="preserve">1.0 </w:t>
            </w:r>
          </w:p>
        </w:tc>
        <w:tc>
          <w:tcPr>
            <w:tcW w:w="2105" w:type="dxa"/>
            <w:tcBorders>
              <w:top w:val="single" w:sz="4" w:space="0" w:color="000000"/>
              <w:left w:val="single" w:sz="4" w:space="0" w:color="000000"/>
              <w:bottom w:val="single" w:sz="4" w:space="0" w:color="000000"/>
              <w:right w:val="single" w:sz="4" w:space="0" w:color="000000"/>
            </w:tcBorders>
            <w:vAlign w:val="center"/>
            <w:hideMark/>
          </w:tcPr>
          <w:p w:rsidR="00D41E11" w:rsidRDefault="00D41E11">
            <w:pPr>
              <w:widowControl/>
              <w:autoSpaceDE w:val="0"/>
              <w:autoSpaceDN w:val="0"/>
              <w:adjustRightInd w:val="0"/>
              <w:spacing w:line="252" w:lineRule="auto"/>
              <w:ind w:left="2"/>
              <w:jc w:val="center"/>
              <w:rPr>
                <w:rFonts w:ascii="宋体" w:cs="宋体"/>
                <w:color w:val="000000"/>
                <w:sz w:val="24"/>
              </w:rPr>
            </w:pPr>
            <w:r>
              <w:rPr>
                <w:rFonts w:ascii="宋体" w:cs="宋体" w:hint="eastAsia"/>
                <w:color w:val="000000"/>
                <w:szCs w:val="21"/>
              </w:rPr>
              <w:t xml:space="preserve">周琳 </w:t>
            </w:r>
          </w:p>
        </w:tc>
        <w:tc>
          <w:tcPr>
            <w:tcW w:w="2103" w:type="dxa"/>
            <w:tcBorders>
              <w:top w:val="single" w:sz="4" w:space="0" w:color="000000"/>
              <w:left w:val="single" w:sz="4" w:space="0" w:color="000000"/>
              <w:bottom w:val="single" w:sz="4" w:space="0" w:color="000000"/>
              <w:right w:val="single" w:sz="4" w:space="0" w:color="000000"/>
            </w:tcBorders>
            <w:vAlign w:val="center"/>
            <w:hideMark/>
          </w:tcPr>
          <w:p w:rsidR="00D41E11" w:rsidRDefault="00D41E11">
            <w:pPr>
              <w:widowControl/>
              <w:autoSpaceDE w:val="0"/>
              <w:autoSpaceDN w:val="0"/>
              <w:adjustRightInd w:val="0"/>
              <w:spacing w:line="252" w:lineRule="auto"/>
              <w:ind w:left="2"/>
              <w:jc w:val="center"/>
              <w:rPr>
                <w:rFonts w:ascii="宋体" w:cs="宋体"/>
                <w:color w:val="000000"/>
                <w:sz w:val="24"/>
              </w:rPr>
            </w:pPr>
            <w:r>
              <w:rPr>
                <w:rFonts w:ascii="宋体" w:cs="宋体" w:hint="eastAsia"/>
                <w:color w:val="000000"/>
                <w:szCs w:val="21"/>
              </w:rPr>
              <w:t xml:space="preserve">2014-12-07 </w:t>
            </w:r>
          </w:p>
        </w:tc>
        <w:tc>
          <w:tcPr>
            <w:tcW w:w="2104" w:type="dxa"/>
            <w:tcBorders>
              <w:top w:val="single" w:sz="4" w:space="0" w:color="000000"/>
              <w:left w:val="single" w:sz="4" w:space="0" w:color="000000"/>
              <w:bottom w:val="single" w:sz="4" w:space="0" w:color="000000"/>
              <w:right w:val="single" w:sz="4" w:space="0" w:color="000000"/>
            </w:tcBorders>
            <w:vAlign w:val="center"/>
            <w:hideMark/>
          </w:tcPr>
          <w:p w:rsidR="00D41E11" w:rsidRDefault="00D41E11">
            <w:pPr>
              <w:widowControl/>
              <w:autoSpaceDE w:val="0"/>
              <w:autoSpaceDN w:val="0"/>
              <w:adjustRightInd w:val="0"/>
              <w:spacing w:line="252" w:lineRule="auto"/>
              <w:ind w:left="1"/>
              <w:jc w:val="center"/>
              <w:rPr>
                <w:rFonts w:ascii="宋体" w:cs="宋体"/>
                <w:color w:val="000000"/>
                <w:sz w:val="24"/>
              </w:rPr>
            </w:pPr>
            <w:r>
              <w:rPr>
                <w:rFonts w:ascii="宋体" w:cs="宋体" w:hint="eastAsia"/>
                <w:color w:val="000000"/>
                <w:szCs w:val="21"/>
              </w:rPr>
              <w:t xml:space="preserve">建立文档 </w:t>
            </w:r>
          </w:p>
        </w:tc>
      </w:tr>
      <w:tr w:rsidR="008451AF" w:rsidTr="00D41E11">
        <w:trPr>
          <w:trHeight w:val="635"/>
        </w:trPr>
        <w:tc>
          <w:tcPr>
            <w:tcW w:w="2102" w:type="dxa"/>
            <w:tcBorders>
              <w:top w:val="single" w:sz="4" w:space="0" w:color="000000"/>
              <w:left w:val="single" w:sz="4" w:space="0" w:color="000000"/>
              <w:bottom w:val="single" w:sz="4" w:space="0" w:color="000000"/>
              <w:right w:val="single" w:sz="4" w:space="0" w:color="000000"/>
            </w:tcBorders>
            <w:vAlign w:val="center"/>
          </w:tcPr>
          <w:p w:rsidR="008451AF" w:rsidRDefault="008451AF">
            <w:pPr>
              <w:widowControl/>
              <w:autoSpaceDE w:val="0"/>
              <w:autoSpaceDN w:val="0"/>
              <w:adjustRightInd w:val="0"/>
              <w:spacing w:line="252" w:lineRule="auto"/>
              <w:jc w:val="center"/>
              <w:rPr>
                <w:rFonts w:ascii="宋体" w:cs="宋体" w:hint="eastAsia"/>
                <w:color w:val="000000"/>
                <w:szCs w:val="21"/>
              </w:rPr>
            </w:pPr>
            <w:r>
              <w:rPr>
                <w:rFonts w:ascii="宋体" w:cs="宋体" w:hint="eastAsia"/>
                <w:color w:val="000000"/>
                <w:szCs w:val="21"/>
              </w:rPr>
              <w:t>1.1</w:t>
            </w:r>
          </w:p>
        </w:tc>
        <w:tc>
          <w:tcPr>
            <w:tcW w:w="2105" w:type="dxa"/>
            <w:tcBorders>
              <w:top w:val="single" w:sz="4" w:space="0" w:color="000000"/>
              <w:left w:val="single" w:sz="4" w:space="0" w:color="000000"/>
              <w:bottom w:val="single" w:sz="4" w:space="0" w:color="000000"/>
              <w:right w:val="single" w:sz="4" w:space="0" w:color="000000"/>
            </w:tcBorders>
            <w:vAlign w:val="center"/>
          </w:tcPr>
          <w:p w:rsidR="008451AF" w:rsidRDefault="008451AF">
            <w:pPr>
              <w:widowControl/>
              <w:autoSpaceDE w:val="0"/>
              <w:autoSpaceDN w:val="0"/>
              <w:adjustRightInd w:val="0"/>
              <w:spacing w:line="252" w:lineRule="auto"/>
              <w:ind w:left="2"/>
              <w:jc w:val="center"/>
              <w:rPr>
                <w:rFonts w:ascii="宋体" w:cs="宋体" w:hint="eastAsia"/>
                <w:color w:val="000000"/>
                <w:szCs w:val="21"/>
              </w:rPr>
            </w:pPr>
            <w:r>
              <w:rPr>
                <w:rFonts w:ascii="宋体" w:cs="宋体" w:hint="eastAsia"/>
                <w:color w:val="000000"/>
                <w:szCs w:val="21"/>
              </w:rPr>
              <w:t>袁延钊</w:t>
            </w:r>
          </w:p>
        </w:tc>
        <w:tc>
          <w:tcPr>
            <w:tcW w:w="2103" w:type="dxa"/>
            <w:tcBorders>
              <w:top w:val="single" w:sz="4" w:space="0" w:color="000000"/>
              <w:left w:val="single" w:sz="4" w:space="0" w:color="000000"/>
              <w:bottom w:val="single" w:sz="4" w:space="0" w:color="000000"/>
              <w:right w:val="single" w:sz="4" w:space="0" w:color="000000"/>
            </w:tcBorders>
            <w:vAlign w:val="center"/>
          </w:tcPr>
          <w:p w:rsidR="008451AF" w:rsidRDefault="008451AF">
            <w:pPr>
              <w:widowControl/>
              <w:autoSpaceDE w:val="0"/>
              <w:autoSpaceDN w:val="0"/>
              <w:adjustRightInd w:val="0"/>
              <w:spacing w:line="252" w:lineRule="auto"/>
              <w:ind w:left="2"/>
              <w:jc w:val="center"/>
              <w:rPr>
                <w:rFonts w:ascii="宋体" w:cs="宋体" w:hint="eastAsia"/>
                <w:color w:val="000000"/>
                <w:szCs w:val="21"/>
              </w:rPr>
            </w:pPr>
            <w:r>
              <w:rPr>
                <w:rFonts w:ascii="宋体" w:cs="宋体" w:hint="eastAsia"/>
                <w:color w:val="000000"/>
                <w:szCs w:val="21"/>
              </w:rPr>
              <w:t>2014-</w:t>
            </w:r>
            <w:r>
              <w:rPr>
                <w:rFonts w:ascii="宋体" w:cs="宋体"/>
                <w:color w:val="000000"/>
                <w:szCs w:val="21"/>
              </w:rPr>
              <w:t>12</w:t>
            </w:r>
            <w:r>
              <w:rPr>
                <w:rFonts w:ascii="宋体" w:cs="宋体" w:hint="eastAsia"/>
                <w:color w:val="000000"/>
                <w:szCs w:val="21"/>
              </w:rPr>
              <w:t>-</w:t>
            </w:r>
            <w:r>
              <w:rPr>
                <w:rFonts w:ascii="宋体" w:cs="宋体"/>
                <w:color w:val="000000"/>
                <w:szCs w:val="21"/>
              </w:rPr>
              <w:t>08</w:t>
            </w:r>
          </w:p>
        </w:tc>
        <w:tc>
          <w:tcPr>
            <w:tcW w:w="2104" w:type="dxa"/>
            <w:tcBorders>
              <w:top w:val="single" w:sz="4" w:space="0" w:color="000000"/>
              <w:left w:val="single" w:sz="4" w:space="0" w:color="000000"/>
              <w:bottom w:val="single" w:sz="4" w:space="0" w:color="000000"/>
              <w:right w:val="single" w:sz="4" w:space="0" w:color="000000"/>
            </w:tcBorders>
            <w:vAlign w:val="center"/>
          </w:tcPr>
          <w:p w:rsidR="008451AF" w:rsidRDefault="008451AF">
            <w:pPr>
              <w:widowControl/>
              <w:autoSpaceDE w:val="0"/>
              <w:autoSpaceDN w:val="0"/>
              <w:adjustRightInd w:val="0"/>
              <w:spacing w:line="252" w:lineRule="auto"/>
              <w:ind w:left="1"/>
              <w:jc w:val="center"/>
              <w:rPr>
                <w:rFonts w:ascii="宋体" w:cs="宋体" w:hint="eastAsia"/>
                <w:color w:val="000000"/>
                <w:szCs w:val="21"/>
              </w:rPr>
            </w:pPr>
            <w:r>
              <w:rPr>
                <w:rFonts w:ascii="宋体" w:cs="宋体" w:hint="eastAsia"/>
                <w:color w:val="000000"/>
                <w:szCs w:val="21"/>
              </w:rPr>
              <w:t>系统数据结构设计</w:t>
            </w:r>
          </w:p>
        </w:tc>
      </w:tr>
    </w:tbl>
    <w:p w:rsidR="00D41E11" w:rsidRPr="00D41E11" w:rsidRDefault="00D41E11" w:rsidP="00D41E11">
      <w:pPr>
        <w:widowControl/>
        <w:autoSpaceDE w:val="0"/>
        <w:autoSpaceDN w:val="0"/>
        <w:adjustRightInd w:val="0"/>
        <w:spacing w:line="408" w:lineRule="auto"/>
        <w:ind w:right="8458"/>
        <w:rPr>
          <w:rFonts w:ascii="宋体" w:hAnsi="Calibri"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color w:val="000000"/>
          <w:sz w:val="24"/>
        </w:rPr>
      </w:pPr>
    </w:p>
    <w:p w:rsidR="00D41E11" w:rsidRDefault="00D41E11" w:rsidP="00D41E11">
      <w:pPr>
        <w:widowControl/>
        <w:autoSpaceDE w:val="0"/>
        <w:autoSpaceDN w:val="0"/>
        <w:adjustRightInd w:val="0"/>
        <w:spacing w:after="207" w:line="252" w:lineRule="auto"/>
        <w:jc w:val="left"/>
        <w:rPr>
          <w:rFonts w:ascii="宋体" w:cs="宋体"/>
          <w:color w:val="000000"/>
          <w:sz w:val="24"/>
        </w:rPr>
      </w:pPr>
      <w:r>
        <w:rPr>
          <w:rFonts w:ascii="宋体" w:cs="宋体" w:hint="eastAsia"/>
          <w:b/>
          <w:bCs/>
          <w:color w:val="000000"/>
          <w:sz w:val="30"/>
          <w:szCs w:val="30"/>
        </w:rPr>
        <w:t xml:space="preserve">目  录 </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1. 引言</w:t>
      </w:r>
    </w:p>
    <w:p w:rsidR="00D41E11" w:rsidRDefault="00D41E11" w:rsidP="00D41E11">
      <w:pPr>
        <w:widowControl/>
        <w:autoSpaceDE w:val="0"/>
        <w:autoSpaceDN w:val="0"/>
        <w:adjustRightInd w:val="0"/>
        <w:spacing w:after="312" w:line="252" w:lineRule="auto"/>
        <w:ind w:firstLine="420"/>
        <w:jc w:val="left"/>
        <w:rPr>
          <w:rFonts w:ascii="宋体" w:cs="宋体"/>
          <w:color w:val="000000"/>
          <w:sz w:val="24"/>
        </w:rPr>
      </w:pPr>
      <w:r>
        <w:rPr>
          <w:rFonts w:ascii="宋体" w:cs="宋体" w:hint="eastAsia"/>
          <w:color w:val="000000"/>
          <w:sz w:val="24"/>
        </w:rPr>
        <w:t xml:space="preserve">1.1 </w:t>
      </w:r>
      <w:r>
        <w:rPr>
          <w:rFonts w:ascii="宋体" w:cs="宋体" w:hint="eastAsia"/>
          <w:color w:val="000000"/>
          <w:sz w:val="24"/>
        </w:rPr>
        <w:tab/>
        <w:t>编写目的</w:t>
      </w:r>
    </w:p>
    <w:p w:rsidR="00D41E11" w:rsidRDefault="00D41E11" w:rsidP="00D41E11">
      <w:pPr>
        <w:widowControl/>
        <w:autoSpaceDE w:val="0"/>
        <w:autoSpaceDN w:val="0"/>
        <w:adjustRightInd w:val="0"/>
        <w:spacing w:after="312" w:line="252" w:lineRule="auto"/>
        <w:ind w:firstLine="420"/>
        <w:jc w:val="left"/>
        <w:rPr>
          <w:rFonts w:ascii="宋体" w:cs="宋体"/>
          <w:color w:val="000000"/>
          <w:sz w:val="24"/>
        </w:rPr>
      </w:pPr>
      <w:r>
        <w:rPr>
          <w:rFonts w:ascii="宋体" w:cs="宋体" w:hint="eastAsia"/>
          <w:color w:val="000000"/>
          <w:sz w:val="24"/>
        </w:rPr>
        <w:t xml:space="preserve">1.2 </w:t>
      </w:r>
      <w:r>
        <w:rPr>
          <w:rFonts w:ascii="宋体" w:cs="宋体" w:hint="eastAsia"/>
          <w:color w:val="000000"/>
          <w:sz w:val="24"/>
        </w:rPr>
        <w:tab/>
        <w:t>背景</w:t>
      </w:r>
    </w:p>
    <w:p w:rsidR="00D41E11" w:rsidRDefault="00D41E11" w:rsidP="00D41E11">
      <w:pPr>
        <w:widowControl/>
        <w:autoSpaceDE w:val="0"/>
        <w:autoSpaceDN w:val="0"/>
        <w:adjustRightInd w:val="0"/>
        <w:spacing w:after="312" w:line="252" w:lineRule="auto"/>
        <w:ind w:firstLine="420"/>
        <w:jc w:val="left"/>
        <w:rPr>
          <w:rFonts w:ascii="宋体" w:cs="宋体"/>
          <w:color w:val="000000"/>
          <w:sz w:val="24"/>
        </w:rPr>
      </w:pPr>
      <w:r>
        <w:rPr>
          <w:rFonts w:ascii="宋体" w:cs="宋体" w:hint="eastAsia"/>
          <w:color w:val="000000"/>
          <w:sz w:val="24"/>
        </w:rPr>
        <w:t xml:space="preserve">1.3 </w:t>
      </w:r>
      <w:r>
        <w:rPr>
          <w:rFonts w:ascii="宋体" w:cs="宋体" w:hint="eastAsia"/>
          <w:color w:val="000000"/>
          <w:sz w:val="24"/>
        </w:rPr>
        <w:tab/>
        <w:t>定义</w:t>
      </w:r>
    </w:p>
    <w:p w:rsidR="00D41E11" w:rsidRDefault="00D41E11" w:rsidP="00D41E11">
      <w:pPr>
        <w:widowControl/>
        <w:autoSpaceDE w:val="0"/>
        <w:autoSpaceDN w:val="0"/>
        <w:adjustRightInd w:val="0"/>
        <w:spacing w:after="312" w:line="252" w:lineRule="auto"/>
        <w:ind w:firstLine="420"/>
        <w:jc w:val="left"/>
        <w:rPr>
          <w:rFonts w:ascii="宋体" w:cs="宋体"/>
          <w:color w:val="000000"/>
          <w:sz w:val="24"/>
        </w:rPr>
      </w:pPr>
      <w:r>
        <w:rPr>
          <w:rFonts w:ascii="宋体" w:cs="宋体" w:hint="eastAsia"/>
          <w:color w:val="000000"/>
          <w:sz w:val="24"/>
        </w:rPr>
        <w:t xml:space="preserve">1.4 </w:t>
      </w:r>
      <w:r>
        <w:rPr>
          <w:rFonts w:ascii="宋体" w:cs="宋体" w:hint="eastAsia"/>
          <w:color w:val="000000"/>
          <w:sz w:val="24"/>
        </w:rPr>
        <w:tab/>
        <w:t>参考资料</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2. 总体设计</w:t>
      </w:r>
    </w:p>
    <w:p w:rsidR="00D41E11" w:rsidRDefault="00D41E11" w:rsidP="00D41E11">
      <w:pPr>
        <w:widowControl/>
        <w:autoSpaceDE w:val="0"/>
        <w:autoSpaceDN w:val="0"/>
        <w:adjustRightInd w:val="0"/>
        <w:spacing w:after="312" w:line="252" w:lineRule="auto"/>
        <w:ind w:firstLine="420"/>
        <w:jc w:val="left"/>
        <w:rPr>
          <w:rFonts w:ascii="宋体" w:cs="宋体"/>
          <w:color w:val="000000"/>
          <w:sz w:val="24"/>
        </w:rPr>
      </w:pPr>
      <w:r>
        <w:rPr>
          <w:rFonts w:ascii="宋体" w:cs="宋体" w:hint="eastAsia"/>
          <w:color w:val="000000"/>
          <w:sz w:val="24"/>
        </w:rPr>
        <w:t xml:space="preserve">2.1 </w:t>
      </w:r>
      <w:r>
        <w:rPr>
          <w:rFonts w:ascii="宋体" w:cs="宋体" w:hint="eastAsia"/>
          <w:color w:val="000000"/>
          <w:sz w:val="24"/>
        </w:rPr>
        <w:tab/>
        <w:t>需求规定</w:t>
      </w:r>
    </w:p>
    <w:p w:rsidR="00D41E11" w:rsidRPr="00D41E11" w:rsidRDefault="00D41E11" w:rsidP="00D41E11">
      <w:pPr>
        <w:widowControl/>
        <w:autoSpaceDE w:val="0"/>
        <w:autoSpaceDN w:val="0"/>
        <w:adjustRightInd w:val="0"/>
        <w:spacing w:after="312" w:line="252" w:lineRule="auto"/>
        <w:ind w:firstLine="420"/>
        <w:jc w:val="left"/>
        <w:rPr>
          <w:rFonts w:ascii="宋体" w:cs="宋体"/>
          <w:color w:val="000000"/>
          <w:sz w:val="24"/>
        </w:rPr>
      </w:pPr>
      <w:r>
        <w:rPr>
          <w:rFonts w:ascii="宋体" w:cs="宋体" w:hint="eastAsia"/>
          <w:color w:val="000000"/>
          <w:sz w:val="24"/>
        </w:rPr>
        <w:t xml:space="preserve">2.2 </w:t>
      </w:r>
      <w:r>
        <w:rPr>
          <w:rFonts w:ascii="宋体" w:cs="宋体" w:hint="eastAsia"/>
          <w:color w:val="000000"/>
          <w:sz w:val="24"/>
        </w:rPr>
        <w:tab/>
      </w:r>
      <w:r>
        <w:rPr>
          <w:rFonts w:ascii="宋体" w:cs="宋体" w:hint="eastAsia"/>
          <w:color w:val="000000"/>
          <w:sz w:val="24"/>
          <w:lang w:val="zh-CN"/>
        </w:rPr>
        <w:t>运行环境</w:t>
      </w:r>
    </w:p>
    <w:p w:rsidR="00D41E11" w:rsidRDefault="00D41E11" w:rsidP="00D41E11">
      <w:pPr>
        <w:widowControl/>
        <w:autoSpaceDE w:val="0"/>
        <w:autoSpaceDN w:val="0"/>
        <w:adjustRightInd w:val="0"/>
        <w:spacing w:after="312" w:line="252" w:lineRule="auto"/>
        <w:ind w:firstLine="420"/>
        <w:jc w:val="left"/>
        <w:rPr>
          <w:rFonts w:ascii="宋体" w:cs="宋体"/>
          <w:color w:val="000000"/>
          <w:sz w:val="24"/>
          <w:lang w:val="zh-CN"/>
        </w:rPr>
      </w:pPr>
      <w:r>
        <w:rPr>
          <w:rFonts w:ascii="宋体" w:cs="宋体" w:hint="eastAsia"/>
          <w:color w:val="000000"/>
          <w:sz w:val="24"/>
        </w:rPr>
        <w:t xml:space="preserve">2.3 </w:t>
      </w:r>
      <w:r>
        <w:rPr>
          <w:rFonts w:ascii="宋体" w:cs="宋体" w:hint="eastAsia"/>
          <w:color w:val="000000"/>
          <w:sz w:val="24"/>
        </w:rPr>
        <w:tab/>
      </w:r>
      <w:r>
        <w:rPr>
          <w:rFonts w:ascii="宋体" w:cs="宋体" w:hint="eastAsia"/>
          <w:color w:val="000000"/>
          <w:sz w:val="24"/>
          <w:lang w:val="zh-CN"/>
        </w:rPr>
        <w:t>基本设计概念和处理流程</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lang w:val="zh-CN"/>
        </w:rPr>
        <w:tab/>
      </w:r>
      <w:r>
        <w:rPr>
          <w:rFonts w:ascii="宋体" w:cs="宋体" w:hint="eastAsia"/>
          <w:color w:val="000000"/>
          <w:sz w:val="24"/>
        </w:rPr>
        <w:t xml:space="preserve">2.4 </w:t>
      </w:r>
      <w:r>
        <w:rPr>
          <w:rFonts w:ascii="宋体" w:cs="宋体" w:hint="eastAsia"/>
          <w:color w:val="000000"/>
          <w:sz w:val="24"/>
        </w:rPr>
        <w:tab/>
        <w:t>结构</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color w:val="000000"/>
          <w:sz w:val="24"/>
        </w:rPr>
        <w:tab/>
        <w:t>2.5</w:t>
      </w:r>
      <w:r>
        <w:rPr>
          <w:rFonts w:ascii="宋体" w:cs="宋体"/>
          <w:color w:val="000000"/>
          <w:sz w:val="24"/>
        </w:rPr>
        <w:tab/>
      </w:r>
      <w:r>
        <w:rPr>
          <w:rFonts w:ascii="宋体" w:cs="宋体"/>
          <w:color w:val="000000"/>
          <w:sz w:val="24"/>
        </w:rPr>
        <w:tab/>
        <w:t>功能需求与程序的关系</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color w:val="000000"/>
          <w:sz w:val="24"/>
        </w:rPr>
        <w:tab/>
        <w:t>2.6</w:t>
      </w:r>
      <w:r>
        <w:rPr>
          <w:rFonts w:ascii="宋体" w:cs="宋体"/>
          <w:color w:val="000000"/>
          <w:sz w:val="24"/>
        </w:rPr>
        <w:tab/>
      </w:r>
      <w:r>
        <w:rPr>
          <w:rFonts w:ascii="宋体" w:cs="宋体"/>
          <w:color w:val="000000"/>
          <w:sz w:val="24"/>
        </w:rPr>
        <w:tab/>
        <w:t>人工处理过程</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color w:val="000000"/>
          <w:sz w:val="24"/>
        </w:rPr>
        <w:tab/>
        <w:t>2.7</w:t>
      </w:r>
      <w:r>
        <w:rPr>
          <w:rFonts w:ascii="宋体" w:cs="宋体"/>
          <w:color w:val="000000"/>
          <w:sz w:val="24"/>
        </w:rPr>
        <w:tab/>
      </w:r>
      <w:r>
        <w:rPr>
          <w:rFonts w:ascii="宋体" w:cs="宋体"/>
          <w:color w:val="000000"/>
          <w:sz w:val="24"/>
        </w:rPr>
        <w:tab/>
        <w:t>尚未解决的问题</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3. 接口设计</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t xml:space="preserve">3.1 </w:t>
      </w:r>
      <w:r>
        <w:rPr>
          <w:rFonts w:ascii="宋体" w:cs="宋体" w:hint="eastAsia"/>
          <w:color w:val="000000"/>
          <w:sz w:val="24"/>
        </w:rPr>
        <w:tab/>
        <w:t>用户接口</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t xml:space="preserve">3.2 </w:t>
      </w:r>
      <w:r>
        <w:rPr>
          <w:rFonts w:ascii="宋体" w:cs="宋体" w:hint="eastAsia"/>
          <w:color w:val="000000"/>
          <w:sz w:val="24"/>
        </w:rPr>
        <w:tab/>
        <w:t>外部接口</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t xml:space="preserve">3.3 </w:t>
      </w:r>
      <w:r>
        <w:rPr>
          <w:rFonts w:ascii="宋体" w:cs="宋体" w:hint="eastAsia"/>
          <w:color w:val="000000"/>
          <w:sz w:val="24"/>
        </w:rPr>
        <w:tab/>
        <w:t>内部接口</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4. 运行设计</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t xml:space="preserve">4.1 </w:t>
      </w:r>
      <w:r>
        <w:rPr>
          <w:rFonts w:ascii="宋体" w:cs="宋体" w:hint="eastAsia"/>
          <w:color w:val="000000"/>
          <w:sz w:val="24"/>
        </w:rPr>
        <w:tab/>
        <w:t>运行模块组合</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t xml:space="preserve">4.2 </w:t>
      </w:r>
      <w:r>
        <w:rPr>
          <w:rFonts w:ascii="宋体" w:cs="宋体" w:hint="eastAsia"/>
          <w:color w:val="000000"/>
          <w:sz w:val="24"/>
        </w:rPr>
        <w:tab/>
        <w:t>运行控制</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color w:val="000000"/>
          <w:sz w:val="24"/>
        </w:rPr>
        <w:lastRenderedPageBreak/>
        <w:tab/>
        <w:t>4.3</w:t>
      </w:r>
      <w:r>
        <w:rPr>
          <w:rFonts w:ascii="宋体" w:cs="宋体"/>
          <w:color w:val="000000"/>
          <w:sz w:val="24"/>
        </w:rPr>
        <w:tab/>
      </w:r>
      <w:r>
        <w:rPr>
          <w:rFonts w:ascii="宋体" w:cs="宋体"/>
          <w:color w:val="000000"/>
          <w:sz w:val="24"/>
        </w:rPr>
        <w:tab/>
        <w:t>运行时间</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5.</w:t>
      </w:r>
      <w:r>
        <w:rPr>
          <w:rFonts w:ascii="宋体" w:cs="宋体" w:hint="eastAsia"/>
          <w:color w:val="000000"/>
          <w:sz w:val="24"/>
        </w:rPr>
        <w:tab/>
        <w:t>系统数据结构设计</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r>
      <w:r>
        <w:rPr>
          <w:rFonts w:ascii="宋体" w:cs="宋体"/>
          <w:color w:val="000000"/>
          <w:sz w:val="24"/>
        </w:rPr>
        <w:t>5.1</w:t>
      </w:r>
      <w:r>
        <w:rPr>
          <w:rFonts w:ascii="宋体" w:cs="宋体"/>
          <w:color w:val="000000"/>
          <w:sz w:val="24"/>
        </w:rPr>
        <w:tab/>
      </w:r>
      <w:r>
        <w:rPr>
          <w:rFonts w:ascii="宋体" w:cs="宋体"/>
          <w:color w:val="000000"/>
          <w:sz w:val="24"/>
        </w:rPr>
        <w:tab/>
        <w:t>逻辑结构设计要点</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color w:val="000000"/>
          <w:sz w:val="24"/>
        </w:rPr>
        <w:tab/>
        <w:t>5.2</w:t>
      </w:r>
      <w:r>
        <w:rPr>
          <w:rFonts w:ascii="宋体" w:cs="宋体"/>
          <w:color w:val="000000"/>
          <w:sz w:val="24"/>
        </w:rPr>
        <w:tab/>
      </w:r>
      <w:r>
        <w:rPr>
          <w:rFonts w:ascii="宋体" w:cs="宋体"/>
          <w:color w:val="000000"/>
          <w:sz w:val="24"/>
        </w:rPr>
        <w:tab/>
        <w:t>物理结构设计要点</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color w:val="000000"/>
          <w:sz w:val="24"/>
        </w:rPr>
        <w:tab/>
        <w:t>5.3</w:t>
      </w:r>
      <w:r>
        <w:rPr>
          <w:rFonts w:ascii="宋体" w:cs="宋体"/>
          <w:color w:val="000000"/>
          <w:sz w:val="24"/>
        </w:rPr>
        <w:tab/>
      </w:r>
      <w:r>
        <w:rPr>
          <w:rFonts w:ascii="宋体" w:cs="宋体"/>
          <w:color w:val="000000"/>
          <w:sz w:val="24"/>
        </w:rPr>
        <w:tab/>
        <w:t>数据结构与程序的关系</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6.</w:t>
      </w:r>
      <w:r>
        <w:rPr>
          <w:rFonts w:ascii="宋体" w:cs="宋体" w:hint="eastAsia"/>
          <w:color w:val="000000"/>
          <w:sz w:val="24"/>
        </w:rPr>
        <w:tab/>
        <w:t>系统出错处理设计</w:t>
      </w:r>
    </w:p>
    <w:p w:rsidR="00116E0B" w:rsidRDefault="00116E0B" w:rsidP="00D41E11">
      <w:pPr>
        <w:widowControl/>
        <w:autoSpaceDE w:val="0"/>
        <w:autoSpaceDN w:val="0"/>
        <w:adjustRightInd w:val="0"/>
        <w:spacing w:after="312" w:line="252" w:lineRule="auto"/>
        <w:jc w:val="left"/>
        <w:rPr>
          <w:rFonts w:ascii="宋体" w:cs="宋体"/>
          <w:color w:val="000000"/>
          <w:sz w:val="24"/>
        </w:rPr>
      </w:pPr>
      <w:r>
        <w:rPr>
          <w:rFonts w:ascii="宋体" w:cs="宋体"/>
          <w:color w:val="000000"/>
          <w:sz w:val="24"/>
        </w:rPr>
        <w:tab/>
        <w:t>6.1</w:t>
      </w:r>
      <w:r>
        <w:rPr>
          <w:rFonts w:ascii="宋体" w:cs="宋体"/>
          <w:color w:val="000000"/>
          <w:sz w:val="24"/>
        </w:rPr>
        <w:tab/>
      </w:r>
      <w:r>
        <w:rPr>
          <w:rFonts w:ascii="宋体" w:cs="宋体"/>
          <w:color w:val="000000"/>
          <w:sz w:val="24"/>
        </w:rPr>
        <w:tab/>
      </w:r>
      <w:r>
        <w:rPr>
          <w:rFonts w:ascii="宋体" w:cs="宋体" w:hint="eastAsia"/>
          <w:color w:val="000000"/>
          <w:sz w:val="24"/>
        </w:rPr>
        <w:t>出错信息</w:t>
      </w:r>
    </w:p>
    <w:p w:rsidR="00116E0B" w:rsidRDefault="00116E0B" w:rsidP="00D41E11">
      <w:pPr>
        <w:widowControl/>
        <w:autoSpaceDE w:val="0"/>
        <w:autoSpaceDN w:val="0"/>
        <w:adjustRightInd w:val="0"/>
        <w:spacing w:after="312" w:line="252" w:lineRule="auto"/>
        <w:jc w:val="left"/>
        <w:rPr>
          <w:rFonts w:ascii="宋体" w:cs="宋体"/>
          <w:color w:val="000000"/>
          <w:sz w:val="24"/>
        </w:rPr>
      </w:pPr>
      <w:r>
        <w:rPr>
          <w:rFonts w:ascii="宋体" w:cs="宋体"/>
          <w:color w:val="000000"/>
          <w:sz w:val="24"/>
        </w:rPr>
        <w:tab/>
        <w:t>6.2</w:t>
      </w:r>
      <w:r>
        <w:rPr>
          <w:rFonts w:ascii="宋体" w:cs="宋体"/>
          <w:color w:val="000000"/>
          <w:sz w:val="24"/>
        </w:rPr>
        <w:tab/>
      </w:r>
      <w:r>
        <w:rPr>
          <w:rFonts w:ascii="宋体" w:cs="宋体"/>
          <w:color w:val="000000"/>
          <w:sz w:val="24"/>
        </w:rPr>
        <w:tab/>
      </w:r>
      <w:r>
        <w:rPr>
          <w:rFonts w:ascii="宋体" w:cs="宋体" w:hint="eastAsia"/>
          <w:color w:val="000000"/>
          <w:sz w:val="24"/>
        </w:rPr>
        <w:t>补救措施</w:t>
      </w:r>
    </w:p>
    <w:p w:rsidR="00116E0B" w:rsidRDefault="00116E0B" w:rsidP="00D41E11">
      <w:pPr>
        <w:widowControl/>
        <w:autoSpaceDE w:val="0"/>
        <w:autoSpaceDN w:val="0"/>
        <w:adjustRightInd w:val="0"/>
        <w:spacing w:after="312" w:line="252" w:lineRule="auto"/>
        <w:jc w:val="left"/>
        <w:rPr>
          <w:rFonts w:ascii="宋体" w:cs="宋体"/>
          <w:color w:val="000000"/>
          <w:sz w:val="24"/>
        </w:rPr>
      </w:pPr>
      <w:r>
        <w:rPr>
          <w:rFonts w:ascii="宋体" w:cs="宋体"/>
          <w:color w:val="000000"/>
          <w:sz w:val="24"/>
        </w:rPr>
        <w:tab/>
        <w:t>6.3</w:t>
      </w:r>
      <w:r>
        <w:rPr>
          <w:rFonts w:ascii="宋体" w:cs="宋体"/>
          <w:color w:val="000000"/>
          <w:sz w:val="24"/>
        </w:rPr>
        <w:tab/>
      </w:r>
      <w:r>
        <w:rPr>
          <w:rFonts w:ascii="宋体" w:cs="宋体"/>
          <w:color w:val="000000"/>
          <w:sz w:val="24"/>
        </w:rPr>
        <w:tab/>
      </w:r>
      <w:r>
        <w:rPr>
          <w:rFonts w:ascii="宋体" w:cs="宋体" w:hint="eastAsia"/>
          <w:color w:val="000000"/>
          <w:sz w:val="24"/>
        </w:rPr>
        <w:t>系统维护设计</w:t>
      </w: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D41E11" w:rsidRDefault="00D41E11" w:rsidP="00D41E11">
      <w:pPr>
        <w:widowControl/>
        <w:autoSpaceDE w:val="0"/>
        <w:autoSpaceDN w:val="0"/>
        <w:adjustRightInd w:val="0"/>
        <w:spacing w:line="252" w:lineRule="auto"/>
        <w:jc w:val="left"/>
        <w:rPr>
          <w:rFonts w:ascii="宋体" w:cs="宋体"/>
          <w:color w:val="000000"/>
          <w:sz w:val="24"/>
        </w:rPr>
      </w:pPr>
    </w:p>
    <w:p w:rsidR="00116E0B" w:rsidRDefault="00116E0B" w:rsidP="00D41E11">
      <w:pPr>
        <w:widowControl/>
        <w:autoSpaceDE w:val="0"/>
        <w:autoSpaceDN w:val="0"/>
        <w:adjustRightInd w:val="0"/>
        <w:spacing w:line="252" w:lineRule="auto"/>
        <w:jc w:val="left"/>
        <w:rPr>
          <w:rFonts w:ascii="宋体" w:cs="宋体"/>
          <w:color w:val="000000"/>
          <w:sz w:val="24"/>
        </w:rPr>
      </w:pPr>
    </w:p>
    <w:p w:rsidR="00116E0B" w:rsidRDefault="00116E0B" w:rsidP="00D41E11">
      <w:pPr>
        <w:widowControl/>
        <w:autoSpaceDE w:val="0"/>
        <w:autoSpaceDN w:val="0"/>
        <w:adjustRightInd w:val="0"/>
        <w:spacing w:line="252" w:lineRule="auto"/>
        <w:jc w:val="left"/>
        <w:rPr>
          <w:rFonts w:ascii="宋体" w:cs="宋体"/>
          <w:color w:val="000000"/>
          <w:sz w:val="24"/>
        </w:rPr>
      </w:pPr>
    </w:p>
    <w:p w:rsidR="00116E0B" w:rsidRDefault="00116E0B" w:rsidP="00D41E11">
      <w:pPr>
        <w:widowControl/>
        <w:autoSpaceDE w:val="0"/>
        <w:autoSpaceDN w:val="0"/>
        <w:adjustRightInd w:val="0"/>
        <w:spacing w:line="252" w:lineRule="auto"/>
        <w:jc w:val="left"/>
        <w:rPr>
          <w:rFonts w:ascii="宋体" w:cs="宋体"/>
          <w:color w:val="000000"/>
          <w:sz w:val="24"/>
        </w:rPr>
      </w:pPr>
    </w:p>
    <w:p w:rsidR="00E33CD9" w:rsidRPr="00116E0B" w:rsidRDefault="00CB3B70" w:rsidP="00116E0B">
      <w:pPr>
        <w:widowControl/>
        <w:rPr>
          <w:rFonts w:ascii="宋体" w:hAnsi="宋体" w:cs="宋体"/>
          <w:b/>
          <w:kern w:val="0"/>
          <w:sz w:val="52"/>
          <w:szCs w:val="20"/>
        </w:rPr>
      </w:pPr>
      <w:r>
        <w:rPr>
          <w:rFonts w:ascii="宋体" w:hAnsi="宋体" w:cs="宋体"/>
          <w:b/>
          <w:kern w:val="0"/>
          <w:sz w:val="32"/>
          <w:szCs w:val="20"/>
        </w:rPr>
        <w:t>1.</w:t>
      </w:r>
      <w:r>
        <w:rPr>
          <w:rFonts w:ascii="宋体" w:hAnsi="宋体" w:cs="宋体"/>
          <w:b/>
          <w:kern w:val="0"/>
          <w:sz w:val="32"/>
          <w:szCs w:val="20"/>
        </w:rPr>
        <w:tab/>
      </w:r>
      <w:r w:rsidR="00E33CD9" w:rsidRPr="00E33CD9">
        <w:rPr>
          <w:rFonts w:cs="宋体" w:hint="eastAsia"/>
          <w:b/>
          <w:kern w:val="0"/>
          <w:sz w:val="32"/>
          <w:szCs w:val="20"/>
        </w:rPr>
        <w:t>引言</w:t>
      </w:r>
    </w:p>
    <w:p w:rsidR="00E33CD9" w:rsidRPr="00E33CD9" w:rsidRDefault="00E33CD9" w:rsidP="00CB3B70">
      <w:pPr>
        <w:widowControl/>
        <w:tabs>
          <w:tab w:val="num" w:pos="1115"/>
        </w:tabs>
        <w:ind w:firstLineChars="200" w:firstLine="562"/>
        <w:jc w:val="left"/>
        <w:rPr>
          <w:rFonts w:ascii="宋体" w:hAnsi="宋体" w:cs="宋体"/>
          <w:b/>
          <w:kern w:val="0"/>
          <w:sz w:val="28"/>
          <w:szCs w:val="20"/>
        </w:rPr>
      </w:pPr>
      <w:r w:rsidRPr="00E33CD9">
        <w:rPr>
          <w:rFonts w:ascii="宋体" w:hAnsi="宋体" w:cs="宋体"/>
          <w:b/>
          <w:kern w:val="0"/>
          <w:sz w:val="28"/>
          <w:szCs w:val="20"/>
        </w:rPr>
        <w:t>1</w:t>
      </w:r>
      <w:r w:rsidR="00CB3B70">
        <w:rPr>
          <w:rFonts w:ascii="宋体" w:hAnsi="宋体" w:cs="宋体"/>
          <w:b/>
          <w:kern w:val="0"/>
          <w:sz w:val="28"/>
          <w:szCs w:val="20"/>
        </w:rPr>
        <w:t xml:space="preserve">.1 </w:t>
      </w:r>
      <w:r w:rsidRPr="00E33CD9">
        <w:rPr>
          <w:rFonts w:cs="宋体" w:hint="eastAsia"/>
          <w:b/>
          <w:kern w:val="0"/>
          <w:sz w:val="28"/>
          <w:szCs w:val="20"/>
        </w:rPr>
        <w:t>编写目的</w:t>
      </w:r>
    </w:p>
    <w:p w:rsidR="00E33CD9" w:rsidRPr="00E33CD9" w:rsidRDefault="00E33CD9" w:rsidP="00E33CD9">
      <w:pPr>
        <w:widowControl/>
        <w:ind w:left="540" w:firstLine="360"/>
        <w:jc w:val="left"/>
        <w:rPr>
          <w:rFonts w:ascii="宋体" w:hAnsi="宋体" w:cs="宋体"/>
          <w:kern w:val="0"/>
          <w:sz w:val="24"/>
        </w:rPr>
      </w:pPr>
      <w:r w:rsidRPr="00E33CD9">
        <w:rPr>
          <w:rFonts w:cs="宋体" w:hint="eastAsia"/>
          <w:kern w:val="0"/>
          <w:sz w:val="24"/>
        </w:rPr>
        <w:t>在</w:t>
      </w:r>
      <w:r w:rsidR="00320556">
        <w:rPr>
          <w:rFonts w:cs="宋体" w:hint="eastAsia"/>
          <w:kern w:val="0"/>
          <w:sz w:val="24"/>
        </w:rPr>
        <w:t>项目的前一阶段，也就是需求分析阶段中，已经将用户对本软件</w:t>
      </w:r>
      <w:r w:rsidRPr="00E33CD9">
        <w:rPr>
          <w:rFonts w:cs="宋体" w:hint="eastAsia"/>
          <w:kern w:val="0"/>
          <w:sz w:val="24"/>
        </w:rPr>
        <w:t>的需求做了详细</w:t>
      </w:r>
      <w:r w:rsidR="00320556">
        <w:rPr>
          <w:rFonts w:cs="宋体" w:hint="eastAsia"/>
          <w:kern w:val="0"/>
          <w:sz w:val="24"/>
        </w:rPr>
        <w:t>的阐述，这些用户需求已经在上一阶段中通过采访调研</w:t>
      </w:r>
      <w:r w:rsidRPr="00E33CD9">
        <w:rPr>
          <w:rFonts w:cs="宋体" w:hint="eastAsia"/>
          <w:kern w:val="0"/>
          <w:sz w:val="24"/>
        </w:rPr>
        <w:t>获得，并在需求规格说明书中得到详尽得叙述及阐明。</w:t>
      </w:r>
    </w:p>
    <w:p w:rsidR="00E33CD9" w:rsidRPr="00E33CD9" w:rsidRDefault="00320556" w:rsidP="00E33CD9">
      <w:pPr>
        <w:widowControl/>
        <w:ind w:left="540" w:firstLine="360"/>
        <w:jc w:val="left"/>
        <w:rPr>
          <w:rFonts w:ascii="宋体" w:hAnsi="宋体" w:cs="宋体"/>
          <w:kern w:val="0"/>
          <w:sz w:val="24"/>
        </w:rPr>
      </w:pPr>
      <w:r>
        <w:rPr>
          <w:rFonts w:cs="宋体" w:hint="eastAsia"/>
          <w:kern w:val="0"/>
          <w:sz w:val="24"/>
        </w:rPr>
        <w:t>本阶段在项目需求分析的基础上，对软件做概要设计。主要解决了实现需求的程序模块设计问题。包括如何把程序</w:t>
      </w:r>
      <w:r w:rsidR="00E33CD9" w:rsidRPr="00E33CD9">
        <w:rPr>
          <w:rFonts w:cs="宋体" w:hint="eastAsia"/>
          <w:kern w:val="0"/>
          <w:sz w:val="24"/>
        </w:rPr>
        <w:t>划分成若干个模块、决定各个模块之间的接口、模块之间传递的信息，以及数据结构、模块结构的设计等。在以下的</w:t>
      </w:r>
      <w:r>
        <w:rPr>
          <w:rFonts w:cs="宋体" w:hint="eastAsia"/>
          <w:kern w:val="0"/>
          <w:sz w:val="24"/>
        </w:rPr>
        <w:t>概要设计报告中将对在本阶段中对软件</w:t>
      </w:r>
      <w:r w:rsidR="00E33CD9" w:rsidRPr="00E33CD9">
        <w:rPr>
          <w:rFonts w:cs="宋体" w:hint="eastAsia"/>
          <w:kern w:val="0"/>
          <w:sz w:val="24"/>
        </w:rPr>
        <w:t>所做的所有概要设计进行详细的说明。</w:t>
      </w:r>
    </w:p>
    <w:p w:rsidR="00E33CD9" w:rsidRPr="00320556" w:rsidRDefault="00E33CD9" w:rsidP="00E33CD9">
      <w:pPr>
        <w:widowControl/>
        <w:ind w:left="539"/>
        <w:jc w:val="left"/>
        <w:rPr>
          <w:rFonts w:cs="宋体"/>
          <w:kern w:val="0"/>
          <w:sz w:val="24"/>
        </w:rPr>
      </w:pPr>
      <w:r w:rsidRPr="00320556">
        <w:rPr>
          <w:rFonts w:cs="宋体" w:hint="eastAsia"/>
          <w:kern w:val="0"/>
          <w:sz w:val="24"/>
        </w:rPr>
        <w:t>在下一阶段的详细</w:t>
      </w:r>
      <w:r w:rsidR="00320556">
        <w:rPr>
          <w:rFonts w:cs="宋体" w:hint="eastAsia"/>
          <w:kern w:val="0"/>
          <w:sz w:val="24"/>
        </w:rPr>
        <w:t>设计中，程序设计员可参考此概要设计报告，在概要设计对软件</w:t>
      </w:r>
      <w:r w:rsidRPr="00320556">
        <w:rPr>
          <w:rFonts w:cs="宋体" w:hint="eastAsia"/>
          <w:kern w:val="0"/>
          <w:sz w:val="24"/>
        </w:rPr>
        <w:t>所做的模块结构设计的基础上，对系统进行详细设计。在以后的软件测试以及软件维护阶段也可参考此说明书，以便于了解在概要设计过程中所完成的各模块设计结构，或在修改时找出在本阶段设计的不足或错误。</w:t>
      </w:r>
    </w:p>
    <w:p w:rsidR="00E33CD9" w:rsidRPr="00E33CD9" w:rsidRDefault="00E33CD9" w:rsidP="00E33CD9">
      <w:pPr>
        <w:widowControl/>
        <w:tabs>
          <w:tab w:val="num" w:pos="1115"/>
        </w:tabs>
        <w:ind w:left="1115" w:hanging="690"/>
        <w:jc w:val="left"/>
        <w:rPr>
          <w:rFonts w:ascii="宋体" w:hAnsi="宋体" w:cs="宋体"/>
          <w:b/>
          <w:kern w:val="0"/>
          <w:sz w:val="28"/>
          <w:szCs w:val="20"/>
        </w:rPr>
      </w:pPr>
      <w:r w:rsidRPr="00E33CD9">
        <w:rPr>
          <w:rFonts w:ascii="宋体" w:hAnsi="宋体" w:cs="宋体"/>
          <w:b/>
          <w:kern w:val="0"/>
          <w:sz w:val="28"/>
          <w:szCs w:val="20"/>
        </w:rPr>
        <w:t>1．2</w:t>
      </w:r>
      <w:r w:rsidRPr="00E33CD9">
        <w:rPr>
          <w:b/>
          <w:kern w:val="0"/>
          <w:sz w:val="14"/>
          <w:szCs w:val="14"/>
        </w:rPr>
        <w:t xml:space="preserve">   </w:t>
      </w:r>
      <w:r w:rsidRPr="00E33CD9">
        <w:rPr>
          <w:rFonts w:cs="宋体" w:hint="eastAsia"/>
          <w:b/>
          <w:kern w:val="0"/>
          <w:sz w:val="28"/>
          <w:szCs w:val="20"/>
        </w:rPr>
        <w:t>项目背景</w:t>
      </w:r>
    </w:p>
    <w:p w:rsidR="00E33CD9" w:rsidRDefault="00D41E11" w:rsidP="00E33CD9">
      <w:pPr>
        <w:widowControl/>
        <w:tabs>
          <w:tab w:val="left" w:pos="2700"/>
        </w:tabs>
        <w:ind w:left="539" w:firstLine="357"/>
        <w:jc w:val="left"/>
        <w:rPr>
          <w:rFonts w:ascii="宋体" w:hAnsi="宋体" w:cs="宋体"/>
          <w:kern w:val="0"/>
          <w:sz w:val="24"/>
        </w:rPr>
      </w:pPr>
      <w:r>
        <w:rPr>
          <w:rFonts w:cs="宋体" w:hint="eastAsia"/>
          <w:kern w:val="0"/>
          <w:sz w:val="24"/>
        </w:rPr>
        <w:t>本软件为天文系与计算机系跨专业创新项目，旨在简化天文科研人员计算工作</w:t>
      </w:r>
      <w:r w:rsidR="00E33CD9" w:rsidRPr="00E33CD9">
        <w:rPr>
          <w:rFonts w:cs="宋体" w:hint="eastAsia"/>
          <w:kern w:val="0"/>
          <w:sz w:val="24"/>
        </w:rPr>
        <w:t>。</w:t>
      </w:r>
      <w:r w:rsidR="00E33CD9" w:rsidRPr="00E33CD9">
        <w:rPr>
          <w:rFonts w:ascii="宋体" w:hAnsi="宋体" w:cs="宋体"/>
          <w:kern w:val="0"/>
          <w:sz w:val="24"/>
        </w:rPr>
        <w:t xml:space="preserve"> </w:t>
      </w:r>
    </w:p>
    <w:p w:rsidR="00CB3B70" w:rsidRPr="00E33CD9" w:rsidRDefault="00CB3B70" w:rsidP="00E33CD9">
      <w:pPr>
        <w:widowControl/>
        <w:tabs>
          <w:tab w:val="left" w:pos="2700"/>
        </w:tabs>
        <w:ind w:left="539" w:firstLine="357"/>
        <w:jc w:val="left"/>
        <w:rPr>
          <w:rFonts w:ascii="宋体" w:hAnsi="宋体" w:cs="宋体"/>
          <w:kern w:val="0"/>
          <w:sz w:val="24"/>
        </w:rPr>
      </w:pPr>
      <w:r>
        <w:rPr>
          <w:rFonts w:ascii="宋体" w:hAnsi="宋体" w:cs="宋体"/>
          <w:kern w:val="0"/>
          <w:sz w:val="24"/>
        </w:rPr>
        <w:t>目的是从天文图像中找到研究人员所需要的特殊图像并对其加以计算</w:t>
      </w:r>
      <w:r>
        <w:rPr>
          <w:rFonts w:ascii="宋体" w:hAnsi="宋体" w:cs="宋体" w:hint="eastAsia"/>
          <w:kern w:val="0"/>
          <w:sz w:val="24"/>
        </w:rPr>
        <w:t>。</w:t>
      </w:r>
    </w:p>
    <w:p w:rsidR="00CB3B70" w:rsidRDefault="00D41E11" w:rsidP="00BB315C">
      <w:pPr>
        <w:widowControl/>
        <w:tabs>
          <w:tab w:val="left" w:pos="2700"/>
        </w:tabs>
        <w:ind w:left="539" w:firstLine="357"/>
        <w:jc w:val="left"/>
        <w:rPr>
          <w:rFonts w:ascii="宋体" w:hAnsi="宋体" w:cs="宋体"/>
          <w:kern w:val="0"/>
          <w:sz w:val="24"/>
        </w:rPr>
      </w:pPr>
      <w:r>
        <w:rPr>
          <w:rFonts w:cs="宋体" w:hint="eastAsia"/>
          <w:kern w:val="0"/>
          <w:sz w:val="24"/>
        </w:rPr>
        <w:t>本软件将由两部分组成</w:t>
      </w:r>
      <w:r w:rsidR="00CB3B70">
        <w:rPr>
          <w:rFonts w:cs="宋体" w:hint="eastAsia"/>
          <w:kern w:val="0"/>
          <w:sz w:val="24"/>
        </w:rPr>
        <w:t>：基于网络数据的数据库，以及图像处理计算系统。</w:t>
      </w:r>
    </w:p>
    <w:p w:rsidR="00E33CD9" w:rsidRPr="00CB3B70" w:rsidRDefault="00E33CD9" w:rsidP="00CB3B70">
      <w:pPr>
        <w:widowControl/>
        <w:tabs>
          <w:tab w:val="left" w:pos="2700"/>
        </w:tabs>
        <w:ind w:firstLineChars="200" w:firstLine="482"/>
        <w:jc w:val="left"/>
        <w:rPr>
          <w:rFonts w:ascii="宋体" w:hAnsi="宋体" w:cs="宋体"/>
          <w:kern w:val="0"/>
          <w:sz w:val="24"/>
        </w:rPr>
      </w:pPr>
      <w:r w:rsidRPr="00E33CD9">
        <w:rPr>
          <w:rFonts w:ascii="宋体" w:hAnsi="宋体" w:cs="宋体"/>
          <w:b/>
          <w:bCs/>
          <w:kern w:val="0"/>
          <w:sz w:val="24"/>
        </w:rPr>
        <w:t>1．3</w:t>
      </w:r>
      <w:r w:rsidRPr="00E33CD9">
        <w:rPr>
          <w:b/>
          <w:bCs/>
          <w:kern w:val="0"/>
          <w:sz w:val="14"/>
        </w:rPr>
        <w:t xml:space="preserve">   </w:t>
      </w:r>
      <w:r w:rsidRPr="00E33CD9">
        <w:rPr>
          <w:rFonts w:ascii="宋体" w:hAnsi="宋体" w:cs="宋体"/>
          <w:b/>
          <w:bCs/>
          <w:kern w:val="0"/>
          <w:sz w:val="24"/>
        </w:rPr>
        <w:t>定义</w:t>
      </w:r>
    </w:p>
    <w:p w:rsidR="00E33CD9" w:rsidRPr="00E33CD9" w:rsidRDefault="00E33CD9" w:rsidP="00E33CD9">
      <w:pPr>
        <w:widowControl/>
        <w:ind w:left="425" w:firstLine="692"/>
        <w:jc w:val="left"/>
        <w:rPr>
          <w:rFonts w:ascii="宋体" w:hAnsi="宋体" w:cs="宋体"/>
          <w:b/>
          <w:bCs/>
          <w:kern w:val="0"/>
          <w:sz w:val="24"/>
        </w:rPr>
      </w:pPr>
      <w:r w:rsidRPr="00E33CD9">
        <w:rPr>
          <w:rFonts w:ascii="宋体" w:hAnsi="宋体" w:cs="宋体"/>
          <w:b/>
          <w:bCs/>
          <w:kern w:val="0"/>
          <w:sz w:val="24"/>
        </w:rPr>
        <w:t>1．3．1 专门术语</w:t>
      </w:r>
    </w:p>
    <w:p w:rsidR="00E33CD9" w:rsidRDefault="00BB315C" w:rsidP="00E33CD9">
      <w:pPr>
        <w:widowControl/>
        <w:ind w:left="425" w:firstLine="692"/>
        <w:jc w:val="left"/>
        <w:rPr>
          <w:rFonts w:cs="宋体"/>
          <w:kern w:val="0"/>
          <w:sz w:val="24"/>
        </w:rPr>
      </w:pPr>
      <w:r>
        <w:rPr>
          <w:rFonts w:ascii="宋体" w:hAnsi="宋体" w:cs="宋体"/>
          <w:kern w:val="0"/>
          <w:sz w:val="24"/>
        </w:rPr>
        <w:t>II型</w:t>
      </w:r>
      <w:r>
        <w:rPr>
          <w:rFonts w:ascii="宋体" w:hAnsi="宋体" w:cs="宋体" w:hint="eastAsia"/>
          <w:kern w:val="0"/>
          <w:sz w:val="24"/>
        </w:rPr>
        <w:t>射电暴</w:t>
      </w:r>
      <w:r w:rsidR="00E33CD9" w:rsidRPr="00E33CD9">
        <w:rPr>
          <w:rFonts w:ascii="宋体" w:hAnsi="宋体" w:cs="宋体"/>
          <w:kern w:val="0"/>
          <w:sz w:val="24"/>
        </w:rPr>
        <w:t xml:space="preserve">: </w:t>
      </w:r>
      <w:r>
        <w:rPr>
          <w:rFonts w:ascii="宋体" w:hAnsi="宋体" w:cs="宋体"/>
          <w:kern w:val="0"/>
          <w:sz w:val="24"/>
        </w:rPr>
        <w:t>在图中呈现如下特点的射电暴</w:t>
      </w:r>
      <w:r w:rsidR="00E33CD9" w:rsidRPr="00E33CD9">
        <w:rPr>
          <w:rFonts w:cs="宋体" w:hint="eastAsia"/>
          <w:kern w:val="0"/>
          <w:sz w:val="24"/>
        </w:rPr>
        <w:t>。</w:t>
      </w:r>
    </w:p>
    <w:p w:rsidR="00E33CD9" w:rsidRPr="00E33CD9" w:rsidRDefault="00BD1F32" w:rsidP="00BB315C">
      <w:pPr>
        <w:widowControl/>
        <w:ind w:left="425" w:firstLine="692"/>
        <w:jc w:val="left"/>
        <w:rPr>
          <w:rFonts w:ascii="宋体" w:hAnsi="宋体" w:cs="宋体"/>
          <w:kern w:val="0"/>
          <w:sz w:val="24"/>
        </w:rPr>
      </w:pPr>
      <w:r w:rsidRPr="00216C65">
        <w:rPr>
          <w:noProof/>
        </w:rPr>
        <w:drawing>
          <wp:inline distT="0" distB="0" distL="0" distR="0">
            <wp:extent cx="1060450" cy="1391285"/>
            <wp:effectExtent l="0" t="0" r="6350" b="0"/>
            <wp:docPr id="7"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age"/>
                    <pic:cNvPicPr>
                      <a:picLocks noChangeAspect="1" noChangeArrowheads="1"/>
                    </pic:cNvPicPr>
                  </pic:nvPicPr>
                  <pic:blipFill>
                    <a:blip r:embed="rId7">
                      <a:extLst>
                        <a:ext uri="{28A0092B-C50C-407E-A947-70E740481C1C}">
                          <a14:useLocalDpi xmlns:a14="http://schemas.microsoft.com/office/drawing/2010/main" val="0"/>
                        </a:ext>
                      </a:extLst>
                    </a:blip>
                    <a:srcRect l="50319" t="5960" r="26727" b="16318"/>
                    <a:stretch>
                      <a:fillRect/>
                    </a:stretch>
                  </pic:blipFill>
                  <pic:spPr bwMode="auto">
                    <a:xfrm>
                      <a:off x="0" y="0"/>
                      <a:ext cx="1060450" cy="1391285"/>
                    </a:xfrm>
                    <a:prstGeom prst="rect">
                      <a:avLst/>
                    </a:prstGeom>
                    <a:noFill/>
                    <a:ln>
                      <a:noFill/>
                    </a:ln>
                  </pic:spPr>
                </pic:pic>
              </a:graphicData>
            </a:graphic>
          </wp:inline>
        </w:drawing>
      </w:r>
      <w:r w:rsidR="00E33CD9" w:rsidRPr="00E33CD9">
        <w:rPr>
          <w:rFonts w:ascii="宋体" w:hAnsi="宋体" w:cs="宋体"/>
          <w:kern w:val="0"/>
          <w:sz w:val="24"/>
        </w:rPr>
        <w:t> </w:t>
      </w:r>
    </w:p>
    <w:p w:rsidR="00E33CD9" w:rsidRPr="00E33CD9" w:rsidRDefault="00E33CD9" w:rsidP="00E33CD9">
      <w:pPr>
        <w:widowControl/>
        <w:ind w:left="692" w:firstLine="425"/>
        <w:jc w:val="left"/>
        <w:rPr>
          <w:rFonts w:ascii="宋体" w:hAnsi="宋体" w:cs="宋体"/>
          <w:b/>
          <w:bCs/>
          <w:kern w:val="0"/>
          <w:sz w:val="24"/>
        </w:rPr>
      </w:pPr>
      <w:r w:rsidRPr="00E33CD9">
        <w:rPr>
          <w:rFonts w:ascii="宋体" w:hAnsi="宋体" w:cs="宋体"/>
          <w:b/>
          <w:bCs/>
          <w:kern w:val="0"/>
          <w:sz w:val="24"/>
        </w:rPr>
        <w:t>1．3．2 缩写</w:t>
      </w:r>
    </w:p>
    <w:p w:rsidR="00E33CD9" w:rsidRPr="00E33CD9" w:rsidRDefault="00BB315C" w:rsidP="00BB315C">
      <w:pPr>
        <w:widowControl/>
        <w:ind w:left="425" w:firstLine="692"/>
        <w:jc w:val="left"/>
        <w:rPr>
          <w:rFonts w:ascii="宋体" w:hAnsi="宋体" w:cs="宋体"/>
          <w:kern w:val="0"/>
          <w:sz w:val="24"/>
        </w:rPr>
      </w:pPr>
      <w:r>
        <w:rPr>
          <w:rFonts w:cs="宋体" w:hint="eastAsia"/>
          <w:kern w:val="0"/>
          <w:sz w:val="24"/>
        </w:rPr>
        <w:t>Cara</w:t>
      </w:r>
      <w:r>
        <w:rPr>
          <w:rFonts w:cs="宋体" w:hint="eastAsia"/>
          <w:kern w:val="0"/>
          <w:sz w:val="24"/>
        </w:rPr>
        <w:t>：</w:t>
      </w:r>
      <w:r w:rsidRPr="00BB315C">
        <w:rPr>
          <w:rFonts w:cs="宋体" w:hint="eastAsia"/>
          <w:kern w:val="0"/>
          <w:sz w:val="24"/>
        </w:rPr>
        <w:t>Calcula</w:t>
      </w:r>
      <w:r>
        <w:rPr>
          <w:rFonts w:cs="宋体" w:hint="eastAsia"/>
          <w:kern w:val="0"/>
          <w:sz w:val="24"/>
        </w:rPr>
        <w:t xml:space="preserve">te Assistance on Radio Astromy </w:t>
      </w:r>
      <w:r>
        <w:rPr>
          <w:rFonts w:cs="宋体" w:hint="eastAsia"/>
          <w:kern w:val="0"/>
          <w:sz w:val="24"/>
        </w:rPr>
        <w:t>（</w:t>
      </w:r>
      <w:r w:rsidRPr="00BB315C">
        <w:rPr>
          <w:rFonts w:cs="宋体" w:hint="eastAsia"/>
          <w:kern w:val="0"/>
          <w:sz w:val="24"/>
        </w:rPr>
        <w:t>即基于数字图像处理技术的</w:t>
      </w:r>
      <w:r w:rsidRPr="00BB315C">
        <w:rPr>
          <w:rFonts w:cs="宋体" w:hint="eastAsia"/>
          <w:kern w:val="0"/>
          <w:sz w:val="24"/>
        </w:rPr>
        <w:t>II</w:t>
      </w:r>
      <w:r w:rsidRPr="00BB315C">
        <w:rPr>
          <w:rFonts w:cs="宋体" w:hint="eastAsia"/>
          <w:kern w:val="0"/>
          <w:sz w:val="24"/>
        </w:rPr>
        <w:t>型射电暴速度计算软件</w:t>
      </w:r>
      <w:r>
        <w:rPr>
          <w:rFonts w:cs="宋体" w:hint="eastAsia"/>
          <w:kern w:val="0"/>
          <w:sz w:val="24"/>
        </w:rPr>
        <w:t>）</w:t>
      </w:r>
    </w:p>
    <w:p w:rsidR="00E33CD9" w:rsidRPr="00E33CD9" w:rsidRDefault="00E33CD9" w:rsidP="00E33CD9">
      <w:pPr>
        <w:widowControl/>
        <w:tabs>
          <w:tab w:val="num" w:pos="1115"/>
        </w:tabs>
        <w:ind w:left="1115" w:hanging="690"/>
        <w:jc w:val="left"/>
        <w:rPr>
          <w:rFonts w:ascii="宋体" w:hAnsi="宋体" w:cs="宋体"/>
          <w:b/>
          <w:kern w:val="0"/>
          <w:sz w:val="28"/>
          <w:szCs w:val="20"/>
        </w:rPr>
      </w:pPr>
      <w:r w:rsidRPr="00E33CD9">
        <w:rPr>
          <w:rFonts w:ascii="宋体" w:hAnsi="宋体" w:cs="宋体"/>
          <w:b/>
          <w:kern w:val="0"/>
          <w:sz w:val="28"/>
          <w:szCs w:val="20"/>
        </w:rPr>
        <w:t>1．4</w:t>
      </w:r>
      <w:r w:rsidRPr="00E33CD9">
        <w:rPr>
          <w:b/>
          <w:kern w:val="0"/>
          <w:sz w:val="14"/>
          <w:szCs w:val="14"/>
        </w:rPr>
        <w:t xml:space="preserve">   </w:t>
      </w:r>
      <w:r w:rsidRPr="00E33CD9">
        <w:rPr>
          <w:rFonts w:cs="宋体" w:hint="eastAsia"/>
          <w:b/>
          <w:kern w:val="0"/>
          <w:sz w:val="28"/>
          <w:szCs w:val="20"/>
        </w:rPr>
        <w:t>参考资料</w:t>
      </w:r>
    </w:p>
    <w:p w:rsidR="00BB315C" w:rsidRPr="00BB315C" w:rsidRDefault="00BB315C" w:rsidP="00BB315C">
      <w:pPr>
        <w:widowControl/>
        <w:ind w:left="539" w:firstLine="357"/>
        <w:jc w:val="left"/>
        <w:rPr>
          <w:rFonts w:cs="宋体"/>
          <w:kern w:val="0"/>
          <w:sz w:val="24"/>
        </w:rPr>
      </w:pPr>
      <w:r>
        <w:rPr>
          <w:rFonts w:cs="宋体"/>
          <w:kern w:val="0"/>
          <w:sz w:val="24"/>
        </w:rPr>
        <w:t xml:space="preserve">1. </w:t>
      </w:r>
      <w:r w:rsidRPr="00BB315C">
        <w:rPr>
          <w:rFonts w:cs="宋体" w:hint="eastAsia"/>
          <w:kern w:val="0"/>
          <w:sz w:val="24"/>
        </w:rPr>
        <w:t>冈萨雷斯．《数字图像处理</w:t>
      </w:r>
      <w:r w:rsidRPr="00BB315C">
        <w:rPr>
          <w:rFonts w:cs="宋体" w:hint="eastAsia"/>
          <w:kern w:val="0"/>
          <w:sz w:val="24"/>
        </w:rPr>
        <w:t xml:space="preserve">(MATLAB </w:t>
      </w:r>
      <w:r w:rsidRPr="00BB315C">
        <w:rPr>
          <w:rFonts w:cs="宋体" w:hint="eastAsia"/>
          <w:kern w:val="0"/>
          <w:sz w:val="24"/>
        </w:rPr>
        <w:t>版</w:t>
      </w:r>
      <w:r w:rsidRPr="00BB315C">
        <w:rPr>
          <w:rFonts w:cs="宋体" w:hint="eastAsia"/>
          <w:kern w:val="0"/>
          <w:sz w:val="24"/>
        </w:rPr>
        <w:t>)</w:t>
      </w:r>
      <w:r w:rsidRPr="00BB315C">
        <w:rPr>
          <w:rFonts w:cs="宋体" w:hint="eastAsia"/>
          <w:kern w:val="0"/>
          <w:sz w:val="24"/>
        </w:rPr>
        <w:t>》</w:t>
      </w:r>
      <w:r w:rsidRPr="00BB315C">
        <w:rPr>
          <w:rFonts w:cs="宋体" w:hint="eastAsia"/>
          <w:kern w:val="0"/>
          <w:sz w:val="24"/>
        </w:rPr>
        <w:t>.</w:t>
      </w:r>
    </w:p>
    <w:p w:rsidR="00BB315C" w:rsidRPr="00BB315C" w:rsidRDefault="00BB315C" w:rsidP="00BB315C">
      <w:pPr>
        <w:widowControl/>
        <w:ind w:left="539" w:firstLine="357"/>
        <w:jc w:val="left"/>
        <w:rPr>
          <w:rFonts w:cs="宋体"/>
          <w:kern w:val="0"/>
          <w:sz w:val="24"/>
        </w:rPr>
      </w:pPr>
      <w:r>
        <w:rPr>
          <w:rFonts w:cs="宋体"/>
          <w:kern w:val="0"/>
          <w:sz w:val="24"/>
        </w:rPr>
        <w:lastRenderedPageBreak/>
        <w:t xml:space="preserve">2. </w:t>
      </w:r>
      <w:r w:rsidRPr="00BB315C">
        <w:rPr>
          <w:rFonts w:cs="宋体" w:hint="eastAsia"/>
          <w:kern w:val="0"/>
          <w:sz w:val="24"/>
        </w:rPr>
        <w:t xml:space="preserve">Saito, K.; Poland, A. I.; Munro, </w:t>
      </w:r>
      <w:r w:rsidRPr="00BB315C">
        <w:rPr>
          <w:rFonts w:cs="宋体" w:hint="eastAsia"/>
          <w:kern w:val="0"/>
          <w:sz w:val="24"/>
        </w:rPr>
        <w:t>等</w:t>
      </w:r>
      <w:r w:rsidRPr="00BB315C">
        <w:rPr>
          <w:rFonts w:cs="宋体" w:hint="eastAsia"/>
          <w:kern w:val="0"/>
          <w:sz w:val="24"/>
        </w:rPr>
        <w:t>. A study of the background corona near solar minimum[J]. Solar Physics, 1977(vol. 55):121-134.</w:t>
      </w:r>
    </w:p>
    <w:p w:rsidR="00BB315C" w:rsidRPr="00BB315C" w:rsidRDefault="00BB315C" w:rsidP="00BB315C">
      <w:pPr>
        <w:widowControl/>
        <w:ind w:left="539" w:firstLine="357"/>
        <w:jc w:val="left"/>
        <w:rPr>
          <w:rFonts w:cs="宋体"/>
          <w:kern w:val="0"/>
          <w:sz w:val="24"/>
        </w:rPr>
      </w:pPr>
      <w:r>
        <w:rPr>
          <w:rFonts w:cs="宋体"/>
          <w:kern w:val="0"/>
          <w:sz w:val="24"/>
        </w:rPr>
        <w:t xml:space="preserve">3. </w:t>
      </w:r>
      <w:r w:rsidRPr="00BB315C">
        <w:rPr>
          <w:rFonts w:cs="宋体" w:hint="eastAsia"/>
          <w:kern w:val="0"/>
          <w:sz w:val="24"/>
        </w:rPr>
        <w:t>Newkirk, Gordon, Jr. Structure of the Solar Corona[J]. Annual Review of Astronomy and Astrophysics, 1967(vol. 5):213.</w:t>
      </w:r>
    </w:p>
    <w:p w:rsidR="00BB315C" w:rsidRDefault="00BB315C" w:rsidP="00E33CD9">
      <w:pPr>
        <w:widowControl/>
        <w:tabs>
          <w:tab w:val="num" w:pos="482"/>
          <w:tab w:val="num" w:pos="540"/>
        </w:tabs>
        <w:ind w:left="482" w:hanging="482"/>
        <w:jc w:val="left"/>
        <w:rPr>
          <w:rFonts w:cs="宋体"/>
          <w:kern w:val="0"/>
          <w:sz w:val="24"/>
        </w:rPr>
      </w:pPr>
    </w:p>
    <w:p w:rsidR="00E33CD9" w:rsidRPr="00E33CD9" w:rsidRDefault="00E33CD9" w:rsidP="00E33CD9">
      <w:pPr>
        <w:widowControl/>
        <w:tabs>
          <w:tab w:val="num" w:pos="482"/>
          <w:tab w:val="num" w:pos="540"/>
        </w:tabs>
        <w:ind w:left="482" w:hanging="482"/>
        <w:jc w:val="left"/>
        <w:rPr>
          <w:rFonts w:ascii="宋体" w:hAnsi="宋体" w:cs="宋体"/>
          <w:b/>
          <w:kern w:val="0"/>
          <w:sz w:val="32"/>
          <w:szCs w:val="20"/>
        </w:rPr>
      </w:pPr>
      <w:r w:rsidRPr="00E33CD9">
        <w:rPr>
          <w:rFonts w:ascii="宋体" w:hAnsi="宋体" w:cs="宋体"/>
          <w:b/>
          <w:kern w:val="0"/>
          <w:sz w:val="32"/>
          <w:szCs w:val="20"/>
        </w:rPr>
        <w:t>2．</w:t>
      </w:r>
      <w:r w:rsidRPr="00E33CD9">
        <w:rPr>
          <w:b/>
          <w:kern w:val="0"/>
          <w:sz w:val="14"/>
          <w:szCs w:val="14"/>
        </w:rPr>
        <w:t xml:space="preserve">  </w:t>
      </w:r>
      <w:r w:rsidR="00BB315C">
        <w:rPr>
          <w:rFonts w:cs="宋体" w:hint="eastAsia"/>
          <w:b/>
          <w:kern w:val="0"/>
          <w:sz w:val="32"/>
          <w:szCs w:val="20"/>
        </w:rPr>
        <w:t>总体设计</w:t>
      </w:r>
    </w:p>
    <w:p w:rsidR="00E33CD9" w:rsidRDefault="00E33CD9" w:rsidP="00E33CD9">
      <w:pPr>
        <w:widowControl/>
        <w:tabs>
          <w:tab w:val="num" w:pos="1316"/>
        </w:tabs>
        <w:ind w:left="1117" w:hanging="692"/>
        <w:jc w:val="left"/>
        <w:rPr>
          <w:rFonts w:cs="宋体"/>
          <w:b/>
          <w:kern w:val="0"/>
          <w:sz w:val="28"/>
          <w:szCs w:val="20"/>
        </w:rPr>
      </w:pPr>
      <w:r w:rsidRPr="00E33CD9">
        <w:rPr>
          <w:rFonts w:ascii="宋体" w:hAnsi="宋体" w:cs="宋体"/>
          <w:b/>
          <w:kern w:val="0"/>
          <w:sz w:val="28"/>
          <w:szCs w:val="20"/>
        </w:rPr>
        <w:t>2</w:t>
      </w:r>
      <w:r w:rsidRPr="00E33CD9">
        <w:rPr>
          <w:rFonts w:cs="宋体" w:hint="eastAsia"/>
          <w:b/>
          <w:kern w:val="0"/>
          <w:sz w:val="28"/>
          <w:szCs w:val="20"/>
        </w:rPr>
        <w:t>．</w:t>
      </w:r>
      <w:r w:rsidRPr="00E33CD9">
        <w:rPr>
          <w:rFonts w:ascii="宋体" w:hAnsi="宋体" w:cs="宋体"/>
          <w:b/>
          <w:kern w:val="0"/>
          <w:sz w:val="28"/>
          <w:szCs w:val="20"/>
        </w:rPr>
        <w:t xml:space="preserve">1 </w:t>
      </w:r>
      <w:r w:rsidR="00BB315C">
        <w:rPr>
          <w:rFonts w:cs="宋体" w:hint="eastAsia"/>
          <w:b/>
          <w:kern w:val="0"/>
          <w:sz w:val="28"/>
          <w:szCs w:val="20"/>
        </w:rPr>
        <w:t>需求规定</w:t>
      </w:r>
    </w:p>
    <w:p w:rsidR="00BB315C" w:rsidRPr="00BB315C" w:rsidRDefault="007F7DC8" w:rsidP="00BB315C">
      <w:pPr>
        <w:widowControl/>
        <w:tabs>
          <w:tab w:val="num" w:pos="1316"/>
        </w:tabs>
        <w:ind w:leftChars="100" w:left="210" w:firstLineChars="300" w:firstLine="720"/>
        <w:jc w:val="left"/>
        <w:rPr>
          <w:rFonts w:cs="宋体"/>
          <w:kern w:val="0"/>
          <w:sz w:val="24"/>
        </w:rPr>
      </w:pPr>
      <w:r>
        <w:rPr>
          <w:rFonts w:cs="宋体" w:hint="eastAsia"/>
          <w:kern w:val="0"/>
          <w:sz w:val="24"/>
        </w:rPr>
        <w:t>该软件按照需求分析中的规格要求，从特定格式具有特定特征的数据图像中读取信息，使得信息传递准确高效。同时最大限度地实现易维护，易操作，运行稳定的特性。</w:t>
      </w:r>
    </w:p>
    <w:p w:rsidR="00E33CD9" w:rsidRPr="00E33CD9" w:rsidRDefault="00E33CD9" w:rsidP="00E33CD9">
      <w:pPr>
        <w:widowControl/>
        <w:tabs>
          <w:tab w:val="num" w:pos="1316"/>
        </w:tabs>
        <w:ind w:left="1117" w:hanging="692"/>
        <w:jc w:val="left"/>
        <w:rPr>
          <w:rFonts w:ascii="宋体" w:hAnsi="宋体" w:cs="宋体"/>
          <w:b/>
          <w:kern w:val="0"/>
          <w:sz w:val="28"/>
          <w:szCs w:val="20"/>
        </w:rPr>
      </w:pPr>
      <w:r w:rsidRPr="00E33CD9">
        <w:rPr>
          <w:rFonts w:ascii="宋体" w:hAnsi="宋体" w:cs="宋体"/>
          <w:b/>
          <w:kern w:val="0"/>
          <w:sz w:val="28"/>
          <w:szCs w:val="20"/>
        </w:rPr>
        <w:t>2</w:t>
      </w:r>
      <w:r w:rsidRPr="00E33CD9">
        <w:rPr>
          <w:rFonts w:cs="宋体" w:hint="eastAsia"/>
          <w:b/>
          <w:kern w:val="0"/>
          <w:sz w:val="28"/>
          <w:szCs w:val="20"/>
        </w:rPr>
        <w:t>．</w:t>
      </w:r>
      <w:r w:rsidRPr="00E33CD9">
        <w:rPr>
          <w:rFonts w:ascii="宋体" w:hAnsi="宋体" w:cs="宋体"/>
          <w:b/>
          <w:kern w:val="0"/>
          <w:sz w:val="28"/>
          <w:szCs w:val="20"/>
        </w:rPr>
        <w:t xml:space="preserve">2 </w:t>
      </w:r>
      <w:r w:rsidRPr="00E33CD9">
        <w:rPr>
          <w:rFonts w:cs="宋体" w:hint="eastAsia"/>
          <w:b/>
          <w:kern w:val="0"/>
          <w:sz w:val="28"/>
          <w:szCs w:val="20"/>
        </w:rPr>
        <w:t>运行环境</w:t>
      </w:r>
    </w:p>
    <w:p w:rsidR="00E33CD9" w:rsidRDefault="00BB315C" w:rsidP="00E33CD9">
      <w:pPr>
        <w:widowControl/>
        <w:tabs>
          <w:tab w:val="num" w:pos="1316"/>
        </w:tabs>
        <w:ind w:left="539" w:firstLine="357"/>
        <w:jc w:val="left"/>
        <w:rPr>
          <w:rFonts w:cs="宋体"/>
          <w:kern w:val="0"/>
          <w:sz w:val="24"/>
        </w:rPr>
      </w:pPr>
      <w:r>
        <w:rPr>
          <w:rFonts w:cs="宋体"/>
          <w:kern w:val="0"/>
          <w:sz w:val="24"/>
        </w:rPr>
        <w:t>数据库管理系统软件</w:t>
      </w:r>
      <w:r>
        <w:rPr>
          <w:rFonts w:cs="宋体" w:hint="eastAsia"/>
          <w:kern w:val="0"/>
          <w:sz w:val="24"/>
        </w:rPr>
        <w:t>：</w:t>
      </w:r>
      <w:r>
        <w:rPr>
          <w:rFonts w:cs="宋体" w:hint="eastAsia"/>
          <w:kern w:val="0"/>
          <w:sz w:val="24"/>
        </w:rPr>
        <w:t>My</w:t>
      </w:r>
      <w:r>
        <w:rPr>
          <w:rFonts w:cs="宋体"/>
          <w:kern w:val="0"/>
          <w:sz w:val="24"/>
        </w:rPr>
        <w:t>SQL</w:t>
      </w:r>
    </w:p>
    <w:p w:rsidR="00BB315C" w:rsidRPr="00BB315C" w:rsidRDefault="00BB315C" w:rsidP="00BB315C">
      <w:pPr>
        <w:widowControl/>
        <w:tabs>
          <w:tab w:val="num" w:pos="1316"/>
        </w:tabs>
        <w:ind w:left="539" w:firstLine="357"/>
        <w:jc w:val="left"/>
        <w:rPr>
          <w:rFonts w:ascii="宋体" w:hAnsi="宋体" w:cs="宋体"/>
          <w:kern w:val="0"/>
          <w:sz w:val="24"/>
        </w:rPr>
      </w:pPr>
      <w:r>
        <w:rPr>
          <w:rFonts w:ascii="宋体" w:hAnsi="宋体" w:cs="宋体" w:hint="eastAsia"/>
          <w:kern w:val="0"/>
          <w:sz w:val="24"/>
        </w:rPr>
        <w:t>运行平台：Winidows/Linux</w:t>
      </w:r>
    </w:p>
    <w:p w:rsidR="00E33CD9" w:rsidRPr="00E33CD9" w:rsidRDefault="00E33CD9" w:rsidP="00E33CD9">
      <w:pPr>
        <w:widowControl/>
        <w:tabs>
          <w:tab w:val="num" w:pos="1316"/>
        </w:tabs>
        <w:ind w:left="1117" w:hanging="692"/>
        <w:jc w:val="left"/>
        <w:rPr>
          <w:rFonts w:ascii="宋体" w:hAnsi="宋体" w:cs="宋体"/>
          <w:b/>
          <w:kern w:val="0"/>
          <w:sz w:val="28"/>
          <w:szCs w:val="20"/>
        </w:rPr>
      </w:pPr>
      <w:r w:rsidRPr="00E33CD9">
        <w:rPr>
          <w:rFonts w:ascii="宋体" w:hAnsi="宋体" w:cs="宋体"/>
          <w:b/>
          <w:kern w:val="0"/>
          <w:sz w:val="28"/>
          <w:szCs w:val="20"/>
        </w:rPr>
        <w:t>2</w:t>
      </w:r>
      <w:r w:rsidRPr="00E33CD9">
        <w:rPr>
          <w:rFonts w:cs="宋体" w:hint="eastAsia"/>
          <w:b/>
          <w:kern w:val="0"/>
          <w:sz w:val="28"/>
          <w:szCs w:val="20"/>
        </w:rPr>
        <w:t>．</w:t>
      </w:r>
      <w:r w:rsidRPr="00E33CD9">
        <w:rPr>
          <w:rFonts w:ascii="宋体" w:hAnsi="宋体" w:cs="宋体"/>
          <w:b/>
          <w:kern w:val="0"/>
          <w:sz w:val="28"/>
          <w:szCs w:val="20"/>
        </w:rPr>
        <w:t xml:space="preserve">3 </w:t>
      </w:r>
      <w:r w:rsidR="00A834F3">
        <w:rPr>
          <w:rFonts w:cs="宋体" w:hint="eastAsia"/>
          <w:b/>
          <w:kern w:val="0"/>
          <w:sz w:val="28"/>
          <w:szCs w:val="20"/>
        </w:rPr>
        <w:t>基本设计概念和处理流程</w:t>
      </w:r>
    </w:p>
    <w:p w:rsidR="00E33CD9" w:rsidRDefault="00BD1F32" w:rsidP="00BD1F32">
      <w:pPr>
        <w:widowControl/>
        <w:tabs>
          <w:tab w:val="num" w:pos="1316"/>
        </w:tabs>
        <w:ind w:left="539" w:firstLine="357"/>
        <w:jc w:val="left"/>
        <w:rPr>
          <w:rFonts w:cs="宋体"/>
          <w:kern w:val="0"/>
          <w:sz w:val="24"/>
        </w:rPr>
      </w:pPr>
      <w:r>
        <w:rPr>
          <w:rFonts w:cs="宋体" w:hint="eastAsia"/>
          <w:kern w:val="0"/>
          <w:sz w:val="24"/>
        </w:rPr>
        <w:t>本软件的设计概念为利用数字图像处理技术提取出特定图像中具有明显特定特征的区域，然后根据计算模型拟合出该区域的函数，接着利用数学公式求解出需要的结果。</w:t>
      </w:r>
    </w:p>
    <w:p w:rsidR="00BD1F32" w:rsidRDefault="00BD1F32" w:rsidP="00BD1F32">
      <w:pPr>
        <w:widowControl/>
        <w:tabs>
          <w:tab w:val="num" w:pos="1316"/>
        </w:tabs>
        <w:ind w:left="539" w:firstLine="357"/>
        <w:jc w:val="left"/>
        <w:rPr>
          <w:rFonts w:cs="宋体"/>
          <w:kern w:val="0"/>
          <w:sz w:val="24"/>
        </w:rPr>
      </w:pPr>
      <w:r>
        <w:rPr>
          <w:rFonts w:cs="宋体"/>
          <w:kern w:val="0"/>
          <w:sz w:val="24"/>
        </w:rPr>
        <w:t>处理流程如下图</w:t>
      </w:r>
      <w:r>
        <w:rPr>
          <w:rFonts w:cs="宋体" w:hint="eastAsia"/>
          <w:kern w:val="0"/>
          <w:sz w:val="24"/>
        </w:rPr>
        <w:t>：</w:t>
      </w:r>
    </w:p>
    <w:p w:rsidR="00BD1F32" w:rsidRPr="00E33CD9" w:rsidRDefault="00B63968" w:rsidP="00BD1F32">
      <w:pPr>
        <w:widowControl/>
        <w:tabs>
          <w:tab w:val="num" w:pos="1316"/>
        </w:tabs>
        <w:ind w:left="539" w:firstLine="357"/>
        <w:jc w:val="left"/>
        <w:rPr>
          <w:rFonts w:ascii="宋体" w:hAnsi="宋体" w:cs="宋体"/>
          <w:kern w:val="0"/>
          <w:sz w:val="24"/>
        </w:rPr>
      </w:pPr>
      <w:r>
        <w:rPr>
          <w:rFonts w:ascii="宋体" w:hAnsi="宋体" w:cs="宋体" w:hint="eastAsia"/>
          <w:noProof/>
          <w:kern w:val="0"/>
          <w:sz w:val="24"/>
        </w:rPr>
        <w:drawing>
          <wp:inline distT="0" distB="0" distL="0" distR="0">
            <wp:extent cx="5274310" cy="3076575"/>
            <wp:effectExtent l="38100" t="57150" r="97790" b="2857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33CD9" w:rsidRDefault="00E33CD9" w:rsidP="00E33CD9">
      <w:pPr>
        <w:widowControl/>
        <w:tabs>
          <w:tab w:val="num" w:pos="1316"/>
        </w:tabs>
        <w:ind w:left="1117" w:hanging="692"/>
        <w:jc w:val="left"/>
        <w:rPr>
          <w:rFonts w:cs="宋体"/>
          <w:b/>
          <w:kern w:val="0"/>
          <w:sz w:val="28"/>
          <w:szCs w:val="20"/>
        </w:rPr>
      </w:pPr>
      <w:r w:rsidRPr="00E33CD9">
        <w:rPr>
          <w:rFonts w:ascii="宋体" w:hAnsi="宋体" w:cs="宋体"/>
          <w:b/>
          <w:kern w:val="0"/>
          <w:sz w:val="28"/>
          <w:szCs w:val="20"/>
        </w:rPr>
        <w:t>2</w:t>
      </w:r>
      <w:r w:rsidRPr="00E33CD9">
        <w:rPr>
          <w:rFonts w:cs="宋体" w:hint="eastAsia"/>
          <w:b/>
          <w:kern w:val="0"/>
          <w:sz w:val="28"/>
          <w:szCs w:val="20"/>
        </w:rPr>
        <w:t>．</w:t>
      </w:r>
      <w:r w:rsidRPr="00E33CD9">
        <w:rPr>
          <w:rFonts w:ascii="宋体" w:hAnsi="宋体" w:cs="宋体"/>
          <w:b/>
          <w:kern w:val="0"/>
          <w:sz w:val="28"/>
          <w:szCs w:val="20"/>
        </w:rPr>
        <w:t xml:space="preserve">4 </w:t>
      </w:r>
      <w:r w:rsidR="00A834F3">
        <w:rPr>
          <w:rFonts w:cs="宋体" w:hint="eastAsia"/>
          <w:b/>
          <w:kern w:val="0"/>
          <w:sz w:val="28"/>
          <w:szCs w:val="20"/>
        </w:rPr>
        <w:t>结构</w:t>
      </w:r>
    </w:p>
    <w:p w:rsidR="00BD1F32" w:rsidRDefault="00BD1F32" w:rsidP="00E33CD9">
      <w:pPr>
        <w:widowControl/>
        <w:tabs>
          <w:tab w:val="num" w:pos="1316"/>
        </w:tabs>
        <w:ind w:left="1117" w:hanging="692"/>
        <w:jc w:val="left"/>
        <w:rPr>
          <w:rFonts w:cs="宋体"/>
          <w:b/>
          <w:kern w:val="0"/>
          <w:sz w:val="28"/>
          <w:szCs w:val="20"/>
        </w:rPr>
      </w:pPr>
      <w:r w:rsidRPr="00216C65">
        <w:rPr>
          <w:noProof/>
        </w:rPr>
        <w:lastRenderedPageBreak/>
        <w:drawing>
          <wp:inline distT="0" distB="0" distL="0" distR="0">
            <wp:extent cx="5826760" cy="3997960"/>
            <wp:effectExtent l="0" t="0" r="2540" b="254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6760" cy="3997960"/>
                    </a:xfrm>
                    <a:prstGeom prst="rect">
                      <a:avLst/>
                    </a:prstGeom>
                    <a:noFill/>
                    <a:ln>
                      <a:noFill/>
                    </a:ln>
                  </pic:spPr>
                </pic:pic>
              </a:graphicData>
            </a:graphic>
          </wp:inline>
        </w:drawing>
      </w:r>
    </w:p>
    <w:p w:rsidR="00BD1F32" w:rsidRDefault="00A834F3" w:rsidP="00BD1F32">
      <w:pPr>
        <w:widowControl/>
        <w:tabs>
          <w:tab w:val="num" w:pos="1316"/>
        </w:tabs>
        <w:ind w:left="1117" w:hanging="692"/>
        <w:jc w:val="left"/>
        <w:rPr>
          <w:rFonts w:cs="宋体"/>
          <w:b/>
          <w:kern w:val="0"/>
          <w:sz w:val="28"/>
          <w:szCs w:val="20"/>
        </w:rPr>
      </w:pPr>
      <w:r w:rsidRPr="00E33CD9">
        <w:rPr>
          <w:rFonts w:ascii="宋体" w:hAnsi="宋体" w:cs="宋体"/>
          <w:b/>
          <w:kern w:val="0"/>
          <w:sz w:val="28"/>
          <w:szCs w:val="20"/>
        </w:rPr>
        <w:t>2</w:t>
      </w:r>
      <w:r w:rsidRPr="00E33CD9">
        <w:rPr>
          <w:rFonts w:cs="宋体" w:hint="eastAsia"/>
          <w:b/>
          <w:kern w:val="0"/>
          <w:sz w:val="28"/>
          <w:szCs w:val="20"/>
        </w:rPr>
        <w:t>．</w:t>
      </w:r>
      <w:r>
        <w:rPr>
          <w:rFonts w:ascii="宋体" w:hAnsi="宋体" w:cs="宋体"/>
          <w:b/>
          <w:kern w:val="0"/>
          <w:sz w:val="28"/>
          <w:szCs w:val="20"/>
        </w:rPr>
        <w:t>5</w:t>
      </w:r>
      <w:r w:rsidRPr="00E33CD9">
        <w:rPr>
          <w:rFonts w:ascii="宋体" w:hAnsi="宋体" w:cs="宋体"/>
          <w:b/>
          <w:kern w:val="0"/>
          <w:sz w:val="28"/>
          <w:szCs w:val="20"/>
        </w:rPr>
        <w:t xml:space="preserve"> </w:t>
      </w:r>
      <w:r>
        <w:rPr>
          <w:rFonts w:cs="宋体" w:hint="eastAsia"/>
          <w:b/>
          <w:kern w:val="0"/>
          <w:sz w:val="28"/>
          <w:szCs w:val="20"/>
        </w:rPr>
        <w:t>功能需求与程序的关系</w:t>
      </w:r>
    </w:p>
    <w:p w:rsidR="00BD1F32" w:rsidRDefault="00B63968" w:rsidP="00BD1F32">
      <w:pPr>
        <w:widowControl/>
        <w:ind w:left="425" w:firstLine="692"/>
        <w:jc w:val="left"/>
        <w:rPr>
          <w:rFonts w:cs="宋体"/>
          <w:kern w:val="0"/>
          <w:sz w:val="24"/>
        </w:rPr>
      </w:pPr>
      <w:r>
        <w:rPr>
          <w:rFonts w:cs="宋体" w:hint="eastAsia"/>
          <w:kern w:val="0"/>
          <w:sz w:val="24"/>
        </w:rPr>
        <w:t>根据用户的需求，程序可以分为两大模块：管理模块与处理模块。</w:t>
      </w:r>
    </w:p>
    <w:p w:rsidR="00B63968" w:rsidRDefault="00B63968" w:rsidP="00BD1F32">
      <w:pPr>
        <w:widowControl/>
        <w:ind w:left="425" w:firstLine="692"/>
        <w:jc w:val="left"/>
        <w:rPr>
          <w:rFonts w:cs="宋体"/>
          <w:kern w:val="0"/>
          <w:sz w:val="24"/>
        </w:rPr>
      </w:pPr>
      <w:r>
        <w:rPr>
          <w:rFonts w:cs="宋体"/>
          <w:kern w:val="0"/>
          <w:sz w:val="24"/>
        </w:rPr>
        <w:t>在管理模块中</w:t>
      </w:r>
      <w:r>
        <w:rPr>
          <w:rFonts w:cs="宋体" w:hint="eastAsia"/>
          <w:kern w:val="0"/>
          <w:sz w:val="24"/>
        </w:rPr>
        <w:t>：</w:t>
      </w:r>
    </w:p>
    <w:p w:rsidR="00B63968" w:rsidRPr="00F5515A" w:rsidRDefault="00F5515A" w:rsidP="00F5515A">
      <w:pPr>
        <w:pStyle w:val="a6"/>
        <w:widowControl/>
        <w:numPr>
          <w:ilvl w:val="0"/>
          <w:numId w:val="1"/>
        </w:numPr>
        <w:ind w:firstLineChars="0"/>
        <w:jc w:val="left"/>
        <w:rPr>
          <w:rFonts w:cs="宋体"/>
          <w:kern w:val="0"/>
          <w:sz w:val="24"/>
        </w:rPr>
      </w:pPr>
      <w:r w:rsidRPr="00F5515A">
        <w:rPr>
          <w:rFonts w:cs="宋体"/>
          <w:kern w:val="0"/>
          <w:sz w:val="24"/>
        </w:rPr>
        <w:t>后台数据库需要管理全部的输入输出数据</w:t>
      </w:r>
      <w:r w:rsidRPr="00F5515A">
        <w:rPr>
          <w:rFonts w:cs="宋体" w:hint="eastAsia"/>
          <w:kern w:val="0"/>
          <w:sz w:val="24"/>
        </w:rPr>
        <w:t>，</w:t>
      </w:r>
      <w:r w:rsidRPr="00F5515A">
        <w:rPr>
          <w:rFonts w:cs="宋体"/>
          <w:kern w:val="0"/>
          <w:sz w:val="24"/>
        </w:rPr>
        <w:t>并判断存储的数据是否符合要求</w:t>
      </w:r>
      <w:r w:rsidRPr="00F5515A">
        <w:rPr>
          <w:rFonts w:cs="宋体" w:hint="eastAsia"/>
          <w:kern w:val="0"/>
          <w:sz w:val="24"/>
        </w:rPr>
        <w:t>。</w:t>
      </w:r>
    </w:p>
    <w:p w:rsidR="00F5515A" w:rsidRDefault="00772D2D" w:rsidP="00772D2D">
      <w:pPr>
        <w:widowControl/>
        <w:ind w:left="1117"/>
        <w:jc w:val="left"/>
        <w:rPr>
          <w:rFonts w:cs="宋体"/>
          <w:kern w:val="0"/>
          <w:sz w:val="24"/>
        </w:rPr>
      </w:pPr>
      <w:r>
        <w:rPr>
          <w:rFonts w:cs="宋体"/>
          <w:kern w:val="0"/>
          <w:sz w:val="24"/>
        </w:rPr>
        <w:t>在处理模块中</w:t>
      </w:r>
      <w:r>
        <w:rPr>
          <w:rFonts w:cs="宋体" w:hint="eastAsia"/>
          <w:kern w:val="0"/>
          <w:sz w:val="24"/>
        </w:rPr>
        <w:t>：</w:t>
      </w:r>
    </w:p>
    <w:p w:rsidR="00772D2D" w:rsidRPr="00772D2D" w:rsidRDefault="00772D2D" w:rsidP="00772D2D">
      <w:pPr>
        <w:pStyle w:val="a6"/>
        <w:widowControl/>
        <w:numPr>
          <w:ilvl w:val="0"/>
          <w:numId w:val="2"/>
        </w:numPr>
        <w:ind w:firstLineChars="0"/>
        <w:jc w:val="left"/>
        <w:rPr>
          <w:rFonts w:cs="宋体"/>
          <w:kern w:val="0"/>
          <w:sz w:val="24"/>
        </w:rPr>
      </w:pPr>
      <w:r w:rsidRPr="00772D2D">
        <w:rPr>
          <w:rFonts w:cs="宋体"/>
          <w:kern w:val="0"/>
          <w:sz w:val="24"/>
        </w:rPr>
        <w:t>图像处理模块主要解决从图像中提取特征部分并得到所需信息的问题</w:t>
      </w:r>
    </w:p>
    <w:p w:rsidR="00772D2D" w:rsidRPr="00772D2D" w:rsidRDefault="00772D2D" w:rsidP="00772D2D">
      <w:pPr>
        <w:pStyle w:val="a6"/>
        <w:widowControl/>
        <w:numPr>
          <w:ilvl w:val="0"/>
          <w:numId w:val="2"/>
        </w:numPr>
        <w:ind w:firstLineChars="0"/>
        <w:jc w:val="left"/>
        <w:rPr>
          <w:rFonts w:cs="宋体"/>
          <w:kern w:val="0"/>
          <w:sz w:val="24"/>
        </w:rPr>
      </w:pPr>
      <w:r>
        <w:rPr>
          <w:rFonts w:cs="宋体"/>
          <w:kern w:val="0"/>
          <w:sz w:val="24"/>
        </w:rPr>
        <w:t>计算模块主要解决数据的计算问题</w:t>
      </w:r>
      <w:r>
        <w:rPr>
          <w:rFonts w:cs="宋体" w:hint="eastAsia"/>
          <w:kern w:val="0"/>
          <w:sz w:val="24"/>
        </w:rPr>
        <w:t>，</w:t>
      </w:r>
      <w:r>
        <w:rPr>
          <w:rFonts w:cs="宋体"/>
          <w:kern w:val="0"/>
          <w:sz w:val="24"/>
        </w:rPr>
        <w:t>并且要根据用户需求调整计算模型</w:t>
      </w:r>
      <w:r>
        <w:rPr>
          <w:rFonts w:cs="宋体" w:hint="eastAsia"/>
          <w:kern w:val="0"/>
          <w:sz w:val="24"/>
        </w:rPr>
        <w:t>。</w:t>
      </w:r>
    </w:p>
    <w:p w:rsidR="00A834F3" w:rsidRDefault="00A834F3" w:rsidP="00A834F3">
      <w:pPr>
        <w:widowControl/>
        <w:tabs>
          <w:tab w:val="num" w:pos="1316"/>
        </w:tabs>
        <w:ind w:left="1117" w:hanging="692"/>
        <w:jc w:val="left"/>
        <w:rPr>
          <w:rFonts w:cs="宋体"/>
          <w:b/>
          <w:kern w:val="0"/>
          <w:sz w:val="28"/>
          <w:szCs w:val="20"/>
        </w:rPr>
      </w:pPr>
      <w:r w:rsidRPr="00E33CD9">
        <w:rPr>
          <w:rFonts w:ascii="宋体" w:hAnsi="宋体" w:cs="宋体"/>
          <w:b/>
          <w:kern w:val="0"/>
          <w:sz w:val="28"/>
          <w:szCs w:val="20"/>
        </w:rPr>
        <w:t>2</w:t>
      </w:r>
      <w:r w:rsidRPr="00E33CD9">
        <w:rPr>
          <w:rFonts w:cs="宋体" w:hint="eastAsia"/>
          <w:b/>
          <w:kern w:val="0"/>
          <w:sz w:val="28"/>
          <w:szCs w:val="20"/>
        </w:rPr>
        <w:t>．</w:t>
      </w:r>
      <w:r>
        <w:rPr>
          <w:rFonts w:ascii="宋体" w:hAnsi="宋体" w:cs="宋体"/>
          <w:b/>
          <w:kern w:val="0"/>
          <w:sz w:val="28"/>
          <w:szCs w:val="20"/>
        </w:rPr>
        <w:t>6</w:t>
      </w:r>
      <w:r w:rsidRPr="00E33CD9">
        <w:rPr>
          <w:rFonts w:ascii="宋体" w:hAnsi="宋体" w:cs="宋体"/>
          <w:b/>
          <w:kern w:val="0"/>
          <w:sz w:val="28"/>
          <w:szCs w:val="20"/>
        </w:rPr>
        <w:t xml:space="preserve"> </w:t>
      </w:r>
      <w:r>
        <w:rPr>
          <w:rFonts w:cs="宋体" w:hint="eastAsia"/>
          <w:b/>
          <w:kern w:val="0"/>
          <w:sz w:val="28"/>
          <w:szCs w:val="20"/>
        </w:rPr>
        <w:t>人工处理过程</w:t>
      </w:r>
    </w:p>
    <w:p w:rsidR="007F7DC8" w:rsidRPr="007F7DC8" w:rsidRDefault="007F7DC8" w:rsidP="007F7DC8">
      <w:pPr>
        <w:widowControl/>
        <w:ind w:left="425" w:firstLine="692"/>
        <w:jc w:val="left"/>
        <w:rPr>
          <w:rFonts w:cs="宋体"/>
          <w:kern w:val="0"/>
          <w:sz w:val="24"/>
        </w:rPr>
      </w:pPr>
      <w:r w:rsidRPr="007F7DC8">
        <w:rPr>
          <w:rFonts w:cs="宋体"/>
          <w:kern w:val="0"/>
          <w:sz w:val="24"/>
        </w:rPr>
        <w:t>需要人工选择需要的数据密度模型</w:t>
      </w:r>
      <w:r w:rsidRPr="007F7DC8">
        <w:rPr>
          <w:rFonts w:cs="宋体" w:hint="eastAsia"/>
          <w:kern w:val="0"/>
          <w:sz w:val="24"/>
        </w:rPr>
        <w:t>，</w:t>
      </w:r>
      <w:r w:rsidRPr="007F7DC8">
        <w:rPr>
          <w:rFonts w:cs="宋体"/>
          <w:kern w:val="0"/>
          <w:sz w:val="24"/>
        </w:rPr>
        <w:t>或者手动选点</w:t>
      </w:r>
      <w:r w:rsidR="00B63968">
        <w:rPr>
          <w:rFonts w:cs="宋体"/>
          <w:kern w:val="0"/>
          <w:sz w:val="24"/>
        </w:rPr>
        <w:t>更新用户认为不准确的数据</w:t>
      </w:r>
      <w:r w:rsidR="00B63968">
        <w:rPr>
          <w:rFonts w:cs="宋体" w:hint="eastAsia"/>
          <w:kern w:val="0"/>
          <w:sz w:val="24"/>
        </w:rPr>
        <w:t>。</w:t>
      </w:r>
    </w:p>
    <w:p w:rsidR="00A834F3" w:rsidRDefault="00A834F3" w:rsidP="00A834F3">
      <w:pPr>
        <w:widowControl/>
        <w:tabs>
          <w:tab w:val="num" w:pos="1316"/>
        </w:tabs>
        <w:ind w:left="1117" w:hanging="692"/>
        <w:jc w:val="left"/>
        <w:rPr>
          <w:rFonts w:cs="宋体"/>
          <w:b/>
          <w:kern w:val="0"/>
          <w:sz w:val="28"/>
          <w:szCs w:val="20"/>
        </w:rPr>
      </w:pPr>
      <w:r w:rsidRPr="00E33CD9">
        <w:rPr>
          <w:rFonts w:ascii="宋体" w:hAnsi="宋体" w:cs="宋体"/>
          <w:b/>
          <w:kern w:val="0"/>
          <w:sz w:val="28"/>
          <w:szCs w:val="20"/>
        </w:rPr>
        <w:t>2</w:t>
      </w:r>
      <w:r w:rsidRPr="00E33CD9">
        <w:rPr>
          <w:rFonts w:cs="宋体" w:hint="eastAsia"/>
          <w:b/>
          <w:kern w:val="0"/>
          <w:sz w:val="28"/>
          <w:szCs w:val="20"/>
        </w:rPr>
        <w:t>．</w:t>
      </w:r>
      <w:r>
        <w:rPr>
          <w:rFonts w:ascii="宋体" w:hAnsi="宋体" w:cs="宋体"/>
          <w:b/>
          <w:kern w:val="0"/>
          <w:sz w:val="28"/>
          <w:szCs w:val="20"/>
        </w:rPr>
        <w:t>7</w:t>
      </w:r>
      <w:r w:rsidRPr="00E33CD9">
        <w:rPr>
          <w:rFonts w:ascii="宋体" w:hAnsi="宋体" w:cs="宋体"/>
          <w:b/>
          <w:kern w:val="0"/>
          <w:sz w:val="28"/>
          <w:szCs w:val="20"/>
        </w:rPr>
        <w:t xml:space="preserve"> </w:t>
      </w:r>
      <w:r>
        <w:rPr>
          <w:rFonts w:cs="宋体" w:hint="eastAsia"/>
          <w:b/>
          <w:kern w:val="0"/>
          <w:sz w:val="28"/>
          <w:szCs w:val="20"/>
        </w:rPr>
        <w:t>尚未解决的问题</w:t>
      </w:r>
    </w:p>
    <w:p w:rsidR="007F7DC8" w:rsidRPr="007F7DC8" w:rsidRDefault="007F7DC8" w:rsidP="007F7DC8">
      <w:pPr>
        <w:widowControl/>
        <w:ind w:left="425" w:firstLine="692"/>
        <w:jc w:val="left"/>
        <w:rPr>
          <w:rFonts w:cs="宋体"/>
          <w:kern w:val="0"/>
          <w:sz w:val="24"/>
        </w:rPr>
      </w:pPr>
      <w:r w:rsidRPr="007F7DC8">
        <w:rPr>
          <w:rFonts w:cs="宋体"/>
          <w:kern w:val="0"/>
          <w:sz w:val="24"/>
        </w:rPr>
        <w:t>无</w:t>
      </w:r>
    </w:p>
    <w:p w:rsidR="00E33CD9" w:rsidRPr="00E33CD9" w:rsidRDefault="00E33CD9" w:rsidP="00E33CD9">
      <w:pPr>
        <w:widowControl/>
        <w:tabs>
          <w:tab w:val="num" w:pos="482"/>
          <w:tab w:val="num" w:pos="540"/>
        </w:tabs>
        <w:ind w:left="482" w:hanging="482"/>
        <w:jc w:val="left"/>
        <w:rPr>
          <w:rFonts w:ascii="宋体" w:hAnsi="宋体" w:cs="宋体"/>
          <w:b/>
          <w:kern w:val="0"/>
          <w:sz w:val="32"/>
          <w:szCs w:val="20"/>
        </w:rPr>
      </w:pPr>
      <w:r w:rsidRPr="00E33CD9">
        <w:rPr>
          <w:rFonts w:ascii="宋体" w:hAnsi="宋体" w:cs="宋体"/>
          <w:b/>
          <w:kern w:val="0"/>
          <w:sz w:val="32"/>
          <w:szCs w:val="20"/>
        </w:rPr>
        <w:t>3．</w:t>
      </w:r>
      <w:r w:rsidRPr="00E33CD9">
        <w:rPr>
          <w:b/>
          <w:kern w:val="0"/>
          <w:sz w:val="14"/>
          <w:szCs w:val="14"/>
        </w:rPr>
        <w:t xml:space="preserve">  </w:t>
      </w:r>
      <w:r w:rsidRPr="00E33CD9">
        <w:rPr>
          <w:rFonts w:cs="宋体" w:hint="eastAsia"/>
          <w:b/>
          <w:kern w:val="0"/>
          <w:sz w:val="32"/>
          <w:szCs w:val="20"/>
        </w:rPr>
        <w:t>总体设计</w:t>
      </w:r>
    </w:p>
    <w:p w:rsidR="0020637D" w:rsidRPr="002E67E1" w:rsidRDefault="002E67E1" w:rsidP="002E67E1">
      <w:pPr>
        <w:widowControl/>
        <w:tabs>
          <w:tab w:val="num" w:pos="1316"/>
        </w:tabs>
        <w:ind w:left="1117" w:hanging="692"/>
        <w:jc w:val="left"/>
        <w:rPr>
          <w:rFonts w:ascii="宋体" w:hAnsi="宋体" w:cs="宋体"/>
          <w:b/>
          <w:kern w:val="0"/>
          <w:sz w:val="28"/>
          <w:szCs w:val="20"/>
        </w:rPr>
      </w:pPr>
      <w:r>
        <w:rPr>
          <w:rFonts w:ascii="宋体" w:hAnsi="宋体" w:cs="宋体"/>
          <w:b/>
          <w:kern w:val="0"/>
          <w:sz w:val="28"/>
          <w:szCs w:val="20"/>
        </w:rPr>
        <w:t>3</w:t>
      </w:r>
      <w:r w:rsidR="0020637D" w:rsidRPr="002E67E1">
        <w:rPr>
          <w:rFonts w:ascii="宋体" w:hAnsi="宋体" w:cs="宋体" w:hint="eastAsia"/>
          <w:b/>
          <w:kern w:val="0"/>
          <w:sz w:val="28"/>
          <w:szCs w:val="20"/>
        </w:rPr>
        <w:t>．</w:t>
      </w:r>
      <w:r w:rsidR="0020637D" w:rsidRPr="002E67E1">
        <w:rPr>
          <w:rFonts w:ascii="宋体" w:hAnsi="宋体" w:cs="宋体"/>
          <w:b/>
          <w:kern w:val="0"/>
          <w:sz w:val="28"/>
          <w:szCs w:val="20"/>
        </w:rPr>
        <w:t>1 </w:t>
      </w:r>
      <w:r w:rsidR="0020637D" w:rsidRPr="002E67E1">
        <w:rPr>
          <w:rFonts w:ascii="宋体" w:hAnsi="宋体" w:cs="宋体" w:hint="eastAsia"/>
          <w:b/>
          <w:kern w:val="0"/>
          <w:sz w:val="28"/>
          <w:szCs w:val="20"/>
        </w:rPr>
        <w:t>外部接口</w:t>
      </w:r>
    </w:p>
    <w:p w:rsidR="0020637D" w:rsidRPr="002E67E1" w:rsidRDefault="002E67E1" w:rsidP="002E67E1">
      <w:pPr>
        <w:widowControl/>
        <w:tabs>
          <w:tab w:val="num" w:pos="1316"/>
        </w:tabs>
        <w:ind w:left="539" w:firstLine="357"/>
        <w:jc w:val="left"/>
        <w:rPr>
          <w:rFonts w:ascii="宋体" w:hAnsi="宋体" w:cs="宋体"/>
          <w:b/>
          <w:kern w:val="0"/>
          <w:sz w:val="24"/>
        </w:rPr>
      </w:pPr>
      <w:r>
        <w:rPr>
          <w:rFonts w:ascii="宋体" w:hAnsi="宋体" w:cs="宋体"/>
          <w:b/>
          <w:kern w:val="0"/>
          <w:sz w:val="24"/>
        </w:rPr>
        <w:t>3</w:t>
      </w:r>
      <w:r w:rsidR="0020637D" w:rsidRPr="002E67E1">
        <w:rPr>
          <w:rFonts w:ascii="宋体" w:hAnsi="宋体" w:cs="宋体" w:hint="eastAsia"/>
          <w:b/>
          <w:kern w:val="0"/>
          <w:sz w:val="24"/>
        </w:rPr>
        <w:t>．</w:t>
      </w:r>
      <w:r w:rsidR="0020637D" w:rsidRPr="002E67E1">
        <w:rPr>
          <w:rFonts w:ascii="宋体" w:hAnsi="宋体" w:cs="宋体"/>
          <w:b/>
          <w:kern w:val="0"/>
          <w:sz w:val="24"/>
        </w:rPr>
        <w:t>1</w:t>
      </w:r>
      <w:r w:rsidR="0020637D" w:rsidRPr="002E67E1">
        <w:rPr>
          <w:rFonts w:ascii="宋体" w:hAnsi="宋体" w:cs="宋体" w:hint="eastAsia"/>
          <w:b/>
          <w:kern w:val="0"/>
          <w:sz w:val="24"/>
        </w:rPr>
        <w:t>．</w:t>
      </w:r>
      <w:r w:rsidR="0020637D" w:rsidRPr="002E67E1">
        <w:rPr>
          <w:rFonts w:ascii="宋体" w:hAnsi="宋体" w:cs="宋体"/>
          <w:b/>
          <w:kern w:val="0"/>
          <w:sz w:val="24"/>
        </w:rPr>
        <w:t>1 </w:t>
      </w:r>
      <w:r w:rsidR="0020637D" w:rsidRPr="002E67E1">
        <w:rPr>
          <w:rFonts w:ascii="宋体" w:hAnsi="宋体" w:cs="宋体" w:hint="eastAsia"/>
          <w:b/>
          <w:kern w:val="0"/>
          <w:sz w:val="24"/>
        </w:rPr>
        <w:t>用户界面</w:t>
      </w:r>
    </w:p>
    <w:p w:rsidR="0020637D" w:rsidRPr="002E67E1" w:rsidRDefault="002E67E1" w:rsidP="002E67E1">
      <w:pPr>
        <w:widowControl/>
        <w:ind w:left="425" w:firstLine="692"/>
        <w:jc w:val="left"/>
        <w:rPr>
          <w:rFonts w:cs="宋体"/>
          <w:kern w:val="0"/>
          <w:sz w:val="24"/>
        </w:rPr>
      </w:pPr>
      <w:r>
        <w:rPr>
          <w:rFonts w:cs="宋体"/>
          <w:kern w:val="0"/>
          <w:sz w:val="24"/>
        </w:rPr>
        <w:lastRenderedPageBreak/>
        <w:tab/>
      </w:r>
      <w:r w:rsidR="0020637D" w:rsidRPr="002E67E1">
        <w:rPr>
          <w:rFonts w:cs="宋体" w:hint="eastAsia"/>
          <w:kern w:val="0"/>
          <w:sz w:val="24"/>
        </w:rPr>
        <w:t>在用户界面部分，根据需求分析的结果，用户需要一个用户友善界面。在界面设计上，应做到简单明了，易于操作，并且要注意到界面的布局，应突出的显示重要以及出错信息。外观上也要做到合理化。在设计语言上，已决定使用</w:t>
      </w:r>
      <w:r w:rsidR="0020637D" w:rsidRPr="002E67E1">
        <w:rPr>
          <w:rFonts w:cs="宋体" w:hint="eastAsia"/>
          <w:kern w:val="0"/>
          <w:sz w:val="24"/>
        </w:rPr>
        <w:t>JAVA</w:t>
      </w:r>
      <w:r w:rsidR="0020637D" w:rsidRPr="002E67E1">
        <w:rPr>
          <w:rFonts w:cs="宋体" w:hint="eastAsia"/>
          <w:kern w:val="0"/>
          <w:sz w:val="24"/>
        </w:rPr>
        <w:t>进行编程，在界面上可使用</w:t>
      </w:r>
      <w:r w:rsidR="0020637D" w:rsidRPr="002E67E1">
        <w:rPr>
          <w:rFonts w:cs="宋体" w:hint="eastAsia"/>
          <w:kern w:val="0"/>
          <w:sz w:val="24"/>
        </w:rPr>
        <w:t>swing</w:t>
      </w:r>
      <w:r w:rsidR="0020637D" w:rsidRPr="002E67E1">
        <w:rPr>
          <w:rFonts w:cs="宋体" w:hint="eastAsia"/>
          <w:kern w:val="0"/>
          <w:sz w:val="24"/>
        </w:rPr>
        <w:t>所提供的可视化组件。其中服务器程序界面要做到操作简单，易于管理。在设计上采用下拉式菜单方式，在出错显示上可调用</w:t>
      </w:r>
      <w:r w:rsidR="0020637D" w:rsidRPr="002E67E1">
        <w:rPr>
          <w:rFonts w:cs="宋体" w:hint="eastAsia"/>
          <w:kern w:val="0"/>
          <w:sz w:val="24"/>
        </w:rPr>
        <w:t>JAVA</w:t>
      </w:r>
      <w:r w:rsidR="0020637D" w:rsidRPr="002E67E1">
        <w:rPr>
          <w:rFonts w:cs="宋体" w:hint="eastAsia"/>
          <w:kern w:val="0"/>
          <w:sz w:val="24"/>
        </w:rPr>
        <w:t>库中的错误提示函数。总的来说，系统的用户界面应作到可靠性、简单性、易学习和使用。</w:t>
      </w:r>
    </w:p>
    <w:p w:rsidR="0020637D" w:rsidRPr="002E67E1" w:rsidRDefault="002E67E1" w:rsidP="002E67E1">
      <w:pPr>
        <w:widowControl/>
        <w:tabs>
          <w:tab w:val="num" w:pos="1316"/>
        </w:tabs>
        <w:ind w:left="539" w:firstLine="357"/>
        <w:jc w:val="left"/>
        <w:rPr>
          <w:rFonts w:ascii="宋体" w:hAnsi="宋体" w:cs="宋体"/>
          <w:b/>
          <w:kern w:val="0"/>
          <w:sz w:val="24"/>
        </w:rPr>
      </w:pPr>
      <w:r>
        <w:rPr>
          <w:rFonts w:ascii="宋体" w:hAnsi="宋体" w:cs="宋体"/>
          <w:b/>
          <w:kern w:val="0"/>
          <w:sz w:val="24"/>
        </w:rPr>
        <w:t>3</w:t>
      </w:r>
      <w:r w:rsidR="0020637D" w:rsidRPr="002E67E1">
        <w:rPr>
          <w:rFonts w:ascii="宋体" w:hAnsi="宋体" w:cs="宋体" w:hint="eastAsia"/>
          <w:b/>
          <w:kern w:val="0"/>
          <w:sz w:val="24"/>
        </w:rPr>
        <w:t>．</w:t>
      </w:r>
      <w:r w:rsidR="0020637D" w:rsidRPr="002E67E1">
        <w:rPr>
          <w:rFonts w:ascii="宋体" w:hAnsi="宋体" w:cs="宋体"/>
          <w:b/>
          <w:kern w:val="0"/>
          <w:sz w:val="24"/>
        </w:rPr>
        <w:t>1</w:t>
      </w:r>
      <w:r w:rsidR="0020637D" w:rsidRPr="002E67E1">
        <w:rPr>
          <w:rFonts w:ascii="宋体" w:hAnsi="宋体" w:cs="宋体" w:hint="eastAsia"/>
          <w:b/>
          <w:kern w:val="0"/>
          <w:sz w:val="24"/>
        </w:rPr>
        <w:t>．</w:t>
      </w:r>
      <w:r w:rsidR="0020637D" w:rsidRPr="002E67E1">
        <w:rPr>
          <w:rFonts w:ascii="宋体" w:hAnsi="宋体" w:cs="宋体"/>
          <w:b/>
          <w:kern w:val="0"/>
          <w:sz w:val="24"/>
        </w:rPr>
        <w:t>2 </w:t>
      </w:r>
      <w:r w:rsidR="0020637D" w:rsidRPr="002E67E1">
        <w:rPr>
          <w:rFonts w:ascii="宋体" w:hAnsi="宋体" w:cs="宋体" w:hint="eastAsia"/>
          <w:b/>
          <w:kern w:val="0"/>
          <w:sz w:val="24"/>
        </w:rPr>
        <w:t>软件接口</w:t>
      </w:r>
    </w:p>
    <w:p w:rsidR="0020637D" w:rsidRPr="002E67E1" w:rsidRDefault="0020637D" w:rsidP="002E67E1">
      <w:pPr>
        <w:widowControl/>
        <w:ind w:left="425" w:firstLine="692"/>
        <w:jc w:val="left"/>
        <w:rPr>
          <w:rFonts w:cs="宋体"/>
          <w:kern w:val="0"/>
          <w:sz w:val="24"/>
        </w:rPr>
      </w:pPr>
      <w:r w:rsidRPr="002E67E1">
        <w:rPr>
          <w:rFonts w:cs="宋体" w:hint="eastAsia"/>
          <w:kern w:val="0"/>
          <w:sz w:val="24"/>
        </w:rPr>
        <w:t>服务器程序可使用</w:t>
      </w:r>
      <w:r w:rsidRPr="002E67E1">
        <w:rPr>
          <w:rFonts w:cs="宋体" w:hint="eastAsia"/>
          <w:kern w:val="0"/>
          <w:sz w:val="24"/>
        </w:rPr>
        <w:t>JAVA</w:t>
      </w:r>
      <w:r w:rsidRPr="002E67E1">
        <w:rPr>
          <w:rFonts w:cs="宋体" w:hint="eastAsia"/>
          <w:kern w:val="0"/>
          <w:sz w:val="24"/>
        </w:rPr>
        <w:t>提供的对</w:t>
      </w:r>
      <w:r w:rsidRPr="002E67E1">
        <w:rPr>
          <w:rFonts w:cs="宋体" w:hint="eastAsia"/>
          <w:kern w:val="0"/>
          <w:sz w:val="24"/>
        </w:rPr>
        <w:t>MySQL</w:t>
      </w:r>
      <w:r w:rsidRPr="002E67E1">
        <w:rPr>
          <w:rFonts w:cs="宋体" w:hint="eastAsia"/>
          <w:kern w:val="0"/>
          <w:sz w:val="24"/>
        </w:rPr>
        <w:t>的接口，进行对数据库的所有访问。服务器程序上可使用</w:t>
      </w:r>
      <w:r w:rsidRPr="002E67E1">
        <w:rPr>
          <w:rFonts w:cs="宋体" w:hint="eastAsia"/>
          <w:kern w:val="0"/>
          <w:sz w:val="24"/>
        </w:rPr>
        <w:t>MySQL</w:t>
      </w:r>
      <w:r w:rsidRPr="002E67E1">
        <w:rPr>
          <w:rFonts w:cs="宋体" w:hint="eastAsia"/>
          <w:kern w:val="0"/>
          <w:sz w:val="24"/>
        </w:rPr>
        <w:t>的对数据库的命令，以做到对数据的保存。在网络软件接口方面，使用一种无差错的传输协议，采用滑动窗口方式对数据进行网络传输及接收。</w:t>
      </w:r>
    </w:p>
    <w:p w:rsidR="0020637D" w:rsidRPr="002E67E1" w:rsidRDefault="002E67E1" w:rsidP="002E67E1">
      <w:pPr>
        <w:widowControl/>
        <w:tabs>
          <w:tab w:val="num" w:pos="1316"/>
        </w:tabs>
        <w:ind w:left="539" w:firstLine="357"/>
        <w:jc w:val="left"/>
        <w:rPr>
          <w:rFonts w:ascii="宋体" w:hAnsi="宋体" w:cs="宋体"/>
          <w:b/>
          <w:kern w:val="0"/>
          <w:sz w:val="24"/>
        </w:rPr>
      </w:pPr>
      <w:r>
        <w:rPr>
          <w:rFonts w:ascii="宋体" w:hAnsi="宋体" w:cs="宋体"/>
          <w:b/>
          <w:kern w:val="0"/>
          <w:sz w:val="24"/>
        </w:rPr>
        <w:t>3</w:t>
      </w:r>
      <w:r w:rsidR="0020637D" w:rsidRPr="002E67E1">
        <w:rPr>
          <w:rFonts w:ascii="宋体" w:hAnsi="宋体" w:cs="宋体" w:hint="eastAsia"/>
          <w:b/>
          <w:kern w:val="0"/>
          <w:sz w:val="24"/>
        </w:rPr>
        <w:t>．</w:t>
      </w:r>
      <w:r w:rsidR="0020637D" w:rsidRPr="002E67E1">
        <w:rPr>
          <w:rFonts w:ascii="宋体" w:hAnsi="宋体" w:cs="宋体"/>
          <w:b/>
          <w:kern w:val="0"/>
          <w:sz w:val="24"/>
        </w:rPr>
        <w:t>1</w:t>
      </w:r>
      <w:r w:rsidR="0020637D" w:rsidRPr="002E67E1">
        <w:rPr>
          <w:rFonts w:ascii="宋体" w:hAnsi="宋体" w:cs="宋体" w:hint="eastAsia"/>
          <w:b/>
          <w:kern w:val="0"/>
          <w:sz w:val="24"/>
        </w:rPr>
        <w:t>．</w:t>
      </w:r>
      <w:r w:rsidR="0020637D" w:rsidRPr="002E67E1">
        <w:rPr>
          <w:rFonts w:ascii="宋体" w:hAnsi="宋体" w:cs="宋体"/>
          <w:b/>
          <w:kern w:val="0"/>
          <w:sz w:val="24"/>
        </w:rPr>
        <w:t>3 </w:t>
      </w:r>
      <w:r w:rsidR="0020637D" w:rsidRPr="002E67E1">
        <w:rPr>
          <w:rFonts w:ascii="宋体" w:hAnsi="宋体" w:cs="宋体" w:hint="eastAsia"/>
          <w:b/>
          <w:kern w:val="0"/>
          <w:sz w:val="24"/>
        </w:rPr>
        <w:t>硬件接口</w:t>
      </w:r>
    </w:p>
    <w:p w:rsidR="0020637D" w:rsidRPr="002E67E1" w:rsidRDefault="0020637D" w:rsidP="002E67E1">
      <w:pPr>
        <w:widowControl/>
        <w:ind w:left="425" w:firstLine="692"/>
        <w:jc w:val="left"/>
        <w:rPr>
          <w:rFonts w:cs="宋体"/>
          <w:kern w:val="0"/>
          <w:sz w:val="24"/>
        </w:rPr>
      </w:pPr>
      <w:r w:rsidRPr="002E67E1">
        <w:rPr>
          <w:rFonts w:cs="宋体" w:hint="eastAsia"/>
          <w:kern w:val="0"/>
          <w:sz w:val="24"/>
        </w:rPr>
        <w:t>在输入方面，对于键盘、鼠标的输入，可用</w:t>
      </w:r>
      <w:r w:rsidRPr="002E67E1">
        <w:rPr>
          <w:rFonts w:cs="宋体" w:hint="eastAsia"/>
          <w:kern w:val="0"/>
          <w:sz w:val="24"/>
        </w:rPr>
        <w:t>JAVA</w:t>
      </w:r>
      <w:r w:rsidRPr="002E67E1">
        <w:rPr>
          <w:rFonts w:cs="宋体" w:hint="eastAsia"/>
          <w:kern w:val="0"/>
          <w:sz w:val="24"/>
        </w:rPr>
        <w:t>的标准输入</w:t>
      </w:r>
      <w:r w:rsidRPr="002E67E1">
        <w:rPr>
          <w:rFonts w:cs="宋体" w:hint="eastAsia"/>
          <w:kern w:val="0"/>
          <w:sz w:val="24"/>
        </w:rPr>
        <w:t>/</w:t>
      </w:r>
      <w:r w:rsidRPr="002E67E1">
        <w:rPr>
          <w:rFonts w:cs="宋体" w:hint="eastAsia"/>
          <w:kern w:val="0"/>
          <w:sz w:val="24"/>
        </w:rPr>
        <w:t>输出，同时可以再</w:t>
      </w:r>
      <w:r w:rsidRPr="002E67E1">
        <w:rPr>
          <w:rFonts w:cs="宋体" w:hint="eastAsia"/>
          <w:kern w:val="0"/>
          <w:sz w:val="24"/>
        </w:rPr>
        <w:t>UI</w:t>
      </w:r>
      <w:r w:rsidRPr="002E67E1">
        <w:rPr>
          <w:rFonts w:cs="宋体" w:hint="eastAsia"/>
          <w:kern w:val="0"/>
          <w:sz w:val="24"/>
        </w:rPr>
        <w:t>上直接操作。在输出方面，以显示为主。</w:t>
      </w:r>
      <w:r w:rsidRPr="002E67E1">
        <w:rPr>
          <w:rFonts w:cs="宋体" w:hint="eastAsia"/>
          <w:kern w:val="0"/>
          <w:sz w:val="24"/>
        </w:rPr>
        <w:t xml:space="preserve"> </w:t>
      </w:r>
    </w:p>
    <w:p w:rsidR="0020637D" w:rsidRPr="002E67E1" w:rsidRDefault="002E67E1" w:rsidP="002E67E1">
      <w:pPr>
        <w:widowControl/>
        <w:tabs>
          <w:tab w:val="num" w:pos="1316"/>
        </w:tabs>
        <w:ind w:left="1117" w:hanging="692"/>
        <w:jc w:val="left"/>
        <w:rPr>
          <w:rFonts w:ascii="宋体" w:hAnsi="宋体" w:cs="宋体"/>
          <w:b/>
          <w:kern w:val="0"/>
          <w:sz w:val="28"/>
          <w:szCs w:val="20"/>
        </w:rPr>
      </w:pPr>
      <w:r>
        <w:rPr>
          <w:rFonts w:ascii="宋体" w:hAnsi="宋体" w:cs="宋体"/>
          <w:b/>
          <w:kern w:val="0"/>
          <w:sz w:val="28"/>
          <w:szCs w:val="20"/>
        </w:rPr>
        <w:t>3</w:t>
      </w:r>
      <w:r w:rsidR="0020637D" w:rsidRPr="002E67E1">
        <w:rPr>
          <w:rFonts w:ascii="宋体" w:hAnsi="宋体" w:cs="宋体" w:hint="eastAsia"/>
          <w:b/>
          <w:kern w:val="0"/>
          <w:sz w:val="28"/>
          <w:szCs w:val="20"/>
        </w:rPr>
        <w:t>．</w:t>
      </w:r>
      <w:r w:rsidR="0020637D" w:rsidRPr="002E67E1">
        <w:rPr>
          <w:rFonts w:ascii="宋体" w:hAnsi="宋体" w:cs="宋体"/>
          <w:b/>
          <w:kern w:val="0"/>
          <w:sz w:val="28"/>
          <w:szCs w:val="20"/>
        </w:rPr>
        <w:t>2 </w:t>
      </w:r>
      <w:r w:rsidR="0020637D" w:rsidRPr="002E67E1">
        <w:rPr>
          <w:rFonts w:ascii="宋体" w:hAnsi="宋体" w:cs="宋体" w:hint="eastAsia"/>
          <w:b/>
          <w:kern w:val="0"/>
          <w:sz w:val="28"/>
          <w:szCs w:val="20"/>
        </w:rPr>
        <w:t>内部接口</w:t>
      </w:r>
    </w:p>
    <w:p w:rsidR="0020637D" w:rsidRPr="002E67E1" w:rsidRDefault="0020637D" w:rsidP="002E67E1">
      <w:pPr>
        <w:widowControl/>
        <w:ind w:left="425" w:firstLine="692"/>
        <w:jc w:val="left"/>
        <w:rPr>
          <w:rFonts w:cs="宋体"/>
          <w:kern w:val="0"/>
          <w:sz w:val="24"/>
        </w:rPr>
      </w:pPr>
      <w:r w:rsidRPr="002E67E1">
        <w:rPr>
          <w:rFonts w:cs="宋体" w:hint="eastAsia"/>
          <w:kern w:val="0"/>
          <w:sz w:val="24"/>
        </w:rPr>
        <w:t>内部接口方面，各模块之间采用函数调用、参数传递、返回值的方式进行信息传递。接口传递的信息将是以数据结构封装了的数据，以参数传递或返回值的形式在各模块间传输。</w:t>
      </w:r>
    </w:p>
    <w:p w:rsidR="0020637D" w:rsidRDefault="0020637D" w:rsidP="002E67E1">
      <w:pPr>
        <w:widowControl/>
        <w:ind w:left="425" w:firstLine="692"/>
        <w:jc w:val="left"/>
        <w:rPr>
          <w:rFonts w:cs="宋体"/>
          <w:kern w:val="0"/>
          <w:sz w:val="24"/>
        </w:rPr>
      </w:pPr>
      <w:r w:rsidRPr="002E67E1">
        <w:rPr>
          <w:rFonts w:cs="宋体" w:hint="eastAsia"/>
          <w:kern w:val="0"/>
          <w:sz w:val="24"/>
        </w:rPr>
        <w:t>其中，程序会定时从数据源网站上请求当日数据并记录到数据库中“原始数据表（</w:t>
      </w:r>
      <w:r w:rsidRPr="002E67E1">
        <w:rPr>
          <w:rFonts w:cs="宋体"/>
          <w:kern w:val="0"/>
          <w:sz w:val="24"/>
        </w:rPr>
        <w:t>Original Data</w:t>
      </w:r>
      <w:r w:rsidRPr="002E67E1">
        <w:rPr>
          <w:rFonts w:cs="宋体" w:hint="eastAsia"/>
          <w:kern w:val="0"/>
          <w:sz w:val="24"/>
        </w:rPr>
        <w:t>）”程序会自动根据新的数据中判定相应的是否存在射电暴并将相应地射电暴数据进行计算获得猜测速度等，并将相关数据保留到“射电暴预估数据（</w:t>
      </w:r>
      <w:r w:rsidRPr="002E67E1">
        <w:rPr>
          <w:rFonts w:cs="宋体"/>
          <w:kern w:val="0"/>
          <w:sz w:val="24"/>
        </w:rPr>
        <w:t>Estimate Data of Radio bursts</w:t>
      </w:r>
      <w:r w:rsidRPr="002E67E1">
        <w:rPr>
          <w:rFonts w:cs="宋体" w:hint="eastAsia"/>
          <w:kern w:val="0"/>
          <w:sz w:val="24"/>
        </w:rPr>
        <w:t>）”表中。后续用户使用时可直接通过预估数据来分析射电暴。如果对预估数据的选点以及判断想要修改可以在原始数据的基础上进行点选标准点，软件将根据选点进行计算，并将相应结果记为可信结果保存在“整合射电暴预估数据（</w:t>
      </w:r>
      <w:r w:rsidRPr="002E67E1">
        <w:rPr>
          <w:rFonts w:cs="宋体"/>
          <w:kern w:val="0"/>
          <w:sz w:val="24"/>
        </w:rPr>
        <w:t>Determinate Data of Radio bursts</w:t>
      </w:r>
      <w:r w:rsidRPr="002E67E1">
        <w:rPr>
          <w:rFonts w:cs="宋体" w:hint="eastAsia"/>
          <w:kern w:val="0"/>
          <w:sz w:val="24"/>
        </w:rPr>
        <w:t>）”表中。同时预估数据中也会产生相应的指向</w:t>
      </w:r>
      <w:r w:rsidRPr="002E67E1">
        <w:rPr>
          <w:rFonts w:cs="宋体"/>
          <w:kern w:val="0"/>
          <w:sz w:val="24"/>
        </w:rPr>
        <w:t>ID</w:t>
      </w:r>
      <w:r w:rsidRPr="002E67E1">
        <w:rPr>
          <w:rFonts w:cs="宋体" w:hint="eastAsia"/>
          <w:kern w:val="0"/>
          <w:sz w:val="24"/>
        </w:rPr>
        <w:t>标注可信数据。</w:t>
      </w:r>
    </w:p>
    <w:p w:rsidR="002E67E1" w:rsidRPr="00E33CD9" w:rsidRDefault="002E67E1" w:rsidP="002E67E1">
      <w:pPr>
        <w:widowControl/>
        <w:tabs>
          <w:tab w:val="num" w:pos="482"/>
          <w:tab w:val="num" w:pos="540"/>
        </w:tabs>
        <w:ind w:left="482" w:hanging="482"/>
        <w:jc w:val="left"/>
        <w:rPr>
          <w:rFonts w:ascii="宋体" w:hAnsi="宋体" w:cs="宋体"/>
          <w:b/>
          <w:kern w:val="0"/>
          <w:sz w:val="32"/>
          <w:szCs w:val="20"/>
        </w:rPr>
      </w:pPr>
      <w:r>
        <w:rPr>
          <w:rFonts w:ascii="宋体" w:hAnsi="宋体" w:cs="宋体"/>
          <w:b/>
          <w:kern w:val="0"/>
          <w:sz w:val="32"/>
          <w:szCs w:val="20"/>
        </w:rPr>
        <w:t>4</w:t>
      </w:r>
      <w:r w:rsidRPr="00E33CD9">
        <w:rPr>
          <w:rFonts w:ascii="宋体" w:hAnsi="宋体" w:cs="宋体"/>
          <w:b/>
          <w:kern w:val="0"/>
          <w:sz w:val="32"/>
          <w:szCs w:val="20"/>
        </w:rPr>
        <w:t>．</w:t>
      </w:r>
      <w:r w:rsidRPr="00E33CD9">
        <w:rPr>
          <w:b/>
          <w:kern w:val="0"/>
          <w:sz w:val="14"/>
          <w:szCs w:val="14"/>
        </w:rPr>
        <w:t xml:space="preserve">  </w:t>
      </w:r>
      <w:r w:rsidRPr="00E33CD9">
        <w:rPr>
          <w:rFonts w:cs="宋体" w:hint="eastAsia"/>
          <w:b/>
          <w:kern w:val="0"/>
          <w:sz w:val="32"/>
          <w:szCs w:val="20"/>
        </w:rPr>
        <w:t>运行设计</w:t>
      </w:r>
    </w:p>
    <w:p w:rsidR="002E67E1" w:rsidRPr="00E33CD9" w:rsidRDefault="002E67E1" w:rsidP="002E67E1">
      <w:pPr>
        <w:widowControl/>
        <w:tabs>
          <w:tab w:val="num" w:pos="1316"/>
        </w:tabs>
        <w:ind w:left="1117" w:hanging="692"/>
        <w:jc w:val="left"/>
        <w:rPr>
          <w:rFonts w:ascii="宋体" w:hAnsi="宋体" w:cs="宋体"/>
          <w:b/>
          <w:kern w:val="0"/>
          <w:sz w:val="28"/>
          <w:szCs w:val="20"/>
        </w:rPr>
      </w:pPr>
      <w:r>
        <w:rPr>
          <w:rFonts w:ascii="宋体" w:hAnsi="宋体" w:cs="宋体"/>
          <w:b/>
          <w:kern w:val="0"/>
          <w:sz w:val="28"/>
          <w:szCs w:val="20"/>
        </w:rPr>
        <w:t>4</w:t>
      </w:r>
      <w:r w:rsidRPr="00E33CD9">
        <w:rPr>
          <w:rFonts w:cs="宋体" w:hint="eastAsia"/>
          <w:b/>
          <w:kern w:val="0"/>
          <w:sz w:val="28"/>
          <w:szCs w:val="20"/>
        </w:rPr>
        <w:t>．</w:t>
      </w:r>
      <w:r w:rsidRPr="00E33CD9">
        <w:rPr>
          <w:rFonts w:ascii="宋体" w:hAnsi="宋体" w:cs="宋体"/>
          <w:b/>
          <w:kern w:val="0"/>
          <w:sz w:val="28"/>
          <w:szCs w:val="20"/>
        </w:rPr>
        <w:t xml:space="preserve">1 </w:t>
      </w:r>
      <w:r w:rsidRPr="00E33CD9">
        <w:rPr>
          <w:rFonts w:cs="宋体" w:hint="eastAsia"/>
          <w:b/>
          <w:kern w:val="0"/>
          <w:sz w:val="28"/>
          <w:szCs w:val="20"/>
        </w:rPr>
        <w:t>运行模块的组合</w:t>
      </w:r>
    </w:p>
    <w:p w:rsidR="002E67E1" w:rsidRPr="002E67E1" w:rsidRDefault="002E67E1" w:rsidP="002E67E1">
      <w:pPr>
        <w:widowControl/>
        <w:ind w:left="425" w:firstLine="692"/>
        <w:jc w:val="left"/>
        <w:rPr>
          <w:rFonts w:cs="宋体"/>
          <w:kern w:val="0"/>
          <w:sz w:val="24"/>
        </w:rPr>
      </w:pPr>
      <w:r w:rsidRPr="00E33CD9">
        <w:rPr>
          <w:rFonts w:cs="宋体" w:hint="eastAsia"/>
          <w:kern w:val="0"/>
          <w:sz w:val="24"/>
        </w:rPr>
        <w:t>程序在有输入时启动接收数据模块，通过各模块之间的调用，读入并</w:t>
      </w:r>
      <w:r w:rsidR="00956419">
        <w:rPr>
          <w:rFonts w:cs="宋体" w:hint="eastAsia"/>
          <w:kern w:val="0"/>
          <w:sz w:val="24"/>
        </w:rPr>
        <w:t>对输入进行数字图像处理将其格式化。在接收数据模块得到充分的数据时，将调用计算模块，根据用户的需求计算出需要的结果。计算出结果后随即调用数据输出模块，</w:t>
      </w:r>
      <w:r w:rsidRPr="00E33CD9">
        <w:rPr>
          <w:rFonts w:cs="宋体" w:hint="eastAsia"/>
          <w:kern w:val="0"/>
          <w:sz w:val="24"/>
        </w:rPr>
        <w:t>产生相应的输出。</w:t>
      </w:r>
    </w:p>
    <w:p w:rsidR="002E67E1" w:rsidRPr="002E67E1" w:rsidRDefault="00956419" w:rsidP="002E67E1">
      <w:pPr>
        <w:widowControl/>
        <w:ind w:left="425" w:firstLine="692"/>
        <w:jc w:val="left"/>
        <w:rPr>
          <w:rFonts w:cs="宋体"/>
          <w:kern w:val="0"/>
          <w:sz w:val="24"/>
        </w:rPr>
      </w:pPr>
      <w:r>
        <w:rPr>
          <w:rFonts w:cs="宋体" w:hint="eastAsia"/>
          <w:kern w:val="0"/>
          <w:sz w:val="24"/>
        </w:rPr>
        <w:t>数据库模块会实时存储输入的数据。</w:t>
      </w:r>
    </w:p>
    <w:p w:rsidR="002E67E1" w:rsidRPr="00E33CD9" w:rsidRDefault="002E67E1" w:rsidP="002E67E1">
      <w:pPr>
        <w:widowControl/>
        <w:tabs>
          <w:tab w:val="num" w:pos="1316"/>
        </w:tabs>
        <w:ind w:left="1117" w:hanging="692"/>
        <w:jc w:val="left"/>
        <w:rPr>
          <w:rFonts w:ascii="宋体" w:hAnsi="宋体" w:cs="宋体"/>
          <w:b/>
          <w:kern w:val="0"/>
          <w:sz w:val="28"/>
          <w:szCs w:val="20"/>
        </w:rPr>
      </w:pPr>
      <w:r>
        <w:rPr>
          <w:rFonts w:ascii="宋体" w:hAnsi="宋体" w:cs="宋体"/>
          <w:b/>
          <w:kern w:val="0"/>
          <w:sz w:val="28"/>
          <w:szCs w:val="20"/>
        </w:rPr>
        <w:t>4</w:t>
      </w:r>
      <w:r w:rsidRPr="00E33CD9">
        <w:rPr>
          <w:rFonts w:cs="宋体" w:hint="eastAsia"/>
          <w:b/>
          <w:kern w:val="0"/>
          <w:sz w:val="28"/>
          <w:szCs w:val="20"/>
        </w:rPr>
        <w:t>．</w:t>
      </w:r>
      <w:r w:rsidRPr="00E33CD9">
        <w:rPr>
          <w:rFonts w:ascii="宋体" w:hAnsi="宋体" w:cs="宋体"/>
          <w:b/>
          <w:kern w:val="0"/>
          <w:sz w:val="28"/>
          <w:szCs w:val="20"/>
        </w:rPr>
        <w:t xml:space="preserve">2 </w:t>
      </w:r>
      <w:r w:rsidRPr="00E33CD9">
        <w:rPr>
          <w:rFonts w:cs="宋体" w:hint="eastAsia"/>
          <w:b/>
          <w:kern w:val="0"/>
          <w:sz w:val="28"/>
          <w:szCs w:val="20"/>
        </w:rPr>
        <w:t>运行控制</w:t>
      </w:r>
    </w:p>
    <w:p w:rsidR="002E67E1" w:rsidRPr="002E67E1" w:rsidRDefault="002E67E1" w:rsidP="00956419">
      <w:pPr>
        <w:widowControl/>
        <w:ind w:left="425" w:firstLine="692"/>
        <w:jc w:val="left"/>
        <w:rPr>
          <w:rFonts w:cs="宋体"/>
          <w:kern w:val="0"/>
          <w:sz w:val="24"/>
        </w:rPr>
      </w:pPr>
      <w:r w:rsidRPr="002E67E1">
        <w:rPr>
          <w:rFonts w:cs="宋体" w:hint="eastAsia"/>
          <w:kern w:val="0"/>
          <w:sz w:val="24"/>
        </w:rPr>
        <w:t>运行控制将严格按照各模块间函数调用关系来实现。在各事务中心模块中，需对运行控制进行正确的判断，选择正确的运行控制路径。</w:t>
      </w:r>
    </w:p>
    <w:p w:rsidR="002E67E1" w:rsidRPr="00E33CD9" w:rsidRDefault="002E67E1" w:rsidP="002E67E1">
      <w:pPr>
        <w:widowControl/>
        <w:tabs>
          <w:tab w:val="num" w:pos="1316"/>
        </w:tabs>
        <w:ind w:left="1117" w:hanging="692"/>
        <w:jc w:val="left"/>
        <w:rPr>
          <w:rFonts w:ascii="宋体" w:hAnsi="宋体" w:cs="宋体"/>
          <w:b/>
          <w:kern w:val="0"/>
          <w:sz w:val="28"/>
          <w:szCs w:val="20"/>
        </w:rPr>
      </w:pPr>
      <w:r>
        <w:rPr>
          <w:rFonts w:ascii="宋体" w:hAnsi="宋体" w:cs="宋体"/>
          <w:b/>
          <w:kern w:val="0"/>
          <w:sz w:val="28"/>
          <w:szCs w:val="20"/>
        </w:rPr>
        <w:t>4</w:t>
      </w:r>
      <w:r w:rsidRPr="00E33CD9">
        <w:rPr>
          <w:rFonts w:cs="宋体" w:hint="eastAsia"/>
          <w:b/>
          <w:kern w:val="0"/>
          <w:sz w:val="28"/>
          <w:szCs w:val="20"/>
        </w:rPr>
        <w:t>．</w:t>
      </w:r>
      <w:r w:rsidRPr="00E33CD9">
        <w:rPr>
          <w:rFonts w:ascii="宋体" w:hAnsi="宋体" w:cs="宋体"/>
          <w:b/>
          <w:kern w:val="0"/>
          <w:sz w:val="28"/>
          <w:szCs w:val="20"/>
        </w:rPr>
        <w:t xml:space="preserve">3 </w:t>
      </w:r>
      <w:r w:rsidRPr="00E33CD9">
        <w:rPr>
          <w:rFonts w:cs="宋体" w:hint="eastAsia"/>
          <w:b/>
          <w:kern w:val="0"/>
          <w:sz w:val="28"/>
          <w:szCs w:val="20"/>
        </w:rPr>
        <w:t>运行时间</w:t>
      </w:r>
    </w:p>
    <w:p w:rsidR="002E67E1" w:rsidRPr="00956419" w:rsidRDefault="00956419" w:rsidP="00956419">
      <w:pPr>
        <w:widowControl/>
        <w:ind w:left="425" w:firstLine="692"/>
        <w:jc w:val="left"/>
        <w:rPr>
          <w:rFonts w:cs="宋体"/>
          <w:kern w:val="0"/>
          <w:sz w:val="24"/>
        </w:rPr>
      </w:pPr>
      <w:r>
        <w:rPr>
          <w:rFonts w:cs="宋体" w:hint="eastAsia"/>
          <w:kern w:val="0"/>
          <w:sz w:val="24"/>
        </w:rPr>
        <w:lastRenderedPageBreak/>
        <w:t>由数据规模</w:t>
      </w:r>
      <w:r>
        <w:rPr>
          <w:rFonts w:cs="宋体"/>
          <w:kern w:val="0"/>
          <w:sz w:val="24"/>
        </w:rPr>
        <w:t>、硬件设备与</w:t>
      </w:r>
      <w:r>
        <w:rPr>
          <w:rFonts w:cs="宋体" w:hint="eastAsia"/>
          <w:kern w:val="0"/>
          <w:sz w:val="24"/>
        </w:rPr>
        <w:t>用户选择的计算方式</w:t>
      </w:r>
      <w:r>
        <w:rPr>
          <w:rFonts w:cs="宋体"/>
          <w:kern w:val="0"/>
          <w:sz w:val="24"/>
        </w:rPr>
        <w:t>有关，应保持在秒数量级。</w:t>
      </w:r>
    </w:p>
    <w:p w:rsidR="0020637D" w:rsidRPr="002E67E1" w:rsidRDefault="0020637D" w:rsidP="002E67E1">
      <w:pPr>
        <w:widowControl/>
        <w:tabs>
          <w:tab w:val="num" w:pos="482"/>
          <w:tab w:val="num" w:pos="540"/>
        </w:tabs>
        <w:ind w:left="482" w:hanging="482"/>
        <w:jc w:val="left"/>
        <w:rPr>
          <w:rFonts w:ascii="宋体" w:hAnsi="宋体" w:cs="宋体"/>
          <w:b/>
          <w:kern w:val="0"/>
          <w:sz w:val="32"/>
          <w:szCs w:val="20"/>
        </w:rPr>
      </w:pPr>
      <w:r w:rsidRPr="002E67E1">
        <w:rPr>
          <w:rFonts w:ascii="宋体" w:hAnsi="宋体" w:cs="宋体"/>
          <w:b/>
          <w:kern w:val="0"/>
          <w:sz w:val="32"/>
          <w:szCs w:val="20"/>
        </w:rPr>
        <w:t>5</w:t>
      </w:r>
      <w:r w:rsidRPr="002E67E1">
        <w:rPr>
          <w:rFonts w:ascii="宋体" w:hAnsi="宋体" w:cs="宋体" w:hint="eastAsia"/>
          <w:b/>
          <w:kern w:val="0"/>
          <w:sz w:val="32"/>
          <w:szCs w:val="20"/>
        </w:rPr>
        <w:t>系统数据结构设计</w:t>
      </w:r>
    </w:p>
    <w:p w:rsidR="0020637D" w:rsidRPr="002E67E1" w:rsidRDefault="0020637D" w:rsidP="002E67E1">
      <w:pPr>
        <w:widowControl/>
        <w:tabs>
          <w:tab w:val="num" w:pos="1316"/>
        </w:tabs>
        <w:ind w:left="1117" w:hanging="692"/>
        <w:jc w:val="left"/>
        <w:rPr>
          <w:rFonts w:ascii="宋体" w:hAnsi="宋体" w:cs="宋体"/>
          <w:b/>
          <w:kern w:val="0"/>
          <w:sz w:val="28"/>
          <w:szCs w:val="20"/>
        </w:rPr>
      </w:pPr>
      <w:r w:rsidRPr="002E67E1">
        <w:rPr>
          <w:rFonts w:ascii="宋体" w:hAnsi="宋体" w:cs="宋体"/>
          <w:b/>
          <w:kern w:val="0"/>
          <w:sz w:val="28"/>
          <w:szCs w:val="20"/>
        </w:rPr>
        <w:t xml:space="preserve">5.1 </w:t>
      </w:r>
      <w:r w:rsidRPr="002E67E1">
        <w:rPr>
          <w:rFonts w:ascii="宋体" w:hAnsi="宋体" w:cs="宋体" w:hint="eastAsia"/>
          <w:b/>
          <w:kern w:val="0"/>
          <w:sz w:val="28"/>
          <w:szCs w:val="20"/>
        </w:rPr>
        <w:t>逻辑结构设计要点</w:t>
      </w:r>
    </w:p>
    <w:p w:rsidR="0020637D" w:rsidRPr="002E67E1" w:rsidRDefault="0020637D" w:rsidP="002E67E1">
      <w:pPr>
        <w:widowControl/>
        <w:ind w:left="425" w:firstLine="692"/>
        <w:jc w:val="left"/>
        <w:rPr>
          <w:rFonts w:cs="宋体"/>
          <w:kern w:val="0"/>
          <w:sz w:val="24"/>
        </w:rPr>
      </w:pPr>
      <w:r w:rsidRPr="002E67E1">
        <w:rPr>
          <w:rFonts w:cs="宋体" w:hint="eastAsia"/>
          <w:kern w:val="0"/>
          <w:sz w:val="24"/>
        </w:rPr>
        <w:t>一、原始数据表</w:t>
      </w:r>
    </w:p>
    <w:p w:rsidR="0020637D" w:rsidRPr="002E67E1" w:rsidRDefault="0020637D" w:rsidP="002E67E1">
      <w:pPr>
        <w:widowControl/>
        <w:ind w:left="425" w:firstLine="692"/>
        <w:jc w:val="left"/>
        <w:rPr>
          <w:rFonts w:cs="宋体"/>
          <w:kern w:val="0"/>
          <w:sz w:val="24"/>
        </w:rPr>
      </w:pPr>
      <w:r w:rsidRPr="002E67E1">
        <w:rPr>
          <w:rFonts w:cs="宋体" w:hint="eastAsia"/>
          <w:kern w:val="0"/>
          <w:sz w:val="24"/>
        </w:rPr>
        <w:t>日期以及当日由澳大利亚</w:t>
      </w:r>
      <w:r w:rsidRPr="002E67E1">
        <w:rPr>
          <w:rFonts w:cs="宋体"/>
          <w:kern w:val="0"/>
          <w:sz w:val="24"/>
        </w:rPr>
        <w:t xml:space="preserve"> Learmonth </w:t>
      </w:r>
      <w:r w:rsidRPr="002E67E1">
        <w:rPr>
          <w:rFonts w:cs="宋体" w:hint="eastAsia"/>
          <w:kern w:val="0"/>
          <w:sz w:val="24"/>
        </w:rPr>
        <w:t>望远镜提供的原始数据</w:t>
      </w:r>
    </w:p>
    <w:p w:rsidR="0020637D" w:rsidRPr="002E67E1" w:rsidRDefault="0020637D" w:rsidP="002E67E1">
      <w:pPr>
        <w:widowControl/>
        <w:ind w:left="425" w:firstLine="692"/>
        <w:jc w:val="left"/>
        <w:rPr>
          <w:rFonts w:cs="宋体"/>
          <w:kern w:val="0"/>
          <w:sz w:val="24"/>
        </w:rPr>
      </w:pPr>
      <w:r w:rsidRPr="002E67E1">
        <w:rPr>
          <w:rFonts w:cs="宋体" w:hint="eastAsia"/>
          <w:kern w:val="0"/>
          <w:sz w:val="24"/>
        </w:rPr>
        <w:t>二、射电暴预估数据</w:t>
      </w:r>
    </w:p>
    <w:p w:rsidR="0020637D" w:rsidRPr="002E67E1" w:rsidRDefault="0020637D" w:rsidP="002E67E1">
      <w:pPr>
        <w:widowControl/>
        <w:ind w:left="425" w:firstLine="692"/>
        <w:jc w:val="left"/>
        <w:rPr>
          <w:rFonts w:cs="宋体"/>
          <w:kern w:val="0"/>
          <w:sz w:val="24"/>
        </w:rPr>
      </w:pPr>
      <w:r w:rsidRPr="002E67E1">
        <w:rPr>
          <w:rFonts w:cs="宋体" w:hint="eastAsia"/>
          <w:kern w:val="0"/>
          <w:sz w:val="24"/>
        </w:rPr>
        <w:t>由本软件从原始数据中自动识别的所有可能射电暴并计算相应的数据以及相应的原始数据</w:t>
      </w:r>
    </w:p>
    <w:p w:rsidR="0020637D" w:rsidRPr="002E67E1" w:rsidRDefault="0020637D" w:rsidP="002E67E1">
      <w:pPr>
        <w:widowControl/>
        <w:ind w:left="425" w:firstLine="692"/>
        <w:jc w:val="left"/>
        <w:rPr>
          <w:rFonts w:cs="宋体"/>
          <w:kern w:val="0"/>
          <w:sz w:val="24"/>
        </w:rPr>
      </w:pPr>
      <w:r w:rsidRPr="002E67E1">
        <w:rPr>
          <w:rFonts w:cs="宋体" w:hint="eastAsia"/>
          <w:kern w:val="0"/>
          <w:sz w:val="24"/>
        </w:rPr>
        <w:t>三、整合射电暴数据</w:t>
      </w:r>
    </w:p>
    <w:p w:rsidR="0020637D" w:rsidRPr="002E67E1" w:rsidRDefault="0020637D" w:rsidP="002E67E1">
      <w:pPr>
        <w:widowControl/>
        <w:ind w:left="425" w:firstLine="692"/>
        <w:jc w:val="left"/>
        <w:rPr>
          <w:rFonts w:cs="宋体"/>
          <w:kern w:val="0"/>
          <w:sz w:val="24"/>
        </w:rPr>
      </w:pPr>
      <w:r w:rsidRPr="002E67E1">
        <w:rPr>
          <w:rFonts w:cs="宋体" w:hint="eastAsia"/>
          <w:kern w:val="0"/>
          <w:sz w:val="24"/>
        </w:rPr>
        <w:t>人工筛选之后的射电暴确认数据</w:t>
      </w:r>
    </w:p>
    <w:p w:rsidR="0020637D" w:rsidRPr="002E67E1" w:rsidRDefault="0020637D" w:rsidP="002E67E1">
      <w:pPr>
        <w:widowControl/>
        <w:tabs>
          <w:tab w:val="num" w:pos="1316"/>
        </w:tabs>
        <w:ind w:left="1117" w:hanging="692"/>
        <w:jc w:val="left"/>
        <w:rPr>
          <w:rFonts w:ascii="宋体" w:hAnsi="宋体" w:cs="宋体"/>
          <w:b/>
          <w:kern w:val="0"/>
          <w:sz w:val="28"/>
          <w:szCs w:val="20"/>
        </w:rPr>
      </w:pPr>
      <w:r w:rsidRPr="002E67E1">
        <w:rPr>
          <w:rFonts w:ascii="宋体" w:hAnsi="宋体" w:cs="宋体"/>
          <w:b/>
          <w:kern w:val="0"/>
          <w:sz w:val="28"/>
          <w:szCs w:val="20"/>
        </w:rPr>
        <w:t>5.2</w:t>
      </w:r>
      <w:r w:rsidRPr="002E67E1">
        <w:rPr>
          <w:rFonts w:ascii="宋体" w:hAnsi="宋体" w:cs="宋体" w:hint="eastAsia"/>
          <w:b/>
          <w:kern w:val="0"/>
          <w:sz w:val="28"/>
          <w:szCs w:val="20"/>
        </w:rPr>
        <w:t>物理结构设计要点</w:t>
      </w:r>
    </w:p>
    <w:p w:rsidR="0020637D" w:rsidRDefault="00956419" w:rsidP="0020637D">
      <w:pPr>
        <w:tabs>
          <w:tab w:val="left" w:pos="1200"/>
        </w:tabs>
      </w:pPr>
      <w:r>
        <w:rPr>
          <w:rFonts w:hint="eastAsia"/>
        </w:rPr>
        <w:tab/>
      </w:r>
      <w:r w:rsidR="00BD1F32" w:rsidRPr="00216C65">
        <w:rPr>
          <w:noProof/>
        </w:rPr>
        <w:drawing>
          <wp:inline distT="0" distB="0" distL="0" distR="0">
            <wp:extent cx="5272405" cy="2499995"/>
            <wp:effectExtent l="0" t="0" r="444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2499995"/>
                    </a:xfrm>
                    <a:prstGeom prst="rect">
                      <a:avLst/>
                    </a:prstGeom>
                    <a:noFill/>
                    <a:ln>
                      <a:noFill/>
                    </a:ln>
                  </pic:spPr>
                </pic:pic>
              </a:graphicData>
            </a:graphic>
          </wp:inline>
        </w:drawing>
      </w:r>
      <w:r w:rsidR="00BD1F32" w:rsidRPr="00216C65">
        <w:rPr>
          <w:noProof/>
        </w:rPr>
        <w:lastRenderedPageBreak/>
        <w:drawing>
          <wp:inline distT="0" distB="0" distL="0" distR="0">
            <wp:extent cx="5272405" cy="3735705"/>
            <wp:effectExtent l="0" t="0" r="444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2405" cy="3735705"/>
                    </a:xfrm>
                    <a:prstGeom prst="rect">
                      <a:avLst/>
                    </a:prstGeom>
                    <a:noFill/>
                    <a:ln>
                      <a:noFill/>
                    </a:ln>
                  </pic:spPr>
                </pic:pic>
              </a:graphicData>
            </a:graphic>
          </wp:inline>
        </w:drawing>
      </w:r>
      <w:r w:rsidR="00BD1F32" w:rsidRPr="00216C65">
        <w:rPr>
          <w:noProof/>
        </w:rPr>
        <w:drawing>
          <wp:inline distT="0" distB="0" distL="0" distR="0">
            <wp:extent cx="5272405" cy="3920490"/>
            <wp:effectExtent l="0" t="0" r="4445" b="381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2405" cy="3920490"/>
                    </a:xfrm>
                    <a:prstGeom prst="rect">
                      <a:avLst/>
                    </a:prstGeom>
                    <a:noFill/>
                    <a:ln>
                      <a:noFill/>
                    </a:ln>
                  </pic:spPr>
                </pic:pic>
              </a:graphicData>
            </a:graphic>
          </wp:inline>
        </w:drawing>
      </w:r>
    </w:p>
    <w:p w:rsidR="0020637D" w:rsidRPr="002E67E1" w:rsidRDefault="0020637D" w:rsidP="002E67E1">
      <w:pPr>
        <w:widowControl/>
        <w:tabs>
          <w:tab w:val="num" w:pos="1316"/>
        </w:tabs>
        <w:ind w:left="1117" w:hanging="692"/>
        <w:jc w:val="left"/>
        <w:rPr>
          <w:rFonts w:ascii="宋体" w:hAnsi="宋体" w:cs="宋体"/>
          <w:b/>
          <w:kern w:val="0"/>
          <w:sz w:val="28"/>
          <w:szCs w:val="20"/>
        </w:rPr>
      </w:pPr>
      <w:r w:rsidRPr="002E67E1">
        <w:rPr>
          <w:rFonts w:ascii="宋体" w:hAnsi="宋体" w:cs="宋体"/>
          <w:b/>
          <w:kern w:val="0"/>
          <w:sz w:val="28"/>
          <w:szCs w:val="20"/>
        </w:rPr>
        <w:t xml:space="preserve">5.3 </w:t>
      </w:r>
      <w:r w:rsidRPr="002E67E1">
        <w:rPr>
          <w:rFonts w:ascii="宋体" w:hAnsi="宋体" w:cs="宋体" w:hint="eastAsia"/>
          <w:b/>
          <w:kern w:val="0"/>
          <w:sz w:val="28"/>
          <w:szCs w:val="20"/>
        </w:rPr>
        <w:t>数据结构与程序关系</w:t>
      </w:r>
    </w:p>
    <w:p w:rsidR="00E33CD9" w:rsidRPr="002E67E1" w:rsidRDefault="0020637D" w:rsidP="002E67E1">
      <w:pPr>
        <w:widowControl/>
        <w:ind w:left="425" w:firstLine="692"/>
        <w:jc w:val="left"/>
        <w:rPr>
          <w:rFonts w:cs="宋体"/>
          <w:kern w:val="0"/>
          <w:sz w:val="24"/>
        </w:rPr>
      </w:pPr>
      <w:r>
        <w:tab/>
      </w:r>
      <w:r w:rsidRPr="002E67E1">
        <w:rPr>
          <w:rFonts w:cs="宋体" w:hint="eastAsia"/>
          <w:kern w:val="0"/>
          <w:sz w:val="24"/>
        </w:rPr>
        <w:t>数据结构为关系型数据库，所以程序中可以通过标准的</w:t>
      </w:r>
      <w:r w:rsidRPr="002E67E1">
        <w:rPr>
          <w:rFonts w:cs="宋体"/>
          <w:kern w:val="0"/>
          <w:sz w:val="24"/>
        </w:rPr>
        <w:t>SQL</w:t>
      </w:r>
      <w:r w:rsidRPr="002E67E1">
        <w:rPr>
          <w:rFonts w:cs="宋体" w:hint="eastAsia"/>
          <w:kern w:val="0"/>
          <w:sz w:val="24"/>
        </w:rPr>
        <w:t>语句与数据结构进行交互，交互过程中采用通用的数据访问接口。为了保持良</w:t>
      </w:r>
      <w:r w:rsidRPr="002E67E1">
        <w:rPr>
          <w:rFonts w:cs="宋体" w:hint="eastAsia"/>
          <w:kern w:val="0"/>
          <w:sz w:val="24"/>
        </w:rPr>
        <w:lastRenderedPageBreak/>
        <w:t>好的程序架构，对数据库访问采用</w:t>
      </w:r>
      <w:r w:rsidRPr="002E67E1">
        <w:rPr>
          <w:rFonts w:cs="宋体"/>
          <w:kern w:val="0"/>
          <w:sz w:val="24"/>
        </w:rPr>
        <w:t>DAO</w:t>
      </w:r>
      <w:r w:rsidRPr="002E67E1">
        <w:rPr>
          <w:rFonts w:cs="宋体" w:hint="eastAsia"/>
          <w:kern w:val="0"/>
          <w:sz w:val="24"/>
        </w:rPr>
        <w:t>设计模式实现，提高维护性及扩展性。</w:t>
      </w:r>
    </w:p>
    <w:p w:rsidR="00E33CD9" w:rsidRPr="00E33CD9" w:rsidRDefault="002E67E1" w:rsidP="002E67E1">
      <w:pPr>
        <w:widowControl/>
        <w:tabs>
          <w:tab w:val="num" w:pos="482"/>
          <w:tab w:val="num" w:pos="540"/>
        </w:tabs>
        <w:jc w:val="left"/>
        <w:rPr>
          <w:rFonts w:ascii="宋体" w:hAnsi="宋体" w:cs="宋体"/>
          <w:b/>
          <w:kern w:val="0"/>
          <w:sz w:val="32"/>
          <w:szCs w:val="20"/>
        </w:rPr>
      </w:pPr>
      <w:r>
        <w:rPr>
          <w:rFonts w:ascii="宋体" w:hAnsi="宋体" w:cs="宋体"/>
          <w:b/>
          <w:kern w:val="0"/>
          <w:sz w:val="32"/>
          <w:szCs w:val="20"/>
        </w:rPr>
        <w:t>6</w:t>
      </w:r>
      <w:r w:rsidR="00E33CD9" w:rsidRPr="00E33CD9">
        <w:rPr>
          <w:rFonts w:ascii="宋体" w:hAnsi="宋体" w:cs="宋体"/>
          <w:b/>
          <w:kern w:val="0"/>
          <w:sz w:val="32"/>
          <w:szCs w:val="20"/>
        </w:rPr>
        <w:t>．</w:t>
      </w:r>
      <w:r w:rsidR="00E33CD9" w:rsidRPr="00E33CD9">
        <w:rPr>
          <w:b/>
          <w:kern w:val="0"/>
          <w:sz w:val="14"/>
          <w:szCs w:val="14"/>
        </w:rPr>
        <w:t xml:space="preserve">  </w:t>
      </w:r>
      <w:r w:rsidRPr="002E67E1">
        <w:rPr>
          <w:rFonts w:cs="宋体"/>
          <w:b/>
          <w:kern w:val="0"/>
          <w:sz w:val="32"/>
          <w:szCs w:val="20"/>
        </w:rPr>
        <w:t>系统</w:t>
      </w:r>
      <w:r w:rsidR="00E33CD9" w:rsidRPr="00E33CD9">
        <w:rPr>
          <w:rFonts w:cs="宋体" w:hint="eastAsia"/>
          <w:b/>
          <w:kern w:val="0"/>
          <w:sz w:val="32"/>
          <w:szCs w:val="20"/>
        </w:rPr>
        <w:t>出错处理设计</w:t>
      </w:r>
    </w:p>
    <w:p w:rsidR="00E33CD9" w:rsidRPr="00E33CD9" w:rsidRDefault="002E67E1" w:rsidP="00E33CD9">
      <w:pPr>
        <w:widowControl/>
        <w:tabs>
          <w:tab w:val="num" w:pos="540"/>
        </w:tabs>
        <w:ind w:left="1117" w:hanging="425"/>
        <w:jc w:val="left"/>
        <w:rPr>
          <w:rFonts w:ascii="宋体" w:hAnsi="宋体" w:cs="宋体"/>
          <w:b/>
          <w:kern w:val="0"/>
          <w:sz w:val="28"/>
          <w:szCs w:val="20"/>
        </w:rPr>
      </w:pPr>
      <w:r>
        <w:rPr>
          <w:rFonts w:ascii="宋体" w:hAnsi="宋体" w:cs="宋体"/>
          <w:b/>
          <w:kern w:val="0"/>
          <w:sz w:val="28"/>
          <w:szCs w:val="20"/>
        </w:rPr>
        <w:t>6</w:t>
      </w:r>
      <w:r w:rsidR="00E33CD9" w:rsidRPr="00E33CD9">
        <w:rPr>
          <w:rFonts w:cs="宋体" w:hint="eastAsia"/>
          <w:b/>
          <w:kern w:val="0"/>
          <w:sz w:val="28"/>
          <w:szCs w:val="20"/>
        </w:rPr>
        <w:t>．</w:t>
      </w:r>
      <w:r w:rsidR="00E33CD9" w:rsidRPr="00E33CD9">
        <w:rPr>
          <w:rFonts w:ascii="宋体" w:hAnsi="宋体" w:cs="宋体"/>
          <w:b/>
          <w:kern w:val="0"/>
          <w:sz w:val="28"/>
          <w:szCs w:val="20"/>
        </w:rPr>
        <w:t xml:space="preserve">1 </w:t>
      </w:r>
      <w:r>
        <w:rPr>
          <w:rFonts w:cs="宋体" w:hint="eastAsia"/>
          <w:b/>
          <w:kern w:val="0"/>
          <w:sz w:val="28"/>
          <w:szCs w:val="20"/>
        </w:rPr>
        <w:t>出错</w:t>
      </w:r>
      <w:r w:rsidR="00E33CD9" w:rsidRPr="00E33CD9">
        <w:rPr>
          <w:rFonts w:cs="宋体" w:hint="eastAsia"/>
          <w:b/>
          <w:kern w:val="0"/>
          <w:sz w:val="28"/>
          <w:szCs w:val="20"/>
        </w:rPr>
        <w:t>信息</w:t>
      </w:r>
    </w:p>
    <w:p w:rsidR="00E33CD9" w:rsidRPr="002E67E1" w:rsidRDefault="00E33CD9" w:rsidP="002E67E1">
      <w:pPr>
        <w:widowControl/>
        <w:ind w:left="425" w:firstLine="692"/>
        <w:jc w:val="left"/>
        <w:rPr>
          <w:rFonts w:cs="宋体"/>
          <w:kern w:val="0"/>
          <w:sz w:val="24"/>
        </w:rPr>
      </w:pPr>
      <w:r w:rsidRPr="00E33CD9">
        <w:rPr>
          <w:rFonts w:cs="宋体" w:hint="eastAsia"/>
          <w:kern w:val="0"/>
          <w:sz w:val="24"/>
        </w:rPr>
        <w:t>程序在运行时主要会出现两种错误：</w:t>
      </w:r>
      <w:r w:rsidRPr="002E67E1">
        <w:rPr>
          <w:rFonts w:cs="宋体"/>
          <w:kern w:val="0"/>
          <w:sz w:val="24"/>
        </w:rPr>
        <w:t>1</w:t>
      </w:r>
      <w:r w:rsidRPr="00E33CD9">
        <w:rPr>
          <w:rFonts w:cs="宋体" w:hint="eastAsia"/>
          <w:kern w:val="0"/>
          <w:sz w:val="24"/>
        </w:rPr>
        <w:t>、由于输入</w:t>
      </w:r>
      <w:r w:rsidR="00F7065E">
        <w:rPr>
          <w:rFonts w:cs="宋体" w:hint="eastAsia"/>
          <w:kern w:val="0"/>
          <w:sz w:val="24"/>
        </w:rPr>
        <w:t>信息</w:t>
      </w:r>
      <w:r w:rsidRPr="00E33CD9">
        <w:rPr>
          <w:rFonts w:cs="宋体" w:hint="eastAsia"/>
          <w:kern w:val="0"/>
          <w:sz w:val="24"/>
        </w:rPr>
        <w:t>无法满足要求时产生的错误，称为软错误。</w:t>
      </w:r>
      <w:r w:rsidRPr="002E67E1">
        <w:rPr>
          <w:rFonts w:cs="宋体"/>
          <w:kern w:val="0"/>
          <w:sz w:val="24"/>
        </w:rPr>
        <w:t>2</w:t>
      </w:r>
      <w:r w:rsidR="00F7065E">
        <w:rPr>
          <w:rFonts w:cs="宋体" w:hint="eastAsia"/>
          <w:kern w:val="0"/>
          <w:sz w:val="24"/>
        </w:rPr>
        <w:t>、由于其他问题，如源数据站点损坏或程序崩溃</w:t>
      </w:r>
      <w:r w:rsidRPr="00E33CD9">
        <w:rPr>
          <w:rFonts w:cs="宋体" w:hint="eastAsia"/>
          <w:kern w:val="0"/>
          <w:sz w:val="24"/>
        </w:rPr>
        <w:t>，称为硬错误。</w:t>
      </w:r>
    </w:p>
    <w:p w:rsidR="00E33CD9" w:rsidRPr="002E67E1" w:rsidRDefault="00F7065E" w:rsidP="002E67E1">
      <w:pPr>
        <w:widowControl/>
        <w:ind w:left="425" w:firstLine="692"/>
        <w:jc w:val="left"/>
        <w:rPr>
          <w:rFonts w:cs="宋体"/>
          <w:kern w:val="0"/>
          <w:sz w:val="24"/>
        </w:rPr>
      </w:pPr>
      <w:r>
        <w:rPr>
          <w:rFonts w:cs="宋体" w:hint="eastAsia"/>
          <w:kern w:val="0"/>
          <w:sz w:val="24"/>
        </w:rPr>
        <w:t>对于软错误，须在数据输入时</w:t>
      </w:r>
      <w:r w:rsidR="00E33CD9" w:rsidRPr="00E33CD9">
        <w:rPr>
          <w:rFonts w:cs="宋体" w:hint="eastAsia"/>
          <w:kern w:val="0"/>
          <w:sz w:val="24"/>
        </w:rPr>
        <w:t>由数据</w:t>
      </w:r>
      <w:r>
        <w:rPr>
          <w:rFonts w:cs="宋体" w:hint="eastAsia"/>
          <w:kern w:val="0"/>
          <w:sz w:val="24"/>
        </w:rPr>
        <w:t>模块</w:t>
      </w:r>
      <w:r w:rsidR="00E33CD9" w:rsidRPr="00E33CD9">
        <w:rPr>
          <w:rFonts w:cs="宋体" w:hint="eastAsia"/>
          <w:kern w:val="0"/>
          <w:sz w:val="24"/>
        </w:rPr>
        <w:t>进行数据分析，判断错误类型，再生成相应的错误提示语句，送到输出模块中。</w:t>
      </w:r>
    </w:p>
    <w:p w:rsidR="00E33CD9" w:rsidRPr="002E67E1" w:rsidRDefault="00F7065E" w:rsidP="00F7065E">
      <w:pPr>
        <w:widowControl/>
        <w:ind w:left="425" w:firstLine="692"/>
        <w:jc w:val="left"/>
        <w:rPr>
          <w:rFonts w:cs="宋体"/>
          <w:kern w:val="0"/>
          <w:sz w:val="24"/>
        </w:rPr>
      </w:pPr>
      <w:r>
        <w:rPr>
          <w:rFonts w:cs="宋体" w:hint="eastAsia"/>
          <w:kern w:val="0"/>
          <w:sz w:val="24"/>
        </w:rPr>
        <w:t>对与硬错误，可选择新的数据站点或重装软件</w:t>
      </w:r>
      <w:r w:rsidR="00E33CD9" w:rsidRPr="00E33CD9">
        <w:rPr>
          <w:rFonts w:cs="宋体" w:hint="eastAsia"/>
          <w:kern w:val="0"/>
          <w:sz w:val="24"/>
        </w:rPr>
        <w:t>。</w:t>
      </w:r>
    </w:p>
    <w:p w:rsidR="00E33CD9" w:rsidRPr="00E33CD9" w:rsidRDefault="002E67E1" w:rsidP="00E33CD9">
      <w:pPr>
        <w:widowControl/>
        <w:tabs>
          <w:tab w:val="num" w:pos="540"/>
        </w:tabs>
        <w:ind w:left="1117" w:hanging="425"/>
        <w:jc w:val="left"/>
        <w:rPr>
          <w:rFonts w:ascii="宋体" w:hAnsi="宋体" w:cs="宋体"/>
          <w:b/>
          <w:kern w:val="0"/>
          <w:sz w:val="28"/>
          <w:szCs w:val="20"/>
        </w:rPr>
      </w:pPr>
      <w:r>
        <w:rPr>
          <w:rFonts w:ascii="宋体" w:hAnsi="宋体" w:cs="宋体"/>
          <w:b/>
          <w:kern w:val="0"/>
          <w:sz w:val="28"/>
          <w:szCs w:val="20"/>
        </w:rPr>
        <w:t>6</w:t>
      </w:r>
      <w:r w:rsidR="00E33CD9" w:rsidRPr="00E33CD9">
        <w:rPr>
          <w:rFonts w:cs="宋体" w:hint="eastAsia"/>
          <w:b/>
          <w:kern w:val="0"/>
          <w:sz w:val="28"/>
          <w:szCs w:val="20"/>
        </w:rPr>
        <w:t>．</w:t>
      </w:r>
      <w:r w:rsidR="00E33CD9" w:rsidRPr="00E33CD9">
        <w:rPr>
          <w:rFonts w:ascii="宋体" w:hAnsi="宋体" w:cs="宋体"/>
          <w:b/>
          <w:kern w:val="0"/>
          <w:sz w:val="28"/>
          <w:szCs w:val="20"/>
        </w:rPr>
        <w:t xml:space="preserve">2 </w:t>
      </w:r>
      <w:r>
        <w:rPr>
          <w:rFonts w:cs="宋体" w:hint="eastAsia"/>
          <w:b/>
          <w:kern w:val="0"/>
          <w:sz w:val="28"/>
          <w:szCs w:val="20"/>
        </w:rPr>
        <w:t>补救措施</w:t>
      </w:r>
    </w:p>
    <w:p w:rsidR="00E33CD9" w:rsidRPr="00F7065E" w:rsidRDefault="00F7065E" w:rsidP="002E67E1">
      <w:pPr>
        <w:widowControl/>
        <w:ind w:left="425" w:firstLine="692"/>
        <w:jc w:val="left"/>
        <w:rPr>
          <w:rFonts w:cs="宋体"/>
          <w:kern w:val="0"/>
          <w:sz w:val="24"/>
        </w:rPr>
      </w:pPr>
      <w:r>
        <w:rPr>
          <w:rFonts w:cs="宋体" w:hint="eastAsia"/>
          <w:kern w:val="0"/>
          <w:sz w:val="24"/>
        </w:rPr>
        <w:t>对于数据库错误，如果数据库设置不正确或</w:t>
      </w:r>
      <w:r>
        <w:rPr>
          <w:rFonts w:cs="宋体" w:hint="eastAsia"/>
          <w:kern w:val="0"/>
          <w:sz w:val="24"/>
        </w:rPr>
        <w:t>My</w:t>
      </w:r>
      <w:r>
        <w:rPr>
          <w:rFonts w:cs="宋体"/>
          <w:kern w:val="0"/>
          <w:sz w:val="24"/>
        </w:rPr>
        <w:t>SQL</w:t>
      </w:r>
      <w:r>
        <w:rPr>
          <w:rFonts w:cs="宋体"/>
          <w:kern w:val="0"/>
          <w:sz w:val="24"/>
        </w:rPr>
        <w:t>异常</w:t>
      </w:r>
      <w:r>
        <w:rPr>
          <w:rFonts w:cs="宋体" w:hint="eastAsia"/>
          <w:kern w:val="0"/>
          <w:sz w:val="24"/>
        </w:rPr>
        <w:t>，只需取消当前操作并提示用户检查数据库即可。</w:t>
      </w:r>
    </w:p>
    <w:p w:rsidR="00E33CD9" w:rsidRPr="002E67E1" w:rsidRDefault="00F7065E" w:rsidP="002E67E1">
      <w:pPr>
        <w:widowControl/>
        <w:ind w:left="425" w:firstLine="692"/>
        <w:jc w:val="left"/>
        <w:rPr>
          <w:rFonts w:cs="宋体"/>
          <w:kern w:val="0"/>
          <w:sz w:val="24"/>
        </w:rPr>
      </w:pPr>
      <w:r>
        <w:rPr>
          <w:rFonts w:cs="宋体" w:hint="eastAsia"/>
          <w:kern w:val="0"/>
          <w:sz w:val="24"/>
        </w:rPr>
        <w:t>对于输入错误</w:t>
      </w:r>
      <w:r w:rsidR="00E33CD9" w:rsidRPr="00E33CD9">
        <w:rPr>
          <w:rFonts w:cs="宋体" w:hint="eastAsia"/>
          <w:kern w:val="0"/>
          <w:sz w:val="24"/>
        </w:rPr>
        <w:t>，</w:t>
      </w:r>
      <w:r w:rsidR="0070306F">
        <w:rPr>
          <w:rFonts w:cs="宋体" w:hint="eastAsia"/>
          <w:kern w:val="0"/>
          <w:sz w:val="24"/>
        </w:rPr>
        <w:t>只需提醒用户修正输入即可</w:t>
      </w:r>
      <w:r w:rsidR="00E33CD9" w:rsidRPr="00E33CD9">
        <w:rPr>
          <w:rFonts w:cs="宋体" w:hint="eastAsia"/>
          <w:kern w:val="0"/>
          <w:sz w:val="24"/>
        </w:rPr>
        <w:t>。</w:t>
      </w:r>
    </w:p>
    <w:p w:rsidR="00E33CD9" w:rsidRPr="002E67E1" w:rsidRDefault="00E33CD9" w:rsidP="002E67E1">
      <w:pPr>
        <w:widowControl/>
        <w:ind w:left="425" w:firstLine="692"/>
        <w:jc w:val="left"/>
        <w:rPr>
          <w:rFonts w:cs="宋体"/>
          <w:kern w:val="0"/>
          <w:sz w:val="24"/>
        </w:rPr>
      </w:pPr>
      <w:r w:rsidRPr="00E33CD9">
        <w:rPr>
          <w:rFonts w:cs="宋体" w:hint="eastAsia"/>
          <w:kern w:val="0"/>
          <w:sz w:val="24"/>
        </w:rPr>
        <w:t>在硬件方面要选择较可靠、稳定的服务器机种，保证系统运行时的可靠性。</w:t>
      </w:r>
    </w:p>
    <w:p w:rsidR="002E67E1" w:rsidRPr="00E33CD9" w:rsidRDefault="002E67E1" w:rsidP="002E67E1">
      <w:pPr>
        <w:widowControl/>
        <w:tabs>
          <w:tab w:val="num" w:pos="540"/>
        </w:tabs>
        <w:ind w:left="1117" w:hanging="425"/>
        <w:jc w:val="left"/>
        <w:rPr>
          <w:rFonts w:ascii="宋体" w:hAnsi="宋体" w:cs="宋体"/>
          <w:b/>
          <w:kern w:val="0"/>
          <w:sz w:val="28"/>
          <w:szCs w:val="20"/>
        </w:rPr>
      </w:pPr>
      <w:r>
        <w:rPr>
          <w:rFonts w:ascii="宋体" w:hAnsi="宋体" w:cs="宋体"/>
          <w:b/>
          <w:kern w:val="0"/>
          <w:sz w:val="28"/>
          <w:szCs w:val="20"/>
        </w:rPr>
        <w:t>6</w:t>
      </w:r>
      <w:r w:rsidRPr="00E33CD9">
        <w:rPr>
          <w:rFonts w:cs="宋体" w:hint="eastAsia"/>
          <w:b/>
          <w:kern w:val="0"/>
          <w:sz w:val="28"/>
          <w:szCs w:val="20"/>
        </w:rPr>
        <w:t>．</w:t>
      </w:r>
      <w:r>
        <w:rPr>
          <w:rFonts w:ascii="宋体" w:hAnsi="宋体" w:cs="宋体"/>
          <w:b/>
          <w:kern w:val="0"/>
          <w:sz w:val="28"/>
          <w:szCs w:val="20"/>
        </w:rPr>
        <w:t>3</w:t>
      </w:r>
      <w:r w:rsidRPr="00E33CD9">
        <w:rPr>
          <w:rFonts w:ascii="宋体" w:hAnsi="宋体" w:cs="宋体"/>
          <w:b/>
          <w:kern w:val="0"/>
          <w:sz w:val="28"/>
          <w:szCs w:val="20"/>
        </w:rPr>
        <w:t xml:space="preserve"> </w:t>
      </w:r>
      <w:r>
        <w:rPr>
          <w:rFonts w:cs="宋体" w:hint="eastAsia"/>
          <w:b/>
          <w:kern w:val="0"/>
          <w:sz w:val="28"/>
          <w:szCs w:val="20"/>
        </w:rPr>
        <w:t>系统维护设计</w:t>
      </w:r>
    </w:p>
    <w:p w:rsidR="002E67E1" w:rsidRDefault="0070306F" w:rsidP="002E67E1">
      <w:pPr>
        <w:widowControl/>
        <w:ind w:left="425" w:firstLine="692"/>
        <w:jc w:val="left"/>
        <w:rPr>
          <w:rFonts w:cs="宋体"/>
          <w:kern w:val="0"/>
          <w:sz w:val="24"/>
        </w:rPr>
      </w:pPr>
      <w:r>
        <w:rPr>
          <w:rFonts w:cs="宋体" w:hint="eastAsia"/>
          <w:kern w:val="0"/>
          <w:sz w:val="24"/>
        </w:rPr>
        <w:t>软件的维护主要包括数据库的维护和软件功能的维护。</w:t>
      </w:r>
    </w:p>
    <w:p w:rsidR="0070306F" w:rsidRDefault="0070306F" w:rsidP="002E67E1">
      <w:pPr>
        <w:widowControl/>
        <w:ind w:left="425" w:firstLine="692"/>
        <w:jc w:val="left"/>
        <w:rPr>
          <w:rFonts w:cs="宋体"/>
          <w:kern w:val="0"/>
          <w:sz w:val="24"/>
        </w:rPr>
      </w:pPr>
      <w:r>
        <w:rPr>
          <w:rFonts w:cs="宋体"/>
          <w:kern w:val="0"/>
          <w:sz w:val="24"/>
        </w:rPr>
        <w:t>对于数据库的维护</w:t>
      </w:r>
      <w:r>
        <w:rPr>
          <w:rFonts w:cs="宋体" w:hint="eastAsia"/>
          <w:kern w:val="0"/>
          <w:sz w:val="24"/>
        </w:rPr>
        <w:t>，</w:t>
      </w:r>
      <w:r>
        <w:rPr>
          <w:rFonts w:cs="宋体"/>
          <w:kern w:val="0"/>
          <w:sz w:val="24"/>
        </w:rPr>
        <w:t>本软件已经提供了数据库的备份和恢复功能</w:t>
      </w:r>
      <w:r>
        <w:rPr>
          <w:rFonts w:cs="宋体" w:hint="eastAsia"/>
          <w:kern w:val="0"/>
          <w:sz w:val="24"/>
        </w:rPr>
        <w:t>，</w:t>
      </w:r>
      <w:r>
        <w:rPr>
          <w:rFonts w:cs="宋体"/>
          <w:kern w:val="0"/>
          <w:sz w:val="24"/>
        </w:rPr>
        <w:t>可以方便实现数据库的维护管理</w:t>
      </w:r>
      <w:r>
        <w:rPr>
          <w:rFonts w:cs="宋体" w:hint="eastAsia"/>
          <w:kern w:val="0"/>
          <w:sz w:val="24"/>
        </w:rPr>
        <w:t>。</w:t>
      </w:r>
    </w:p>
    <w:p w:rsidR="0070306F" w:rsidRPr="002E67E1" w:rsidRDefault="0070306F" w:rsidP="002E67E1">
      <w:pPr>
        <w:widowControl/>
        <w:ind w:left="425" w:firstLine="692"/>
        <w:jc w:val="left"/>
        <w:rPr>
          <w:rFonts w:cs="宋体"/>
          <w:kern w:val="0"/>
          <w:sz w:val="24"/>
        </w:rPr>
      </w:pPr>
      <w:r>
        <w:rPr>
          <w:rFonts w:cs="宋体"/>
          <w:kern w:val="0"/>
          <w:sz w:val="24"/>
        </w:rPr>
        <w:t>对于软件功能方面的维护</w:t>
      </w:r>
      <w:r>
        <w:rPr>
          <w:rFonts w:cs="宋体" w:hint="eastAsia"/>
          <w:kern w:val="0"/>
          <w:sz w:val="24"/>
        </w:rPr>
        <w:t>，</w:t>
      </w:r>
      <w:r>
        <w:rPr>
          <w:rFonts w:cs="宋体"/>
          <w:kern w:val="0"/>
          <w:sz w:val="24"/>
        </w:rPr>
        <w:t>用于我们采用了具有较高独立性的模块化设计</w:t>
      </w:r>
      <w:r>
        <w:rPr>
          <w:rFonts w:cs="宋体" w:hint="eastAsia"/>
          <w:kern w:val="0"/>
          <w:sz w:val="24"/>
        </w:rPr>
        <w:t>，</w:t>
      </w:r>
      <w:r>
        <w:rPr>
          <w:rFonts w:cs="宋体"/>
          <w:kern w:val="0"/>
          <w:sz w:val="24"/>
        </w:rPr>
        <w:t>单独功能的修改只需要单独修改模块即可</w:t>
      </w:r>
      <w:r>
        <w:rPr>
          <w:rFonts w:cs="宋体" w:hint="eastAsia"/>
          <w:kern w:val="0"/>
          <w:sz w:val="24"/>
        </w:rPr>
        <w:t>。</w:t>
      </w:r>
      <w:r>
        <w:rPr>
          <w:rFonts w:cs="宋体"/>
          <w:kern w:val="0"/>
          <w:sz w:val="24"/>
        </w:rPr>
        <w:t>添加功能也可通过新增模块来实现</w:t>
      </w:r>
      <w:r>
        <w:rPr>
          <w:rFonts w:cs="宋体" w:hint="eastAsia"/>
          <w:kern w:val="0"/>
          <w:sz w:val="24"/>
        </w:rPr>
        <w:t>。</w:t>
      </w:r>
      <w:r>
        <w:rPr>
          <w:rFonts w:cs="宋体"/>
          <w:kern w:val="0"/>
          <w:sz w:val="24"/>
        </w:rPr>
        <w:t>我们将根据用户反馈提供定期维护</w:t>
      </w:r>
      <w:r>
        <w:rPr>
          <w:rFonts w:cs="宋体" w:hint="eastAsia"/>
          <w:kern w:val="0"/>
          <w:sz w:val="24"/>
        </w:rPr>
        <w:t>。</w:t>
      </w:r>
    </w:p>
    <w:p w:rsidR="00E33CD9" w:rsidRPr="002E67E1" w:rsidRDefault="00E33CD9"/>
    <w:sectPr w:rsidR="00E33CD9" w:rsidRPr="002E67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A27" w:rsidRDefault="00833A27" w:rsidP="008451AF">
      <w:r>
        <w:separator/>
      </w:r>
    </w:p>
  </w:endnote>
  <w:endnote w:type="continuationSeparator" w:id="0">
    <w:p w:rsidR="00833A27" w:rsidRDefault="00833A27" w:rsidP="00845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A27" w:rsidRDefault="00833A27" w:rsidP="008451AF">
      <w:r>
        <w:separator/>
      </w:r>
    </w:p>
  </w:footnote>
  <w:footnote w:type="continuationSeparator" w:id="0">
    <w:p w:rsidR="00833A27" w:rsidRDefault="00833A27" w:rsidP="008451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300FC"/>
    <w:multiLevelType w:val="hybridMultilevel"/>
    <w:tmpl w:val="22CAF1C2"/>
    <w:lvl w:ilvl="0" w:tplc="79260940">
      <w:start w:val="1"/>
      <w:numFmt w:val="decimal"/>
      <w:lvlText w:val="%1）"/>
      <w:lvlJc w:val="left"/>
      <w:pPr>
        <w:ind w:left="1687" w:hanging="570"/>
      </w:pPr>
      <w:rPr>
        <w:rFonts w:hint="default"/>
      </w:rPr>
    </w:lvl>
    <w:lvl w:ilvl="1" w:tplc="04090019" w:tentative="1">
      <w:start w:val="1"/>
      <w:numFmt w:val="lowerLetter"/>
      <w:lvlText w:val="%2)"/>
      <w:lvlJc w:val="left"/>
      <w:pPr>
        <w:ind w:left="1957" w:hanging="420"/>
      </w:pPr>
    </w:lvl>
    <w:lvl w:ilvl="2" w:tplc="0409001B" w:tentative="1">
      <w:start w:val="1"/>
      <w:numFmt w:val="lowerRoman"/>
      <w:lvlText w:val="%3."/>
      <w:lvlJc w:val="right"/>
      <w:pPr>
        <w:ind w:left="2377" w:hanging="420"/>
      </w:pPr>
    </w:lvl>
    <w:lvl w:ilvl="3" w:tplc="0409000F" w:tentative="1">
      <w:start w:val="1"/>
      <w:numFmt w:val="decimal"/>
      <w:lvlText w:val="%4."/>
      <w:lvlJc w:val="left"/>
      <w:pPr>
        <w:ind w:left="2797" w:hanging="420"/>
      </w:pPr>
    </w:lvl>
    <w:lvl w:ilvl="4" w:tplc="04090019" w:tentative="1">
      <w:start w:val="1"/>
      <w:numFmt w:val="lowerLetter"/>
      <w:lvlText w:val="%5)"/>
      <w:lvlJc w:val="left"/>
      <w:pPr>
        <w:ind w:left="3217" w:hanging="420"/>
      </w:pPr>
    </w:lvl>
    <w:lvl w:ilvl="5" w:tplc="0409001B" w:tentative="1">
      <w:start w:val="1"/>
      <w:numFmt w:val="lowerRoman"/>
      <w:lvlText w:val="%6."/>
      <w:lvlJc w:val="right"/>
      <w:pPr>
        <w:ind w:left="3637" w:hanging="420"/>
      </w:pPr>
    </w:lvl>
    <w:lvl w:ilvl="6" w:tplc="0409000F" w:tentative="1">
      <w:start w:val="1"/>
      <w:numFmt w:val="decimal"/>
      <w:lvlText w:val="%7."/>
      <w:lvlJc w:val="left"/>
      <w:pPr>
        <w:ind w:left="4057" w:hanging="420"/>
      </w:pPr>
    </w:lvl>
    <w:lvl w:ilvl="7" w:tplc="04090019" w:tentative="1">
      <w:start w:val="1"/>
      <w:numFmt w:val="lowerLetter"/>
      <w:lvlText w:val="%8)"/>
      <w:lvlJc w:val="left"/>
      <w:pPr>
        <w:ind w:left="4477" w:hanging="420"/>
      </w:pPr>
    </w:lvl>
    <w:lvl w:ilvl="8" w:tplc="0409001B" w:tentative="1">
      <w:start w:val="1"/>
      <w:numFmt w:val="lowerRoman"/>
      <w:lvlText w:val="%9."/>
      <w:lvlJc w:val="right"/>
      <w:pPr>
        <w:ind w:left="4897" w:hanging="420"/>
      </w:pPr>
    </w:lvl>
  </w:abstractNum>
  <w:abstractNum w:abstractNumId="1">
    <w:nsid w:val="27231838"/>
    <w:multiLevelType w:val="hybridMultilevel"/>
    <w:tmpl w:val="64F0C8E8"/>
    <w:lvl w:ilvl="0" w:tplc="FCC252D6">
      <w:start w:val="1"/>
      <w:numFmt w:val="decimal"/>
      <w:lvlText w:val="%1）"/>
      <w:lvlJc w:val="left"/>
      <w:pPr>
        <w:ind w:left="1687" w:hanging="570"/>
      </w:pPr>
      <w:rPr>
        <w:rFonts w:hint="default"/>
      </w:rPr>
    </w:lvl>
    <w:lvl w:ilvl="1" w:tplc="04090019" w:tentative="1">
      <w:start w:val="1"/>
      <w:numFmt w:val="lowerLetter"/>
      <w:lvlText w:val="%2)"/>
      <w:lvlJc w:val="left"/>
      <w:pPr>
        <w:ind w:left="1957" w:hanging="420"/>
      </w:pPr>
    </w:lvl>
    <w:lvl w:ilvl="2" w:tplc="0409001B" w:tentative="1">
      <w:start w:val="1"/>
      <w:numFmt w:val="lowerRoman"/>
      <w:lvlText w:val="%3."/>
      <w:lvlJc w:val="right"/>
      <w:pPr>
        <w:ind w:left="2377" w:hanging="420"/>
      </w:pPr>
    </w:lvl>
    <w:lvl w:ilvl="3" w:tplc="0409000F" w:tentative="1">
      <w:start w:val="1"/>
      <w:numFmt w:val="decimal"/>
      <w:lvlText w:val="%4."/>
      <w:lvlJc w:val="left"/>
      <w:pPr>
        <w:ind w:left="2797" w:hanging="420"/>
      </w:pPr>
    </w:lvl>
    <w:lvl w:ilvl="4" w:tplc="04090019" w:tentative="1">
      <w:start w:val="1"/>
      <w:numFmt w:val="lowerLetter"/>
      <w:lvlText w:val="%5)"/>
      <w:lvlJc w:val="left"/>
      <w:pPr>
        <w:ind w:left="3217" w:hanging="420"/>
      </w:pPr>
    </w:lvl>
    <w:lvl w:ilvl="5" w:tplc="0409001B" w:tentative="1">
      <w:start w:val="1"/>
      <w:numFmt w:val="lowerRoman"/>
      <w:lvlText w:val="%6."/>
      <w:lvlJc w:val="right"/>
      <w:pPr>
        <w:ind w:left="3637" w:hanging="420"/>
      </w:pPr>
    </w:lvl>
    <w:lvl w:ilvl="6" w:tplc="0409000F" w:tentative="1">
      <w:start w:val="1"/>
      <w:numFmt w:val="decimal"/>
      <w:lvlText w:val="%7."/>
      <w:lvlJc w:val="left"/>
      <w:pPr>
        <w:ind w:left="4057" w:hanging="420"/>
      </w:pPr>
    </w:lvl>
    <w:lvl w:ilvl="7" w:tplc="04090019" w:tentative="1">
      <w:start w:val="1"/>
      <w:numFmt w:val="lowerLetter"/>
      <w:lvlText w:val="%8)"/>
      <w:lvlJc w:val="left"/>
      <w:pPr>
        <w:ind w:left="4477" w:hanging="420"/>
      </w:pPr>
    </w:lvl>
    <w:lvl w:ilvl="8" w:tplc="0409001B" w:tentative="1">
      <w:start w:val="1"/>
      <w:numFmt w:val="lowerRoman"/>
      <w:lvlText w:val="%9."/>
      <w:lvlJc w:val="right"/>
      <w:pPr>
        <w:ind w:left="4897"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CD9"/>
    <w:rsid w:val="00116E0B"/>
    <w:rsid w:val="0020637D"/>
    <w:rsid w:val="002E67E1"/>
    <w:rsid w:val="00320556"/>
    <w:rsid w:val="00536936"/>
    <w:rsid w:val="0070306F"/>
    <w:rsid w:val="00772D2D"/>
    <w:rsid w:val="007F7DC8"/>
    <w:rsid w:val="00833A27"/>
    <w:rsid w:val="008451AF"/>
    <w:rsid w:val="00877641"/>
    <w:rsid w:val="00956419"/>
    <w:rsid w:val="00A46182"/>
    <w:rsid w:val="00A834F3"/>
    <w:rsid w:val="00B63968"/>
    <w:rsid w:val="00BB315C"/>
    <w:rsid w:val="00BD1F32"/>
    <w:rsid w:val="00CB3B70"/>
    <w:rsid w:val="00D41E11"/>
    <w:rsid w:val="00DA1C3D"/>
    <w:rsid w:val="00E33CD9"/>
    <w:rsid w:val="00EC1EFB"/>
    <w:rsid w:val="00EC3837"/>
    <w:rsid w:val="00F5515A"/>
    <w:rsid w:val="00F70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257F5B-8B51-4F5B-BF9C-2CCDFB02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rsid w:val="0020637D"/>
    <w:pPr>
      <w:keepNext/>
      <w:keepLines/>
      <w:spacing w:before="340" w:after="330" w:line="576" w:lineRule="auto"/>
      <w:outlineLvl w:val="0"/>
    </w:pPr>
    <w:rPr>
      <w:rFonts w:ascii="Calibri" w:hAnsi="Calibri" w:cs="宋体"/>
      <w:b/>
      <w:bCs/>
      <w:kern w:val="44"/>
      <w:sz w:val="44"/>
      <w:szCs w:val="44"/>
    </w:rPr>
  </w:style>
  <w:style w:type="paragraph" w:styleId="2">
    <w:name w:val="heading 2"/>
    <w:basedOn w:val="a"/>
    <w:next w:val="a"/>
    <w:link w:val="2Char"/>
    <w:uiPriority w:val="9"/>
    <w:semiHidden/>
    <w:unhideWhenUsed/>
    <w:qFormat/>
    <w:rsid w:val="0020637D"/>
    <w:pPr>
      <w:keepNext/>
      <w:keepLines/>
      <w:spacing w:before="260" w:after="260" w:line="415" w:lineRule="auto"/>
      <w:outlineLvl w:val="1"/>
    </w:pPr>
    <w:rPr>
      <w:rFonts w:ascii="Calibri Light" w:hAnsi="Calibri Light"/>
      <w:b/>
      <w:bCs/>
      <w:sz w:val="32"/>
      <w:szCs w:val="32"/>
    </w:rPr>
  </w:style>
  <w:style w:type="paragraph" w:styleId="3">
    <w:name w:val="heading 3"/>
    <w:basedOn w:val="a"/>
    <w:next w:val="a"/>
    <w:link w:val="3Char"/>
    <w:semiHidden/>
    <w:unhideWhenUsed/>
    <w:qFormat/>
    <w:rsid w:val="002063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E33CD9"/>
    <w:pPr>
      <w:widowControl/>
      <w:spacing w:before="100" w:beforeAutospacing="1" w:after="100" w:afterAutospacing="1"/>
      <w:jc w:val="left"/>
    </w:pPr>
    <w:rPr>
      <w:rFonts w:ascii="宋体" w:hAnsi="宋体" w:cs="宋体"/>
      <w:kern w:val="0"/>
      <w:sz w:val="24"/>
    </w:rPr>
  </w:style>
  <w:style w:type="character" w:styleId="a4">
    <w:name w:val="Strong"/>
    <w:basedOn w:val="a0"/>
    <w:qFormat/>
    <w:rsid w:val="00E33CD9"/>
    <w:rPr>
      <w:b/>
      <w:bCs/>
    </w:rPr>
  </w:style>
  <w:style w:type="paragraph" w:styleId="20">
    <w:name w:val="Body Text Indent 2"/>
    <w:basedOn w:val="a"/>
    <w:rsid w:val="00E33CD9"/>
    <w:pPr>
      <w:widowControl/>
      <w:spacing w:before="100" w:beforeAutospacing="1" w:after="100" w:afterAutospacing="1"/>
      <w:jc w:val="left"/>
    </w:pPr>
    <w:rPr>
      <w:rFonts w:ascii="宋体" w:hAnsi="宋体" w:cs="宋体"/>
      <w:kern w:val="0"/>
      <w:sz w:val="24"/>
    </w:rPr>
  </w:style>
  <w:style w:type="paragraph" w:styleId="a5">
    <w:name w:val="Normal (Web)"/>
    <w:basedOn w:val="a"/>
    <w:rsid w:val="00E33CD9"/>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uiPriority w:val="9"/>
    <w:rsid w:val="0020637D"/>
    <w:rPr>
      <w:rFonts w:ascii="Calibri" w:hAnsi="Calibri" w:cs="宋体"/>
      <w:b/>
      <w:bCs/>
      <w:kern w:val="44"/>
      <w:sz w:val="44"/>
      <w:szCs w:val="44"/>
    </w:rPr>
  </w:style>
  <w:style w:type="character" w:customStyle="1" w:styleId="2Char">
    <w:name w:val="标题 2 Char"/>
    <w:basedOn w:val="a0"/>
    <w:link w:val="2"/>
    <w:uiPriority w:val="9"/>
    <w:semiHidden/>
    <w:rsid w:val="0020637D"/>
    <w:rPr>
      <w:rFonts w:ascii="Calibri Light" w:hAnsi="Calibri Light"/>
      <w:b/>
      <w:bCs/>
      <w:kern w:val="2"/>
      <w:sz w:val="32"/>
      <w:szCs w:val="32"/>
    </w:rPr>
  </w:style>
  <w:style w:type="character" w:customStyle="1" w:styleId="3Char">
    <w:name w:val="标题 3 Char"/>
    <w:basedOn w:val="a0"/>
    <w:link w:val="3"/>
    <w:semiHidden/>
    <w:rsid w:val="0020637D"/>
    <w:rPr>
      <w:b/>
      <w:bCs/>
      <w:kern w:val="2"/>
      <w:sz w:val="32"/>
      <w:szCs w:val="32"/>
    </w:rPr>
  </w:style>
  <w:style w:type="paragraph" w:styleId="a6">
    <w:name w:val="List Paragraph"/>
    <w:basedOn w:val="a"/>
    <w:uiPriority w:val="34"/>
    <w:qFormat/>
    <w:rsid w:val="00F5515A"/>
    <w:pPr>
      <w:ind w:firstLineChars="200" w:firstLine="420"/>
    </w:pPr>
  </w:style>
  <w:style w:type="paragraph" w:styleId="a7">
    <w:name w:val="header"/>
    <w:basedOn w:val="a"/>
    <w:link w:val="Char"/>
    <w:rsid w:val="008451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8451AF"/>
    <w:rPr>
      <w:kern w:val="2"/>
      <w:sz w:val="18"/>
      <w:szCs w:val="18"/>
    </w:rPr>
  </w:style>
  <w:style w:type="paragraph" w:styleId="a8">
    <w:name w:val="footer"/>
    <w:basedOn w:val="a"/>
    <w:link w:val="Char0"/>
    <w:rsid w:val="008451AF"/>
    <w:pPr>
      <w:tabs>
        <w:tab w:val="center" w:pos="4153"/>
        <w:tab w:val="right" w:pos="8306"/>
      </w:tabs>
      <w:snapToGrid w:val="0"/>
      <w:jc w:val="left"/>
    </w:pPr>
    <w:rPr>
      <w:sz w:val="18"/>
      <w:szCs w:val="18"/>
    </w:rPr>
  </w:style>
  <w:style w:type="character" w:customStyle="1" w:styleId="Char0">
    <w:name w:val="页脚 Char"/>
    <w:basedOn w:val="a0"/>
    <w:link w:val="a8"/>
    <w:rsid w:val="008451A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876564">
      <w:bodyDiv w:val="1"/>
      <w:marLeft w:val="0"/>
      <w:marRight w:val="0"/>
      <w:marTop w:val="0"/>
      <w:marBottom w:val="0"/>
      <w:divBdr>
        <w:top w:val="none" w:sz="0" w:space="0" w:color="auto"/>
        <w:left w:val="none" w:sz="0" w:space="0" w:color="auto"/>
        <w:bottom w:val="none" w:sz="0" w:space="0" w:color="auto"/>
        <w:right w:val="none" w:sz="0" w:space="0" w:color="auto"/>
      </w:divBdr>
    </w:div>
    <w:div w:id="1361273733">
      <w:bodyDiv w:val="1"/>
      <w:marLeft w:val="0"/>
      <w:marRight w:val="0"/>
      <w:marTop w:val="0"/>
      <w:marBottom w:val="0"/>
      <w:divBdr>
        <w:top w:val="none" w:sz="0" w:space="0" w:color="auto"/>
        <w:left w:val="none" w:sz="0" w:space="0" w:color="auto"/>
        <w:bottom w:val="none" w:sz="0" w:space="0" w:color="auto"/>
        <w:right w:val="none" w:sz="0" w:space="0" w:color="auto"/>
      </w:divBdr>
    </w:div>
    <w:div w:id="1576697364">
      <w:bodyDiv w:val="1"/>
      <w:marLeft w:val="0"/>
      <w:marRight w:val="0"/>
      <w:marTop w:val="0"/>
      <w:marBottom w:val="0"/>
      <w:divBdr>
        <w:top w:val="none" w:sz="0" w:space="0" w:color="auto"/>
        <w:left w:val="none" w:sz="0" w:space="0" w:color="auto"/>
        <w:bottom w:val="none" w:sz="0" w:space="0" w:color="auto"/>
        <w:right w:val="none" w:sz="0" w:space="0" w:color="auto"/>
      </w:divBdr>
    </w:div>
    <w:div w:id="18177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0E76AD-0FB8-45E3-BA37-FA5E7FEA3A54}" type="doc">
      <dgm:prSet loTypeId="urn:microsoft.com/office/officeart/2005/8/layout/chevron2" loCatId="process" qsTypeId="urn:microsoft.com/office/officeart/2005/8/quickstyle/simple1" qsCatId="simple" csTypeId="urn:microsoft.com/office/officeart/2005/8/colors/accent3_1" csCatId="accent3" phldr="1"/>
      <dgm:spPr/>
      <dgm:t>
        <a:bodyPr/>
        <a:lstStyle/>
        <a:p>
          <a:endParaRPr lang="zh-CN" altLang="en-US"/>
        </a:p>
      </dgm:t>
    </dgm:pt>
    <dgm:pt modelId="{8C5609C2-9FC3-47D0-B477-AE82F459F5DD}">
      <dgm:prSet phldrT="[文本]"/>
      <dgm:spPr/>
      <dgm:t>
        <a:bodyPr/>
        <a:lstStyle/>
        <a:p>
          <a:r>
            <a:rPr lang="zh-CN" altLang="en-US"/>
            <a:t>得到数据</a:t>
          </a:r>
        </a:p>
      </dgm:t>
    </dgm:pt>
    <dgm:pt modelId="{261416C6-3D45-4513-9670-2D6B0FC1A8FE}" type="parTrans" cxnId="{7602455C-5463-4D36-A90E-8B75D647A5FE}">
      <dgm:prSet/>
      <dgm:spPr/>
      <dgm:t>
        <a:bodyPr/>
        <a:lstStyle/>
        <a:p>
          <a:endParaRPr lang="zh-CN" altLang="en-US"/>
        </a:p>
      </dgm:t>
    </dgm:pt>
    <dgm:pt modelId="{E4435C99-C9ED-4AAC-A1DB-5F4CEA2B7EDE}" type="sibTrans" cxnId="{7602455C-5463-4D36-A90E-8B75D647A5FE}">
      <dgm:prSet/>
      <dgm:spPr/>
      <dgm:t>
        <a:bodyPr/>
        <a:lstStyle/>
        <a:p>
          <a:endParaRPr lang="zh-CN" altLang="en-US"/>
        </a:p>
      </dgm:t>
    </dgm:pt>
    <dgm:pt modelId="{A1240150-890F-4224-8CCD-8CC63A49D7EA}">
      <dgm:prSet phldrT="[文本]"/>
      <dgm:spPr/>
      <dgm:t>
        <a:bodyPr/>
        <a:lstStyle/>
        <a:p>
          <a:r>
            <a:rPr lang="zh-CN" altLang="en-US"/>
            <a:t>从源数据网站抓取数据并保存到数据库</a:t>
          </a:r>
        </a:p>
      </dgm:t>
    </dgm:pt>
    <dgm:pt modelId="{EA91FA6C-46E2-4317-A041-407E171DEEE2}" type="parTrans" cxnId="{F487BCE3-5020-4B6B-8A48-611C95E77F31}">
      <dgm:prSet/>
      <dgm:spPr/>
      <dgm:t>
        <a:bodyPr/>
        <a:lstStyle/>
        <a:p>
          <a:endParaRPr lang="zh-CN" altLang="en-US"/>
        </a:p>
      </dgm:t>
    </dgm:pt>
    <dgm:pt modelId="{3AE21E8A-0122-4E87-A976-1488F54844FC}" type="sibTrans" cxnId="{F487BCE3-5020-4B6B-8A48-611C95E77F31}">
      <dgm:prSet/>
      <dgm:spPr/>
      <dgm:t>
        <a:bodyPr/>
        <a:lstStyle/>
        <a:p>
          <a:endParaRPr lang="zh-CN" altLang="en-US"/>
        </a:p>
      </dgm:t>
    </dgm:pt>
    <dgm:pt modelId="{AD23EC93-ABA1-49B3-8E73-99E1B996D83D}">
      <dgm:prSet phldrT="[文本]"/>
      <dgm:spPr/>
      <dgm:t>
        <a:bodyPr/>
        <a:lstStyle/>
        <a:p>
          <a:r>
            <a:rPr lang="zh-CN" altLang="en-US"/>
            <a:t>用户自行上传数据到数据库</a:t>
          </a:r>
        </a:p>
      </dgm:t>
    </dgm:pt>
    <dgm:pt modelId="{8CA7B35C-F1CD-422C-A44A-E0EDDFF3BC43}" type="parTrans" cxnId="{83C11FED-99CE-4AC8-A768-990EE7970784}">
      <dgm:prSet/>
      <dgm:spPr/>
      <dgm:t>
        <a:bodyPr/>
        <a:lstStyle/>
        <a:p>
          <a:endParaRPr lang="zh-CN" altLang="en-US"/>
        </a:p>
      </dgm:t>
    </dgm:pt>
    <dgm:pt modelId="{0FF3B8F5-BE66-47F2-8D4D-EC3A26322E20}" type="sibTrans" cxnId="{83C11FED-99CE-4AC8-A768-990EE7970784}">
      <dgm:prSet/>
      <dgm:spPr/>
      <dgm:t>
        <a:bodyPr/>
        <a:lstStyle/>
        <a:p>
          <a:endParaRPr lang="zh-CN" altLang="en-US"/>
        </a:p>
      </dgm:t>
    </dgm:pt>
    <dgm:pt modelId="{89DA2EDC-BACA-418A-98B6-180F1479F0CE}">
      <dgm:prSet phldrT="[文本]"/>
      <dgm:spPr/>
      <dgm:t>
        <a:bodyPr/>
        <a:lstStyle/>
        <a:p>
          <a:r>
            <a:rPr lang="zh-CN" altLang="en-US"/>
            <a:t>处理图像</a:t>
          </a:r>
        </a:p>
      </dgm:t>
    </dgm:pt>
    <dgm:pt modelId="{A40AF257-B733-422C-BEBC-8FAC42132E54}" type="parTrans" cxnId="{6FD62A1D-54B0-412B-B086-E77315DDC5F0}">
      <dgm:prSet/>
      <dgm:spPr/>
      <dgm:t>
        <a:bodyPr/>
        <a:lstStyle/>
        <a:p>
          <a:endParaRPr lang="zh-CN" altLang="en-US"/>
        </a:p>
      </dgm:t>
    </dgm:pt>
    <dgm:pt modelId="{03FED4C8-2A53-473A-A717-7E40785EEE06}" type="sibTrans" cxnId="{6FD62A1D-54B0-412B-B086-E77315DDC5F0}">
      <dgm:prSet/>
      <dgm:spPr/>
      <dgm:t>
        <a:bodyPr/>
        <a:lstStyle/>
        <a:p>
          <a:endParaRPr lang="zh-CN" altLang="en-US"/>
        </a:p>
      </dgm:t>
    </dgm:pt>
    <dgm:pt modelId="{B433BEE3-EA0F-4205-A7FE-0685DC61329E}">
      <dgm:prSet phldrT="[文本]"/>
      <dgm:spPr/>
      <dgm:t>
        <a:bodyPr/>
        <a:lstStyle/>
        <a:p>
          <a:r>
            <a:rPr lang="zh-CN" altLang="en-US"/>
            <a:t>利用数字图像处理技术提取图像中需要的信息并保存至数据库</a:t>
          </a:r>
        </a:p>
      </dgm:t>
    </dgm:pt>
    <dgm:pt modelId="{0B8F0853-18B2-41BF-B56F-B22E0977A84E}" type="parTrans" cxnId="{ED199EC7-6F6A-4F7C-AB48-B90DCA6B978C}">
      <dgm:prSet/>
      <dgm:spPr/>
      <dgm:t>
        <a:bodyPr/>
        <a:lstStyle/>
        <a:p>
          <a:endParaRPr lang="zh-CN" altLang="en-US"/>
        </a:p>
      </dgm:t>
    </dgm:pt>
    <dgm:pt modelId="{A3A33C93-A8BF-40BB-8A43-37B9CCC64F7E}" type="sibTrans" cxnId="{ED199EC7-6F6A-4F7C-AB48-B90DCA6B978C}">
      <dgm:prSet/>
      <dgm:spPr/>
      <dgm:t>
        <a:bodyPr/>
        <a:lstStyle/>
        <a:p>
          <a:endParaRPr lang="zh-CN" altLang="en-US"/>
        </a:p>
      </dgm:t>
    </dgm:pt>
    <dgm:pt modelId="{C4FBF76E-F0F2-42A2-9F6B-DA64487D12E5}">
      <dgm:prSet phldrT="[文本]"/>
      <dgm:spPr/>
      <dgm:t>
        <a:bodyPr/>
        <a:lstStyle/>
        <a:p>
          <a:r>
            <a:rPr lang="zh-CN" altLang="en-US"/>
            <a:t>计算</a:t>
          </a:r>
        </a:p>
      </dgm:t>
    </dgm:pt>
    <dgm:pt modelId="{B83FFC33-59AD-4B9A-9C05-312F0064507B}" type="parTrans" cxnId="{AB1FF058-D8A3-4BBD-9309-31D6DC706EA8}">
      <dgm:prSet/>
      <dgm:spPr/>
      <dgm:t>
        <a:bodyPr/>
        <a:lstStyle/>
        <a:p>
          <a:endParaRPr lang="zh-CN" altLang="en-US"/>
        </a:p>
      </dgm:t>
    </dgm:pt>
    <dgm:pt modelId="{52EA6F03-B30E-4B76-B270-A55079AB9064}" type="sibTrans" cxnId="{AB1FF058-D8A3-4BBD-9309-31D6DC706EA8}">
      <dgm:prSet/>
      <dgm:spPr/>
      <dgm:t>
        <a:bodyPr/>
        <a:lstStyle/>
        <a:p>
          <a:endParaRPr lang="zh-CN" altLang="en-US"/>
        </a:p>
      </dgm:t>
    </dgm:pt>
    <dgm:pt modelId="{D8773055-6443-4B40-A994-60B279AE7433}">
      <dgm:prSet phldrT="[文本]"/>
      <dgm:spPr/>
      <dgm:t>
        <a:bodyPr/>
        <a:lstStyle/>
        <a:p>
          <a:r>
            <a:rPr lang="zh-CN" altLang="en-US"/>
            <a:t>用户选择需要的密度模型</a:t>
          </a:r>
        </a:p>
      </dgm:t>
    </dgm:pt>
    <dgm:pt modelId="{15AD5702-F41C-4686-B43A-78887172870B}" type="parTrans" cxnId="{5B45BBAC-1858-4FF1-BCB3-14EF0E94F89D}">
      <dgm:prSet/>
      <dgm:spPr/>
      <dgm:t>
        <a:bodyPr/>
        <a:lstStyle/>
        <a:p>
          <a:endParaRPr lang="zh-CN" altLang="en-US"/>
        </a:p>
      </dgm:t>
    </dgm:pt>
    <dgm:pt modelId="{F41A2828-869F-4FEB-8161-5656542543B7}" type="sibTrans" cxnId="{5B45BBAC-1858-4FF1-BCB3-14EF0E94F89D}">
      <dgm:prSet/>
      <dgm:spPr/>
      <dgm:t>
        <a:bodyPr/>
        <a:lstStyle/>
        <a:p>
          <a:endParaRPr lang="zh-CN" altLang="en-US"/>
        </a:p>
      </dgm:t>
    </dgm:pt>
    <dgm:pt modelId="{5E930D88-4AD2-4D14-8364-7F217D6618BF}">
      <dgm:prSet phldrT="[文本]"/>
      <dgm:spPr/>
      <dgm:t>
        <a:bodyPr/>
        <a:lstStyle/>
        <a:p>
          <a:r>
            <a:rPr lang="zh-CN" altLang="en-US"/>
            <a:t>根据密度模型计算结果</a:t>
          </a:r>
        </a:p>
      </dgm:t>
    </dgm:pt>
    <dgm:pt modelId="{CC74E25D-4FBC-40DA-9113-8B14E3ED8451}" type="parTrans" cxnId="{F38ADDEF-42C2-4384-A15C-ADD75B70F269}">
      <dgm:prSet/>
      <dgm:spPr/>
      <dgm:t>
        <a:bodyPr/>
        <a:lstStyle/>
        <a:p>
          <a:endParaRPr lang="zh-CN" altLang="en-US"/>
        </a:p>
      </dgm:t>
    </dgm:pt>
    <dgm:pt modelId="{70B25465-4471-48EF-BAA1-7608E5EEA914}" type="sibTrans" cxnId="{F38ADDEF-42C2-4384-A15C-ADD75B70F269}">
      <dgm:prSet/>
      <dgm:spPr/>
      <dgm:t>
        <a:bodyPr/>
        <a:lstStyle/>
        <a:p>
          <a:endParaRPr lang="zh-CN" altLang="en-US"/>
        </a:p>
      </dgm:t>
    </dgm:pt>
    <dgm:pt modelId="{ACEA526E-A132-46F2-89DF-7EC36C37B2E4}">
      <dgm:prSet/>
      <dgm:spPr/>
      <dgm:t>
        <a:bodyPr/>
        <a:lstStyle/>
        <a:p>
          <a:r>
            <a:rPr lang="zh-CN" altLang="en-US"/>
            <a:t>输出</a:t>
          </a:r>
        </a:p>
      </dgm:t>
    </dgm:pt>
    <dgm:pt modelId="{827BB574-A4AD-4C40-B81B-DB75AEB0E0DF}" type="parTrans" cxnId="{7DCFFEFA-BF52-4B9D-9B89-86B9CC30FD64}">
      <dgm:prSet/>
      <dgm:spPr/>
      <dgm:t>
        <a:bodyPr/>
        <a:lstStyle/>
        <a:p>
          <a:endParaRPr lang="zh-CN" altLang="en-US"/>
        </a:p>
      </dgm:t>
    </dgm:pt>
    <dgm:pt modelId="{0C3452FA-5F12-4262-AF68-5A291148EBA8}" type="sibTrans" cxnId="{7DCFFEFA-BF52-4B9D-9B89-86B9CC30FD64}">
      <dgm:prSet/>
      <dgm:spPr/>
      <dgm:t>
        <a:bodyPr/>
        <a:lstStyle/>
        <a:p>
          <a:endParaRPr lang="zh-CN" altLang="en-US"/>
        </a:p>
      </dgm:t>
    </dgm:pt>
    <dgm:pt modelId="{7BE28BB7-5D00-4DCB-AD13-FB1D6265A59A}">
      <dgm:prSet/>
      <dgm:spPr/>
      <dgm:t>
        <a:bodyPr/>
        <a:lstStyle/>
        <a:p>
          <a:r>
            <a:rPr lang="zh-CN" altLang="en-US"/>
            <a:t>输出计算得到的结果</a:t>
          </a:r>
        </a:p>
      </dgm:t>
    </dgm:pt>
    <dgm:pt modelId="{94181F3E-90AB-438D-B1C8-F33576D08DB3}" type="parTrans" cxnId="{ABB530EC-BC9C-484F-943B-038B0CC83363}">
      <dgm:prSet/>
      <dgm:spPr/>
    </dgm:pt>
    <dgm:pt modelId="{4D5C24AB-CCCC-49EA-A879-BBC57A6BC43A}" type="sibTrans" cxnId="{ABB530EC-BC9C-484F-943B-038B0CC83363}">
      <dgm:prSet/>
      <dgm:spPr/>
    </dgm:pt>
    <dgm:pt modelId="{1D149CE5-6FAF-4AD6-B26D-31EAA5EB235A}" type="pres">
      <dgm:prSet presAssocID="{BE0E76AD-0FB8-45E3-BA37-FA5E7FEA3A54}" presName="linearFlow" presStyleCnt="0">
        <dgm:presLayoutVars>
          <dgm:dir/>
          <dgm:animLvl val="lvl"/>
          <dgm:resizeHandles val="exact"/>
        </dgm:presLayoutVars>
      </dgm:prSet>
      <dgm:spPr/>
      <dgm:t>
        <a:bodyPr/>
        <a:lstStyle/>
        <a:p>
          <a:endParaRPr lang="zh-CN" altLang="en-US"/>
        </a:p>
      </dgm:t>
    </dgm:pt>
    <dgm:pt modelId="{6CBFBD59-67D9-463F-9936-E6A4BA830641}" type="pres">
      <dgm:prSet presAssocID="{8C5609C2-9FC3-47D0-B477-AE82F459F5DD}" presName="composite" presStyleCnt="0"/>
      <dgm:spPr/>
    </dgm:pt>
    <dgm:pt modelId="{EB7BBA0C-CB69-47A0-B187-DAC6F58C77CF}" type="pres">
      <dgm:prSet presAssocID="{8C5609C2-9FC3-47D0-B477-AE82F459F5DD}" presName="parentText" presStyleLbl="alignNode1" presStyleIdx="0" presStyleCnt="4">
        <dgm:presLayoutVars>
          <dgm:chMax val="1"/>
          <dgm:bulletEnabled val="1"/>
        </dgm:presLayoutVars>
      </dgm:prSet>
      <dgm:spPr/>
      <dgm:t>
        <a:bodyPr/>
        <a:lstStyle/>
        <a:p>
          <a:endParaRPr lang="zh-CN" altLang="en-US"/>
        </a:p>
      </dgm:t>
    </dgm:pt>
    <dgm:pt modelId="{D0FFC008-C072-49FA-A9EE-4B4CCD5F0299}" type="pres">
      <dgm:prSet presAssocID="{8C5609C2-9FC3-47D0-B477-AE82F459F5DD}" presName="descendantText" presStyleLbl="alignAcc1" presStyleIdx="0" presStyleCnt="4">
        <dgm:presLayoutVars>
          <dgm:bulletEnabled val="1"/>
        </dgm:presLayoutVars>
      </dgm:prSet>
      <dgm:spPr/>
      <dgm:t>
        <a:bodyPr/>
        <a:lstStyle/>
        <a:p>
          <a:endParaRPr lang="zh-CN" altLang="en-US"/>
        </a:p>
      </dgm:t>
    </dgm:pt>
    <dgm:pt modelId="{ACAEC24A-F830-4F8F-9E8D-B892546A7C98}" type="pres">
      <dgm:prSet presAssocID="{E4435C99-C9ED-4AAC-A1DB-5F4CEA2B7EDE}" presName="sp" presStyleCnt="0"/>
      <dgm:spPr/>
    </dgm:pt>
    <dgm:pt modelId="{E7DADA1A-F724-4F2F-BF69-A5098B0D0090}" type="pres">
      <dgm:prSet presAssocID="{89DA2EDC-BACA-418A-98B6-180F1479F0CE}" presName="composite" presStyleCnt="0"/>
      <dgm:spPr/>
    </dgm:pt>
    <dgm:pt modelId="{6CB08784-AF01-44D4-96F9-3261C36CB29E}" type="pres">
      <dgm:prSet presAssocID="{89DA2EDC-BACA-418A-98B6-180F1479F0CE}" presName="parentText" presStyleLbl="alignNode1" presStyleIdx="1" presStyleCnt="4">
        <dgm:presLayoutVars>
          <dgm:chMax val="1"/>
          <dgm:bulletEnabled val="1"/>
        </dgm:presLayoutVars>
      </dgm:prSet>
      <dgm:spPr/>
      <dgm:t>
        <a:bodyPr/>
        <a:lstStyle/>
        <a:p>
          <a:endParaRPr lang="zh-CN" altLang="en-US"/>
        </a:p>
      </dgm:t>
    </dgm:pt>
    <dgm:pt modelId="{C29FFCED-D143-48DE-94DA-13EE30853C2D}" type="pres">
      <dgm:prSet presAssocID="{89DA2EDC-BACA-418A-98B6-180F1479F0CE}" presName="descendantText" presStyleLbl="alignAcc1" presStyleIdx="1" presStyleCnt="4">
        <dgm:presLayoutVars>
          <dgm:bulletEnabled val="1"/>
        </dgm:presLayoutVars>
      </dgm:prSet>
      <dgm:spPr/>
      <dgm:t>
        <a:bodyPr/>
        <a:lstStyle/>
        <a:p>
          <a:endParaRPr lang="zh-CN" altLang="en-US"/>
        </a:p>
      </dgm:t>
    </dgm:pt>
    <dgm:pt modelId="{3B36E564-748B-41C4-9411-0A40E92F7B75}" type="pres">
      <dgm:prSet presAssocID="{03FED4C8-2A53-473A-A717-7E40785EEE06}" presName="sp" presStyleCnt="0"/>
      <dgm:spPr/>
    </dgm:pt>
    <dgm:pt modelId="{51695644-0D42-41FA-B03A-CB14C3C6F8B1}" type="pres">
      <dgm:prSet presAssocID="{C4FBF76E-F0F2-42A2-9F6B-DA64487D12E5}" presName="composite" presStyleCnt="0"/>
      <dgm:spPr/>
    </dgm:pt>
    <dgm:pt modelId="{E98313BE-4A6F-4E49-8908-BA9C96B1945D}" type="pres">
      <dgm:prSet presAssocID="{C4FBF76E-F0F2-42A2-9F6B-DA64487D12E5}" presName="parentText" presStyleLbl="alignNode1" presStyleIdx="2" presStyleCnt="4">
        <dgm:presLayoutVars>
          <dgm:chMax val="1"/>
          <dgm:bulletEnabled val="1"/>
        </dgm:presLayoutVars>
      </dgm:prSet>
      <dgm:spPr/>
      <dgm:t>
        <a:bodyPr/>
        <a:lstStyle/>
        <a:p>
          <a:endParaRPr lang="zh-CN" altLang="en-US"/>
        </a:p>
      </dgm:t>
    </dgm:pt>
    <dgm:pt modelId="{643D6F3A-A579-4235-A0A0-960C3D392FEC}" type="pres">
      <dgm:prSet presAssocID="{C4FBF76E-F0F2-42A2-9F6B-DA64487D12E5}" presName="descendantText" presStyleLbl="alignAcc1" presStyleIdx="2" presStyleCnt="4">
        <dgm:presLayoutVars>
          <dgm:bulletEnabled val="1"/>
        </dgm:presLayoutVars>
      </dgm:prSet>
      <dgm:spPr/>
      <dgm:t>
        <a:bodyPr/>
        <a:lstStyle/>
        <a:p>
          <a:endParaRPr lang="zh-CN" altLang="en-US"/>
        </a:p>
      </dgm:t>
    </dgm:pt>
    <dgm:pt modelId="{525F6CFE-B217-416B-8135-68E0B6FEFC6F}" type="pres">
      <dgm:prSet presAssocID="{52EA6F03-B30E-4B76-B270-A55079AB9064}" presName="sp" presStyleCnt="0"/>
      <dgm:spPr/>
    </dgm:pt>
    <dgm:pt modelId="{CE7DA39B-6524-4A7E-B313-F720800DA57F}" type="pres">
      <dgm:prSet presAssocID="{ACEA526E-A132-46F2-89DF-7EC36C37B2E4}" presName="composite" presStyleCnt="0"/>
      <dgm:spPr/>
    </dgm:pt>
    <dgm:pt modelId="{11FB4A59-3F75-44DA-8F2A-A8A77327D698}" type="pres">
      <dgm:prSet presAssocID="{ACEA526E-A132-46F2-89DF-7EC36C37B2E4}" presName="parentText" presStyleLbl="alignNode1" presStyleIdx="3" presStyleCnt="4">
        <dgm:presLayoutVars>
          <dgm:chMax val="1"/>
          <dgm:bulletEnabled val="1"/>
        </dgm:presLayoutVars>
      </dgm:prSet>
      <dgm:spPr/>
      <dgm:t>
        <a:bodyPr/>
        <a:lstStyle/>
        <a:p>
          <a:endParaRPr lang="zh-CN" altLang="en-US"/>
        </a:p>
      </dgm:t>
    </dgm:pt>
    <dgm:pt modelId="{1F8E5FB7-4D97-4F73-ABD3-CBEEFB5A4A25}" type="pres">
      <dgm:prSet presAssocID="{ACEA526E-A132-46F2-89DF-7EC36C37B2E4}" presName="descendantText" presStyleLbl="alignAcc1" presStyleIdx="3" presStyleCnt="4">
        <dgm:presLayoutVars>
          <dgm:bulletEnabled val="1"/>
        </dgm:presLayoutVars>
      </dgm:prSet>
      <dgm:spPr/>
      <dgm:t>
        <a:bodyPr/>
        <a:lstStyle/>
        <a:p>
          <a:endParaRPr lang="zh-CN" altLang="en-US"/>
        </a:p>
      </dgm:t>
    </dgm:pt>
  </dgm:ptLst>
  <dgm:cxnLst>
    <dgm:cxn modelId="{7DCFFEFA-BF52-4B9D-9B89-86B9CC30FD64}" srcId="{BE0E76AD-0FB8-45E3-BA37-FA5E7FEA3A54}" destId="{ACEA526E-A132-46F2-89DF-7EC36C37B2E4}" srcOrd="3" destOrd="0" parTransId="{827BB574-A4AD-4C40-B81B-DB75AEB0E0DF}" sibTransId="{0C3452FA-5F12-4262-AF68-5A291148EBA8}"/>
    <dgm:cxn modelId="{7F54C5DA-89A7-44D6-A08C-79D0F1527BC2}" type="presOf" srcId="{A1240150-890F-4224-8CCD-8CC63A49D7EA}" destId="{D0FFC008-C072-49FA-A9EE-4B4CCD5F0299}" srcOrd="0" destOrd="0" presId="urn:microsoft.com/office/officeart/2005/8/layout/chevron2"/>
    <dgm:cxn modelId="{215E874D-8C52-4012-860D-A7BC1692930E}" type="presOf" srcId="{89DA2EDC-BACA-418A-98B6-180F1479F0CE}" destId="{6CB08784-AF01-44D4-96F9-3261C36CB29E}" srcOrd="0" destOrd="0" presId="urn:microsoft.com/office/officeart/2005/8/layout/chevron2"/>
    <dgm:cxn modelId="{7602455C-5463-4D36-A90E-8B75D647A5FE}" srcId="{BE0E76AD-0FB8-45E3-BA37-FA5E7FEA3A54}" destId="{8C5609C2-9FC3-47D0-B477-AE82F459F5DD}" srcOrd="0" destOrd="0" parTransId="{261416C6-3D45-4513-9670-2D6B0FC1A8FE}" sibTransId="{E4435C99-C9ED-4AAC-A1DB-5F4CEA2B7EDE}"/>
    <dgm:cxn modelId="{827B64F1-FC73-4960-B6D3-33E3E0BE9051}" type="presOf" srcId="{AD23EC93-ABA1-49B3-8E73-99E1B996D83D}" destId="{D0FFC008-C072-49FA-A9EE-4B4CCD5F0299}" srcOrd="0" destOrd="1" presId="urn:microsoft.com/office/officeart/2005/8/layout/chevron2"/>
    <dgm:cxn modelId="{DB1373F0-4FF2-4F04-AFC3-E551503B7A62}" type="presOf" srcId="{7BE28BB7-5D00-4DCB-AD13-FB1D6265A59A}" destId="{1F8E5FB7-4D97-4F73-ABD3-CBEEFB5A4A25}" srcOrd="0" destOrd="0" presId="urn:microsoft.com/office/officeart/2005/8/layout/chevron2"/>
    <dgm:cxn modelId="{ABB530EC-BC9C-484F-943B-038B0CC83363}" srcId="{ACEA526E-A132-46F2-89DF-7EC36C37B2E4}" destId="{7BE28BB7-5D00-4DCB-AD13-FB1D6265A59A}" srcOrd="0" destOrd="0" parTransId="{94181F3E-90AB-438D-B1C8-F33576D08DB3}" sibTransId="{4D5C24AB-CCCC-49EA-A879-BBC57A6BC43A}"/>
    <dgm:cxn modelId="{ED199EC7-6F6A-4F7C-AB48-B90DCA6B978C}" srcId="{89DA2EDC-BACA-418A-98B6-180F1479F0CE}" destId="{B433BEE3-EA0F-4205-A7FE-0685DC61329E}" srcOrd="0" destOrd="0" parTransId="{0B8F0853-18B2-41BF-B56F-B22E0977A84E}" sibTransId="{A3A33C93-A8BF-40BB-8A43-37B9CCC64F7E}"/>
    <dgm:cxn modelId="{450EAB02-9C83-4BC3-8825-61BACFCBC16B}" type="presOf" srcId="{5E930D88-4AD2-4D14-8364-7F217D6618BF}" destId="{643D6F3A-A579-4235-A0A0-960C3D392FEC}" srcOrd="0" destOrd="1" presId="urn:microsoft.com/office/officeart/2005/8/layout/chevron2"/>
    <dgm:cxn modelId="{5A740B03-8A2B-4722-95FB-F384DD3B546F}" type="presOf" srcId="{B433BEE3-EA0F-4205-A7FE-0685DC61329E}" destId="{C29FFCED-D143-48DE-94DA-13EE30853C2D}" srcOrd="0" destOrd="0" presId="urn:microsoft.com/office/officeart/2005/8/layout/chevron2"/>
    <dgm:cxn modelId="{F4116F6F-1D9A-41E5-AE9C-D4E32DF14DD0}" type="presOf" srcId="{D8773055-6443-4B40-A994-60B279AE7433}" destId="{643D6F3A-A579-4235-A0A0-960C3D392FEC}" srcOrd="0" destOrd="0" presId="urn:microsoft.com/office/officeart/2005/8/layout/chevron2"/>
    <dgm:cxn modelId="{8D6931BB-5005-4E99-88E0-B812541FE582}" type="presOf" srcId="{C4FBF76E-F0F2-42A2-9F6B-DA64487D12E5}" destId="{E98313BE-4A6F-4E49-8908-BA9C96B1945D}" srcOrd="0" destOrd="0" presId="urn:microsoft.com/office/officeart/2005/8/layout/chevron2"/>
    <dgm:cxn modelId="{1B860C20-A231-48B0-BC81-7FD6CEE9AA30}" type="presOf" srcId="{ACEA526E-A132-46F2-89DF-7EC36C37B2E4}" destId="{11FB4A59-3F75-44DA-8F2A-A8A77327D698}" srcOrd="0" destOrd="0" presId="urn:microsoft.com/office/officeart/2005/8/layout/chevron2"/>
    <dgm:cxn modelId="{83C11FED-99CE-4AC8-A768-990EE7970784}" srcId="{8C5609C2-9FC3-47D0-B477-AE82F459F5DD}" destId="{AD23EC93-ABA1-49B3-8E73-99E1B996D83D}" srcOrd="1" destOrd="0" parTransId="{8CA7B35C-F1CD-422C-A44A-E0EDDFF3BC43}" sibTransId="{0FF3B8F5-BE66-47F2-8D4D-EC3A26322E20}"/>
    <dgm:cxn modelId="{F487BCE3-5020-4B6B-8A48-611C95E77F31}" srcId="{8C5609C2-9FC3-47D0-B477-AE82F459F5DD}" destId="{A1240150-890F-4224-8CCD-8CC63A49D7EA}" srcOrd="0" destOrd="0" parTransId="{EA91FA6C-46E2-4317-A041-407E171DEEE2}" sibTransId="{3AE21E8A-0122-4E87-A976-1488F54844FC}"/>
    <dgm:cxn modelId="{5B45BBAC-1858-4FF1-BCB3-14EF0E94F89D}" srcId="{C4FBF76E-F0F2-42A2-9F6B-DA64487D12E5}" destId="{D8773055-6443-4B40-A994-60B279AE7433}" srcOrd="0" destOrd="0" parTransId="{15AD5702-F41C-4686-B43A-78887172870B}" sibTransId="{F41A2828-869F-4FEB-8161-5656542543B7}"/>
    <dgm:cxn modelId="{39D8C5C1-26F9-417A-B70D-4817A0171073}" type="presOf" srcId="{8C5609C2-9FC3-47D0-B477-AE82F459F5DD}" destId="{EB7BBA0C-CB69-47A0-B187-DAC6F58C77CF}" srcOrd="0" destOrd="0" presId="urn:microsoft.com/office/officeart/2005/8/layout/chevron2"/>
    <dgm:cxn modelId="{0EF21D37-99ED-4E33-8B21-1B7FD2655689}" type="presOf" srcId="{BE0E76AD-0FB8-45E3-BA37-FA5E7FEA3A54}" destId="{1D149CE5-6FAF-4AD6-B26D-31EAA5EB235A}" srcOrd="0" destOrd="0" presId="urn:microsoft.com/office/officeart/2005/8/layout/chevron2"/>
    <dgm:cxn modelId="{F38ADDEF-42C2-4384-A15C-ADD75B70F269}" srcId="{C4FBF76E-F0F2-42A2-9F6B-DA64487D12E5}" destId="{5E930D88-4AD2-4D14-8364-7F217D6618BF}" srcOrd="1" destOrd="0" parTransId="{CC74E25D-4FBC-40DA-9113-8B14E3ED8451}" sibTransId="{70B25465-4471-48EF-BAA1-7608E5EEA914}"/>
    <dgm:cxn modelId="{AB1FF058-D8A3-4BBD-9309-31D6DC706EA8}" srcId="{BE0E76AD-0FB8-45E3-BA37-FA5E7FEA3A54}" destId="{C4FBF76E-F0F2-42A2-9F6B-DA64487D12E5}" srcOrd="2" destOrd="0" parTransId="{B83FFC33-59AD-4B9A-9C05-312F0064507B}" sibTransId="{52EA6F03-B30E-4B76-B270-A55079AB9064}"/>
    <dgm:cxn modelId="{6FD62A1D-54B0-412B-B086-E77315DDC5F0}" srcId="{BE0E76AD-0FB8-45E3-BA37-FA5E7FEA3A54}" destId="{89DA2EDC-BACA-418A-98B6-180F1479F0CE}" srcOrd="1" destOrd="0" parTransId="{A40AF257-B733-422C-BEBC-8FAC42132E54}" sibTransId="{03FED4C8-2A53-473A-A717-7E40785EEE06}"/>
    <dgm:cxn modelId="{ED99918E-FCD5-4DFA-B152-9A42E528ED1E}" type="presParOf" srcId="{1D149CE5-6FAF-4AD6-B26D-31EAA5EB235A}" destId="{6CBFBD59-67D9-463F-9936-E6A4BA830641}" srcOrd="0" destOrd="0" presId="urn:microsoft.com/office/officeart/2005/8/layout/chevron2"/>
    <dgm:cxn modelId="{78CB3F29-67FC-4AC5-B325-55C8BD6640A0}" type="presParOf" srcId="{6CBFBD59-67D9-463F-9936-E6A4BA830641}" destId="{EB7BBA0C-CB69-47A0-B187-DAC6F58C77CF}" srcOrd="0" destOrd="0" presId="urn:microsoft.com/office/officeart/2005/8/layout/chevron2"/>
    <dgm:cxn modelId="{83E9791D-5D96-4081-B2DB-994E649975F1}" type="presParOf" srcId="{6CBFBD59-67D9-463F-9936-E6A4BA830641}" destId="{D0FFC008-C072-49FA-A9EE-4B4CCD5F0299}" srcOrd="1" destOrd="0" presId="urn:microsoft.com/office/officeart/2005/8/layout/chevron2"/>
    <dgm:cxn modelId="{7790D33F-6A64-4C32-8D38-19350249F0F0}" type="presParOf" srcId="{1D149CE5-6FAF-4AD6-B26D-31EAA5EB235A}" destId="{ACAEC24A-F830-4F8F-9E8D-B892546A7C98}" srcOrd="1" destOrd="0" presId="urn:microsoft.com/office/officeart/2005/8/layout/chevron2"/>
    <dgm:cxn modelId="{BC9A6CF2-2AFF-4013-8126-E87CD05BF012}" type="presParOf" srcId="{1D149CE5-6FAF-4AD6-B26D-31EAA5EB235A}" destId="{E7DADA1A-F724-4F2F-BF69-A5098B0D0090}" srcOrd="2" destOrd="0" presId="urn:microsoft.com/office/officeart/2005/8/layout/chevron2"/>
    <dgm:cxn modelId="{8877974B-90E7-45A5-8E9F-22F4F8708D74}" type="presParOf" srcId="{E7DADA1A-F724-4F2F-BF69-A5098B0D0090}" destId="{6CB08784-AF01-44D4-96F9-3261C36CB29E}" srcOrd="0" destOrd="0" presId="urn:microsoft.com/office/officeart/2005/8/layout/chevron2"/>
    <dgm:cxn modelId="{D469B3D5-04BC-4BEB-9234-609CE4C61572}" type="presParOf" srcId="{E7DADA1A-F724-4F2F-BF69-A5098B0D0090}" destId="{C29FFCED-D143-48DE-94DA-13EE30853C2D}" srcOrd="1" destOrd="0" presId="urn:microsoft.com/office/officeart/2005/8/layout/chevron2"/>
    <dgm:cxn modelId="{EE26E0CA-3128-4003-AC4A-D2C58E4182D3}" type="presParOf" srcId="{1D149CE5-6FAF-4AD6-B26D-31EAA5EB235A}" destId="{3B36E564-748B-41C4-9411-0A40E92F7B75}" srcOrd="3" destOrd="0" presId="urn:microsoft.com/office/officeart/2005/8/layout/chevron2"/>
    <dgm:cxn modelId="{50EEE2A6-F4F4-4451-B592-7EF427D39F79}" type="presParOf" srcId="{1D149CE5-6FAF-4AD6-B26D-31EAA5EB235A}" destId="{51695644-0D42-41FA-B03A-CB14C3C6F8B1}" srcOrd="4" destOrd="0" presId="urn:microsoft.com/office/officeart/2005/8/layout/chevron2"/>
    <dgm:cxn modelId="{AE970547-7916-4FA6-AF74-EB1156B5A723}" type="presParOf" srcId="{51695644-0D42-41FA-B03A-CB14C3C6F8B1}" destId="{E98313BE-4A6F-4E49-8908-BA9C96B1945D}" srcOrd="0" destOrd="0" presId="urn:microsoft.com/office/officeart/2005/8/layout/chevron2"/>
    <dgm:cxn modelId="{94F95AFB-9F9D-425D-8A26-C88852F4C5A7}" type="presParOf" srcId="{51695644-0D42-41FA-B03A-CB14C3C6F8B1}" destId="{643D6F3A-A579-4235-A0A0-960C3D392FEC}" srcOrd="1" destOrd="0" presId="urn:microsoft.com/office/officeart/2005/8/layout/chevron2"/>
    <dgm:cxn modelId="{AE8C8F5C-2182-4651-A4C0-4783A434441C}" type="presParOf" srcId="{1D149CE5-6FAF-4AD6-B26D-31EAA5EB235A}" destId="{525F6CFE-B217-416B-8135-68E0B6FEFC6F}" srcOrd="5" destOrd="0" presId="urn:microsoft.com/office/officeart/2005/8/layout/chevron2"/>
    <dgm:cxn modelId="{347C7C5B-E444-4F4A-9E6C-8C52CF6EE547}" type="presParOf" srcId="{1D149CE5-6FAF-4AD6-B26D-31EAA5EB235A}" destId="{CE7DA39B-6524-4A7E-B313-F720800DA57F}" srcOrd="6" destOrd="0" presId="urn:microsoft.com/office/officeart/2005/8/layout/chevron2"/>
    <dgm:cxn modelId="{357FA2F0-F832-4EEA-ADC6-2AB76906BE58}" type="presParOf" srcId="{CE7DA39B-6524-4A7E-B313-F720800DA57F}" destId="{11FB4A59-3F75-44DA-8F2A-A8A77327D698}" srcOrd="0" destOrd="0" presId="urn:microsoft.com/office/officeart/2005/8/layout/chevron2"/>
    <dgm:cxn modelId="{7C284CB7-17AF-46C3-8FC3-0A1FF4B8F7E2}" type="presParOf" srcId="{CE7DA39B-6524-4A7E-B313-F720800DA57F}" destId="{1F8E5FB7-4D97-4F73-ABD3-CBEEFB5A4A25}"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7BBA0C-CB69-47A0-B187-DAC6F58C77CF}">
      <dsp:nvSpPr>
        <dsp:cNvPr id="0" name=""/>
        <dsp:cNvSpPr/>
      </dsp:nvSpPr>
      <dsp:spPr>
        <a:xfrm rot="5400000">
          <a:off x="-132497" y="134855"/>
          <a:ext cx="883313" cy="618319"/>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得到数据</a:t>
          </a:r>
        </a:p>
      </dsp:txBody>
      <dsp:txXfrm rot="-5400000">
        <a:off x="1" y="311518"/>
        <a:ext cx="618319" cy="264994"/>
      </dsp:txXfrm>
    </dsp:sp>
    <dsp:sp modelId="{D0FFC008-C072-49FA-A9EE-4B4CCD5F0299}">
      <dsp:nvSpPr>
        <dsp:cNvPr id="0" name=""/>
        <dsp:cNvSpPr/>
      </dsp:nvSpPr>
      <dsp:spPr>
        <a:xfrm rot="5400000">
          <a:off x="2659237" y="-2038559"/>
          <a:ext cx="574153" cy="4655990"/>
        </a:xfrm>
        <a:prstGeom prst="round2SameRect">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zh-CN" altLang="en-US" sz="1500" kern="1200"/>
            <a:t>从源数据网站抓取数据并保存到数据库</a:t>
          </a:r>
        </a:p>
        <a:p>
          <a:pPr marL="114300" lvl="1" indent="-114300" algn="l" defTabSz="666750">
            <a:lnSpc>
              <a:spcPct val="90000"/>
            </a:lnSpc>
            <a:spcBef>
              <a:spcPct val="0"/>
            </a:spcBef>
            <a:spcAft>
              <a:spcPct val="15000"/>
            </a:spcAft>
            <a:buChar char="••"/>
          </a:pPr>
          <a:r>
            <a:rPr lang="zh-CN" altLang="en-US" sz="1500" kern="1200"/>
            <a:t>用户自行上传数据到数据库</a:t>
          </a:r>
        </a:p>
      </dsp:txBody>
      <dsp:txXfrm rot="-5400000">
        <a:off x="618319" y="30387"/>
        <a:ext cx="4627962" cy="518097"/>
      </dsp:txXfrm>
    </dsp:sp>
    <dsp:sp modelId="{6CB08784-AF01-44D4-96F9-3261C36CB29E}">
      <dsp:nvSpPr>
        <dsp:cNvPr id="0" name=""/>
        <dsp:cNvSpPr/>
      </dsp:nvSpPr>
      <dsp:spPr>
        <a:xfrm rot="5400000">
          <a:off x="-132497" y="864370"/>
          <a:ext cx="883313" cy="618319"/>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处理图像</a:t>
          </a:r>
        </a:p>
      </dsp:txBody>
      <dsp:txXfrm rot="-5400000">
        <a:off x="1" y="1041033"/>
        <a:ext cx="618319" cy="264994"/>
      </dsp:txXfrm>
    </dsp:sp>
    <dsp:sp modelId="{C29FFCED-D143-48DE-94DA-13EE30853C2D}">
      <dsp:nvSpPr>
        <dsp:cNvPr id="0" name=""/>
        <dsp:cNvSpPr/>
      </dsp:nvSpPr>
      <dsp:spPr>
        <a:xfrm rot="5400000">
          <a:off x="2659237" y="-1309045"/>
          <a:ext cx="574153" cy="4655990"/>
        </a:xfrm>
        <a:prstGeom prst="round2SameRect">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zh-CN" altLang="en-US" sz="1500" kern="1200"/>
            <a:t>利用数字图像处理技术提取图像中需要的信息并保存至数据库</a:t>
          </a:r>
        </a:p>
      </dsp:txBody>
      <dsp:txXfrm rot="-5400000">
        <a:off x="618319" y="759901"/>
        <a:ext cx="4627962" cy="518097"/>
      </dsp:txXfrm>
    </dsp:sp>
    <dsp:sp modelId="{E98313BE-4A6F-4E49-8908-BA9C96B1945D}">
      <dsp:nvSpPr>
        <dsp:cNvPr id="0" name=""/>
        <dsp:cNvSpPr/>
      </dsp:nvSpPr>
      <dsp:spPr>
        <a:xfrm rot="5400000">
          <a:off x="-132497" y="1593885"/>
          <a:ext cx="883313" cy="618319"/>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计算</a:t>
          </a:r>
        </a:p>
      </dsp:txBody>
      <dsp:txXfrm rot="-5400000">
        <a:off x="1" y="1770548"/>
        <a:ext cx="618319" cy="264994"/>
      </dsp:txXfrm>
    </dsp:sp>
    <dsp:sp modelId="{643D6F3A-A579-4235-A0A0-960C3D392FEC}">
      <dsp:nvSpPr>
        <dsp:cNvPr id="0" name=""/>
        <dsp:cNvSpPr/>
      </dsp:nvSpPr>
      <dsp:spPr>
        <a:xfrm rot="5400000">
          <a:off x="2659237" y="-579530"/>
          <a:ext cx="574153" cy="4655990"/>
        </a:xfrm>
        <a:prstGeom prst="round2SameRect">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zh-CN" altLang="en-US" sz="1500" kern="1200"/>
            <a:t>用户选择需要的密度模型</a:t>
          </a:r>
        </a:p>
        <a:p>
          <a:pPr marL="114300" lvl="1" indent="-114300" algn="l" defTabSz="666750">
            <a:lnSpc>
              <a:spcPct val="90000"/>
            </a:lnSpc>
            <a:spcBef>
              <a:spcPct val="0"/>
            </a:spcBef>
            <a:spcAft>
              <a:spcPct val="15000"/>
            </a:spcAft>
            <a:buChar char="••"/>
          </a:pPr>
          <a:r>
            <a:rPr lang="zh-CN" altLang="en-US" sz="1500" kern="1200"/>
            <a:t>根据密度模型计算结果</a:t>
          </a:r>
        </a:p>
      </dsp:txBody>
      <dsp:txXfrm rot="-5400000">
        <a:off x="618319" y="1489416"/>
        <a:ext cx="4627962" cy="518097"/>
      </dsp:txXfrm>
    </dsp:sp>
    <dsp:sp modelId="{11FB4A59-3F75-44DA-8F2A-A8A77327D698}">
      <dsp:nvSpPr>
        <dsp:cNvPr id="0" name=""/>
        <dsp:cNvSpPr/>
      </dsp:nvSpPr>
      <dsp:spPr>
        <a:xfrm rot="5400000">
          <a:off x="-132497" y="2323399"/>
          <a:ext cx="883313" cy="618319"/>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输出</a:t>
          </a:r>
        </a:p>
      </dsp:txBody>
      <dsp:txXfrm rot="-5400000">
        <a:off x="1" y="2500062"/>
        <a:ext cx="618319" cy="264994"/>
      </dsp:txXfrm>
    </dsp:sp>
    <dsp:sp modelId="{1F8E5FB7-4D97-4F73-ABD3-CBEEFB5A4A25}">
      <dsp:nvSpPr>
        <dsp:cNvPr id="0" name=""/>
        <dsp:cNvSpPr/>
      </dsp:nvSpPr>
      <dsp:spPr>
        <a:xfrm rot="5400000">
          <a:off x="2659237" y="149984"/>
          <a:ext cx="574153" cy="4655990"/>
        </a:xfrm>
        <a:prstGeom prst="round2SameRect">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zh-CN" altLang="en-US" sz="1500" kern="1200"/>
            <a:t>输出计算得到的结果</a:t>
          </a:r>
        </a:p>
      </dsp:txBody>
      <dsp:txXfrm rot="-5400000">
        <a:off x="618319" y="2218930"/>
        <a:ext cx="4627962" cy="51809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565</Words>
  <Characters>3223</Characters>
  <Application>Microsoft Office Word</Application>
  <DocSecurity>0</DocSecurity>
  <Lines>26</Lines>
  <Paragraphs>7</Paragraphs>
  <ScaleCrop>false</ScaleCrop>
  <Company>Microsoft</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walkinnet</dc:creator>
  <cp:keywords/>
  <cp:lastModifiedBy>Yanzhao Yuan</cp:lastModifiedBy>
  <cp:revision>6</cp:revision>
  <dcterms:created xsi:type="dcterms:W3CDTF">2014-12-08T20:20:00Z</dcterms:created>
  <dcterms:modified xsi:type="dcterms:W3CDTF">2015-01-21T03:31:00Z</dcterms:modified>
</cp:coreProperties>
</file>