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146E" w14:textId="192FC4A2" w:rsidR="00395C18" w:rsidRPr="00395C18" w:rsidRDefault="00395C18">
      <w:pPr>
        <w:rPr>
          <w:b/>
          <w:bCs/>
          <w:sz w:val="32"/>
          <w:szCs w:val="32"/>
        </w:rPr>
      </w:pPr>
      <w:r w:rsidRPr="00395C18">
        <w:rPr>
          <w:b/>
          <w:bCs/>
          <w:sz w:val="32"/>
          <w:szCs w:val="32"/>
        </w:rPr>
        <w:t>Directionality of iRCT</w:t>
      </w:r>
    </w:p>
    <w:p w14:paraId="34BCD205" w14:textId="2161311D" w:rsidR="00C50BB8" w:rsidRDefault="00C50BB8">
      <w:r>
        <w:t>When determining causality, the</w:t>
      </w:r>
      <w:r w:rsidR="00A85CD9">
        <w:t xml:space="preserve"> outcome</w:t>
      </w:r>
      <w:r>
        <w:t xml:space="preserve"> should be the value you are trying to determine whether it is a direct cause of the </w:t>
      </w:r>
      <w:r w:rsidR="00A85CD9">
        <w:t>treatment. This is due to iRCT and matching estimators/average treatment effect being a representation of the effect of causes rather than the causes of effects</w:t>
      </w:r>
      <w:r>
        <w:t xml:space="preserve">. This is shown by the outputs </w:t>
      </w:r>
      <w:r w:rsidR="007D2C22">
        <w:t>below when</w:t>
      </w:r>
      <w:r>
        <w:t xml:space="preserve"> treatment and outcome are switched. However, it should be noted that when switching ED_Visit and Dyspnea both values are relatively close.</w:t>
      </w:r>
      <w:r w:rsidR="007D2C22">
        <w:t xml:space="preserve"> Values to determine causality should be dependent on the dataset, in this case anything above .15 could be considered a direct cause, however, it will vary from dataset to dataset.</w:t>
      </w:r>
    </w:p>
    <w:p w14:paraId="6D06E484" w14:textId="77777777" w:rsidR="00C50BB8" w:rsidRDefault="00C50BB8"/>
    <w:p w14:paraId="1FB0848F" w14:textId="77777777" w:rsidR="00C50BB8" w:rsidRDefault="00C50BB8"/>
    <w:p w14:paraId="0FF30269" w14:textId="3C79975C" w:rsidR="00E20357" w:rsidRDefault="00C50BB8">
      <w:r>
        <w:t>Treatment = Dyspnea, Outcome = ED_Visit</w:t>
      </w:r>
    </w:p>
    <w:p w14:paraId="686F06B4" w14:textId="229E14C6" w:rsidR="00C50BB8" w:rsidRDefault="00C50BB8">
      <w:r>
        <w:t xml:space="preserve">Value = </w:t>
      </w:r>
      <w:r w:rsidRPr="00C50BB8">
        <w:t>0.16384187340250986</w:t>
      </w:r>
    </w:p>
    <w:p w14:paraId="258FA7C1" w14:textId="132356F5" w:rsidR="00C50BB8" w:rsidRDefault="00C50BB8"/>
    <w:p w14:paraId="4DCB9F30" w14:textId="14D7E6B0" w:rsidR="00C50BB8" w:rsidRDefault="00C50BB8">
      <w:r>
        <w:t>Treatment = ED_Visit, Outcome = Dyspnea</w:t>
      </w:r>
    </w:p>
    <w:p w14:paraId="39B9B51F" w14:textId="7FD90133" w:rsidR="00C50BB8" w:rsidRDefault="00C50BB8">
      <w:r>
        <w:t xml:space="preserve">Value = </w:t>
      </w:r>
      <w:r w:rsidRPr="00C50BB8">
        <w:t>0.11081961503383671</w:t>
      </w:r>
    </w:p>
    <w:p w14:paraId="4310070D" w14:textId="58EB4B92" w:rsidR="00C50BB8" w:rsidRDefault="00C50BB8"/>
    <w:p w14:paraId="55BF15AD" w14:textId="1EAF6E6F" w:rsidR="00C50BB8" w:rsidRDefault="00C50BB8"/>
    <w:p w14:paraId="4B2C50F8" w14:textId="3868BDE0" w:rsidR="00C50BB8" w:rsidRDefault="00C50BB8">
      <w:r>
        <w:t>Treatment = COVID, Outcome = Dyspnea</w:t>
      </w:r>
    </w:p>
    <w:p w14:paraId="254902C2" w14:textId="78D9EFA3" w:rsidR="00C50BB8" w:rsidRDefault="00C50BB8">
      <w:r>
        <w:t xml:space="preserve">Value = </w:t>
      </w:r>
      <w:r w:rsidRPr="00C50BB8">
        <w:t>0.7165481689737879</w:t>
      </w:r>
    </w:p>
    <w:p w14:paraId="5BCB46DC" w14:textId="206A4F80" w:rsidR="00C50BB8" w:rsidRDefault="00C50BB8"/>
    <w:p w14:paraId="2978925B" w14:textId="418C4516" w:rsidR="00C50BB8" w:rsidRDefault="00C50BB8">
      <w:r>
        <w:t>Treatment = Dyspnea, Outcome = COVID</w:t>
      </w:r>
    </w:p>
    <w:p w14:paraId="3D4329F2" w14:textId="389C321E" w:rsidR="00C50BB8" w:rsidRDefault="00C50BB8">
      <w:r>
        <w:t xml:space="preserve">Value = </w:t>
      </w:r>
      <w:r w:rsidRPr="00C50BB8">
        <w:t>0.07430022366699932</w:t>
      </w:r>
    </w:p>
    <w:p w14:paraId="5B3B7240" w14:textId="129AFAC9" w:rsidR="00B7659B" w:rsidRDefault="00B7659B"/>
    <w:p w14:paraId="5E93BC52" w14:textId="64AC84AE" w:rsidR="00B7659B" w:rsidRDefault="00B7659B"/>
    <w:p w14:paraId="496B00D2" w14:textId="17986C4A" w:rsidR="00B7659B" w:rsidRDefault="00B7659B">
      <w:r>
        <w:t>Treatment = COVID, Outcome = ED_Visit</w:t>
      </w:r>
    </w:p>
    <w:p w14:paraId="4D7F1053" w14:textId="661AD86D" w:rsidR="00B7659B" w:rsidRDefault="00B7659B">
      <w:r>
        <w:t xml:space="preserve">Value = </w:t>
      </w:r>
      <w:r w:rsidRPr="00B7659B">
        <w:t>0.003574244207772261</w:t>
      </w:r>
    </w:p>
    <w:p w14:paraId="23A3FABE" w14:textId="64D71B92" w:rsidR="00B7659B" w:rsidRDefault="00B7659B"/>
    <w:p w14:paraId="2B4993FF" w14:textId="0EB57550" w:rsidR="00B7659B" w:rsidRDefault="00B7659B">
      <w:r>
        <w:t>Treatment = ED_Visit, Outcome = COVID</w:t>
      </w:r>
    </w:p>
    <w:p w14:paraId="62624A1D" w14:textId="7101AF19" w:rsidR="00B7659B" w:rsidRDefault="00B7659B">
      <w:r>
        <w:t xml:space="preserve">Value = </w:t>
      </w:r>
      <w:r w:rsidRPr="00B7659B">
        <w:t>0.0048169494095434235</w:t>
      </w:r>
    </w:p>
    <w:p w14:paraId="78E8BC80" w14:textId="13947A41" w:rsidR="00DB475A" w:rsidRDefault="00DB475A"/>
    <w:p w14:paraId="4222DDEA" w14:textId="4EA82CBA" w:rsidR="00DB475A" w:rsidRDefault="00DB475A"/>
    <w:p w14:paraId="24C8C9CB" w14:textId="45F22BA4" w:rsidR="00DB475A" w:rsidRDefault="00DB475A"/>
    <w:p w14:paraId="76810393" w14:textId="08D411DE" w:rsidR="00DB475A" w:rsidRPr="00395C18" w:rsidRDefault="00DB475A">
      <w:pPr>
        <w:rPr>
          <w:b/>
          <w:bCs/>
          <w:sz w:val="32"/>
          <w:szCs w:val="32"/>
        </w:rPr>
      </w:pPr>
      <w:r w:rsidRPr="00395C18">
        <w:rPr>
          <w:b/>
          <w:bCs/>
          <w:sz w:val="32"/>
          <w:szCs w:val="32"/>
        </w:rPr>
        <w:t>About rFCI and FGS</w:t>
      </w:r>
    </w:p>
    <w:p w14:paraId="4ABE28DF" w14:textId="29F3785E" w:rsidR="00DB475A" w:rsidRDefault="00DB475A" w:rsidP="00DB475A">
      <w:r>
        <w:t>This package is on an older version of python and thus will require one of two solutions</w:t>
      </w:r>
    </w:p>
    <w:p w14:paraId="7C5D8583" w14:textId="79E80966" w:rsidR="00DB475A" w:rsidRDefault="00DB475A" w:rsidP="00DB475A">
      <w:pPr>
        <w:pStyle w:val="ListParagraph"/>
        <w:numPr>
          <w:ilvl w:val="0"/>
          <w:numId w:val="2"/>
        </w:numPr>
      </w:pPr>
      <w:r>
        <w:t>If these are to be used with in our own package a virtual environment would be required</w:t>
      </w:r>
    </w:p>
    <w:p w14:paraId="55BD79BA" w14:textId="5D88DA4E" w:rsidR="00DB475A" w:rsidRDefault="00DB475A" w:rsidP="00DB475A">
      <w:pPr>
        <w:pStyle w:val="ListParagraph"/>
        <w:numPr>
          <w:ilvl w:val="0"/>
          <w:numId w:val="2"/>
        </w:numPr>
      </w:pPr>
      <w:r>
        <w:t>Or we can recreate these from scratch in order to be applied and up to date with the latest version of python.</w:t>
      </w:r>
    </w:p>
    <w:sectPr w:rsidR="00DB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0AA"/>
    <w:multiLevelType w:val="hybridMultilevel"/>
    <w:tmpl w:val="AA88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D20A7"/>
    <w:multiLevelType w:val="hybridMultilevel"/>
    <w:tmpl w:val="5956A834"/>
    <w:lvl w:ilvl="0" w:tplc="BFE8A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380771">
    <w:abstractNumId w:val="1"/>
  </w:num>
  <w:num w:numId="2" w16cid:durableId="41609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E3"/>
    <w:rsid w:val="00395C18"/>
    <w:rsid w:val="006C1F51"/>
    <w:rsid w:val="007D2C22"/>
    <w:rsid w:val="00A85CD9"/>
    <w:rsid w:val="00AF17E3"/>
    <w:rsid w:val="00B7659B"/>
    <w:rsid w:val="00C45B4A"/>
    <w:rsid w:val="00C50BB8"/>
    <w:rsid w:val="00D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8F7C"/>
  <w15:chartTrackingRefBased/>
  <w15:docId w15:val="{24618441-98EE-4C54-A9CA-DD89FB66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Barber, Garrett A</dc:creator>
  <cp:keywords/>
  <dc:description/>
  <cp:lastModifiedBy>Barber, Garrett A</cp:lastModifiedBy>
  <cp:revision>7</cp:revision>
  <dcterms:created xsi:type="dcterms:W3CDTF">2023-01-08T18:03:00Z</dcterms:created>
  <dcterms:modified xsi:type="dcterms:W3CDTF">2023-01-08T19:42:00Z</dcterms:modified>
</cp:coreProperties>
</file>