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85C3E" w14:textId="754223AE" w:rsidR="00967AF8" w:rsidRPr="00687ECA" w:rsidRDefault="00687ECA" w:rsidP="00967AF8">
      <w:pPr>
        <w:ind w:firstLine="360"/>
        <w:rPr>
          <w:rFonts w:cs="Times New Roman (Body CS)"/>
          <w:b/>
          <w:bCs/>
          <w:sz w:val="28"/>
          <w:szCs w:val="24"/>
        </w:rPr>
      </w:pPr>
      <w:r>
        <w:rPr>
          <w:sz w:val="24"/>
          <w:szCs w:val="24"/>
        </w:rPr>
        <w:t xml:space="preserve"> </w:t>
      </w:r>
      <w:r w:rsidR="00967AF8" w:rsidRPr="00687ECA">
        <w:rPr>
          <w:rFonts w:cs="Times New Roman (Body CS)"/>
          <w:b/>
          <w:bCs/>
          <w:sz w:val="28"/>
          <w:szCs w:val="24"/>
        </w:rPr>
        <w:t xml:space="preserve">Meeting </w:t>
      </w:r>
      <w:r w:rsidR="00967AF8">
        <w:rPr>
          <w:rFonts w:cs="Times New Roman (Body CS)"/>
          <w:b/>
          <w:bCs/>
          <w:sz w:val="28"/>
          <w:szCs w:val="24"/>
        </w:rPr>
        <w:t>attendees</w:t>
      </w:r>
      <w:r w:rsidR="00967AF8" w:rsidRPr="00687ECA">
        <w:rPr>
          <w:rFonts w:cs="Times New Roman (Body CS)"/>
          <w:b/>
          <w:bCs/>
          <w:sz w:val="28"/>
          <w:szCs w:val="24"/>
        </w:rPr>
        <w:t>.</w:t>
      </w:r>
    </w:p>
    <w:p w14:paraId="4F778845" w14:textId="77777777" w:rsidR="00967AF8" w:rsidRPr="00B6095E" w:rsidRDefault="00967AF8" w:rsidP="00967AF8">
      <w:pPr>
        <w:ind w:firstLine="360"/>
        <w:rPr>
          <w:rFonts w:eastAsia="Times New Roman" w:cstheme="minorHAnsi"/>
          <w:sz w:val="24"/>
          <w:szCs w:val="24"/>
        </w:rPr>
      </w:pPr>
      <w:r w:rsidRPr="00B6095E">
        <w:rPr>
          <w:rFonts w:cstheme="minorHAnsi"/>
          <w:sz w:val="24"/>
          <w:szCs w:val="24"/>
        </w:rPr>
        <w:t xml:space="preserve">Xia Jiang, </w:t>
      </w:r>
      <w:r w:rsidRPr="00B6095E">
        <w:rPr>
          <w:rFonts w:eastAsia="Times New Roman" w:cstheme="minorHAnsi"/>
          <w:color w:val="000000"/>
          <w:sz w:val="24"/>
          <w:szCs w:val="24"/>
        </w:rPr>
        <w:t> Garrett Barber</w:t>
      </w:r>
    </w:p>
    <w:p w14:paraId="37B39F6D" w14:textId="77777777" w:rsidR="00967AF8" w:rsidRDefault="00967AF8" w:rsidP="00967AF8">
      <w:pPr>
        <w:ind w:firstLine="360"/>
        <w:rPr>
          <w:rFonts w:cs="Times New Roman (Body CS)"/>
          <w:b/>
          <w:bCs/>
          <w:sz w:val="28"/>
          <w:szCs w:val="24"/>
        </w:rPr>
      </w:pPr>
      <w:r w:rsidRPr="00687ECA">
        <w:rPr>
          <w:rFonts w:cs="Times New Roman (Body CS)"/>
          <w:b/>
          <w:bCs/>
          <w:sz w:val="28"/>
          <w:szCs w:val="24"/>
        </w:rPr>
        <w:t xml:space="preserve">Meeting </w:t>
      </w:r>
      <w:r>
        <w:rPr>
          <w:rFonts w:cs="Times New Roman (Body CS)"/>
          <w:b/>
          <w:bCs/>
          <w:sz w:val="28"/>
          <w:szCs w:val="24"/>
        </w:rPr>
        <w:t>time</w:t>
      </w:r>
    </w:p>
    <w:p w14:paraId="65C7BF7E" w14:textId="4CB81C60" w:rsidR="00967AF8" w:rsidRPr="00967AF8" w:rsidRDefault="00886797" w:rsidP="00967AF8">
      <w:pPr>
        <w:ind w:firstLine="360"/>
        <w:rPr>
          <w:rFonts w:cs="Times New Roman (Body CS)"/>
          <w:sz w:val="24"/>
          <w:szCs w:val="24"/>
        </w:rPr>
      </w:pPr>
      <w:r>
        <w:rPr>
          <w:rFonts w:cs="Times New Roman (Body CS)"/>
          <w:sz w:val="24"/>
          <w:szCs w:val="24"/>
        </w:rPr>
        <w:t>9</w:t>
      </w:r>
      <w:r w:rsidR="00967AF8" w:rsidRPr="00B6095E">
        <w:rPr>
          <w:rFonts w:cs="Times New Roman (Body CS)"/>
          <w:sz w:val="24"/>
          <w:szCs w:val="24"/>
        </w:rPr>
        <w:t>:</w:t>
      </w:r>
      <w:r w:rsidR="00B75979">
        <w:rPr>
          <w:rFonts w:cs="Times New Roman (Body CS)"/>
          <w:sz w:val="24"/>
          <w:szCs w:val="24"/>
        </w:rPr>
        <w:t>00</w:t>
      </w:r>
      <w:r w:rsidR="00967AF8" w:rsidRPr="00B6095E">
        <w:rPr>
          <w:rFonts w:cs="Times New Roman (Body CS)"/>
          <w:sz w:val="24"/>
          <w:szCs w:val="24"/>
        </w:rPr>
        <w:t xml:space="preserve"> – </w:t>
      </w:r>
      <w:r>
        <w:rPr>
          <w:rFonts w:cs="Times New Roman (Body CS)"/>
          <w:sz w:val="24"/>
          <w:szCs w:val="24"/>
        </w:rPr>
        <w:t>10</w:t>
      </w:r>
      <w:r w:rsidR="00967AF8">
        <w:rPr>
          <w:rFonts w:cs="Times New Roman (Body CS)"/>
          <w:sz w:val="24"/>
          <w:szCs w:val="24"/>
        </w:rPr>
        <w:t>:</w:t>
      </w:r>
      <w:r w:rsidR="00C87309">
        <w:rPr>
          <w:rFonts w:cs="Times New Roman (Body CS)"/>
          <w:sz w:val="24"/>
          <w:szCs w:val="24"/>
        </w:rPr>
        <w:t xml:space="preserve">00 </w:t>
      </w:r>
      <w:r>
        <w:rPr>
          <w:rFonts w:cs="Times New Roman (Body CS)"/>
          <w:sz w:val="24"/>
          <w:szCs w:val="24"/>
        </w:rPr>
        <w:t>am</w:t>
      </w:r>
      <w:r w:rsidR="00967AF8" w:rsidRPr="00B6095E">
        <w:rPr>
          <w:rFonts w:cs="Times New Roman (Body CS)"/>
          <w:sz w:val="24"/>
          <w:szCs w:val="24"/>
        </w:rPr>
        <w:t xml:space="preserve">, </w:t>
      </w:r>
      <w:r>
        <w:rPr>
          <w:rFonts w:cs="Times New Roman (Body CS)"/>
          <w:sz w:val="24"/>
          <w:szCs w:val="24"/>
        </w:rPr>
        <w:t>Jan</w:t>
      </w:r>
      <w:r w:rsidR="00967AF8">
        <w:rPr>
          <w:rFonts w:cs="Times New Roman (Body CS)"/>
          <w:sz w:val="24"/>
          <w:szCs w:val="24"/>
        </w:rPr>
        <w:t xml:space="preserve"> </w:t>
      </w:r>
      <w:r>
        <w:rPr>
          <w:rFonts w:cs="Times New Roman (Body CS)"/>
          <w:sz w:val="24"/>
          <w:szCs w:val="24"/>
        </w:rPr>
        <w:t>5</w:t>
      </w:r>
      <w:r w:rsidR="00967AF8" w:rsidRPr="00B6095E">
        <w:rPr>
          <w:rFonts w:cs="Times New Roman (Body CS)"/>
          <w:sz w:val="24"/>
          <w:szCs w:val="24"/>
        </w:rPr>
        <w:t>, 202</w:t>
      </w:r>
      <w:r>
        <w:rPr>
          <w:rFonts w:cs="Times New Roman (Body CS)"/>
          <w:sz w:val="24"/>
          <w:szCs w:val="24"/>
        </w:rPr>
        <w:t>3</w:t>
      </w:r>
    </w:p>
    <w:p w14:paraId="49040D9D" w14:textId="56969EC8" w:rsidR="00A34745" w:rsidRDefault="00687ECA" w:rsidP="00967AF8">
      <w:pPr>
        <w:ind w:firstLine="360"/>
        <w:rPr>
          <w:rFonts w:cs="Times New Roman (Body CS)"/>
          <w:b/>
          <w:bCs/>
          <w:sz w:val="28"/>
          <w:szCs w:val="24"/>
        </w:rPr>
      </w:pPr>
      <w:r w:rsidRPr="00687ECA">
        <w:rPr>
          <w:rFonts w:cs="Times New Roman (Body CS)"/>
          <w:b/>
          <w:bCs/>
          <w:sz w:val="28"/>
          <w:szCs w:val="24"/>
        </w:rPr>
        <w:t>Meeting agenda</w:t>
      </w:r>
      <w:r w:rsidR="00B75979">
        <w:rPr>
          <w:rFonts w:cs="Times New Roman (Body CS)"/>
          <w:b/>
          <w:bCs/>
          <w:sz w:val="28"/>
          <w:szCs w:val="24"/>
        </w:rPr>
        <w:t xml:space="preserve"> (an addition meeting in response to an email question)</w:t>
      </w:r>
      <w:r w:rsidRPr="00687ECA">
        <w:rPr>
          <w:rFonts w:cs="Times New Roman (Body CS)"/>
          <w:b/>
          <w:bCs/>
          <w:sz w:val="28"/>
          <w:szCs w:val="24"/>
        </w:rPr>
        <w:t>.</w:t>
      </w:r>
    </w:p>
    <w:p w14:paraId="29C8A46C" w14:textId="5E559750" w:rsidR="00687ECA" w:rsidRPr="00886797" w:rsidRDefault="00C87309" w:rsidP="00886797">
      <w:pPr>
        <w:pStyle w:val="ListParagraph"/>
        <w:numPr>
          <w:ilvl w:val="0"/>
          <w:numId w:val="4"/>
        </w:numPr>
        <w:rPr>
          <w:rFonts w:cs="Times New Roman (Body CS)"/>
          <w:sz w:val="24"/>
          <w:szCs w:val="24"/>
        </w:rPr>
      </w:pPr>
      <w:r>
        <w:rPr>
          <w:rFonts w:cs="Times New Roman (Body CS)"/>
          <w:sz w:val="24"/>
          <w:szCs w:val="24"/>
        </w:rPr>
        <w:t xml:space="preserve">Review </w:t>
      </w:r>
      <w:r w:rsidR="00886797">
        <w:rPr>
          <w:rFonts w:cs="Times New Roman (Body CS)"/>
          <w:sz w:val="24"/>
          <w:szCs w:val="24"/>
        </w:rPr>
        <w:t>the results of running all current methods using the COVID data</w:t>
      </w:r>
    </w:p>
    <w:p w14:paraId="0DBE4667" w14:textId="73C6868B" w:rsidR="00BD5C0F" w:rsidRDefault="00BD5C0F" w:rsidP="00BD5C0F">
      <w:pPr>
        <w:pStyle w:val="ListParagraph"/>
        <w:numPr>
          <w:ilvl w:val="0"/>
          <w:numId w:val="4"/>
        </w:numPr>
        <w:rPr>
          <w:rFonts w:cs="Times New Roman (Body CS)"/>
          <w:sz w:val="24"/>
          <w:szCs w:val="24"/>
        </w:rPr>
      </w:pPr>
      <w:r>
        <w:rPr>
          <w:rFonts w:cs="Times New Roman (Body CS)"/>
          <w:sz w:val="24"/>
          <w:szCs w:val="24"/>
        </w:rPr>
        <w:t xml:space="preserve">Work assignment. </w:t>
      </w:r>
    </w:p>
    <w:p w14:paraId="2224816D" w14:textId="2A433547" w:rsidR="00BD5C0F" w:rsidRPr="00604B59" w:rsidRDefault="00BD5C0F" w:rsidP="00604B59">
      <w:pPr>
        <w:ind w:left="720" w:hanging="360"/>
        <w:rPr>
          <w:b/>
          <w:bCs/>
          <w:sz w:val="28"/>
          <w:szCs w:val="28"/>
        </w:rPr>
      </w:pPr>
      <w:r>
        <w:rPr>
          <w:b/>
          <w:bCs/>
          <w:sz w:val="28"/>
          <w:szCs w:val="28"/>
        </w:rPr>
        <w:t>Research Design</w:t>
      </w:r>
    </w:p>
    <w:p w14:paraId="1EABFCB2" w14:textId="6F5FAED2" w:rsidR="00BD5C0F" w:rsidRDefault="00BD5C0F" w:rsidP="00BD5C0F">
      <w:pPr>
        <w:pStyle w:val="ListParagraph"/>
        <w:rPr>
          <w:rFonts w:cs="Times New Roman (Body CS)"/>
          <w:sz w:val="24"/>
          <w:szCs w:val="24"/>
        </w:rPr>
      </w:pPr>
      <w:proofErr w:type="spellStart"/>
      <w:r>
        <w:rPr>
          <w:rFonts w:cs="Times New Roman (Body CS)"/>
          <w:sz w:val="24"/>
          <w:szCs w:val="24"/>
        </w:rPr>
        <w:t>iRCT</w:t>
      </w:r>
      <w:proofErr w:type="spellEnd"/>
      <w:r>
        <w:rPr>
          <w:rFonts w:cs="Times New Roman (Body CS)"/>
          <w:sz w:val="24"/>
          <w:szCs w:val="24"/>
        </w:rPr>
        <w:t xml:space="preserve"> – an intelligent pseudo randomized controlled trial. </w:t>
      </w:r>
    </w:p>
    <w:p w14:paraId="44C299D0" w14:textId="5A547C8C"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Implement the simple matching estimator method as described in Jiang’s slide (AboutDID.pptx). </w:t>
      </w:r>
    </w:p>
    <w:p w14:paraId="763AEF02" w14:textId="7CFD6C20" w:rsidR="00BD5C0F" w:rsidRDefault="00BD5C0F" w:rsidP="00BD5C0F">
      <w:pPr>
        <w:pStyle w:val="ListParagraph"/>
        <w:numPr>
          <w:ilvl w:val="0"/>
          <w:numId w:val="5"/>
        </w:numPr>
        <w:rPr>
          <w:rFonts w:cs="Times New Roman (Body CS)"/>
          <w:sz w:val="24"/>
          <w:szCs w:val="24"/>
        </w:rPr>
      </w:pPr>
      <w:r>
        <w:rPr>
          <w:rFonts w:cs="Times New Roman (Body CS)"/>
          <w:sz w:val="24"/>
          <w:szCs w:val="24"/>
        </w:rPr>
        <w:t xml:space="preserve">Created a simple test dataset using the same example Jiang used in her slides. </w:t>
      </w:r>
    </w:p>
    <w:p w14:paraId="2129F480" w14:textId="51FA9D4C" w:rsidR="00BD5C0F" w:rsidRDefault="00BD5C0F" w:rsidP="00BD5C0F">
      <w:pPr>
        <w:pStyle w:val="ListParagraph"/>
        <w:numPr>
          <w:ilvl w:val="0"/>
          <w:numId w:val="5"/>
        </w:numPr>
        <w:rPr>
          <w:rFonts w:cs="Times New Roman (Body CS)"/>
          <w:sz w:val="24"/>
          <w:szCs w:val="24"/>
        </w:rPr>
      </w:pPr>
      <w:r>
        <w:rPr>
          <w:rFonts w:cs="Times New Roman (Body CS)"/>
          <w:sz w:val="24"/>
          <w:szCs w:val="24"/>
        </w:rPr>
        <w:t>Test 1) with the dataset created in 2).</w:t>
      </w:r>
    </w:p>
    <w:p w14:paraId="167159A2" w14:textId="2197A521" w:rsidR="00BD5C0F" w:rsidRDefault="00EF6F9B" w:rsidP="00BD5C0F">
      <w:pPr>
        <w:pStyle w:val="ListParagraph"/>
        <w:numPr>
          <w:ilvl w:val="0"/>
          <w:numId w:val="5"/>
        </w:numPr>
        <w:rPr>
          <w:rFonts w:cs="Times New Roman (Body CS)"/>
          <w:sz w:val="24"/>
          <w:szCs w:val="24"/>
        </w:rPr>
      </w:pPr>
      <w:r>
        <w:rPr>
          <w:rFonts w:cs="Times New Roman (Body CS)"/>
          <w:sz w:val="24"/>
          <w:szCs w:val="24"/>
        </w:rPr>
        <w:t xml:space="preserve">Include a transform function in our </w:t>
      </w:r>
      <w:proofErr w:type="spellStart"/>
      <w:r>
        <w:rPr>
          <w:rFonts w:cs="Times New Roman (Body CS)"/>
          <w:sz w:val="24"/>
          <w:szCs w:val="24"/>
        </w:rPr>
        <w:t>iRCT</w:t>
      </w:r>
      <w:proofErr w:type="spellEnd"/>
      <w:r>
        <w:rPr>
          <w:rFonts w:cs="Times New Roman (Body CS)"/>
          <w:sz w:val="24"/>
          <w:szCs w:val="24"/>
        </w:rPr>
        <w:t xml:space="preserve"> (See the MBIL package) that can convert all the covariates into one variable (such as the X in the example).</w:t>
      </w:r>
    </w:p>
    <w:p w14:paraId="51A6A8BF" w14:textId="55D1AE3A"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Develop a function that convert multi-value variables into a binary variable and include it in the </w:t>
      </w:r>
      <w:proofErr w:type="spellStart"/>
      <w:r>
        <w:rPr>
          <w:rFonts w:cs="Times New Roman (Body CS)"/>
          <w:sz w:val="24"/>
          <w:szCs w:val="24"/>
        </w:rPr>
        <w:t>iRCT</w:t>
      </w:r>
      <w:proofErr w:type="spellEnd"/>
      <w:r>
        <w:rPr>
          <w:rFonts w:cs="Times New Roman (Body CS)"/>
          <w:sz w:val="24"/>
          <w:szCs w:val="24"/>
        </w:rPr>
        <w:t xml:space="preserve"> </w:t>
      </w:r>
      <w:proofErr w:type="spellStart"/>
      <w:r>
        <w:rPr>
          <w:rFonts w:cs="Times New Roman (Body CS)"/>
          <w:sz w:val="24"/>
          <w:szCs w:val="24"/>
        </w:rPr>
        <w:t>pacakge</w:t>
      </w:r>
      <w:proofErr w:type="spellEnd"/>
      <w:r>
        <w:rPr>
          <w:rFonts w:cs="Times New Roman (Body CS)"/>
          <w:sz w:val="24"/>
          <w:szCs w:val="24"/>
        </w:rPr>
        <w:t>.</w:t>
      </w:r>
    </w:p>
    <w:p w14:paraId="56374D4A" w14:textId="5BADFD7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Apply </w:t>
      </w:r>
      <w:proofErr w:type="spellStart"/>
      <w:r>
        <w:rPr>
          <w:rFonts w:cs="Times New Roman (Body CS)"/>
          <w:sz w:val="24"/>
          <w:szCs w:val="24"/>
        </w:rPr>
        <w:t>iRCT</w:t>
      </w:r>
      <w:proofErr w:type="spellEnd"/>
      <w:r>
        <w:rPr>
          <w:rFonts w:cs="Times New Roman (Body CS)"/>
          <w:sz w:val="24"/>
          <w:szCs w:val="24"/>
        </w:rPr>
        <w:t xml:space="preserve"> to our LSM-15year. </w:t>
      </w:r>
    </w:p>
    <w:p w14:paraId="3CE136D0" w14:textId="35EC6D0C"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Identify more interesting “treatment” variables such as Menopausal status in our LSM-15 year, use method developed in 5) to convert them into binary each respectively, if they are non-binary. Then  apply </w:t>
      </w:r>
      <w:proofErr w:type="spellStart"/>
      <w:r>
        <w:rPr>
          <w:rFonts w:cs="Times New Roman (Body CS)"/>
          <w:sz w:val="24"/>
          <w:szCs w:val="24"/>
        </w:rPr>
        <w:t>iRCT</w:t>
      </w:r>
      <w:proofErr w:type="spellEnd"/>
      <w:r>
        <w:rPr>
          <w:rFonts w:cs="Times New Roman (Body CS)"/>
          <w:sz w:val="24"/>
          <w:szCs w:val="24"/>
        </w:rPr>
        <w:t xml:space="preserve"> each respectively. </w:t>
      </w:r>
    </w:p>
    <w:p w14:paraId="4A2038FB" w14:textId="2D686DA4"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Compare what you learned from using </w:t>
      </w:r>
      <w:proofErr w:type="spellStart"/>
      <w:r>
        <w:rPr>
          <w:rFonts w:cs="Times New Roman (Body CS)"/>
          <w:sz w:val="24"/>
          <w:szCs w:val="24"/>
        </w:rPr>
        <w:t>iRCT</w:t>
      </w:r>
      <w:proofErr w:type="spellEnd"/>
      <w:r>
        <w:rPr>
          <w:rFonts w:cs="Times New Roman (Body CS)"/>
          <w:sz w:val="24"/>
          <w:szCs w:val="24"/>
        </w:rPr>
        <w:t xml:space="preserve"> with what you can learn from our MBIL methods, and from the other causal learning methods that we have access to. </w:t>
      </w:r>
    </w:p>
    <w:p w14:paraId="1A4308D1" w14:textId="79398870" w:rsidR="00EF6F9B" w:rsidRDefault="00EF6F9B" w:rsidP="00BD5C0F">
      <w:pPr>
        <w:pStyle w:val="ListParagraph"/>
        <w:numPr>
          <w:ilvl w:val="0"/>
          <w:numId w:val="5"/>
        </w:numPr>
        <w:rPr>
          <w:rFonts w:cs="Times New Roman (Body CS)"/>
          <w:sz w:val="24"/>
          <w:szCs w:val="24"/>
        </w:rPr>
      </w:pPr>
      <w:r>
        <w:rPr>
          <w:rFonts w:cs="Times New Roman (Body CS)"/>
          <w:sz w:val="24"/>
          <w:szCs w:val="24"/>
        </w:rPr>
        <w:t xml:space="preserve">In terms of the completed causal network, such as the you (Garrett) learned using FCI with our LSM-15year, you can just retrieve the direct causes to the target variable (BCM) </w:t>
      </w:r>
      <w:r w:rsidR="00ED2DD0">
        <w:rPr>
          <w:rFonts w:cs="Times New Roman (Body CS)"/>
          <w:sz w:val="24"/>
          <w:szCs w:val="24"/>
        </w:rPr>
        <w:t xml:space="preserve">and compare with our MBIL and </w:t>
      </w:r>
      <w:proofErr w:type="spellStart"/>
      <w:r w:rsidR="00ED2DD0">
        <w:rPr>
          <w:rFonts w:cs="Times New Roman (Body CS)"/>
          <w:sz w:val="24"/>
          <w:szCs w:val="24"/>
        </w:rPr>
        <w:t>iRCT</w:t>
      </w:r>
      <w:proofErr w:type="spellEnd"/>
      <w:r w:rsidR="00ED2DD0">
        <w:rPr>
          <w:rFonts w:cs="Times New Roman (Body CS)"/>
          <w:sz w:val="24"/>
          <w:szCs w:val="24"/>
        </w:rPr>
        <w:t xml:space="preserve">. </w:t>
      </w:r>
    </w:p>
    <w:p w14:paraId="2CA95623" w14:textId="5AC0D06B" w:rsidR="00604B59" w:rsidRDefault="00ED2DD0" w:rsidP="00ED2DD0">
      <w:pPr>
        <w:pStyle w:val="ListParagraph"/>
        <w:ind w:left="1080"/>
        <w:rPr>
          <w:rFonts w:cs="Times New Roman (Body CS)"/>
          <w:sz w:val="24"/>
          <w:szCs w:val="24"/>
        </w:rPr>
      </w:pPr>
      <w:r>
        <w:rPr>
          <w:rFonts w:cs="Times New Roman (Body CS)"/>
          <w:sz w:val="24"/>
          <w:szCs w:val="24"/>
        </w:rPr>
        <w:t>…..</w:t>
      </w:r>
    </w:p>
    <w:p w14:paraId="60F44188" w14:textId="6FDC4116" w:rsidR="00604B59" w:rsidRPr="00B75979" w:rsidRDefault="00604B59" w:rsidP="00ED2DD0">
      <w:pPr>
        <w:pStyle w:val="ListParagraph"/>
        <w:ind w:left="1080"/>
        <w:rPr>
          <w:rFonts w:cs="Times New Roman (Body CS)"/>
          <w:sz w:val="24"/>
          <w:szCs w:val="24"/>
        </w:rPr>
      </w:pPr>
    </w:p>
    <w:p w14:paraId="560AC680" w14:textId="75210C2E" w:rsidR="00622F54" w:rsidRPr="001249A7" w:rsidRDefault="00A34745" w:rsidP="00A34745">
      <w:pPr>
        <w:ind w:left="720" w:hanging="360"/>
        <w:rPr>
          <w:b/>
          <w:bCs/>
          <w:sz w:val="28"/>
          <w:szCs w:val="28"/>
        </w:rPr>
      </w:pPr>
      <w:r w:rsidRPr="001249A7">
        <w:rPr>
          <w:b/>
          <w:bCs/>
          <w:sz w:val="28"/>
          <w:szCs w:val="28"/>
        </w:rPr>
        <w:t>Progress made in the past week.</w:t>
      </w:r>
    </w:p>
    <w:p w14:paraId="0FDD403E" w14:textId="35F643FF" w:rsidR="00A34745" w:rsidRPr="001249A7" w:rsidRDefault="00A34745" w:rsidP="00A34745">
      <w:pPr>
        <w:ind w:left="720" w:hanging="360"/>
        <w:rPr>
          <w:sz w:val="24"/>
          <w:szCs w:val="24"/>
        </w:rPr>
      </w:pPr>
    </w:p>
    <w:p w14:paraId="439B4D53" w14:textId="37F25221" w:rsidR="00A34745" w:rsidRPr="001249A7" w:rsidRDefault="00A34745" w:rsidP="00A34745">
      <w:pPr>
        <w:ind w:left="720" w:hanging="360"/>
        <w:rPr>
          <w:sz w:val="24"/>
          <w:szCs w:val="24"/>
        </w:rPr>
      </w:pPr>
    </w:p>
    <w:p w14:paraId="664581D2" w14:textId="627BAF15" w:rsidR="00A34745" w:rsidRDefault="00A34745" w:rsidP="00A34745">
      <w:pPr>
        <w:ind w:left="720" w:hanging="360"/>
        <w:rPr>
          <w:b/>
          <w:bCs/>
          <w:sz w:val="28"/>
          <w:szCs w:val="28"/>
        </w:rPr>
      </w:pPr>
      <w:r w:rsidRPr="001249A7">
        <w:rPr>
          <w:b/>
          <w:bCs/>
          <w:sz w:val="28"/>
          <w:szCs w:val="28"/>
        </w:rPr>
        <w:t>Issues/Questions</w:t>
      </w:r>
      <w:r w:rsidR="001249A7" w:rsidRPr="001249A7">
        <w:rPr>
          <w:b/>
          <w:bCs/>
          <w:sz w:val="28"/>
          <w:szCs w:val="28"/>
        </w:rPr>
        <w:t xml:space="preserve"> and </w:t>
      </w:r>
      <w:r w:rsidR="001B6DB7" w:rsidRPr="001249A7">
        <w:rPr>
          <w:b/>
          <w:bCs/>
          <w:sz w:val="28"/>
          <w:szCs w:val="28"/>
        </w:rPr>
        <w:t>Comments</w:t>
      </w:r>
      <w:r w:rsidR="006A5730">
        <w:rPr>
          <w:b/>
          <w:bCs/>
          <w:sz w:val="28"/>
          <w:szCs w:val="28"/>
        </w:rPr>
        <w:t xml:space="preserve"> </w:t>
      </w:r>
    </w:p>
    <w:p w14:paraId="64877073" w14:textId="77777777" w:rsidR="00DC0695" w:rsidRPr="00DC0695" w:rsidRDefault="00DC0695" w:rsidP="00DC0695">
      <w:pPr>
        <w:rPr>
          <w:sz w:val="24"/>
          <w:szCs w:val="24"/>
        </w:rPr>
      </w:pPr>
    </w:p>
    <w:p w14:paraId="58A27973" w14:textId="6C1A066B" w:rsidR="00A34745" w:rsidRPr="001249A7" w:rsidRDefault="00A34745" w:rsidP="001249A7">
      <w:pPr>
        <w:rPr>
          <w:sz w:val="24"/>
          <w:szCs w:val="24"/>
        </w:rPr>
      </w:pPr>
    </w:p>
    <w:p w14:paraId="0FB1481B" w14:textId="28679618" w:rsidR="001B6DB7" w:rsidRPr="001249A7" w:rsidRDefault="001B6DB7" w:rsidP="001B6DB7">
      <w:pPr>
        <w:ind w:left="720" w:hanging="360"/>
        <w:rPr>
          <w:b/>
          <w:bCs/>
          <w:sz w:val="28"/>
          <w:szCs w:val="28"/>
        </w:rPr>
      </w:pPr>
      <w:r w:rsidRPr="001249A7">
        <w:rPr>
          <w:b/>
          <w:bCs/>
          <w:sz w:val="28"/>
          <w:szCs w:val="28"/>
        </w:rPr>
        <w:t>Ongoing tasks that cover more than a week</w:t>
      </w:r>
    </w:p>
    <w:p w14:paraId="7202BB5A" w14:textId="77777777" w:rsidR="00A34745" w:rsidRPr="001249A7" w:rsidRDefault="00A34745" w:rsidP="00A34745">
      <w:pPr>
        <w:ind w:left="720" w:hanging="360"/>
        <w:rPr>
          <w:sz w:val="24"/>
          <w:szCs w:val="24"/>
        </w:rPr>
      </w:pPr>
    </w:p>
    <w:p w14:paraId="07DD0323" w14:textId="04FBEBC2" w:rsidR="008B1E48" w:rsidRPr="00B75979" w:rsidRDefault="00D84912" w:rsidP="008B1E48">
      <w:pPr>
        <w:ind w:left="720" w:hanging="360"/>
        <w:rPr>
          <w:b/>
          <w:bCs/>
          <w:sz w:val="28"/>
          <w:szCs w:val="28"/>
        </w:rPr>
      </w:pPr>
      <w:r w:rsidRPr="001249A7">
        <w:rPr>
          <w:b/>
          <w:bCs/>
          <w:sz w:val="28"/>
          <w:szCs w:val="28"/>
        </w:rPr>
        <w:t>Specific</w:t>
      </w:r>
      <w:r w:rsidR="001B6DB7" w:rsidRPr="001249A7">
        <w:rPr>
          <w:b/>
          <w:bCs/>
          <w:sz w:val="28"/>
          <w:szCs w:val="28"/>
        </w:rPr>
        <w:t xml:space="preserve"> tasks</w:t>
      </w:r>
      <w:r w:rsidR="00A34745" w:rsidRPr="001249A7">
        <w:rPr>
          <w:b/>
          <w:bCs/>
          <w:sz w:val="28"/>
          <w:szCs w:val="28"/>
        </w:rPr>
        <w:t xml:space="preserve"> for the coming week</w:t>
      </w:r>
      <w:r w:rsidR="00A74627">
        <w:rPr>
          <w:b/>
          <w:bCs/>
          <w:sz w:val="28"/>
          <w:szCs w:val="28"/>
        </w:rPr>
        <w:t xml:space="preserve"> (the original task assignment for two weeks) </w:t>
      </w:r>
    </w:p>
    <w:p w14:paraId="67B06C24" w14:textId="7D72EEB5" w:rsidR="00EA6A89" w:rsidRDefault="00886797" w:rsidP="00ED2DD0">
      <w:pPr>
        <w:pStyle w:val="ListParagraph"/>
        <w:numPr>
          <w:ilvl w:val="0"/>
          <w:numId w:val="6"/>
        </w:numPr>
        <w:rPr>
          <w:sz w:val="24"/>
          <w:szCs w:val="24"/>
        </w:rPr>
      </w:pPr>
      <w:r>
        <w:rPr>
          <w:sz w:val="24"/>
          <w:szCs w:val="24"/>
        </w:rPr>
        <w:t xml:space="preserve">Focus on getting </w:t>
      </w:r>
      <w:proofErr w:type="spellStart"/>
      <w:r>
        <w:rPr>
          <w:sz w:val="24"/>
          <w:szCs w:val="24"/>
        </w:rPr>
        <w:t>rFCI</w:t>
      </w:r>
      <w:proofErr w:type="spellEnd"/>
      <w:r>
        <w:rPr>
          <w:sz w:val="24"/>
          <w:szCs w:val="24"/>
        </w:rPr>
        <w:t xml:space="preserve"> and FGS work. </w:t>
      </w:r>
    </w:p>
    <w:p w14:paraId="3D3C90B6" w14:textId="57F71391" w:rsidR="00886797" w:rsidRDefault="00886797" w:rsidP="00ED2DD0">
      <w:pPr>
        <w:pStyle w:val="ListParagraph"/>
        <w:numPr>
          <w:ilvl w:val="0"/>
          <w:numId w:val="6"/>
        </w:numPr>
        <w:rPr>
          <w:sz w:val="24"/>
          <w:szCs w:val="24"/>
        </w:rPr>
      </w:pPr>
      <w:r>
        <w:rPr>
          <w:sz w:val="24"/>
          <w:szCs w:val="24"/>
        </w:rPr>
        <w:t xml:space="preserve">Based on the results we just got, the problem with </w:t>
      </w:r>
      <w:proofErr w:type="spellStart"/>
      <w:r>
        <w:rPr>
          <w:sz w:val="24"/>
          <w:szCs w:val="24"/>
        </w:rPr>
        <w:t>iRCT</w:t>
      </w:r>
      <w:proofErr w:type="spellEnd"/>
      <w:r>
        <w:rPr>
          <w:sz w:val="24"/>
          <w:szCs w:val="24"/>
        </w:rPr>
        <w:t xml:space="preserve"> is how to determine the direction of the relationship, </w:t>
      </w:r>
      <w:proofErr w:type="spellStart"/>
      <w:r>
        <w:rPr>
          <w:sz w:val="24"/>
          <w:szCs w:val="24"/>
        </w:rPr>
        <w:t>ie</w:t>
      </w:r>
      <w:proofErr w:type="spellEnd"/>
      <w:r>
        <w:rPr>
          <w:sz w:val="24"/>
          <w:szCs w:val="24"/>
        </w:rPr>
        <w:t>, what is the cause and what is the effect. Please look into this by doing literature search, and think about an algorithm that can help determine the directions, which might be a good and new research topic.</w:t>
      </w:r>
    </w:p>
    <w:p w14:paraId="3CB67E23" w14:textId="22025170" w:rsidR="00886797" w:rsidRDefault="00886797" w:rsidP="00ED2DD0">
      <w:pPr>
        <w:pStyle w:val="ListParagraph"/>
        <w:numPr>
          <w:ilvl w:val="0"/>
          <w:numId w:val="6"/>
        </w:numPr>
        <w:rPr>
          <w:sz w:val="24"/>
          <w:szCs w:val="24"/>
        </w:rPr>
      </w:pPr>
      <w:r>
        <w:rPr>
          <w:sz w:val="24"/>
          <w:szCs w:val="24"/>
        </w:rPr>
        <w:t xml:space="preserve">The PC result is a bit out of my expectation. As I recall, according to the PC algorithm that I taught in class (by tracing it instead of implementing it), we receives better results than the one showed by Garrett. Due to this, we may need to re-implement the PC algorithm. For this week, understand how the current PC algorithm is implemented. Also understand the PC algorithm that I taught in class. </w:t>
      </w:r>
    </w:p>
    <w:p w14:paraId="4DFAEE68" w14:textId="3B2AEB71" w:rsidR="00886797" w:rsidRDefault="00886797" w:rsidP="00ED2DD0">
      <w:pPr>
        <w:pStyle w:val="ListParagraph"/>
        <w:numPr>
          <w:ilvl w:val="0"/>
          <w:numId w:val="6"/>
        </w:numPr>
        <w:rPr>
          <w:sz w:val="24"/>
          <w:szCs w:val="24"/>
        </w:rPr>
      </w:pPr>
      <w:r>
        <w:rPr>
          <w:sz w:val="24"/>
          <w:szCs w:val="24"/>
        </w:rPr>
        <w:t xml:space="preserve">I will generate new simulated datasets, and you can run more experiments with them after that. </w:t>
      </w:r>
    </w:p>
    <w:p w14:paraId="035902C2" w14:textId="5210576F" w:rsidR="00C87309" w:rsidRDefault="00886797" w:rsidP="00ED2DD0">
      <w:pPr>
        <w:pStyle w:val="ListParagraph"/>
        <w:numPr>
          <w:ilvl w:val="0"/>
          <w:numId w:val="6"/>
        </w:numPr>
        <w:rPr>
          <w:sz w:val="24"/>
          <w:szCs w:val="24"/>
        </w:rPr>
      </w:pPr>
      <w:r>
        <w:rPr>
          <w:sz w:val="24"/>
          <w:szCs w:val="24"/>
        </w:rPr>
        <w:t xml:space="preserve">Enhance the readme of </w:t>
      </w:r>
      <w:proofErr w:type="spellStart"/>
      <w:r>
        <w:rPr>
          <w:sz w:val="24"/>
          <w:szCs w:val="24"/>
        </w:rPr>
        <w:t>iRCT</w:t>
      </w:r>
      <w:proofErr w:type="spellEnd"/>
      <w:r>
        <w:rPr>
          <w:sz w:val="24"/>
          <w:szCs w:val="24"/>
        </w:rPr>
        <w:t xml:space="preserve"> so that a user can run his/her dataset by reading the readme.</w:t>
      </w:r>
    </w:p>
    <w:p w14:paraId="15E78D51" w14:textId="0C30DE73" w:rsidR="00C87309" w:rsidRDefault="00886797" w:rsidP="00ED2DD0">
      <w:pPr>
        <w:pStyle w:val="ListParagraph"/>
        <w:numPr>
          <w:ilvl w:val="0"/>
          <w:numId w:val="6"/>
        </w:numPr>
        <w:rPr>
          <w:sz w:val="24"/>
          <w:szCs w:val="24"/>
        </w:rPr>
      </w:pPr>
      <w:r>
        <w:rPr>
          <w:sz w:val="24"/>
          <w:szCs w:val="24"/>
        </w:rPr>
        <w:t>Record running time and other results and organize them better.</w:t>
      </w:r>
    </w:p>
    <w:p w14:paraId="0E44249B" w14:textId="4C1930D3" w:rsidR="00ED2DD0" w:rsidRPr="00ED2DD0" w:rsidRDefault="00ED2DD0" w:rsidP="00ED2DD0">
      <w:pPr>
        <w:pStyle w:val="ListParagraph"/>
        <w:numPr>
          <w:ilvl w:val="0"/>
          <w:numId w:val="6"/>
        </w:numPr>
        <w:rPr>
          <w:sz w:val="24"/>
          <w:szCs w:val="24"/>
        </w:rPr>
      </w:pPr>
      <w:r>
        <w:rPr>
          <w:sz w:val="24"/>
          <w:szCs w:val="24"/>
        </w:rPr>
        <w:t xml:space="preserve">Start putting together our </w:t>
      </w:r>
      <w:proofErr w:type="spellStart"/>
      <w:r>
        <w:rPr>
          <w:sz w:val="24"/>
          <w:szCs w:val="24"/>
        </w:rPr>
        <w:t>iRCT</w:t>
      </w:r>
      <w:proofErr w:type="spellEnd"/>
      <w:r>
        <w:rPr>
          <w:sz w:val="24"/>
          <w:szCs w:val="24"/>
        </w:rPr>
        <w:t xml:space="preserve"> methodology paper</w:t>
      </w:r>
      <w:r w:rsidR="00C87309">
        <w:rPr>
          <w:sz w:val="24"/>
          <w:szCs w:val="24"/>
        </w:rPr>
        <w:t>/technical report</w:t>
      </w:r>
      <w:r w:rsidR="00886797">
        <w:rPr>
          <w:sz w:val="24"/>
          <w:szCs w:val="24"/>
        </w:rPr>
        <w:t xml:space="preserve">, push it to </w:t>
      </w:r>
      <w:proofErr w:type="spellStart"/>
      <w:r w:rsidR="00886797">
        <w:rPr>
          <w:sz w:val="24"/>
          <w:szCs w:val="24"/>
        </w:rPr>
        <w:t>github</w:t>
      </w:r>
      <w:proofErr w:type="spellEnd"/>
      <w:r w:rsidR="00886797">
        <w:rPr>
          <w:sz w:val="24"/>
          <w:szCs w:val="24"/>
        </w:rPr>
        <w:t xml:space="preserve"> whenever new changes are made. </w:t>
      </w:r>
    </w:p>
    <w:p w14:paraId="6C72F567" w14:textId="4BBF928C" w:rsidR="00622F54" w:rsidRPr="001249A7" w:rsidRDefault="00A34745" w:rsidP="00622F54">
      <w:pPr>
        <w:rPr>
          <w:b/>
          <w:bCs/>
          <w:sz w:val="28"/>
          <w:szCs w:val="28"/>
        </w:rPr>
      </w:pPr>
      <w:r w:rsidRPr="001249A7">
        <w:rPr>
          <w:sz w:val="24"/>
          <w:szCs w:val="24"/>
        </w:rPr>
        <w:t xml:space="preserve">      </w:t>
      </w:r>
      <w:r w:rsidR="001B6DB7" w:rsidRPr="001249A7">
        <w:rPr>
          <w:b/>
          <w:bCs/>
          <w:sz w:val="28"/>
          <w:szCs w:val="28"/>
        </w:rPr>
        <w:t xml:space="preserve">Less urgent tasks </w:t>
      </w:r>
    </w:p>
    <w:p w14:paraId="32356FF5" w14:textId="43E0460B" w:rsidR="00A21CE1" w:rsidRPr="001249A7" w:rsidRDefault="00A21CE1" w:rsidP="00A21CE1">
      <w:pPr>
        <w:rPr>
          <w:sz w:val="24"/>
          <w:szCs w:val="24"/>
        </w:rPr>
      </w:pPr>
    </w:p>
    <w:p w14:paraId="05CFE553" w14:textId="570C7692" w:rsidR="00A21CE1" w:rsidRPr="001249A7" w:rsidRDefault="00A21CE1" w:rsidP="00622F54">
      <w:pPr>
        <w:rPr>
          <w:sz w:val="24"/>
          <w:szCs w:val="24"/>
        </w:rPr>
      </w:pPr>
    </w:p>
    <w:sectPr w:rsidR="00A21CE1" w:rsidRPr="0012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neva">
    <w:panose1 w:val="020B0503030404040204"/>
    <w:charset w:val="00"/>
    <w:family w:val="swiss"/>
    <w:pitch w:val="variable"/>
    <w:sig w:usb0="E00002FF" w:usb1="5200205F" w:usb2="00A0C000" w:usb3="00000000" w:csb0="0000019F" w:csb1="00000000"/>
  </w:font>
  <w:font w:name="Times New Roman (Body C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50598"/>
    <w:multiLevelType w:val="hybridMultilevel"/>
    <w:tmpl w:val="FF0274A4"/>
    <w:lvl w:ilvl="0" w:tplc="B704A15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1"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0F30C9"/>
    <w:multiLevelType w:val="hybridMultilevel"/>
    <w:tmpl w:val="0498A76E"/>
    <w:lvl w:ilvl="0" w:tplc="5538A0E6">
      <w:start w:val="1"/>
      <w:numFmt w:val="decimal"/>
      <w:lvlText w:val="%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3" w15:restartNumberingAfterBreak="0">
    <w:nsid w:val="4C546CA1"/>
    <w:multiLevelType w:val="hybridMultilevel"/>
    <w:tmpl w:val="397A7AFC"/>
    <w:lvl w:ilvl="0" w:tplc="6A4C6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D182311"/>
    <w:multiLevelType w:val="hybridMultilevel"/>
    <w:tmpl w:val="B4DC0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A49E8"/>
    <w:multiLevelType w:val="hybridMultilevel"/>
    <w:tmpl w:val="102A7B1E"/>
    <w:lvl w:ilvl="0" w:tplc="2B86014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72F36"/>
    <w:multiLevelType w:val="hybridMultilevel"/>
    <w:tmpl w:val="F96A1ACA"/>
    <w:lvl w:ilvl="0" w:tplc="B78E3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38958793">
    <w:abstractNumId w:val="1"/>
  </w:num>
  <w:num w:numId="2" w16cid:durableId="1029067031">
    <w:abstractNumId w:val="6"/>
  </w:num>
  <w:num w:numId="3" w16cid:durableId="563182592">
    <w:abstractNumId w:val="0"/>
  </w:num>
  <w:num w:numId="4" w16cid:durableId="438332235">
    <w:abstractNumId w:val="4"/>
  </w:num>
  <w:num w:numId="5" w16cid:durableId="1534687274">
    <w:abstractNumId w:val="3"/>
  </w:num>
  <w:num w:numId="6" w16cid:durableId="122506279">
    <w:abstractNumId w:val="2"/>
  </w:num>
  <w:num w:numId="7" w16cid:durableId="796408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14829"/>
    <w:rsid w:val="00024587"/>
    <w:rsid w:val="00060DAF"/>
    <w:rsid w:val="001249A7"/>
    <w:rsid w:val="001613E9"/>
    <w:rsid w:val="001B32F2"/>
    <w:rsid w:val="001B6DB7"/>
    <w:rsid w:val="00210C88"/>
    <w:rsid w:val="00472195"/>
    <w:rsid w:val="004B2653"/>
    <w:rsid w:val="00525F9D"/>
    <w:rsid w:val="00573482"/>
    <w:rsid w:val="00604B59"/>
    <w:rsid w:val="0061016B"/>
    <w:rsid w:val="00622F54"/>
    <w:rsid w:val="00687ECA"/>
    <w:rsid w:val="006A5730"/>
    <w:rsid w:val="006A7AB7"/>
    <w:rsid w:val="00886797"/>
    <w:rsid w:val="008955CA"/>
    <w:rsid w:val="008B1E48"/>
    <w:rsid w:val="008D3F6A"/>
    <w:rsid w:val="00967AF8"/>
    <w:rsid w:val="009A5EF6"/>
    <w:rsid w:val="00A21CE1"/>
    <w:rsid w:val="00A34745"/>
    <w:rsid w:val="00A74627"/>
    <w:rsid w:val="00AB6B82"/>
    <w:rsid w:val="00AD4B62"/>
    <w:rsid w:val="00AE42CE"/>
    <w:rsid w:val="00B13B3F"/>
    <w:rsid w:val="00B22692"/>
    <w:rsid w:val="00B75979"/>
    <w:rsid w:val="00B87862"/>
    <w:rsid w:val="00B95BC6"/>
    <w:rsid w:val="00BA5BB5"/>
    <w:rsid w:val="00BD5C0F"/>
    <w:rsid w:val="00BF4E72"/>
    <w:rsid w:val="00C25C1F"/>
    <w:rsid w:val="00C57293"/>
    <w:rsid w:val="00C87309"/>
    <w:rsid w:val="00CE57FE"/>
    <w:rsid w:val="00CF49BA"/>
    <w:rsid w:val="00D84912"/>
    <w:rsid w:val="00DA50FF"/>
    <w:rsid w:val="00DB2321"/>
    <w:rsid w:val="00DB796F"/>
    <w:rsid w:val="00DC0695"/>
    <w:rsid w:val="00EA6A89"/>
    <w:rsid w:val="00ED2DD0"/>
    <w:rsid w:val="00EF6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ind w:left="720"/>
      <w:contextualSpacing/>
    </w:pPr>
  </w:style>
  <w:style w:type="paragraph" w:styleId="Date">
    <w:name w:val="Date"/>
    <w:basedOn w:val="Normal"/>
    <w:next w:val="Normal"/>
    <w:link w:val="DateChar"/>
    <w:uiPriority w:val="99"/>
    <w:semiHidden/>
    <w:unhideWhenUsed/>
    <w:rsid w:val="00A34745"/>
  </w:style>
  <w:style w:type="character" w:customStyle="1" w:styleId="DateChar">
    <w:name w:val="Date Char"/>
    <w:basedOn w:val="DefaultParagraphFont"/>
    <w:link w:val="Date"/>
    <w:uiPriority w:val="99"/>
    <w:semiHidden/>
    <w:rsid w:val="00A34745"/>
  </w:style>
  <w:style w:type="character" w:customStyle="1" w:styleId="apple-converted-space">
    <w:name w:val="apple-converted-space"/>
    <w:basedOn w:val="DefaultParagraphFont"/>
    <w:rsid w:val="006A5730"/>
  </w:style>
  <w:style w:type="paragraph" w:customStyle="1" w:styleId="Geneva">
    <w:name w:val="Geneva"/>
    <w:basedOn w:val="Normal"/>
    <w:rsid w:val="006A7AB7"/>
    <w:pPr>
      <w:autoSpaceDE w:val="0"/>
      <w:autoSpaceDN w:val="0"/>
      <w:spacing w:after="0" w:line="240" w:lineRule="auto"/>
    </w:pPr>
    <w:rPr>
      <w:rFonts w:ascii="Geneva" w:eastAsia="Times New Roman" w:hAnsi="Genev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08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Jiang, Xia</cp:lastModifiedBy>
  <cp:revision>31</cp:revision>
  <dcterms:created xsi:type="dcterms:W3CDTF">2021-02-12T00:10:00Z</dcterms:created>
  <dcterms:modified xsi:type="dcterms:W3CDTF">2023-01-05T14:49:00Z</dcterms:modified>
</cp:coreProperties>
</file>