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40"/>
          <w:rtl w:val="0"/>
        </w:rPr>
        <w:t xml:space="preserve">Product Backlog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885.0" w:type="dxa"/>
        <w:jc w:val="left"/>
        <w:tblInd w:w="45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705"/>
        <w:gridCol w:w="7575"/>
        <w:gridCol w:w="675"/>
        <w:gridCol w:w="930"/>
        <w:tblGridChange w:id="0">
          <w:tblGrid>
            <w:gridCol w:w="705"/>
            <w:gridCol w:w="7575"/>
            <w:gridCol w:w="675"/>
            <w:gridCol w:w="93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Backlog Punten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Hrs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Done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een spel die mij stimuleert om de haven als werkveld te zien zodat ik er misschien ga werken.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een game waarin de haven gevisualiseerd wordt zodat ik een beter beeld bij de haven krijg.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de game pas ‘uitgespeeld’ is als alle mini-games succesvol zijn doorgelopen, zodat ik een doel voor ogen heb.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minstens 4 minigames zijn zodat ik variatie heb.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x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het spelverloop zich in een verhaallijn uit zodat er een logische volgorde ontstaat.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de speelbaarheid wordt bepaald door de speelbalans zodat het niet oneerlijk wordt.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naar het menu terug kunnen gaan als ik mij in het spel bevindt, zodat ik even pauze kan nemen.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Minigame 1: Controlecentrum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een schip kunnen besturen zodat ik de loods kan bereiken en het spel uit kan spelen.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het schip voort kunnen trekken met een kleinere boot zodat er een nieuwe dimensie in het spel ontstaat.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obstakels in het water drijven zodat ik mij moet manouvreren.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verschillende soorten obstakels zijn zodat het spel gevarierd blijft.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1" w:colFirst="0" w:name="h.ue33yrom8yq5" w:colLast="0"/>
            <w:bookmarkEnd w:id="1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Minigame 2: Vracht Overslaan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een computer tegenstander aanwezig is om een extra uitdaging te geven.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de mini-game ‘vracht overslaan’ gewonnen wordt door degene die het schip als eerste leeg heeft zodat er een doel is.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gebruik gemaakt wordt van verschillende grootte containers zodat er variatie aanwezig is.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de containers niet oneindig kunnen worden opgestapeld zodat er een grens aanwezig is.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3.5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gebruik wordt gemaakt van  verschillende voertuigen zodat er nieuwe dimensie in het spel ontstaat.      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Minigame 3: Container Tetris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elk level een punten doel heeft zodat ik door kan gaan naar een volgend level.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elk level een tijdslimiet heeft zodat ik niet oneindig door kan gaan tot ik hel punten doel heb bereikt.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er minimaal 3 levels zijn zodat het spel niet te kort is.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je het level opnieuw moet doen als de blokken te hoog opstapelen, zodat ik mijn zetten beter moet plannen.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Minigame 4: Haven Trials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mijn karakter achtervolgd wordt door een haak zodat er een tijdsdruk op het spel rust.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2.5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2" w:colFirst="0" w:name="h.jn3qhesbm4fg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Als klant wil ik dat de moeilijkheid per level exponentieel toeneemt, om het zo interessant te houdenn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0" w:h="16840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</cp:coreProperties>
</file>