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6"/>
        <w:tblW w:w="1529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6658"/>
        <w:gridCol w:w="4318"/>
        <w:gridCol w:w="4319"/>
      </w:tblGrid>
      <w:tr w:rsidR="00494401" w:rsidTr="00725ADC" w14:paraId="305E0046" w14:textId="77777777">
        <w:tc>
          <w:tcPr>
            <w:tcW w:w="15295" w:type="dxa"/>
            <w:gridSpan w:val="3"/>
            <w:tcBorders>
              <w:bottom w:val="single" w:color="000000" w:sz="4" w:space="0"/>
            </w:tcBorders>
            <w:shd w:val="clear" w:color="auto" w:fill="A6A6A6" w:themeFill="background1" w:themeFillShade="A6"/>
          </w:tcPr>
          <w:p w:rsidR="00494401" w:rsidP="00291E99" w:rsidRDefault="008D1D5A" w14:paraId="29DA222E" w14:textId="67A79B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Project Details</w:t>
            </w:r>
          </w:p>
        </w:tc>
      </w:tr>
      <w:tr w:rsidR="008D1D5A" w:rsidTr="0082288E" w14:paraId="19E98DEE" w14:textId="77777777">
        <w:tc>
          <w:tcPr>
            <w:tcW w:w="6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D1D5A" w:rsidP="00291E99" w:rsidRDefault="008D1D5A" w14:paraId="76D35CA8" w14:textId="768528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24"/>
              <w:rPr>
                <w:color w:val="FF0000"/>
              </w:rPr>
            </w:pPr>
            <w:r>
              <w:rPr>
                <w:color w:val="000000"/>
              </w:rPr>
              <w:t xml:space="preserve">Site Visit Date:  </w:t>
            </w:r>
          </w:p>
        </w:tc>
        <w:tc>
          <w:tcPr>
            <w:tcW w:w="43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D1D5A" w:rsidP="00291E99" w:rsidRDefault="008D1D5A" w14:paraId="6C291815" w14:textId="4DF845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24"/>
              <w:rPr>
                <w:color w:val="000000"/>
              </w:rPr>
            </w:pPr>
            <w:r>
              <w:rPr>
                <w:color w:val="000000"/>
              </w:rPr>
              <w:t>Report N</w:t>
            </w:r>
            <w:r w:rsidR="000B302C">
              <w:rPr>
                <w:color w:val="000000"/>
              </w:rPr>
              <w:t>umber</w:t>
            </w:r>
            <w:r>
              <w:rPr>
                <w:color w:val="000000"/>
              </w:rPr>
              <w:t>:</w:t>
            </w:r>
          </w:p>
        </w:tc>
        <w:tc>
          <w:tcPr>
            <w:tcW w:w="4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D1D5A" w:rsidP="00291E99" w:rsidRDefault="008D1D5A" w14:paraId="25968142" w14:textId="56A248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24"/>
              <w:rPr>
                <w:color w:val="000000"/>
              </w:rPr>
            </w:pPr>
            <w:r>
              <w:rPr>
                <w:color w:val="000000"/>
              </w:rPr>
              <w:t>Issue Date:</w:t>
            </w:r>
          </w:p>
        </w:tc>
      </w:tr>
      <w:tr w:rsidR="00816570" w:rsidTr="00FB4050" w14:paraId="0EAAD097" w14:textId="77777777">
        <w:tc>
          <w:tcPr>
            <w:tcW w:w="6658" w:type="dxa"/>
          </w:tcPr>
          <w:p w:rsidR="00816570" w:rsidP="00291E99" w:rsidRDefault="00816570" w14:paraId="252B42C8" w14:textId="228355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24"/>
              <w:rPr>
                <w:color w:val="000000"/>
              </w:rPr>
            </w:pPr>
            <w:r>
              <w:rPr>
                <w:color w:val="000000"/>
              </w:rPr>
              <w:t>CoW name:</w:t>
            </w:r>
          </w:p>
        </w:tc>
        <w:tc>
          <w:tcPr>
            <w:tcW w:w="8637" w:type="dxa"/>
            <w:gridSpan w:val="2"/>
          </w:tcPr>
          <w:p w:rsidR="00816570" w:rsidP="00291E99" w:rsidRDefault="00816570" w14:paraId="2BE516DC" w14:textId="289BB7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8"/>
              <w:rPr>
                <w:color w:val="000000"/>
              </w:rPr>
            </w:pPr>
            <w:r>
              <w:rPr>
                <w:color w:val="000000"/>
              </w:rPr>
              <w:t xml:space="preserve">CoW Qualification / professional membership: </w:t>
            </w:r>
          </w:p>
        </w:tc>
      </w:tr>
      <w:tr w:rsidR="00494401" w:rsidTr="00291E99" w14:paraId="17D414A4" w14:textId="77777777">
        <w:tc>
          <w:tcPr>
            <w:tcW w:w="6658" w:type="dxa"/>
          </w:tcPr>
          <w:p w:rsidR="00494401" w:rsidP="00291E99" w:rsidRDefault="00183E72" w14:paraId="4A10DC17" w14:textId="1446D9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24"/>
              <w:rPr>
                <w:color w:val="000000"/>
              </w:rPr>
            </w:pPr>
            <w:r>
              <w:rPr>
                <w:color w:val="000000"/>
              </w:rPr>
              <w:t xml:space="preserve">Project Name: </w:t>
            </w:r>
          </w:p>
        </w:tc>
        <w:tc>
          <w:tcPr>
            <w:tcW w:w="8637" w:type="dxa"/>
            <w:gridSpan w:val="2"/>
          </w:tcPr>
          <w:p w:rsidR="00494401" w:rsidP="00291E99" w:rsidRDefault="00183E72" w14:paraId="03D830C8" w14:textId="53D068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24"/>
              <w:rPr>
                <w:color w:val="000000"/>
              </w:rPr>
            </w:pPr>
            <w:r>
              <w:rPr>
                <w:color w:val="000000"/>
              </w:rPr>
              <w:t xml:space="preserve">Project Number: </w:t>
            </w:r>
          </w:p>
        </w:tc>
      </w:tr>
      <w:tr w:rsidR="00494401" w:rsidTr="00291E99" w14:paraId="1A3CD38F" w14:textId="77777777">
        <w:tc>
          <w:tcPr>
            <w:tcW w:w="6658" w:type="dxa"/>
          </w:tcPr>
          <w:p w:rsidR="00816570" w:rsidP="00816570" w:rsidRDefault="00183E72" w14:paraId="3E28A2F5" w14:textId="4BCFB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24"/>
              <w:rPr>
                <w:color w:val="000000"/>
              </w:rPr>
            </w:pPr>
            <w:r>
              <w:rPr>
                <w:color w:val="000000"/>
              </w:rPr>
              <w:t xml:space="preserve">Site Address: </w:t>
            </w:r>
          </w:p>
          <w:p w:rsidR="00494401" w:rsidP="00291E99" w:rsidRDefault="00494401" w14:paraId="38006081" w14:textId="1AE7A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24"/>
              <w:rPr>
                <w:color w:val="000000"/>
              </w:rPr>
            </w:pPr>
          </w:p>
        </w:tc>
        <w:tc>
          <w:tcPr>
            <w:tcW w:w="8637" w:type="dxa"/>
            <w:gridSpan w:val="2"/>
          </w:tcPr>
          <w:p w:rsidR="00494401" w:rsidP="00291E99" w:rsidRDefault="00884A5B" w14:paraId="018303FE" w14:textId="7A31F5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24"/>
              <w:rPr>
                <w:color w:val="000000"/>
              </w:rPr>
            </w:pPr>
            <w:r>
              <w:rPr>
                <w:color w:val="000000"/>
              </w:rPr>
              <w:t>Client Company Name:</w:t>
            </w:r>
          </w:p>
        </w:tc>
      </w:tr>
      <w:tr w:rsidR="00494401" w:rsidTr="00291E99" w14:paraId="759EAA08" w14:textId="77777777">
        <w:tc>
          <w:tcPr>
            <w:tcW w:w="6658" w:type="dxa"/>
          </w:tcPr>
          <w:p w:rsidR="00494401" w:rsidP="00291E99" w:rsidRDefault="00467A0B" w14:paraId="2A8CD5D7" w14:textId="51A59450">
            <w:pPr>
              <w:spacing w:before="48" w:beforeLines="20" w:after="240"/>
            </w:pPr>
            <w:r>
              <w:t xml:space="preserve">Client Project Director: </w:t>
            </w:r>
          </w:p>
        </w:tc>
        <w:tc>
          <w:tcPr>
            <w:tcW w:w="8637" w:type="dxa"/>
            <w:gridSpan w:val="2"/>
          </w:tcPr>
          <w:p w:rsidR="00494401" w:rsidP="00291E99" w:rsidRDefault="00467A0B" w14:paraId="77F4639E" w14:textId="18E85C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24"/>
              <w:rPr>
                <w:color w:val="000000"/>
              </w:rPr>
            </w:pPr>
            <w:r>
              <w:rPr>
                <w:color w:val="000000"/>
              </w:rPr>
              <w:t xml:space="preserve">Client Project Manager: </w:t>
            </w:r>
          </w:p>
        </w:tc>
      </w:tr>
      <w:tr w:rsidR="00494401" w:rsidTr="00291E99" w14:paraId="5C0F8E20" w14:textId="77777777">
        <w:tc>
          <w:tcPr>
            <w:tcW w:w="6658" w:type="dxa"/>
          </w:tcPr>
          <w:p w:rsidR="00494401" w:rsidP="00291E99" w:rsidRDefault="00467A0B" w14:paraId="62EDE047" w14:textId="3D09A4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24"/>
              <w:rPr>
                <w:color w:val="000000"/>
              </w:rPr>
            </w:pPr>
            <w:r>
              <w:rPr>
                <w:color w:val="000000"/>
              </w:rPr>
              <w:t>Project Manager Company</w:t>
            </w:r>
            <w:r w:rsidR="00884A5B">
              <w:rPr>
                <w:color w:val="000000"/>
              </w:rPr>
              <w:t xml:space="preserve"> Name</w:t>
            </w:r>
            <w:r>
              <w:rPr>
                <w:color w:val="000000"/>
              </w:rPr>
              <w:t>:</w:t>
            </w:r>
          </w:p>
        </w:tc>
        <w:tc>
          <w:tcPr>
            <w:tcW w:w="8637" w:type="dxa"/>
            <w:gridSpan w:val="2"/>
          </w:tcPr>
          <w:p w:rsidR="00494401" w:rsidP="00291E99" w:rsidRDefault="00884A5B" w14:paraId="5AC1E8DF" w14:textId="01A598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24"/>
              <w:rPr>
                <w:color w:val="000000"/>
              </w:rPr>
            </w:pPr>
            <w:r>
              <w:rPr>
                <w:color w:val="000000"/>
              </w:rPr>
              <w:t xml:space="preserve">Project Manager Name:  </w:t>
            </w:r>
          </w:p>
        </w:tc>
      </w:tr>
      <w:tr w:rsidR="00494401" w:rsidTr="00291E99" w14:paraId="50449F4E" w14:textId="77777777">
        <w:tc>
          <w:tcPr>
            <w:tcW w:w="6658" w:type="dxa"/>
          </w:tcPr>
          <w:p w:rsidR="00494401" w:rsidP="00291E99" w:rsidRDefault="00183E72" w14:paraId="5BCC36AB" w14:textId="548876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24"/>
              <w:rPr>
                <w:color w:val="000000"/>
              </w:rPr>
            </w:pPr>
            <w:r>
              <w:rPr>
                <w:color w:val="000000"/>
              </w:rPr>
              <w:t>Principal Contractor</w:t>
            </w:r>
            <w:r w:rsidR="008D1D5A">
              <w:rPr>
                <w:color w:val="000000"/>
              </w:rPr>
              <w:t xml:space="preserve"> Company Name</w:t>
            </w:r>
            <w:r>
              <w:rPr>
                <w:color w:val="000000"/>
              </w:rPr>
              <w:t xml:space="preserve">:  </w:t>
            </w:r>
          </w:p>
        </w:tc>
        <w:tc>
          <w:tcPr>
            <w:tcW w:w="8637" w:type="dxa"/>
            <w:gridSpan w:val="2"/>
          </w:tcPr>
          <w:p w:rsidR="00494401" w:rsidP="00291E99" w:rsidRDefault="00183E72" w14:paraId="445A1E2E" w14:textId="525D39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right="-1024"/>
              <w:rPr>
                <w:color w:val="000000"/>
              </w:rPr>
            </w:pPr>
            <w:r>
              <w:rPr>
                <w:color w:val="000000"/>
              </w:rPr>
              <w:t>Principal Contractor Project Manager</w:t>
            </w:r>
            <w:r w:rsidR="008D1D5A">
              <w:rPr>
                <w:color w:val="000000"/>
              </w:rPr>
              <w:t xml:space="preserve"> Name</w:t>
            </w:r>
            <w:r>
              <w:rPr>
                <w:color w:val="000000"/>
              </w:rPr>
              <w:t xml:space="preserve">:  </w:t>
            </w:r>
          </w:p>
        </w:tc>
      </w:tr>
    </w:tbl>
    <w:tbl>
      <w:tblPr>
        <w:tblStyle w:val="a7"/>
        <w:tblW w:w="1529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81"/>
        <w:gridCol w:w="11914"/>
      </w:tblGrid>
      <w:tr w:rsidR="00494401" w:rsidTr="3C9AA7A4" w14:paraId="7C3A4140" w14:textId="77777777">
        <w:tc>
          <w:tcPr>
            <w:tcW w:w="3381" w:type="dxa"/>
            <w:shd w:val="clear" w:color="auto" w:fill="A6A6A6" w:themeFill="background1" w:themeFillShade="A6"/>
            <w:tcMar/>
          </w:tcPr>
          <w:p w:rsidR="00494401" w:rsidP="00291E99" w:rsidRDefault="009924D7" w14:paraId="4C1926C7" w14:textId="77B955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b/>
                <w:color w:val="000000"/>
              </w:rPr>
              <w:t>People &amp; Equipment</w:t>
            </w:r>
          </w:p>
        </w:tc>
        <w:tc>
          <w:tcPr>
            <w:tcW w:w="11914" w:type="dxa"/>
            <w:shd w:val="clear" w:color="auto" w:fill="A6A6A6" w:themeFill="background1" w:themeFillShade="A6"/>
            <w:tcMar/>
          </w:tcPr>
          <w:p w:rsidR="00494401" w:rsidP="00291E99" w:rsidRDefault="002325F6" w14:paraId="7BF189A4" w14:textId="3487E0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494401" w:rsidTr="3C9AA7A4" w14:paraId="12F9D236" w14:textId="77777777">
        <w:tc>
          <w:tcPr>
            <w:tcW w:w="3381" w:type="dxa"/>
            <w:tcMar/>
          </w:tcPr>
          <w:p w:rsidR="00494401" w:rsidP="00291E99" w:rsidRDefault="00183E72" w14:paraId="61E62B0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Weather report.</w:t>
            </w:r>
          </w:p>
        </w:tc>
        <w:tc>
          <w:tcPr>
            <w:tcW w:w="11914" w:type="dxa"/>
            <w:tcMar/>
          </w:tcPr>
          <w:p w:rsidR="00494401" w:rsidP="00291E99" w:rsidRDefault="00183E72" w14:paraId="48342199" w14:textId="16650F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Mostly cloudy. Light winds. Low 0</w:t>
            </w:r>
            <w:r w:rsidR="006D66D8">
              <w:rPr>
                <w:color w:val="000000"/>
              </w:rPr>
              <w:t>8°</w:t>
            </w:r>
            <w:r>
              <w:rPr>
                <w:color w:val="000000"/>
              </w:rPr>
              <w:t>C, High 1</w:t>
            </w:r>
            <w:r w:rsidR="006D66D8">
              <w:rPr>
                <w:color w:val="000000"/>
              </w:rPr>
              <w:t>9</w:t>
            </w:r>
            <w:r w:rsidR="00291E99">
              <w:rPr>
                <w:color w:val="000000"/>
              </w:rPr>
              <w:t>°</w:t>
            </w:r>
            <w:r>
              <w:rPr>
                <w:color w:val="000000"/>
              </w:rPr>
              <w:t>C</w:t>
            </w:r>
            <w:r w:rsidR="00291E99">
              <w:rPr>
                <w:color w:val="000000"/>
              </w:rPr>
              <w:t>.</w:t>
            </w:r>
          </w:p>
        </w:tc>
      </w:tr>
      <w:tr w:rsidR="00494401" w:rsidTr="3C9AA7A4" w14:paraId="2A601705" w14:textId="77777777">
        <w:tc>
          <w:tcPr>
            <w:tcW w:w="3381" w:type="dxa"/>
            <w:tcMar/>
          </w:tcPr>
          <w:p w:rsidR="00494401" w:rsidP="00291E99" w:rsidRDefault="00183E72" w14:paraId="15021D1D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Issues with neighbours and school.</w:t>
            </w:r>
          </w:p>
        </w:tc>
        <w:tc>
          <w:tcPr>
            <w:tcW w:w="11914" w:type="dxa"/>
            <w:tcMar/>
          </w:tcPr>
          <w:p w:rsidR="00494401" w:rsidP="00291E99" w:rsidRDefault="00183E72" w14:paraId="0D239D8E" w14:textId="3E14A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088A3115" w14:textId="77777777">
        <w:trPr>
          <w:trHeight w:val="4852"/>
        </w:trPr>
        <w:tc>
          <w:tcPr>
            <w:tcW w:w="3381" w:type="dxa"/>
            <w:tcMar/>
          </w:tcPr>
          <w:p w:rsidR="00494401" w:rsidP="00291E99" w:rsidRDefault="00183E72" w14:paraId="435FEAC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lastRenderedPageBreak/>
              <w:t>Contractor set up – offices, welfare, storage.</w:t>
            </w:r>
          </w:p>
        </w:tc>
        <w:tc>
          <w:tcPr>
            <w:tcW w:w="11914" w:type="dxa"/>
            <w:tcMar/>
          </w:tcPr>
          <w:p w:rsidR="00494401" w:rsidP="00291E99" w:rsidRDefault="00183E72" w14:paraId="08D51337" w14:textId="6E95AE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left="720" w:hanging="360"/>
              <w:rPr>
                <w:color w:val="000000"/>
              </w:rPr>
            </w:pPr>
            <w:r>
              <w:rPr>
                <w:color w:val="000000"/>
              </w:rPr>
              <w:t>1 x Project Manager and commercial office</w:t>
            </w:r>
            <w:r w:rsidR="00291E99">
              <w:rPr>
                <w:color w:val="000000"/>
              </w:rPr>
              <w:t>.</w:t>
            </w:r>
          </w:p>
          <w:p w:rsidR="00494401" w:rsidP="00291E99" w:rsidRDefault="00183E72" w14:paraId="714EE81D" w14:textId="7F54EE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left="720" w:hanging="360"/>
              <w:rPr>
                <w:color w:val="000000"/>
              </w:rPr>
            </w:pPr>
            <w:r>
              <w:rPr>
                <w:color w:val="000000"/>
              </w:rPr>
              <w:t>2 x Site Managers office with staff kitchenette</w:t>
            </w:r>
            <w:r w:rsidR="00291E99">
              <w:rPr>
                <w:color w:val="000000"/>
              </w:rPr>
              <w:t>.</w:t>
            </w:r>
          </w:p>
          <w:p w:rsidR="00494401" w:rsidP="00291E99" w:rsidRDefault="00183E72" w14:paraId="7B2B972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left="720" w:hanging="360"/>
              <w:rPr>
                <w:color w:val="000000"/>
              </w:rPr>
            </w:pPr>
            <w:r>
              <w:rPr>
                <w:color w:val="000000"/>
              </w:rPr>
              <w:t>1 x Meeting room with staff kitchenette.</w:t>
            </w:r>
          </w:p>
          <w:p w:rsidR="00494401" w:rsidP="00291E99" w:rsidRDefault="00183E72" w14:paraId="525254F6" w14:textId="322AC5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left="720" w:hanging="360"/>
              <w:rPr>
                <w:color w:val="000000"/>
              </w:rPr>
            </w:pPr>
            <w:r>
              <w:rPr>
                <w:color w:val="000000"/>
              </w:rPr>
              <w:t xml:space="preserve">Male &amp; Female toilets and shower for </w:t>
            </w:r>
            <w:r w:rsidR="00C747AB">
              <w:rPr>
                <w:color w:val="000000"/>
              </w:rPr>
              <w:t>CONTRACTOR</w:t>
            </w:r>
            <w:r>
              <w:rPr>
                <w:color w:val="000000"/>
              </w:rPr>
              <w:t xml:space="preserve"> staff, visitors &amp; contractors.</w:t>
            </w:r>
          </w:p>
          <w:p w:rsidR="00494401" w:rsidP="00291E99" w:rsidRDefault="00183E72" w14:paraId="3B923836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left="720" w:hanging="360"/>
              <w:rPr>
                <w:color w:val="000000"/>
              </w:rPr>
            </w:pPr>
            <w:r>
              <w:rPr>
                <w:color w:val="000000"/>
              </w:rPr>
              <w:t>2 x operative canteens.</w:t>
            </w:r>
          </w:p>
          <w:p w:rsidR="00494401" w:rsidP="00291E99" w:rsidRDefault="00183E72" w14:paraId="73833719" w14:textId="342A41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left="720" w:hanging="360"/>
              <w:rPr>
                <w:color w:val="000000"/>
              </w:rPr>
            </w:pPr>
            <w:r>
              <w:rPr>
                <w:color w:val="000000"/>
              </w:rPr>
              <w:t xml:space="preserve">1 x drying </w:t>
            </w:r>
            <w:r w:rsidR="00291E99">
              <w:rPr>
                <w:color w:val="000000"/>
              </w:rPr>
              <w:t>room.</w:t>
            </w:r>
          </w:p>
          <w:p w:rsidR="00494401" w:rsidP="3C9AA7A4" w:rsidRDefault="00183E72" w14:paraId="0BE59EDD" w14:textId="773D6D43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ind w:left="720" w:hanging="36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1 x Groundworks storage container. A material storage area has been made available for the M&amp;E contractor within the </w:t>
            </w:r>
            <w:r w:rsidRPr="3C9AA7A4" w:rsidR="5427A897">
              <w:rPr>
                <w:color w:val="000000" w:themeColor="text1" w:themeTint="FF" w:themeShade="FF"/>
              </w:rPr>
              <w:t>1940</w:t>
            </w:r>
            <w:r w:rsidRPr="3C9AA7A4" w:rsidR="00183E72">
              <w:rPr>
                <w:color w:val="000000" w:themeColor="text1" w:themeTint="FF" w:themeShade="FF"/>
              </w:rPr>
              <w:t xml:space="preserve">s extension. </w:t>
            </w:r>
          </w:p>
          <w:p w:rsidR="00494401" w:rsidP="3C9AA7A4" w:rsidRDefault="00183E72" w14:paraId="030C439B" w14:textId="23E7EF84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ind w:left="720" w:hanging="36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Insulation is being stored in the </w:t>
            </w:r>
            <w:r w:rsidRPr="3C9AA7A4" w:rsidR="76D3C55C">
              <w:rPr>
                <w:color w:val="000000" w:themeColor="text1" w:themeTint="FF" w:themeShade="FF"/>
              </w:rPr>
              <w:t>Property</w:t>
            </w:r>
            <w:r w:rsidRPr="3C9AA7A4" w:rsidR="00183E72">
              <w:rPr>
                <w:color w:val="000000" w:themeColor="text1" w:themeTint="FF" w:themeShade="FF"/>
              </w:rPr>
              <w:t xml:space="preserve"> basement.</w:t>
            </w:r>
          </w:p>
        </w:tc>
      </w:tr>
      <w:tr w:rsidR="00494401" w:rsidTr="3C9AA7A4" w14:paraId="702434AF" w14:textId="77777777">
        <w:tc>
          <w:tcPr>
            <w:tcW w:w="3381" w:type="dxa"/>
            <w:tcMar/>
          </w:tcPr>
          <w:p w:rsidR="00494401" w:rsidP="00291E99" w:rsidRDefault="00183E72" w14:paraId="3889A6B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Contractor site management team on site.</w:t>
            </w:r>
          </w:p>
        </w:tc>
        <w:tc>
          <w:tcPr>
            <w:tcW w:w="11914" w:type="dxa"/>
            <w:tcMar/>
          </w:tcPr>
          <w:p w:rsidRPr="00421A6B" w:rsidR="00494401" w:rsidP="00421A6B" w:rsidRDefault="00183E72" w14:paraId="3330BF35" w14:textId="39E571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Project Manager x 1, Site Manager x 2, Building Services x 1, Quantity Surveyor x </w:t>
            </w:r>
            <w:r w:rsidR="00291E99">
              <w:rPr>
                <w:color w:val="000000"/>
              </w:rPr>
              <w:t>1, Gateman</w:t>
            </w:r>
            <w:r>
              <w:rPr>
                <w:color w:val="000000"/>
              </w:rPr>
              <w:t xml:space="preserve">/ Banksman x 1, Labourer x </w:t>
            </w:r>
            <w:r w:rsidR="00291E99">
              <w:rPr>
                <w:color w:val="000000"/>
              </w:rPr>
              <w:t>1.</w:t>
            </w:r>
          </w:p>
        </w:tc>
      </w:tr>
      <w:tr w:rsidR="00494401" w:rsidTr="3C9AA7A4" w14:paraId="6F40748B" w14:textId="77777777">
        <w:tc>
          <w:tcPr>
            <w:tcW w:w="3381" w:type="dxa"/>
            <w:tcMar/>
          </w:tcPr>
          <w:p w:rsidR="00494401" w:rsidP="00291E99" w:rsidRDefault="00183E72" w14:paraId="38061503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Contractor Health &amp; Safety </w:t>
            </w:r>
            <w:r>
              <w:rPr>
                <w:color w:val="000000"/>
              </w:rPr>
              <w:t>personnel on site.</w:t>
            </w:r>
          </w:p>
        </w:tc>
        <w:tc>
          <w:tcPr>
            <w:tcW w:w="11914" w:type="dxa"/>
            <w:tcMar/>
          </w:tcPr>
          <w:p w:rsidR="00494401" w:rsidP="00291E99" w:rsidRDefault="00183E72" w14:paraId="5C60DC3F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Contractor Site Supervisor for all subcontractors on site.</w:t>
            </w:r>
          </w:p>
          <w:p w:rsidR="00494401" w:rsidP="00291E99" w:rsidRDefault="00C747AB" w14:paraId="0AEE33A8" w14:textId="49DB3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CONTRACTOR Site Manager &amp; Project Manager</w:t>
            </w:r>
            <w:r w:rsidR="00291E99">
              <w:rPr>
                <w:color w:val="000000"/>
              </w:rPr>
              <w:t>.</w:t>
            </w:r>
          </w:p>
        </w:tc>
      </w:tr>
      <w:tr w:rsidR="00494401" w:rsidTr="3C9AA7A4" w14:paraId="40208030" w14:textId="77777777">
        <w:tc>
          <w:tcPr>
            <w:tcW w:w="3381" w:type="dxa"/>
            <w:tcMar/>
          </w:tcPr>
          <w:p w:rsidR="00494401" w:rsidP="00291E99" w:rsidRDefault="00183E72" w14:paraId="16C3E166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Contractor Quality Control personnel on site.</w:t>
            </w:r>
          </w:p>
        </w:tc>
        <w:tc>
          <w:tcPr>
            <w:tcW w:w="11914" w:type="dxa"/>
            <w:tcMar/>
          </w:tcPr>
          <w:p w:rsidR="00494401" w:rsidP="00291E99" w:rsidRDefault="00183E72" w14:paraId="73AAC4E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Contractor Site Supervisor for all subcontractors on site.</w:t>
            </w:r>
          </w:p>
          <w:p w:rsidR="00494401" w:rsidP="00291E99" w:rsidRDefault="00C747AB" w14:paraId="7951546B" w14:textId="1E4933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CONTRACTOR Site Manager &amp; Project Manager</w:t>
            </w:r>
            <w:r w:rsidR="00291E99">
              <w:rPr>
                <w:color w:val="000000"/>
              </w:rPr>
              <w:t>.</w:t>
            </w:r>
          </w:p>
        </w:tc>
      </w:tr>
      <w:tr w:rsidR="00494401" w:rsidTr="3C9AA7A4" w14:paraId="1458B0E6" w14:textId="77777777">
        <w:tc>
          <w:tcPr>
            <w:tcW w:w="3381" w:type="dxa"/>
            <w:shd w:val="clear" w:color="auto" w:fill="auto"/>
            <w:tcMar/>
          </w:tcPr>
          <w:p w:rsidR="00494401" w:rsidP="00291E99" w:rsidRDefault="00183E72" w14:paraId="39E279E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Trade and subcontractors on site. Trade and number of individuals.</w:t>
            </w:r>
          </w:p>
        </w:tc>
        <w:tc>
          <w:tcPr>
            <w:tcW w:w="11914" w:type="dxa"/>
            <w:shd w:val="clear" w:color="auto" w:fill="auto"/>
            <w:tcMar/>
          </w:tcPr>
          <w:p w:rsidR="00494401" w:rsidP="00291E99" w:rsidRDefault="00183E72" w14:paraId="66B05BFC" w14:textId="47DD5FE9">
            <w:pPr>
              <w:numPr>
                <w:ilvl w:val="0"/>
                <w:numId w:val="28"/>
              </w:numP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Groundworks contractor (including bricklayers) x</w:t>
            </w:r>
            <w:r>
              <w:rPr>
                <w:color w:val="000000"/>
              </w:rPr>
              <w:t xml:space="preserve"> </w:t>
            </w:r>
            <w:r w:rsidR="00291E99">
              <w:rPr>
                <w:color w:val="000000"/>
              </w:rPr>
              <w:t>8,</w:t>
            </w:r>
          </w:p>
          <w:p w:rsidR="00494401" w:rsidP="00291E99" w:rsidRDefault="00183E72" w14:paraId="16C5BCF3" w14:textId="12B54F94">
            <w:pPr>
              <w:numPr>
                <w:ilvl w:val="0"/>
                <w:numId w:val="28"/>
              </w:numPr>
              <w:spacing w:before="48" w:beforeLines="20" w:after="240"/>
              <w:rPr>
                <w:rFonts w:ascii="Quattrocento Sans" w:hAnsi="Quattrocento Sans" w:eastAsia="Quattrocento Sans" w:cs="Quattrocento Sans"/>
                <w:color w:val="000000"/>
                <w:sz w:val="18"/>
                <w:szCs w:val="18"/>
              </w:rPr>
            </w:pPr>
            <w:r>
              <w:rPr>
                <w:color w:val="000000"/>
              </w:rPr>
              <w:t>M&amp;E contractor - Electrical 4, Mechanical 4</w:t>
            </w:r>
            <w:r w:rsidR="00291E99">
              <w:rPr>
                <w:color w:val="000000"/>
              </w:rPr>
              <w:t>,</w:t>
            </w:r>
          </w:p>
          <w:p w:rsidR="00494401" w:rsidP="00291E99" w:rsidRDefault="00183E72" w14:paraId="3AEE670E" w14:textId="50BAA3C0">
            <w:pPr>
              <w:numPr>
                <w:ilvl w:val="0"/>
                <w:numId w:val="28"/>
              </w:numPr>
              <w:spacing w:before="48" w:beforeLines="20" w:after="240"/>
              <w:rPr>
                <w:rFonts w:ascii="Quattrocento Sans" w:hAnsi="Quattrocento Sans" w:eastAsia="Quattrocento Sans" w:cs="Quattrocento Sans"/>
                <w:color w:val="000000"/>
                <w:sz w:val="18"/>
                <w:szCs w:val="18"/>
              </w:rPr>
            </w:pPr>
            <w:r>
              <w:rPr>
                <w:color w:val="000000"/>
              </w:rPr>
              <w:t>Decorating contractor x 1</w:t>
            </w:r>
            <w:r w:rsidR="00291E99">
              <w:rPr>
                <w:color w:val="000000"/>
              </w:rPr>
              <w:t>,</w:t>
            </w:r>
          </w:p>
          <w:p w:rsidR="00494401" w:rsidP="00291E99" w:rsidRDefault="00183E72" w14:paraId="66F46770" w14:textId="2328E56D">
            <w:pPr>
              <w:numPr>
                <w:ilvl w:val="0"/>
                <w:numId w:val="28"/>
              </w:numPr>
              <w:spacing w:before="48" w:beforeLines="20" w:after="240"/>
              <w:rPr>
                <w:rFonts w:ascii="Quattrocento Sans" w:hAnsi="Quattrocento Sans" w:eastAsia="Quattrocento Sans" w:cs="Quattrocento Sans"/>
                <w:color w:val="000000"/>
                <w:sz w:val="18"/>
                <w:szCs w:val="18"/>
              </w:rPr>
            </w:pPr>
            <w:r>
              <w:rPr>
                <w:color w:val="000000"/>
              </w:rPr>
              <w:t xml:space="preserve">Cladding Contractor (including lime plaster and lath installation) x </w:t>
            </w:r>
            <w:r w:rsidR="00291E99">
              <w:rPr>
                <w:color w:val="000000"/>
              </w:rPr>
              <w:t>16,</w:t>
            </w:r>
          </w:p>
          <w:p w:rsidR="00494401" w:rsidP="00291E99" w:rsidRDefault="00183E72" w14:paraId="49312E58" w14:textId="72F656EB">
            <w:pPr>
              <w:numPr>
                <w:ilvl w:val="0"/>
                <w:numId w:val="28"/>
              </w:numPr>
              <w:spacing w:before="48" w:beforeLines="20" w:after="240"/>
              <w:rPr>
                <w:rFonts w:ascii="Quattrocento Sans" w:hAnsi="Quattrocento Sans" w:eastAsia="Quattrocento Sans" w:cs="Quattrocento Sans"/>
                <w:color w:val="000000"/>
                <w:sz w:val="18"/>
                <w:szCs w:val="18"/>
              </w:rPr>
            </w:pPr>
            <w:r>
              <w:rPr>
                <w:color w:val="000000"/>
              </w:rPr>
              <w:t xml:space="preserve">Timber treatment &amp; tanking contractor x </w:t>
            </w:r>
            <w:r w:rsidR="00291E99">
              <w:rPr>
                <w:color w:val="000000"/>
              </w:rPr>
              <w:t>6,</w:t>
            </w:r>
          </w:p>
          <w:p w:rsidR="00494401" w:rsidP="00291E99" w:rsidRDefault="00183E72" w14:paraId="7ECBCD11" w14:textId="6F716AC8">
            <w:pPr>
              <w:numPr>
                <w:ilvl w:val="0"/>
                <w:numId w:val="28"/>
              </w:numPr>
              <w:spacing w:before="48" w:beforeLines="20" w:after="240"/>
              <w:rPr>
                <w:rFonts w:ascii="Quattrocento Sans" w:hAnsi="Quattrocento Sans" w:eastAsia="Quattrocento Sans" w:cs="Quattrocento Sans"/>
                <w:color w:val="000000"/>
                <w:sz w:val="18"/>
                <w:szCs w:val="18"/>
              </w:rPr>
            </w:pPr>
            <w:r>
              <w:rPr>
                <w:color w:val="000000"/>
              </w:rPr>
              <w:t>Carpentry Contractor x 3</w:t>
            </w:r>
            <w:r w:rsidR="00291E99">
              <w:rPr>
                <w:color w:val="000000"/>
              </w:rPr>
              <w:t>,</w:t>
            </w:r>
          </w:p>
          <w:p w:rsidR="00494401" w:rsidP="00291E99" w:rsidRDefault="00183E72" w14:paraId="6B8702FA" w14:textId="6D1A6CC5">
            <w:pPr>
              <w:numPr>
                <w:ilvl w:val="0"/>
                <w:numId w:val="28"/>
              </w:numPr>
              <w:spacing w:before="48" w:beforeLines="20" w:after="240"/>
              <w:rPr>
                <w:rFonts w:ascii="Quattrocento Sans" w:hAnsi="Quattrocento Sans" w:eastAsia="Quattrocento Sans" w:cs="Quattrocento Sans"/>
                <w:color w:val="000000"/>
                <w:sz w:val="18"/>
                <w:szCs w:val="18"/>
              </w:rPr>
            </w:pPr>
            <w:r>
              <w:rPr>
                <w:color w:val="000000"/>
              </w:rPr>
              <w:t>Scaffolding contractor x 2</w:t>
            </w:r>
            <w:r w:rsidR="00291E99">
              <w:rPr>
                <w:color w:val="000000"/>
              </w:rPr>
              <w:t>,</w:t>
            </w:r>
          </w:p>
          <w:p w:rsidR="00494401" w:rsidP="00291E99" w:rsidRDefault="00183E72" w14:paraId="358A3020" w14:textId="29CBB3FC">
            <w:pPr>
              <w:numPr>
                <w:ilvl w:val="0"/>
                <w:numId w:val="28"/>
              </w:numPr>
              <w:spacing w:before="48" w:beforeLines="20" w:after="240"/>
              <w:rPr>
                <w:rFonts w:ascii="Quattrocento Sans" w:hAnsi="Quattrocento Sans" w:eastAsia="Quattrocento Sans" w:cs="Quattrocento Sans"/>
                <w:color w:val="000000"/>
                <w:sz w:val="18"/>
                <w:szCs w:val="18"/>
              </w:rPr>
            </w:pPr>
            <w:r>
              <w:rPr>
                <w:color w:val="000000"/>
              </w:rPr>
              <w:t>Stone mason x 3</w:t>
            </w:r>
            <w:r w:rsidR="00291E99">
              <w:rPr>
                <w:color w:val="000000"/>
              </w:rPr>
              <w:t>,</w:t>
            </w:r>
          </w:p>
          <w:p w:rsidR="00494401" w:rsidP="00291E99" w:rsidRDefault="00183E72" w14:paraId="1165067B" w14:textId="06C48C1D">
            <w:pPr>
              <w:numPr>
                <w:ilvl w:val="0"/>
                <w:numId w:val="28"/>
              </w:numPr>
              <w:spacing w:before="48" w:beforeLines="20" w:after="240"/>
              <w:rPr>
                <w:rFonts w:ascii="Quattrocento Sans" w:hAnsi="Quattrocento Sans" w:eastAsia="Quattrocento Sans" w:cs="Quattrocento Sans"/>
                <w:color w:val="000000"/>
                <w:sz w:val="18"/>
                <w:szCs w:val="18"/>
              </w:rPr>
            </w:pPr>
            <w:r>
              <w:rPr>
                <w:color w:val="000000"/>
              </w:rPr>
              <w:t>Temporary welfare installation contractor x 0</w:t>
            </w:r>
            <w:r w:rsidR="00291E99">
              <w:rPr>
                <w:color w:val="000000"/>
              </w:rPr>
              <w:t>.</w:t>
            </w:r>
          </w:p>
          <w:p w:rsidR="00494401" w:rsidP="00291E99" w:rsidRDefault="00494401" w14:paraId="6BB661C4" w14:textId="77777777">
            <w:pPr>
              <w:spacing w:before="48" w:beforeLines="20" w:after="240"/>
              <w:ind w:left="720"/>
              <w:rPr>
                <w:rFonts w:ascii="Quattrocento Sans" w:hAnsi="Quattrocento Sans" w:eastAsia="Quattrocento Sans" w:cs="Quattrocento Sans"/>
                <w:color w:val="000000"/>
                <w:sz w:val="18"/>
                <w:szCs w:val="18"/>
              </w:rPr>
            </w:pPr>
          </w:p>
          <w:p w:rsidR="00494401" w:rsidP="00421A6B" w:rsidRDefault="00494401" w14:paraId="6D133156" w14:textId="0167924B">
            <w:pPr>
              <w:spacing w:before="48" w:beforeLines="20" w:after="240"/>
            </w:pPr>
          </w:p>
        </w:tc>
      </w:tr>
      <w:tr w:rsidR="00494401" w:rsidTr="3C9AA7A4" w14:paraId="65F5A736" w14:textId="77777777">
        <w:tc>
          <w:tcPr>
            <w:tcW w:w="3381" w:type="dxa"/>
            <w:tcMar/>
          </w:tcPr>
          <w:p w:rsidR="00494401" w:rsidP="00291E99" w:rsidRDefault="00183E72" w14:paraId="29871663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Visitors on </w:t>
            </w:r>
            <w:r>
              <w:rPr>
                <w:color w:val="000000"/>
              </w:rPr>
              <w:t>site.</w:t>
            </w:r>
          </w:p>
        </w:tc>
        <w:tc>
          <w:tcPr>
            <w:tcW w:w="11914" w:type="dxa"/>
            <w:tcMar/>
          </w:tcPr>
          <w:p w:rsidR="00494401" w:rsidP="00291E99" w:rsidRDefault="00183E72" w14:paraId="4DC808EF" w14:textId="7777777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  <w:p w:rsidR="00494401" w:rsidP="00421A6B" w:rsidRDefault="00494401" w14:paraId="6D8D6F59" w14:textId="0E837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left="720"/>
              <w:rPr>
                <w:color w:val="000000"/>
              </w:rPr>
            </w:pPr>
          </w:p>
        </w:tc>
      </w:tr>
      <w:tr w:rsidR="00494401" w:rsidTr="3C9AA7A4" w14:paraId="70F8354B" w14:textId="77777777">
        <w:tc>
          <w:tcPr>
            <w:tcW w:w="3381" w:type="dxa"/>
            <w:tcMar/>
          </w:tcPr>
          <w:p w:rsidR="00494401" w:rsidP="00291E99" w:rsidRDefault="00183E72" w14:paraId="1C1CA27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Temporary works on site.</w:t>
            </w:r>
          </w:p>
        </w:tc>
        <w:tc>
          <w:tcPr>
            <w:tcW w:w="11914" w:type="dxa"/>
            <w:tcMar/>
          </w:tcPr>
          <w:p w:rsidR="00494401" w:rsidP="00291E99" w:rsidRDefault="00183E72" w14:paraId="1190FBD5" w14:textId="7777777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     Site office &amp; welfare units.</w:t>
            </w:r>
          </w:p>
          <w:p w:rsidR="00494401" w:rsidP="00291E99" w:rsidRDefault="00183E72" w14:paraId="0219DCFF" w14:textId="7777777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     Site hoarding/ fencing. </w:t>
            </w:r>
          </w:p>
          <w:p w:rsidR="00494401" w:rsidP="00291E99" w:rsidRDefault="00183E72" w14:paraId="353FC21C" w14:textId="7777777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     External tube &amp; fitting scaffold with fully boarded lifts.</w:t>
            </w:r>
          </w:p>
          <w:p w:rsidR="00494401" w:rsidP="00291E99" w:rsidRDefault="00183E72" w14:paraId="6A066ABD" w14:textId="510AC49B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     Tube &amp; fitting scaffold towers x </w:t>
            </w:r>
            <w:r w:rsidR="00291E99">
              <w:rPr>
                <w:color w:val="000000"/>
              </w:rPr>
              <w:t>3.</w:t>
            </w:r>
          </w:p>
          <w:p w:rsidR="00494401" w:rsidP="00291E99" w:rsidRDefault="00183E72" w14:paraId="1339B8D8" w14:textId="00ECA718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     Tube &amp; fitting birdcage scaffold x </w:t>
            </w:r>
            <w:r w:rsidR="00291E99">
              <w:rPr>
                <w:color w:val="000000"/>
              </w:rPr>
              <w:t>1.</w:t>
            </w:r>
          </w:p>
          <w:p w:rsidR="00494401" w:rsidP="00291E99" w:rsidRDefault="00183E72" w14:paraId="2874E454" w14:textId="7777777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     Haki system scaffold staircase x 3.</w:t>
            </w:r>
          </w:p>
          <w:p w:rsidR="00494401" w:rsidP="00291E99" w:rsidRDefault="00183E72" w14:paraId="2768244A" w14:textId="77777777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     Lift shaft tube &amp; fitting tower scaffold.</w:t>
            </w:r>
          </w:p>
          <w:p w:rsidR="00494401" w:rsidP="3C9AA7A4" w:rsidRDefault="00183E72" w14:paraId="6144E015" w14:textId="7C213C61">
            <w:pPr>
              <w:numPr>
                <w:ilvl w:val="0"/>
                <w:numId w:val="9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     Tube &amp; fitting scaffold handrail edge protection, south elevation of </w:t>
            </w:r>
            <w:r w:rsidRPr="3C9AA7A4" w:rsidR="1204592D">
              <w:rPr>
                <w:color w:val="000000" w:themeColor="text1" w:themeTint="FF" w:themeShade="FF"/>
              </w:rPr>
              <w:t>1940</w:t>
            </w:r>
            <w:r w:rsidRPr="3C9AA7A4" w:rsidR="00183E72">
              <w:rPr>
                <w:color w:val="000000" w:themeColor="text1" w:themeTint="FF" w:themeShade="FF"/>
              </w:rPr>
              <w:t>s flat roof.</w:t>
            </w:r>
          </w:p>
          <w:p w:rsidR="00494401" w:rsidP="00291E99" w:rsidRDefault="00183E72" w14:paraId="2A555E1F" w14:textId="7777777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     Temporary electrics.</w:t>
            </w:r>
          </w:p>
          <w:p w:rsidR="00494401" w:rsidP="00291E99" w:rsidRDefault="00183E72" w14:paraId="28089298" w14:textId="7777777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     Tube &amp; Fitting access steps x 3.</w:t>
            </w:r>
          </w:p>
          <w:p w:rsidR="00494401" w:rsidP="00291E99" w:rsidRDefault="00183E72" w14:paraId="6BECA80F" w14:textId="7E3DD3DC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     Tube &amp; fitting scaffold loading bay (east elevation) x 1</w:t>
            </w:r>
            <w:r w:rsidR="00291E99">
              <w:rPr>
                <w:color w:val="000000"/>
              </w:rPr>
              <w:t>.</w:t>
            </w:r>
          </w:p>
        </w:tc>
      </w:tr>
      <w:tr w:rsidR="00494401" w:rsidTr="3C9AA7A4" w14:paraId="1A2D0BEA" w14:textId="77777777">
        <w:tc>
          <w:tcPr>
            <w:tcW w:w="3381" w:type="dxa"/>
            <w:tcMar/>
          </w:tcPr>
          <w:p w:rsidR="00494401" w:rsidP="00291E99" w:rsidRDefault="00183E72" w14:paraId="7D21632C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Temporary works off site.</w:t>
            </w:r>
          </w:p>
        </w:tc>
        <w:tc>
          <w:tcPr>
            <w:tcW w:w="11914" w:type="dxa"/>
            <w:tcMar/>
          </w:tcPr>
          <w:p w:rsidR="00494401" w:rsidP="00291E99" w:rsidRDefault="00183E72" w14:paraId="04E6829A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left="720" w:hanging="36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77C7F90A" w14:textId="77777777">
        <w:tc>
          <w:tcPr>
            <w:tcW w:w="3381" w:type="dxa"/>
            <w:tcMar/>
          </w:tcPr>
          <w:p w:rsidR="00494401" w:rsidP="00291E99" w:rsidRDefault="00183E72" w14:paraId="4D2ECBCD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Plant on site.</w:t>
            </w:r>
          </w:p>
        </w:tc>
        <w:tc>
          <w:tcPr>
            <w:tcW w:w="11914" w:type="dxa"/>
            <w:tcMar/>
          </w:tcPr>
          <w:p w:rsidR="00494401" w:rsidP="00291E99" w:rsidRDefault="00183E72" w14:paraId="0BEA7F1A" w14:textId="62D58831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1 x </w:t>
            </w:r>
            <w:r w:rsidR="00291E99">
              <w:rPr>
                <w:color w:val="000000"/>
              </w:rPr>
              <w:t>13-ton</w:t>
            </w:r>
            <w:r>
              <w:rPr>
                <w:color w:val="000000"/>
              </w:rPr>
              <w:t xml:space="preserve"> excavator</w:t>
            </w:r>
          </w:p>
          <w:p w:rsidR="00494401" w:rsidP="00291E99" w:rsidRDefault="00183E72" w14:paraId="3E1AB388" w14:textId="2BAF3DA9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1 x </w:t>
            </w:r>
            <w:r w:rsidR="00291E99">
              <w:rPr>
                <w:color w:val="000000"/>
              </w:rPr>
              <w:t>6-ton</w:t>
            </w:r>
            <w:r>
              <w:rPr>
                <w:color w:val="000000"/>
              </w:rPr>
              <w:t xml:space="preserve"> excavator</w:t>
            </w:r>
          </w:p>
          <w:p w:rsidR="00494401" w:rsidP="00291E99" w:rsidRDefault="00183E72" w14:paraId="21662CE5" w14:textId="51A114B6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1 x </w:t>
            </w:r>
            <w:r w:rsidR="00291E99">
              <w:rPr>
                <w:color w:val="000000"/>
              </w:rPr>
              <w:t>1.5-ton</w:t>
            </w:r>
            <w:r>
              <w:rPr>
                <w:color w:val="000000"/>
              </w:rPr>
              <w:t xml:space="preserve"> excavator</w:t>
            </w:r>
          </w:p>
          <w:p w:rsidR="00494401" w:rsidP="00291E99" w:rsidRDefault="00183E72" w14:paraId="67D5016A" w14:textId="5CA6FF28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2 </w:t>
            </w:r>
            <w:r w:rsidR="00291E99">
              <w:rPr>
                <w:color w:val="000000"/>
              </w:rPr>
              <w:t>x Road</w:t>
            </w:r>
            <w:r>
              <w:rPr>
                <w:color w:val="000000"/>
              </w:rPr>
              <w:t xml:space="preserve"> going dumper.</w:t>
            </w:r>
          </w:p>
          <w:p w:rsidR="00494401" w:rsidP="00291E99" w:rsidRDefault="00183E72" w14:paraId="71A4307F" w14:textId="77777777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Vibrating road roller</w:t>
            </w:r>
          </w:p>
          <w:p w:rsidR="00494401" w:rsidP="00291E99" w:rsidRDefault="00183E72" w14:paraId="42E5750B" w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Telehandler 17m.</w:t>
            </w:r>
          </w:p>
        </w:tc>
      </w:tr>
      <w:tr w:rsidR="00494401" w:rsidTr="3C9AA7A4" w14:paraId="4F239A6F" w14:textId="77777777">
        <w:tc>
          <w:tcPr>
            <w:tcW w:w="3381" w:type="dxa"/>
            <w:tcMar/>
          </w:tcPr>
          <w:p w:rsidR="00494401" w:rsidP="00291E99" w:rsidRDefault="00183E72" w14:paraId="4DA9F0DD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Site instructions, requests received with observations including delays.</w:t>
            </w:r>
          </w:p>
        </w:tc>
        <w:tc>
          <w:tcPr>
            <w:tcW w:w="11914" w:type="dxa"/>
            <w:tcMar/>
          </w:tcPr>
          <w:p w:rsidR="00494401" w:rsidP="00291E99" w:rsidRDefault="00183E72" w14:paraId="0B8A2E6C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29088EC6" w14:textId="77777777">
        <w:tc>
          <w:tcPr>
            <w:tcW w:w="3381" w:type="dxa"/>
            <w:tcMar/>
          </w:tcPr>
          <w:p w:rsidR="00494401" w:rsidP="00291E99" w:rsidRDefault="00183E72" w14:paraId="23E86CD1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Statutory authority </w:t>
            </w:r>
            <w:r>
              <w:rPr>
                <w:color w:val="000000"/>
              </w:rPr>
              <w:t>notifications with attachments and advisory notes.</w:t>
            </w:r>
          </w:p>
        </w:tc>
        <w:tc>
          <w:tcPr>
            <w:tcW w:w="11914" w:type="dxa"/>
            <w:tcMar/>
          </w:tcPr>
          <w:p w:rsidR="00494401" w:rsidP="00291E99" w:rsidRDefault="00183E72" w14:paraId="26A3554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  <w:p w:rsidR="00494401" w:rsidP="00291E99" w:rsidRDefault="00494401" w14:paraId="630A9BD1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ind w:left="720" w:hanging="360"/>
              <w:rPr>
                <w:color w:val="000000"/>
              </w:rPr>
            </w:pPr>
          </w:p>
        </w:tc>
      </w:tr>
      <w:tr w:rsidR="00494401" w:rsidTr="3C9AA7A4" w14:paraId="3746628F" w14:textId="77777777">
        <w:tc>
          <w:tcPr>
            <w:tcW w:w="3381" w:type="dxa"/>
            <w:shd w:val="clear" w:color="auto" w:fill="A6A6A6" w:themeFill="background1" w:themeFillShade="A6"/>
            <w:tcMar/>
          </w:tcPr>
          <w:p w:rsidR="00494401" w:rsidP="00291E99" w:rsidRDefault="00183E72" w14:paraId="549FABC7" w14:textId="74087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RIBA Inspection Findings. </w:t>
            </w:r>
          </w:p>
        </w:tc>
        <w:tc>
          <w:tcPr>
            <w:tcW w:w="11914" w:type="dxa"/>
            <w:shd w:val="clear" w:color="auto" w:fill="A6A6A6" w:themeFill="background1" w:themeFillShade="A6"/>
            <w:tcMar/>
          </w:tcPr>
          <w:p w:rsidR="00494401" w:rsidP="00291E99" w:rsidRDefault="001E6DEA" w14:paraId="0C8DCEE2" w14:textId="244F48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494401" w:rsidTr="3C9AA7A4" w14:paraId="5D7BE3E7" w14:textId="77777777">
        <w:tc>
          <w:tcPr>
            <w:tcW w:w="3381" w:type="dxa"/>
            <w:tcMar/>
          </w:tcPr>
          <w:p w:rsidR="00494401" w:rsidP="00291E99" w:rsidRDefault="00183E72" w14:paraId="223FD31B" w14:textId="1041B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CoW review of RIBA 4 </w:t>
            </w:r>
            <w:r w:rsidR="00C747AB">
              <w:rPr>
                <w:color w:val="000000"/>
              </w:rPr>
              <w:t>Client</w:t>
            </w:r>
            <w:r>
              <w:rPr>
                <w:color w:val="000000"/>
              </w:rPr>
              <w:t xml:space="preserve"> Output Specification documents. Complete before site visit. Answer required. </w:t>
            </w:r>
          </w:p>
        </w:tc>
        <w:tc>
          <w:tcPr>
            <w:tcW w:w="11914" w:type="dxa"/>
            <w:tcMar/>
          </w:tcPr>
          <w:p w:rsidR="00494401" w:rsidP="00291E99" w:rsidRDefault="00183E72" w14:paraId="05926D68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  <w:tr w:rsidR="00494401" w:rsidTr="3C9AA7A4" w14:paraId="4F511B6D" w14:textId="77777777">
        <w:tc>
          <w:tcPr>
            <w:tcW w:w="3381" w:type="dxa"/>
            <w:tcMar/>
          </w:tcPr>
          <w:p w:rsidR="00494401" w:rsidP="00291E99" w:rsidRDefault="00183E72" w14:paraId="74E30CCD" w14:textId="2C93AC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CoW possession and review of agreed RIBA 4 derogation list</w:t>
            </w:r>
            <w:r w:rsidR="00291E99"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Complete before site visit. Answer required.</w:t>
            </w:r>
          </w:p>
        </w:tc>
        <w:tc>
          <w:tcPr>
            <w:tcW w:w="11914" w:type="dxa"/>
            <w:tcMar/>
          </w:tcPr>
          <w:p w:rsidR="00494401" w:rsidP="00291E99" w:rsidRDefault="00183E72" w14:paraId="456F064A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  <w:tr w:rsidR="00494401" w:rsidTr="3C9AA7A4" w14:paraId="3020945E" w14:textId="77777777">
        <w:tc>
          <w:tcPr>
            <w:tcW w:w="3381" w:type="dxa"/>
            <w:tcMar/>
          </w:tcPr>
          <w:p w:rsidR="00494401" w:rsidP="00291E99" w:rsidRDefault="00183E72" w14:paraId="7595F691" w14:textId="5E1B8F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RIBA 5 site derogations identified</w:t>
            </w:r>
            <w:r w:rsidR="00291E99">
              <w:rPr>
                <w:color w:val="000000"/>
              </w:rPr>
              <w:t xml:space="preserve">. </w:t>
            </w:r>
          </w:p>
        </w:tc>
        <w:tc>
          <w:tcPr>
            <w:tcW w:w="11914" w:type="dxa"/>
            <w:tcMar/>
          </w:tcPr>
          <w:p w:rsidR="00494401" w:rsidP="00291E99" w:rsidRDefault="00183E72" w14:paraId="15210DF1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118DA1CC" w14:textId="77777777">
        <w:tc>
          <w:tcPr>
            <w:tcW w:w="3381" w:type="dxa"/>
            <w:tcMar/>
          </w:tcPr>
          <w:p w:rsidR="00494401" w:rsidP="00291E99" w:rsidRDefault="00183E72" w14:paraId="6CE8AE5E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RIBA 5 site </w:t>
            </w:r>
            <w:r>
              <w:rPr>
                <w:color w:val="000000"/>
              </w:rPr>
              <w:t>design derogations resolved.</w:t>
            </w:r>
          </w:p>
        </w:tc>
        <w:tc>
          <w:tcPr>
            <w:tcW w:w="11914" w:type="dxa"/>
            <w:tcMar/>
          </w:tcPr>
          <w:p w:rsidR="00494401" w:rsidP="00291E99" w:rsidRDefault="00183E72" w14:paraId="35762C48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75451872" w14:textId="77777777">
        <w:tc>
          <w:tcPr>
            <w:tcW w:w="3381" w:type="dxa"/>
            <w:tcMar/>
          </w:tcPr>
          <w:p w:rsidR="00494401" w:rsidP="00291E99" w:rsidRDefault="00183E72" w14:paraId="0184C83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RIBA 5 – site design derogations unresolved.</w:t>
            </w:r>
          </w:p>
        </w:tc>
        <w:tc>
          <w:tcPr>
            <w:tcW w:w="11914" w:type="dxa"/>
            <w:tcMar/>
          </w:tcPr>
          <w:p w:rsidR="00494401" w:rsidP="00291E99" w:rsidRDefault="00183E72" w14:paraId="5E015C77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3A292534" w14:textId="77777777">
        <w:tc>
          <w:tcPr>
            <w:tcW w:w="3381" w:type="dxa"/>
            <w:tcMar/>
          </w:tcPr>
          <w:p w:rsidR="00494401" w:rsidP="00291E99" w:rsidRDefault="00183E72" w14:paraId="76C7C333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RIBA 5 - resolved non-conformance log issues.</w:t>
            </w:r>
          </w:p>
        </w:tc>
        <w:tc>
          <w:tcPr>
            <w:tcW w:w="11914" w:type="dxa"/>
            <w:tcMar/>
          </w:tcPr>
          <w:p w:rsidR="00494401" w:rsidP="00291E99" w:rsidRDefault="00183E72" w14:paraId="68986A0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227F547D" w14:textId="77777777">
        <w:tc>
          <w:tcPr>
            <w:tcW w:w="3381" w:type="dxa"/>
            <w:tcMar/>
          </w:tcPr>
          <w:p w:rsidR="00494401" w:rsidP="00291E99" w:rsidRDefault="00183E72" w14:paraId="5785035F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RIBA 5 - unresolved nonconformance log issues. </w:t>
            </w:r>
          </w:p>
        </w:tc>
        <w:tc>
          <w:tcPr>
            <w:tcW w:w="11914" w:type="dxa"/>
            <w:tcMar/>
          </w:tcPr>
          <w:p w:rsidR="00494401" w:rsidP="00291E99" w:rsidRDefault="00183E72" w14:paraId="24DF384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15C25F0D" w14:textId="77777777">
        <w:tc>
          <w:tcPr>
            <w:tcW w:w="3381" w:type="dxa"/>
            <w:tcMar/>
          </w:tcPr>
          <w:p w:rsidR="00494401" w:rsidP="00291E99" w:rsidRDefault="00183E72" w14:paraId="09D8FE9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RIBA stage 5 site design, quality and workmanship issues </w:t>
            </w:r>
            <w:r>
              <w:rPr>
                <w:color w:val="000000"/>
              </w:rPr>
              <w:t>escalated to the TA, PD, PM and HSQW for direction.</w:t>
            </w:r>
          </w:p>
        </w:tc>
        <w:tc>
          <w:tcPr>
            <w:tcW w:w="11914" w:type="dxa"/>
            <w:tcMar/>
          </w:tcPr>
          <w:p w:rsidR="00494401" w:rsidP="00291E99" w:rsidRDefault="00183E72" w14:paraId="64AB2BF6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252E4A90" w14:textId="77777777">
        <w:tc>
          <w:tcPr>
            <w:tcW w:w="3381" w:type="dxa"/>
            <w:tcMar/>
          </w:tcPr>
          <w:p w:rsidR="00494401" w:rsidP="00291E99" w:rsidRDefault="00183E72" w14:paraId="5CC531AA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Quality issues.</w:t>
            </w:r>
          </w:p>
        </w:tc>
        <w:tc>
          <w:tcPr>
            <w:tcW w:w="11914" w:type="dxa"/>
            <w:tcMar/>
          </w:tcPr>
          <w:p w:rsidR="00494401" w:rsidP="00291E99" w:rsidRDefault="00183E72" w14:paraId="140F2C97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72F215A5" w14:textId="77777777">
        <w:tc>
          <w:tcPr>
            <w:tcW w:w="3381" w:type="dxa"/>
            <w:tcMar/>
          </w:tcPr>
          <w:p w:rsidR="00494401" w:rsidP="00291E99" w:rsidRDefault="00183E72" w14:paraId="7BEF4881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Workmanship issues.</w:t>
            </w:r>
          </w:p>
        </w:tc>
        <w:tc>
          <w:tcPr>
            <w:tcW w:w="11914" w:type="dxa"/>
            <w:tcMar/>
          </w:tcPr>
          <w:p w:rsidR="00494401" w:rsidP="00291E99" w:rsidRDefault="00183E72" w14:paraId="25BD8708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618EE465" w14:textId="77777777">
        <w:tc>
          <w:tcPr>
            <w:tcW w:w="3381" w:type="dxa"/>
            <w:tcMar/>
          </w:tcPr>
          <w:p w:rsidR="00494401" w:rsidP="00291E99" w:rsidRDefault="00183E72" w14:paraId="4C354FAE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Building Regulation non-compliance.</w:t>
            </w:r>
          </w:p>
        </w:tc>
        <w:tc>
          <w:tcPr>
            <w:tcW w:w="11914" w:type="dxa"/>
            <w:tcMar/>
          </w:tcPr>
          <w:p w:rsidR="00494401" w:rsidP="00291E99" w:rsidRDefault="00183E72" w14:paraId="343EA00D" w14:textId="77777777">
            <w:pPr>
              <w:spacing w:before="48" w:beforeLines="20" w:after="240"/>
            </w:pPr>
            <w:r>
              <w:t>None</w:t>
            </w:r>
          </w:p>
        </w:tc>
      </w:tr>
      <w:tr w:rsidR="00494401" w:rsidTr="3C9AA7A4" w14:paraId="39FA3450" w14:textId="77777777">
        <w:tc>
          <w:tcPr>
            <w:tcW w:w="3381" w:type="dxa"/>
            <w:tcMar/>
          </w:tcPr>
          <w:p w:rsidR="00494401" w:rsidP="00291E99" w:rsidRDefault="00183E72" w14:paraId="41DCD01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British Standards non-compliance. </w:t>
            </w:r>
          </w:p>
        </w:tc>
        <w:tc>
          <w:tcPr>
            <w:tcW w:w="11914" w:type="dxa"/>
            <w:tcMar/>
          </w:tcPr>
          <w:p w:rsidR="00494401" w:rsidP="00291E99" w:rsidRDefault="00183E72" w14:paraId="4F2783DA" w14:textId="77777777">
            <w:pPr>
              <w:spacing w:before="48" w:beforeLines="20" w:after="240"/>
            </w:pPr>
            <w:r>
              <w:t>None</w:t>
            </w:r>
          </w:p>
        </w:tc>
      </w:tr>
      <w:tr w:rsidR="00494401" w:rsidTr="3C9AA7A4" w14:paraId="11F7517A" w14:textId="77777777">
        <w:tc>
          <w:tcPr>
            <w:tcW w:w="3381" w:type="dxa"/>
            <w:tcMar/>
          </w:tcPr>
          <w:p w:rsidR="00494401" w:rsidP="00291E99" w:rsidRDefault="00183E72" w14:paraId="4EB5AD0A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Design coordination issues identified.</w:t>
            </w:r>
          </w:p>
        </w:tc>
        <w:tc>
          <w:tcPr>
            <w:tcW w:w="11914" w:type="dxa"/>
            <w:tcMar/>
          </w:tcPr>
          <w:p w:rsidR="00494401" w:rsidP="00291E99" w:rsidRDefault="00183E72" w14:paraId="2ABC3984" w14:textId="77777777">
            <w:pPr>
              <w:spacing w:before="48" w:beforeLines="20" w:after="240"/>
            </w:pPr>
            <w:r>
              <w:t>None</w:t>
            </w:r>
          </w:p>
        </w:tc>
      </w:tr>
      <w:tr w:rsidR="00494401" w:rsidTr="3C9AA7A4" w14:paraId="0EF7472C" w14:textId="77777777">
        <w:tc>
          <w:tcPr>
            <w:tcW w:w="3381" w:type="dxa"/>
            <w:tcMar/>
          </w:tcPr>
          <w:p w:rsidR="00494401" w:rsidP="00291E99" w:rsidRDefault="00183E72" w14:paraId="57FD6499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Identify use of </w:t>
            </w:r>
            <w:r>
              <w:rPr>
                <w:color w:val="000000"/>
              </w:rPr>
              <w:t>up-to-date information by contractor.</w:t>
            </w:r>
          </w:p>
        </w:tc>
        <w:tc>
          <w:tcPr>
            <w:tcW w:w="11914" w:type="dxa"/>
            <w:tcMar/>
          </w:tcPr>
          <w:p w:rsidR="00494401" w:rsidP="00291E99" w:rsidRDefault="00183E72" w14:paraId="2F093306" w14:textId="77777777">
            <w:pPr>
              <w:spacing w:before="48" w:beforeLines="20" w:after="240"/>
            </w:pPr>
            <w:r>
              <w:t>None</w:t>
            </w:r>
          </w:p>
        </w:tc>
      </w:tr>
      <w:tr w:rsidR="00494401" w:rsidTr="3C9AA7A4" w14:paraId="1C35271B" w14:textId="77777777">
        <w:tc>
          <w:tcPr>
            <w:tcW w:w="3381" w:type="dxa"/>
            <w:tcMar/>
          </w:tcPr>
          <w:p w:rsidR="00494401" w:rsidP="00291E99" w:rsidRDefault="00183E72" w14:paraId="3F721C3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Work completed by contractor without issued design information.</w:t>
            </w:r>
          </w:p>
        </w:tc>
        <w:tc>
          <w:tcPr>
            <w:tcW w:w="11914" w:type="dxa"/>
            <w:tcMar/>
          </w:tcPr>
          <w:p w:rsidR="00494401" w:rsidP="00291E99" w:rsidRDefault="00183E72" w14:paraId="17B1D495" w14:textId="77777777">
            <w:pPr>
              <w:spacing w:before="48" w:beforeLines="20" w:after="240"/>
            </w:pPr>
            <w:r>
              <w:t>None</w:t>
            </w:r>
          </w:p>
        </w:tc>
      </w:tr>
      <w:tr w:rsidR="00494401" w:rsidTr="3C9AA7A4" w14:paraId="636F880A" w14:textId="77777777">
        <w:tc>
          <w:tcPr>
            <w:tcW w:w="3381" w:type="dxa"/>
            <w:tcMar/>
          </w:tcPr>
          <w:p w:rsidR="00494401" w:rsidP="00291E99" w:rsidRDefault="00183E72" w14:paraId="3E29FB8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RIBA 5 visits to the workshops of suppliers and manufacturers.</w:t>
            </w:r>
          </w:p>
        </w:tc>
        <w:tc>
          <w:tcPr>
            <w:tcW w:w="11914" w:type="dxa"/>
            <w:tcMar/>
          </w:tcPr>
          <w:p w:rsidR="00494401" w:rsidP="00291E99" w:rsidRDefault="00183E72" w14:paraId="6BA2E67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72FBFCF5" w14:textId="77777777">
        <w:tc>
          <w:tcPr>
            <w:tcW w:w="3381" w:type="dxa"/>
            <w:tcMar/>
          </w:tcPr>
          <w:p w:rsidR="00494401" w:rsidP="00291E99" w:rsidRDefault="00183E72" w14:paraId="48C2E5BD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Visits, witnessing assembly, protection, delivery, and installation of off-site fabrication systems. </w:t>
            </w:r>
          </w:p>
        </w:tc>
        <w:tc>
          <w:tcPr>
            <w:tcW w:w="11914" w:type="dxa"/>
            <w:tcMar/>
          </w:tcPr>
          <w:p w:rsidR="00494401" w:rsidP="00291E99" w:rsidRDefault="00183E72" w14:paraId="77F45208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489BB681" w14:textId="77777777">
        <w:tc>
          <w:tcPr>
            <w:tcW w:w="3381" w:type="dxa"/>
            <w:tcMar/>
          </w:tcPr>
          <w:p w:rsidR="00494401" w:rsidP="00291E99" w:rsidRDefault="00183E72" w14:paraId="48242D2D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Inspection of mock-ups, samples of materials and workmanship prior to work commencing.</w:t>
            </w:r>
          </w:p>
        </w:tc>
        <w:tc>
          <w:tcPr>
            <w:tcW w:w="11914" w:type="dxa"/>
            <w:tcMar/>
          </w:tcPr>
          <w:p w:rsidR="00494401" w:rsidP="00291E99" w:rsidRDefault="00183E72" w14:paraId="2EE60006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4C7F19F2" w14:textId="77777777">
        <w:tc>
          <w:tcPr>
            <w:tcW w:w="3381" w:type="dxa"/>
            <w:tcMar/>
          </w:tcPr>
          <w:p w:rsidR="00494401" w:rsidP="00291E99" w:rsidRDefault="00183E72" w14:paraId="18B541EA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Mock-ups and sample sign off and the approver </w:t>
            </w:r>
            <w:r>
              <w:rPr>
                <w:color w:val="000000"/>
              </w:rPr>
              <w:t>identified.</w:t>
            </w:r>
          </w:p>
        </w:tc>
        <w:tc>
          <w:tcPr>
            <w:tcW w:w="11914" w:type="dxa"/>
            <w:tcMar/>
          </w:tcPr>
          <w:p w:rsidR="00494401" w:rsidP="00291E99" w:rsidRDefault="00183E72" w14:paraId="7CAE79AF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6CA0EF02" w14:textId="77777777">
        <w:tc>
          <w:tcPr>
            <w:tcW w:w="3381" w:type="dxa"/>
            <w:tcMar/>
          </w:tcPr>
          <w:p w:rsidR="00494401" w:rsidP="00291E99" w:rsidRDefault="00183E72" w14:paraId="43133DFE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Off-site testing of materials, components, and assemblies.</w:t>
            </w:r>
          </w:p>
        </w:tc>
        <w:tc>
          <w:tcPr>
            <w:tcW w:w="11914" w:type="dxa"/>
            <w:tcMar/>
          </w:tcPr>
          <w:p w:rsidR="00494401" w:rsidP="00291E99" w:rsidRDefault="00183E72" w14:paraId="543E1463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7B86A176" w14:textId="77777777">
        <w:tc>
          <w:tcPr>
            <w:tcW w:w="3381" w:type="dxa"/>
            <w:tcMar/>
          </w:tcPr>
          <w:p w:rsidR="00494401" w:rsidP="00291E99" w:rsidRDefault="00183E72" w14:paraId="74FDFFC8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  <w:highlight w:val="yellow"/>
              </w:rPr>
            </w:pPr>
            <w:r>
              <w:rPr>
                <w:color w:val="000000"/>
              </w:rPr>
              <w:t xml:space="preserve">Inspection of warranted elements and works. </w:t>
            </w:r>
          </w:p>
        </w:tc>
        <w:tc>
          <w:tcPr>
            <w:tcW w:w="11914" w:type="dxa"/>
            <w:tcMar/>
          </w:tcPr>
          <w:p w:rsidR="00494401" w:rsidP="00291E99" w:rsidRDefault="00183E72" w14:paraId="4F4A96C3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2B0BEC3C" w14:textId="77777777">
        <w:tc>
          <w:tcPr>
            <w:tcW w:w="3381" w:type="dxa"/>
            <w:shd w:val="clear" w:color="auto" w:fill="A6A6A6" w:themeFill="background1" w:themeFillShade="A6"/>
            <w:tcMar/>
          </w:tcPr>
          <w:p w:rsidR="00494401" w:rsidP="00291E99" w:rsidRDefault="00183E72" w14:paraId="76ED17E9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Handover Process</w:t>
            </w:r>
          </w:p>
        </w:tc>
        <w:tc>
          <w:tcPr>
            <w:tcW w:w="11914" w:type="dxa"/>
            <w:shd w:val="clear" w:color="auto" w:fill="A6A6A6" w:themeFill="background1" w:themeFillShade="A6"/>
            <w:tcMar/>
          </w:tcPr>
          <w:p w:rsidR="00494401" w:rsidP="00291E99" w:rsidRDefault="001E6DEA" w14:paraId="00BB4327" w14:textId="2FFCF1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494401" w:rsidTr="3C9AA7A4" w14:paraId="2859E6ED" w14:textId="77777777">
        <w:tc>
          <w:tcPr>
            <w:tcW w:w="3381" w:type="dxa"/>
            <w:tcMar/>
          </w:tcPr>
          <w:p w:rsidR="00494401" w:rsidP="00291E99" w:rsidRDefault="00183E72" w14:paraId="03729511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Testing and commissioning regimes.</w:t>
            </w:r>
          </w:p>
        </w:tc>
        <w:tc>
          <w:tcPr>
            <w:tcW w:w="11914" w:type="dxa"/>
            <w:tcMar/>
          </w:tcPr>
          <w:p w:rsidR="00494401" w:rsidP="00291E99" w:rsidRDefault="00183E72" w14:paraId="5DCD4EEE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10893C54" w14:textId="77777777">
        <w:tc>
          <w:tcPr>
            <w:tcW w:w="3381" w:type="dxa"/>
            <w:tcMar/>
          </w:tcPr>
          <w:p w:rsidR="00494401" w:rsidP="00291E99" w:rsidRDefault="00183E72" w14:paraId="1BFCE7D1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Witnessing of test and commissioning </w:t>
            </w:r>
            <w:r>
              <w:rPr>
                <w:color w:val="000000"/>
              </w:rPr>
              <w:t>procedures.</w:t>
            </w:r>
          </w:p>
        </w:tc>
        <w:tc>
          <w:tcPr>
            <w:tcW w:w="11914" w:type="dxa"/>
            <w:tcMar/>
          </w:tcPr>
          <w:p w:rsidR="00494401" w:rsidP="00291E99" w:rsidRDefault="00183E72" w14:paraId="50560EF9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42EE4257" w14:textId="77777777">
        <w:tc>
          <w:tcPr>
            <w:tcW w:w="3381" w:type="dxa"/>
            <w:tcMar/>
          </w:tcPr>
          <w:p w:rsidR="00494401" w:rsidP="00291E99" w:rsidRDefault="00183E72" w14:paraId="7BDC1C2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Handover checklist actions.</w:t>
            </w:r>
          </w:p>
        </w:tc>
        <w:tc>
          <w:tcPr>
            <w:tcW w:w="11914" w:type="dxa"/>
            <w:tcMar/>
          </w:tcPr>
          <w:p w:rsidR="00494401" w:rsidP="00291E99" w:rsidRDefault="00183E72" w14:paraId="46303857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49A8477B" w14:textId="77777777">
        <w:tc>
          <w:tcPr>
            <w:tcW w:w="3381" w:type="dxa"/>
            <w:tcMar/>
          </w:tcPr>
          <w:p w:rsidR="00494401" w:rsidP="00291E99" w:rsidRDefault="00183E72" w14:paraId="4973CA30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Handover witnessing checklist.</w:t>
            </w:r>
          </w:p>
        </w:tc>
        <w:tc>
          <w:tcPr>
            <w:tcW w:w="11914" w:type="dxa"/>
            <w:tcMar/>
          </w:tcPr>
          <w:p w:rsidR="00494401" w:rsidP="00291E99" w:rsidRDefault="00183E72" w14:paraId="7A20715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3B128497" w14:textId="77777777">
        <w:tc>
          <w:tcPr>
            <w:tcW w:w="3381" w:type="dxa"/>
            <w:tcMar/>
          </w:tcPr>
          <w:p w:rsidR="00494401" w:rsidP="00291E99" w:rsidRDefault="00183E72" w14:paraId="57CB1AB7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Pre completion defects inspections including observations.</w:t>
            </w:r>
          </w:p>
        </w:tc>
        <w:tc>
          <w:tcPr>
            <w:tcW w:w="11914" w:type="dxa"/>
            <w:tcMar/>
          </w:tcPr>
          <w:p w:rsidR="00494401" w:rsidP="00291E99" w:rsidRDefault="00183E72" w14:paraId="25CCC0F0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38208714" w14:textId="77777777">
        <w:tc>
          <w:tcPr>
            <w:tcW w:w="3381" w:type="dxa"/>
            <w:tcMar/>
          </w:tcPr>
          <w:p w:rsidR="00494401" w:rsidP="00291E99" w:rsidRDefault="00C747AB" w14:paraId="507560AF" w14:textId="443B28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Client Soft Landings programme.</w:t>
            </w:r>
          </w:p>
        </w:tc>
        <w:tc>
          <w:tcPr>
            <w:tcW w:w="11914" w:type="dxa"/>
            <w:tcMar/>
          </w:tcPr>
          <w:p w:rsidR="00494401" w:rsidP="00291E99" w:rsidRDefault="00183E72" w14:paraId="420AEC8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23A7484B" w14:textId="77777777">
        <w:tc>
          <w:tcPr>
            <w:tcW w:w="3381" w:type="dxa"/>
            <w:tcMar/>
          </w:tcPr>
          <w:p w:rsidR="00494401" w:rsidP="00291E99" w:rsidRDefault="00C747AB" w14:paraId="52EADF29" w14:textId="3D9B7D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Client Soft Landings checklist.</w:t>
            </w:r>
          </w:p>
        </w:tc>
        <w:tc>
          <w:tcPr>
            <w:tcW w:w="11914" w:type="dxa"/>
            <w:tcMar/>
          </w:tcPr>
          <w:p w:rsidR="00494401" w:rsidP="00291E99" w:rsidRDefault="00183E72" w14:paraId="177FFA0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494401" w:rsidTr="3C9AA7A4" w14:paraId="6ED24F23" w14:textId="77777777">
        <w:tc>
          <w:tcPr>
            <w:tcW w:w="3381" w:type="dxa"/>
            <w:tcMar/>
          </w:tcPr>
          <w:p w:rsidR="00494401" w:rsidP="00291E99" w:rsidRDefault="00183E72" w14:paraId="638D1ABE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Progress vs </w:t>
            </w:r>
            <w:r>
              <w:rPr>
                <w:color w:val="000000"/>
              </w:rPr>
              <w:t>programme and the causes of any delays.</w:t>
            </w:r>
          </w:p>
        </w:tc>
        <w:tc>
          <w:tcPr>
            <w:tcW w:w="11914" w:type="dxa"/>
            <w:tcMar/>
          </w:tcPr>
          <w:p w:rsidR="00494401" w:rsidP="00291E99" w:rsidRDefault="00183E72" w14:paraId="3747DF63" w14:textId="50D669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rFonts w:ascii="Quattrocento Sans" w:hAnsi="Quattrocento Sans" w:eastAsia="Quattrocento Sans" w:cs="Quattrocento Sans"/>
                <w:color w:val="000000"/>
                <w:sz w:val="18"/>
                <w:szCs w:val="18"/>
              </w:rPr>
            </w:pPr>
            <w:r>
              <w:rPr>
                <w:color w:val="000000"/>
                <w:highlight w:val="white"/>
              </w:rPr>
              <w:t xml:space="preserve">Main Contract Works Start </w:t>
            </w:r>
          </w:p>
          <w:p w:rsidR="00494401" w:rsidP="00291E99" w:rsidRDefault="00183E72" w14:paraId="5B51B62D" w14:textId="3BAE731C">
            <w:pPr>
              <w:numPr>
                <w:ilvl w:val="0"/>
                <w:numId w:val="4"/>
              </w:numPr>
              <w:spacing w:before="48" w:beforeLines="20" w:after="240"/>
              <w:rPr>
                <w:rFonts w:ascii="Quattrocento Sans" w:hAnsi="Quattrocento Sans" w:eastAsia="Quattrocento Sans" w:cs="Quattrocento Sans"/>
                <w:color w:val="000000"/>
                <w:sz w:val="18"/>
                <w:szCs w:val="18"/>
              </w:rPr>
            </w:pPr>
            <w:r w:rsidRPr="3C9AA7A4" w:rsidR="00183E72">
              <w:rPr>
                <w:color w:val="000000" w:themeColor="text1" w:themeTint="FF" w:themeShade="FF"/>
                <w:highlight w:val="white"/>
              </w:rPr>
              <w:t xml:space="preserve">No 9 </w:t>
            </w:r>
            <w:r w:rsidRPr="3C9AA7A4" w:rsidR="00C747AB">
              <w:rPr>
                <w:color w:val="000000" w:themeColor="text1" w:themeTint="FF" w:themeShade="FF"/>
                <w:highlight w:val="white"/>
              </w:rPr>
              <w:t>CONTRACTOR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 xml:space="preserve"> Programme. </w:t>
            </w:r>
            <w:r w:rsidRPr="3C9AA7A4" w:rsidR="00291E99">
              <w:rPr>
                <w:color w:val="000000" w:themeColor="text1" w:themeTint="FF" w:themeShade="FF"/>
                <w:highlight w:val="white"/>
              </w:rPr>
              <w:t>Kitchen structure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 xml:space="preserve"> started 15/0</w:t>
            </w:r>
            <w:r w:rsidRPr="3C9AA7A4" w:rsidR="56F2E806">
              <w:rPr>
                <w:color w:val="000000" w:themeColor="text1" w:themeTint="FF" w:themeShade="FF"/>
                <w:highlight w:val="white"/>
              </w:rPr>
              <w:t>3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>/2</w:t>
            </w:r>
            <w:r w:rsidRPr="3C9AA7A4" w:rsidR="19C8D58E">
              <w:rPr>
                <w:color w:val="000000" w:themeColor="text1" w:themeTint="FF" w:themeShade="FF"/>
                <w:highlight w:val="white"/>
              </w:rPr>
              <w:t>3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>. 4 weeks ahead of programme.</w:t>
            </w:r>
          </w:p>
          <w:p w:rsidR="00494401" w:rsidP="00291E99" w:rsidRDefault="00183E72" w14:paraId="68C6B4B0" w14:textId="28797B69">
            <w:pPr>
              <w:numPr>
                <w:ilvl w:val="0"/>
                <w:numId w:val="7"/>
              </w:numPr>
              <w:spacing w:before="48" w:beforeLines="20" w:after="240"/>
              <w:rPr>
                <w:rFonts w:ascii="Quattrocento Sans" w:hAnsi="Quattrocento Sans" w:eastAsia="Quattrocento Sans" w:cs="Quattrocento Sans"/>
                <w:color w:val="000000"/>
                <w:sz w:val="18"/>
                <w:szCs w:val="18"/>
              </w:rPr>
            </w:pPr>
            <w:r w:rsidRPr="3C9AA7A4" w:rsidR="00183E72">
              <w:rPr>
                <w:color w:val="000000" w:themeColor="text1" w:themeTint="FF" w:themeShade="FF"/>
                <w:highlight w:val="white"/>
              </w:rPr>
              <w:t xml:space="preserve">No10 </w:t>
            </w:r>
            <w:r w:rsidRPr="3C9AA7A4" w:rsidR="00C747AB">
              <w:rPr>
                <w:color w:val="000000" w:themeColor="text1" w:themeTint="FF" w:themeShade="FF"/>
                <w:highlight w:val="white"/>
              </w:rPr>
              <w:t>CONTRACTOR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 xml:space="preserve"> Programme. Main Hall floor structure, started 15/0</w:t>
            </w:r>
            <w:r w:rsidRPr="3C9AA7A4" w:rsidR="58B28A46">
              <w:rPr>
                <w:color w:val="000000" w:themeColor="text1" w:themeTint="FF" w:themeShade="FF"/>
                <w:highlight w:val="white"/>
              </w:rPr>
              <w:t>3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>/202</w:t>
            </w:r>
            <w:r w:rsidRPr="3C9AA7A4" w:rsidR="221B2932">
              <w:rPr>
                <w:color w:val="000000" w:themeColor="text1" w:themeTint="FF" w:themeShade="FF"/>
                <w:highlight w:val="white"/>
              </w:rPr>
              <w:t>3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>, bearer walls completed 30/04/24. Timber joist installation started 02/0</w:t>
            </w:r>
            <w:r w:rsidRPr="3C9AA7A4" w:rsidR="351BF7F4">
              <w:rPr>
                <w:color w:val="000000" w:themeColor="text1" w:themeTint="FF" w:themeShade="FF"/>
                <w:highlight w:val="white"/>
              </w:rPr>
              <w:t>4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>/2</w:t>
            </w:r>
            <w:r w:rsidRPr="3C9AA7A4" w:rsidR="7FC5EAEE">
              <w:rPr>
                <w:color w:val="000000" w:themeColor="text1" w:themeTint="FF" w:themeShade="FF"/>
                <w:highlight w:val="white"/>
              </w:rPr>
              <w:t>3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>. 4 weeks ahead of programme.</w:t>
            </w:r>
          </w:p>
          <w:p w:rsidR="00494401" w:rsidP="00291E99" w:rsidRDefault="00183E72" w14:paraId="2A0EA3B3" w14:textId="58996073">
            <w:pPr>
              <w:numPr>
                <w:ilvl w:val="0"/>
                <w:numId w:val="7"/>
              </w:numPr>
              <w:spacing w:before="48" w:beforeLines="20" w:after="240"/>
              <w:rPr>
                <w:rFonts w:ascii="Quattrocento Sans" w:hAnsi="Quattrocento Sans" w:eastAsia="Quattrocento Sans" w:cs="Quattrocento Sans"/>
                <w:color w:val="000000"/>
                <w:sz w:val="18"/>
                <w:szCs w:val="18"/>
              </w:rPr>
            </w:pPr>
            <w:r w:rsidRPr="3C9AA7A4" w:rsidR="00183E72">
              <w:rPr>
                <w:color w:val="000000" w:themeColor="text1" w:themeTint="FF" w:themeShade="FF"/>
                <w:highlight w:val="white"/>
              </w:rPr>
              <w:t xml:space="preserve">No 12 </w:t>
            </w:r>
            <w:r w:rsidRPr="3C9AA7A4" w:rsidR="00C747AB">
              <w:rPr>
                <w:color w:val="000000" w:themeColor="text1" w:themeTint="FF" w:themeShade="FF"/>
                <w:highlight w:val="white"/>
              </w:rPr>
              <w:t>CONTRACTOR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 xml:space="preserve"> Programme. Entrance Lobby rebuild started 22/0</w:t>
            </w:r>
            <w:r w:rsidRPr="3C9AA7A4" w:rsidR="66A22E12">
              <w:rPr>
                <w:color w:val="000000" w:themeColor="text1" w:themeTint="FF" w:themeShade="FF"/>
                <w:highlight w:val="white"/>
              </w:rPr>
              <w:t>3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>/202</w:t>
            </w:r>
            <w:r w:rsidRPr="3C9AA7A4" w:rsidR="1B8F1F49">
              <w:rPr>
                <w:color w:val="000000" w:themeColor="text1" w:themeTint="FF" w:themeShade="FF"/>
                <w:highlight w:val="white"/>
              </w:rPr>
              <w:t>3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>. 5 weeks ahead of programme.</w:t>
            </w:r>
          </w:p>
          <w:p w:rsidR="00494401" w:rsidP="00291E99" w:rsidRDefault="00183E72" w14:paraId="0EAAC2C0" w14:textId="183F380E">
            <w:pPr>
              <w:numPr>
                <w:ilvl w:val="0"/>
                <w:numId w:val="10"/>
              </w:numPr>
              <w:spacing w:before="48" w:beforeLines="20" w:after="240"/>
              <w:rPr>
                <w:rFonts w:ascii="Quattrocento Sans" w:hAnsi="Quattrocento Sans" w:eastAsia="Quattrocento Sans" w:cs="Quattrocento Sans"/>
                <w:color w:val="000000"/>
                <w:sz w:val="18"/>
                <w:szCs w:val="18"/>
              </w:rPr>
            </w:pPr>
            <w:r w:rsidRPr="3C9AA7A4" w:rsidR="00183E72">
              <w:rPr>
                <w:color w:val="000000" w:themeColor="text1" w:themeTint="FF" w:themeShade="FF"/>
                <w:highlight w:val="white"/>
              </w:rPr>
              <w:t xml:space="preserve">No 11 </w:t>
            </w:r>
            <w:r w:rsidRPr="3C9AA7A4" w:rsidR="00C747AB">
              <w:rPr>
                <w:color w:val="000000" w:themeColor="text1" w:themeTint="FF" w:themeShade="FF"/>
                <w:highlight w:val="white"/>
              </w:rPr>
              <w:t>CONTRACTOR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 xml:space="preserve"> Programme. Timber treatment started 30/0</w:t>
            </w:r>
            <w:r w:rsidRPr="3C9AA7A4" w:rsidR="75425F76">
              <w:rPr>
                <w:color w:val="000000" w:themeColor="text1" w:themeTint="FF" w:themeShade="FF"/>
                <w:highlight w:val="white"/>
              </w:rPr>
              <w:t>3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>/2</w:t>
            </w:r>
            <w:r w:rsidRPr="3C9AA7A4" w:rsidR="4265D2FF">
              <w:rPr>
                <w:color w:val="000000" w:themeColor="text1" w:themeTint="FF" w:themeShade="FF"/>
                <w:highlight w:val="white"/>
              </w:rPr>
              <w:t>3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>. 2 weeks ahead of programme.</w:t>
            </w:r>
          </w:p>
          <w:p w:rsidR="00494401" w:rsidP="00291E99" w:rsidRDefault="00183E72" w14:paraId="47FE067B" w14:textId="23B78FD2">
            <w:pPr>
              <w:numPr>
                <w:ilvl w:val="0"/>
                <w:numId w:val="12"/>
              </w:numP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  <w:highlight w:val="white"/>
              </w:rPr>
              <w:t xml:space="preserve">No 27 </w:t>
            </w:r>
            <w:r w:rsidRPr="3C9AA7A4" w:rsidR="00C747AB">
              <w:rPr>
                <w:color w:val="000000" w:themeColor="text1" w:themeTint="FF" w:themeShade="FF"/>
                <w:highlight w:val="white"/>
              </w:rPr>
              <w:t>CONTRACTOR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 xml:space="preserve"> Programme. </w:t>
            </w:r>
            <w:r w:rsidRPr="3C9AA7A4" w:rsidR="00291E99">
              <w:rPr>
                <w:color w:val="000000" w:themeColor="text1" w:themeTint="FF" w:themeShade="FF"/>
                <w:highlight w:val="white"/>
              </w:rPr>
              <w:t>1st floor lime plaster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 xml:space="preserve"> started 30/0</w:t>
            </w:r>
            <w:r w:rsidRPr="3C9AA7A4" w:rsidR="53A4A6D2">
              <w:rPr>
                <w:color w:val="000000" w:themeColor="text1" w:themeTint="FF" w:themeShade="FF"/>
                <w:highlight w:val="white"/>
              </w:rPr>
              <w:t>3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>/2</w:t>
            </w:r>
            <w:r w:rsidRPr="3C9AA7A4" w:rsidR="7623885B">
              <w:rPr>
                <w:color w:val="000000" w:themeColor="text1" w:themeTint="FF" w:themeShade="FF"/>
                <w:highlight w:val="white"/>
              </w:rPr>
              <w:t>3</w:t>
            </w:r>
            <w:r w:rsidRPr="3C9AA7A4" w:rsidR="00183E72">
              <w:rPr>
                <w:color w:val="000000" w:themeColor="text1" w:themeTint="FF" w:themeShade="FF"/>
                <w:highlight w:val="white"/>
              </w:rPr>
              <w:t>. 3 weeks ahead of programme.</w:t>
            </w:r>
          </w:p>
          <w:p w:rsidR="00494401" w:rsidP="3C9AA7A4" w:rsidRDefault="00183E72" w14:paraId="774B8881" w14:textId="1EB92582">
            <w:pPr>
              <w:numPr>
                <w:ilvl w:val="0"/>
                <w:numId w:val="13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No 26 </w:t>
            </w:r>
            <w:r w:rsidRPr="3C9AA7A4" w:rsidR="00C747AB">
              <w:rPr>
                <w:color w:val="000000" w:themeColor="text1" w:themeTint="FF" w:themeShade="FF"/>
              </w:rPr>
              <w:t>CONTRACTOR</w:t>
            </w:r>
            <w:r w:rsidRPr="3C9AA7A4" w:rsidR="00183E72">
              <w:rPr>
                <w:color w:val="000000" w:themeColor="text1" w:themeTint="FF" w:themeShade="FF"/>
              </w:rPr>
              <w:t xml:space="preserve"> Programme, 2nd floor lime plaster, started 10/0</w:t>
            </w:r>
            <w:r w:rsidRPr="3C9AA7A4" w:rsidR="67C737F0">
              <w:rPr>
                <w:color w:val="000000" w:themeColor="text1" w:themeTint="FF" w:themeShade="FF"/>
              </w:rPr>
              <w:t>4</w:t>
            </w:r>
            <w:r w:rsidRPr="3C9AA7A4" w:rsidR="00183E72">
              <w:rPr>
                <w:color w:val="000000" w:themeColor="text1" w:themeTint="FF" w:themeShade="FF"/>
              </w:rPr>
              <w:t>/2</w:t>
            </w:r>
            <w:r w:rsidRPr="3C9AA7A4" w:rsidR="1E9AAE5F">
              <w:rPr>
                <w:color w:val="000000" w:themeColor="text1" w:themeTint="FF" w:themeShade="FF"/>
              </w:rPr>
              <w:t>3</w:t>
            </w:r>
            <w:r w:rsidRPr="3C9AA7A4" w:rsidR="00183E72">
              <w:rPr>
                <w:color w:val="000000" w:themeColor="text1" w:themeTint="FF" w:themeShade="FF"/>
              </w:rPr>
              <w:t xml:space="preserve">. 3 </w:t>
            </w:r>
            <w:r w:rsidRPr="3C9AA7A4" w:rsidR="00291E99">
              <w:rPr>
                <w:color w:val="000000" w:themeColor="text1" w:themeTint="FF" w:themeShade="FF"/>
              </w:rPr>
              <w:t>days</w:t>
            </w:r>
            <w:r w:rsidRPr="3C9AA7A4" w:rsidR="00183E72">
              <w:rPr>
                <w:color w:val="000000" w:themeColor="text1" w:themeTint="FF" w:themeShade="FF"/>
              </w:rPr>
              <w:t xml:space="preserve"> behind programme.</w:t>
            </w:r>
          </w:p>
          <w:p w:rsidR="00494401" w:rsidP="3C9AA7A4" w:rsidRDefault="00183E72" w14:paraId="27C0A551" w14:textId="6BEBA2F7">
            <w:pPr>
              <w:numPr>
                <w:ilvl w:val="0"/>
                <w:numId w:val="13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No 15 </w:t>
            </w:r>
            <w:r w:rsidRPr="3C9AA7A4" w:rsidR="00C747AB">
              <w:rPr>
                <w:color w:val="000000" w:themeColor="text1" w:themeTint="FF" w:themeShade="FF"/>
              </w:rPr>
              <w:t>CONTRACTOR</w:t>
            </w:r>
            <w:r w:rsidRPr="3C9AA7A4" w:rsidR="00183E72">
              <w:rPr>
                <w:color w:val="000000" w:themeColor="text1" w:themeTint="FF" w:themeShade="FF"/>
              </w:rPr>
              <w:t xml:space="preserve"> Programme, </w:t>
            </w:r>
            <w:r w:rsidRPr="3C9AA7A4" w:rsidR="3178DB5D">
              <w:rPr>
                <w:color w:val="000000" w:themeColor="text1" w:themeTint="FF" w:themeShade="FF"/>
              </w:rPr>
              <w:t>1940</w:t>
            </w:r>
            <w:r w:rsidRPr="3C9AA7A4" w:rsidR="00183E72">
              <w:rPr>
                <w:color w:val="000000" w:themeColor="text1" w:themeTint="FF" w:themeShade="FF"/>
              </w:rPr>
              <w:t>s Elevations. East elevation on programme.</w:t>
            </w:r>
          </w:p>
          <w:p w:rsidR="00494401" w:rsidP="3C9AA7A4" w:rsidRDefault="00183E72" w14:paraId="2492CFFF" w14:textId="0C0A94BF">
            <w:pPr>
              <w:numPr>
                <w:ilvl w:val="0"/>
                <w:numId w:val="22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No 17 </w:t>
            </w:r>
            <w:r w:rsidRPr="3C9AA7A4" w:rsidR="00C747AB">
              <w:rPr>
                <w:color w:val="000000" w:themeColor="text1" w:themeTint="FF" w:themeShade="FF"/>
              </w:rPr>
              <w:t>CONTRACTOR</w:t>
            </w:r>
            <w:r w:rsidRPr="3C9AA7A4" w:rsidR="00183E72">
              <w:rPr>
                <w:color w:val="000000" w:themeColor="text1" w:themeTint="FF" w:themeShade="FF"/>
              </w:rPr>
              <w:t xml:space="preserve"> Programme, </w:t>
            </w:r>
            <w:r w:rsidRPr="3C9AA7A4" w:rsidR="3178DB5D">
              <w:rPr>
                <w:color w:val="000000" w:themeColor="text1" w:themeTint="FF" w:themeShade="FF"/>
              </w:rPr>
              <w:t>1940</w:t>
            </w:r>
            <w:r w:rsidRPr="3C9AA7A4" w:rsidR="00183E72">
              <w:rPr>
                <w:color w:val="000000" w:themeColor="text1" w:themeTint="FF" w:themeShade="FF"/>
              </w:rPr>
              <w:t>s Elevations. West elevation 4 weeks ahead of programme.</w:t>
            </w:r>
          </w:p>
          <w:p w:rsidR="00494401" w:rsidP="3C9AA7A4" w:rsidRDefault="00183E72" w14:paraId="2F422CA0" w14:textId="2A60959D">
            <w:pPr>
              <w:numPr>
                <w:ilvl w:val="0"/>
                <w:numId w:val="22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No 16 </w:t>
            </w:r>
            <w:r w:rsidRPr="3C9AA7A4" w:rsidR="00C747AB">
              <w:rPr>
                <w:color w:val="000000" w:themeColor="text1" w:themeTint="FF" w:themeShade="FF"/>
              </w:rPr>
              <w:t>CONTRACTOR</w:t>
            </w:r>
            <w:r w:rsidRPr="3C9AA7A4" w:rsidR="00183E72">
              <w:rPr>
                <w:color w:val="000000" w:themeColor="text1" w:themeTint="FF" w:themeShade="FF"/>
              </w:rPr>
              <w:t xml:space="preserve"> Programme. </w:t>
            </w:r>
            <w:r w:rsidRPr="3C9AA7A4" w:rsidR="79421344">
              <w:rPr>
                <w:color w:val="000000" w:themeColor="text1" w:themeTint="FF" w:themeShade="FF"/>
              </w:rPr>
              <w:t>1940</w:t>
            </w:r>
            <w:r w:rsidRPr="3C9AA7A4" w:rsidR="00183E72">
              <w:rPr>
                <w:color w:val="000000" w:themeColor="text1" w:themeTint="FF" w:themeShade="FF"/>
              </w:rPr>
              <w:t>s Elevations. South elevation 1 week ahead of programme.</w:t>
            </w:r>
          </w:p>
          <w:p w:rsidR="00494401" w:rsidP="3C9AA7A4" w:rsidRDefault="00183E72" w14:paraId="18B6B870" w14:textId="0A45B192">
            <w:pPr>
              <w:numPr>
                <w:ilvl w:val="0"/>
                <w:numId w:val="22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No 24 </w:t>
            </w:r>
            <w:r w:rsidRPr="3C9AA7A4" w:rsidR="00C747AB">
              <w:rPr>
                <w:color w:val="000000" w:themeColor="text1" w:themeTint="FF" w:themeShade="FF"/>
              </w:rPr>
              <w:t>CONTRACTOR</w:t>
            </w:r>
            <w:r w:rsidRPr="3C9AA7A4" w:rsidR="00183E72">
              <w:rPr>
                <w:color w:val="000000" w:themeColor="text1" w:themeTint="FF" w:themeShade="FF"/>
              </w:rPr>
              <w:t xml:space="preserve"> Programme. Heritage </w:t>
            </w:r>
            <w:r w:rsidRPr="3C9AA7A4" w:rsidR="5FE20EE8">
              <w:rPr>
                <w:color w:val="000000" w:themeColor="text1" w:themeTint="FF" w:themeShade="FF"/>
              </w:rPr>
              <w:t>Property</w:t>
            </w:r>
            <w:r w:rsidRPr="3C9AA7A4" w:rsidR="00183E72">
              <w:rPr>
                <w:color w:val="000000" w:themeColor="text1" w:themeTint="FF" w:themeShade="FF"/>
              </w:rPr>
              <w:t xml:space="preserve"> </w:t>
            </w:r>
            <w:r w:rsidRPr="3C9AA7A4" w:rsidR="00183E72">
              <w:rPr>
                <w:color w:val="000000" w:themeColor="text1" w:themeTint="FF" w:themeShade="FF"/>
              </w:rPr>
              <w:t>Elevatioins</w:t>
            </w:r>
            <w:r w:rsidRPr="3C9AA7A4" w:rsidR="00183E72">
              <w:rPr>
                <w:color w:val="000000" w:themeColor="text1" w:themeTint="FF" w:themeShade="FF"/>
              </w:rPr>
              <w:t>. East elevation, 10 weeks ahead of programme.</w:t>
            </w:r>
          </w:p>
          <w:p w:rsidR="00494401" w:rsidP="3C9AA7A4" w:rsidRDefault="00183E72" w14:paraId="34CE7103" w14:textId="27D4FB0D">
            <w:pPr>
              <w:numPr>
                <w:ilvl w:val="0"/>
                <w:numId w:val="22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No 21 </w:t>
            </w:r>
            <w:r w:rsidRPr="3C9AA7A4" w:rsidR="00C747AB">
              <w:rPr>
                <w:color w:val="000000" w:themeColor="text1" w:themeTint="FF" w:themeShade="FF"/>
              </w:rPr>
              <w:t>CONTRACTOR</w:t>
            </w:r>
            <w:r w:rsidRPr="3C9AA7A4" w:rsidR="00183E72">
              <w:rPr>
                <w:color w:val="000000" w:themeColor="text1" w:themeTint="FF" w:themeShade="FF"/>
              </w:rPr>
              <w:t xml:space="preserve"> Programme. Heritage </w:t>
            </w:r>
            <w:r w:rsidRPr="3C9AA7A4" w:rsidR="74FCD605">
              <w:rPr>
                <w:color w:val="000000" w:themeColor="text1" w:themeTint="FF" w:themeShade="FF"/>
              </w:rPr>
              <w:t>Property</w:t>
            </w:r>
            <w:r w:rsidRPr="3C9AA7A4" w:rsidR="00183E72">
              <w:rPr>
                <w:color w:val="000000" w:themeColor="text1" w:themeTint="FF" w:themeShade="FF"/>
              </w:rPr>
              <w:t xml:space="preserve"> Elevations. North elevation, on programme.</w:t>
            </w:r>
          </w:p>
        </w:tc>
      </w:tr>
      <w:tr w:rsidR="00494401" w:rsidTr="3C9AA7A4" w14:paraId="61817803" w14:textId="77777777">
        <w:tc>
          <w:tcPr>
            <w:tcW w:w="3381" w:type="dxa"/>
            <w:tcMar/>
          </w:tcPr>
          <w:p w:rsidR="00494401" w:rsidP="00291E99" w:rsidRDefault="00183E72" w14:paraId="1532E3C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Look ahead for next week.</w:t>
            </w:r>
          </w:p>
        </w:tc>
        <w:tc>
          <w:tcPr>
            <w:tcW w:w="11914" w:type="dxa"/>
            <w:tcMar/>
          </w:tcPr>
          <w:p w:rsidR="00494401" w:rsidP="3C9AA7A4" w:rsidRDefault="00183E72" w14:paraId="5C584EA2" w14:textId="1F7DC24D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Timber treatment and </w:t>
            </w:r>
            <w:r w:rsidRPr="3C9AA7A4" w:rsidR="00183E72">
              <w:rPr>
                <w:color w:val="000000" w:themeColor="text1" w:themeTint="FF" w:themeShade="FF"/>
              </w:rPr>
              <w:t xml:space="preserve">tanking within the </w:t>
            </w:r>
            <w:r w:rsidRPr="3C9AA7A4" w:rsidR="27A76E9C">
              <w:rPr>
                <w:color w:val="000000" w:themeColor="text1" w:themeTint="FF" w:themeShade="FF"/>
              </w:rPr>
              <w:t>Property</w:t>
            </w:r>
            <w:r w:rsidRPr="3C9AA7A4" w:rsidR="00183E72">
              <w:rPr>
                <w:color w:val="000000" w:themeColor="text1" w:themeTint="FF" w:themeShade="FF"/>
              </w:rPr>
              <w:t>.</w:t>
            </w:r>
          </w:p>
          <w:p w:rsidR="00494401" w:rsidP="3C9AA7A4" w:rsidRDefault="00183E72" w14:paraId="42CD8FCB" w14:textId="5AAD6DB8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M&amp;E containment and pipework installation to the </w:t>
            </w:r>
            <w:r w:rsidRPr="3C9AA7A4" w:rsidR="1C046DFD">
              <w:rPr>
                <w:color w:val="000000" w:themeColor="text1" w:themeTint="FF" w:themeShade="FF"/>
              </w:rPr>
              <w:t>Property</w:t>
            </w:r>
            <w:r w:rsidRPr="3C9AA7A4" w:rsidR="00183E72">
              <w:rPr>
                <w:color w:val="000000" w:themeColor="text1" w:themeTint="FF" w:themeShade="FF"/>
              </w:rPr>
              <w:t xml:space="preserve"> &amp; </w:t>
            </w:r>
            <w:r w:rsidRPr="3C9AA7A4" w:rsidR="77D94C95">
              <w:rPr>
                <w:color w:val="000000" w:themeColor="text1" w:themeTint="FF" w:themeShade="FF"/>
              </w:rPr>
              <w:t>1940</w:t>
            </w:r>
            <w:r w:rsidRPr="3C9AA7A4" w:rsidR="00183E72">
              <w:rPr>
                <w:color w:val="000000" w:themeColor="text1" w:themeTint="FF" w:themeShade="FF"/>
              </w:rPr>
              <w:t>s extension.</w:t>
            </w:r>
          </w:p>
          <w:p w:rsidR="00291E99" w:rsidP="3C9AA7A4" w:rsidRDefault="00183E72" w14:paraId="0C4C58C9" w14:textId="2430B5C5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Lime plaster to </w:t>
            </w:r>
            <w:r w:rsidRPr="3C9AA7A4" w:rsidR="2CC702B2">
              <w:rPr>
                <w:color w:val="000000" w:themeColor="text1" w:themeTint="FF" w:themeShade="FF"/>
              </w:rPr>
              <w:t>Property</w:t>
            </w:r>
            <w:r w:rsidRPr="3C9AA7A4" w:rsidR="00183E72">
              <w:rPr>
                <w:color w:val="000000" w:themeColor="text1" w:themeTint="FF" w:themeShade="FF"/>
              </w:rPr>
              <w:t xml:space="preserve"> walls and ceilings.</w:t>
            </w:r>
          </w:p>
          <w:p w:rsidR="00494401" w:rsidP="3C9AA7A4" w:rsidRDefault="00183E72" w14:paraId="4AFAFC38" w14:textId="22A3DA92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Timber lath installation to </w:t>
            </w:r>
            <w:r w:rsidRPr="3C9AA7A4" w:rsidR="379B15C9">
              <w:rPr>
                <w:color w:val="000000" w:themeColor="text1" w:themeTint="FF" w:themeShade="FF"/>
              </w:rPr>
              <w:t>Property</w:t>
            </w:r>
            <w:r w:rsidRPr="3C9AA7A4" w:rsidR="00183E72">
              <w:rPr>
                <w:color w:val="000000" w:themeColor="text1" w:themeTint="FF" w:themeShade="FF"/>
              </w:rPr>
              <w:t xml:space="preserve"> walls and ceilings. </w:t>
            </w:r>
          </w:p>
          <w:p w:rsidR="00494401" w:rsidP="00291E99" w:rsidRDefault="00183E72" w14:paraId="19AAC8FD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Joist installation to the Main Hall.</w:t>
            </w:r>
          </w:p>
          <w:p w:rsidR="00494401" w:rsidP="00291E99" w:rsidRDefault="00183E72" w14:paraId="47ED40D1" w14:textId="5E05E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 xml:space="preserve">Joist installation to the </w:t>
            </w:r>
            <w:r w:rsidR="00291E99">
              <w:rPr>
                <w:color w:val="000000"/>
              </w:rPr>
              <w:t>Kitchen.</w:t>
            </w:r>
          </w:p>
          <w:p w:rsidR="00494401" w:rsidP="3C9AA7A4" w:rsidRDefault="00183E72" w14:paraId="73DC6086" w14:textId="66D9143D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Installation of </w:t>
            </w:r>
            <w:r w:rsidRPr="3C9AA7A4" w:rsidR="00183E72">
              <w:rPr>
                <w:color w:val="000000" w:themeColor="text1" w:themeTint="FF" w:themeShade="FF"/>
              </w:rPr>
              <w:t>additional</w:t>
            </w:r>
            <w:r w:rsidRPr="3C9AA7A4" w:rsidR="00183E72">
              <w:rPr>
                <w:color w:val="000000" w:themeColor="text1" w:themeTint="FF" w:themeShade="FF"/>
              </w:rPr>
              <w:t xml:space="preserve"> joist support to the </w:t>
            </w:r>
            <w:r w:rsidRPr="3C9AA7A4" w:rsidR="72B1B5C1">
              <w:rPr>
                <w:color w:val="000000" w:themeColor="text1" w:themeTint="FF" w:themeShade="FF"/>
              </w:rPr>
              <w:t>Property</w:t>
            </w:r>
            <w:r w:rsidRPr="3C9AA7A4" w:rsidR="00183E72">
              <w:rPr>
                <w:color w:val="000000" w:themeColor="text1" w:themeTint="FF" w:themeShade="FF"/>
              </w:rPr>
              <w:t xml:space="preserve"> 1st floor joists.</w:t>
            </w:r>
          </w:p>
          <w:p w:rsidR="00494401" w:rsidP="3C9AA7A4" w:rsidRDefault="00183E72" w14:paraId="686FE346" w14:textId="3E947502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Preparing </w:t>
            </w:r>
            <w:r w:rsidRPr="3C9AA7A4" w:rsidR="6DBD55D0">
              <w:rPr>
                <w:color w:val="000000" w:themeColor="text1" w:themeTint="FF" w:themeShade="FF"/>
              </w:rPr>
              <w:t>1940</w:t>
            </w:r>
            <w:r w:rsidRPr="3C9AA7A4" w:rsidR="00183E72">
              <w:rPr>
                <w:color w:val="000000" w:themeColor="text1" w:themeTint="FF" w:themeShade="FF"/>
              </w:rPr>
              <w:t>s external east elevation for decorating.</w:t>
            </w:r>
          </w:p>
          <w:p w:rsidR="00494401" w:rsidP="3C9AA7A4" w:rsidRDefault="00183E72" w14:paraId="276ED22B" w14:textId="05B82BCC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48" w:beforeLines="20" w:after="240"/>
              <w:rPr>
                <w:color w:val="000000"/>
              </w:rPr>
            </w:pPr>
            <w:r w:rsidRPr="3C9AA7A4" w:rsidR="00183E72">
              <w:rPr>
                <w:color w:val="000000" w:themeColor="text1" w:themeTint="FF" w:themeShade="FF"/>
              </w:rPr>
              <w:t xml:space="preserve">Plaster to </w:t>
            </w:r>
            <w:r w:rsidRPr="3C9AA7A4" w:rsidR="6DBD55D0">
              <w:rPr>
                <w:color w:val="000000" w:themeColor="text1" w:themeTint="FF" w:themeShade="FF"/>
              </w:rPr>
              <w:t>1940</w:t>
            </w:r>
            <w:r w:rsidRPr="3C9AA7A4" w:rsidR="00183E72">
              <w:rPr>
                <w:color w:val="000000" w:themeColor="text1" w:themeTint="FF" w:themeShade="FF"/>
              </w:rPr>
              <w:t>s extension internal walls.</w:t>
            </w:r>
          </w:p>
        </w:tc>
      </w:tr>
      <w:tr w:rsidR="00494401" w:rsidTr="3C9AA7A4" w14:paraId="22943738" w14:textId="77777777">
        <w:tc>
          <w:tcPr>
            <w:tcW w:w="3381" w:type="dxa"/>
            <w:tcMar/>
          </w:tcPr>
          <w:p w:rsidR="00494401" w:rsidP="00291E99" w:rsidRDefault="00183E72" w14:paraId="3EE5F45D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Practical completion report including observations.</w:t>
            </w:r>
          </w:p>
        </w:tc>
        <w:tc>
          <w:tcPr>
            <w:tcW w:w="11914" w:type="dxa"/>
            <w:tcMar/>
          </w:tcPr>
          <w:p w:rsidR="00494401" w:rsidP="00291E99" w:rsidRDefault="00183E72" w14:paraId="16DC757F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beforeLines="20" w:after="24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</w:tbl>
    <w:p w:rsidR="00494401" w:rsidP="00291E99" w:rsidRDefault="00494401" w14:paraId="06ADF308" w14:textId="77777777">
      <w:pPr>
        <w:spacing w:before="48" w:beforeLines="20" w:after="240"/>
        <w:rPr>
          <w:sz w:val="20"/>
          <w:szCs w:val="20"/>
        </w:rPr>
      </w:pPr>
    </w:p>
    <w:sectPr w:rsidR="00494401" w:rsidSect="00291E99">
      <w:headerReference w:type="default" r:id="rId11"/>
      <w:footerReference w:type="default" r:id="rId12"/>
      <w:pgSz w:w="16838" w:h="11906" w:orient="landscape"/>
      <w:pgMar w:top="720" w:right="720" w:bottom="720" w:left="720" w:header="708" w:footer="3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C0A39" w:rsidRDefault="00CC0A39" w14:paraId="5AFF2EAD" w14:textId="77777777">
      <w:r>
        <w:separator/>
      </w:r>
    </w:p>
  </w:endnote>
  <w:endnote w:type="continuationSeparator" w:id="0">
    <w:p w:rsidR="00CC0A39" w:rsidRDefault="00CC0A39" w14:paraId="6231A64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w:fontKey="{F57DC35E-9FAB-4BA7-BB4E-E73129ECF0E3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5A9823D-7DB0-4B6F-B9FF-D6BA266A25F6}" r:id="rId2"/>
    <w:embedBold w:fontKey="{879E5E3C-1110-47B3-A5CA-C388C1E92AF7}" r:id="rId3"/>
    <w:embedItalic w:fontKey="{77741540-A5E4-44B2-B46A-13512B30AB38}" r:id="rId4"/>
    <w:embedBoldItalic w:fontKey="{98BFAB92-55F9-4C6E-8B95-D55F2F6E5482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A026B459-9122-4091-BC85-3F345B64DCB7}" r:id="rId6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D3A71D62-E38C-4BA9-8BE1-875BBCFDEAE2}" r:id="rId7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w:fontKey="{9A41DF3C-AE64-4415-B7AE-8EF8ADE29755}" r:id="rId8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94401" w:rsidRDefault="00183E72" w14:paraId="61B88895" w14:textId="7777777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91E99">
      <w:rPr>
        <w:noProof/>
        <w:color w:val="000000"/>
      </w:rPr>
      <w:t>1</w:t>
    </w:r>
    <w:r>
      <w:rPr>
        <w:color w:val="000000"/>
      </w:rPr>
      <w:fldChar w:fldCharType="end"/>
    </w:r>
  </w:p>
  <w:p w:rsidR="00494401" w:rsidRDefault="00494401" w14:paraId="7F5CB18A" w14:textId="7777777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C0A39" w:rsidRDefault="00CC0A39" w14:paraId="68BCBC90" w14:textId="77777777">
      <w:r>
        <w:separator/>
      </w:r>
    </w:p>
  </w:footnote>
  <w:footnote w:type="continuationSeparator" w:id="0">
    <w:p w:rsidR="00CC0A39" w:rsidRDefault="00CC0A39" w14:paraId="6A5A168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94401" w:rsidRDefault="00494401" w14:paraId="26673CB6" w14:textId="2D04678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  <w:p w:rsidR="00494401" w:rsidRDefault="00494401" w14:paraId="6190D51A" w14:textId="7777777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D7EFA"/>
    <w:multiLevelType w:val="multilevel"/>
    <w:tmpl w:val="3D4882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73831FA"/>
    <w:multiLevelType w:val="multilevel"/>
    <w:tmpl w:val="20F6D9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07C94B51"/>
    <w:multiLevelType w:val="multilevel"/>
    <w:tmpl w:val="65A84B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122E1455"/>
    <w:multiLevelType w:val="multilevel"/>
    <w:tmpl w:val="51D02D74"/>
    <w:lvl w:ilvl="0">
      <w:start w:val="1"/>
      <w:numFmt w:val="bullet"/>
      <w:pStyle w:val="DeptBullets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" w15:restartNumberingAfterBreak="0">
    <w:nsid w:val="18A5379D"/>
    <w:multiLevelType w:val="multilevel"/>
    <w:tmpl w:val="9B8E1B4E"/>
    <w:lvl w:ilvl="0">
      <w:start w:val="1"/>
      <w:numFmt w:val="bullet"/>
      <w:pStyle w:val="DfESOutNumbered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20440120"/>
    <w:multiLevelType w:val="multilevel"/>
    <w:tmpl w:val="8A2E6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6" w15:restartNumberingAfterBreak="0">
    <w:nsid w:val="21DF1719"/>
    <w:multiLevelType w:val="multilevel"/>
    <w:tmpl w:val="9B2EB718"/>
    <w:lvl w:ilvl="0">
      <w:start w:val="1"/>
      <w:numFmt w:val="bullet"/>
      <w:pStyle w:val="DfESBullets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7" w15:restartNumberingAfterBreak="0">
    <w:nsid w:val="22C04C47"/>
    <w:multiLevelType w:val="multilevel"/>
    <w:tmpl w:val="F202FE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2CEF7C42"/>
    <w:multiLevelType w:val="multilevel"/>
    <w:tmpl w:val="6F905F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2D112BE0"/>
    <w:multiLevelType w:val="multilevel"/>
    <w:tmpl w:val="C3E6EA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0" w15:restartNumberingAfterBreak="0">
    <w:nsid w:val="2E6C1FC2"/>
    <w:multiLevelType w:val="multilevel"/>
    <w:tmpl w:val="1CF070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33726C19"/>
    <w:multiLevelType w:val="multilevel"/>
    <w:tmpl w:val="B3D8E8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2" w15:restartNumberingAfterBreak="0">
    <w:nsid w:val="339472D3"/>
    <w:multiLevelType w:val="multilevel"/>
    <w:tmpl w:val="AF1C67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3" w15:restartNumberingAfterBreak="0">
    <w:nsid w:val="3DEB0E76"/>
    <w:multiLevelType w:val="multilevel"/>
    <w:tmpl w:val="FAC4C9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4" w15:restartNumberingAfterBreak="0">
    <w:nsid w:val="3F0F5A79"/>
    <w:multiLevelType w:val="multilevel"/>
    <w:tmpl w:val="43DA64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5" w15:restartNumberingAfterBreak="0">
    <w:nsid w:val="40D91629"/>
    <w:multiLevelType w:val="multilevel"/>
    <w:tmpl w:val="A80A1B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430B2EB6"/>
    <w:multiLevelType w:val="multilevel"/>
    <w:tmpl w:val="674426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7" w15:restartNumberingAfterBreak="0">
    <w:nsid w:val="432E7ADC"/>
    <w:multiLevelType w:val="multilevel"/>
    <w:tmpl w:val="16C880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8" w15:restartNumberingAfterBreak="0">
    <w:nsid w:val="4A5D1801"/>
    <w:multiLevelType w:val="multilevel"/>
    <w:tmpl w:val="46CC52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9" w15:restartNumberingAfterBreak="0">
    <w:nsid w:val="50311CE6"/>
    <w:multiLevelType w:val="multilevel"/>
    <w:tmpl w:val="AE98AB62"/>
    <w:lvl w:ilvl="0">
      <w:start w:val="1"/>
      <w:numFmt w:val="bullet"/>
      <w:pStyle w:val="DeptOutNumbered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0" w15:restartNumberingAfterBreak="0">
    <w:nsid w:val="53930158"/>
    <w:multiLevelType w:val="multilevel"/>
    <w:tmpl w:val="7CD47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1" w15:restartNumberingAfterBreak="0">
    <w:nsid w:val="5A5372A6"/>
    <w:multiLevelType w:val="multilevel"/>
    <w:tmpl w:val="5B1E14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2" w15:restartNumberingAfterBreak="0">
    <w:nsid w:val="69CF009B"/>
    <w:multiLevelType w:val="multilevel"/>
    <w:tmpl w:val="AFE206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3" w15:restartNumberingAfterBreak="0">
    <w:nsid w:val="74693198"/>
    <w:multiLevelType w:val="multilevel"/>
    <w:tmpl w:val="9F9EEE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4" w15:restartNumberingAfterBreak="0">
    <w:nsid w:val="7B0D7D17"/>
    <w:multiLevelType w:val="multilevel"/>
    <w:tmpl w:val="538C8A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5" w15:restartNumberingAfterBreak="0">
    <w:nsid w:val="7C6173C5"/>
    <w:multiLevelType w:val="multilevel"/>
    <w:tmpl w:val="55041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6" w15:restartNumberingAfterBreak="0">
    <w:nsid w:val="7D6B35D5"/>
    <w:multiLevelType w:val="multilevel"/>
    <w:tmpl w:val="DDB4C4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7" w15:restartNumberingAfterBreak="0">
    <w:nsid w:val="7EAD7B9E"/>
    <w:multiLevelType w:val="multilevel"/>
    <w:tmpl w:val="5E9E63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1079598954">
    <w:abstractNumId w:val="3"/>
  </w:num>
  <w:num w:numId="2" w16cid:durableId="1364985532">
    <w:abstractNumId w:val="19"/>
  </w:num>
  <w:num w:numId="3" w16cid:durableId="131138082">
    <w:abstractNumId w:val="5"/>
  </w:num>
  <w:num w:numId="4" w16cid:durableId="1665235357">
    <w:abstractNumId w:val="4"/>
  </w:num>
  <w:num w:numId="5" w16cid:durableId="876506341">
    <w:abstractNumId w:val="6"/>
  </w:num>
  <w:num w:numId="6" w16cid:durableId="548960763">
    <w:abstractNumId w:val="10"/>
  </w:num>
  <w:num w:numId="7" w16cid:durableId="575212616">
    <w:abstractNumId w:val="12"/>
  </w:num>
  <w:num w:numId="8" w16cid:durableId="527840621">
    <w:abstractNumId w:val="26"/>
  </w:num>
  <w:num w:numId="9" w16cid:durableId="1459950628">
    <w:abstractNumId w:val="24"/>
  </w:num>
  <w:num w:numId="10" w16cid:durableId="574244495">
    <w:abstractNumId w:val="9"/>
  </w:num>
  <w:num w:numId="11" w16cid:durableId="1442264001">
    <w:abstractNumId w:val="20"/>
  </w:num>
  <w:num w:numId="12" w16cid:durableId="1740520602">
    <w:abstractNumId w:val="17"/>
  </w:num>
  <w:num w:numId="13" w16cid:durableId="1686520318">
    <w:abstractNumId w:val="0"/>
  </w:num>
  <w:num w:numId="14" w16cid:durableId="2017726043">
    <w:abstractNumId w:val="2"/>
  </w:num>
  <w:num w:numId="15" w16cid:durableId="1360428986">
    <w:abstractNumId w:val="18"/>
  </w:num>
  <w:num w:numId="16" w16cid:durableId="834805599">
    <w:abstractNumId w:val="14"/>
  </w:num>
  <w:num w:numId="17" w16cid:durableId="1595942671">
    <w:abstractNumId w:val="1"/>
  </w:num>
  <w:num w:numId="18" w16cid:durableId="67579336">
    <w:abstractNumId w:val="7"/>
  </w:num>
  <w:num w:numId="19" w16cid:durableId="473253812">
    <w:abstractNumId w:val="23"/>
  </w:num>
  <w:num w:numId="20" w16cid:durableId="1768237034">
    <w:abstractNumId w:val="11"/>
  </w:num>
  <w:num w:numId="21" w16cid:durableId="1444306103">
    <w:abstractNumId w:val="25"/>
  </w:num>
  <w:num w:numId="22" w16cid:durableId="1944340661">
    <w:abstractNumId w:val="8"/>
  </w:num>
  <w:num w:numId="23" w16cid:durableId="1299333350">
    <w:abstractNumId w:val="13"/>
  </w:num>
  <w:num w:numId="24" w16cid:durableId="481779903">
    <w:abstractNumId w:val="27"/>
  </w:num>
  <w:num w:numId="25" w16cid:durableId="1133789939">
    <w:abstractNumId w:val="15"/>
  </w:num>
  <w:num w:numId="26" w16cid:durableId="2099331085">
    <w:abstractNumId w:val="21"/>
  </w:num>
  <w:num w:numId="27" w16cid:durableId="317926528">
    <w:abstractNumId w:val="16"/>
  </w:num>
  <w:num w:numId="28" w16cid:durableId="81148057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TrueTypeFonts/>
  <w:trackRevisions w:val="false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401"/>
    <w:rsid w:val="000057A4"/>
    <w:rsid w:val="000B302C"/>
    <w:rsid w:val="00166B84"/>
    <w:rsid w:val="00183E72"/>
    <w:rsid w:val="001E6DEA"/>
    <w:rsid w:val="002325F6"/>
    <w:rsid w:val="00251CD7"/>
    <w:rsid w:val="00291E99"/>
    <w:rsid w:val="003309CE"/>
    <w:rsid w:val="00421A6B"/>
    <w:rsid w:val="00467A0B"/>
    <w:rsid w:val="00494401"/>
    <w:rsid w:val="006D66D8"/>
    <w:rsid w:val="007033D2"/>
    <w:rsid w:val="00725ADC"/>
    <w:rsid w:val="00816570"/>
    <w:rsid w:val="00884A5B"/>
    <w:rsid w:val="008D1D5A"/>
    <w:rsid w:val="008F6FBA"/>
    <w:rsid w:val="0091228E"/>
    <w:rsid w:val="00941954"/>
    <w:rsid w:val="00947188"/>
    <w:rsid w:val="009924D7"/>
    <w:rsid w:val="00AE0A36"/>
    <w:rsid w:val="00B75CB9"/>
    <w:rsid w:val="00C747AB"/>
    <w:rsid w:val="00C96D93"/>
    <w:rsid w:val="00CC0A39"/>
    <w:rsid w:val="00D87175"/>
    <w:rsid w:val="00F81BF0"/>
    <w:rsid w:val="1204592D"/>
    <w:rsid w:val="19C8D58E"/>
    <w:rsid w:val="1AA03B2B"/>
    <w:rsid w:val="1B8F1F49"/>
    <w:rsid w:val="1C046DFD"/>
    <w:rsid w:val="1D54BA33"/>
    <w:rsid w:val="1E9AAE5F"/>
    <w:rsid w:val="221B2932"/>
    <w:rsid w:val="27A76E9C"/>
    <w:rsid w:val="2CC702B2"/>
    <w:rsid w:val="3178DB5D"/>
    <w:rsid w:val="351BF7F4"/>
    <w:rsid w:val="379B15C9"/>
    <w:rsid w:val="3BE174E7"/>
    <w:rsid w:val="3C9AA7A4"/>
    <w:rsid w:val="4265D2FF"/>
    <w:rsid w:val="53A4A6D2"/>
    <w:rsid w:val="5427A897"/>
    <w:rsid w:val="56F2E806"/>
    <w:rsid w:val="58B28A46"/>
    <w:rsid w:val="5FE20EE8"/>
    <w:rsid w:val="66A22E12"/>
    <w:rsid w:val="67C737F0"/>
    <w:rsid w:val="6DBD55D0"/>
    <w:rsid w:val="72B1B5C1"/>
    <w:rsid w:val="73E9FBA4"/>
    <w:rsid w:val="74FCD605"/>
    <w:rsid w:val="75425F76"/>
    <w:rsid w:val="7623885B"/>
    <w:rsid w:val="76D3C55C"/>
    <w:rsid w:val="77D94C95"/>
    <w:rsid w:val="79421344"/>
    <w:rsid w:val="7FC5E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1E8D3"/>
  <w15:docId w15:val="{DB375DD0-9CA4-4036-916D-59B364D44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4"/>
        <w:szCs w:val="24"/>
        <w:lang w:val="en-GB" w:eastAsia="en-GB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eastAsia="en-US"/>
    </w:rPr>
  </w:style>
  <w:style w:type="paragraph" w:styleId="Heading1">
    <w:name w:val="heading 1"/>
    <w:aliases w:val="Numbered - 1"/>
    <w:basedOn w:val="Normal"/>
    <w:next w:val="Normal"/>
    <w:link w:val="Heading1Char"/>
    <w:uiPriority w:val="9"/>
    <w:qFormat/>
    <w:pPr>
      <w:keepNext/>
      <w:keepLines/>
      <w:spacing w:before="240" w:after="240"/>
      <w:outlineLvl w:val="0"/>
    </w:pPr>
    <w:rPr>
      <w:b/>
    </w:rPr>
  </w:style>
  <w:style w:type="paragraph" w:styleId="Heading2">
    <w:name w:val="heading 2"/>
    <w:aliases w:val="Numbered - 2"/>
    <w:basedOn w:val="Heading1"/>
    <w:next w:val="Normal"/>
    <w:link w:val="Heading2Char"/>
    <w:uiPriority w:val="9"/>
    <w:semiHidden/>
    <w:unhideWhenUsed/>
    <w:qFormat/>
    <w:pPr>
      <w:outlineLvl w:val="1"/>
    </w:pPr>
  </w:style>
  <w:style w:type="paragraph" w:styleId="Heading3">
    <w:name w:val="heading 3"/>
    <w:aliases w:val="Numbered - 3"/>
    <w:basedOn w:val="Heading2"/>
    <w:next w:val="Normal"/>
    <w:link w:val="Heading3Char"/>
    <w:uiPriority w:val="9"/>
    <w:semiHidden/>
    <w:unhideWhenUsed/>
    <w:qFormat/>
    <w:pPr>
      <w:keepNext w:val="0"/>
      <w:keepLines w:val="0"/>
      <w:spacing w:before="0" w:after="0"/>
      <w:outlineLvl w:val="2"/>
    </w:pPr>
    <w:rPr>
      <w:b w:val="0"/>
    </w:rPr>
  </w:style>
  <w:style w:type="paragraph" w:styleId="Heading4">
    <w:name w:val="heading 4"/>
    <w:aliases w:val="Numbered - 4"/>
    <w:basedOn w:val="Heading3"/>
    <w:next w:val="Normal"/>
    <w:link w:val="Heading4Char"/>
    <w:uiPriority w:val="9"/>
    <w:semiHidden/>
    <w:unhideWhenUsed/>
    <w:qFormat/>
    <w:pPr>
      <w:outlineLvl w:val="3"/>
    </w:pPr>
  </w:style>
  <w:style w:type="paragraph" w:styleId="Heading5">
    <w:name w:val="heading 5"/>
    <w:aliases w:val="Numbered - 5"/>
    <w:basedOn w:val="Heading4"/>
    <w:next w:val="Normal"/>
    <w:link w:val="Heading5Char"/>
    <w:uiPriority w:val="9"/>
    <w:semiHidden/>
    <w:unhideWhenUsed/>
    <w:qFormat/>
    <w:pPr>
      <w:outlineLvl w:val="4"/>
    </w:pPr>
  </w:style>
  <w:style w:type="paragraph" w:styleId="Heading6">
    <w:name w:val="heading 6"/>
    <w:aliases w:val="Numbered - 6"/>
    <w:basedOn w:val="Heading5"/>
    <w:next w:val="Normal"/>
    <w:link w:val="Heading6Char"/>
    <w:uiPriority w:val="9"/>
    <w:semiHidden/>
    <w:unhideWhenUsed/>
    <w:qFormat/>
    <w:pPr>
      <w:outlineLvl w:val="5"/>
    </w:pPr>
  </w:style>
  <w:style w:type="paragraph" w:styleId="Heading7">
    <w:name w:val="heading 7"/>
    <w:aliases w:val="Numbered - 7"/>
    <w:basedOn w:val="Heading6"/>
    <w:next w:val="Normal"/>
    <w:link w:val="Heading7Char"/>
    <w:uiPriority w:val="99"/>
    <w:qFormat/>
    <w:pPr>
      <w:outlineLvl w:val="6"/>
    </w:pPr>
  </w:style>
  <w:style w:type="paragraph" w:styleId="Heading8">
    <w:name w:val="heading 8"/>
    <w:aliases w:val="Numbered - 8"/>
    <w:basedOn w:val="Heading7"/>
    <w:next w:val="Normal"/>
    <w:link w:val="Heading8Char"/>
    <w:uiPriority w:val="99"/>
    <w:qFormat/>
    <w:pPr>
      <w:outlineLvl w:val="7"/>
    </w:pPr>
  </w:style>
  <w:style w:type="paragraph" w:styleId="Heading9">
    <w:name w:val="heading 9"/>
    <w:aliases w:val="Numbered - 9"/>
    <w:basedOn w:val="Heading8"/>
    <w:next w:val="Normal"/>
    <w:link w:val="Heading9Char"/>
    <w:uiPriority w:val="99"/>
    <w:qFormat/>
    <w:pPr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sz w:val="52"/>
      <w:szCs w:val="52"/>
    </w:rPr>
  </w:style>
  <w:style w:type="paragraph" w:styleId="NoSpacing">
    <w:name w:val="No Spacing"/>
    <w:uiPriority w:val="1"/>
    <w:qFormat/>
  </w:style>
  <w:style w:type="character" w:styleId="Heading1Char" w:customStyle="1">
    <w:name w:val="Heading 1 Char"/>
    <w:aliases w:val="Numbered - 1 Char"/>
    <w:basedOn w:val="DefaultParagraphFont"/>
    <w:link w:val="Heading1"/>
    <w:uiPriority w:val="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aliases w:val="Numbered - 2 Char"/>
    <w:basedOn w:val="DefaultParagraphFont"/>
    <w:link w:val="Heading2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aliases w:val="Numbered - 3 Char"/>
    <w:basedOn w:val="DefaultParagraphFont"/>
    <w:link w:val="Heading3"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1">
    <w:name w:val="Heading 4 Char"/>
    <w:aliases w:val="Numbered - 4 Char"/>
    <w:basedOn w:val="DefaultParagraphFont"/>
    <w:link w:val="Heading4"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aliases w:val="Numbered - 5 Char"/>
    <w:basedOn w:val="DefaultParagraphFont"/>
    <w:link w:val="Heading5"/>
    <w:uiPriority w:val="9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aliases w:val="Numbered - 6 Char"/>
    <w:basedOn w:val="DefaultParagraphFont"/>
    <w:link w:val="Heading6"/>
    <w:uiPriority w:val="9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aliases w:val="Numbered - 7 Char"/>
    <w:basedOn w:val="DefaultParagraphFont"/>
    <w:link w:val="Heading7"/>
    <w:uiPriority w:val="9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aliases w:val="Numbered - 8 Char"/>
    <w:basedOn w:val="DefaultParagraphFont"/>
    <w:link w:val="Heading8"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character" w:styleId="Heading9Char" w:customStyle="1">
    <w:name w:val="Heading 9 Char"/>
    <w:aliases w:val="Numbered - 9 Char"/>
    <w:basedOn w:val="DefaultParagraphFont"/>
    <w:link w:val="Heading9"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color w:val="17365D" w:themeColor="text2" w:themeShade="BF"/>
      <w:spacing w:val="5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BodyText">
    <w:name w:val="Body Text"/>
    <w:basedOn w:val="Normal"/>
    <w:uiPriority w:val="99"/>
  </w:style>
  <w:style w:type="paragraph" w:styleId="BodyTextIndent">
    <w:name w:val="Body Text Indent"/>
    <w:basedOn w:val="Normal"/>
    <w:uiPriority w:val="99"/>
    <w:pPr>
      <w:ind w:left="288"/>
    </w:pPr>
  </w:style>
  <w:style w:type="paragraph" w:styleId="DeptBullets" w:customStyle="1">
    <w:name w:val="DeptBullets"/>
    <w:basedOn w:val="Normal"/>
    <w:uiPriority w:val="99"/>
    <w:pPr>
      <w:numPr>
        <w:numId w:val="1"/>
      </w:numPr>
      <w:spacing w:after="240"/>
    </w:pPr>
  </w:style>
  <w:style w:type="paragraph" w:styleId="DeptOutNumbered" w:customStyle="1">
    <w:name w:val="DeptOutNumbered"/>
    <w:basedOn w:val="Normal"/>
    <w:uiPriority w:val="99"/>
    <w:pPr>
      <w:numPr>
        <w:numId w:val="2"/>
      </w:numPr>
      <w:spacing w:after="240"/>
    </w:p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Heading" w:customStyle="1">
    <w:name w:val="Heading"/>
    <w:basedOn w:val="Normal"/>
    <w:next w:val="Normal"/>
    <w:uiPriority w:val="99"/>
    <w:pPr>
      <w:keepNext/>
      <w:keepLines/>
      <w:spacing w:before="240" w:after="240"/>
      <w:ind w:left="-720"/>
    </w:pPr>
    <w:rPr>
      <w:b/>
    </w:rPr>
  </w:style>
  <w:style w:type="paragraph" w:styleId="MinuteTop" w:customStyle="1">
    <w:name w:val="Minute Top"/>
    <w:basedOn w:val="Normal"/>
    <w:uiPriority w:val="99"/>
    <w:pPr>
      <w:tabs>
        <w:tab w:val="left" w:pos="4680"/>
        <w:tab w:val="left" w:pos="5587"/>
      </w:tabs>
    </w:pPr>
  </w:style>
  <w:style w:type="paragraph" w:styleId="Numbered" w:customStyle="1">
    <w:name w:val="Numbered"/>
    <w:basedOn w:val="Normal"/>
    <w:uiPriority w:val="99"/>
    <w:pPr>
      <w:spacing w:after="240"/>
    </w:pPr>
  </w:style>
  <w:style w:type="character" w:styleId="PageNumber">
    <w:name w:val="page number"/>
    <w:basedOn w:val="DefaultParagraphFont"/>
    <w:uiPriority w:val="99"/>
  </w:style>
  <w:style w:type="character" w:styleId="PersonalComposeStyle" w:customStyle="1">
    <w:name w:val="Personal Compose Style"/>
    <w:basedOn w:val="DefaultParagraphFont"/>
    <w:uiPriority w:val="99"/>
    <w:rPr>
      <w:rFonts w:ascii="Arial" w:hAnsi="Arial" w:cs="Arial"/>
      <w:color w:val="auto"/>
      <w:sz w:val="20"/>
    </w:rPr>
  </w:style>
  <w:style w:type="character" w:styleId="PersonalReplyStyle" w:customStyle="1">
    <w:name w:val="Personal Reply Style"/>
    <w:basedOn w:val="DefaultParagraphFont"/>
    <w:uiPriority w:val="99"/>
    <w:rPr>
      <w:rFonts w:ascii="Arial" w:hAnsi="Arial" w:cs="Arial"/>
      <w:color w:val="auto"/>
      <w:sz w:val="20"/>
    </w:rPr>
  </w:style>
  <w:style w:type="paragraph" w:styleId="Sub-Heading" w:customStyle="1">
    <w:name w:val="Sub-Heading"/>
    <w:basedOn w:val="Heading"/>
    <w:next w:val="Numbered"/>
    <w:uiPriority w:val="99"/>
    <w:pPr>
      <w:spacing w:before="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</w:pPr>
    <w:rPr>
      <w:i/>
    </w:rPr>
  </w:style>
  <w:style w:type="paragraph" w:styleId="DfESOutNumbered" w:customStyle="1">
    <w:name w:val="DfESOutNumbered"/>
    <w:basedOn w:val="Normal"/>
    <w:uiPriority w:val="99"/>
    <w:pPr>
      <w:numPr>
        <w:numId w:val="4"/>
      </w:numPr>
      <w:spacing w:after="240"/>
    </w:pPr>
    <w:rPr>
      <w:sz w:val="22"/>
    </w:rPr>
  </w:style>
  <w:style w:type="paragraph" w:styleId="DfESBullets" w:customStyle="1">
    <w:name w:val="DfESBullets"/>
    <w:basedOn w:val="Normal"/>
    <w:uiPriority w:val="99"/>
    <w:pPr>
      <w:numPr>
        <w:numId w:val="5"/>
      </w:numPr>
      <w:spacing w:after="240"/>
    </w:pPr>
    <w:rPr>
      <w:sz w:val="2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FooterChar" w:customStyle="1">
    <w:name w:val="Footer Char"/>
    <w:basedOn w:val="DefaultParagraphFont"/>
    <w:link w:val="Footer"/>
    <w:uiPriority w:val="99"/>
    <w:rPr>
      <w:rFonts w:ascii="Arial" w:hAnsi="Arial"/>
      <w:sz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Pr>
      <w:rFonts w:ascii="Arial" w:hAnsi="Arial"/>
      <w:b/>
      <w:bCs/>
      <w:lang w:eastAsia="en-US"/>
    </w:rPr>
  </w:style>
  <w:style w:type="paragraph" w:styleId="Revision">
    <w:name w:val="Revision"/>
    <w:hidden/>
    <w:uiPriority w:val="99"/>
    <w:semiHidden/>
    <w:rPr>
      <w:lang w:eastAsia="en-US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eastAsia="en-US"/>
    </w:rPr>
  </w:style>
  <w:style w:type="paragraph" w:styleId="Gmail-m598605988775841913deptbullets" w:customStyle="1">
    <w:name w:val="Gmail-m_598605988775841913deptbullets"/>
    <w:basedOn w:val="Normal"/>
    <w:uiPriority w:val="99"/>
    <w:pPr>
      <w:widowControl/>
      <w:spacing w:before="100" w:after="100"/>
    </w:pPr>
    <w:rPr>
      <w:rFonts w:ascii="Calibri" w:hAnsi="Calibri" w:cs="Calibri" w:eastAsiaTheme="minorHAnsi"/>
      <w:sz w:val="22"/>
      <w:szCs w:val="22"/>
      <w:lang w:eastAsia="en-GB"/>
    </w:rPr>
  </w:style>
  <w:style w:type="paragraph" w:styleId="M-3436718760683203001deptbullets" w:customStyle="1">
    <w:name w:val="M_-3436718760683203001deptbullets"/>
    <w:basedOn w:val="Normal"/>
    <w:uiPriority w:val="99"/>
    <w:pPr>
      <w:widowControl/>
      <w:spacing w:before="100" w:after="100"/>
    </w:pPr>
    <w:rPr>
      <w:rFonts w:ascii="Times New Roman" w:hAnsi="Times New Roman"/>
      <w:lang w:eastAsia="en-GB"/>
    </w:rPr>
  </w:style>
  <w:style w:type="table" w:styleId="A" w:customStyle="1">
    <w:name w:val="A"/>
    <w:basedOn w:val="TableNormal"/>
    <w:uiPriority w:val="99"/>
    <w:tblPr>
      <w:tblStyleRowBandSize w:val="1"/>
      <w:tblStyleColBandSize w:val="1"/>
    </w:tblPr>
  </w:style>
  <w:style w:type="table" w:styleId="A0" w:customStyle="1">
    <w:name w:val="A0"/>
    <w:basedOn w:val="TableNormal"/>
    <w:uiPriority w:val="99"/>
    <w:tblPr>
      <w:tblStyleRowBandSize w:val="1"/>
      <w:tblStyleColBandSize w:val="1"/>
    </w:tblPr>
  </w:style>
  <w:style w:type="table" w:styleId="A1" w:customStyle="1">
    <w:name w:val="A1"/>
    <w:basedOn w:val="TableNormal"/>
    <w:uiPriority w:val="9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2" w:customStyle="1">
    <w:name w:val="A2"/>
    <w:basedOn w:val="TableNormal"/>
    <w:uiPriority w:val="9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3" w:customStyle="1">
    <w:name w:val="A3"/>
    <w:basedOn w:val="TableNormal"/>
    <w:uiPriority w:val="9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4" w:customStyle="1">
    <w:name w:val="A4"/>
    <w:basedOn w:val="TableNormal"/>
    <w:uiPriority w:val="9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5" w:customStyle="1">
    <w:name w:val="A5"/>
    <w:basedOn w:val="TableNormal"/>
    <w:uiPriority w:val="9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theme" Target="theme/theme1.xml" Id="rId1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93C24A80792B4797463671411B7686" ma:contentTypeVersion="12" ma:contentTypeDescription="Create a new document." ma:contentTypeScope="" ma:versionID="ae445229bc92741d552e7b6a3845a1f2">
  <xsd:schema xmlns:xsd="http://www.w3.org/2001/XMLSchema" xmlns:xs="http://www.w3.org/2001/XMLSchema" xmlns:p="http://schemas.microsoft.com/office/2006/metadata/properties" xmlns:ns2="9f045018-0544-4b24-ba92-c98d3ee942f8" xmlns:ns3="f7d0aba3-733a-437f-998e-29c4097d0572" targetNamespace="http://schemas.microsoft.com/office/2006/metadata/properties" ma:root="true" ma:fieldsID="0fa2fef6f995d4bccdc0bd2cce59110c" ns2:_="" ns3:_="">
    <xsd:import namespace="9f045018-0544-4b24-ba92-c98d3ee942f8"/>
    <xsd:import namespace="f7d0aba3-733a-437f-998e-29c4097d057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45018-0544-4b24-ba92-c98d3ee942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eb99308c-3b23-40c9-9646-cca3f7cb729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0aba3-733a-437f-998e-29c4097d057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c8aa30b-38dd-402e-a9df-15f3f0a9e9f0}" ma:internalName="TaxCatchAll" ma:showField="CatchAllData" ma:web="f7d0aba3-733a-437f-998e-29c4097d057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/2qk5NajGk0dZ32Xa7y/oSKm+g==">CgMxLjA4AHIhMXE4OTM5eU5IUjVaYjA4akhudUQtTkNBOTVkc2U3NDAy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7d0aba3-733a-437f-998e-29c4097d0572" xsi:nil="true"/>
    <lcf76f155ced4ddcb4097134ff3c332f xmlns="9f045018-0544-4b24-ba92-c98d3ee942f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FE91B56-1C49-435C-8C28-F92A9C5B11F3}"/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05D4CA4F-2BAC-4C69-96B8-A629666118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979A552-5BEC-497F-A2B8-9AB93604C4D6}">
  <ds:schemaRefs>
    <ds:schemaRef ds:uri="http://schemas.microsoft.com/office/2006/metadata/properties"/>
    <ds:schemaRef ds:uri="http://schemas.microsoft.com/office/infopath/2007/PartnerControls"/>
    <ds:schemaRef ds:uri="de74109b-177f-4228-936d-d90f7c57aad8"/>
    <ds:schemaRef ds:uri="59288d80-6e9e-4171-ac7d-ea91c8394a0b"/>
    <ds:schemaRef ds:uri="ba972126-dc82-45f2-8f69-17fa193458b6"/>
    <ds:schemaRef ds:uri="09a5ca08-8046-4055-936e-d8ee8892e485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HARRIS, Spencer</dc:creator>
  <cp:lastModifiedBy>Greg Williams Admin</cp:lastModifiedBy>
  <cp:revision>21</cp:revision>
  <dcterms:created xsi:type="dcterms:W3CDTF">2024-10-10T13:01:00Z</dcterms:created>
  <dcterms:modified xsi:type="dcterms:W3CDTF">2024-10-10T13:05:04Z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0x0101003293C24A80792B4797463671411B7686</vt:lpwstr>
  </property>
  <property fmtid="{D5CDD505-2E9C-101B-9397-08002B2CF9AE}" pid="3" name="cf01b81f267a4ae7a066de4ca5a45f7c">
    <vt:lpwstr>Official|0884c477-2e62-47ea-b19c-5af6e91124c5</vt:lpwstr>
  </property>
  <property fmtid="{D5CDD505-2E9C-101B-9397-08002B2CF9AE}" pid="4" name="pd0bfabaa6cb47f7bff41b54a8405b46">
    <vt:lpwstr>DfE|cc08a6d4-dfde-4d0f-bd85-069ebcef80d5</vt:lpwstr>
  </property>
  <property fmtid="{D5CDD505-2E9C-101B-9397-08002B2CF9AE}" pid="5" name="afedf6f4583d4414b8b49f98bd7a4a38">
    <vt:lpwstr>DfE|a484111e-5b24-4ad9-9778-c536c8c88985</vt:lpwstr>
  </property>
  <property fmtid="{D5CDD505-2E9C-101B-9397-08002B2CF9AE}" pid="6" name="DfeOwner">
    <vt:lpwstr>2;#DfE|a484111e-5b24-4ad9-9778-c536c8c88985</vt:lpwstr>
  </property>
  <property fmtid="{D5CDD505-2E9C-101B-9397-08002B2CF9AE}" pid="7" name="_dlc_DocIdItemGuid">
    <vt:lpwstr>6d2dc1ce-50ac-4141-ba00-a7004fa0c225</vt:lpwstr>
  </property>
  <property fmtid="{D5CDD505-2E9C-101B-9397-08002B2CF9AE}" pid="8" name="DfeOrganisationalUnit">
    <vt:lpwstr>1;#DfE|cc08a6d4-dfde-4d0f-bd85-069ebcef80d5</vt:lpwstr>
  </property>
  <property fmtid="{D5CDD505-2E9C-101B-9397-08002B2CF9AE}" pid="9" name="DfeRights:ProtectiveMarking">
    <vt:lpwstr>3;#Official|0884c477-2e62-47ea-b19c-5af6e91124c5</vt:lpwstr>
  </property>
  <property fmtid="{D5CDD505-2E9C-101B-9397-08002B2CF9AE}" pid="10" name="OrganisationalUnit">
    <vt:lpwstr>1;#DfE|cc08a6d4-dfde-4d0f-bd85-069ebcef80d5</vt:lpwstr>
  </property>
  <property fmtid="{D5CDD505-2E9C-101B-9397-08002B2CF9AE}" pid="11" name="Owner">
    <vt:lpwstr>2;#DfE|a484111e-5b24-4ad9-9778-c536c8c88985</vt:lpwstr>
  </property>
  <property fmtid="{D5CDD505-2E9C-101B-9397-08002B2CF9AE}" pid="12" name="Rights:ProtectiveMarking">
    <vt:lpwstr>3;#Official|0884c477-2e62-47ea-b19c-5af6e91124c5</vt:lpwstr>
  </property>
  <property fmtid="{D5CDD505-2E9C-101B-9397-08002B2CF9AE}" pid="13" name="DfeSubject">
    <vt:lpwstr>DfeSubject</vt:lpwstr>
  </property>
  <property fmtid="{D5CDD505-2E9C-101B-9397-08002B2CF9AE}" pid="14" name="GrammarlyDocumentId">
    <vt:lpwstr>737f96757ec3bbb7817457817cb1fc475ba0b752afde43d8a3bfe5b98972c3f1</vt:lpwstr>
  </property>
  <property fmtid="{D5CDD505-2E9C-101B-9397-08002B2CF9AE}" pid="15" name="MediaServiceImageTags">
    <vt:lpwstr/>
  </property>
</Properties>
</file>