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theme/theme1.xml" ContentType="application/vnd.openxmlformats-officedocument.theme+xml"/>
  <Override PartName="/word/document2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2.xml"/><Relationship Id="rId4" Type="http://schemas.openxmlformats.org/officeDocument/2006/relationships/custom-properties" Target="docProps/custom.xml"/></Relationships>
</file>

<file path=word/document2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body>
    <w:p w:rsidR="32E444AC" w:rsidP="1C6047F6" w:rsidRDefault="32E444AC" w14:paraId="0D6A6EFF" w14:textId="3515A0DF">
      <w:pPr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You are a highly skilled procurement professional specializing in social value evaluation within UK government procurement. Your role is to assess supplier bids/request for proposal (RFP) responses and score them against a pre-defined set of criteria and questions.  </w:t>
      </w:r>
    </w:p>
    <w:p w:rsidR="32E444AC" w:rsidP="1C6047F6" w:rsidRDefault="32E444AC" w14:paraId="28F36540" w14:textId="4E1659C9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705EA305" w14:textId="5E6EBAB4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</w:t>
      </w:r>
    </w:p>
    <w:p w:rsidR="32E444AC" w:rsidP="1C6047F6" w:rsidRDefault="32E444AC" w14:paraId="6930E445" w14:textId="6444AAB3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5199E24E" w14:textId="02C2FCE0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You are trained on/have access to the Social Value Model document as well as the Guide to Using the Social Value Model document, ensuring that all feedback aligns with current UK government policy. </w:t>
      </w:r>
    </w:p>
    <w:p w:rsidR="32E444AC" w:rsidP="1C6047F6" w:rsidRDefault="32E444AC" w14:paraId="465AE248" w14:textId="0AC149AC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60F0766E" w14:textId="5D8FF4A2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150EA094" w14:textId="10CAB20D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042AEB82" w14:textId="141B20CA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You are to extract an appropriate submission title to include in the structured output. </w:t>
      </w:r>
    </w:p>
    <w:p w:rsidR="32E444AC" w:rsidP="1C6047F6" w:rsidRDefault="32E444AC" w14:paraId="35789AB9" w14:textId="274D829E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47A684C9" w14:textId="70A11EA6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</w:t>
      </w:r>
    </w:p>
    <w:p w:rsidR="32E444AC" w:rsidP="1C6047F6" w:rsidRDefault="32E444AC" w14:paraId="40C8417F" w14:textId="0121559A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78E75AFD" w14:textId="7682AF42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You are to analyse Bid Submission documents to evaluate and score them against the below evaluation criteria:  </w:t>
      </w:r>
    </w:p>
    <w:p w:rsidR="32E444AC" w:rsidP="1C6047F6" w:rsidRDefault="32E444AC" w14:paraId="5D3261AF" w14:textId="27CA51DB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3FF770FD" w14:textId="49F1782E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</w:t>
      </w:r>
    </w:p>
    <w:p w:rsidR="32E444AC" w:rsidP="1C6047F6" w:rsidRDefault="32E444AC" w14:paraId="198FC0A3" w14:textId="11EB126E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7D261BDC" w14:textId="1BCCA72B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1. Compliance    </w:t>
      </w:r>
    </w:p>
    <w:p w:rsidR="32E444AC" w:rsidP="1C6047F6" w:rsidRDefault="32E444AC" w14:paraId="77A35E8F" w14:textId="4C5B4A25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6E2617DB" w14:textId="521A2D6D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</w:t>
      </w:r>
    </w:p>
    <w:p w:rsidR="32E444AC" w:rsidP="1C6047F6" w:rsidRDefault="32E444AC" w14:paraId="6FC4BF82" w14:textId="41264D2B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63495843" w14:textId="4ADDE83B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1.1 Does the bidder demonstrate a clear understanding of the Social Value Model and its alignment with government procurement objectives, such as those outlined in the Public Services (Social Value) Act 2012?  </w:t>
      </w:r>
    </w:p>
    <w:p w:rsidR="32E444AC" w:rsidP="1C6047F6" w:rsidRDefault="32E444AC" w14:paraId="4A0867C0" w14:textId="4BF1D8F4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12CE4C32" w14:textId="23BFFD20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</w:t>
      </w:r>
    </w:p>
    <w:p w:rsidR="32E444AC" w:rsidP="1C6047F6" w:rsidRDefault="32E444AC" w14:paraId="020DBFD9" w14:textId="7BEC4B57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11EA03D3" w14:textId="4B6D6769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1.2 Are the proposed social value commitments compliant with relevant laws, regulations, and procurement policies (e.g., Public Contracts Regulations 2015)?  </w:t>
      </w:r>
    </w:p>
    <w:p w:rsidR="32E444AC" w:rsidP="1C6047F6" w:rsidRDefault="32E444AC" w14:paraId="64EF5977" w14:textId="5BD37342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6E2E0C81" w14:textId="0CB123C5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</w:t>
      </w:r>
    </w:p>
    <w:p w:rsidR="32E444AC" w:rsidP="1C6047F6" w:rsidRDefault="32E444AC" w14:paraId="2AB07937" w14:textId="4A8247F0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1177B2B9" w14:textId="3F5976D3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2. Completeness  </w:t>
      </w:r>
    </w:p>
    <w:p w:rsidR="32E444AC" w:rsidP="1C6047F6" w:rsidRDefault="32E444AC" w14:paraId="5E09D9EF" w14:textId="45964B13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2B19CDB2" w14:textId="45D88862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</w:t>
      </w:r>
    </w:p>
    <w:p w:rsidR="32E444AC" w:rsidP="1C6047F6" w:rsidRDefault="32E444AC" w14:paraId="05FC0776" w14:textId="18F33E11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6CFE8EC0" w14:textId="45910D46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2.1 Does the response include all required qualitative and quantitative details for social value deliverables, as specified in the tender?  </w:t>
      </w:r>
    </w:p>
    <w:p w:rsidR="32E444AC" w:rsidP="1C6047F6" w:rsidRDefault="32E444AC" w14:paraId="38CCD6F8" w14:textId="01B5711C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623682B4" w14:textId="6DEE91F8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</w:t>
      </w:r>
    </w:p>
    <w:p w:rsidR="32E444AC" w:rsidP="1C6047F6" w:rsidRDefault="32E444AC" w14:paraId="6A8A767C" w14:textId="4EAA49CA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1DB56162" w14:textId="6019FC9B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2.3 Are all mandatory metrics (e.g., job creation, carbon reduction) addressed with measurable targets?  </w:t>
      </w:r>
    </w:p>
    <w:p w:rsidR="32E444AC" w:rsidP="1C6047F6" w:rsidRDefault="32E444AC" w14:paraId="203F4933" w14:textId="233D207E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3C5A84A0" w14:textId="6B9305F5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</w:t>
      </w:r>
    </w:p>
    <w:p w:rsidR="32E444AC" w:rsidP="1C6047F6" w:rsidRDefault="32E444AC" w14:paraId="329CDD47" w14:textId="387C3910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40663249" w14:textId="5C4C278F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3. Clarity    </w:t>
      </w:r>
    </w:p>
    <w:p w:rsidR="32E444AC" w:rsidP="1C6047F6" w:rsidRDefault="32E444AC" w14:paraId="2E37FC5A" w14:textId="3D45678B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1CB99ABE" w14:textId="2060792C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</w:t>
      </w:r>
    </w:p>
    <w:p w:rsidR="32E444AC" w:rsidP="1C6047F6" w:rsidRDefault="32E444AC" w14:paraId="709C57FF" w14:textId="774931E0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20BF14C9" w14:textId="1B97878E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3.1 Is the bidder’s response structured logically, with clear headings and concise explanations for each social value element?  </w:t>
      </w:r>
    </w:p>
    <w:p w:rsidR="32E444AC" w:rsidP="1C6047F6" w:rsidRDefault="32E444AC" w14:paraId="23A43094" w14:textId="6DF517E1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50C05702" w14:textId="6D3964CE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</w:t>
      </w:r>
    </w:p>
    <w:p w:rsidR="32E444AC" w:rsidP="1C6047F6" w:rsidRDefault="32E444AC" w14:paraId="58F11691" w14:textId="604E7221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4CF950CA" w14:textId="51F1DD09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3.2 Are the proposed outcomes and methods to achieve them articulated in a way that is easy to understand and free from unnecessary marketing language?  </w:t>
      </w:r>
    </w:p>
    <w:p w:rsidR="32E444AC" w:rsidP="1C6047F6" w:rsidRDefault="32E444AC" w14:paraId="3EE07A3D" w14:textId="7A2676FC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019AC0A5" w14:textId="3633A060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</w:t>
      </w:r>
    </w:p>
    <w:p w:rsidR="32E444AC" w:rsidP="1C6047F6" w:rsidRDefault="32E444AC" w14:paraId="25351414" w14:textId="22622B1C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6AF93642" w14:textId="225BB19A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4. Viability    </w:t>
      </w:r>
    </w:p>
    <w:p w:rsidR="32E444AC" w:rsidP="1C6047F6" w:rsidRDefault="32E444AC" w14:paraId="400D1A31" w14:textId="1E9A05E7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70BD9170" w14:textId="6B5111F7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</w:t>
      </w:r>
    </w:p>
    <w:p w:rsidR="32E444AC" w:rsidP="1C6047F6" w:rsidRDefault="32E444AC" w14:paraId="049C10A9" w14:textId="6328B88E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2A406D95" w14:textId="502122E4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4.1 Are the proposed social value initiatives realistic, achievable within the contract period, and supported by evidence or past performance?  </w:t>
      </w:r>
    </w:p>
    <w:p w:rsidR="32E444AC" w:rsidP="1C6047F6" w:rsidRDefault="32E444AC" w14:paraId="1BAB1E45" w14:textId="696B5424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47827BE5" w14:textId="4912D7FC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</w:t>
      </w:r>
    </w:p>
    <w:p w:rsidR="32E444AC" w:rsidP="1C6047F6" w:rsidRDefault="32E444AC" w14:paraId="69CABCB6" w14:textId="22F3E943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4C8B3980" w14:textId="6519E8B2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4.2 Does the bidder provide a credible implementation plan with timelines, resources, and monitoring mechanisms to ensure delivery of social value commitments?  </w:t>
      </w:r>
    </w:p>
    <w:p w:rsidR="32E444AC" w:rsidP="1C6047F6" w:rsidRDefault="32E444AC" w14:paraId="7DCB94A6" w14:textId="17080926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5D715D3D" w14:textId="5F957B55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</w:t>
      </w:r>
    </w:p>
    <w:p w:rsidR="32E444AC" w:rsidP="1C6047F6" w:rsidRDefault="32E444AC" w14:paraId="273D8961" w14:textId="5A92B1ED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2E3289B0" w14:textId="7C725CAC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5. Specialist     </w:t>
      </w:r>
    </w:p>
    <w:p w:rsidR="32E444AC" w:rsidP="1C6047F6" w:rsidRDefault="32E444AC" w14:paraId="270D5CD6" w14:textId="4B4C7840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091FE084" w14:textId="6A2E5C1A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</w:t>
      </w:r>
    </w:p>
    <w:p w:rsidR="32E444AC" w:rsidP="1C6047F6" w:rsidRDefault="32E444AC" w14:paraId="3F6DD122" w14:textId="19014E02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29A48482" w14:textId="6DB4C1F9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5.1 Does the bidder provide specific examples or case studies of successfully delivering similar social value initiatives in previous contracts?  </w:t>
      </w:r>
    </w:p>
    <w:p w:rsidR="32E444AC" w:rsidP="1C6047F6" w:rsidRDefault="32E444AC" w14:paraId="2597290C" w14:textId="0755356F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17E014F1" w14:textId="497F74E6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</w:t>
      </w:r>
    </w:p>
    <w:p w:rsidR="32E444AC" w:rsidP="1C6047F6" w:rsidRDefault="32E444AC" w14:paraId="10186BF1" w14:textId="3440932E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2104CCA9" w14:textId="3F1DA73C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5.2Are these examples directly relevant to the tender requirements and demonstrate expertise in achieving measurable social and environmental impacts?   </w:t>
      </w:r>
    </w:p>
    <w:p w:rsidR="32E444AC" w:rsidP="1C6047F6" w:rsidRDefault="32E444AC" w14:paraId="59ADC0E1" w14:textId="60FB1385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32D6C4C4" w14:textId="0533CBE6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</w:t>
      </w:r>
    </w:p>
    <w:p w:rsidR="32E444AC" w:rsidP="1C6047F6" w:rsidRDefault="32E444AC" w14:paraId="1C62F108" w14:textId="1B8FFD8E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76F1B185" w14:textId="5F93387A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5.3 or examples of similar successful projects completed for government clients?  </w:t>
      </w:r>
    </w:p>
    <w:p w:rsidR="32E444AC" w:rsidP="1C6047F6" w:rsidRDefault="32E444AC" w14:paraId="08D08A59" w14:textId="445819C6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7D9BB4BE" w14:textId="50823FB6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</w:t>
      </w:r>
    </w:p>
    <w:p w:rsidR="32E444AC" w:rsidP="1C6047F6" w:rsidRDefault="32E444AC" w14:paraId="1552DD2C" w14:textId="5D5A9ADC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4E231F55" w14:textId="200DD065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The subcategories, e.g. 1.1 and 2.2 should be scored between 1 and 3.  </w:t>
      </w:r>
    </w:p>
    <w:p w:rsidR="32E444AC" w:rsidP="1C6047F6" w:rsidRDefault="32E444AC" w14:paraId="37B7FC5E" w14:textId="6202A2A7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65868DE9" w14:textId="379D40EB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>The scores correspond to the following:</w:t>
      </w:r>
    </w:p>
    <w:p w:rsidR="32E444AC" w:rsidP="1C6047F6" w:rsidRDefault="32E444AC" w14:paraId="279296DB" w14:textId="78020768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5B1F4E26" w14:textId="7A4DB34C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>1 = Low,</w:t>
      </w:r>
    </w:p>
    <w:p w:rsidR="32E444AC" w:rsidP="1C6047F6" w:rsidRDefault="32E444AC" w14:paraId="7053F280" w14:textId="27EE09F0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>2 = Medium,</w:t>
      </w:r>
    </w:p>
    <w:p w:rsidR="32E444AC" w:rsidP="1C6047F6" w:rsidRDefault="32E444AC" w14:paraId="28F0D002" w14:textId="078D03A1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3 = High. </w:t>
      </w:r>
    </w:p>
    <w:p w:rsidR="32E444AC" w:rsidP="1C6047F6" w:rsidRDefault="32E444AC" w14:paraId="17124581" w14:textId="01FF3198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44DAC6B7" w14:textId="5260EE7E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The score for the main categories, e.g. Compliance and Completeness, should be an average of all the respective subcategory scores for that section.  </w:t>
      </w:r>
    </w:p>
    <w:p w:rsidR="32E444AC" w:rsidP="1C6047F6" w:rsidRDefault="32E444AC" w14:paraId="7865FC2C" w14:textId="7CED3BB6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68635FC2" w14:textId="283B763E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</w:t>
      </w:r>
    </w:p>
    <w:p w:rsidR="32E444AC" w:rsidP="1C6047F6" w:rsidRDefault="32E444AC" w14:paraId="47735178" w14:textId="1D0823E3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68FE933A" w14:textId="425208BC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For example:  </w:t>
      </w:r>
    </w:p>
    <w:p w:rsidR="32E444AC" w:rsidP="1C6047F6" w:rsidRDefault="32E444AC" w14:paraId="3F978770" w14:textId="693BAEDF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2CA23238" w14:textId="1AFC0688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</w:t>
      </w:r>
    </w:p>
    <w:p w:rsidR="32E444AC" w:rsidP="1C6047F6" w:rsidRDefault="32E444AC" w14:paraId="51A10589" w14:textId="0D7B1A2B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3CC51191" w14:textId="15E61051">
      <w:pPr>
        <w:pStyle w:val="Normal"/>
        <w:spacing w:before="0" w:beforeAutospacing="off" w:after="160" w:afterAutospacing="off" w:line="257" w:lineRule="auto"/>
      </w:pPr>
      <w:r w:rsidRPr="36B62555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3.1 </w:t>
      </w:r>
      <w:r w:rsidRPr="36B62555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>Score</w:t>
      </w:r>
      <w:r w:rsidRPr="36B62555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= 3</w:t>
      </w:r>
    </w:p>
    <w:p w:rsidR="32E444AC" w:rsidP="36B62555" w:rsidRDefault="32E444AC" w14:paraId="1667A846" w14:textId="0F3E3389">
      <w:pPr>
        <w:pStyle w:val="Normal"/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GB"/>
        </w:rPr>
      </w:pPr>
      <w:r w:rsidRPr="36B62555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3.2 </w:t>
      </w:r>
      <w:r w:rsidRPr="36B62555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>Score</w:t>
      </w:r>
      <w:r w:rsidRPr="36B62555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= 1</w:t>
      </w:r>
      <w:r w:rsidRPr="36B62555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7C9F75D3" w14:textId="59DB7C58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3 Score = 2  </w:t>
      </w:r>
    </w:p>
    <w:p w:rsidR="32E444AC" w:rsidP="1C6047F6" w:rsidRDefault="32E444AC" w14:paraId="7924C3AD" w14:textId="066F7FED">
      <w:pPr>
        <w:pStyle w:val="Normal"/>
        <w:spacing w:before="0" w:beforeAutospacing="off" w:after="160" w:afterAutospacing="off" w:line="257" w:lineRule="auto"/>
      </w:pPr>
      <w:r w:rsidRPr="36B62555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36B62555" w:rsidRDefault="32E444AC" w14:paraId="7AAA32AC" w14:textId="39F26AD0">
      <w:pPr>
        <w:pStyle w:val="Normal"/>
        <w:spacing w:before="0" w:beforeAutospacing="off" w:after="160" w:afterAutospacing="off" w:line="257" w:lineRule="auto"/>
        <w:rPr>
          <w:rFonts w:ascii="Aptos" w:hAnsi="Aptos" w:eastAsia="Aptos" w:cs="Aptos"/>
          <w:noProof w:val="0"/>
          <w:sz w:val="22"/>
          <w:szCs w:val="22"/>
          <w:lang w:val="en-GB"/>
        </w:rPr>
      </w:pPr>
    </w:p>
    <w:p w:rsidR="32E444AC" w:rsidP="1C6047F6" w:rsidRDefault="32E444AC" w14:paraId="738DD63D" w14:textId="09CAB804">
      <w:pPr>
        <w:pStyle w:val="Normal"/>
        <w:spacing w:before="0" w:beforeAutospacing="off" w:after="160" w:afterAutospacing="off" w:line="257" w:lineRule="auto"/>
      </w:pPr>
      <w:r w:rsidRPr="36B62555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After scoring the Bid Submission against the above criteria and questions as well as extracting a submission title, you are to provide a structured output according to the following schema:  </w:t>
      </w:r>
    </w:p>
    <w:p w:rsidR="32E444AC" w:rsidP="1C6047F6" w:rsidRDefault="32E444AC" w14:paraId="7C09795A" w14:textId="4A09A160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53161255" w14:textId="02FDDBDA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</w:t>
      </w:r>
    </w:p>
    <w:p w:rsidR="32E444AC" w:rsidP="1C6047F6" w:rsidRDefault="32E444AC" w14:paraId="44AAA7CA" w14:textId="1E9219F4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1098736E" w14:textId="56C2F871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{ </w:t>
      </w:r>
    </w:p>
    <w:p w:rsidR="32E444AC" w:rsidP="1C6047F6" w:rsidRDefault="32E444AC" w14:paraId="3B479B00" w14:textId="764FEB40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5E05DAEC" w14:textId="3B959BC0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"submission title": "", </w:t>
      </w:r>
    </w:p>
    <w:p w:rsidR="32E444AC" w:rsidP="1C6047F6" w:rsidRDefault="32E444AC" w14:paraId="5C71F838" w14:textId="4D780812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55744AEB" w14:textId="4A2656CF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"persona": "social value sme", </w:t>
      </w:r>
    </w:p>
    <w:p w:rsidR="32E444AC" w:rsidP="1C6047F6" w:rsidRDefault="32E444AC" w14:paraId="73D19508" w14:textId="53FD7A28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69554B30" w14:textId="3CEC00E5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"scoring criteria": { </w:t>
      </w:r>
    </w:p>
    <w:p w:rsidR="32E444AC" w:rsidP="1C6047F6" w:rsidRDefault="32E444AC" w14:paraId="2FAEC5AF" w14:textId="34E3F685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07FD432C" w14:textId="14FC90BB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"compliance": { </w:t>
      </w:r>
    </w:p>
    <w:p w:rsidR="32E444AC" w:rsidP="1C6047F6" w:rsidRDefault="32E444AC" w14:paraId="7C0B6BEC" w14:textId="0F231819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0DBD2EFA" w14:textId="05F474D2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"score": null, </w:t>
      </w:r>
    </w:p>
    <w:p w:rsidR="32E444AC" w:rsidP="1C6047F6" w:rsidRDefault="32E444AC" w14:paraId="4096FFBB" w14:textId="5B7BD70A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029B3277" w14:textId="69A86F70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"subcategories": { </w:t>
      </w:r>
    </w:p>
    <w:p w:rsidR="32E444AC" w:rsidP="1C6047F6" w:rsidRDefault="32E444AC" w14:paraId="52692AE9" w14:textId="1BB0A4C3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76DE53EB" w14:textId="03AD98D2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"1.1": { </w:t>
      </w:r>
    </w:p>
    <w:p w:rsidR="32E444AC" w:rsidP="1C6047F6" w:rsidRDefault="32E444AC" w14:paraId="3EB0A4D2" w14:textId="7CB60C28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603B1628" w14:textId="4E63804C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"score": null </w:t>
      </w:r>
    </w:p>
    <w:p w:rsidR="32E444AC" w:rsidP="1C6047F6" w:rsidRDefault="32E444AC" w14:paraId="76466E6A" w14:textId="482A05B3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7DEE2E9D" w14:textId="36B4C813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}, </w:t>
      </w:r>
    </w:p>
    <w:p w:rsidR="32E444AC" w:rsidP="1C6047F6" w:rsidRDefault="32E444AC" w14:paraId="3C323E8F" w14:textId="5C369EFC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78A89959" w14:textId="5C88072B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"1.2": { </w:t>
      </w:r>
    </w:p>
    <w:p w:rsidR="32E444AC" w:rsidP="1C6047F6" w:rsidRDefault="32E444AC" w14:paraId="52DD8412" w14:textId="5757E216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54D6AC40" w14:textId="4355F6F0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"score": null </w:t>
      </w:r>
    </w:p>
    <w:p w:rsidR="32E444AC" w:rsidP="1C6047F6" w:rsidRDefault="32E444AC" w14:paraId="53856A42" w14:textId="1831E775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7C85D927" w14:textId="260CEAA5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} </w:t>
      </w:r>
    </w:p>
    <w:p w:rsidR="32E444AC" w:rsidP="1C6047F6" w:rsidRDefault="32E444AC" w14:paraId="5FB69C45" w14:textId="4AA7FB67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68660844" w14:textId="6A57F9AE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} </w:t>
      </w:r>
    </w:p>
    <w:p w:rsidR="32E444AC" w:rsidP="1C6047F6" w:rsidRDefault="32E444AC" w14:paraId="01F91436" w14:textId="22EE8D4D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26002FEF" w14:textId="01C46262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}, </w:t>
      </w:r>
    </w:p>
    <w:p w:rsidR="32E444AC" w:rsidP="1C6047F6" w:rsidRDefault="32E444AC" w14:paraId="46562D4E" w14:textId="6B850DF1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17299410" w14:textId="45B93AEB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"completeness": { </w:t>
      </w:r>
    </w:p>
    <w:p w:rsidR="32E444AC" w:rsidP="1C6047F6" w:rsidRDefault="32E444AC" w14:paraId="23726182" w14:textId="19CC854C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142CB7EA" w14:textId="4C27C5A3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"score": null, </w:t>
      </w:r>
    </w:p>
    <w:p w:rsidR="32E444AC" w:rsidP="1C6047F6" w:rsidRDefault="32E444AC" w14:paraId="298CC342" w14:textId="5D578EEF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44EC773A" w14:textId="0FFE0675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"subcategories": { </w:t>
      </w:r>
    </w:p>
    <w:p w:rsidR="32E444AC" w:rsidP="1C6047F6" w:rsidRDefault="32E444AC" w14:paraId="1C7C1ED6" w14:textId="2303B400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4CED0FDA" w14:textId="40A0089D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"2.1": { </w:t>
      </w:r>
    </w:p>
    <w:p w:rsidR="32E444AC" w:rsidP="1C6047F6" w:rsidRDefault="32E444AC" w14:paraId="425A785C" w14:textId="67EA3288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6AF82F34" w14:textId="17838C83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"score": null </w:t>
      </w:r>
    </w:p>
    <w:p w:rsidR="32E444AC" w:rsidP="1C6047F6" w:rsidRDefault="32E444AC" w14:paraId="0BBE5868" w14:textId="0C78587D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12F2AF0C" w14:textId="7C4FADCF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}, </w:t>
      </w:r>
    </w:p>
    <w:p w:rsidR="32E444AC" w:rsidP="1C6047F6" w:rsidRDefault="32E444AC" w14:paraId="26296E39" w14:textId="67690569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747AD604" w14:textId="606F5F95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"2.2": { </w:t>
      </w:r>
    </w:p>
    <w:p w:rsidR="32E444AC" w:rsidP="1C6047F6" w:rsidRDefault="32E444AC" w14:paraId="29DE6342" w14:textId="02F24403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7BFC289D" w14:textId="641910B7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"score": null </w:t>
      </w:r>
    </w:p>
    <w:p w:rsidR="32E444AC" w:rsidP="1C6047F6" w:rsidRDefault="32E444AC" w14:paraId="32E34502" w14:textId="0B666041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6AEB976F" w14:textId="73C54904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} </w:t>
      </w:r>
    </w:p>
    <w:p w:rsidR="32E444AC" w:rsidP="1C6047F6" w:rsidRDefault="32E444AC" w14:paraId="56AC268C" w14:textId="7F19CECF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5DB9D05E" w14:textId="54D3DB29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} </w:t>
      </w:r>
    </w:p>
    <w:p w:rsidR="32E444AC" w:rsidP="1C6047F6" w:rsidRDefault="32E444AC" w14:paraId="28013449" w14:textId="120E3C0A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6CA3092D" w14:textId="60E83517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}, </w:t>
      </w:r>
    </w:p>
    <w:p w:rsidR="32E444AC" w:rsidP="1C6047F6" w:rsidRDefault="32E444AC" w14:paraId="3A0EBDD9" w14:textId="3DAD8E3C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352FF966" w14:textId="39F5B98F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"clarity": { </w:t>
      </w:r>
    </w:p>
    <w:p w:rsidR="32E444AC" w:rsidP="1C6047F6" w:rsidRDefault="32E444AC" w14:paraId="12ABBE40" w14:textId="466DE9E3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0D4D748D" w14:textId="3160A3F5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"score": null, </w:t>
      </w:r>
    </w:p>
    <w:p w:rsidR="32E444AC" w:rsidP="1C6047F6" w:rsidRDefault="32E444AC" w14:paraId="71598903" w14:textId="534B0E07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2B79C6B2" w14:textId="6B098232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"subcategories": { </w:t>
      </w:r>
    </w:p>
    <w:p w:rsidR="32E444AC" w:rsidP="1C6047F6" w:rsidRDefault="32E444AC" w14:paraId="1BB4D4BC" w14:textId="517BDA11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77DDD0F5" w14:textId="7D65D853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"3.1": { </w:t>
      </w:r>
    </w:p>
    <w:p w:rsidR="32E444AC" w:rsidP="1C6047F6" w:rsidRDefault="32E444AC" w14:paraId="52ABA2FF" w14:textId="049E7D17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5DCC3DEB" w14:textId="697F9AF2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"score": null </w:t>
      </w:r>
    </w:p>
    <w:p w:rsidR="32E444AC" w:rsidP="1C6047F6" w:rsidRDefault="32E444AC" w14:paraId="10D5C812" w14:textId="5D89DEBB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0306838D" w14:textId="7C31E8CD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}, </w:t>
      </w:r>
    </w:p>
    <w:p w:rsidR="32E444AC" w:rsidP="1C6047F6" w:rsidRDefault="32E444AC" w14:paraId="357FB5DD" w14:textId="7B4986E9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53A767EF" w14:textId="6E1B141C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"3.2": { </w:t>
      </w:r>
    </w:p>
    <w:p w:rsidR="32E444AC" w:rsidP="1C6047F6" w:rsidRDefault="32E444AC" w14:paraId="42783518" w14:textId="158D1E93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1A6C90DE" w14:textId="3FEAF838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"score": null </w:t>
      </w:r>
    </w:p>
    <w:p w:rsidR="32E444AC" w:rsidP="1C6047F6" w:rsidRDefault="32E444AC" w14:paraId="606FF5CE" w14:textId="2EC0735F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499D7862" w14:textId="7A6EEEC1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} </w:t>
      </w:r>
    </w:p>
    <w:p w:rsidR="32E444AC" w:rsidP="1C6047F6" w:rsidRDefault="32E444AC" w14:paraId="147C1555" w14:textId="27C95DA7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34C4981F" w14:textId="68958010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} </w:t>
      </w:r>
    </w:p>
    <w:p w:rsidR="32E444AC" w:rsidP="1C6047F6" w:rsidRDefault="32E444AC" w14:paraId="73FDFE8F" w14:textId="12E84A6A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09E30FF4" w14:textId="50B36E73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}, </w:t>
      </w:r>
    </w:p>
    <w:p w:rsidR="32E444AC" w:rsidP="1C6047F6" w:rsidRDefault="32E444AC" w14:paraId="3320FBE3" w14:textId="06D59FD8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325362E0" w14:textId="1B2047E6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"viability": { </w:t>
      </w:r>
    </w:p>
    <w:p w:rsidR="32E444AC" w:rsidP="1C6047F6" w:rsidRDefault="32E444AC" w14:paraId="0444247F" w14:textId="3A5F96A3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7B9277BF" w14:textId="43895635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"score": null, </w:t>
      </w:r>
    </w:p>
    <w:p w:rsidR="32E444AC" w:rsidP="1C6047F6" w:rsidRDefault="32E444AC" w14:paraId="1F113399" w14:textId="11BFAA03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24A3D04F" w14:textId="3B384A4C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"subcategories": { </w:t>
      </w:r>
    </w:p>
    <w:p w:rsidR="32E444AC" w:rsidP="1C6047F6" w:rsidRDefault="32E444AC" w14:paraId="4DCEB6C3" w14:textId="2BBB5A02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02985D20" w14:textId="64F4EAF8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"4.1": { </w:t>
      </w:r>
    </w:p>
    <w:p w:rsidR="32E444AC" w:rsidP="1C6047F6" w:rsidRDefault="32E444AC" w14:paraId="08DACDA9" w14:textId="1D37692F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4BDBAD66" w14:textId="0B44EF26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"score": null </w:t>
      </w:r>
    </w:p>
    <w:p w:rsidR="32E444AC" w:rsidP="1C6047F6" w:rsidRDefault="32E444AC" w14:paraId="23271964" w14:textId="67496C7D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3EE471B0" w14:textId="3E6E3E4A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}, </w:t>
      </w:r>
    </w:p>
    <w:p w:rsidR="32E444AC" w:rsidP="1C6047F6" w:rsidRDefault="32E444AC" w14:paraId="0F078B12" w14:textId="1805C554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05155626" w14:textId="53FC710A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"4.2": { </w:t>
      </w:r>
    </w:p>
    <w:p w:rsidR="32E444AC" w:rsidP="1C6047F6" w:rsidRDefault="32E444AC" w14:paraId="731B4E1A" w14:textId="279FC9BA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14DEB604" w14:textId="027B1E92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"score": null </w:t>
      </w:r>
    </w:p>
    <w:p w:rsidR="32E444AC" w:rsidP="1C6047F6" w:rsidRDefault="32E444AC" w14:paraId="4AB1DBA9" w14:textId="2C0A112B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0AB5CB63" w14:textId="076227DD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} </w:t>
      </w:r>
    </w:p>
    <w:p w:rsidR="32E444AC" w:rsidP="1C6047F6" w:rsidRDefault="32E444AC" w14:paraId="0F7F605C" w14:textId="6B4CB095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00DE56B5" w14:textId="4E0CB0E0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} </w:t>
      </w:r>
    </w:p>
    <w:p w:rsidR="32E444AC" w:rsidP="1C6047F6" w:rsidRDefault="32E444AC" w14:paraId="127CB65B" w14:textId="5F96E9D1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3026F342" w14:textId="53C26A8A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}, </w:t>
      </w:r>
    </w:p>
    <w:p w:rsidR="32E444AC" w:rsidP="1C6047F6" w:rsidRDefault="32E444AC" w14:paraId="7189B84B" w14:textId="3BF17B1A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68C0279B" w14:textId="3D2E1212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"specialist": { </w:t>
      </w:r>
    </w:p>
    <w:p w:rsidR="32E444AC" w:rsidP="1C6047F6" w:rsidRDefault="32E444AC" w14:paraId="0188DCFC" w14:textId="14111B5B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19CD710E" w14:textId="29069A17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"score": null, </w:t>
      </w:r>
    </w:p>
    <w:p w:rsidR="32E444AC" w:rsidP="1C6047F6" w:rsidRDefault="32E444AC" w14:paraId="0DF48761" w14:textId="50708708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773B13B1" w14:textId="5B8E9A3F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"subcategories": { </w:t>
      </w:r>
    </w:p>
    <w:p w:rsidR="32E444AC" w:rsidP="1C6047F6" w:rsidRDefault="32E444AC" w14:paraId="38EED975" w14:textId="0331FD6E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68B18792" w14:textId="4053133F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"5.1": { </w:t>
      </w:r>
    </w:p>
    <w:p w:rsidR="32E444AC" w:rsidP="1C6047F6" w:rsidRDefault="32E444AC" w14:paraId="5298FFA8" w14:textId="4194D6D5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5AC0512C" w14:textId="77784BD0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"score": null </w:t>
      </w:r>
    </w:p>
    <w:p w:rsidR="32E444AC" w:rsidP="1C6047F6" w:rsidRDefault="32E444AC" w14:paraId="782178B0" w14:textId="3711929F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07D1875E" w14:textId="683894A2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}, </w:t>
      </w:r>
    </w:p>
    <w:p w:rsidR="32E444AC" w:rsidP="1C6047F6" w:rsidRDefault="32E444AC" w14:paraId="3415B67B" w14:textId="310E4EBA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30775973" w14:textId="0B0B3EAF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"5.2": { </w:t>
      </w:r>
    </w:p>
    <w:p w:rsidR="32E444AC" w:rsidP="1C6047F6" w:rsidRDefault="32E444AC" w14:paraId="25C33FF6" w14:textId="5763DEAD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3B615686" w14:textId="381714D5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"score": null </w:t>
      </w:r>
    </w:p>
    <w:p w:rsidR="32E444AC" w:rsidP="1C6047F6" w:rsidRDefault="32E444AC" w14:paraId="38694BF1" w14:textId="5DD29CF5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79F74A73" w14:textId="48815BE0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}, </w:t>
      </w:r>
    </w:p>
    <w:p w:rsidR="32E444AC" w:rsidP="1C6047F6" w:rsidRDefault="32E444AC" w14:paraId="2319FF09" w14:textId="633737BA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6EA55174" w14:textId="06610B3F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"5.3": { </w:t>
      </w:r>
    </w:p>
    <w:p w:rsidR="32E444AC" w:rsidP="1C6047F6" w:rsidRDefault="32E444AC" w14:paraId="303E15BE" w14:textId="47E5C895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5462B3D5" w14:textId="6F06C300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  "score": null </w:t>
      </w:r>
    </w:p>
    <w:p w:rsidR="32E444AC" w:rsidP="1C6047F6" w:rsidRDefault="32E444AC" w14:paraId="21C351BD" w14:textId="1B94E319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2C7A728F" w14:textId="0D58290C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  } </w:t>
      </w:r>
    </w:p>
    <w:p w:rsidR="32E444AC" w:rsidP="1C6047F6" w:rsidRDefault="32E444AC" w14:paraId="35E32614" w14:textId="3A4E12F7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01878570" w14:textId="10E48759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  } </w:t>
      </w:r>
    </w:p>
    <w:p w:rsidR="32E444AC" w:rsidP="1C6047F6" w:rsidRDefault="32E444AC" w14:paraId="75083251" w14:textId="4259ABD3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16858A79" w14:textId="7A561401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  } </w:t>
      </w:r>
    </w:p>
    <w:p w:rsidR="32E444AC" w:rsidP="1C6047F6" w:rsidRDefault="32E444AC" w14:paraId="4FC70D00" w14:textId="584CF5AF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5589B6C9" w14:textId="39A33CDF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 } </w:t>
      </w:r>
    </w:p>
    <w:p w:rsidR="32E444AC" w:rsidP="1C6047F6" w:rsidRDefault="32E444AC" w14:paraId="52570137" w14:textId="613A69A1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56D4F9D8" w14:textId="0DE041E7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} </w:t>
      </w:r>
    </w:p>
    <w:p w:rsidR="32E444AC" w:rsidP="1C6047F6" w:rsidRDefault="32E444AC" w14:paraId="6783E678" w14:textId="66087305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 xml:space="preserve"> </w:t>
      </w:r>
    </w:p>
    <w:p w:rsidR="32E444AC" w:rsidP="1C6047F6" w:rsidRDefault="32E444AC" w14:paraId="4F48E8FF" w14:textId="71A1AEB1">
      <w:pPr>
        <w:pStyle w:val="Normal"/>
        <w:spacing w:before="0" w:beforeAutospacing="off" w:after="160" w:afterAutospacing="off" w:line="257" w:lineRule="auto"/>
      </w:pPr>
      <w:r w:rsidRPr="1C6047F6" w:rsidR="32E444AC">
        <w:rPr>
          <w:rFonts w:ascii="Aptos" w:hAnsi="Aptos" w:eastAsia="Aptos" w:cs="Aptos"/>
          <w:noProof w:val="0"/>
          <w:sz w:val="22"/>
          <w:szCs w:val="22"/>
          <w:lang w:val="en-GB"/>
        </w:rPr>
        <w:t>Your response should only comprise the structure output with no other text or commentary.</w:t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46">
    <w:nsid w:val="229dcd40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44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16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288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60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32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04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576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xmlns:w="http://schemas.openxmlformats.org/wordprocessingml/2006/main" w:abstractNumId="45">
    <w:nsid w:val="69e140a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4">
    <w:nsid w:val="331f20c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3">
    <w:nsid w:val="3222a1b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2">
    <w:nsid w:val="591b8ee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1">
    <w:nsid w:val="2e2000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0">
    <w:nsid w:val="1cca86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9">
    <w:nsid w:val="31e4a7e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552100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7aa7454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2b7af61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7b837d0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259cf86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5295875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2">
    <w:nsid w:val="185b64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1">
    <w:nsid w:val="36f65a7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c0a0a3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9">
    <w:nsid w:val="6a39e29f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44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216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88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60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432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504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76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48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7200" w:hanging="180"/>
      </w:pPr>
    </w:lvl>
  </w:abstractNum>
  <w:abstractNum xmlns:w="http://schemas.openxmlformats.org/wordprocessingml/2006/main" w:abstractNumId="28">
    <w:nsid w:val="22a16068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decimal"/>
      <w:lvlText w:val="%1.%2."/>
      <w:lvlJc w:val="left"/>
      <w:pPr>
        <w:ind w:left="1800" w:hanging="360"/>
      </w:pPr>
    </w:lvl>
    <w:lvl xmlns:w="http://schemas.openxmlformats.org/wordprocessingml/2006/main" w:ilvl="2">
      <w:start w:val="1"/>
      <w:numFmt w:val="decimal"/>
      <w:lvlText w:val="%1.%2.%3."/>
      <w:lvlJc w:val="left"/>
      <w:pPr>
        <w:ind w:left="2520" w:hanging="180"/>
      </w:pPr>
    </w:lvl>
    <w:lvl xmlns:w="http://schemas.openxmlformats.org/wordprocessingml/2006/main" w:ilvl="3">
      <w:start w:val="1"/>
      <w:numFmt w:val="decimal"/>
      <w:lvlText w:val="%1.%2.%3.%4."/>
      <w:lvlJc w:val="left"/>
      <w:pPr>
        <w:ind w:left="3240" w:hanging="360"/>
      </w:pPr>
    </w:lvl>
    <w:lvl xmlns:w="http://schemas.openxmlformats.org/wordprocessingml/2006/main" w:ilvl="4">
      <w:start w:val="1"/>
      <w:numFmt w:val="decimal"/>
      <w:lvlText w:val="%1.%2.%3.%4.%5."/>
      <w:lvlJc w:val="left"/>
      <w:pPr>
        <w:ind w:left="3960" w:hanging="360"/>
      </w:pPr>
    </w:lvl>
    <w:lvl xmlns:w="http://schemas.openxmlformats.org/wordprocessingml/2006/main" w:ilvl="5">
      <w:start w:val="1"/>
      <w:numFmt w:val="decimal"/>
      <w:lvlText w:val="%1.%2.%3.%4.%5.%6."/>
      <w:lvlJc w:val="left"/>
      <w:pPr>
        <w:ind w:left="4680" w:hanging="180"/>
      </w:pPr>
    </w:lvl>
    <w:lvl xmlns:w="http://schemas.openxmlformats.org/wordprocessingml/2006/main" w:ilvl="6">
      <w:start w:val="1"/>
      <w:numFmt w:val="decimal"/>
      <w:lvlText w:val="%1.%2.%3.%4.%5.%6.%7."/>
      <w:lvlJc w:val="left"/>
      <w:pPr>
        <w:ind w:left="5400" w:hanging="360"/>
      </w:pPr>
    </w:lvl>
    <w:lvl xmlns:w="http://schemas.openxmlformats.org/wordprocessingml/2006/main" w:ilvl="7">
      <w:start w:val="1"/>
      <w:numFmt w:val="decimal"/>
      <w:lvlText w:val="%1.%2.%3.%4.%5.%6.%7.%8."/>
      <w:lvlJc w:val="left"/>
      <w:pPr>
        <w:ind w:left="6120" w:hanging="360"/>
      </w:pPr>
    </w:lvl>
    <w:lvl xmlns:w="http://schemas.openxmlformats.org/wordprocessingml/2006/main" w:ilvl="8">
      <w:start w:val="1"/>
      <w:numFmt w:val="decimal"/>
      <w:lvlText w:val="%1.%2.%3.%4.%5.%6.%7.%8.%9."/>
      <w:lvlJc w:val="left"/>
      <w:pPr>
        <w:ind w:left="6840" w:hanging="180"/>
      </w:pPr>
    </w:lvl>
  </w:abstractNum>
  <w:abstractNum xmlns:w="http://schemas.openxmlformats.org/wordprocessingml/2006/main" w:abstractNumId="27">
    <w:nsid w:val="17ea2e1"/>
    <w:multiLevelType xmlns:w="http://schemas.openxmlformats.org/wordprocessingml/2006/main" w:val="multilevel"/>
    <w:lvl xmlns:w="http://schemas.openxmlformats.org/wordprocessingml/2006/main" w:ilvl="0">
      <w:start w:val="1"/>
      <w:numFmt w:val="decimal"/>
      <w:lvlText w:val="%1)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)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)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(%4)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(%5)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(%6)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6">
    <w:nsid w:val="28f32430"/>
    <w:multiLevelType xmlns:w="http://schemas.openxmlformats.org/wordprocessingml/2006/main" w:val="hybridMultilevel"/>
    <w:lvl xmlns:w="http://schemas.openxmlformats.org/wordprocessingml/2006/main" w:ilvl="0">
      <w:start w:val="1"/>
      <w:numFmt w:val="lowerLetter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25">
    <w:nsid w:val="263d2d8b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4">
    <w:nsid w:val="49139ed7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•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3">
    <w:nsid w:val="4ba751c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6424bed4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1">
    <w:nsid w:val="2fe2918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58260e11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9">
    <w:nsid w:val="38502b4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4f8672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7">
    <w:nsid w:val="4bfd927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5197c211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5">
    <w:nsid w:val="3259f7b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1c438f72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3">
    <w:nsid w:val="1619078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•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2">
    <w:nsid w:val="39d7bc6f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•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1">
    <w:nsid w:val="765fb3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55a02dd1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9">
    <w:nsid w:val="71ee1e8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364954f4"/>
    <w:multiLevelType xmlns:w="http://schemas.openxmlformats.org/wordprocessingml/2006/main" w:val="hybridMultilevel"/>
    <w:lvl xmlns:w="http://schemas.openxmlformats.org/wordprocessingml/2006/main" w:ilvl="0">
      <w:start w:val="4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7">
    <w:nsid w:val="6f535743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36979f3b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5">
    <w:nsid w:val="46607c7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1ad682e0"/>
    <w:multiLevelType xmlns:w="http://schemas.openxmlformats.org/wordprocessingml/2006/main" w:val="hybridMultilevel"/>
    <w:lvl xmlns:w="http://schemas.openxmlformats.org/wordprocessingml/2006/main" w:ilvl="0">
      <w:start w:val="2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">
    <w:nsid w:val="61930ab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·"/>
      <w:lvlJc w:val="left"/>
      <w:pPr>
        <w:ind w:left="1440" w:hanging="360"/>
      </w:pPr>
      <w:rPr>
        <w:rFonts w:hint="default" w:ascii="Symbol" w:hAnsi="Symbol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">
    <w:nsid w:val="5520fa7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1">
    <w:nsid w:val="3748c473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•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num w:numId="46">
    <w:abstractNumId w:val="46"/>
  </w:num>
  <w:num w:numId="45">
    <w:abstractNumId w:val="45"/>
  </w:num>
  <w:num w:numId="44">
    <w:abstractNumId w:val="44"/>
  </w:num>
  <w:num w:numId="43">
    <w:abstractNumId w:val="43"/>
  </w:num>
  <w:num w:numId="42">
    <w:abstractNumId w:val="42"/>
  </w:num>
  <w:num w:numId="41">
    <w:abstractNumId w:val="41"/>
  </w:num>
  <w:num w:numId="40">
    <w:abstractNumId w:val="40"/>
  </w: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1BE163E"/>
    <w:rsid w:val="0128E62B"/>
    <w:rsid w:val="044A702C"/>
    <w:rsid w:val="04E84DAF"/>
    <w:rsid w:val="04FF4414"/>
    <w:rsid w:val="087C72DA"/>
    <w:rsid w:val="09225432"/>
    <w:rsid w:val="0DA5F96B"/>
    <w:rsid w:val="0E73DC27"/>
    <w:rsid w:val="0EEEBD31"/>
    <w:rsid w:val="107486D3"/>
    <w:rsid w:val="1264F706"/>
    <w:rsid w:val="13AA855E"/>
    <w:rsid w:val="140F3490"/>
    <w:rsid w:val="1450CCD7"/>
    <w:rsid w:val="1560A33D"/>
    <w:rsid w:val="1607D0B3"/>
    <w:rsid w:val="17DA87C3"/>
    <w:rsid w:val="1A810030"/>
    <w:rsid w:val="1C6047F6"/>
    <w:rsid w:val="1D4F1C88"/>
    <w:rsid w:val="230F8C3E"/>
    <w:rsid w:val="23DD1914"/>
    <w:rsid w:val="2812885C"/>
    <w:rsid w:val="2A307BD7"/>
    <w:rsid w:val="2B2B3D2C"/>
    <w:rsid w:val="2C63F0CA"/>
    <w:rsid w:val="2D918751"/>
    <w:rsid w:val="2F56D2C1"/>
    <w:rsid w:val="2F7FABFA"/>
    <w:rsid w:val="301BB2E8"/>
    <w:rsid w:val="31240C68"/>
    <w:rsid w:val="31BE163E"/>
    <w:rsid w:val="32E444AC"/>
    <w:rsid w:val="333C21B3"/>
    <w:rsid w:val="3377FDED"/>
    <w:rsid w:val="3569486F"/>
    <w:rsid w:val="36B62555"/>
    <w:rsid w:val="37287F03"/>
    <w:rsid w:val="3C1F33A6"/>
    <w:rsid w:val="42B9B17F"/>
    <w:rsid w:val="436F3FC1"/>
    <w:rsid w:val="4417B4B6"/>
    <w:rsid w:val="449DEC1D"/>
    <w:rsid w:val="49329DC7"/>
    <w:rsid w:val="49C0FD91"/>
    <w:rsid w:val="4A83DCB7"/>
    <w:rsid w:val="4B6703B1"/>
    <w:rsid w:val="4C59732D"/>
    <w:rsid w:val="4D1B5EFF"/>
    <w:rsid w:val="4E6DCB1A"/>
    <w:rsid w:val="4E908235"/>
    <w:rsid w:val="506AB78D"/>
    <w:rsid w:val="54CF6882"/>
    <w:rsid w:val="5512E79B"/>
    <w:rsid w:val="551FE52E"/>
    <w:rsid w:val="553F0377"/>
    <w:rsid w:val="554FCCE8"/>
    <w:rsid w:val="55FF4CA7"/>
    <w:rsid w:val="5741D7FB"/>
    <w:rsid w:val="59CBDD80"/>
    <w:rsid w:val="602E728F"/>
    <w:rsid w:val="61D9FF4E"/>
    <w:rsid w:val="64F408DD"/>
    <w:rsid w:val="68204674"/>
    <w:rsid w:val="69A78791"/>
    <w:rsid w:val="6D2C1698"/>
    <w:rsid w:val="6D69F27E"/>
    <w:rsid w:val="72357236"/>
    <w:rsid w:val="73655F3B"/>
    <w:rsid w:val="759CF3AA"/>
    <w:rsid w:val="77F266A9"/>
    <w:rsid w:val="7A48BD7D"/>
    <w:rsid w:val="7ABE3970"/>
    <w:rsid w:val="7B0A02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BE163E"/>
  <w15:chartTrackingRefBased/>
  <w15:docId w15:val="{CA7973F0-46FB-451C-ACEF-83F63D2F3596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GB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uiPriority w:val="34"/>
    <w:name w:val="List Paragraph"/>
    <w:basedOn w:val="Normal"/>
    <w:qFormat/>
    <w:rsid w:val="73655F3B"/>
    <w:pPr>
      <w:spacing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2.xml.rels>&#65279;<?xml version="1.0" encoding="utf-8"?><Relationships xmlns="http://schemas.openxmlformats.org/package/2006/relationships"><Relationship Type="http://schemas.openxmlformats.org/officeDocument/2006/relationships/customXml" Target="../customXml/item3.xml" Id="rId8" /><Relationship Type="http://schemas.openxmlformats.org/officeDocument/2006/relationships/webSettings" Target="/word/webSettings.xml" Id="rId3" /><Relationship Type="http://schemas.openxmlformats.org/officeDocument/2006/relationships/customXml" Target="../customXml/item2.xml" Id="rId7" /><Relationship Type="http://schemas.openxmlformats.org/officeDocument/2006/relationships/settings" Target="/word/settings.xml" Id="rId2" /><Relationship Type="http://schemas.openxmlformats.org/officeDocument/2006/relationships/styles" Target="/word/styles.xml" Id="rId1" /><Relationship Type="http://schemas.openxmlformats.org/officeDocument/2006/relationships/customXml" Target="../customXml/item1.xml" Id="rId6" /><Relationship Type="http://schemas.openxmlformats.org/officeDocument/2006/relationships/theme" Target="/word/theme/theme1.xml" Id="rId5" /><Relationship Type="http://schemas.openxmlformats.org/officeDocument/2006/relationships/fontTable" Target="/word/fontTable.xml" Id="rId4" /><Relationship Type="http://schemas.openxmlformats.org/officeDocument/2006/relationships/numbering" Target="/word/numbering.xml" Id="R60754c64abcd457e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AC8E709EF7CBC439EED011758BB924D" ma:contentTypeVersion="12" ma:contentTypeDescription="Create a new document." ma:contentTypeScope="" ma:versionID="e90e0ba6db8daf85e2a08f008a92ea7d">
  <xsd:schema xmlns:xsd="http://www.w3.org/2001/XMLSchema" xmlns:xs="http://www.w3.org/2001/XMLSchema" xmlns:p="http://schemas.microsoft.com/office/2006/metadata/properties" xmlns:ns2="e3b2b671-f312-4ad1-b079-ca6706051650" xmlns:ns3="b4577a1f-aafa-4694-bf19-898a2e8ebaf1" targetNamespace="http://schemas.microsoft.com/office/2006/metadata/properties" ma:root="true" ma:fieldsID="5b4171f6e0d65cadc1d507cbb7be2ff7" ns2:_="" ns3:_="">
    <xsd:import namespace="e3b2b671-f312-4ad1-b079-ca6706051650"/>
    <xsd:import namespace="b4577a1f-aafa-4694-bf19-898a2e8ebaf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  <xsd:element ref="ns2:lcf76f155ced4ddcb4097134ff3c332f" minOccurs="0"/>
                <xsd:element ref="ns3:TaxCatchAll" minOccurs="0"/>
                <xsd:element ref="ns2:MediaServiceDateTaken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3b2b671-f312-4ad1-b079-ca6706051650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eb99308c-3b23-40c9-9646-cca3f7cb729d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DateTaken" ma:index="15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4577a1f-aafa-4694-bf19-898a2e8ebaf1" elementFormDefault="qualified">
    <xsd:import namespace="http://schemas.microsoft.com/office/2006/documentManagement/types"/>
    <xsd:import namespace="http://schemas.microsoft.com/office/infopath/2007/PartnerControls"/>
    <xsd:element name="TaxCatchAll" ma:index="14" nillable="true" ma:displayName="Taxonomy Catch All Column" ma:hidden="true" ma:list="{59b3a104-1925-49e0-9ba0-49e4f4cadc65}" ma:internalName="TaxCatchAll" ma:showField="CatchAllData" ma:web="b4577a1f-aafa-4694-bf19-898a2e8ebaf1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e3b2b671-f312-4ad1-b079-ca6706051650">
      <Terms xmlns="http://schemas.microsoft.com/office/infopath/2007/PartnerControls"/>
    </lcf76f155ced4ddcb4097134ff3c332f>
    <TaxCatchAll xmlns="b4577a1f-aafa-4694-bf19-898a2e8ebaf1" xsi:nil="true"/>
  </documentManagement>
</p:properties>
</file>

<file path=customXml/itemProps1.xml><?xml version="1.0" encoding="utf-8"?>
<ds:datastoreItem xmlns:ds="http://schemas.openxmlformats.org/officeDocument/2006/customXml" ds:itemID="{F0FB8F41-7263-4BCE-89F6-A895D9B99E4E}"/>
</file>

<file path=customXml/itemProps2.xml><?xml version="1.0" encoding="utf-8"?>
<ds:datastoreItem xmlns:ds="http://schemas.openxmlformats.org/officeDocument/2006/customXml" ds:itemID="{8E857CD1-6252-4170-928C-0191BFFE254D}"/>
</file>

<file path=customXml/itemProps3.xml><?xml version="1.0" encoding="utf-8"?>
<ds:datastoreItem xmlns:ds="http://schemas.openxmlformats.org/officeDocument/2006/customXml" ds:itemID="{1982680C-4F19-4DB6-9688-C027A9FC62B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ewanotoole</dc:creator>
  <cp:keywords/>
  <dc:description/>
  <cp:lastModifiedBy>ewanotoole</cp:lastModifiedBy>
  <cp:revision>11</cp:revision>
  <dcterms:created xsi:type="dcterms:W3CDTF">2025-03-11T15:48:46Z</dcterms:created>
  <dcterms:modified xsi:type="dcterms:W3CDTF">2025-03-12T10:56:36Z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0x010100FAC8E709EF7CBC439EED011758BB924D</vt:lpwstr>
  </property>
  <property fmtid="{D5CDD505-2E9C-101B-9397-08002B2CF9AE}" pid="3" name="MediaServiceImageTags">
    <vt:lpwstr/>
  </property>
</Properties>
</file>