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2.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F6D3036" wp14:textId="6EC2F2E7">
      <w:r w:rsidR="7FC6EAD2">
        <w:rPr/>
        <w:t>I'll help evaluate the bid submission. Let me first search through the documents to identify key areas for improvement by checking specific sections of the bid against the Social Value Model requirements.</w:t>
      </w:r>
    </w:p>
    <w:p xmlns:wp14="http://schemas.microsoft.com/office/word/2010/wordml" w:rsidP="054A08D4" wp14:paraId="24B9F8B6" wp14:textId="13C97ED0">
      <w:pPr>
        <w:pStyle w:val="Normal"/>
      </w:pPr>
      <w:r w:rsidR="7FC6EAD2">
        <w:rPr/>
        <w:t>Let me search for more specific guidance from the Social Value Model to properly evaluate this submission.</w:t>
      </w:r>
    </w:p>
    <w:p xmlns:wp14="http://schemas.microsoft.com/office/word/2010/wordml" w:rsidP="054A08D4" wp14:paraId="3C271325" wp14:textId="52998800">
      <w:pPr>
        <w:pStyle w:val="Normal"/>
      </w:pPr>
      <w:r w:rsidR="7FC6EAD2">
        <w:rPr/>
        <w:t xml:space="preserve"> </w:t>
      </w:r>
    </w:p>
    <w:p xmlns:wp14="http://schemas.microsoft.com/office/word/2010/wordml" w:rsidP="054A08D4" wp14:paraId="529EBCE2" wp14:textId="41560D11">
      <w:pPr>
        <w:pStyle w:val="Normal"/>
      </w:pPr>
      <w:r w:rsidR="7FC6EAD2">
        <w:rPr/>
        <w:t>-------------------------------------------------------------------------------------------------------------</w:t>
      </w:r>
    </w:p>
    <w:p xmlns:wp14="http://schemas.microsoft.com/office/word/2010/wordml" w:rsidP="054A08D4" wp14:paraId="43A63AAF" wp14:textId="287B3CC1">
      <w:pPr>
        <w:pStyle w:val="Normal"/>
      </w:pPr>
    </w:p>
    <w:p xmlns:wp14="http://schemas.microsoft.com/office/word/2010/wordml" w:rsidP="054A08D4" wp14:paraId="629A5643" wp14:textId="2A5908A4">
      <w:pPr>
        <w:pStyle w:val="Normal"/>
      </w:pPr>
      <w:r w:rsidR="7FC6EAD2">
        <w:rPr/>
        <w:t>Based on my review of the bid submission and the Social Value Model requirements, here are the key areas for improvement:</w:t>
      </w:r>
    </w:p>
    <w:p xmlns:wp14="http://schemas.microsoft.com/office/word/2010/wordml" w:rsidP="054A08D4" wp14:paraId="16C1BAA7" wp14:textId="7199B2FB">
      <w:pPr>
        <w:pStyle w:val="Normal"/>
      </w:pPr>
      <w:r w:rsidR="7FC6EAD2">
        <w:rPr/>
        <w:t xml:space="preserve"> </w:t>
      </w:r>
    </w:p>
    <w:p xmlns:wp14="http://schemas.microsoft.com/office/word/2010/wordml" w:rsidP="054A08D4" wp14:paraId="499842C3" wp14:textId="77D05380">
      <w:pPr>
        <w:pStyle w:val="Normal"/>
      </w:pPr>
      <w:r w:rsidR="7FC6EAD2">
        <w:rPr/>
        <w:t>1. Specificity in Commitments</w:t>
      </w:r>
    </w:p>
    <w:p xmlns:wp14="http://schemas.microsoft.com/office/word/2010/wordml" w:rsidP="054A08D4" wp14:paraId="707C9D22" wp14:textId="17B86B17">
      <w:pPr>
        <w:pStyle w:val="Normal"/>
      </w:pPr>
      <w:r w:rsidR="7FC6EAD2">
        <w:rPr/>
        <w:t xml:space="preserve"> </w:t>
      </w:r>
    </w:p>
    <w:p xmlns:wp14="http://schemas.microsoft.com/office/word/2010/wordml" w:rsidP="054A08D4" wp14:paraId="02E8A914" wp14:textId="5609CA1A">
      <w:pPr>
        <w:pStyle w:val="Normal"/>
      </w:pPr>
      <w:r w:rsidR="7FC6EAD2">
        <w:rPr/>
        <w:t>Issues:</w:t>
      </w:r>
    </w:p>
    <w:p xmlns:wp14="http://schemas.microsoft.com/office/word/2010/wordml" w:rsidP="054A08D4" wp14:paraId="57DD5B7F" wp14:textId="6A36870F">
      <w:pPr>
        <w:pStyle w:val="Normal"/>
      </w:pPr>
      <w:r w:rsidR="7FC6EAD2">
        <w:rPr/>
        <w:t>- The "quarterly AI and digital project management workshops" lack specific numbers of beneficiaries</w:t>
      </w:r>
    </w:p>
    <w:p xmlns:wp14="http://schemas.microsoft.com/office/word/2010/wordml" w:rsidP="054A08D4" wp14:paraId="62E6407A" wp14:textId="1E068908">
      <w:pPr>
        <w:pStyle w:val="Normal"/>
      </w:pPr>
      <w:r w:rsidR="7FC6EAD2">
        <w:rPr/>
        <w:t>- "Limited free licenses" is too vague and non-committal</w:t>
      </w:r>
    </w:p>
    <w:p xmlns:wp14="http://schemas.microsoft.com/office/word/2010/wordml" w:rsidP="054A08D4" wp14:paraId="2AD352C6" wp14:textId="66F74498">
      <w:pPr>
        <w:pStyle w:val="Normal"/>
      </w:pPr>
      <w:r w:rsidR="7FC6EAD2">
        <w:rPr/>
        <w:t>- The STEM education initiatives section doesn't specify concrete programs or number of beneficiaries</w:t>
      </w:r>
    </w:p>
    <w:p xmlns:wp14="http://schemas.microsoft.com/office/word/2010/wordml" w:rsidP="054A08D4" wp14:paraId="69F248F6" wp14:textId="10DF0F57">
      <w:pPr>
        <w:pStyle w:val="Normal"/>
      </w:pPr>
      <w:r w:rsidR="7FC6EAD2">
        <w:rPr/>
        <w:t>- The $180,000 budget is mentioned but not broken down by initiative</w:t>
      </w:r>
    </w:p>
    <w:p xmlns:wp14="http://schemas.microsoft.com/office/word/2010/wordml" w:rsidP="054A08D4" wp14:paraId="0EECA627" wp14:textId="4C631442">
      <w:pPr>
        <w:pStyle w:val="Normal"/>
      </w:pPr>
      <w:r w:rsidR="7FC6EAD2">
        <w:rPr/>
        <w:t xml:space="preserve"> </w:t>
      </w:r>
    </w:p>
    <w:p xmlns:wp14="http://schemas.microsoft.com/office/word/2010/wordml" w:rsidP="054A08D4" wp14:paraId="7767F9EE" wp14:textId="5ACD054F">
      <w:pPr>
        <w:pStyle w:val="Normal"/>
      </w:pPr>
      <w:r w:rsidR="7FC6EAD2">
        <w:rPr/>
        <w:t>Recommendations:</w:t>
      </w:r>
    </w:p>
    <w:p xmlns:wp14="http://schemas.microsoft.com/office/word/2010/wordml" w:rsidP="054A08D4" wp14:paraId="4B365D5B" wp14:textId="4B2CDB98">
      <w:pPr>
        <w:pStyle w:val="Normal"/>
      </w:pPr>
      <w:r w:rsidR="7FC6EAD2">
        <w:rPr/>
        <w:t>- Provide exact numbers of SMEs to receive free licenses</w:t>
      </w:r>
    </w:p>
    <w:p xmlns:wp14="http://schemas.microsoft.com/office/word/2010/wordml" w:rsidP="054A08D4" wp14:paraId="0449B472" wp14:textId="056A2D8B">
      <w:pPr>
        <w:pStyle w:val="Normal"/>
      </w:pPr>
      <w:r w:rsidR="7FC6EAD2">
        <w:rPr/>
        <w:t>- Specify the number of participants targeted for each workshop</w:t>
      </w:r>
    </w:p>
    <w:p xmlns:wp14="http://schemas.microsoft.com/office/word/2010/wordml" w:rsidP="054A08D4" wp14:paraId="5DAAF998" wp14:textId="38A090DD">
      <w:pPr>
        <w:pStyle w:val="Normal"/>
      </w:pPr>
      <w:r w:rsidR="7FC6EAD2">
        <w:rPr/>
        <w:t>- Detail the exact allocation of the social value budget across each initiative</w:t>
      </w:r>
    </w:p>
    <w:p xmlns:wp14="http://schemas.microsoft.com/office/word/2010/wordml" w:rsidP="054A08D4" wp14:paraId="28975C66" wp14:textId="33EE8248">
      <w:pPr>
        <w:pStyle w:val="Normal"/>
      </w:pPr>
      <w:r w:rsidR="7FC6EAD2">
        <w:rPr/>
        <w:t>- Include specific targets for STEM education beneficiaries</w:t>
      </w:r>
    </w:p>
    <w:p xmlns:wp14="http://schemas.microsoft.com/office/word/2010/wordml" w:rsidP="054A08D4" wp14:paraId="77918AFC" wp14:textId="55532504">
      <w:pPr>
        <w:pStyle w:val="Normal"/>
      </w:pPr>
      <w:r w:rsidR="7FC6EAD2">
        <w:rPr/>
        <w:t xml:space="preserve"> </w:t>
      </w:r>
    </w:p>
    <w:p xmlns:wp14="http://schemas.microsoft.com/office/word/2010/wordml" w:rsidP="054A08D4" wp14:paraId="6B5CB9B2" wp14:textId="2C4582F2">
      <w:pPr>
        <w:pStyle w:val="Normal"/>
      </w:pPr>
      <w:r w:rsidR="7FC6EAD2">
        <w:rPr/>
        <w:t>2. Measurement and Evaluation Framework</w:t>
      </w:r>
    </w:p>
    <w:p xmlns:wp14="http://schemas.microsoft.com/office/word/2010/wordml" w:rsidP="054A08D4" wp14:paraId="1AAB0532" wp14:textId="548C90B7">
      <w:pPr>
        <w:pStyle w:val="Normal"/>
      </w:pPr>
      <w:r w:rsidR="7FC6EAD2">
        <w:rPr/>
        <w:t xml:space="preserve"> </w:t>
      </w:r>
    </w:p>
    <w:p xmlns:wp14="http://schemas.microsoft.com/office/word/2010/wordml" w:rsidP="054A08D4" wp14:paraId="771F7695" wp14:textId="65F7F31E">
      <w:pPr>
        <w:pStyle w:val="Normal"/>
      </w:pPr>
      <w:r w:rsidR="7FC6EAD2">
        <w:rPr/>
        <w:t>Issues:</w:t>
      </w:r>
    </w:p>
    <w:p xmlns:wp14="http://schemas.microsoft.com/office/word/2010/wordml" w:rsidP="054A08D4" wp14:paraId="22F2AAC7" wp14:textId="24B73504">
      <w:pPr>
        <w:pStyle w:val="Normal"/>
      </w:pPr>
      <w:r w:rsidR="7FC6EAD2">
        <w:rPr/>
        <w:t>- The "quarterly impact reports" are mentioned but lack detailed KPIs</w:t>
      </w:r>
    </w:p>
    <w:p xmlns:wp14="http://schemas.microsoft.com/office/word/2010/wordml" w:rsidP="054A08D4" wp14:paraId="428D01EF" wp14:textId="6EDBE286">
      <w:pPr>
        <w:pStyle w:val="Normal"/>
      </w:pPr>
      <w:r w:rsidR="7FC6EAD2">
        <w:rPr/>
        <w:t>- No baseline metrics are established</w:t>
      </w:r>
    </w:p>
    <w:p xmlns:wp14="http://schemas.microsoft.com/office/word/2010/wordml" w:rsidP="054A08D4" wp14:paraId="548D975B" wp14:textId="4F9D5C2A">
      <w:pPr>
        <w:pStyle w:val="Normal"/>
      </w:pPr>
      <w:r w:rsidR="7FC6EAD2">
        <w:rPr/>
        <w:t>- No specific methodology for measuring outcomes is provided</w:t>
      </w:r>
    </w:p>
    <w:p xmlns:wp14="http://schemas.microsoft.com/office/word/2010/wordml" w:rsidP="054A08D4" wp14:paraId="4CC5B894" wp14:textId="3DFDFBEB">
      <w:pPr>
        <w:pStyle w:val="Normal"/>
      </w:pPr>
      <w:r w:rsidR="7FC6EAD2">
        <w:rPr/>
        <w:t>- Success criteria are not clearly defined</w:t>
      </w:r>
    </w:p>
    <w:p xmlns:wp14="http://schemas.microsoft.com/office/word/2010/wordml" w:rsidP="054A08D4" wp14:paraId="139A8564" wp14:textId="431A057B">
      <w:pPr>
        <w:pStyle w:val="Normal"/>
      </w:pPr>
      <w:r w:rsidR="7FC6EAD2">
        <w:rPr/>
        <w:t xml:space="preserve"> </w:t>
      </w:r>
    </w:p>
    <w:p xmlns:wp14="http://schemas.microsoft.com/office/word/2010/wordml" w:rsidP="054A08D4" wp14:paraId="0E64890D" wp14:textId="7633868A">
      <w:pPr>
        <w:pStyle w:val="Normal"/>
      </w:pPr>
      <w:r w:rsidR="7FC6EAD2">
        <w:rPr/>
        <w:t>Recommendations:</w:t>
      </w:r>
    </w:p>
    <w:p xmlns:wp14="http://schemas.microsoft.com/office/word/2010/wordml" w:rsidP="054A08D4" wp14:paraId="24F2E806" wp14:textId="03DB2293">
      <w:pPr>
        <w:pStyle w:val="Normal"/>
      </w:pPr>
      <w:r w:rsidR="7FC6EAD2">
        <w:rPr/>
        <w:t>- Define specific KPIs for each initiative (e.g., pre/post workshop knowledge assessment scores)</w:t>
      </w:r>
    </w:p>
    <w:p xmlns:wp14="http://schemas.microsoft.com/office/word/2010/wordml" w:rsidP="054A08D4" wp14:paraId="3D859CFF" wp14:textId="08D75E02">
      <w:pPr>
        <w:pStyle w:val="Normal"/>
      </w:pPr>
      <w:r w:rsidR="7FC6EAD2">
        <w:rPr/>
        <w:t>- Establish clear baseline measurements</w:t>
      </w:r>
    </w:p>
    <w:p xmlns:wp14="http://schemas.microsoft.com/office/word/2010/wordml" w:rsidP="054A08D4" wp14:paraId="01217ED4" wp14:textId="2FCAF258">
      <w:pPr>
        <w:pStyle w:val="Normal"/>
      </w:pPr>
      <w:r w:rsidR="7FC6EAD2">
        <w:rPr/>
        <w:t>- Detail the exact methodology for tracking benefits</w:t>
      </w:r>
    </w:p>
    <w:p xmlns:wp14="http://schemas.microsoft.com/office/word/2010/wordml" w:rsidP="054A08D4" wp14:paraId="7446FB18" wp14:textId="7D521846">
      <w:pPr>
        <w:pStyle w:val="Normal"/>
      </w:pPr>
      <w:r w:rsidR="7FC6EAD2">
        <w:rPr/>
        <w:t>- Include specific success thresholds for each commitment</w:t>
      </w:r>
    </w:p>
    <w:p xmlns:wp14="http://schemas.microsoft.com/office/word/2010/wordml" w:rsidP="054A08D4" wp14:paraId="710D4A50" wp14:textId="07A270EC">
      <w:pPr>
        <w:pStyle w:val="Normal"/>
      </w:pPr>
      <w:r w:rsidR="7FC6EAD2">
        <w:rPr/>
        <w:t xml:space="preserve"> </w:t>
      </w:r>
    </w:p>
    <w:p xmlns:wp14="http://schemas.microsoft.com/office/word/2010/wordml" w:rsidP="054A08D4" wp14:paraId="755DC5A1" wp14:textId="1519D98F">
      <w:pPr>
        <w:pStyle w:val="Normal"/>
      </w:pPr>
      <w:r w:rsidR="7FC6EAD2">
        <w:rPr/>
        <w:t>3. Additionality Evidence</w:t>
      </w:r>
    </w:p>
    <w:p xmlns:wp14="http://schemas.microsoft.com/office/word/2010/wordml" w:rsidP="054A08D4" wp14:paraId="1FCB0704" wp14:textId="49A27142">
      <w:pPr>
        <w:pStyle w:val="Normal"/>
      </w:pPr>
      <w:r w:rsidR="7FC6EAD2">
        <w:rPr/>
        <w:t xml:space="preserve"> </w:t>
      </w:r>
    </w:p>
    <w:p xmlns:wp14="http://schemas.microsoft.com/office/word/2010/wordml" w:rsidP="054A08D4" wp14:paraId="65693903" wp14:textId="1EB3740C">
      <w:pPr>
        <w:pStyle w:val="Normal"/>
      </w:pPr>
      <w:r w:rsidR="7FC6EAD2">
        <w:rPr/>
        <w:t>Issues:</w:t>
      </w:r>
    </w:p>
    <w:p xmlns:wp14="http://schemas.microsoft.com/office/word/2010/wordml" w:rsidP="054A08D4" wp14:paraId="62F7AD56" wp14:textId="50CDCE17">
      <w:pPr>
        <w:pStyle w:val="Normal"/>
      </w:pPr>
      <w:r w:rsidR="7FC6EAD2">
        <w:rPr/>
        <w:t>- Many initiatives appear to be extensions of existing programs (Formula One, eye surgery)</w:t>
      </w:r>
    </w:p>
    <w:p xmlns:wp14="http://schemas.microsoft.com/office/word/2010/wordml" w:rsidP="054A08D4" wp14:paraId="4DC433AE" wp14:textId="0725F8A3">
      <w:pPr>
        <w:pStyle w:val="Normal"/>
      </w:pPr>
      <w:r w:rsidR="7FC6EAD2">
        <w:rPr/>
        <w:t>- Unclear differentiation between business-as-usual activities and additional social value</w:t>
      </w:r>
    </w:p>
    <w:p xmlns:wp14="http://schemas.microsoft.com/office/word/2010/wordml" w:rsidP="054A08D4" wp14:paraId="79515B26" wp14:textId="75C69762">
      <w:pPr>
        <w:pStyle w:val="Normal"/>
      </w:pPr>
      <w:r w:rsidR="7FC6EAD2">
        <w:rPr/>
        <w:t>- The 30% local supplier commitment needs clearer additionality evidence</w:t>
      </w:r>
    </w:p>
    <w:p xmlns:wp14="http://schemas.microsoft.com/office/word/2010/wordml" w:rsidP="054A08D4" wp14:paraId="7DD19A2E" wp14:textId="72681CB1">
      <w:pPr>
        <w:pStyle w:val="Normal"/>
      </w:pPr>
      <w:r w:rsidR="7FC6EAD2">
        <w:rPr/>
        <w:t xml:space="preserve"> </w:t>
      </w:r>
    </w:p>
    <w:p xmlns:wp14="http://schemas.microsoft.com/office/word/2010/wordml" w:rsidP="054A08D4" wp14:paraId="61BA3ACE" wp14:textId="0344E69C">
      <w:pPr>
        <w:pStyle w:val="Normal"/>
      </w:pPr>
      <w:r w:rsidR="7FC6EAD2">
        <w:rPr/>
        <w:t>Recommendations:</w:t>
      </w:r>
    </w:p>
    <w:p xmlns:wp14="http://schemas.microsoft.com/office/word/2010/wordml" w:rsidP="054A08D4" wp14:paraId="2EE2CF35" wp14:textId="06A2AA08">
      <w:pPr>
        <w:pStyle w:val="Normal"/>
      </w:pPr>
      <w:r w:rsidR="7FC6EAD2">
        <w:rPr/>
        <w:t>- Clearly demonstrate how each initiative goes beyond existing business practices</w:t>
      </w:r>
    </w:p>
    <w:p xmlns:wp14="http://schemas.microsoft.com/office/word/2010/wordml" w:rsidP="054A08D4" wp14:paraId="7403C433" wp14:textId="37474D6C">
      <w:pPr>
        <w:pStyle w:val="Normal"/>
      </w:pPr>
      <w:r w:rsidR="7FC6EAD2">
        <w:rPr/>
        <w:t>- Provide current local supplier engagement percentages to show additionality</w:t>
      </w:r>
    </w:p>
    <w:p xmlns:wp14="http://schemas.microsoft.com/office/word/2010/wordml" w:rsidP="054A08D4" wp14:paraId="7DB99B1F" wp14:textId="25F268A3">
      <w:pPr>
        <w:pStyle w:val="Normal"/>
      </w:pPr>
      <w:r w:rsidR="7FC6EAD2">
        <w:rPr/>
        <w:t>- Explain how new programs differ from existing corporate social responsibility activities</w:t>
      </w:r>
    </w:p>
    <w:p xmlns:wp14="http://schemas.microsoft.com/office/word/2010/wordml" w:rsidP="054A08D4" wp14:paraId="5E7975EF" wp14:textId="22CFD37A">
      <w:pPr>
        <w:pStyle w:val="Normal"/>
      </w:pPr>
      <w:r w:rsidR="7FC6EAD2">
        <w:rPr/>
        <w:t xml:space="preserve"> </w:t>
      </w:r>
    </w:p>
    <w:p xmlns:wp14="http://schemas.microsoft.com/office/word/2010/wordml" w:rsidP="054A08D4" wp14:paraId="0C3E1F74" wp14:textId="6FC5B9D5">
      <w:pPr>
        <w:pStyle w:val="Normal"/>
      </w:pPr>
      <w:r w:rsidR="7FC6EAD2">
        <w:rPr/>
        <w:t>4. Local Context and Needs Assessment</w:t>
      </w:r>
    </w:p>
    <w:p xmlns:wp14="http://schemas.microsoft.com/office/word/2010/wordml" w:rsidP="054A08D4" wp14:paraId="7F7E00F2" wp14:textId="49CD18CB">
      <w:pPr>
        <w:pStyle w:val="Normal"/>
      </w:pPr>
      <w:r w:rsidR="7FC6EAD2">
        <w:rPr/>
        <w:t xml:space="preserve"> </w:t>
      </w:r>
    </w:p>
    <w:p xmlns:wp14="http://schemas.microsoft.com/office/word/2010/wordml" w:rsidP="054A08D4" wp14:paraId="39F3CF49" wp14:textId="7E0FA6FC">
      <w:pPr>
        <w:pStyle w:val="Normal"/>
      </w:pPr>
      <w:r w:rsidR="7FC6EAD2">
        <w:rPr/>
        <w:t>Issues:</w:t>
      </w:r>
    </w:p>
    <w:p xmlns:wp14="http://schemas.microsoft.com/office/word/2010/wordml" w:rsidP="054A08D4" wp14:paraId="432FF023" wp14:textId="6D6489AD">
      <w:pPr>
        <w:pStyle w:val="Normal"/>
      </w:pPr>
      <w:r w:rsidR="7FC6EAD2">
        <w:rPr/>
        <w:t>- Limited evidence of understanding Nova Britannia's specific social challenges</w:t>
      </w:r>
    </w:p>
    <w:p xmlns:wp14="http://schemas.microsoft.com/office/word/2010/wordml" w:rsidP="054A08D4" wp14:paraId="3FDB88D6" wp14:textId="0C610E6E">
      <w:pPr>
        <w:pStyle w:val="Normal"/>
      </w:pPr>
      <w:r w:rsidR="7FC6EAD2">
        <w:rPr/>
        <w:t>- Case studies focus on unrelated sectors (Formula One, eye surgery)</w:t>
      </w:r>
    </w:p>
    <w:p xmlns:wp14="http://schemas.microsoft.com/office/word/2010/wordml" w:rsidP="054A08D4" wp14:paraId="70E9B6E2" wp14:textId="21BBD332">
      <w:pPr>
        <w:pStyle w:val="Normal"/>
      </w:pPr>
      <w:r w:rsidR="7FC6EAD2">
        <w:rPr/>
        <w:t>- Rural council training lacks specific needs assessment</w:t>
      </w:r>
    </w:p>
    <w:p xmlns:wp14="http://schemas.microsoft.com/office/word/2010/wordml" w:rsidP="054A08D4" wp14:paraId="4DEFB62B" wp14:textId="0158E402">
      <w:pPr>
        <w:pStyle w:val="Normal"/>
      </w:pPr>
      <w:r w:rsidR="7FC6EAD2">
        <w:rPr/>
        <w:t xml:space="preserve"> </w:t>
      </w:r>
    </w:p>
    <w:p xmlns:wp14="http://schemas.microsoft.com/office/word/2010/wordml" w:rsidP="054A08D4" wp14:paraId="4C99709D" wp14:textId="166D5106">
      <w:pPr>
        <w:pStyle w:val="Normal"/>
      </w:pPr>
      <w:r w:rsidR="7FC6EAD2">
        <w:rPr/>
        <w:t>Recommendations:</w:t>
      </w:r>
    </w:p>
    <w:p xmlns:wp14="http://schemas.microsoft.com/office/word/2010/wordml" w:rsidP="054A08D4" wp14:paraId="6653C072" wp14:textId="391BF16D">
      <w:pPr>
        <w:pStyle w:val="Normal"/>
      </w:pPr>
      <w:r w:rsidR="7FC6EAD2">
        <w:rPr/>
        <w:t>- Include local demographic and economic data to justify initiatives</w:t>
      </w:r>
    </w:p>
    <w:p xmlns:wp14="http://schemas.microsoft.com/office/word/2010/wordml" w:rsidP="054A08D4" wp14:paraId="0E29F708" wp14:textId="21C8D4BF">
      <w:pPr>
        <w:pStyle w:val="Normal"/>
      </w:pPr>
      <w:r w:rsidR="7FC6EAD2">
        <w:rPr/>
        <w:t>- Provide Nova Britannia-specific market research or needs analysis</w:t>
      </w:r>
    </w:p>
    <w:p xmlns:wp14="http://schemas.microsoft.com/office/word/2010/wordml" w:rsidP="054A08D4" wp14:paraId="11C46D0D" wp14:textId="138AC7DD">
      <w:pPr>
        <w:pStyle w:val="Normal"/>
      </w:pPr>
      <w:r w:rsidR="7FC6EAD2">
        <w:rPr/>
        <w:t>- Demonstrate understanding of local skills gaps and development priorities</w:t>
      </w:r>
    </w:p>
    <w:p xmlns:wp14="http://schemas.microsoft.com/office/word/2010/wordml" w:rsidP="054A08D4" wp14:paraId="5828C2CC" wp14:textId="384036F7">
      <w:pPr>
        <w:pStyle w:val="Normal"/>
      </w:pPr>
      <w:r w:rsidR="7FC6EAD2">
        <w:rPr/>
        <w:t xml:space="preserve"> </w:t>
      </w:r>
    </w:p>
    <w:p xmlns:wp14="http://schemas.microsoft.com/office/word/2010/wordml" w:rsidP="054A08D4" wp14:paraId="3F1F86F8" wp14:textId="7C0F5A8F">
      <w:pPr>
        <w:pStyle w:val="Normal"/>
      </w:pPr>
      <w:r w:rsidR="7FC6EAD2">
        <w:rPr/>
        <w:t>5. Implementation Plan</w:t>
      </w:r>
    </w:p>
    <w:p xmlns:wp14="http://schemas.microsoft.com/office/word/2010/wordml" w:rsidP="054A08D4" wp14:paraId="74DE4EBE" wp14:textId="095F7F46">
      <w:pPr>
        <w:pStyle w:val="Normal"/>
      </w:pPr>
      <w:r w:rsidR="7FC6EAD2">
        <w:rPr/>
        <w:t xml:space="preserve"> </w:t>
      </w:r>
    </w:p>
    <w:p xmlns:wp14="http://schemas.microsoft.com/office/word/2010/wordml" w:rsidP="054A08D4" wp14:paraId="4CD0043B" wp14:textId="41B894EE">
      <w:pPr>
        <w:pStyle w:val="Normal"/>
      </w:pPr>
      <w:r w:rsidR="7FC6EAD2">
        <w:rPr/>
        <w:t>Issues:</w:t>
      </w:r>
    </w:p>
    <w:p xmlns:wp14="http://schemas.microsoft.com/office/word/2010/wordml" w:rsidP="054A08D4" wp14:paraId="77ABD39C" wp14:textId="1EDCE742">
      <w:pPr>
        <w:pStyle w:val="Normal"/>
      </w:pPr>
      <w:r w:rsidR="7FC6EAD2">
        <w:rPr/>
        <w:t>- Timelines for initiatives are not specified</w:t>
      </w:r>
    </w:p>
    <w:p xmlns:wp14="http://schemas.microsoft.com/office/word/2010/wordml" w:rsidP="054A08D4" wp14:paraId="0D7CCCBF" wp14:textId="7AA8D6D2">
      <w:pPr>
        <w:pStyle w:val="Normal"/>
      </w:pPr>
      <w:r w:rsidR="7FC6EAD2">
        <w:rPr/>
        <w:t>- Resource allocation details are missing</w:t>
      </w:r>
    </w:p>
    <w:p xmlns:wp14="http://schemas.microsoft.com/office/word/2010/wordml" w:rsidP="054A08D4" wp14:paraId="711A758C" wp14:textId="5F081C62">
      <w:pPr>
        <w:pStyle w:val="Normal"/>
      </w:pPr>
      <w:r w:rsidR="7FC6EAD2">
        <w:rPr/>
        <w:t>- No clear governance structure for program delivery</w:t>
      </w:r>
    </w:p>
    <w:p xmlns:wp14="http://schemas.microsoft.com/office/word/2010/wordml" w:rsidP="054A08D4" wp14:paraId="3CC262A3" wp14:textId="0FF4DE10">
      <w:pPr>
        <w:pStyle w:val="Normal"/>
      </w:pPr>
      <w:r w:rsidR="7FC6EAD2">
        <w:rPr/>
        <w:t>- Risk mitigation strategies are not addressed</w:t>
      </w:r>
    </w:p>
    <w:p xmlns:wp14="http://schemas.microsoft.com/office/word/2010/wordml" w:rsidP="054A08D4" wp14:paraId="39EDE7B4" wp14:textId="5C98FF09">
      <w:pPr>
        <w:pStyle w:val="Normal"/>
      </w:pPr>
      <w:r w:rsidR="7FC6EAD2">
        <w:rPr/>
        <w:t xml:space="preserve"> </w:t>
      </w:r>
    </w:p>
    <w:p xmlns:wp14="http://schemas.microsoft.com/office/word/2010/wordml" w:rsidP="054A08D4" wp14:paraId="2251C27D" wp14:textId="01DE3C4E">
      <w:pPr>
        <w:pStyle w:val="Normal"/>
      </w:pPr>
      <w:r w:rsidR="7FC6EAD2">
        <w:rPr/>
        <w:t>Recommendations:</w:t>
      </w:r>
    </w:p>
    <w:p xmlns:wp14="http://schemas.microsoft.com/office/word/2010/wordml" w:rsidP="054A08D4" wp14:paraId="5137CF04" wp14:textId="138F8999">
      <w:pPr>
        <w:pStyle w:val="Normal"/>
      </w:pPr>
      <w:r w:rsidR="7FC6EAD2">
        <w:rPr/>
        <w:t>- Provide detailed timeline for each initiative</w:t>
      </w:r>
    </w:p>
    <w:p xmlns:wp14="http://schemas.microsoft.com/office/word/2010/wordml" w:rsidP="054A08D4" wp14:paraId="27E289E3" wp14:textId="5A434EB7">
      <w:pPr>
        <w:pStyle w:val="Normal"/>
      </w:pPr>
      <w:r w:rsidR="7FC6EAD2">
        <w:rPr/>
        <w:t>- Specify resource requirements and allocation</w:t>
      </w:r>
    </w:p>
    <w:p xmlns:wp14="http://schemas.microsoft.com/office/word/2010/wordml" w:rsidP="054A08D4" wp14:paraId="52F8B68A" wp14:textId="6A107AB1">
      <w:pPr>
        <w:pStyle w:val="Normal"/>
      </w:pPr>
      <w:r w:rsidR="7FC6EAD2">
        <w:rPr/>
        <w:t>- Detail the governance structure for social value delivery</w:t>
      </w:r>
    </w:p>
    <w:p xmlns:wp14="http://schemas.microsoft.com/office/word/2010/wordml" w:rsidP="054A08D4" wp14:paraId="1E58454C" wp14:textId="4F04FB45">
      <w:pPr>
        <w:pStyle w:val="Normal"/>
      </w:pPr>
      <w:r w:rsidR="7FC6EAD2">
        <w:rPr/>
        <w:t>- Include risk assessment and mitigation strategies</w:t>
      </w:r>
    </w:p>
    <w:p xmlns:wp14="http://schemas.microsoft.com/office/word/2010/wordml" w:rsidP="054A08D4" wp14:paraId="309B7EF0" wp14:textId="1EC7C673">
      <w:pPr>
        <w:pStyle w:val="Normal"/>
      </w:pPr>
      <w:r w:rsidR="7FC6EAD2">
        <w:rPr/>
        <w:t xml:space="preserve"> </w:t>
      </w:r>
    </w:p>
    <w:p xmlns:wp14="http://schemas.microsoft.com/office/word/2010/wordml" w:rsidP="054A08D4" wp14:paraId="37A0FA44" wp14:textId="447E70F1">
      <w:pPr>
        <w:pStyle w:val="Normal"/>
      </w:pPr>
      <w:r w:rsidR="7FC6EAD2">
        <w:rPr/>
        <w:t>6. Supply Chain Engagement</w:t>
      </w:r>
    </w:p>
    <w:p xmlns:wp14="http://schemas.microsoft.com/office/word/2010/wordml" w:rsidP="054A08D4" wp14:paraId="02F4C91D" wp14:textId="418DA957">
      <w:pPr>
        <w:pStyle w:val="Normal"/>
      </w:pPr>
      <w:r w:rsidR="7FC6EAD2">
        <w:rPr/>
        <w:t xml:space="preserve"> </w:t>
      </w:r>
    </w:p>
    <w:p xmlns:wp14="http://schemas.microsoft.com/office/word/2010/wordml" w:rsidP="054A08D4" wp14:paraId="2BFE0126" wp14:textId="2E079A39">
      <w:pPr>
        <w:pStyle w:val="Normal"/>
      </w:pPr>
      <w:r w:rsidR="7FC6EAD2">
        <w:rPr/>
        <w:t>Issues:</w:t>
      </w:r>
    </w:p>
    <w:p xmlns:wp14="http://schemas.microsoft.com/office/word/2010/wordml" w:rsidP="054A08D4" wp14:paraId="72C9E31A" wp14:textId="7F208778">
      <w:pPr>
        <w:pStyle w:val="Normal"/>
      </w:pPr>
      <w:r w:rsidR="7FC6EAD2">
        <w:rPr/>
        <w:t>- The 30% local supplier commitment lacks detail on support mechanisms</w:t>
      </w:r>
    </w:p>
    <w:p xmlns:wp14="http://schemas.microsoft.com/office/word/2010/wordml" w:rsidP="054A08D4" wp14:paraId="1CDC7555" wp14:textId="5C669C3D">
      <w:pPr>
        <w:pStyle w:val="Normal"/>
      </w:pPr>
      <w:r w:rsidR="7FC6EAD2">
        <w:rPr/>
        <w:t>- No mention of supplier development programs</w:t>
      </w:r>
    </w:p>
    <w:p xmlns:wp14="http://schemas.microsoft.com/office/word/2010/wordml" w:rsidP="054A08D4" wp14:paraId="26CF4998" wp14:textId="246BB49A">
      <w:pPr>
        <w:pStyle w:val="Normal"/>
      </w:pPr>
      <w:r w:rsidR="7FC6EAD2">
        <w:rPr/>
        <w:t>- Unclear how SME capability will be assessed and developed</w:t>
      </w:r>
    </w:p>
    <w:p xmlns:wp14="http://schemas.microsoft.com/office/word/2010/wordml" w:rsidP="054A08D4" wp14:paraId="5078A3A1" wp14:textId="315B7EBF">
      <w:pPr>
        <w:pStyle w:val="Normal"/>
      </w:pPr>
      <w:r w:rsidR="7FC6EAD2">
        <w:rPr/>
        <w:t xml:space="preserve"> </w:t>
      </w:r>
    </w:p>
    <w:p xmlns:wp14="http://schemas.microsoft.com/office/word/2010/wordml" w:rsidP="054A08D4" wp14:paraId="73B29F46" wp14:textId="52C364B3">
      <w:pPr>
        <w:pStyle w:val="Normal"/>
      </w:pPr>
      <w:r w:rsidR="7FC6EAD2">
        <w:rPr/>
        <w:t>Recommendations:</w:t>
      </w:r>
    </w:p>
    <w:p xmlns:wp14="http://schemas.microsoft.com/office/word/2010/wordml" w:rsidP="054A08D4" wp14:paraId="30AAC1FD" wp14:textId="3A76C522">
      <w:pPr>
        <w:pStyle w:val="Normal"/>
      </w:pPr>
      <w:r w:rsidR="7FC6EAD2">
        <w:rPr/>
        <w:t>- Detail how local suppliers will be identified and supported</w:t>
      </w:r>
    </w:p>
    <w:p xmlns:wp14="http://schemas.microsoft.com/office/word/2010/wordml" w:rsidP="054A08D4" wp14:paraId="6B2FD731" wp14:textId="0AB7C2ED">
      <w:pPr>
        <w:pStyle w:val="Normal"/>
      </w:pPr>
      <w:r w:rsidR="7FC6EAD2">
        <w:rPr/>
        <w:t>- Include supplier capability assessment methodology</w:t>
      </w:r>
    </w:p>
    <w:p xmlns:wp14="http://schemas.microsoft.com/office/word/2010/wordml" w:rsidP="054A08D4" wp14:paraId="4B8A9F8F" wp14:textId="2997D1FC">
      <w:pPr>
        <w:pStyle w:val="Normal"/>
      </w:pPr>
      <w:r w:rsidR="7FC6EAD2">
        <w:rPr/>
        <w:t>- Specify support mechanisms for developing local supplier capacity</w:t>
      </w:r>
    </w:p>
    <w:p xmlns:wp14="http://schemas.microsoft.com/office/word/2010/wordml" w:rsidP="054A08D4" wp14:paraId="58501084" wp14:textId="208C19EC">
      <w:pPr>
        <w:pStyle w:val="Normal"/>
      </w:pPr>
      <w:r w:rsidR="7FC6EAD2">
        <w:rPr/>
        <w:t xml:space="preserve"> </w:t>
      </w:r>
    </w:p>
    <w:p xmlns:wp14="http://schemas.microsoft.com/office/word/2010/wordml" w:rsidP="054A08D4" wp14:paraId="1D11F1FF" wp14:textId="02EBADAE">
      <w:pPr>
        <w:pStyle w:val="Normal"/>
      </w:pPr>
      <w:r w:rsidR="7FC6EAD2">
        <w:rPr/>
        <w:t>7. Long-term Sustainability</w:t>
      </w:r>
    </w:p>
    <w:p xmlns:wp14="http://schemas.microsoft.com/office/word/2010/wordml" w:rsidP="054A08D4" wp14:paraId="1709D590" wp14:textId="780B8FD7">
      <w:pPr>
        <w:pStyle w:val="Normal"/>
      </w:pPr>
      <w:r w:rsidR="7FC6EAD2">
        <w:rPr/>
        <w:t xml:space="preserve"> </w:t>
      </w:r>
    </w:p>
    <w:p xmlns:wp14="http://schemas.microsoft.com/office/word/2010/wordml" w:rsidP="054A08D4" wp14:paraId="70420747" wp14:textId="3C53B16E">
      <w:pPr>
        <w:pStyle w:val="Normal"/>
      </w:pPr>
      <w:r w:rsidR="7FC6EAD2">
        <w:rPr/>
        <w:t>Issues:</w:t>
      </w:r>
    </w:p>
    <w:p xmlns:wp14="http://schemas.microsoft.com/office/word/2010/wordml" w:rsidP="054A08D4" wp14:paraId="177B7E0A" wp14:textId="1F47A0E3">
      <w:pPr>
        <w:pStyle w:val="Normal"/>
      </w:pPr>
      <w:r w:rsidR="7FC6EAD2">
        <w:rPr/>
        <w:t>- Limited information on how initiatives will be sustained beyond the contract</w:t>
      </w:r>
    </w:p>
    <w:p xmlns:wp14="http://schemas.microsoft.com/office/word/2010/wordml" w:rsidP="054A08D4" wp14:paraId="6AA8D4FF" wp14:textId="4248CF4F">
      <w:pPr>
        <w:pStyle w:val="Normal"/>
      </w:pPr>
      <w:r w:rsidR="7FC6EAD2">
        <w:rPr/>
        <w:t>- No exit strategy or knowledge transfer plan</w:t>
      </w:r>
    </w:p>
    <w:p xmlns:wp14="http://schemas.microsoft.com/office/word/2010/wordml" w:rsidP="054A08D4" wp14:paraId="1283B053" wp14:textId="6BE66308">
      <w:pPr>
        <w:pStyle w:val="Normal"/>
      </w:pPr>
      <w:r w:rsidR="7FC6EAD2">
        <w:rPr/>
        <w:t>- Unclear long-term community benefits</w:t>
      </w:r>
    </w:p>
    <w:p xmlns:wp14="http://schemas.microsoft.com/office/word/2010/wordml" w:rsidP="054A08D4" wp14:paraId="27046096" wp14:textId="64A54D6A">
      <w:pPr>
        <w:pStyle w:val="Normal"/>
      </w:pPr>
      <w:r w:rsidR="7FC6EAD2">
        <w:rPr/>
        <w:t xml:space="preserve"> </w:t>
      </w:r>
    </w:p>
    <w:p xmlns:wp14="http://schemas.microsoft.com/office/word/2010/wordml" w:rsidP="054A08D4" wp14:paraId="0FD5B9A3" wp14:textId="3D3911DC">
      <w:pPr>
        <w:pStyle w:val="Normal"/>
      </w:pPr>
      <w:r w:rsidR="7FC6EAD2">
        <w:rPr/>
        <w:t>Recommendations:</w:t>
      </w:r>
    </w:p>
    <w:p xmlns:wp14="http://schemas.microsoft.com/office/word/2010/wordml" w:rsidP="054A08D4" wp14:paraId="5D8EDE57" wp14:textId="6F74E872">
      <w:pPr>
        <w:pStyle w:val="Normal"/>
      </w:pPr>
      <w:r w:rsidR="7FC6EAD2">
        <w:rPr/>
        <w:t>- Detail how programs will be maintained post-contract</w:t>
      </w:r>
    </w:p>
    <w:p xmlns:wp14="http://schemas.microsoft.com/office/word/2010/wordml" w:rsidP="054A08D4" wp14:paraId="09BA217E" wp14:textId="45812FE6">
      <w:pPr>
        <w:pStyle w:val="Normal"/>
      </w:pPr>
      <w:r w:rsidR="7FC6EAD2">
        <w:rPr/>
        <w:t>- Include knowledge transfer and capability building plans</w:t>
      </w:r>
    </w:p>
    <w:p xmlns:wp14="http://schemas.microsoft.com/office/word/2010/wordml" w:rsidP="054A08D4" wp14:paraId="7FFC901F" wp14:textId="31AE08C0">
      <w:pPr>
        <w:pStyle w:val="Normal"/>
      </w:pPr>
      <w:r w:rsidR="7FC6EAD2">
        <w:rPr/>
        <w:t>- Demonstrate long-term community benefit mechanisms</w:t>
      </w:r>
    </w:p>
    <w:p xmlns:wp14="http://schemas.microsoft.com/office/word/2010/wordml" w:rsidP="054A08D4" wp14:paraId="029451A9" wp14:textId="615E4D2E">
      <w:pPr>
        <w:pStyle w:val="Normal"/>
      </w:pPr>
      <w:r w:rsidR="7FC6EAD2">
        <w:rPr/>
        <w:t xml:space="preserve"> </w:t>
      </w:r>
    </w:p>
    <w:p xmlns:wp14="http://schemas.microsoft.com/office/word/2010/wordml" w:rsidP="054A08D4" wp14:paraId="5E5787A5" wp14:textId="512291FC">
      <w:pPr>
        <w:pStyle w:val="Normal"/>
      </w:pPr>
      <w:r w:rsidR="7FC6EAD2">
        <w:rPr/>
        <w:t>Each of these recommendations aligns with the Social Value Model's emphasis on specific, measurable, and sustainable social value creation. The bid would benefit from significant enhancement in these areas to meet the evaluation criteria effectively.</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A7EF90"/>
    <w:rsid w:val="054A08D4"/>
    <w:rsid w:val="31A7EF90"/>
    <w:rsid w:val="7FC6E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7EF90"/>
  <w15:chartTrackingRefBased/>
  <w15:docId w15:val="{A9DB7B65-C0BC-4EB6-AC17-BA8E2371D5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C8E709EF7CBC439EED011758BB924D" ma:contentTypeVersion="12" ma:contentTypeDescription="Create a new document." ma:contentTypeScope="" ma:versionID="e90e0ba6db8daf85e2a08f008a92ea7d">
  <xsd:schema xmlns:xsd="http://www.w3.org/2001/XMLSchema" xmlns:xs="http://www.w3.org/2001/XMLSchema" xmlns:p="http://schemas.microsoft.com/office/2006/metadata/properties" xmlns:ns2="e3b2b671-f312-4ad1-b079-ca6706051650" xmlns:ns3="b4577a1f-aafa-4694-bf19-898a2e8ebaf1" targetNamespace="http://schemas.microsoft.com/office/2006/metadata/properties" ma:root="true" ma:fieldsID="5b4171f6e0d65cadc1d507cbb7be2ff7" ns2:_="" ns3:_="">
    <xsd:import namespace="e3b2b671-f312-4ad1-b079-ca6706051650"/>
    <xsd:import namespace="b4577a1f-aafa-4694-bf19-898a2e8ebaf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2b671-f312-4ad1-b079-ca67060516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b99308c-3b23-40c9-9646-cca3f7cb729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4577a1f-aafa-4694-bf19-898a2e8ebaf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9b3a104-1925-49e0-9ba0-49e4f4cadc65}" ma:internalName="TaxCatchAll" ma:showField="CatchAllData" ma:web="b4577a1f-aafa-4694-bf19-898a2e8ebaf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b2b671-f312-4ad1-b079-ca6706051650">
      <Terms xmlns="http://schemas.microsoft.com/office/infopath/2007/PartnerControls"/>
    </lcf76f155ced4ddcb4097134ff3c332f>
    <TaxCatchAll xmlns="b4577a1f-aafa-4694-bf19-898a2e8ebaf1" xsi:nil="true"/>
  </documentManagement>
</p:properties>
</file>

<file path=customXml/itemProps1.xml><?xml version="1.0" encoding="utf-8"?>
<ds:datastoreItem xmlns:ds="http://schemas.openxmlformats.org/officeDocument/2006/customXml" ds:itemID="{598ECBB6-41FF-4834-9C2B-8B8A4A09896E}"/>
</file>

<file path=customXml/itemProps2.xml><?xml version="1.0" encoding="utf-8"?>
<ds:datastoreItem xmlns:ds="http://schemas.openxmlformats.org/officeDocument/2006/customXml" ds:itemID="{D2786A6A-8600-4AD6-9FFC-11C49E1D0AA4}"/>
</file>

<file path=customXml/itemProps3.xml><?xml version="1.0" encoding="utf-8"?>
<ds:datastoreItem xmlns:ds="http://schemas.openxmlformats.org/officeDocument/2006/customXml" ds:itemID="{D34F6D49-90B7-4A5D-9250-F757002DC4F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ewanotoole</dc:creator>
  <cp:keywords/>
  <dc:description/>
  <cp:lastModifiedBy>ewanotoole</cp:lastModifiedBy>
  <cp:revision>2</cp:revision>
  <dcterms:created xsi:type="dcterms:W3CDTF">2025-03-12T10:49:14Z</dcterms:created>
  <dcterms:modified xsi:type="dcterms:W3CDTF">2025-03-12T10:50:48Z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0x010100FAC8E709EF7CBC439EED011758BB924D</vt:lpwstr>
  </property>
  <property fmtid="{D5CDD505-2E9C-101B-9397-08002B2CF9AE}" pid="3" name="MediaServiceImageTags">
    <vt:lpwstr/>
  </property>
</Properties>
</file>