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 w:themeColor="background1"/>
  <w:body>
    <w:p w:rsidR="001B4E9F" w:rsidP="00231F38" w:rsidRDefault="000C29C9" w14:paraId="3307FE95" w14:textId="77777777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CDF2B7" wp14:editId="1DE5471A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3325" cy="10668000"/>
            <wp:effectExtent l="0" t="0" r="9525" b="0"/>
            <wp:wrapNone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4E9F" w:rsidP="00231F38" w:rsidRDefault="001B4E9F" w14:paraId="54BE6DBF" w14:textId="77777777">
      <w:pPr>
        <w:pStyle w:val="Title"/>
      </w:pPr>
    </w:p>
    <w:p w:rsidR="001B4E9F" w:rsidP="00231F38" w:rsidRDefault="001B4E9F" w14:paraId="28852D80" w14:textId="77777777">
      <w:pPr>
        <w:pStyle w:val="Title"/>
      </w:pPr>
    </w:p>
    <w:p w:rsidR="001B4E9F" w:rsidP="00231F38" w:rsidRDefault="000C29C9" w14:paraId="182F5DAC" w14:textId="77777777">
      <w:pPr>
        <w:pStyle w:val="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E56424" wp14:editId="1E3FC605">
                <wp:simplePos x="0" y="0"/>
                <wp:positionH relativeFrom="column">
                  <wp:posOffset>-209550</wp:posOffset>
                </wp:positionH>
                <wp:positionV relativeFrom="paragraph">
                  <wp:posOffset>72390</wp:posOffset>
                </wp:positionV>
                <wp:extent cx="4867275" cy="1404620"/>
                <wp:effectExtent l="0" t="0" r="0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B4E9F" w:rsidR="001B4E9F" w:rsidP="001B4E9F" w:rsidRDefault="009E18E9" w14:paraId="35D1AEA1" w14:textId="425E1DDA">
                            <w:pPr>
                              <w:rPr>
                                <w:rFonts w:ascii="Bahnschrift" w:hAnsi="Bahnschrift"/>
                                <w:color w:val="031230" w:themeColor="text2" w:themeShade="8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31230" w:themeColor="text2" w:themeShade="80"/>
                                <w:sz w:val="72"/>
                                <w:szCs w:val="72"/>
                              </w:rPr>
                              <w:t>Timesheet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7C695A25">
              <v:shapetype id="_x0000_t202" coordsize="21600,21600" o:spt="202" path="m,l,21600r21600,l21600,xe" w14:anchorId="7FE56424">
                <v:stroke joinstyle="miter"/>
                <v:path gradientshapeok="t" o:connecttype="rect"/>
              </v:shapetype>
              <v:shape id="Text Box 2" style="position:absolute;margin-left:-16.5pt;margin-top:5.7pt;width:383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">
                <v:textbox style="mso-fit-shape-to-text:t">
                  <w:txbxContent>
                    <w:p w:rsidRPr="001B4E9F" w:rsidR="001B4E9F" w:rsidP="001B4E9F" w:rsidRDefault="009E18E9" w14:paraId="264A8ECF" w14:textId="425E1DDA">
                      <w:pPr>
                        <w:rPr>
                          <w:rFonts w:ascii="Bahnschrift" w:hAnsi="Bahnschrift"/>
                          <w:color w:val="031230" w:themeColor="text2" w:themeShade="80"/>
                          <w:sz w:val="72"/>
                          <w:szCs w:val="72"/>
                        </w:rPr>
                      </w:pPr>
                      <w:r>
                        <w:rPr>
                          <w:rFonts w:ascii="Bahnschrift" w:hAnsi="Bahnschrift"/>
                          <w:color w:val="031230" w:themeColor="text2" w:themeShade="80"/>
                          <w:sz w:val="72"/>
                          <w:szCs w:val="72"/>
                        </w:rPr>
                        <w:t>Timesheet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4E9F" w:rsidP="00231F38" w:rsidRDefault="001B4E9F" w14:paraId="6C293E9D" w14:textId="77777777">
      <w:pPr>
        <w:pStyle w:val="Title"/>
      </w:pPr>
    </w:p>
    <w:p w:rsidR="001B4E9F" w:rsidP="00231F38" w:rsidRDefault="001B4E9F" w14:paraId="0553F08B" w14:textId="77777777">
      <w:pPr>
        <w:pStyle w:val="Title"/>
      </w:pPr>
    </w:p>
    <w:p w:rsidR="001B4E9F" w:rsidP="00231F38" w:rsidRDefault="000C29C9" w14:paraId="003FC05E" w14:textId="77777777">
      <w:pPr>
        <w:pStyle w:val="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F9C7AEC" wp14:editId="01245FB1">
                <wp:simplePos x="0" y="0"/>
                <wp:positionH relativeFrom="column">
                  <wp:posOffset>-180975</wp:posOffset>
                </wp:positionH>
                <wp:positionV relativeFrom="paragraph">
                  <wp:posOffset>147955</wp:posOffset>
                </wp:positionV>
                <wp:extent cx="3152775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F150D" w:rsidR="001B4E9F" w:rsidP="001B4E9F" w:rsidRDefault="009E18E9" w14:paraId="532995CD" w14:textId="58949D8A">
                            <w:pPr>
                              <w:rPr>
                                <w:rFonts w:ascii="Bahnschrift Light" w:hAnsi="Bahnschrift Light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16/11/2021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4E735D17">
              <v:shape id="_x0000_s1027" style="position:absolute;margin-left:-14.25pt;margin-top:11.65pt;width:248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" w14:anchorId="0F9C7AEC">
                <v:textbox style="mso-fit-shape-to-text:t">
                  <w:txbxContent>
                    <w:p w:rsidRPr="002F150D" w:rsidR="001B4E9F" w:rsidP="001B4E9F" w:rsidRDefault="009E18E9" w14:paraId="5483D455" w14:textId="58949D8A">
                      <w:pPr>
                        <w:rPr>
                          <w:rFonts w:ascii="Bahnschrift Light" w:hAnsi="Bahnschrift Light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" w:hAnsi="Bahnschrift Light"/>
                          <w:color w:val="0D0D0D" w:themeColor="text1" w:themeTint="F2"/>
                          <w:sz w:val="20"/>
                          <w:szCs w:val="20"/>
                        </w:rPr>
                        <w:t>16/11/2021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4E9F" w:rsidP="00231F38" w:rsidRDefault="001B4E9F" w14:paraId="28C38EA5" w14:textId="77777777">
      <w:pPr>
        <w:pStyle w:val="Title"/>
      </w:pPr>
    </w:p>
    <w:p w:rsidR="001B4E9F" w:rsidP="00231F38" w:rsidRDefault="001B4E9F" w14:paraId="71442821" w14:textId="77777777">
      <w:pPr>
        <w:pStyle w:val="Title"/>
      </w:pPr>
    </w:p>
    <w:p w:rsidR="001B4E9F" w:rsidP="00231F38" w:rsidRDefault="001B4E9F" w14:paraId="5EC4808F" w14:textId="77777777">
      <w:pPr>
        <w:pStyle w:val="Title"/>
      </w:pPr>
    </w:p>
    <w:p w:rsidR="001B4E9F" w:rsidP="00231F38" w:rsidRDefault="001B4E9F" w14:paraId="3384D07B" w14:textId="77777777">
      <w:pPr>
        <w:pStyle w:val="Title"/>
      </w:pPr>
    </w:p>
    <w:p w:rsidR="001B4E9F" w:rsidP="00231F38" w:rsidRDefault="001B4E9F" w14:paraId="093ED30E" w14:textId="77777777">
      <w:pPr>
        <w:pStyle w:val="Title"/>
      </w:pPr>
    </w:p>
    <w:p w:rsidR="001B4E9F" w:rsidP="00231F38" w:rsidRDefault="001B4E9F" w14:paraId="4A3387CB" w14:textId="77777777">
      <w:pPr>
        <w:pStyle w:val="Title"/>
      </w:pPr>
    </w:p>
    <w:p w:rsidR="001B4E9F" w:rsidP="00231F38" w:rsidRDefault="001B4E9F" w14:paraId="35ED4A11" w14:textId="77777777">
      <w:pPr>
        <w:pStyle w:val="Title"/>
      </w:pPr>
    </w:p>
    <w:p w:rsidR="001B4E9F" w:rsidP="00231F38" w:rsidRDefault="001B4E9F" w14:paraId="6B3F476A" w14:textId="77777777">
      <w:pPr>
        <w:pStyle w:val="Title"/>
      </w:pPr>
    </w:p>
    <w:p w:rsidR="001B4E9F" w:rsidP="00231F38" w:rsidRDefault="001B4E9F" w14:paraId="75A39428" w14:textId="77777777">
      <w:pPr>
        <w:pStyle w:val="Title"/>
      </w:pPr>
    </w:p>
    <w:p w:rsidR="001B4E9F" w:rsidP="00231F38" w:rsidRDefault="001B4E9F" w14:paraId="1F77BD0B" w14:textId="77777777">
      <w:pPr>
        <w:pStyle w:val="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77C65D" wp14:editId="6D01DF69">
                <wp:simplePos x="0" y="0"/>
                <wp:positionH relativeFrom="margin">
                  <wp:posOffset>-171450</wp:posOffset>
                </wp:positionH>
                <wp:positionV relativeFrom="paragraph">
                  <wp:posOffset>343535</wp:posOffset>
                </wp:positionV>
                <wp:extent cx="3152775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B4E9F" w:rsidR="001B4E9F" w:rsidP="001B4E9F" w:rsidRDefault="001B4E9F" w14:paraId="1EA10ECF" w14:textId="77777777">
                            <w:pPr>
                              <w:rPr>
                                <w:rFonts w:ascii="Bahnschrift Light" w:hAnsi="Bahnschrift Light"/>
                                <w:color w:val="00ACC1"/>
                              </w:rPr>
                            </w:pPr>
                            <w:r w:rsidRPr="001B4E9F">
                              <w:rPr>
                                <w:rFonts w:ascii="Bahnschrift Light" w:hAnsi="Bahnschrift Light"/>
                                <w:color w:val="00ACC1"/>
                              </w:rPr>
                              <w:t>Prepared by</w:t>
                            </w:r>
                          </w:p>
                          <w:p w:rsidR="001B4E9F" w:rsidP="001B4E9F" w:rsidRDefault="009E18E9" w14:paraId="23C1E7DA" w14:textId="29E43722">
                            <w:pPr>
                              <w:rPr>
                                <w:rFonts w:ascii="Bahnschrift Light" w:hAnsi="Bahnschrift Light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0D0D0D" w:themeColor="text1" w:themeTint="F2"/>
                              </w:rPr>
                              <w:t>Irfan Afzal</w:t>
                            </w:r>
                          </w:p>
                          <w:p w:rsidR="001B4E9F" w:rsidP="001B4E9F" w:rsidRDefault="001B4E9F" w14:paraId="60E86910" w14:textId="77777777">
                            <w:pPr>
                              <w:rPr>
                                <w:rFonts w:ascii="Bahnschrift Light" w:hAnsi="Bahnschrift Light"/>
                                <w:color w:val="0D0D0D" w:themeColor="text1" w:themeTint="F2"/>
                              </w:rPr>
                            </w:pPr>
                          </w:p>
                          <w:p w:rsidRPr="001B4E9F" w:rsidR="001B4E9F" w:rsidP="001B4E9F" w:rsidRDefault="001B4E9F" w14:paraId="4F1386F8" w14:textId="77777777">
                            <w:pPr>
                              <w:rPr>
                                <w:rFonts w:ascii="Bahnschrift Light" w:hAnsi="Bahnschrift Light"/>
                                <w:color w:val="00ACC1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00ACC1"/>
                              </w:rPr>
                              <w:t>Prepared for</w:t>
                            </w:r>
                          </w:p>
                          <w:p w:rsidRPr="002F150D" w:rsidR="001B4E9F" w:rsidP="001B4E9F" w:rsidRDefault="00EF637E" w14:paraId="3B2DB11C" w14:textId="1CC3E390">
                            <w:pPr>
                              <w:rPr>
                                <w:rFonts w:ascii="Bahnschrift Light" w:hAnsi="Bahnschrift Light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0D0D0D" w:themeColor="text1" w:themeTint="F2"/>
                              </w:rPr>
                              <w:t xml:space="preserve">Solution </w:t>
                            </w:r>
                            <w:r w:rsidR="0076352F">
                              <w:rPr>
                                <w:rFonts w:ascii="Bahnschrift Light" w:hAnsi="Bahnschrift Light"/>
                                <w:color w:val="0D0D0D" w:themeColor="text1" w:themeTint="F2"/>
                              </w:rPr>
                              <w:t xml:space="preserve">Centre </w:t>
                            </w:r>
                            <w:r>
                              <w:rPr>
                                <w:rFonts w:ascii="Bahnschrift Light" w:hAnsi="Bahnschrift Light"/>
                                <w:color w:val="0D0D0D" w:themeColor="text1" w:themeTint="F2"/>
                              </w:rPr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48070DB8">
              <v:shape id="_x0000_s1028" style="position:absolute;margin-left:-13.5pt;margin-top:27.05pt;width:248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" w14:anchorId="6B77C65D">
                <v:textbox style="mso-fit-shape-to-text:t">
                  <w:txbxContent>
                    <w:p w:rsidRPr="001B4E9F" w:rsidR="001B4E9F" w:rsidP="001B4E9F" w:rsidRDefault="001B4E9F" w14:paraId="7ADDA7A6" w14:textId="77777777">
                      <w:pPr>
                        <w:rPr>
                          <w:rFonts w:ascii="Bahnschrift Light" w:hAnsi="Bahnschrift Light"/>
                          <w:color w:val="00ACC1"/>
                        </w:rPr>
                      </w:pPr>
                      <w:r w:rsidRPr="001B4E9F">
                        <w:rPr>
                          <w:rFonts w:ascii="Bahnschrift Light" w:hAnsi="Bahnschrift Light"/>
                          <w:color w:val="00ACC1"/>
                        </w:rPr>
                        <w:t>Prepared by</w:t>
                      </w:r>
                    </w:p>
                    <w:p w:rsidR="001B4E9F" w:rsidP="001B4E9F" w:rsidRDefault="009E18E9" w14:paraId="1EE0881A" w14:textId="29E43722">
                      <w:pPr>
                        <w:rPr>
                          <w:rFonts w:ascii="Bahnschrift Light" w:hAnsi="Bahnschrift Light"/>
                          <w:color w:val="0D0D0D" w:themeColor="text1" w:themeTint="F2"/>
                        </w:rPr>
                      </w:pPr>
                      <w:r>
                        <w:rPr>
                          <w:rFonts w:ascii="Bahnschrift Light" w:hAnsi="Bahnschrift Light"/>
                          <w:color w:val="0D0D0D" w:themeColor="text1" w:themeTint="F2"/>
                        </w:rPr>
                        <w:t>Irfan Afzal</w:t>
                      </w:r>
                    </w:p>
                    <w:p w:rsidR="001B4E9F" w:rsidP="001B4E9F" w:rsidRDefault="001B4E9F" w14:paraId="672A6659" w14:textId="77777777">
                      <w:pPr>
                        <w:rPr>
                          <w:rFonts w:ascii="Bahnschrift Light" w:hAnsi="Bahnschrift Light"/>
                          <w:color w:val="0D0D0D" w:themeColor="text1" w:themeTint="F2"/>
                        </w:rPr>
                      </w:pPr>
                    </w:p>
                    <w:p w:rsidRPr="001B4E9F" w:rsidR="001B4E9F" w:rsidP="001B4E9F" w:rsidRDefault="001B4E9F" w14:paraId="6C50550A" w14:textId="77777777">
                      <w:pPr>
                        <w:rPr>
                          <w:rFonts w:ascii="Bahnschrift Light" w:hAnsi="Bahnschrift Light"/>
                          <w:color w:val="00ACC1"/>
                        </w:rPr>
                      </w:pPr>
                      <w:r>
                        <w:rPr>
                          <w:rFonts w:ascii="Bahnschrift Light" w:hAnsi="Bahnschrift Light"/>
                          <w:color w:val="00ACC1"/>
                        </w:rPr>
                        <w:t>Prepared for</w:t>
                      </w:r>
                    </w:p>
                    <w:p w:rsidRPr="002F150D" w:rsidR="001B4E9F" w:rsidP="001B4E9F" w:rsidRDefault="00EF637E" w14:paraId="47F56671" w14:textId="1CC3E390">
                      <w:pPr>
                        <w:rPr>
                          <w:rFonts w:ascii="Bahnschrift Light" w:hAnsi="Bahnschrift Light"/>
                          <w:color w:val="0D0D0D" w:themeColor="text1" w:themeTint="F2"/>
                        </w:rPr>
                      </w:pPr>
                      <w:r>
                        <w:rPr>
                          <w:rFonts w:ascii="Bahnschrift Light" w:hAnsi="Bahnschrift Light"/>
                          <w:color w:val="0D0D0D" w:themeColor="text1" w:themeTint="F2"/>
                        </w:rPr>
                        <w:t xml:space="preserve">Solution </w:t>
                      </w:r>
                      <w:r w:rsidR="0076352F">
                        <w:rPr>
                          <w:rFonts w:ascii="Bahnschrift Light" w:hAnsi="Bahnschrift Light"/>
                          <w:color w:val="0D0D0D" w:themeColor="text1" w:themeTint="F2"/>
                        </w:rPr>
                        <w:t xml:space="preserve">Centre </w:t>
                      </w:r>
                      <w:r>
                        <w:rPr>
                          <w:rFonts w:ascii="Bahnschrift Light" w:hAnsi="Bahnschrift Light"/>
                          <w:color w:val="0D0D0D" w:themeColor="text1" w:themeTint="F2"/>
                        </w:rPr>
                        <w:t>Team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4E9F" w:rsidP="00231F38" w:rsidRDefault="001B4E9F" w14:paraId="4F9C01DF" w14:textId="77777777">
      <w:pPr>
        <w:pStyle w:val="Title"/>
      </w:pPr>
    </w:p>
    <w:p w:rsidR="001B4E9F" w:rsidP="00231F38" w:rsidRDefault="001B4E9F" w14:paraId="2F00AEAA" w14:textId="77777777">
      <w:pPr>
        <w:pStyle w:val="Title"/>
      </w:pPr>
    </w:p>
    <w:p w:rsidR="001B4E9F" w:rsidP="00231F38" w:rsidRDefault="001B4E9F" w14:paraId="483983C1" w14:textId="77777777">
      <w:pPr>
        <w:pStyle w:val="Title"/>
      </w:pPr>
    </w:p>
    <w:p w:rsidR="006E1CD4" w:rsidP="00E970F4" w:rsidRDefault="006E1CD4" w14:paraId="7016BABB" w14:textId="77777777">
      <w:pPr>
        <w:rPr>
          <w:rFonts w:ascii="Bahnschrift SemiLight" w:hAnsi="Bahnschrift SemiLight" w:eastAsiaTheme="majorEastAsia" w:cstheme="majorBidi"/>
          <w:color w:val="00ACC1"/>
          <w:sz w:val="26"/>
          <w:szCs w:val="26"/>
        </w:rPr>
      </w:pPr>
    </w:p>
    <w:p w:rsidR="00E970F4" w:rsidP="00E970F4" w:rsidRDefault="000D4C3A" w14:paraId="104894D4" w14:textId="0903C12E">
      <w:pPr>
        <w:rPr>
          <w:rFonts w:ascii="Bahnschrift SemiLight" w:hAnsi="Bahnschrift SemiLight" w:eastAsiaTheme="majorEastAsia" w:cstheme="majorBidi"/>
          <w:color w:val="00ACC1"/>
          <w:sz w:val="26"/>
          <w:szCs w:val="26"/>
        </w:rPr>
      </w:pPr>
      <w:r>
        <w:rPr>
          <w:rFonts w:ascii="Bahnschrift SemiLight" w:hAnsi="Bahnschrift SemiLight" w:eastAsiaTheme="majorEastAsia" w:cstheme="majorBidi"/>
          <w:color w:val="00ACC1"/>
          <w:sz w:val="26"/>
          <w:szCs w:val="26"/>
        </w:rPr>
        <w:lastRenderedPageBreak/>
        <w:t>Solution Description</w:t>
      </w:r>
    </w:p>
    <w:p w:rsidR="00581403" w:rsidP="006E1CD4" w:rsidRDefault="000D4C3A" w14:paraId="637C0826" w14:textId="4361CF4D">
      <w:pPr>
        <w:pStyle w:val="NoSpacing"/>
      </w:pPr>
      <w:r>
        <w:t xml:space="preserve">User story </w:t>
      </w:r>
      <w:r w:rsidR="003B0891">
        <w:t>–</w:t>
      </w:r>
      <w:r w:rsidR="009E18E9">
        <w:t xml:space="preserve"> The Timesheet app allows users to quickly log any hours they spent working towards a specified project. </w:t>
      </w:r>
    </w:p>
    <w:p w:rsidR="006E1CD4" w:rsidP="006E1CD4" w:rsidRDefault="006E1CD4" w14:paraId="6A4E94C4" w14:textId="77777777">
      <w:pPr>
        <w:pStyle w:val="NoSpacing"/>
      </w:pPr>
    </w:p>
    <w:p w:rsidR="00D93217" w:rsidP="006E1CD4" w:rsidRDefault="000D4C3A" w14:paraId="0A732073" w14:textId="31D78655">
      <w:pPr>
        <w:pStyle w:val="NoSpacing"/>
      </w:pPr>
      <w:r>
        <w:t>Persona</w:t>
      </w:r>
      <w:r w:rsidR="00581403">
        <w:t xml:space="preserve"> –</w:t>
      </w:r>
      <w:r w:rsidR="009E18E9">
        <w:t xml:space="preserve"> </w:t>
      </w:r>
      <w:r w:rsidR="00A35E41">
        <w:br/>
      </w:r>
      <w:r w:rsidR="009E18E9">
        <w:t xml:space="preserve">1. Employee: As an employee, I can simply and easily enter the hours I plan on working towards a project on a weekly basis. </w:t>
      </w:r>
      <w:r w:rsidR="00A35E41">
        <w:t>Once I have submitted an entry, I can view all of my previous entries and check their status’, or edit them if needs be.</w:t>
      </w:r>
      <w:r w:rsidR="00A35E41">
        <w:br/>
      </w:r>
      <w:r w:rsidR="00A35E41">
        <w:br/>
      </w:r>
      <w:r w:rsidR="00A35E41">
        <w:t>2. Line Manager:</w:t>
      </w:r>
      <w:r w:rsidR="00464A49">
        <w:t xml:space="preserve"> </w:t>
      </w:r>
      <w:r w:rsidR="00A35E41">
        <w:t xml:space="preserve">As a line manager, I can view all of the time entries that my employees have made. I can then go through these entries and either accept/reject them. </w:t>
      </w:r>
      <w:r w:rsidR="00A35E41">
        <w:br/>
      </w:r>
      <w:r w:rsidR="00A35E41">
        <w:br/>
      </w:r>
      <w:r w:rsidR="00A35E41">
        <w:t>3. Project Manager:</w:t>
      </w:r>
      <w:r w:rsidR="00464A49">
        <w:t xml:space="preserve"> </w:t>
      </w:r>
      <w:r w:rsidR="00A35E41">
        <w:t xml:space="preserve">As the project manager, I can view the invoicing page which will allow me to filter time entries by any project and month. I can then export this data into a </w:t>
      </w:r>
      <w:r w:rsidR="006E3DD9">
        <w:t>readily formatted invoice.</w:t>
      </w:r>
    </w:p>
    <w:p w:rsidR="006E1CD4" w:rsidP="006E1CD4" w:rsidRDefault="006E1CD4" w14:paraId="5250AF9B" w14:textId="77777777">
      <w:pPr>
        <w:pStyle w:val="NoSpacing"/>
      </w:pPr>
    </w:p>
    <w:p w:rsidRPr="0076352F" w:rsidR="00D93217" w:rsidP="006E1CD4" w:rsidRDefault="00CD09AC" w14:paraId="278827EF" w14:textId="7C862D1D">
      <w:pPr>
        <w:pStyle w:val="NoSpacing"/>
      </w:pPr>
      <w:r>
        <w:t>Data –</w:t>
      </w:r>
      <w:r w:rsidR="006E3DD9">
        <w:t xml:space="preserve"> The </w:t>
      </w:r>
      <w:r w:rsidR="00464A49">
        <w:t xml:space="preserve">timesheet data is collected from the manual entries made within the app. Other data such as client &amp; project names or employees relevant contracts and rates, are stored on a Sharepoint list/Dataverse table. </w:t>
      </w:r>
    </w:p>
    <w:p w:rsidR="00581403" w:rsidP="00581403" w:rsidRDefault="00581403" w14:paraId="617A40F8" w14:textId="2EE73F8A">
      <w:pPr>
        <w:pStyle w:val="NoSpacing"/>
      </w:pPr>
    </w:p>
    <w:p w:rsidR="00D93217" w:rsidP="00D93217" w:rsidRDefault="00D93217" w14:paraId="7EFEFE4E" w14:textId="225C3643">
      <w:pPr>
        <w:rPr>
          <w:rFonts w:ascii="Bahnschrift SemiLight" w:hAnsi="Bahnschrift SemiLight" w:eastAsiaTheme="majorEastAsia" w:cstheme="majorBidi"/>
          <w:color w:val="00ACC1"/>
          <w:sz w:val="26"/>
          <w:szCs w:val="26"/>
        </w:rPr>
      </w:pPr>
      <w:r>
        <w:rPr>
          <w:rFonts w:ascii="Bahnschrift SemiLight" w:hAnsi="Bahnschrift SemiLight" w:eastAsiaTheme="majorEastAsia" w:cstheme="majorBidi"/>
          <w:color w:val="00ACC1"/>
          <w:sz w:val="26"/>
          <w:szCs w:val="26"/>
        </w:rPr>
        <w:t>Solution Detailed Description</w:t>
      </w:r>
    </w:p>
    <w:p w:rsidR="00D93217" w:rsidP="00581403" w:rsidRDefault="006966E7" w14:paraId="2C06A443" w14:textId="53F17A1F">
      <w:pPr>
        <w:pStyle w:val="NoSpacing"/>
      </w:pPr>
      <w:r>
        <w:t xml:space="preserve">For any given week, </w:t>
      </w:r>
      <w:r>
        <w:t>employees</w:t>
      </w:r>
      <w:r>
        <w:t xml:space="preserve"> can log multiple entries at once, including time spent on different projects. </w:t>
      </w:r>
      <w:r>
        <w:t xml:space="preserve">There is also the option to </w:t>
      </w:r>
      <w:r>
        <w:t>copy weekly hours from a previous week to make things much quicker.</w:t>
      </w:r>
      <w:r>
        <w:t xml:space="preserve"> </w:t>
      </w:r>
      <w:r w:rsidR="001437F3">
        <w:t>Employees can then view all of their entries and their corresponding status’.</w:t>
      </w:r>
      <w:r w:rsidR="00B054BA">
        <w:t xml:space="preserve"> </w:t>
      </w:r>
      <w:r w:rsidR="001437F3">
        <w:t xml:space="preserve">Once an employee has submitted a time entry, their manager will be able to review this entry and respond </w:t>
      </w:r>
      <w:r w:rsidR="00B054BA">
        <w:t>to it.</w:t>
      </w:r>
    </w:p>
    <w:p w:rsidR="00D93217" w:rsidP="00581403" w:rsidRDefault="00B054BA" w14:paraId="4EC2165E" w14:textId="623C6E4C">
      <w:pPr>
        <w:pStyle w:val="NoSpacing"/>
      </w:pPr>
      <w:r>
        <w:br/>
      </w:r>
      <w:r>
        <w:t>Project Managers have the ability to use the invoicing page. Entries can be filtered by the client/project/contract and month, t</w:t>
      </w:r>
      <w:r w:rsidR="006966E7">
        <w:t xml:space="preserve">his </w:t>
      </w:r>
      <w:r>
        <w:t xml:space="preserve">data </w:t>
      </w:r>
      <w:r w:rsidR="006966E7">
        <w:t>will appear in a table that summarises the hour</w:t>
      </w:r>
      <w:r>
        <w:t>s</w:t>
      </w:r>
      <w:r w:rsidR="006966E7">
        <w:t xml:space="preserve"> employee</w:t>
      </w:r>
      <w:r>
        <w:t>s</w:t>
      </w:r>
      <w:r w:rsidR="006966E7">
        <w:t xml:space="preserve"> ha</w:t>
      </w:r>
      <w:r>
        <w:t>ve</w:t>
      </w:r>
      <w:r w:rsidR="006966E7">
        <w:t xml:space="preserve"> spent working on a project, their hourly rate, and the total that is to be paid by the client for this work.</w:t>
      </w:r>
      <w:r>
        <w:t xml:space="preserve"> This table can then be exported to a dynamic invoice template</w:t>
      </w:r>
      <w:r w:rsidR="00670BA7">
        <w:t xml:space="preserve"> which also </w:t>
      </w:r>
      <w:r>
        <w:t>pre-populat</w:t>
      </w:r>
      <w:r w:rsidR="00670BA7">
        <w:t>es</w:t>
      </w:r>
      <w:r>
        <w:t xml:space="preserve"> information such as the client’s address</w:t>
      </w:r>
      <w:r w:rsidR="00670BA7">
        <w:t xml:space="preserve">. </w:t>
      </w:r>
      <w:r w:rsidR="006966E7">
        <w:br/>
      </w:r>
    </w:p>
    <w:p w:rsidR="00581403" w:rsidP="00581403" w:rsidRDefault="00581403" w14:paraId="2E9BADB0" w14:textId="7D5147E9">
      <w:pPr>
        <w:rPr>
          <w:rFonts w:ascii="Bahnschrift SemiLight" w:hAnsi="Bahnschrift SemiLight" w:eastAsiaTheme="majorEastAsia" w:cstheme="majorBidi"/>
          <w:color w:val="00ACC1"/>
          <w:sz w:val="26"/>
          <w:szCs w:val="26"/>
        </w:rPr>
      </w:pPr>
      <w:r>
        <w:rPr>
          <w:rFonts w:ascii="Bahnschrift SemiLight" w:hAnsi="Bahnschrift SemiLight" w:eastAsiaTheme="majorEastAsia" w:cstheme="majorBidi"/>
          <w:color w:val="00ACC1"/>
          <w:sz w:val="26"/>
          <w:szCs w:val="26"/>
        </w:rPr>
        <w:t>Solution Review</w:t>
      </w:r>
    </w:p>
    <w:p w:rsidR="00D93217" w:rsidP="006E1CD4" w:rsidRDefault="001D79BB" w14:paraId="626D8FC1" w14:textId="56BE3523">
      <w:r>
        <w:t>Insights –</w:t>
      </w:r>
      <w:r w:rsidR="006966E7">
        <w:t xml:space="preserve"> </w:t>
      </w:r>
      <w:r w:rsidR="003A26AD">
        <w:t>Employees can quickly add multiple entries in one go, and even copy entries from a previous week.</w:t>
      </w:r>
      <w:r w:rsidR="00BF1960">
        <w:t xml:space="preserve"> </w:t>
      </w:r>
      <w:r w:rsidR="003A26AD">
        <w:t xml:space="preserve">Managers can then at their own convenience </w:t>
      </w:r>
      <w:r w:rsidR="00BF1960">
        <w:t xml:space="preserve">accept/reject multiple entries at once. </w:t>
      </w:r>
      <w:r w:rsidR="00BF1960">
        <w:t>The ability to view the status of each entry will reduce the time</w:t>
      </w:r>
      <w:r w:rsidR="00BF1960">
        <w:t xml:space="preserve"> employees may</w:t>
      </w:r>
      <w:r w:rsidR="00BF1960">
        <w:t xml:space="preserve"> spen</w:t>
      </w:r>
      <w:r w:rsidR="00BF1960">
        <w:t>d</w:t>
      </w:r>
      <w:r w:rsidR="00BF1960">
        <w:t xml:space="preserve"> chasing managers for a response.</w:t>
      </w:r>
      <w:r w:rsidR="00BF1960">
        <w:t xml:space="preserve">  The invoicing feature will also save time by automating the process of creating invoices.</w:t>
      </w:r>
    </w:p>
    <w:p w:rsidR="006E1CD4" w:rsidP="006E1CD4" w:rsidRDefault="001D79BB" w14:paraId="3407599D" w14:textId="06E0F350">
      <w:r>
        <w:t xml:space="preserve">Maturity Matrix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1CD4" w:rsidTr="2C7A6032" w14:paraId="23ECB93A" w14:textId="77777777">
        <w:tc>
          <w:tcPr>
            <w:tcW w:w="2254" w:type="dxa"/>
            <w:tcMar/>
          </w:tcPr>
          <w:p w:rsidR="006E1CD4" w:rsidP="00D5403D" w:rsidRDefault="006E1CD4" w14:paraId="1905AAA3" w14:textId="77777777">
            <w:r>
              <w:t>Quality</w:t>
            </w:r>
          </w:p>
        </w:tc>
        <w:tc>
          <w:tcPr>
            <w:tcW w:w="2254" w:type="dxa"/>
            <w:tcMar/>
          </w:tcPr>
          <w:p w:rsidR="006E1CD4" w:rsidP="00D5403D" w:rsidRDefault="006E1CD4" w14:paraId="096FF773" w14:textId="77777777">
            <w:r>
              <w:t>Level of development</w:t>
            </w:r>
          </w:p>
        </w:tc>
        <w:tc>
          <w:tcPr>
            <w:tcW w:w="2254" w:type="dxa"/>
            <w:tcMar/>
          </w:tcPr>
          <w:p w:rsidR="006E1CD4" w:rsidP="00D5403D" w:rsidRDefault="006E1CD4" w14:paraId="2774AE27" w14:textId="77777777">
            <w:r>
              <w:t>Data Modelling</w:t>
            </w:r>
          </w:p>
        </w:tc>
        <w:tc>
          <w:tcPr>
            <w:tcW w:w="2254" w:type="dxa"/>
            <w:tcMar/>
          </w:tcPr>
          <w:p w:rsidR="006E1CD4" w:rsidP="00D5403D" w:rsidRDefault="006E1CD4" w14:paraId="4249CA8F" w14:textId="77777777">
            <w:r>
              <w:t>Features</w:t>
            </w:r>
          </w:p>
        </w:tc>
      </w:tr>
      <w:tr w:rsidR="006E1CD4" w:rsidTr="2C7A6032" w14:paraId="5FBB53D0" w14:textId="77777777">
        <w:tc>
          <w:tcPr>
            <w:tcW w:w="2254" w:type="dxa"/>
            <w:shd w:val="clear" w:color="auto" w:fill="auto"/>
            <w:tcMar/>
          </w:tcPr>
          <w:p w:rsidR="006E1CD4" w:rsidP="00D5403D" w:rsidRDefault="006E1CD4" w14:paraId="4B8AA16A" w14:textId="77777777">
            <w:r>
              <w:t>1</w:t>
            </w:r>
          </w:p>
        </w:tc>
        <w:tc>
          <w:tcPr>
            <w:tcW w:w="2254" w:type="dxa"/>
            <w:shd w:val="clear" w:color="auto" w:fill="auto"/>
            <w:tcMar/>
          </w:tcPr>
          <w:p w:rsidR="006E1CD4" w:rsidP="00D5403D" w:rsidRDefault="006E1CD4" w14:paraId="205F33F4" w14:textId="77777777">
            <w:r>
              <w:t>1</w:t>
            </w:r>
          </w:p>
        </w:tc>
        <w:tc>
          <w:tcPr>
            <w:tcW w:w="2254" w:type="dxa"/>
            <w:shd w:val="clear" w:color="auto" w:fill="auto"/>
            <w:tcMar/>
          </w:tcPr>
          <w:p w:rsidR="006E1CD4" w:rsidP="00D5403D" w:rsidRDefault="006E1CD4" w14:paraId="7F58E650" w14:textId="77777777">
            <w:r>
              <w:t>1</w:t>
            </w:r>
          </w:p>
        </w:tc>
        <w:tc>
          <w:tcPr>
            <w:tcW w:w="2254" w:type="dxa"/>
            <w:shd w:val="clear" w:color="auto" w:fill="auto"/>
            <w:tcMar/>
          </w:tcPr>
          <w:p w:rsidR="006E1CD4" w:rsidP="00D5403D" w:rsidRDefault="006E1CD4" w14:paraId="108880A1" w14:textId="77777777">
            <w:r>
              <w:t>1</w:t>
            </w:r>
          </w:p>
        </w:tc>
      </w:tr>
      <w:tr w:rsidR="006E1CD4" w:rsidTr="2C7A6032" w14:paraId="47878EDC" w14:textId="77777777">
        <w:tc>
          <w:tcPr>
            <w:tcW w:w="2254" w:type="dxa"/>
            <w:shd w:val="clear" w:color="auto" w:fill="auto"/>
            <w:tcMar/>
          </w:tcPr>
          <w:p w:rsidR="006E1CD4" w:rsidP="00D5403D" w:rsidRDefault="006E1CD4" w14:paraId="308B3CAA" w14:textId="77777777">
            <w:r>
              <w:t>2</w:t>
            </w:r>
          </w:p>
        </w:tc>
        <w:tc>
          <w:tcPr>
            <w:tcW w:w="2254" w:type="dxa"/>
            <w:shd w:val="clear" w:color="auto" w:fill="70AD47" w:themeFill="accent6"/>
            <w:tcMar/>
          </w:tcPr>
          <w:p w:rsidR="006E1CD4" w:rsidP="00D5403D" w:rsidRDefault="006E1CD4" w14:paraId="68A30106" w14:textId="77777777">
            <w:r>
              <w:t>2</w:t>
            </w:r>
          </w:p>
        </w:tc>
        <w:tc>
          <w:tcPr>
            <w:tcW w:w="2254" w:type="dxa"/>
            <w:shd w:val="clear" w:color="auto" w:fill="70AD47" w:themeFill="accent6"/>
            <w:tcMar/>
          </w:tcPr>
          <w:p w:rsidRPr="0041030E" w:rsidR="006E1CD4" w:rsidP="2C7A6032" w:rsidRDefault="006E1CD4" w14:paraId="506B3705" w14:textId="77777777" w14:noSpellErr="1">
            <w:pPr/>
            <w:r w:rsidR="006E1CD4">
              <w:rPr/>
              <w:t>2</w:t>
            </w:r>
          </w:p>
        </w:tc>
        <w:tc>
          <w:tcPr>
            <w:tcW w:w="2254" w:type="dxa"/>
            <w:tcMar/>
          </w:tcPr>
          <w:p w:rsidR="006E1CD4" w:rsidP="00D5403D" w:rsidRDefault="006E1CD4" w14:paraId="3C2A8D9D" w14:textId="77777777">
            <w:r>
              <w:t>2</w:t>
            </w:r>
          </w:p>
        </w:tc>
      </w:tr>
      <w:tr w:rsidR="006E1CD4" w:rsidTr="2C7A6032" w14:paraId="0E705E02" w14:textId="77777777">
        <w:tc>
          <w:tcPr>
            <w:tcW w:w="2254" w:type="dxa"/>
            <w:shd w:val="clear" w:color="auto" w:fill="70AD47" w:themeFill="accent6"/>
            <w:tcMar/>
          </w:tcPr>
          <w:p w:rsidR="006E1CD4" w:rsidP="00BF1960" w:rsidRDefault="006E1CD4" w14:paraId="36806B0F" w14:textId="5A0953EF">
            <w:pPr>
              <w:tabs>
                <w:tab w:val="center" w:pos="1019"/>
              </w:tabs>
            </w:pPr>
            <w:r w:rsidRPr="0041030E">
              <w:t>3</w:t>
            </w:r>
            <w:r w:rsidR="00BF1960">
              <w:tab/>
            </w:r>
          </w:p>
        </w:tc>
        <w:tc>
          <w:tcPr>
            <w:tcW w:w="2254" w:type="dxa"/>
            <w:tcMar/>
          </w:tcPr>
          <w:p w:rsidR="006E1CD4" w:rsidP="00D5403D" w:rsidRDefault="006E1CD4" w14:paraId="7797EFD1" w14:textId="77777777" w14:noSpellErr="1">
            <w:r w:rsidR="006E1CD4">
              <w:rPr/>
              <w:t>3</w:t>
            </w:r>
          </w:p>
        </w:tc>
        <w:tc>
          <w:tcPr>
            <w:tcW w:w="2254" w:type="dxa"/>
            <w:tcMar/>
          </w:tcPr>
          <w:p w:rsidR="006E1CD4" w:rsidP="00D5403D" w:rsidRDefault="006E1CD4" w14:paraId="1AD82F2C" w14:textId="77777777">
            <w:r>
              <w:t>3</w:t>
            </w:r>
          </w:p>
        </w:tc>
        <w:tc>
          <w:tcPr>
            <w:tcW w:w="2254" w:type="dxa"/>
            <w:shd w:val="clear" w:color="auto" w:fill="70AD47" w:themeFill="accent6"/>
            <w:tcMar/>
          </w:tcPr>
          <w:p w:rsidR="006E1CD4" w:rsidP="00D5403D" w:rsidRDefault="006E1CD4" w14:paraId="72966367" w14:textId="77777777">
            <w:r>
              <w:t>3</w:t>
            </w:r>
          </w:p>
        </w:tc>
      </w:tr>
      <w:tr w:rsidR="006E1CD4" w:rsidTr="2C7A6032" w14:paraId="5FE9ABF6" w14:textId="77777777">
        <w:tc>
          <w:tcPr>
            <w:tcW w:w="2254" w:type="dxa"/>
            <w:tcMar/>
          </w:tcPr>
          <w:p w:rsidR="006E1CD4" w:rsidP="00D5403D" w:rsidRDefault="006E1CD4" w14:paraId="07D3224F" w14:textId="77777777" w14:noSpellErr="1">
            <w:r w:rsidR="006E1CD4">
              <w:rPr/>
              <w:t>4</w:t>
            </w:r>
          </w:p>
        </w:tc>
        <w:tc>
          <w:tcPr>
            <w:tcW w:w="2254" w:type="dxa"/>
            <w:tcMar/>
          </w:tcPr>
          <w:p w:rsidR="006E1CD4" w:rsidP="00D5403D" w:rsidRDefault="006E1CD4" w14:paraId="49D7F14A" w14:textId="77777777">
            <w:r>
              <w:t>4</w:t>
            </w:r>
          </w:p>
        </w:tc>
        <w:tc>
          <w:tcPr>
            <w:tcW w:w="2254" w:type="dxa"/>
            <w:tcMar/>
          </w:tcPr>
          <w:p w:rsidR="006E1CD4" w:rsidP="00D5403D" w:rsidRDefault="006E1CD4" w14:paraId="7C506D62" w14:textId="77777777">
            <w:r>
              <w:t>4</w:t>
            </w:r>
          </w:p>
        </w:tc>
        <w:tc>
          <w:tcPr>
            <w:tcW w:w="2254" w:type="dxa"/>
            <w:tcMar/>
          </w:tcPr>
          <w:p w:rsidRPr="0041030E" w:rsidR="006E1CD4" w:rsidP="2C7A6032" w:rsidRDefault="006E1CD4" w14:paraId="34815013" w14:textId="77777777" w14:noSpellErr="1">
            <w:pPr/>
            <w:r w:rsidR="006E1CD4">
              <w:rPr/>
              <w:t>4</w:t>
            </w:r>
          </w:p>
        </w:tc>
      </w:tr>
    </w:tbl>
    <w:p w:rsidRPr="00231F38" w:rsidR="00581403" w:rsidP="00581403" w:rsidRDefault="00581403" w14:paraId="78429D5B" w14:textId="35117004">
      <w:pPr>
        <w:pStyle w:val="NoSpacing"/>
      </w:pPr>
    </w:p>
    <w:sectPr w:rsidRPr="00231F38" w:rsidR="00581403" w:rsidSect="000803AA">
      <w:footerReference w:type="default" r:id="rId12"/>
      <w:footerReference w:type="first" r:id="rId1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1097" w:rsidP="009C6A87" w:rsidRDefault="00511097" w14:paraId="18083355" w14:textId="77777777">
      <w:pPr>
        <w:spacing w:after="0" w:line="240" w:lineRule="auto"/>
      </w:pPr>
      <w:r>
        <w:separator/>
      </w:r>
    </w:p>
  </w:endnote>
  <w:endnote w:type="continuationSeparator" w:id="0">
    <w:p w:rsidR="00511097" w:rsidP="009C6A87" w:rsidRDefault="00511097" w14:paraId="32B0540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23C50" w:rsidR="00B676D6" w:rsidP="00B676D6" w:rsidRDefault="00B676D6" w14:paraId="4D1B6C0F" w14:textId="67AB0EEF">
    <w:pPr>
      <w:pStyle w:val="Footer"/>
      <w:jc w:val="center"/>
      <w:rPr>
        <w:rFonts w:ascii="Bahnschrift" w:hAnsi="Bahnschrift"/>
        <w:color w:val="072560"/>
      </w:rPr>
    </w:pPr>
    <w:r>
      <w:tab/>
    </w:r>
    <w:r w:rsidRPr="000803AA">
      <w:rPr>
        <w:color w:val="072560"/>
      </w:rPr>
      <w:fldChar w:fldCharType="begin"/>
    </w:r>
    <w:r w:rsidRPr="000803AA">
      <w:rPr>
        <w:color w:val="072560"/>
      </w:rPr>
      <w:instrText xml:space="preserve"> DATE \@ "dd/MM/yyyy" </w:instrText>
    </w:r>
    <w:r w:rsidRPr="000803AA">
      <w:rPr>
        <w:color w:val="072560"/>
      </w:rPr>
      <w:fldChar w:fldCharType="separate"/>
    </w:r>
    <w:r w:rsidR="006966E7">
      <w:rPr>
        <w:noProof/>
        <w:color w:val="072560"/>
      </w:rPr>
      <w:t>17/11/2021</w:t>
    </w:r>
    <w:r w:rsidRPr="000803AA">
      <w:rPr>
        <w:color w:val="072560"/>
      </w:rPr>
      <w:fldChar w:fldCharType="end"/>
    </w:r>
    <w:r w:rsidRPr="00D23C50">
      <w:rPr>
        <w:color w:val="072560"/>
      </w:rPr>
      <w:tab/>
    </w:r>
    <w:sdt>
      <w:sdtPr>
        <w:rPr>
          <w:rFonts w:ascii="Bahnschrift" w:hAnsi="Bahnschrift"/>
          <w:color w:val="072560"/>
        </w:rPr>
        <w:id w:val="19057517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ahnschrift" w:hAnsi="Bahnschrift"/>
              <w:color w:val="07256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0803AA">
              <w:rPr>
                <w:color w:val="072560"/>
              </w:rPr>
              <w:t xml:space="preserve">Page </w:t>
            </w:r>
            <w:r w:rsidRPr="000803AA">
              <w:rPr>
                <w:b/>
                <w:bCs/>
                <w:color w:val="072560"/>
                <w:sz w:val="24"/>
                <w:szCs w:val="24"/>
              </w:rPr>
              <w:fldChar w:fldCharType="begin"/>
            </w:r>
            <w:r w:rsidRPr="000803AA">
              <w:rPr>
                <w:b/>
                <w:bCs/>
                <w:color w:val="072560"/>
              </w:rPr>
              <w:instrText xml:space="preserve"> PAGE </w:instrText>
            </w:r>
            <w:r w:rsidRPr="000803AA">
              <w:rPr>
                <w:b/>
                <w:bCs/>
                <w:color w:val="072560"/>
                <w:sz w:val="24"/>
                <w:szCs w:val="24"/>
              </w:rPr>
              <w:fldChar w:fldCharType="separate"/>
            </w:r>
            <w:r w:rsidRPr="000803AA">
              <w:rPr>
                <w:b/>
                <w:bCs/>
                <w:color w:val="072560"/>
                <w:sz w:val="24"/>
                <w:szCs w:val="24"/>
              </w:rPr>
              <w:t>1</w:t>
            </w:r>
            <w:r w:rsidRPr="000803AA">
              <w:rPr>
                <w:b/>
                <w:bCs/>
                <w:color w:val="072560"/>
                <w:sz w:val="24"/>
                <w:szCs w:val="24"/>
              </w:rPr>
              <w:fldChar w:fldCharType="end"/>
            </w:r>
            <w:r w:rsidRPr="000803AA">
              <w:rPr>
                <w:color w:val="072560"/>
              </w:rPr>
              <w:t xml:space="preserve"> of </w:t>
            </w:r>
            <w:r w:rsidRPr="000803AA">
              <w:rPr>
                <w:b/>
                <w:bCs/>
                <w:color w:val="072560"/>
                <w:sz w:val="24"/>
                <w:szCs w:val="24"/>
              </w:rPr>
              <w:fldChar w:fldCharType="begin"/>
            </w:r>
            <w:r w:rsidRPr="000803AA">
              <w:rPr>
                <w:b/>
                <w:bCs/>
                <w:color w:val="072560"/>
              </w:rPr>
              <w:instrText xml:space="preserve"> NUMPAGES  </w:instrText>
            </w:r>
            <w:r w:rsidRPr="000803AA">
              <w:rPr>
                <w:b/>
                <w:bCs/>
                <w:color w:val="072560"/>
                <w:sz w:val="24"/>
                <w:szCs w:val="24"/>
              </w:rPr>
              <w:fldChar w:fldCharType="separate"/>
            </w:r>
            <w:r w:rsidRPr="000803AA">
              <w:rPr>
                <w:b/>
                <w:bCs/>
                <w:color w:val="072560"/>
                <w:sz w:val="24"/>
                <w:szCs w:val="24"/>
              </w:rPr>
              <w:t>1</w:t>
            </w:r>
            <w:r w:rsidRPr="000803AA">
              <w:rPr>
                <w:b/>
                <w:bCs/>
                <w:color w:val="072560"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23C50" w:rsidR="008C7A9E" w:rsidP="008C7A9E" w:rsidRDefault="00511097" w14:paraId="0C653459" w14:textId="1A54F218">
    <w:pPr>
      <w:pStyle w:val="Footer"/>
      <w:tabs>
        <w:tab w:val="left" w:pos="510"/>
      </w:tabs>
      <w:rPr>
        <w:rFonts w:ascii="Bahnschrift" w:hAnsi="Bahnschrift"/>
        <w:color w:val="072560"/>
      </w:rPr>
    </w:pPr>
    <w:sdt>
      <w:sdtPr>
        <w:rPr>
          <w:rFonts w:ascii="Bahnschrift" w:hAnsi="Bahnschrift"/>
          <w:color w:val="00ACC1"/>
        </w:rPr>
        <w:alias w:val="Title"/>
        <w:tag w:val=""/>
        <w:id w:val="-77680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071B3">
          <w:rPr>
            <w:rFonts w:ascii="Bahnschrift" w:hAnsi="Bahnschrift"/>
            <w:color w:val="00ACC1"/>
          </w:rPr>
          <w:t>PS Word Template.docx</w:t>
        </w:r>
      </w:sdtContent>
    </w:sdt>
    <w:r w:rsidR="008C7A9E">
      <w:rPr>
        <w:rFonts w:ascii="Bahnschrift" w:hAnsi="Bahnschrift"/>
        <w:color w:val="00ACC1"/>
      </w:rPr>
      <w:tab/>
    </w:r>
    <w:r w:rsidRPr="00D23C50" w:rsidR="008C7A9E">
      <w:rPr>
        <w:rFonts w:ascii="Bahnschrift" w:hAnsi="Bahnschrift"/>
        <w:color w:val="072560"/>
      </w:rPr>
      <w:fldChar w:fldCharType="begin"/>
    </w:r>
    <w:r w:rsidRPr="00D23C50" w:rsidR="008C7A9E">
      <w:rPr>
        <w:rFonts w:ascii="Bahnschrift" w:hAnsi="Bahnschrift"/>
        <w:color w:val="072560"/>
      </w:rPr>
      <w:instrText xml:space="preserve"> DATE \@ "dd/MM/yyyy" </w:instrText>
    </w:r>
    <w:r w:rsidRPr="00D23C50" w:rsidR="008C7A9E">
      <w:rPr>
        <w:rFonts w:ascii="Bahnschrift" w:hAnsi="Bahnschrift"/>
        <w:color w:val="072560"/>
      </w:rPr>
      <w:fldChar w:fldCharType="separate"/>
    </w:r>
    <w:r w:rsidR="006966E7">
      <w:rPr>
        <w:rFonts w:ascii="Bahnschrift" w:hAnsi="Bahnschrift"/>
        <w:noProof/>
        <w:color w:val="072560"/>
      </w:rPr>
      <w:t>17/11/2021</w:t>
    </w:r>
    <w:r w:rsidRPr="00D23C50" w:rsidR="008C7A9E">
      <w:rPr>
        <w:rFonts w:ascii="Bahnschrift" w:hAnsi="Bahnschrift"/>
        <w:color w:val="072560"/>
      </w:rPr>
      <w:fldChar w:fldCharType="end"/>
    </w:r>
    <w:r w:rsidRPr="00D23C50" w:rsidR="008C7A9E">
      <w:rPr>
        <w:color w:val="072560"/>
      </w:rPr>
      <w:tab/>
    </w:r>
    <w:sdt>
      <w:sdtPr>
        <w:rPr>
          <w:rFonts w:ascii="Bahnschrift" w:hAnsi="Bahnschrift"/>
          <w:color w:val="072560"/>
        </w:rPr>
        <w:id w:val="-133506976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ahnschrift" w:hAnsi="Bahnschrift"/>
              <w:color w:val="072560"/>
            </w:rPr>
            <w:id w:val="336890915"/>
            <w:docPartObj>
              <w:docPartGallery w:val="Page Numbers (Top of Page)"/>
              <w:docPartUnique/>
            </w:docPartObj>
          </w:sdtPr>
          <w:sdtEndPr/>
          <w:sdtContent>
            <w:r w:rsidRPr="00D23C50" w:rsidR="008C7A9E">
              <w:rPr>
                <w:rFonts w:ascii="Bahnschrift" w:hAnsi="Bahnschrift"/>
                <w:color w:val="072560"/>
              </w:rPr>
              <w:t xml:space="preserve">Page </w:t>
            </w:r>
            <w:r w:rsidRPr="00D23C50" w:rsidR="008C7A9E">
              <w:rPr>
                <w:rFonts w:ascii="Bahnschrift" w:hAnsi="Bahnschrift"/>
                <w:b/>
                <w:bCs/>
                <w:color w:val="072560"/>
                <w:sz w:val="24"/>
                <w:szCs w:val="24"/>
              </w:rPr>
              <w:fldChar w:fldCharType="begin"/>
            </w:r>
            <w:r w:rsidRPr="00D23C50" w:rsidR="008C7A9E">
              <w:rPr>
                <w:rFonts w:ascii="Bahnschrift" w:hAnsi="Bahnschrift"/>
                <w:b/>
                <w:bCs/>
                <w:color w:val="072560"/>
              </w:rPr>
              <w:instrText xml:space="preserve"> PAGE </w:instrText>
            </w:r>
            <w:r w:rsidRPr="00D23C50" w:rsidR="008C7A9E">
              <w:rPr>
                <w:rFonts w:ascii="Bahnschrift" w:hAnsi="Bahnschrift"/>
                <w:b/>
                <w:bCs/>
                <w:color w:val="072560"/>
                <w:sz w:val="24"/>
                <w:szCs w:val="24"/>
              </w:rPr>
              <w:fldChar w:fldCharType="separate"/>
            </w:r>
            <w:r w:rsidRPr="00D23C50" w:rsidR="008C7A9E">
              <w:rPr>
                <w:rFonts w:ascii="Bahnschrift" w:hAnsi="Bahnschrift"/>
                <w:b/>
                <w:bCs/>
                <w:color w:val="072560"/>
                <w:sz w:val="24"/>
                <w:szCs w:val="24"/>
              </w:rPr>
              <w:t>2</w:t>
            </w:r>
            <w:r w:rsidRPr="00D23C50" w:rsidR="008C7A9E">
              <w:rPr>
                <w:rFonts w:ascii="Bahnschrift" w:hAnsi="Bahnschrift"/>
                <w:b/>
                <w:bCs/>
                <w:color w:val="072560"/>
                <w:sz w:val="24"/>
                <w:szCs w:val="24"/>
              </w:rPr>
              <w:fldChar w:fldCharType="end"/>
            </w:r>
            <w:r w:rsidRPr="00D23C50" w:rsidR="008C7A9E">
              <w:rPr>
                <w:rFonts w:ascii="Bahnschrift" w:hAnsi="Bahnschrift"/>
                <w:color w:val="072560"/>
              </w:rPr>
              <w:t xml:space="preserve"> of </w:t>
            </w:r>
            <w:r w:rsidRPr="00D23C50" w:rsidR="008C7A9E">
              <w:rPr>
                <w:rFonts w:ascii="Bahnschrift" w:hAnsi="Bahnschrift"/>
                <w:b/>
                <w:bCs/>
                <w:color w:val="072560"/>
                <w:sz w:val="24"/>
                <w:szCs w:val="24"/>
              </w:rPr>
              <w:fldChar w:fldCharType="begin"/>
            </w:r>
            <w:r w:rsidRPr="00D23C50" w:rsidR="008C7A9E">
              <w:rPr>
                <w:rFonts w:ascii="Bahnschrift" w:hAnsi="Bahnschrift"/>
                <w:b/>
                <w:bCs/>
                <w:color w:val="072560"/>
              </w:rPr>
              <w:instrText xml:space="preserve"> NUMPAGES  </w:instrText>
            </w:r>
            <w:r w:rsidRPr="00D23C50" w:rsidR="008C7A9E">
              <w:rPr>
                <w:rFonts w:ascii="Bahnschrift" w:hAnsi="Bahnschrift"/>
                <w:b/>
                <w:bCs/>
                <w:color w:val="072560"/>
                <w:sz w:val="24"/>
                <w:szCs w:val="24"/>
              </w:rPr>
              <w:fldChar w:fldCharType="separate"/>
            </w:r>
            <w:r w:rsidRPr="00D23C50" w:rsidR="008C7A9E">
              <w:rPr>
                <w:rFonts w:ascii="Bahnschrift" w:hAnsi="Bahnschrift"/>
                <w:b/>
                <w:bCs/>
                <w:color w:val="072560"/>
                <w:sz w:val="24"/>
                <w:szCs w:val="24"/>
              </w:rPr>
              <w:t>2</w:t>
            </w:r>
            <w:r w:rsidRPr="00D23C50" w:rsidR="008C7A9E">
              <w:rPr>
                <w:rFonts w:ascii="Bahnschrift" w:hAnsi="Bahnschrift"/>
                <w:b/>
                <w:bCs/>
                <w:color w:val="072560"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1097" w:rsidP="009C6A87" w:rsidRDefault="00511097" w14:paraId="12078F0A" w14:textId="77777777">
      <w:pPr>
        <w:spacing w:after="0" w:line="240" w:lineRule="auto"/>
      </w:pPr>
      <w:r>
        <w:separator/>
      </w:r>
    </w:p>
  </w:footnote>
  <w:footnote w:type="continuationSeparator" w:id="0">
    <w:p w:rsidR="00511097" w:rsidP="009C6A87" w:rsidRDefault="00511097" w14:paraId="77EC163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171"/>
    <w:multiLevelType w:val="hybridMultilevel"/>
    <w:tmpl w:val="A9EEAC2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DA1F01"/>
    <w:multiLevelType w:val="hybridMultilevel"/>
    <w:tmpl w:val="32321FE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2170D5"/>
    <w:multiLevelType w:val="hybridMultilevel"/>
    <w:tmpl w:val="FA9A7F1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43697A"/>
    <w:multiLevelType w:val="hybridMultilevel"/>
    <w:tmpl w:val="7CFAF78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B100C9"/>
    <w:multiLevelType w:val="hybridMultilevel"/>
    <w:tmpl w:val="8A94CF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E59AF"/>
    <w:multiLevelType w:val="hybridMultilevel"/>
    <w:tmpl w:val="B428DA2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FF55A65"/>
    <w:multiLevelType w:val="hybridMultilevel"/>
    <w:tmpl w:val="2DB84D3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D03B6C"/>
    <w:multiLevelType w:val="hybridMultilevel"/>
    <w:tmpl w:val="DF0C681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22C49D7"/>
    <w:multiLevelType w:val="hybridMultilevel"/>
    <w:tmpl w:val="1C9047F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6864EAE"/>
    <w:multiLevelType w:val="hybridMultilevel"/>
    <w:tmpl w:val="72D8438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A1708D0"/>
    <w:multiLevelType w:val="hybridMultilevel"/>
    <w:tmpl w:val="93CA30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30F4E"/>
    <w:multiLevelType w:val="hybridMultilevel"/>
    <w:tmpl w:val="AA447F8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5B02B57"/>
    <w:multiLevelType w:val="hybridMultilevel"/>
    <w:tmpl w:val="C7EE6FCA"/>
    <w:lvl w:ilvl="0" w:tplc="2116C9CA">
      <w:start w:val="1"/>
      <w:numFmt w:val="lowerRoman"/>
      <w:lvlText w:val="%1."/>
      <w:lvlJc w:val="left"/>
      <w:pPr>
        <w:ind w:left="108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D7304"/>
    <w:multiLevelType w:val="hybridMultilevel"/>
    <w:tmpl w:val="833879C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"/>
  </w:num>
  <w:num w:numId="7">
    <w:abstractNumId w:val="3"/>
  </w:num>
  <w:num w:numId="8">
    <w:abstractNumId w:val="13"/>
  </w:num>
  <w:num w:numId="9">
    <w:abstractNumId w:val="1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proofState w:spelling="clean" w:grammar="dirty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47"/>
    <w:rsid w:val="00001F24"/>
    <w:rsid w:val="00053CBE"/>
    <w:rsid w:val="00054C24"/>
    <w:rsid w:val="00062151"/>
    <w:rsid w:val="00065B03"/>
    <w:rsid w:val="000803AA"/>
    <w:rsid w:val="000821B8"/>
    <w:rsid w:val="00084A72"/>
    <w:rsid w:val="00091D7A"/>
    <w:rsid w:val="00092F3F"/>
    <w:rsid w:val="0009799A"/>
    <w:rsid w:val="000C29C9"/>
    <w:rsid w:val="000D4C3A"/>
    <w:rsid w:val="000E03EC"/>
    <w:rsid w:val="000F2D3D"/>
    <w:rsid w:val="001437F3"/>
    <w:rsid w:val="001516DC"/>
    <w:rsid w:val="00162B4D"/>
    <w:rsid w:val="001634BF"/>
    <w:rsid w:val="00164B44"/>
    <w:rsid w:val="001B4E9F"/>
    <w:rsid w:val="001D79BB"/>
    <w:rsid w:val="001F0835"/>
    <w:rsid w:val="0020026A"/>
    <w:rsid w:val="00214B0E"/>
    <w:rsid w:val="00231F38"/>
    <w:rsid w:val="00232B9E"/>
    <w:rsid w:val="00264793"/>
    <w:rsid w:val="00275143"/>
    <w:rsid w:val="002A4F78"/>
    <w:rsid w:val="002B40C1"/>
    <w:rsid w:val="003008B3"/>
    <w:rsid w:val="00313681"/>
    <w:rsid w:val="003139DF"/>
    <w:rsid w:val="003505EE"/>
    <w:rsid w:val="00384867"/>
    <w:rsid w:val="003A26AD"/>
    <w:rsid w:val="003B04E5"/>
    <w:rsid w:val="003B0891"/>
    <w:rsid w:val="003C1073"/>
    <w:rsid w:val="003E37CD"/>
    <w:rsid w:val="0041030E"/>
    <w:rsid w:val="00413965"/>
    <w:rsid w:val="004239B7"/>
    <w:rsid w:val="004324D1"/>
    <w:rsid w:val="00444368"/>
    <w:rsid w:val="00464A49"/>
    <w:rsid w:val="004C6A30"/>
    <w:rsid w:val="00503187"/>
    <w:rsid w:val="00511097"/>
    <w:rsid w:val="00521504"/>
    <w:rsid w:val="005560F3"/>
    <w:rsid w:val="00574D70"/>
    <w:rsid w:val="00581403"/>
    <w:rsid w:val="005B53BD"/>
    <w:rsid w:val="005E6E1F"/>
    <w:rsid w:val="0060285F"/>
    <w:rsid w:val="006068CE"/>
    <w:rsid w:val="00617C61"/>
    <w:rsid w:val="00624AF9"/>
    <w:rsid w:val="00670BA7"/>
    <w:rsid w:val="0067384A"/>
    <w:rsid w:val="006966E7"/>
    <w:rsid w:val="006D588F"/>
    <w:rsid w:val="006E0C73"/>
    <w:rsid w:val="006E1CD4"/>
    <w:rsid w:val="006E3DD9"/>
    <w:rsid w:val="006F6C8A"/>
    <w:rsid w:val="007108B8"/>
    <w:rsid w:val="00732964"/>
    <w:rsid w:val="00735685"/>
    <w:rsid w:val="00760888"/>
    <w:rsid w:val="0076352F"/>
    <w:rsid w:val="007C4BB3"/>
    <w:rsid w:val="007D342B"/>
    <w:rsid w:val="007E467D"/>
    <w:rsid w:val="00811CF5"/>
    <w:rsid w:val="008127B0"/>
    <w:rsid w:val="0083578F"/>
    <w:rsid w:val="00855B5A"/>
    <w:rsid w:val="00862BFD"/>
    <w:rsid w:val="00874556"/>
    <w:rsid w:val="0088588E"/>
    <w:rsid w:val="00894A81"/>
    <w:rsid w:val="008C7A9E"/>
    <w:rsid w:val="008F47E8"/>
    <w:rsid w:val="009007DD"/>
    <w:rsid w:val="00910E77"/>
    <w:rsid w:val="00913D60"/>
    <w:rsid w:val="00936574"/>
    <w:rsid w:val="00944E40"/>
    <w:rsid w:val="00984A91"/>
    <w:rsid w:val="00996BE8"/>
    <w:rsid w:val="009C2EA0"/>
    <w:rsid w:val="009C6A87"/>
    <w:rsid w:val="009D128D"/>
    <w:rsid w:val="009D4443"/>
    <w:rsid w:val="009E18E9"/>
    <w:rsid w:val="00A071B3"/>
    <w:rsid w:val="00A1281F"/>
    <w:rsid w:val="00A3099F"/>
    <w:rsid w:val="00A35E41"/>
    <w:rsid w:val="00A40591"/>
    <w:rsid w:val="00A5666E"/>
    <w:rsid w:val="00A65F29"/>
    <w:rsid w:val="00A753B1"/>
    <w:rsid w:val="00A96E2F"/>
    <w:rsid w:val="00AC0836"/>
    <w:rsid w:val="00B054BA"/>
    <w:rsid w:val="00B224E6"/>
    <w:rsid w:val="00B622BC"/>
    <w:rsid w:val="00B676D6"/>
    <w:rsid w:val="00B8380E"/>
    <w:rsid w:val="00B84EA7"/>
    <w:rsid w:val="00B87917"/>
    <w:rsid w:val="00BC3B85"/>
    <w:rsid w:val="00BC6FC6"/>
    <w:rsid w:val="00BD4731"/>
    <w:rsid w:val="00BE3AED"/>
    <w:rsid w:val="00BF1960"/>
    <w:rsid w:val="00BF77EE"/>
    <w:rsid w:val="00C01EC6"/>
    <w:rsid w:val="00C1425A"/>
    <w:rsid w:val="00C53D73"/>
    <w:rsid w:val="00C660FE"/>
    <w:rsid w:val="00C70418"/>
    <w:rsid w:val="00CA7658"/>
    <w:rsid w:val="00CB3222"/>
    <w:rsid w:val="00CB6C3F"/>
    <w:rsid w:val="00CD09AC"/>
    <w:rsid w:val="00D07447"/>
    <w:rsid w:val="00D16D1E"/>
    <w:rsid w:val="00D221C4"/>
    <w:rsid w:val="00D23C50"/>
    <w:rsid w:val="00D549BF"/>
    <w:rsid w:val="00D6243A"/>
    <w:rsid w:val="00D93217"/>
    <w:rsid w:val="00DF32E1"/>
    <w:rsid w:val="00E970F4"/>
    <w:rsid w:val="00EB28C6"/>
    <w:rsid w:val="00ED18EE"/>
    <w:rsid w:val="00EF637E"/>
    <w:rsid w:val="00F35A78"/>
    <w:rsid w:val="00F5639C"/>
    <w:rsid w:val="00F66969"/>
    <w:rsid w:val="00F81C40"/>
    <w:rsid w:val="00F914F0"/>
    <w:rsid w:val="00FA2D10"/>
    <w:rsid w:val="00FC3CFF"/>
    <w:rsid w:val="00FD4609"/>
    <w:rsid w:val="1340BC3B"/>
    <w:rsid w:val="2C7A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07AC3"/>
  <w15:chartTrackingRefBased/>
  <w15:docId w15:val="{D28DC709-33D0-4B0F-9B6E-A02982E050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aliases w:val="PS Heading 1"/>
    <w:basedOn w:val="Normal"/>
    <w:next w:val="Normal"/>
    <w:link w:val="Heading1Char"/>
    <w:autoRedefine/>
    <w:uiPriority w:val="9"/>
    <w:qFormat/>
    <w:rsid w:val="000E03EC"/>
    <w:pPr>
      <w:keepNext/>
      <w:keepLines/>
      <w:spacing w:before="240" w:after="0"/>
      <w:outlineLvl w:val="0"/>
    </w:pPr>
    <w:rPr>
      <w:rFonts w:ascii="Bahnschrift SemiLight" w:hAnsi="Bahnschrift SemiLight" w:eastAsiaTheme="majorEastAsia" w:cstheme="majorBidi"/>
      <w:color w:val="00ACC1"/>
      <w:sz w:val="32"/>
      <w:szCs w:val="32"/>
    </w:rPr>
  </w:style>
  <w:style w:type="paragraph" w:styleId="Heading2">
    <w:name w:val="heading 2"/>
    <w:aliases w:val="PS Heading 2"/>
    <w:basedOn w:val="Normal"/>
    <w:next w:val="Normal"/>
    <w:link w:val="Heading2Char"/>
    <w:autoRedefine/>
    <w:uiPriority w:val="9"/>
    <w:unhideWhenUsed/>
    <w:qFormat/>
    <w:rsid w:val="000E03EC"/>
    <w:pPr>
      <w:keepNext/>
      <w:keepLines/>
      <w:spacing w:before="40" w:after="0"/>
      <w:outlineLvl w:val="1"/>
    </w:pPr>
    <w:rPr>
      <w:rFonts w:ascii="Bahnschrift SemiLight" w:hAnsi="Bahnschrift SemiLight" w:eastAsiaTheme="majorEastAsia" w:cstheme="majorBidi"/>
      <w:color w:val="00ACC1"/>
      <w:sz w:val="26"/>
      <w:szCs w:val="26"/>
    </w:rPr>
  </w:style>
  <w:style w:type="paragraph" w:styleId="Heading3">
    <w:name w:val="heading 3"/>
    <w:aliases w:val="PS Heading 3"/>
    <w:basedOn w:val="Normal"/>
    <w:next w:val="Normal"/>
    <w:link w:val="Heading3Char"/>
    <w:uiPriority w:val="9"/>
    <w:unhideWhenUsed/>
    <w:qFormat/>
    <w:rsid w:val="000E03EC"/>
    <w:pPr>
      <w:keepNext/>
      <w:keepLines/>
      <w:spacing w:before="40" w:after="0"/>
      <w:outlineLvl w:val="2"/>
    </w:pPr>
    <w:rPr>
      <w:rFonts w:ascii="Bahnschrift SemiLight" w:hAnsi="Bahnschrift SemiLight" w:eastAsiaTheme="majorEastAsia" w:cstheme="majorBidi"/>
      <w:color w:val="00ACC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E03E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A8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C6A87"/>
  </w:style>
  <w:style w:type="paragraph" w:styleId="Footer">
    <w:name w:val="footer"/>
    <w:basedOn w:val="Normal"/>
    <w:link w:val="FooterChar"/>
    <w:uiPriority w:val="99"/>
    <w:unhideWhenUsed/>
    <w:rsid w:val="009C6A8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C6A87"/>
  </w:style>
  <w:style w:type="paragraph" w:styleId="PSHeader" w:customStyle="1">
    <w:name w:val="PS Header"/>
    <w:basedOn w:val="Heading1"/>
    <w:link w:val="PSHeaderChar"/>
    <w:qFormat/>
    <w:rsid w:val="00B676D6"/>
    <w:rPr>
      <w:rFonts w:ascii="Bahnschrift" w:hAnsi="Bahnschrift"/>
      <w:color w:val="072560"/>
      <w:sz w:val="36"/>
    </w:rPr>
  </w:style>
  <w:style w:type="paragraph" w:styleId="PSBody" w:customStyle="1">
    <w:name w:val="PS Body"/>
    <w:basedOn w:val="Normal"/>
    <w:link w:val="PSBodyChar"/>
    <w:qFormat/>
    <w:rsid w:val="00231F38"/>
    <w:rPr>
      <w:rFonts w:ascii="Bahnschrift Light" w:hAnsi="Bahnschrift Light"/>
      <w:color w:val="000000" w:themeColor="text1"/>
    </w:rPr>
  </w:style>
  <w:style w:type="character" w:styleId="Heading1Char" w:customStyle="1">
    <w:name w:val="Heading 1 Char"/>
    <w:aliases w:val="PS Heading 1 Char"/>
    <w:basedOn w:val="DefaultParagraphFont"/>
    <w:link w:val="Heading1"/>
    <w:uiPriority w:val="9"/>
    <w:rsid w:val="000E03EC"/>
    <w:rPr>
      <w:rFonts w:ascii="Bahnschrift SemiLight" w:hAnsi="Bahnschrift SemiLight" w:eastAsiaTheme="majorEastAsia" w:cstheme="majorBidi"/>
      <w:color w:val="00ACC1"/>
      <w:sz w:val="32"/>
      <w:szCs w:val="32"/>
    </w:rPr>
  </w:style>
  <w:style w:type="character" w:styleId="PSHeaderChar" w:customStyle="1">
    <w:name w:val="PS Header Char"/>
    <w:basedOn w:val="Heading1Char"/>
    <w:link w:val="PSHeader"/>
    <w:rsid w:val="00B676D6"/>
    <w:rPr>
      <w:rFonts w:ascii="Bahnschrift" w:hAnsi="Bahnschrift" w:eastAsiaTheme="majorEastAsia" w:cstheme="majorBidi"/>
      <w:color w:val="072560"/>
      <w:sz w:val="36"/>
      <w:szCs w:val="32"/>
    </w:rPr>
  </w:style>
  <w:style w:type="paragraph" w:styleId="PSHeader2" w:customStyle="1">
    <w:name w:val="PS Header 2"/>
    <w:basedOn w:val="Header2"/>
    <w:next w:val="PSBody"/>
    <w:link w:val="PSHeader2Char"/>
    <w:qFormat/>
    <w:rsid w:val="009C6A87"/>
  </w:style>
  <w:style w:type="character" w:styleId="PSBodyChar" w:customStyle="1">
    <w:name w:val="PS Body Char"/>
    <w:basedOn w:val="PSHeaderChar"/>
    <w:link w:val="PSBody"/>
    <w:rsid w:val="00231F38"/>
    <w:rPr>
      <w:rFonts w:ascii="Bahnschrift Light" w:hAnsi="Bahnschrift Light" w:eastAsiaTheme="majorEastAsia" w:cstheme="majorBidi"/>
      <w:color w:val="000000" w:themeColor="text1"/>
      <w:sz w:val="36"/>
      <w:szCs w:val="32"/>
    </w:rPr>
  </w:style>
  <w:style w:type="table" w:styleId="TableGrid">
    <w:name w:val="Table Grid"/>
    <w:basedOn w:val="TableNormal"/>
    <w:uiPriority w:val="39"/>
    <w:rsid w:val="009C6A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SHeader2Char" w:customStyle="1">
    <w:name w:val="PS Header 2 Char"/>
    <w:basedOn w:val="PSHeaderChar"/>
    <w:link w:val="PSHeader2"/>
    <w:rsid w:val="00D16D1E"/>
    <w:rPr>
      <w:rFonts w:ascii="Bahnschrift" w:hAnsi="Bahnschrift" w:eastAsiaTheme="majorEastAsia" w:cstheme="majorBidi"/>
      <w:color w:val="2F5496" w:themeColor="accent1" w:themeShade="BF"/>
      <w:sz w:val="24"/>
      <w:szCs w:val="32"/>
    </w:rPr>
  </w:style>
  <w:style w:type="table" w:styleId="PlainTable5">
    <w:name w:val="Plain Table 5"/>
    <w:basedOn w:val="TableNormal"/>
    <w:uiPriority w:val="45"/>
    <w:rsid w:val="009C6A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9C6A87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ListTable1Light-Accent5">
    <w:name w:val="List Table 1 Light Accent 5"/>
    <w:basedOn w:val="TableNormal"/>
    <w:uiPriority w:val="46"/>
    <w:rsid w:val="00B224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2" w:customStyle="1">
    <w:name w:val="Header 2"/>
    <w:basedOn w:val="PSHeader"/>
    <w:link w:val="Header2Char"/>
    <w:rsid w:val="00D16D1E"/>
    <w:rPr>
      <w:sz w:val="24"/>
    </w:rPr>
  </w:style>
  <w:style w:type="character" w:styleId="Header2Char" w:customStyle="1">
    <w:name w:val="Header 2 Char"/>
    <w:basedOn w:val="PSHeaderChar"/>
    <w:link w:val="Header2"/>
    <w:rsid w:val="00D16D1E"/>
    <w:rPr>
      <w:rFonts w:ascii="Bahnschrift" w:hAnsi="Bahnschrift" w:eastAsiaTheme="majorEastAsia" w:cstheme="majorBidi"/>
      <w:color w:val="2F5496" w:themeColor="accent1" w:themeShade="BF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264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7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43A"/>
    <w:rPr>
      <w:color w:val="954F72" w:themeColor="followedHyperlink"/>
      <w:u w:val="single"/>
    </w:rPr>
  </w:style>
  <w:style w:type="paragraph" w:styleId="Title">
    <w:name w:val="Title"/>
    <w:aliases w:val="PS Title"/>
    <w:basedOn w:val="Normal"/>
    <w:next w:val="Normal"/>
    <w:link w:val="TitleChar"/>
    <w:uiPriority w:val="10"/>
    <w:qFormat/>
    <w:rsid w:val="00231F38"/>
    <w:pPr>
      <w:spacing w:after="0" w:line="240" w:lineRule="auto"/>
      <w:contextualSpacing/>
    </w:pPr>
    <w:rPr>
      <w:rFonts w:ascii="Bahnschrift SemiBold" w:hAnsi="Bahnschrift SemiBold" w:eastAsiaTheme="majorEastAsia" w:cstheme="majorBidi"/>
      <w:color w:val="072560"/>
      <w:spacing w:val="-10"/>
      <w:kern w:val="28"/>
      <w:sz w:val="56"/>
      <w:szCs w:val="56"/>
    </w:rPr>
  </w:style>
  <w:style w:type="character" w:styleId="TitleChar" w:customStyle="1">
    <w:name w:val="Title Char"/>
    <w:aliases w:val="PS Title Char"/>
    <w:basedOn w:val="DefaultParagraphFont"/>
    <w:link w:val="Title"/>
    <w:uiPriority w:val="10"/>
    <w:rsid w:val="00231F38"/>
    <w:rPr>
      <w:rFonts w:ascii="Bahnschrift SemiBold" w:hAnsi="Bahnschrift SemiBold" w:eastAsiaTheme="majorEastAsia" w:cstheme="majorBidi"/>
      <w:color w:val="072560"/>
      <w:spacing w:val="-10"/>
      <w:kern w:val="28"/>
      <w:sz w:val="56"/>
      <w:szCs w:val="56"/>
    </w:rPr>
  </w:style>
  <w:style w:type="paragraph" w:styleId="NoSpacing">
    <w:name w:val="No Spacing"/>
    <w:aliases w:val="PS No Spacing"/>
    <w:uiPriority w:val="1"/>
    <w:qFormat/>
    <w:rsid w:val="00231F38"/>
    <w:pPr>
      <w:spacing w:after="0" w:line="240" w:lineRule="auto"/>
    </w:pPr>
    <w:rPr>
      <w:rFonts w:ascii="Bahnschrift Light" w:hAnsi="Bahnschrift Light"/>
      <w:color w:val="000000" w:themeColor="text1"/>
    </w:rPr>
  </w:style>
  <w:style w:type="character" w:styleId="Heading2Char" w:customStyle="1">
    <w:name w:val="Heading 2 Char"/>
    <w:aliases w:val="PS Heading 2 Char"/>
    <w:basedOn w:val="DefaultParagraphFont"/>
    <w:link w:val="Heading2"/>
    <w:uiPriority w:val="9"/>
    <w:rsid w:val="000E03EC"/>
    <w:rPr>
      <w:rFonts w:ascii="Bahnschrift SemiLight" w:hAnsi="Bahnschrift SemiLight" w:eastAsiaTheme="majorEastAsia" w:cstheme="majorBidi"/>
      <w:color w:val="00ACC1"/>
      <w:sz w:val="26"/>
      <w:szCs w:val="26"/>
    </w:rPr>
  </w:style>
  <w:style w:type="character" w:styleId="Heading3Char" w:customStyle="1">
    <w:name w:val="Heading 3 Char"/>
    <w:aliases w:val="PS Heading 3 Char"/>
    <w:basedOn w:val="DefaultParagraphFont"/>
    <w:link w:val="Heading3"/>
    <w:uiPriority w:val="9"/>
    <w:rsid w:val="000E03EC"/>
    <w:rPr>
      <w:rFonts w:ascii="Bahnschrift SemiLight" w:hAnsi="Bahnschrift SemiLight" w:eastAsiaTheme="majorEastAsia" w:cstheme="majorBidi"/>
      <w:color w:val="00ACC1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0E03EC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164B44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8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38486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8486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8486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8486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C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2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81eb8b4bdb4f471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lex\Documents\Work\Projecting%20Success\Environmental%20Agency\EA%20SDG%20-%20Stage%20Gate%201%20Review%20Notes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28859-fa52-4692-9473-ded0d0f79969}"/>
      </w:docPartPr>
      <w:docPartBody>
        <w:p w14:paraId="416BE2A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Projecting Success Theme">
  <a:themeElements>
    <a:clrScheme name="PS Colors">
      <a:dk1>
        <a:sysClr val="windowText" lastClr="000000"/>
      </a:dk1>
      <a:lt1>
        <a:sysClr val="window" lastClr="FFFFFF"/>
      </a:lt1>
      <a:dk2>
        <a:srgbClr val="072560"/>
      </a:dk2>
      <a:lt2>
        <a:srgbClr val="EDF0F2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S Fonts">
      <a:majorFont>
        <a:latin typeface="Bahnschrift"/>
        <a:ea typeface=""/>
        <a:cs typeface=""/>
      </a:majorFont>
      <a:minorFont>
        <a:latin typeface="Bahnschrif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EC266257946488BCCCCEC18D86589" ma:contentTypeVersion="12" ma:contentTypeDescription="Create a new document." ma:contentTypeScope="" ma:versionID="df94fd877b0ab43175ce4d3d0ec1e818">
  <xsd:schema xmlns:xsd="http://www.w3.org/2001/XMLSchema" xmlns:xs="http://www.w3.org/2001/XMLSchema" xmlns:p="http://schemas.microsoft.com/office/2006/metadata/properties" xmlns:ns2="f418dcc9-0795-493a-90b1-4404d006ae3a" xmlns:ns3="0bf421ce-f2ce-4277-9830-903afa56c71e" targetNamespace="http://schemas.microsoft.com/office/2006/metadata/properties" ma:root="true" ma:fieldsID="23008729aa7715dc502ecaf54e161ee2" ns2:_="" ns3:_="">
    <xsd:import namespace="f418dcc9-0795-493a-90b1-4404d006ae3a"/>
    <xsd:import namespace="0bf421ce-f2ce-4277-9830-903afa56c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8dcc9-0795-493a-90b1-4404d006ae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421ce-f2ce-4277-9830-903afa56c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018303-BB91-4060-8350-184D7E828A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2AF0E0-2C9D-4A5B-9963-975620DCF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E5B9D9-6BC9-4D58-8D05-998F0DB8E3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EFEBE5-FCD9-4AB4-A67A-3FBAB4714E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EA SDG - Stage Gate 1 Review Notes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PS Word Template.docx</dc:title>
  <dc:subject/>
  <dc:creator>Alex Wheeler-Green</dc:creator>
  <keywords/>
  <dc:description/>
  <lastModifiedBy>Alex Wheeler-Green</lastModifiedBy>
  <revision>4</revision>
  <dcterms:created xsi:type="dcterms:W3CDTF">2021-11-16T17:41:00.0000000Z</dcterms:created>
  <dcterms:modified xsi:type="dcterms:W3CDTF">2021-11-22T12:01:36.4395656Z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0x01010070CEC266257946488BCCCCEC18D86589</vt:lpwstr>
  </property>
</Properties>
</file>