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333" w:rsidRDefault="00CD4333" w:rsidP="00CD4333">
      <w:pPr>
        <w:pStyle w:val="Nagwek1"/>
        <w:jc w:val="center"/>
      </w:pPr>
      <w:r>
        <w:t>Scenariusze testowe logowania</w:t>
      </w:r>
    </w:p>
    <w:p w:rsidR="00CD4333" w:rsidRPr="00CD4333" w:rsidRDefault="00CD4333" w:rsidP="00CD433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13"/>
        <w:gridCol w:w="2282"/>
        <w:gridCol w:w="2282"/>
        <w:gridCol w:w="2282"/>
      </w:tblGrid>
      <w:tr w:rsidR="006F713A" w:rsidTr="006F713A">
        <w:tc>
          <w:tcPr>
            <w:tcW w:w="2413" w:type="dxa"/>
          </w:tcPr>
          <w:p w:rsidR="006F713A" w:rsidRDefault="006F713A">
            <w:r>
              <w:t>Akcja</w:t>
            </w:r>
          </w:p>
        </w:tc>
        <w:tc>
          <w:tcPr>
            <w:tcW w:w="2282" w:type="dxa"/>
          </w:tcPr>
          <w:p w:rsidR="006F713A" w:rsidRDefault="006F713A">
            <w:r>
              <w:t>Input</w:t>
            </w:r>
          </w:p>
        </w:tc>
        <w:tc>
          <w:tcPr>
            <w:tcW w:w="2282" w:type="dxa"/>
          </w:tcPr>
          <w:p w:rsidR="006F713A" w:rsidRDefault="006F713A">
            <w:r>
              <w:t xml:space="preserve">Oczekiwany </w:t>
            </w:r>
            <w:proofErr w:type="spellStart"/>
            <w:r>
              <w:t>output</w:t>
            </w:r>
            <w:proofErr w:type="spellEnd"/>
          </w:p>
        </w:tc>
        <w:tc>
          <w:tcPr>
            <w:tcW w:w="2282" w:type="dxa"/>
          </w:tcPr>
          <w:p w:rsidR="006F713A" w:rsidRDefault="006F713A">
            <w:r>
              <w:t>Opis</w:t>
            </w:r>
          </w:p>
        </w:tc>
      </w:tr>
      <w:tr w:rsidR="006F713A" w:rsidTr="006F713A">
        <w:tc>
          <w:tcPr>
            <w:tcW w:w="2413" w:type="dxa"/>
          </w:tcPr>
          <w:p w:rsidR="006F713A" w:rsidRDefault="006F713A" w:rsidP="006F713A">
            <w:pPr>
              <w:jc w:val="center"/>
            </w:pPr>
            <w:r>
              <w:t>Poprawne logowanie</w:t>
            </w:r>
          </w:p>
        </w:tc>
        <w:tc>
          <w:tcPr>
            <w:tcW w:w="2282" w:type="dxa"/>
          </w:tcPr>
          <w:p w:rsidR="006F713A" w:rsidRDefault="006F713A">
            <w:r>
              <w:t>Email, Hasło</w:t>
            </w:r>
          </w:p>
        </w:tc>
        <w:tc>
          <w:tcPr>
            <w:tcW w:w="2282" w:type="dxa"/>
          </w:tcPr>
          <w:p w:rsidR="006F713A" w:rsidRDefault="006F713A">
            <w:r>
              <w:t>Przeniesienie do następnej strony/strony głównej</w:t>
            </w:r>
          </w:p>
        </w:tc>
        <w:tc>
          <w:tcPr>
            <w:tcW w:w="2282" w:type="dxa"/>
          </w:tcPr>
          <w:p w:rsidR="006F713A" w:rsidRDefault="006F713A">
            <w:r>
              <w:t>Użytkownik poprawnie loguje się do aplikacji.</w:t>
            </w:r>
          </w:p>
        </w:tc>
      </w:tr>
      <w:tr w:rsidR="006F713A" w:rsidTr="006F713A">
        <w:tc>
          <w:tcPr>
            <w:tcW w:w="2413" w:type="dxa"/>
          </w:tcPr>
          <w:p w:rsidR="006F713A" w:rsidRDefault="006F713A" w:rsidP="006F713A">
            <w:pPr>
              <w:jc w:val="center"/>
            </w:pPr>
            <w:r>
              <w:t>Niepoprawne logowanie</w:t>
            </w:r>
          </w:p>
        </w:tc>
        <w:tc>
          <w:tcPr>
            <w:tcW w:w="2282" w:type="dxa"/>
          </w:tcPr>
          <w:p w:rsidR="006F713A" w:rsidRDefault="00CD758F">
            <w:r>
              <w:t>Email, Hasło</w:t>
            </w:r>
          </w:p>
        </w:tc>
        <w:tc>
          <w:tcPr>
            <w:tcW w:w="2282" w:type="dxa"/>
          </w:tcPr>
          <w:p w:rsidR="006F713A" w:rsidRDefault="00CD758F">
            <w:r>
              <w:t>Wyświetla się informacja że zostały wprowadzone niepoprawne dane logowania</w:t>
            </w:r>
          </w:p>
        </w:tc>
        <w:tc>
          <w:tcPr>
            <w:tcW w:w="2282" w:type="dxa"/>
          </w:tcPr>
          <w:p w:rsidR="006F713A" w:rsidRDefault="00CD758F" w:rsidP="008365E6">
            <w:r>
              <w:t xml:space="preserve">Użytkownik podając niepoprawne dane </w:t>
            </w:r>
            <w:r w:rsidR="008365E6">
              <w:t>zostaje o tym poinformowany</w:t>
            </w:r>
          </w:p>
        </w:tc>
      </w:tr>
    </w:tbl>
    <w:p w:rsidR="00256834" w:rsidRDefault="00CD4333" w:rsidP="00CD4333">
      <w:pPr>
        <w:pStyle w:val="Nagwek1"/>
        <w:jc w:val="center"/>
      </w:pPr>
      <w:r>
        <w:t>Scenariusze testowe rejestracji</w:t>
      </w:r>
    </w:p>
    <w:p w:rsidR="00CD4333" w:rsidRPr="00CD4333" w:rsidRDefault="00CD4333" w:rsidP="00CD433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13"/>
        <w:gridCol w:w="2282"/>
        <w:gridCol w:w="2282"/>
        <w:gridCol w:w="2282"/>
      </w:tblGrid>
      <w:tr w:rsidR="007A60B0" w:rsidTr="001E461F">
        <w:tc>
          <w:tcPr>
            <w:tcW w:w="2413" w:type="dxa"/>
          </w:tcPr>
          <w:p w:rsidR="007A60B0" w:rsidRDefault="007A60B0" w:rsidP="001E461F">
            <w:r>
              <w:t>Akcja</w:t>
            </w:r>
          </w:p>
        </w:tc>
        <w:tc>
          <w:tcPr>
            <w:tcW w:w="2282" w:type="dxa"/>
          </w:tcPr>
          <w:p w:rsidR="007A60B0" w:rsidRDefault="007A60B0" w:rsidP="001E461F">
            <w:r>
              <w:t>Input</w:t>
            </w:r>
          </w:p>
        </w:tc>
        <w:tc>
          <w:tcPr>
            <w:tcW w:w="2282" w:type="dxa"/>
          </w:tcPr>
          <w:p w:rsidR="007A60B0" w:rsidRDefault="007A60B0" w:rsidP="001E461F">
            <w:r>
              <w:t xml:space="preserve">Oczekiwany </w:t>
            </w:r>
            <w:proofErr w:type="spellStart"/>
            <w:r>
              <w:t>output</w:t>
            </w:r>
            <w:proofErr w:type="spellEnd"/>
          </w:p>
        </w:tc>
        <w:tc>
          <w:tcPr>
            <w:tcW w:w="2282" w:type="dxa"/>
          </w:tcPr>
          <w:p w:rsidR="007A60B0" w:rsidRDefault="007A60B0" w:rsidP="001E461F">
            <w:r>
              <w:t>Opis</w:t>
            </w:r>
          </w:p>
        </w:tc>
      </w:tr>
      <w:tr w:rsidR="007A60B0" w:rsidTr="001E461F">
        <w:tc>
          <w:tcPr>
            <w:tcW w:w="2413" w:type="dxa"/>
          </w:tcPr>
          <w:p w:rsidR="007A60B0" w:rsidRDefault="000D7AFC" w:rsidP="001E461F">
            <w:r>
              <w:t xml:space="preserve">Poprawne założenie standardowego konta </w:t>
            </w:r>
          </w:p>
        </w:tc>
        <w:tc>
          <w:tcPr>
            <w:tcW w:w="2282" w:type="dxa"/>
          </w:tcPr>
          <w:p w:rsidR="007A60B0" w:rsidRDefault="000D7AFC" w:rsidP="001E461F">
            <w:r>
              <w:t>Dane wymagane do założenia konta</w:t>
            </w:r>
          </w:p>
        </w:tc>
        <w:tc>
          <w:tcPr>
            <w:tcW w:w="2282" w:type="dxa"/>
          </w:tcPr>
          <w:p w:rsidR="007A60B0" w:rsidRDefault="000D7AFC" w:rsidP="000D7AFC">
            <w:r>
              <w:t>Wyświetlenie informacji o udanym założeniu konta i przeniesieniu do strony logowania</w:t>
            </w:r>
          </w:p>
        </w:tc>
        <w:tc>
          <w:tcPr>
            <w:tcW w:w="2282" w:type="dxa"/>
          </w:tcPr>
          <w:p w:rsidR="007A60B0" w:rsidRDefault="000D7AFC" w:rsidP="001E461F">
            <w:r>
              <w:t>Użytkownik udanie zakłada standardowe konto</w:t>
            </w:r>
          </w:p>
        </w:tc>
      </w:tr>
      <w:tr w:rsidR="000D7AFC" w:rsidTr="001E461F">
        <w:tc>
          <w:tcPr>
            <w:tcW w:w="2413" w:type="dxa"/>
          </w:tcPr>
          <w:p w:rsidR="000D7AFC" w:rsidRDefault="000D7AFC" w:rsidP="001E461F">
            <w:r>
              <w:t>Niepoprawne założenie standardowego konta</w:t>
            </w:r>
          </w:p>
        </w:tc>
        <w:tc>
          <w:tcPr>
            <w:tcW w:w="2282" w:type="dxa"/>
          </w:tcPr>
          <w:p w:rsidR="000D7AFC" w:rsidRDefault="000D7AFC" w:rsidP="001E461F">
            <w:r>
              <w:t>Dane wymagane do założenia konta</w:t>
            </w:r>
          </w:p>
        </w:tc>
        <w:tc>
          <w:tcPr>
            <w:tcW w:w="2282" w:type="dxa"/>
          </w:tcPr>
          <w:p w:rsidR="000D7AFC" w:rsidRDefault="000D7AFC" w:rsidP="000D7AFC">
            <w:r>
              <w:t>Wyświetlenie informacji o nieudanym założeniu konta, wskazanie niepoprawnych danych</w:t>
            </w:r>
          </w:p>
        </w:tc>
        <w:tc>
          <w:tcPr>
            <w:tcW w:w="2282" w:type="dxa"/>
          </w:tcPr>
          <w:p w:rsidR="000D7AFC" w:rsidRDefault="00AE1AC5" w:rsidP="00AE1AC5">
            <w:r>
              <w:t xml:space="preserve">Użytkownikowi nie udaje się utworzyć konta podając niepoprawne dane i zostaje o tym poinformowany  </w:t>
            </w:r>
          </w:p>
        </w:tc>
      </w:tr>
      <w:tr w:rsidR="00AE1AC5" w:rsidTr="001E461F">
        <w:tc>
          <w:tcPr>
            <w:tcW w:w="2413" w:type="dxa"/>
          </w:tcPr>
          <w:p w:rsidR="00AE1AC5" w:rsidRDefault="00AE1AC5" w:rsidP="00AE1AC5">
            <w:r>
              <w:t>Poprawne założenie konta z ustawieniem go jako „Zawodowca”</w:t>
            </w:r>
          </w:p>
        </w:tc>
        <w:tc>
          <w:tcPr>
            <w:tcW w:w="2282" w:type="dxa"/>
          </w:tcPr>
          <w:p w:rsidR="00AE1AC5" w:rsidRDefault="00AE1AC5" w:rsidP="001E461F">
            <w:r>
              <w:t>Dane wymagane do założenia konta</w:t>
            </w:r>
            <w:r>
              <w:t>, Dane wymagane do ustawienia konta jako „Zawodowca”</w:t>
            </w:r>
          </w:p>
        </w:tc>
        <w:tc>
          <w:tcPr>
            <w:tcW w:w="2282" w:type="dxa"/>
          </w:tcPr>
          <w:p w:rsidR="00AE1AC5" w:rsidRDefault="00AE1AC5" w:rsidP="000D7AFC">
            <w:r>
              <w:t>Wyświetlenie informacji o udanym założeniu konta i przeniesieniu do strony logowania</w:t>
            </w:r>
          </w:p>
        </w:tc>
        <w:tc>
          <w:tcPr>
            <w:tcW w:w="2282" w:type="dxa"/>
          </w:tcPr>
          <w:p w:rsidR="00AE1AC5" w:rsidRDefault="00AE1AC5" w:rsidP="00AE1AC5">
            <w:r>
              <w:t>Użytkownik udanie zakłada konto</w:t>
            </w:r>
            <w:r>
              <w:t xml:space="preserve"> ustawiając je od razu jako „Zawodowiec”</w:t>
            </w:r>
          </w:p>
        </w:tc>
      </w:tr>
      <w:tr w:rsidR="00AE1AC5" w:rsidTr="001E461F">
        <w:tc>
          <w:tcPr>
            <w:tcW w:w="2413" w:type="dxa"/>
          </w:tcPr>
          <w:p w:rsidR="00AE1AC5" w:rsidRDefault="00AE1AC5" w:rsidP="00AE1AC5">
            <w:r>
              <w:t>Niep</w:t>
            </w:r>
            <w:r>
              <w:t>oprawne założenie konta z ustawieniem go jako „Zawodowca”</w:t>
            </w:r>
          </w:p>
        </w:tc>
        <w:tc>
          <w:tcPr>
            <w:tcW w:w="2282" w:type="dxa"/>
          </w:tcPr>
          <w:p w:rsidR="00AE1AC5" w:rsidRDefault="00AE1AC5" w:rsidP="001E461F">
            <w:r>
              <w:t>Dane wymagane do założenia konta, Dane wymagane do ustawienia konta jako „Zawodowca”</w:t>
            </w:r>
          </w:p>
        </w:tc>
        <w:tc>
          <w:tcPr>
            <w:tcW w:w="2282" w:type="dxa"/>
          </w:tcPr>
          <w:p w:rsidR="00AE1AC5" w:rsidRDefault="00AE1AC5" w:rsidP="000D7AFC">
            <w:r>
              <w:t xml:space="preserve">Wyświetlenie informacji o </w:t>
            </w:r>
            <w:bookmarkStart w:id="0" w:name="_GoBack"/>
            <w:bookmarkEnd w:id="0"/>
            <w:r>
              <w:t>nieudanym założeniu konta, wskazanie niepoprawnych danych</w:t>
            </w:r>
          </w:p>
        </w:tc>
        <w:tc>
          <w:tcPr>
            <w:tcW w:w="2282" w:type="dxa"/>
          </w:tcPr>
          <w:p w:rsidR="00AE1AC5" w:rsidRDefault="00AE1AC5" w:rsidP="00AE1AC5">
            <w:r>
              <w:t xml:space="preserve">Użytkownikowi nie udaje się utworzyć konta podając niepoprawne dane i zostaje o tym poinformowany  </w:t>
            </w:r>
          </w:p>
        </w:tc>
      </w:tr>
      <w:tr w:rsidR="00AE1AC5" w:rsidTr="001E461F">
        <w:tc>
          <w:tcPr>
            <w:tcW w:w="2413" w:type="dxa"/>
          </w:tcPr>
          <w:p w:rsidR="00AE1AC5" w:rsidRDefault="00CD4333" w:rsidP="00AE1AC5">
            <w:r>
              <w:t>Poprawne u</w:t>
            </w:r>
            <w:r w:rsidR="00AE1AC5">
              <w:t>stawienie istniejącego konta jako „Zawodowca”</w:t>
            </w:r>
          </w:p>
        </w:tc>
        <w:tc>
          <w:tcPr>
            <w:tcW w:w="2282" w:type="dxa"/>
          </w:tcPr>
          <w:p w:rsidR="00AE1AC5" w:rsidRDefault="00AE1AC5" w:rsidP="001E461F">
            <w:r>
              <w:t>Dane wymagane do ustawienia konta jako „Zawodowca”</w:t>
            </w:r>
          </w:p>
        </w:tc>
        <w:tc>
          <w:tcPr>
            <w:tcW w:w="2282" w:type="dxa"/>
          </w:tcPr>
          <w:p w:rsidR="00AE1AC5" w:rsidRDefault="00CD4333" w:rsidP="00CD4333">
            <w:r>
              <w:t>Wyświetlenie informacji o udanym ustawieniu konta jako „Zawodowca”</w:t>
            </w:r>
          </w:p>
        </w:tc>
        <w:tc>
          <w:tcPr>
            <w:tcW w:w="2282" w:type="dxa"/>
          </w:tcPr>
          <w:p w:rsidR="00AE1AC5" w:rsidRDefault="00CD4333" w:rsidP="00AE1AC5">
            <w:r>
              <w:t xml:space="preserve">Użytkownik udanie ustawia konto jako „Zawodowiec” </w:t>
            </w:r>
          </w:p>
        </w:tc>
      </w:tr>
      <w:tr w:rsidR="00CD4333" w:rsidTr="001E461F">
        <w:tc>
          <w:tcPr>
            <w:tcW w:w="2413" w:type="dxa"/>
          </w:tcPr>
          <w:p w:rsidR="00CD4333" w:rsidRDefault="00CD4333" w:rsidP="00AE1AC5">
            <w:r>
              <w:t>Niep</w:t>
            </w:r>
            <w:r>
              <w:t>oprawne ustawienie istniejącego konta jako „Zawodowca”</w:t>
            </w:r>
          </w:p>
        </w:tc>
        <w:tc>
          <w:tcPr>
            <w:tcW w:w="2282" w:type="dxa"/>
          </w:tcPr>
          <w:p w:rsidR="00CD4333" w:rsidRDefault="00CD4333" w:rsidP="001E461F">
            <w:r>
              <w:t>Dane wymagane do ustawienia konta jako „Zawodowca”</w:t>
            </w:r>
          </w:p>
        </w:tc>
        <w:tc>
          <w:tcPr>
            <w:tcW w:w="2282" w:type="dxa"/>
          </w:tcPr>
          <w:p w:rsidR="00CD4333" w:rsidRDefault="00CD4333" w:rsidP="00CD4333">
            <w:r>
              <w:t>Wyświetlenie i</w:t>
            </w:r>
            <w:r>
              <w:t xml:space="preserve">nformacji o nieudanym ustawieniu </w:t>
            </w:r>
            <w:r>
              <w:t>konta</w:t>
            </w:r>
            <w:r>
              <w:t xml:space="preserve"> jako „Zawodowca</w:t>
            </w:r>
            <w:r>
              <w:t>, wskazanie niepoprawnych danych</w:t>
            </w:r>
          </w:p>
        </w:tc>
        <w:tc>
          <w:tcPr>
            <w:tcW w:w="2282" w:type="dxa"/>
          </w:tcPr>
          <w:p w:rsidR="00CD4333" w:rsidRDefault="00CD4333" w:rsidP="00AE1AC5">
            <w:r>
              <w:t xml:space="preserve">Użytkownik </w:t>
            </w:r>
            <w:r>
              <w:t>nie</w:t>
            </w:r>
            <w:r>
              <w:t>udanie ustawia konto jako „Zawodowiec”</w:t>
            </w:r>
          </w:p>
        </w:tc>
      </w:tr>
    </w:tbl>
    <w:p w:rsidR="007A60B0" w:rsidRDefault="007A60B0"/>
    <w:sectPr w:rsidR="007A60B0" w:rsidSect="00CD4333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329"/>
    <w:rsid w:val="000D7AFC"/>
    <w:rsid w:val="00256834"/>
    <w:rsid w:val="006F713A"/>
    <w:rsid w:val="007A60B0"/>
    <w:rsid w:val="008365E6"/>
    <w:rsid w:val="00A3592E"/>
    <w:rsid w:val="00AE1AC5"/>
    <w:rsid w:val="00C71329"/>
    <w:rsid w:val="00CD4333"/>
    <w:rsid w:val="00CD758F"/>
    <w:rsid w:val="00E1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D43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F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CD43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D43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F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CD43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289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Pawełeniusz</dc:creator>
  <cp:lastModifiedBy>Pawełeniusz</cp:lastModifiedBy>
  <cp:revision>6</cp:revision>
  <cp:lastPrinted>2022-01-13T22:14:00Z</cp:lastPrinted>
  <dcterms:created xsi:type="dcterms:W3CDTF">2022-01-13T20:38:00Z</dcterms:created>
  <dcterms:modified xsi:type="dcterms:W3CDTF">2022-01-13T22:14:00Z</dcterms:modified>
</cp:coreProperties>
</file>