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2DC" w:rsidRDefault="000802DC" w:rsidP="000802DC">
      <w:pPr>
        <w:pStyle w:val="NormalWeb"/>
        <w:spacing w:before="0" w:beforeAutospacing="0" w:after="300" w:afterAutospacing="0"/>
        <w:rPr>
          <w:rFonts w:ascii="Cambria" w:hAnsi="Cambria"/>
          <w:color w:val="17365D"/>
          <w:sz w:val="52"/>
          <w:szCs w:val="52"/>
        </w:rPr>
      </w:pPr>
    </w:p>
    <w:p w:rsidR="000802DC" w:rsidRDefault="000802DC" w:rsidP="000802DC">
      <w:pPr>
        <w:pStyle w:val="NormalWeb"/>
        <w:spacing w:before="0" w:beforeAutospacing="0" w:after="300" w:afterAutospacing="0"/>
      </w:pPr>
      <w:r>
        <w:rPr>
          <w:rFonts w:ascii="Cambria" w:hAnsi="Cambria"/>
          <w:color w:val="17365D"/>
          <w:sz w:val="52"/>
          <w:szCs w:val="52"/>
        </w:rPr>
        <w:t>Projektoplæg. Del 2.</w:t>
      </w:r>
    </w:p>
    <w:p w:rsidR="000802DC" w:rsidRDefault="000802DC" w:rsidP="000802DC">
      <w:pPr>
        <w:pStyle w:val="NormalWeb"/>
        <w:spacing w:before="0" w:beforeAutospacing="0" w:after="300" w:afterAutospacing="0"/>
      </w:pPr>
      <w:r>
        <w:rPr>
          <w:rFonts w:ascii="Cambria" w:hAnsi="Cambria"/>
          <w:b/>
          <w:bCs/>
          <w:color w:val="366091"/>
          <w:sz w:val="28"/>
          <w:szCs w:val="28"/>
        </w:rPr>
        <w:t>Projektets faglige indhold</w:t>
      </w:r>
    </w:p>
    <w:p w:rsidR="000802DC" w:rsidRDefault="000802DC" w:rsidP="000802DC">
      <w:pPr>
        <w:pStyle w:val="NormalWeb"/>
        <w:spacing w:before="0" w:beforeAutospacing="0" w:after="200" w:afterAutospacing="0"/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I projektet udvikles og dokumenteres en applikation ved hjælp af objektorienteret programmering.</w:t>
      </w:r>
    </w:p>
    <w:p w:rsidR="000802DC" w:rsidRDefault="000802DC" w:rsidP="000802DC">
      <w:pPr>
        <w:pStyle w:val="Overskrift1"/>
        <w:spacing w:before="480" w:beforeAutospacing="0" w:after="0" w:afterAutospacing="0"/>
      </w:pPr>
      <w:r>
        <w:rPr>
          <w:rFonts w:ascii="Cambria" w:hAnsi="Cambria"/>
          <w:color w:val="366091"/>
          <w:sz w:val="28"/>
          <w:szCs w:val="28"/>
        </w:rPr>
        <w:t>Krav til projektet</w:t>
      </w:r>
    </w:p>
    <w:p w:rsidR="000802DC" w:rsidRDefault="000802DC" w:rsidP="000802DC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Projektet skal bygges op omkring den udleverede kildekode til spillet ”The World of </w:t>
      </w:r>
      <w:proofErr w:type="spellStart"/>
      <w:r>
        <w:rPr>
          <w:rFonts w:ascii="Calibri" w:hAnsi="Calibri"/>
          <w:color w:val="000000"/>
          <w:sz w:val="22"/>
          <w:szCs w:val="22"/>
        </w:rPr>
        <w:t>Zuul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”. </w:t>
      </w:r>
      <w:r>
        <w:rPr>
          <w:rFonts w:ascii="Calibri" w:hAnsi="Calibri"/>
          <w:color w:val="000000"/>
          <w:sz w:val="22"/>
          <w:szCs w:val="22"/>
        </w:rPr>
        <w:br/>
        <w:t xml:space="preserve">Spillet er meget simpelt ved projektets start. Den implementerede funktionalitet giver udelukkende mulighed for at give et tekstbaseret input, hvor man som spiller har mulighed for at bevæge sig rundt i 5 rum. </w:t>
      </w:r>
    </w:p>
    <w:p w:rsidR="000802DC" w:rsidRDefault="000802DC" w:rsidP="000802DC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Den udleverede kildekode skal udforskes som en del af idegenereringen og problemanalysen i projektstarten. Udforskningen skal indgå i problemanalysen i projektgrundlaget.</w:t>
      </w:r>
    </w:p>
    <w:p w:rsidR="000802DC" w:rsidRDefault="000802DC" w:rsidP="000802DC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Den udleverede kildekode skal udvides i løbet af gennemførselsfasen. </w:t>
      </w:r>
      <w:r>
        <w:rPr>
          <w:rFonts w:ascii="Calibri" w:hAnsi="Calibri"/>
          <w:color w:val="000000"/>
          <w:sz w:val="22"/>
          <w:szCs w:val="22"/>
        </w:rPr>
        <w:br/>
        <w:t xml:space="preserve">Kildekoden skal som minimum udvides med </w:t>
      </w:r>
    </w:p>
    <w:p w:rsidR="000802DC" w:rsidRDefault="000802DC" w:rsidP="000802DC">
      <w:pPr>
        <w:pStyle w:val="NormalWeb"/>
        <w:numPr>
          <w:ilvl w:val="0"/>
          <w:numId w:val="9"/>
        </w:numPr>
        <w:spacing w:before="0" w:beforeAutospacing="0" w:after="0" w:afterAutospacing="0"/>
        <w:ind w:left="144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Flere rum/</w:t>
      </w:r>
      <w:proofErr w:type="spellStart"/>
      <w:r>
        <w:rPr>
          <w:rFonts w:ascii="Calibri" w:hAnsi="Calibri"/>
          <w:color w:val="000000"/>
          <w:sz w:val="22"/>
          <w:szCs w:val="22"/>
        </w:rPr>
        <w:t>lokationer</w:t>
      </w:r>
      <w:proofErr w:type="spellEnd"/>
    </w:p>
    <w:p w:rsidR="000802DC" w:rsidRDefault="000802DC" w:rsidP="000802DC">
      <w:pPr>
        <w:pStyle w:val="NormalWeb"/>
        <w:numPr>
          <w:ilvl w:val="0"/>
          <w:numId w:val="9"/>
        </w:numPr>
        <w:spacing w:before="0" w:beforeAutospacing="0" w:after="0" w:afterAutospacing="0"/>
        <w:ind w:left="144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Bevægelse mellem rummene</w:t>
      </w:r>
    </w:p>
    <w:p w:rsidR="000802DC" w:rsidRDefault="000802DC" w:rsidP="000802DC">
      <w:pPr>
        <w:pStyle w:val="NormalWeb"/>
        <w:numPr>
          <w:ilvl w:val="0"/>
          <w:numId w:val="9"/>
        </w:numPr>
        <w:spacing w:before="0" w:beforeAutospacing="0" w:after="0" w:afterAutospacing="0"/>
        <w:ind w:left="144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Genstande i rummene </w:t>
      </w:r>
    </w:p>
    <w:p w:rsidR="000802DC" w:rsidRDefault="000802DC" w:rsidP="000802DC">
      <w:pPr>
        <w:pStyle w:val="NormalWeb"/>
        <w:numPr>
          <w:ilvl w:val="0"/>
          <w:numId w:val="9"/>
        </w:numPr>
        <w:spacing w:before="0" w:beforeAutospacing="0" w:after="0" w:afterAutospacing="0"/>
        <w:ind w:left="144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Flere kommandoer</w:t>
      </w:r>
    </w:p>
    <w:p w:rsidR="000802DC" w:rsidRDefault="000802DC" w:rsidP="000802DC">
      <w:pPr>
        <w:pStyle w:val="NormalWeb"/>
        <w:numPr>
          <w:ilvl w:val="0"/>
          <w:numId w:val="9"/>
        </w:numPr>
        <w:spacing w:before="0" w:beforeAutospacing="0" w:after="0" w:afterAutospacing="0"/>
        <w:ind w:left="144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Funktionalitet afhængig af problemformulering</w:t>
      </w:r>
    </w:p>
    <w:p w:rsidR="000802DC" w:rsidRDefault="000802DC" w:rsidP="000802DC">
      <w:pPr>
        <w:pStyle w:val="NormalWeb"/>
        <w:numPr>
          <w:ilvl w:val="0"/>
          <w:numId w:val="9"/>
        </w:numPr>
        <w:spacing w:before="0" w:beforeAutospacing="0" w:after="0" w:afterAutospacing="0"/>
        <w:ind w:left="144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Tekstbaseret brugergrænseflade (delforløb 1)</w:t>
      </w:r>
    </w:p>
    <w:p w:rsidR="000802DC" w:rsidRDefault="000802DC" w:rsidP="000802DC">
      <w:pPr>
        <w:pStyle w:val="NormalWeb"/>
        <w:numPr>
          <w:ilvl w:val="0"/>
          <w:numId w:val="9"/>
        </w:numPr>
        <w:spacing w:before="0" w:beforeAutospacing="0" w:after="0" w:afterAutospacing="0"/>
        <w:ind w:left="144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Grafisk brugergrænseflade (delforløb 2)</w:t>
      </w:r>
    </w:p>
    <w:p w:rsidR="000802DC" w:rsidRDefault="000802DC" w:rsidP="000802DC">
      <w:pPr>
        <w:pStyle w:val="NormalWeb"/>
        <w:numPr>
          <w:ilvl w:val="0"/>
          <w:numId w:val="9"/>
        </w:numPr>
        <w:spacing w:before="0" w:beforeAutospacing="0" w:after="0" w:afterAutospacing="0"/>
        <w:ind w:left="144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Lagdeling af klasser, samt </w:t>
      </w:r>
    </w:p>
    <w:p w:rsidR="000802DC" w:rsidRDefault="000802DC" w:rsidP="000802DC">
      <w:pPr>
        <w:pStyle w:val="NormalWeb"/>
        <w:numPr>
          <w:ilvl w:val="0"/>
          <w:numId w:val="9"/>
        </w:numPr>
        <w:spacing w:before="0" w:beforeAutospacing="0" w:after="0" w:afterAutospacing="0"/>
        <w:ind w:left="144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Elementer efter eget valg</w:t>
      </w:r>
    </w:p>
    <w:p w:rsidR="000802DC" w:rsidRDefault="000802DC" w:rsidP="000802DC">
      <w:pPr>
        <w:pStyle w:val="Overskrift1"/>
        <w:spacing w:before="480" w:beforeAutospacing="0" w:after="0" w:afterAutospacing="0"/>
      </w:pPr>
      <w:r>
        <w:rPr>
          <w:rFonts w:ascii="Cambria" w:hAnsi="Cambria"/>
          <w:color w:val="366091"/>
          <w:sz w:val="28"/>
          <w:szCs w:val="28"/>
        </w:rPr>
        <w:t>Udforskning af den udleverede kildekode i projektstarten</w:t>
      </w:r>
    </w:p>
    <w:p w:rsidR="000802DC" w:rsidRDefault="000802DC" w:rsidP="000802DC">
      <w:pPr>
        <w:pStyle w:val="NormalWeb"/>
        <w:spacing w:before="0" w:beforeAutospacing="0" w:after="200" w:afterAutospacing="0"/>
      </w:pPr>
      <w:r>
        <w:rPr>
          <w:rFonts w:ascii="Calibri" w:hAnsi="Calibri"/>
          <w:color w:val="000000"/>
          <w:sz w:val="22"/>
          <w:szCs w:val="22"/>
        </w:rPr>
        <w:t xml:space="preserve">I projektstarten udforskes den udleverede kildekode som en del af idegenereringen og problemanalysen. Vi foreslår at I som minimum gennemfører følgende opgaver: </w:t>
      </w:r>
    </w:p>
    <w:p w:rsidR="000802DC" w:rsidRDefault="000802DC" w:rsidP="000802DC">
      <w:pPr>
        <w:pStyle w:val="Overskrift2"/>
        <w:keepNext w:val="0"/>
        <w:keepLines w:val="0"/>
        <w:numPr>
          <w:ilvl w:val="0"/>
          <w:numId w:val="10"/>
        </w:numPr>
        <w:spacing w:before="200"/>
        <w:ind w:left="360"/>
        <w:textAlignment w:val="baseline"/>
        <w:rPr>
          <w:rFonts w:ascii="Cambria" w:hAnsi="Cambria"/>
          <w:color w:val="4F81BD"/>
        </w:rPr>
      </w:pPr>
      <w:proofErr w:type="spellStart"/>
      <w:r>
        <w:rPr>
          <w:rFonts w:ascii="Cambria" w:hAnsi="Cambria"/>
          <w:color w:val="4F81BD"/>
        </w:rPr>
        <w:t>Execute</w:t>
      </w:r>
      <w:proofErr w:type="spellEnd"/>
      <w:r>
        <w:rPr>
          <w:rFonts w:ascii="Cambria" w:hAnsi="Cambria"/>
          <w:color w:val="4F81BD"/>
        </w:rPr>
        <w:t>!</w:t>
      </w:r>
    </w:p>
    <w:p w:rsidR="000802DC" w:rsidRDefault="000802DC" w:rsidP="000802DC">
      <w:pPr>
        <w:pStyle w:val="NormalWeb"/>
        <w:spacing w:before="0" w:beforeAutospacing="0" w:after="200" w:afterAutospacing="0"/>
      </w:pPr>
      <w:r>
        <w:rPr>
          <w:rFonts w:ascii="Calibri" w:hAnsi="Calibri"/>
          <w:color w:val="000000"/>
          <w:sz w:val="22"/>
          <w:szCs w:val="22"/>
        </w:rPr>
        <w:t xml:space="preserve">Lav en ny klasse, kaldet ”Start”, hvori i inkluderer en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main</w:t>
      </w:r>
      <w:proofErr w:type="spellEnd"/>
      <w:r>
        <w:rPr>
          <w:rFonts w:ascii="Calibri" w:hAnsi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)-metode. Inde i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main</w:t>
      </w:r>
      <w:proofErr w:type="spellEnd"/>
      <w:r>
        <w:rPr>
          <w:rFonts w:ascii="Calibri" w:hAnsi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)-metoden skal i oprette en reference til ”Game”, lave en instans af klassen og køre metoden </w:t>
      </w:r>
      <w:proofErr w:type="spellStart"/>
      <w:r>
        <w:rPr>
          <w:rFonts w:ascii="Calibri" w:hAnsi="Calibri"/>
          <w:color w:val="000000"/>
          <w:sz w:val="22"/>
          <w:szCs w:val="22"/>
        </w:rPr>
        <w:t>play</w:t>
      </w:r>
      <w:proofErr w:type="spellEnd"/>
      <w:r>
        <w:rPr>
          <w:rFonts w:ascii="Calibri" w:hAnsi="Calibri"/>
          <w:color w:val="000000"/>
          <w:sz w:val="22"/>
          <w:szCs w:val="22"/>
        </w:rPr>
        <w:t>() på Game-objektet I har lavet.</w:t>
      </w:r>
    </w:p>
    <w:p w:rsidR="000802DC" w:rsidRDefault="000802DC" w:rsidP="000802DC">
      <w:pPr>
        <w:pStyle w:val="NormalWeb"/>
        <w:spacing w:before="0" w:beforeAutospacing="0" w:after="200" w:afterAutospacing="0"/>
      </w:pPr>
      <w:r>
        <w:rPr>
          <w:rFonts w:ascii="Calibri" w:hAnsi="Calibri"/>
          <w:color w:val="000000"/>
          <w:sz w:val="22"/>
          <w:szCs w:val="22"/>
        </w:rPr>
        <w:t>Forsøg at køre programmet. Hvad sker?</w:t>
      </w:r>
    </w:p>
    <w:p w:rsidR="000802DC" w:rsidRDefault="000802DC" w:rsidP="000802DC">
      <w:pPr>
        <w:pStyle w:val="Overskrift2"/>
        <w:keepNext w:val="0"/>
        <w:keepLines w:val="0"/>
        <w:numPr>
          <w:ilvl w:val="0"/>
          <w:numId w:val="11"/>
        </w:numPr>
        <w:spacing w:before="200"/>
        <w:textAlignment w:val="baseline"/>
        <w:rPr>
          <w:rFonts w:ascii="Cambria" w:hAnsi="Cambria"/>
          <w:color w:val="4F81BD"/>
        </w:rPr>
      </w:pPr>
      <w:r>
        <w:rPr>
          <w:rFonts w:ascii="Cambria" w:hAnsi="Cambria"/>
          <w:color w:val="4F81BD"/>
        </w:rPr>
        <w:t>”</w:t>
      </w:r>
      <w:proofErr w:type="spellStart"/>
      <w:r>
        <w:rPr>
          <w:rFonts w:ascii="Cambria" w:hAnsi="Cambria"/>
          <w:color w:val="4F81BD"/>
        </w:rPr>
        <w:t>Use</w:t>
      </w:r>
      <w:proofErr w:type="spellEnd"/>
      <w:r>
        <w:rPr>
          <w:rFonts w:ascii="Cambria" w:hAnsi="Cambria"/>
          <w:color w:val="4F81BD"/>
        </w:rPr>
        <w:t xml:space="preserve"> the source, Luke!”</w:t>
      </w:r>
    </w:p>
    <w:p w:rsidR="000802DC" w:rsidRDefault="000802DC" w:rsidP="000802DC">
      <w:pPr>
        <w:pStyle w:val="NormalWeb"/>
        <w:spacing w:before="0" w:beforeAutospacing="0" w:after="200" w:afterAutospacing="0"/>
      </w:pPr>
      <w:r>
        <w:rPr>
          <w:rFonts w:ascii="Calibri" w:hAnsi="Calibri"/>
          <w:color w:val="000000"/>
          <w:sz w:val="22"/>
          <w:szCs w:val="22"/>
        </w:rPr>
        <w:t xml:space="preserve">At kunne læse kildekode er en essentiel del af det at kunne programmere. I første omgang skal I gennemlæse kildekoden, ved at åbne de forskellige klasser, og forsøge at forstå hvad de gør. Det er muligt, at I ikke forstår hele kildekoden fra starten af, men efterhånden som semesteret skrider frem, bør det blive klart for jer. </w:t>
      </w:r>
    </w:p>
    <w:p w:rsidR="000802DC" w:rsidRDefault="000802DC" w:rsidP="000802DC">
      <w:pPr>
        <w:pStyle w:val="NormalWeb"/>
        <w:spacing w:before="0" w:beforeAutospacing="0" w:after="200" w:afterAutospacing="0"/>
      </w:pPr>
      <w:r>
        <w:rPr>
          <w:rFonts w:ascii="Calibri" w:hAnsi="Calibri"/>
          <w:color w:val="000000"/>
          <w:sz w:val="22"/>
          <w:szCs w:val="22"/>
        </w:rPr>
        <w:lastRenderedPageBreak/>
        <w:t>Brug kommentarer til at beskrive funktionaliteten på de enkelte linjer – og for de enkelte metoder.</w:t>
      </w:r>
    </w:p>
    <w:p w:rsidR="000802DC" w:rsidRDefault="000802DC" w:rsidP="000802DC">
      <w:pPr>
        <w:pStyle w:val="Overskrift2"/>
        <w:keepNext w:val="0"/>
        <w:keepLines w:val="0"/>
        <w:numPr>
          <w:ilvl w:val="0"/>
          <w:numId w:val="12"/>
        </w:numPr>
        <w:spacing w:before="200"/>
        <w:textAlignment w:val="baseline"/>
        <w:rPr>
          <w:rFonts w:ascii="Cambria" w:hAnsi="Cambria"/>
          <w:color w:val="4F81BD"/>
        </w:rPr>
      </w:pPr>
      <w:proofErr w:type="spellStart"/>
      <w:r>
        <w:rPr>
          <w:rFonts w:ascii="Cambria" w:hAnsi="Cambria"/>
          <w:color w:val="4F81BD"/>
        </w:rPr>
        <w:t>Cause</w:t>
      </w:r>
      <w:proofErr w:type="spellEnd"/>
      <w:r>
        <w:rPr>
          <w:rFonts w:ascii="Cambria" w:hAnsi="Cambria"/>
          <w:color w:val="4F81BD"/>
        </w:rPr>
        <w:t xml:space="preserve"> and </w:t>
      </w:r>
      <w:proofErr w:type="spellStart"/>
      <w:r>
        <w:rPr>
          <w:rFonts w:ascii="Cambria" w:hAnsi="Cambria"/>
          <w:color w:val="4F81BD"/>
        </w:rPr>
        <w:t>effect</w:t>
      </w:r>
      <w:proofErr w:type="spellEnd"/>
    </w:p>
    <w:p w:rsidR="000802DC" w:rsidRDefault="000802DC" w:rsidP="000802DC">
      <w:pPr>
        <w:pStyle w:val="NormalWeb"/>
        <w:spacing w:before="0" w:beforeAutospacing="0" w:after="200" w:afterAutospacing="0"/>
      </w:pPr>
      <w:r>
        <w:rPr>
          <w:rFonts w:ascii="Calibri" w:hAnsi="Calibri"/>
          <w:color w:val="000000"/>
          <w:sz w:val="22"/>
          <w:szCs w:val="22"/>
        </w:rPr>
        <w:t>Lav småændringer i den eksisterende kode. Forslag til ændringer I kan foretage er:</w:t>
      </w:r>
    </w:p>
    <w:p w:rsidR="000802DC" w:rsidRDefault="000802DC" w:rsidP="000802DC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Ændre navnet på et rum</w:t>
      </w:r>
    </w:p>
    <w:p w:rsidR="000802DC" w:rsidRDefault="000802DC" w:rsidP="000802DC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Ændre udgangene – tag f.eks. et rum, som nu ligger til vest for et andet, og flyt det til nord.</w:t>
      </w:r>
    </w:p>
    <w:p w:rsidR="000802DC" w:rsidRDefault="000802DC" w:rsidP="000802DC">
      <w:pPr>
        <w:pStyle w:val="NormalWeb"/>
        <w:numPr>
          <w:ilvl w:val="0"/>
          <w:numId w:val="13"/>
        </w:numPr>
        <w:spacing w:before="0" w:beforeAutospacing="0" w:after="20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Tilføj et rum… og måske flere!</w:t>
      </w:r>
    </w:p>
    <w:p w:rsidR="000802DC" w:rsidRDefault="000802DC" w:rsidP="000802DC">
      <w:pPr>
        <w:pStyle w:val="NormalWeb"/>
        <w:spacing w:before="0" w:beforeAutospacing="0" w:after="200" w:afterAutospacing="0"/>
      </w:pPr>
      <w:r>
        <w:rPr>
          <w:rFonts w:ascii="Calibri" w:hAnsi="Calibri"/>
          <w:color w:val="000000"/>
          <w:sz w:val="22"/>
          <w:szCs w:val="22"/>
        </w:rPr>
        <w:t>Sørg for, at I får afviklet spillet mellem hver ændring, så I er sikre på, at spillet stadig virker.</w:t>
      </w:r>
    </w:p>
    <w:p w:rsidR="000802DC" w:rsidRDefault="000802DC" w:rsidP="000802DC">
      <w:pPr>
        <w:pStyle w:val="NormalWeb"/>
        <w:spacing w:before="0" w:beforeAutospacing="0" w:after="200" w:afterAutospacing="0"/>
      </w:pPr>
      <w:r>
        <w:rPr>
          <w:rFonts w:ascii="Calibri" w:hAnsi="Calibri"/>
          <w:color w:val="000000"/>
          <w:sz w:val="22"/>
          <w:szCs w:val="22"/>
        </w:rPr>
        <w:t xml:space="preserve">Ovenstående øvelser er med til at gøre jer fortrolige med kildekoden. </w:t>
      </w:r>
    </w:p>
    <w:p w:rsidR="000802DC" w:rsidRDefault="000802DC" w:rsidP="000802DC">
      <w:pPr>
        <w:pStyle w:val="NormalWeb"/>
        <w:spacing w:before="0" w:beforeAutospacing="0" w:after="200" w:afterAutospacing="0"/>
      </w:pPr>
      <w:r>
        <w:rPr>
          <w:rFonts w:ascii="Calibri" w:hAnsi="Calibri"/>
          <w:color w:val="000000"/>
          <w:sz w:val="22"/>
          <w:szCs w:val="22"/>
        </w:rPr>
        <w:t xml:space="preserve">Brug også afsnittet nedenfor i jeres idegenerering og problemanalyse. </w:t>
      </w:r>
    </w:p>
    <w:p w:rsidR="000802DC" w:rsidRPr="000802DC" w:rsidRDefault="000802DC" w:rsidP="000802DC">
      <w:pPr>
        <w:pStyle w:val="Overskrift1"/>
        <w:numPr>
          <w:ilvl w:val="0"/>
          <w:numId w:val="14"/>
        </w:numPr>
        <w:spacing w:before="480" w:beforeAutospacing="0" w:after="0" w:afterAutospacing="0"/>
        <w:ind w:left="360"/>
        <w:textAlignment w:val="baseline"/>
        <w:rPr>
          <w:rFonts w:ascii="Cambria" w:hAnsi="Cambria"/>
          <w:color w:val="366091"/>
        </w:rPr>
      </w:pPr>
      <w:r>
        <w:rPr>
          <w:rFonts w:ascii="Cambria" w:hAnsi="Cambria"/>
          <w:color w:val="366091"/>
          <w:sz w:val="28"/>
          <w:szCs w:val="28"/>
        </w:rPr>
        <w:t>Udvidelse af den udleverede kildekode i gennemførelsesfasen</w:t>
      </w:r>
    </w:p>
    <w:p w:rsidR="000802DC" w:rsidRDefault="000802DC" w:rsidP="000802DC">
      <w:pPr>
        <w:pStyle w:val="Overskrift1"/>
        <w:spacing w:before="480" w:beforeAutospacing="0" w:after="0" w:afterAutospacing="0"/>
        <w:ind w:left="360"/>
        <w:textAlignment w:val="baseline"/>
        <w:rPr>
          <w:rFonts w:ascii="Cambria" w:hAnsi="Cambria"/>
          <w:color w:val="366091"/>
        </w:rPr>
      </w:pPr>
    </w:p>
    <w:p w:rsidR="000802DC" w:rsidRDefault="000802DC" w:rsidP="000802DC">
      <w:pPr>
        <w:pStyle w:val="NormalWeb"/>
        <w:spacing w:before="0" w:beforeAutospacing="0" w:after="200" w:afterAutospacing="0"/>
      </w:pPr>
      <w:r>
        <w:rPr>
          <w:rFonts w:ascii="Calibri" w:hAnsi="Calibri"/>
          <w:color w:val="000000"/>
          <w:sz w:val="22"/>
          <w:szCs w:val="22"/>
        </w:rPr>
        <w:t>I gennemførelsesfasen udvikler i jeres program. Gennemførelsesfasen bygger på den udleverede kildekode, men afhænger ellers helt af jeres egen ide og problemformulering.</w:t>
      </w:r>
    </w:p>
    <w:p w:rsidR="000802DC" w:rsidRDefault="000802DC" w:rsidP="000802DC">
      <w:pPr>
        <w:pStyle w:val="NormalWeb"/>
        <w:spacing w:before="0" w:beforeAutospacing="0" w:after="200" w:afterAutospacing="0"/>
      </w:pPr>
      <w:r>
        <w:rPr>
          <w:rFonts w:ascii="Calibri" w:hAnsi="Calibri"/>
          <w:color w:val="000000"/>
          <w:sz w:val="22"/>
          <w:szCs w:val="22"/>
        </w:rPr>
        <w:t>Gennemførelsesfasen gennemføres i to delforløb, som I planlægger det nærmere indhold af. Der bør dog være følgende fokus i de to delforløb</w:t>
      </w:r>
    </w:p>
    <w:p w:rsidR="000802DC" w:rsidRDefault="000802DC" w:rsidP="000802DC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Delforløb 1 - grundlæggende udvidelse af den udleverede kildekode</w:t>
      </w:r>
    </w:p>
    <w:p w:rsidR="000802DC" w:rsidRDefault="000802DC" w:rsidP="000802DC">
      <w:pPr>
        <w:pStyle w:val="NormalWeb"/>
        <w:numPr>
          <w:ilvl w:val="1"/>
          <w:numId w:val="16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Rum/</w:t>
      </w:r>
      <w:proofErr w:type="spellStart"/>
      <w:r>
        <w:rPr>
          <w:rFonts w:ascii="Calibri" w:hAnsi="Calibri"/>
          <w:color w:val="000000"/>
          <w:sz w:val="22"/>
          <w:szCs w:val="22"/>
        </w:rPr>
        <w:t>lokationer</w:t>
      </w:r>
      <w:proofErr w:type="spellEnd"/>
    </w:p>
    <w:p w:rsidR="000802DC" w:rsidRDefault="000802DC" w:rsidP="000802DC">
      <w:pPr>
        <w:pStyle w:val="NormalWeb"/>
        <w:numPr>
          <w:ilvl w:val="1"/>
          <w:numId w:val="16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Bevægelse mellem rummene</w:t>
      </w:r>
    </w:p>
    <w:p w:rsidR="000802DC" w:rsidRDefault="000802DC" w:rsidP="000802DC">
      <w:pPr>
        <w:pStyle w:val="NormalWeb"/>
        <w:numPr>
          <w:ilvl w:val="1"/>
          <w:numId w:val="16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Genstande i rummene </w:t>
      </w:r>
    </w:p>
    <w:p w:rsidR="000802DC" w:rsidRDefault="000802DC" w:rsidP="000802DC">
      <w:pPr>
        <w:pStyle w:val="NormalWeb"/>
        <w:numPr>
          <w:ilvl w:val="1"/>
          <w:numId w:val="16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Flere kommandoer</w:t>
      </w:r>
    </w:p>
    <w:p w:rsidR="000802DC" w:rsidRDefault="000802DC" w:rsidP="000802DC">
      <w:pPr>
        <w:pStyle w:val="NormalWeb"/>
        <w:numPr>
          <w:ilvl w:val="1"/>
          <w:numId w:val="16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Tekstbaseret brugergrænseflade</w:t>
      </w:r>
    </w:p>
    <w:p w:rsidR="000802DC" w:rsidRDefault="000802DC" w:rsidP="000802DC">
      <w:pPr>
        <w:pStyle w:val="NormalWeb"/>
        <w:numPr>
          <w:ilvl w:val="1"/>
          <w:numId w:val="16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Grundlæggende funktionalitet</w:t>
      </w:r>
    </w:p>
    <w:p w:rsidR="000802DC" w:rsidRDefault="000802DC" w:rsidP="000802DC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Delforløb 2 - Udvidelse og </w:t>
      </w:r>
      <w:proofErr w:type="spellStart"/>
      <w:r>
        <w:rPr>
          <w:rFonts w:ascii="Calibri" w:hAnsi="Calibri"/>
          <w:color w:val="000000"/>
          <w:sz w:val="22"/>
          <w:szCs w:val="22"/>
        </w:rPr>
        <w:t>forfining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af resultatet fra første delforløb</w:t>
      </w:r>
    </w:p>
    <w:p w:rsidR="000802DC" w:rsidRDefault="000802DC" w:rsidP="000802DC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Mere funktionalitet </w:t>
      </w:r>
    </w:p>
    <w:p w:rsidR="000802DC" w:rsidRDefault="000802DC" w:rsidP="000802DC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Grafisk brugergrænseflade</w:t>
      </w:r>
    </w:p>
    <w:p w:rsidR="000802DC" w:rsidRDefault="000802DC" w:rsidP="000802DC">
      <w:pPr>
        <w:pStyle w:val="NormalWeb"/>
        <w:numPr>
          <w:ilvl w:val="1"/>
          <w:numId w:val="17"/>
        </w:numPr>
        <w:spacing w:before="0" w:beforeAutospacing="0" w:after="200" w:afterAutospacing="0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Lagdeling af klasser</w:t>
      </w:r>
    </w:p>
    <w:p w:rsidR="000802DC" w:rsidRDefault="000802DC" w:rsidP="000802DC">
      <w:pPr>
        <w:rPr>
          <w:rFonts w:ascii="Times New Roman" w:hAnsi="Times New Roman"/>
          <w:sz w:val="24"/>
        </w:rPr>
      </w:pPr>
    </w:p>
    <w:p w:rsidR="000802DC" w:rsidRDefault="000802DC" w:rsidP="000802DC">
      <w:pPr>
        <w:pStyle w:val="NormalWeb"/>
        <w:spacing w:before="0" w:beforeAutospacing="0" w:after="0" w:afterAutospacing="0"/>
      </w:pPr>
      <w:r>
        <w:rPr>
          <w:rFonts w:ascii="Calibri" w:hAnsi="Calibri"/>
          <w:color w:val="000000"/>
          <w:sz w:val="22"/>
          <w:szCs w:val="22"/>
        </w:rPr>
        <w:t>Ideer som I kan overveje:</w:t>
      </w:r>
    </w:p>
    <w:p w:rsidR="000802DC" w:rsidRDefault="000802DC" w:rsidP="000802DC">
      <w:pPr>
        <w:pStyle w:val="NormalWeb"/>
        <w:numPr>
          <w:ilvl w:val="0"/>
          <w:numId w:val="18"/>
        </w:numPr>
        <w:spacing w:before="0" w:beforeAutospacing="0" w:after="0" w:afterAutospacing="0"/>
        <w:ind w:left="144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at have genstande der kan samles op, </w:t>
      </w:r>
      <w:proofErr w:type="gramStart"/>
      <w:r>
        <w:rPr>
          <w:rFonts w:ascii="Calibri" w:hAnsi="Calibri"/>
          <w:color w:val="000000"/>
          <w:sz w:val="22"/>
          <w:szCs w:val="22"/>
        </w:rPr>
        <w:t>og  andre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der ikke kan, og om der skal være en begrænset kapacitet hos brugeren mht. hvor mange genstande, der samtidig kan være opsamlet.</w:t>
      </w:r>
    </w:p>
    <w:p w:rsidR="000802DC" w:rsidRDefault="000802DC" w:rsidP="000802DC">
      <w:pPr>
        <w:pStyle w:val="NormalWeb"/>
        <w:numPr>
          <w:ilvl w:val="0"/>
          <w:numId w:val="18"/>
        </w:numPr>
        <w:spacing w:before="0" w:beforeAutospacing="0" w:after="0" w:afterAutospacing="0"/>
        <w:ind w:left="144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at have et resultat der kan opnås og en situation der fortæller at resultatet er nået. Vinde – og eventuelt tabe. Bestå - ikke bestå. Eller ... </w:t>
      </w:r>
    </w:p>
    <w:p w:rsidR="000802DC" w:rsidRPr="000802DC" w:rsidRDefault="000802DC" w:rsidP="000802DC">
      <w:pPr>
        <w:pStyle w:val="NormalWeb"/>
        <w:numPr>
          <w:ilvl w:val="0"/>
          <w:numId w:val="18"/>
        </w:numPr>
        <w:spacing w:before="0" w:beforeAutospacing="0" w:after="0" w:afterAutospacing="0"/>
        <w:ind w:left="1440"/>
        <w:textAlignment w:val="baseline"/>
        <w:rPr>
          <w:rFonts w:ascii="Noto Sans Symbols" w:hAnsi="Noto Sans Symbols"/>
          <w:color w:val="000000"/>
          <w:sz w:val="22"/>
          <w:szCs w:val="22"/>
        </w:rPr>
      </w:pPr>
    </w:p>
    <w:p w:rsidR="000802DC" w:rsidRPr="000802DC" w:rsidRDefault="000802DC" w:rsidP="000802DC">
      <w:pPr>
        <w:pStyle w:val="NormalWeb"/>
        <w:numPr>
          <w:ilvl w:val="0"/>
          <w:numId w:val="18"/>
        </w:numPr>
        <w:spacing w:before="0" w:beforeAutospacing="0" w:after="0" w:afterAutospacing="0"/>
        <w:ind w:left="1440"/>
        <w:textAlignment w:val="baseline"/>
        <w:rPr>
          <w:rFonts w:ascii="Noto Sans Symbols" w:hAnsi="Noto Sans Symbols"/>
          <w:color w:val="000000"/>
          <w:sz w:val="22"/>
          <w:szCs w:val="22"/>
        </w:rPr>
      </w:pPr>
    </w:p>
    <w:p w:rsidR="000802DC" w:rsidRPr="000802DC" w:rsidRDefault="000802DC" w:rsidP="000802DC">
      <w:pPr>
        <w:pStyle w:val="NormalWeb"/>
        <w:spacing w:before="0" w:beforeAutospacing="0" w:after="0" w:afterAutospacing="0"/>
        <w:ind w:left="144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bookmarkStart w:id="0" w:name="_GoBack"/>
      <w:bookmarkEnd w:id="0"/>
    </w:p>
    <w:p w:rsidR="000802DC" w:rsidRDefault="000802DC" w:rsidP="000802DC">
      <w:pPr>
        <w:pStyle w:val="NormalWeb"/>
        <w:numPr>
          <w:ilvl w:val="0"/>
          <w:numId w:val="18"/>
        </w:numPr>
        <w:spacing w:before="0" w:beforeAutospacing="0" w:after="0" w:afterAutospacing="0"/>
        <w:ind w:left="144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at have flere karakterer (person, monstre, guide, læge, eller lignende), der kan bevæge sig imellem rummene, og som brugeren kan interagere med.</w:t>
      </w:r>
    </w:p>
    <w:p w:rsidR="000802DC" w:rsidRDefault="000802DC" w:rsidP="000802DC">
      <w:pPr>
        <w:pStyle w:val="NormalWeb"/>
        <w:numPr>
          <w:ilvl w:val="0"/>
          <w:numId w:val="18"/>
        </w:numPr>
        <w:spacing w:before="0" w:beforeAutospacing="0" w:after="0" w:afterAutospacing="0"/>
        <w:ind w:left="144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at have et pointsystem, så man får point efter hvor godt man har klaret sig og hvor langt man er nået.</w:t>
      </w:r>
    </w:p>
    <w:p w:rsidR="000802DC" w:rsidRDefault="000802DC" w:rsidP="000802DC">
      <w:pPr>
        <w:pStyle w:val="Overskrift2"/>
        <w:keepNext w:val="0"/>
        <w:keepLines w:val="0"/>
        <w:numPr>
          <w:ilvl w:val="1"/>
          <w:numId w:val="19"/>
        </w:numPr>
        <w:spacing w:before="200"/>
        <w:ind w:left="360"/>
        <w:textAlignment w:val="baseline"/>
        <w:rPr>
          <w:rFonts w:ascii="Cambria" w:hAnsi="Cambria"/>
          <w:color w:val="4F81BD"/>
          <w:sz w:val="36"/>
          <w:szCs w:val="36"/>
        </w:rPr>
      </w:pPr>
      <w:r>
        <w:rPr>
          <w:rFonts w:ascii="Cambria" w:hAnsi="Cambria"/>
          <w:color w:val="4F81BD"/>
        </w:rPr>
        <w:t>Deling af kode</w:t>
      </w:r>
    </w:p>
    <w:p w:rsidR="000802DC" w:rsidRDefault="000802DC" w:rsidP="000802DC">
      <w:pPr>
        <w:pStyle w:val="NormalWeb"/>
        <w:spacing w:before="0" w:beforeAutospacing="0" w:after="200" w:afterAutospacing="0"/>
      </w:pPr>
      <w:r>
        <w:rPr>
          <w:rFonts w:ascii="Calibri" w:hAnsi="Calibri"/>
          <w:color w:val="000000"/>
          <w:sz w:val="22"/>
          <w:szCs w:val="22"/>
        </w:rPr>
        <w:t xml:space="preserve">Alle i gruppen skal have adgang til gruppens kode og I skal kunne styre forskellige udgaver (versioner) af de forskellige klasser. I skal </w:t>
      </w:r>
      <w:proofErr w:type="spellStart"/>
      <w:r>
        <w:rPr>
          <w:rFonts w:ascii="Calibri" w:hAnsi="Calibri"/>
          <w:color w:val="000000"/>
          <w:sz w:val="22"/>
          <w:szCs w:val="22"/>
        </w:rPr>
        <w:t>GitHub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til deling af koden og som versionsstyringsværktøj.</w:t>
      </w:r>
    </w:p>
    <w:p w:rsidR="000802DC" w:rsidRDefault="000802DC" w:rsidP="000802DC"/>
    <w:p w:rsidR="00940E4A" w:rsidRPr="000802DC" w:rsidRDefault="00382B9D" w:rsidP="000802DC"/>
    <w:sectPr w:rsidR="00940E4A" w:rsidRPr="000802DC" w:rsidSect="00F24E48">
      <w:headerReference w:type="default" r:id="rId7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2B9D" w:rsidRDefault="00382B9D" w:rsidP="00C37D7B">
      <w:r>
        <w:separator/>
      </w:r>
    </w:p>
  </w:endnote>
  <w:endnote w:type="continuationSeparator" w:id="0">
    <w:p w:rsidR="00382B9D" w:rsidRDefault="00382B9D" w:rsidP="00C37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oto Sans Symbol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2B9D" w:rsidRDefault="00382B9D" w:rsidP="00C37D7B">
      <w:r>
        <w:separator/>
      </w:r>
    </w:p>
  </w:footnote>
  <w:footnote w:type="continuationSeparator" w:id="0">
    <w:p w:rsidR="00382B9D" w:rsidRDefault="00382B9D" w:rsidP="00C37D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7D7B" w:rsidRPr="00C37D7B" w:rsidRDefault="00C37D7B" w:rsidP="00C37D7B">
    <w:pPr>
      <w:rPr>
        <w:rFonts w:ascii="Times New Roman" w:eastAsia="Times New Roman" w:hAnsi="Times New Roman" w:cs="Times New Roman"/>
        <w:sz w:val="24"/>
        <w:lang w:eastAsia="da-DK"/>
      </w:rPr>
    </w:pPr>
    <w:r>
      <w:rPr>
        <w:rFonts w:ascii="Times New Roman" w:eastAsia="Times New Roman" w:hAnsi="Times New Roman" w:cs="Times New Roman"/>
        <w:noProof/>
        <w:sz w:val="24"/>
        <w:lang w:eastAsia="da-DK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-330420</wp:posOffset>
              </wp:positionH>
              <wp:positionV relativeFrom="paragraph">
                <wp:posOffset>246091</wp:posOffset>
              </wp:positionV>
              <wp:extent cx="1828800" cy="742385"/>
              <wp:effectExtent l="0" t="0" r="12700" b="6985"/>
              <wp:wrapNone/>
              <wp:docPr id="2" name="Tekstfel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74238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:rsidR="00C37D7B" w:rsidRDefault="00C37D7B" w:rsidP="00C37D7B">
                          <w:pPr>
                            <w:rPr>
                              <w:rFonts w:ascii="Arial" w:eastAsia="Times New Roman" w:hAnsi="Arial" w:cs="Arial"/>
                              <w:color w:val="000000"/>
                              <w:sz w:val="22"/>
                              <w:szCs w:val="22"/>
                              <w:lang w:eastAsia="da-DK"/>
                            </w:rPr>
                          </w:pPr>
                          <w:r w:rsidRPr="00C37D7B">
                            <w:rPr>
                              <w:rFonts w:ascii="Arial" w:eastAsia="Times New Roman" w:hAnsi="Arial" w:cs="Arial"/>
                              <w:color w:val="000000"/>
                              <w:sz w:val="22"/>
                              <w:szCs w:val="22"/>
                              <w:lang w:eastAsia="da-DK"/>
                            </w:rPr>
                            <w:fldChar w:fldCharType="begin"/>
                          </w:r>
                          <w:r w:rsidRPr="00C37D7B">
                            <w:rPr>
                              <w:rFonts w:ascii="Arial" w:eastAsia="Times New Roman" w:hAnsi="Arial" w:cs="Arial"/>
                              <w:color w:val="000000"/>
                              <w:sz w:val="22"/>
                              <w:szCs w:val="22"/>
                              <w:lang w:eastAsia="da-DK"/>
                            </w:rPr>
                            <w:instrText xml:space="preserve"> INCLUDEPICTURE "https://lh5.googleusercontent.com/9YZA3nQLu5gEJKUUWDCiJYoiSmueWxmxp2VwzYbF8yk1e2xrTyCIE5NtOoL2X4lDbKoJRe61Ajbp9j9MSfZB3BJyyV92WkztKutDI4qcYyq5mwWTQ64igZTNLL0OIfH3v0jqHhHP" \* MERGEFORMATINET </w:instrText>
                          </w:r>
                          <w:r w:rsidRPr="00C37D7B">
                            <w:rPr>
                              <w:rFonts w:ascii="Arial" w:eastAsia="Times New Roman" w:hAnsi="Arial" w:cs="Arial"/>
                              <w:color w:val="000000"/>
                              <w:sz w:val="22"/>
                              <w:szCs w:val="22"/>
                              <w:lang w:eastAsia="da-DK"/>
                            </w:rPr>
                            <w:fldChar w:fldCharType="separate"/>
                          </w:r>
                          <w:r w:rsidRPr="00C37D7B">
                            <w:rPr>
                              <w:rFonts w:ascii="Arial" w:eastAsia="Times New Roman" w:hAnsi="Arial" w:cs="Arial"/>
                              <w:noProof/>
                              <w:color w:val="000000"/>
                              <w:sz w:val="22"/>
                              <w:szCs w:val="22"/>
                              <w:lang w:eastAsia="da-DK"/>
                            </w:rPr>
                            <w:drawing>
                              <wp:inline distT="0" distB="0" distL="0" distR="0" wp14:anchorId="3D1DB3E5" wp14:editId="378B2C7D">
                                <wp:extent cx="1285875" cy="344170"/>
                                <wp:effectExtent l="0" t="0" r="0" b="0"/>
                                <wp:docPr id="1" name="Billede 1" descr="https://lh5.googleusercontent.com/9YZA3nQLu5gEJKUUWDCiJYoiSmueWxmxp2VwzYbF8yk1e2xrTyCIE5NtOoL2X4lDbKoJRe61Ajbp9j9MSfZB3BJyyV92WkztKutDI4qcYyq5mwWTQ64igZTNLL0OIfH3v0jqHhHP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https://lh5.googleusercontent.com/9YZA3nQLu5gEJKUUWDCiJYoiSmueWxmxp2VwzYbF8yk1e2xrTyCIE5NtOoL2X4lDbKoJRe61Ajbp9j9MSfZB3BJyyV92WkztKutDI4qcYyq5mwWTQ64igZTNLL0OIfH3v0jqHhHP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85875" cy="344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C37D7B">
                            <w:rPr>
                              <w:rFonts w:ascii="Arial" w:eastAsia="Times New Roman" w:hAnsi="Arial" w:cs="Arial"/>
                              <w:color w:val="000000"/>
                              <w:sz w:val="22"/>
                              <w:szCs w:val="22"/>
                              <w:lang w:eastAsia="da-DK"/>
                            </w:rPr>
                            <w:fldChar w:fldCharType="end"/>
                          </w:r>
                        </w:p>
                        <w:p w:rsidR="00C37D7B" w:rsidRPr="00C37D7B" w:rsidRDefault="00C37D7B" w:rsidP="00C37D7B">
                          <w:pPr>
                            <w:rPr>
                              <w:rFonts w:ascii="Times New Roman" w:eastAsia="Times New Roman" w:hAnsi="Times New Roman" w:cs="Times New Roman"/>
                              <w:sz w:val="24"/>
                              <w:lang w:eastAsia="da-DK"/>
                            </w:rPr>
                          </w:pPr>
                          <w:r w:rsidRPr="00C37D7B">
                            <w:rPr>
                              <w:rFonts w:ascii="Arial" w:eastAsia="Times New Roman" w:hAnsi="Arial" w:cs="Arial"/>
                              <w:color w:val="000000"/>
                              <w:sz w:val="18"/>
                              <w:szCs w:val="18"/>
                              <w:lang w:eastAsia="da-DK"/>
                            </w:rPr>
                            <w:t>Det Tekniske Fakultet</w:t>
                          </w:r>
                        </w:p>
                        <w:p w:rsidR="00C37D7B" w:rsidRDefault="00C37D7B" w:rsidP="00C37D7B">
                          <w:r w:rsidRPr="00C37D7B">
                            <w:rPr>
                              <w:rFonts w:ascii="Arial" w:eastAsia="Times New Roman" w:hAnsi="Arial" w:cs="Arial"/>
                              <w:color w:val="000000"/>
                              <w:sz w:val="18"/>
                              <w:szCs w:val="18"/>
                              <w:lang w:eastAsia="da-DK"/>
                            </w:rPr>
                            <w:t>Lone Borgersen</w:t>
                          </w:r>
                          <w:r w:rsidRPr="00C37D7B">
                            <w:rPr>
                              <w:rFonts w:ascii="Arial" w:eastAsia="Times New Roman" w:hAnsi="Arial" w:cs="Arial"/>
                              <w:color w:val="000000"/>
                              <w:sz w:val="22"/>
                              <w:szCs w:val="22"/>
                              <w:lang w:eastAsia="da-DK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kstfelt 2" o:spid="_x0000_s1026" type="#_x0000_t202" style="position:absolute;margin-left:-26pt;margin-top:19.4pt;width:2in;height:5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" fillcolor="white [3201]" strokeweight=".5pt">
              <v:textbox>
                <w:txbxContent>
                  <w:p w:rsidR="00C37D7B" w:rsidRDefault="00C37D7B" w:rsidP="00C37D7B">
                    <w:pPr>
                      <w:rPr>
                        <w:rFonts w:ascii="Arial" w:eastAsia="Times New Roman" w:hAnsi="Arial" w:cs="Arial"/>
                        <w:color w:val="000000"/>
                        <w:sz w:val="22"/>
                        <w:szCs w:val="22"/>
                        <w:lang w:eastAsia="da-DK"/>
                      </w:rPr>
                    </w:pPr>
                    <w:r w:rsidRPr="00C37D7B">
                      <w:rPr>
                        <w:rFonts w:ascii="Arial" w:eastAsia="Times New Roman" w:hAnsi="Arial" w:cs="Arial"/>
                        <w:color w:val="000000"/>
                        <w:sz w:val="22"/>
                        <w:szCs w:val="22"/>
                        <w:lang w:eastAsia="da-DK"/>
                      </w:rPr>
                      <w:fldChar w:fldCharType="begin"/>
                    </w:r>
                    <w:r w:rsidRPr="00C37D7B">
                      <w:rPr>
                        <w:rFonts w:ascii="Arial" w:eastAsia="Times New Roman" w:hAnsi="Arial" w:cs="Arial"/>
                        <w:color w:val="000000"/>
                        <w:sz w:val="22"/>
                        <w:szCs w:val="22"/>
                        <w:lang w:eastAsia="da-DK"/>
                      </w:rPr>
                      <w:instrText xml:space="preserve"> INCLUDEPICTURE "https://lh5.googleusercontent.com/9YZA3nQLu5gEJKUUWDCiJYoiSmueWxmxp2VwzYbF8yk1e2xrTyCIE5NtOoL2X4lDbKoJRe61Ajbp9j9MSfZB3BJyyV92WkztKutDI4qcYyq5mwWTQ64igZTNLL0OIfH3v0jqHhHP" \* MERGEFORMATINET </w:instrText>
                    </w:r>
                    <w:r w:rsidRPr="00C37D7B">
                      <w:rPr>
                        <w:rFonts w:ascii="Arial" w:eastAsia="Times New Roman" w:hAnsi="Arial" w:cs="Arial"/>
                        <w:color w:val="000000"/>
                        <w:sz w:val="22"/>
                        <w:szCs w:val="22"/>
                        <w:lang w:eastAsia="da-DK"/>
                      </w:rPr>
                      <w:fldChar w:fldCharType="separate"/>
                    </w:r>
                    <w:r w:rsidRPr="00C37D7B">
                      <w:rPr>
                        <w:rFonts w:ascii="Arial" w:eastAsia="Times New Roman" w:hAnsi="Arial" w:cs="Arial"/>
                        <w:noProof/>
                        <w:color w:val="000000"/>
                        <w:sz w:val="22"/>
                        <w:szCs w:val="22"/>
                        <w:lang w:eastAsia="da-DK"/>
                      </w:rPr>
                      <w:drawing>
                        <wp:inline distT="0" distB="0" distL="0" distR="0" wp14:anchorId="3D1DB3E5" wp14:editId="378B2C7D">
                          <wp:extent cx="1285875" cy="344170"/>
                          <wp:effectExtent l="0" t="0" r="0" b="0"/>
                          <wp:docPr id="1" name="Billede 1" descr="https://lh5.googleusercontent.com/9YZA3nQLu5gEJKUUWDCiJYoiSmueWxmxp2VwzYbF8yk1e2xrTyCIE5NtOoL2X4lDbKoJRe61Ajbp9j9MSfZB3BJyyV92WkztKutDI4qcYyq5mwWTQ64igZTNLL0OIfH3v0jqHhHP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https://lh5.googleusercontent.com/9YZA3nQLu5gEJKUUWDCiJYoiSmueWxmxp2VwzYbF8yk1e2xrTyCIE5NtOoL2X4lDbKoJRe61Ajbp9j9MSfZB3BJyyV92WkztKutDI4qcYyq5mwWTQ64igZTNLL0OIfH3v0jqHhH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85875" cy="344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C37D7B">
                      <w:rPr>
                        <w:rFonts w:ascii="Arial" w:eastAsia="Times New Roman" w:hAnsi="Arial" w:cs="Arial"/>
                        <w:color w:val="000000"/>
                        <w:sz w:val="22"/>
                        <w:szCs w:val="22"/>
                        <w:lang w:eastAsia="da-DK"/>
                      </w:rPr>
                      <w:fldChar w:fldCharType="end"/>
                    </w:r>
                  </w:p>
                  <w:p w:rsidR="00C37D7B" w:rsidRPr="00C37D7B" w:rsidRDefault="00C37D7B" w:rsidP="00C37D7B">
                    <w:pPr>
                      <w:rPr>
                        <w:rFonts w:ascii="Times New Roman" w:eastAsia="Times New Roman" w:hAnsi="Times New Roman" w:cs="Times New Roman"/>
                        <w:sz w:val="24"/>
                        <w:lang w:eastAsia="da-DK"/>
                      </w:rPr>
                    </w:pPr>
                    <w:r w:rsidRPr="00C37D7B">
                      <w:rPr>
                        <w:rFonts w:ascii="Arial" w:eastAsia="Times New Roman" w:hAnsi="Arial" w:cs="Arial"/>
                        <w:color w:val="000000"/>
                        <w:sz w:val="18"/>
                        <w:szCs w:val="18"/>
                        <w:lang w:eastAsia="da-DK"/>
                      </w:rPr>
                      <w:t>Det Tekniske Fakultet</w:t>
                    </w:r>
                  </w:p>
                  <w:p w:rsidR="00C37D7B" w:rsidRDefault="00C37D7B" w:rsidP="00C37D7B">
                    <w:r w:rsidRPr="00C37D7B">
                      <w:rPr>
                        <w:rFonts w:ascii="Arial" w:eastAsia="Times New Roman" w:hAnsi="Arial" w:cs="Arial"/>
                        <w:color w:val="000000"/>
                        <w:sz w:val="18"/>
                        <w:szCs w:val="18"/>
                        <w:lang w:eastAsia="da-DK"/>
                      </w:rPr>
                      <w:t>Lone Borgersen</w:t>
                    </w:r>
                    <w:r w:rsidRPr="00C37D7B">
                      <w:rPr>
                        <w:rFonts w:ascii="Arial" w:eastAsia="Times New Roman" w:hAnsi="Arial" w:cs="Arial"/>
                        <w:color w:val="000000"/>
                        <w:sz w:val="22"/>
                        <w:szCs w:val="22"/>
                        <w:lang w:eastAsia="da-DK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  <w:tbl>
    <w:tblPr>
      <w:tblW w:w="5196" w:type="dxa"/>
      <w:tblInd w:w="445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5196"/>
    </w:tblGrid>
    <w:tr w:rsidR="000802DC" w:rsidTr="000802DC">
      <w:trPr>
        <w:trHeight w:val="465"/>
      </w:trPr>
      <w:tc>
        <w:tcPr>
          <w:tcW w:w="0" w:type="auto"/>
          <w:tcMar>
            <w:top w:w="100" w:type="dxa"/>
            <w:left w:w="100" w:type="dxa"/>
            <w:bottom w:w="100" w:type="dxa"/>
            <w:right w:w="100" w:type="dxa"/>
          </w:tcMar>
          <w:hideMark/>
        </w:tcPr>
        <w:p w:rsidR="000802DC" w:rsidRDefault="000802DC" w:rsidP="000802DC">
          <w:pPr>
            <w:pStyle w:val="NormalWeb"/>
            <w:spacing w:before="0" w:beforeAutospacing="0" w:after="0" w:afterAutospacing="0"/>
            <w:jc w:val="right"/>
          </w:pPr>
          <w:r>
            <w:rPr>
              <w:rFonts w:ascii="Arial" w:hAnsi="Arial" w:cs="Arial"/>
              <w:color w:val="000000"/>
              <w:sz w:val="18"/>
              <w:szCs w:val="18"/>
            </w:rPr>
            <w:t>Civilingeniøruddannelsen i Software Engineering</w:t>
          </w:r>
          <w:r>
            <w:rPr>
              <w:rFonts w:ascii="Arial" w:hAnsi="Arial" w:cs="Arial"/>
              <w:color w:val="000000"/>
              <w:sz w:val="18"/>
              <w:szCs w:val="18"/>
            </w:rPr>
            <w:br/>
            <w:t>Diplomingeniøruddannelsen i Softwareteknologi</w:t>
          </w:r>
        </w:p>
      </w:tc>
    </w:tr>
    <w:tr w:rsidR="000802DC" w:rsidTr="000802DC">
      <w:trPr>
        <w:trHeight w:val="164"/>
      </w:trPr>
      <w:tc>
        <w:tcPr>
          <w:tcW w:w="0" w:type="auto"/>
          <w:tcMar>
            <w:top w:w="100" w:type="dxa"/>
            <w:left w:w="100" w:type="dxa"/>
            <w:bottom w:w="100" w:type="dxa"/>
            <w:right w:w="100" w:type="dxa"/>
          </w:tcMar>
          <w:hideMark/>
        </w:tcPr>
        <w:p w:rsidR="000802DC" w:rsidRDefault="000802DC" w:rsidP="000802DC">
          <w:pPr>
            <w:pStyle w:val="NormalWeb"/>
            <w:numPr>
              <w:ilvl w:val="0"/>
              <w:numId w:val="5"/>
            </w:numPr>
            <w:spacing w:before="0" w:beforeAutospacing="0" w:after="0" w:afterAutospacing="0"/>
            <w:jc w:val="right"/>
            <w:textAlignment w:val="baseline"/>
            <w:rPr>
              <w:rFonts w:ascii="Arial" w:hAnsi="Arial" w:cs="Arial"/>
              <w:color w:val="000000"/>
              <w:sz w:val="18"/>
              <w:szCs w:val="18"/>
            </w:rPr>
          </w:pPr>
          <w:r>
            <w:rPr>
              <w:rFonts w:ascii="Arial" w:hAnsi="Arial" w:cs="Arial"/>
              <w:color w:val="000000"/>
              <w:sz w:val="18"/>
              <w:szCs w:val="18"/>
            </w:rPr>
            <w:t>semester, projektinformation</w:t>
          </w:r>
        </w:p>
        <w:p w:rsidR="000802DC" w:rsidRDefault="000802DC" w:rsidP="000802DC">
          <w:pPr>
            <w:pStyle w:val="NormalWeb"/>
            <w:spacing w:before="0" w:beforeAutospacing="0" w:after="0" w:afterAutospacing="0"/>
            <w:jc w:val="right"/>
          </w:pPr>
          <w:r>
            <w:rPr>
              <w:rFonts w:ascii="Arial" w:hAnsi="Arial" w:cs="Arial"/>
              <w:color w:val="000000"/>
              <w:sz w:val="18"/>
              <w:szCs w:val="18"/>
            </w:rPr>
            <w:t>Sidst opdateret 2018-09-24</w:t>
          </w:r>
        </w:p>
      </w:tc>
    </w:tr>
  </w:tbl>
  <w:p w:rsidR="00C37D7B" w:rsidRDefault="00C37D7B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B365F"/>
    <w:multiLevelType w:val="multilevel"/>
    <w:tmpl w:val="1B4C8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F53EF"/>
    <w:multiLevelType w:val="multilevel"/>
    <w:tmpl w:val="FA460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A91226"/>
    <w:multiLevelType w:val="multilevel"/>
    <w:tmpl w:val="B9966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C02CE"/>
    <w:multiLevelType w:val="multilevel"/>
    <w:tmpl w:val="A7889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4F1050"/>
    <w:multiLevelType w:val="multilevel"/>
    <w:tmpl w:val="FA460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3C18C5"/>
    <w:multiLevelType w:val="multilevel"/>
    <w:tmpl w:val="FA4606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4962D4"/>
    <w:multiLevelType w:val="multilevel"/>
    <w:tmpl w:val="3788A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BE362D"/>
    <w:multiLevelType w:val="multilevel"/>
    <w:tmpl w:val="FA460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5229E9"/>
    <w:multiLevelType w:val="multilevel"/>
    <w:tmpl w:val="FA460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870F71"/>
    <w:multiLevelType w:val="multilevel"/>
    <w:tmpl w:val="0450D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23353B"/>
    <w:multiLevelType w:val="multilevel"/>
    <w:tmpl w:val="FA4606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C604E3"/>
    <w:multiLevelType w:val="multilevel"/>
    <w:tmpl w:val="FA460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D64AF0"/>
    <w:multiLevelType w:val="multilevel"/>
    <w:tmpl w:val="FA4606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A61E4D"/>
    <w:multiLevelType w:val="multilevel"/>
    <w:tmpl w:val="FA460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9249CE"/>
    <w:multiLevelType w:val="multilevel"/>
    <w:tmpl w:val="5580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197842"/>
    <w:multiLevelType w:val="multilevel"/>
    <w:tmpl w:val="B5AAF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AA3AC1"/>
    <w:multiLevelType w:val="multilevel"/>
    <w:tmpl w:val="674C5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4"/>
  </w:num>
  <w:num w:numId="3">
    <w:abstractNumId w:val="7"/>
  </w:num>
  <w:num w:numId="4">
    <w:abstractNumId w:val="11"/>
  </w:num>
  <w:num w:numId="5">
    <w:abstractNumId w:val="4"/>
  </w:num>
  <w:num w:numId="6">
    <w:abstractNumId w:val="16"/>
  </w:num>
  <w:num w:numId="7">
    <w:abstractNumId w:val="0"/>
  </w:num>
  <w:num w:numId="8">
    <w:abstractNumId w:val="9"/>
  </w:num>
  <w:num w:numId="9">
    <w:abstractNumId w:val="3"/>
  </w:num>
  <w:num w:numId="10">
    <w:abstractNumId w:val="13"/>
  </w:num>
  <w:num w:numId="11">
    <w:abstractNumId w:val="5"/>
    <w:lvlOverride w:ilvl="0">
      <w:lvl w:ilvl="0">
        <w:numFmt w:val="decimal"/>
        <w:lvlText w:val="%1."/>
        <w:lvlJc w:val="left"/>
      </w:lvl>
    </w:lvlOverride>
  </w:num>
  <w:num w:numId="12">
    <w:abstractNumId w:val="12"/>
    <w:lvlOverride w:ilvl="0">
      <w:lvl w:ilvl="0">
        <w:numFmt w:val="decimal"/>
        <w:lvlText w:val="%1."/>
        <w:lvlJc w:val="left"/>
      </w:lvl>
    </w:lvlOverride>
  </w:num>
  <w:num w:numId="13">
    <w:abstractNumId w:val="2"/>
  </w:num>
  <w:num w:numId="14">
    <w:abstractNumId w:val="10"/>
    <w:lvlOverride w:ilvl="0">
      <w:lvl w:ilvl="0">
        <w:numFmt w:val="decimal"/>
        <w:lvlText w:val="%1."/>
        <w:lvlJc w:val="left"/>
      </w:lvl>
    </w:lvlOverride>
  </w:num>
  <w:num w:numId="15">
    <w:abstractNumId w:val="8"/>
  </w:num>
  <w:num w:numId="16">
    <w:abstractNumId w:val="8"/>
    <w:lvlOverride w:ilvl="1">
      <w:lvl w:ilvl="1">
        <w:numFmt w:val="lowerLetter"/>
        <w:lvlText w:val="%2."/>
        <w:lvlJc w:val="left"/>
      </w:lvl>
    </w:lvlOverride>
  </w:num>
  <w:num w:numId="17">
    <w:abstractNumId w:val="8"/>
    <w:lvlOverride w:ilvl="1">
      <w:lvl w:ilvl="1">
        <w:numFmt w:val="lowerLetter"/>
        <w:lvlText w:val="%2."/>
        <w:lvlJc w:val="left"/>
      </w:lvl>
    </w:lvlOverride>
  </w:num>
  <w:num w:numId="18">
    <w:abstractNumId w:val="1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7B"/>
    <w:rsid w:val="0000506E"/>
    <w:rsid w:val="000802DC"/>
    <w:rsid w:val="000A2D2F"/>
    <w:rsid w:val="000F362A"/>
    <w:rsid w:val="001C5DC6"/>
    <w:rsid w:val="00217E28"/>
    <w:rsid w:val="00382B9D"/>
    <w:rsid w:val="00501EB1"/>
    <w:rsid w:val="0060583C"/>
    <w:rsid w:val="00777FF0"/>
    <w:rsid w:val="0082472E"/>
    <w:rsid w:val="008E043F"/>
    <w:rsid w:val="00A22669"/>
    <w:rsid w:val="00BC13AF"/>
    <w:rsid w:val="00C37D7B"/>
    <w:rsid w:val="00CB52F7"/>
    <w:rsid w:val="00CC7FD9"/>
    <w:rsid w:val="00D3410D"/>
    <w:rsid w:val="00D42B4C"/>
    <w:rsid w:val="00DA1428"/>
    <w:rsid w:val="00E629F5"/>
    <w:rsid w:val="00F24E48"/>
    <w:rsid w:val="00FD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958EBC"/>
  <w14:defaultImageDpi w14:val="32767"/>
  <w15:chartTrackingRefBased/>
  <w15:docId w15:val="{773CA3BF-09B8-454A-A4E5-578A17C0C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8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Overskrift1">
    <w:name w:val="heading 1"/>
    <w:basedOn w:val="Normal"/>
    <w:link w:val="Overskrift1Tegn"/>
    <w:uiPriority w:val="9"/>
    <w:qFormat/>
    <w:rsid w:val="00C37D7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802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37D7B"/>
    <w:rPr>
      <w:rFonts w:ascii="Times New Roman" w:eastAsia="Times New Roman" w:hAnsi="Times New Roman" w:cs="Times New Roman"/>
      <w:b/>
      <w:bCs/>
      <w:kern w:val="36"/>
      <w:sz w:val="48"/>
      <w:szCs w:val="48"/>
      <w:lang w:val="da-DK" w:eastAsia="da-DK"/>
    </w:rPr>
  </w:style>
  <w:style w:type="paragraph" w:styleId="NormalWeb">
    <w:name w:val="Normal (Web)"/>
    <w:basedOn w:val="Normal"/>
    <w:uiPriority w:val="99"/>
    <w:unhideWhenUsed/>
    <w:rsid w:val="00C37D7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eastAsia="da-DK"/>
    </w:rPr>
  </w:style>
  <w:style w:type="character" w:styleId="Hyperlink">
    <w:name w:val="Hyperlink"/>
    <w:basedOn w:val="Standardskrifttypeiafsnit"/>
    <w:uiPriority w:val="99"/>
    <w:semiHidden/>
    <w:unhideWhenUsed/>
    <w:rsid w:val="00C37D7B"/>
    <w:rPr>
      <w:color w:val="0000FF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C37D7B"/>
    <w:pPr>
      <w:tabs>
        <w:tab w:val="center" w:pos="4986"/>
        <w:tab w:val="right" w:pos="9972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C37D7B"/>
    <w:rPr>
      <w:lang w:val="da-DK"/>
    </w:rPr>
  </w:style>
  <w:style w:type="paragraph" w:styleId="Sidefod">
    <w:name w:val="footer"/>
    <w:basedOn w:val="Normal"/>
    <w:link w:val="SidefodTegn"/>
    <w:uiPriority w:val="99"/>
    <w:unhideWhenUsed/>
    <w:rsid w:val="00C37D7B"/>
    <w:pPr>
      <w:tabs>
        <w:tab w:val="center" w:pos="4986"/>
        <w:tab w:val="right" w:pos="9972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C37D7B"/>
    <w:rPr>
      <w:lang w:val="da-DK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802D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5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393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081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520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1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538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559</Words>
  <Characters>3412</Characters>
  <Application>Microsoft Office Word</Application>
  <DocSecurity>0</DocSecurity>
  <Lines>28</Lines>
  <Paragraphs>7</Paragraphs>
  <ScaleCrop>false</ScaleCrop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2018-10-05T10:35:00Z</dcterms:created>
  <dcterms:modified xsi:type="dcterms:W3CDTF">2018-10-05T10:45:00Z</dcterms:modified>
</cp:coreProperties>
</file>